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2D" w:rsidRDefault="00C8248D">
      <w:r>
        <w:t xml:space="preserve">Organisation – Opgaver: </w:t>
      </w:r>
      <w:hyperlink r:id="rId4" w:history="1">
        <w:r w:rsidRPr="00E35EC7">
          <w:rPr>
            <w:rStyle w:val="Hyperlink"/>
          </w:rPr>
          <w:t>http://www.graviditetsscanning.dk/hvornarskaljegscannes</w:t>
        </w:r>
      </w:hyperlink>
    </w:p>
    <w:p w:rsidR="00C8248D" w:rsidRDefault="00C8248D">
      <w:r>
        <w:t>Organisation – Struktur: Interview</w:t>
      </w:r>
    </w:p>
    <w:p w:rsidR="00C8248D" w:rsidRDefault="00C8248D">
      <w:r>
        <w:t>Organisation – struktur2: Vides ikke endnu.</w:t>
      </w:r>
    </w:p>
    <w:p w:rsidR="00C8248D" w:rsidRDefault="00C8248D">
      <w:r>
        <w:t xml:space="preserve">Det skal gøre klart i indledningen til organisationen at det er skabt ud fra interview med Tina og </w:t>
      </w:r>
      <w:proofErr w:type="spellStart"/>
      <w:r>
        <w:t>sonograferne</w:t>
      </w:r>
      <w:proofErr w:type="spellEnd"/>
      <w:r>
        <w:t>.</w:t>
      </w:r>
    </w:p>
    <w:p w:rsidR="00052810" w:rsidRDefault="00052810">
      <w:r>
        <w:t>Vi skal have valgt artikler der kan refereres til.</w:t>
      </w:r>
    </w:p>
    <w:p w:rsidR="00C8248D" w:rsidRDefault="00C8248D">
      <w:bookmarkStart w:id="0" w:name="_GoBack"/>
      <w:bookmarkEnd w:id="0"/>
    </w:p>
    <w:sectPr w:rsidR="00C824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8D"/>
    <w:rsid w:val="00052810"/>
    <w:rsid w:val="00801CFB"/>
    <w:rsid w:val="009F4479"/>
    <w:rsid w:val="00C8248D"/>
    <w:rsid w:val="00F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16A4"/>
  <w15:chartTrackingRefBased/>
  <w15:docId w15:val="{BBEE4ED4-2267-4A94-B1E8-3463FD6B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C82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raviditetsscanning.dk/hvornarskaljegscannes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2</cp:revision>
  <dcterms:created xsi:type="dcterms:W3CDTF">2016-04-21T09:05:00Z</dcterms:created>
  <dcterms:modified xsi:type="dcterms:W3CDTF">2016-04-21T09:32:00Z</dcterms:modified>
</cp:coreProperties>
</file>