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CD" w:rsidRDefault="00942D3D" w:rsidP="00942D3D">
      <w:pPr>
        <w:pStyle w:val="Titel"/>
      </w:pPr>
      <w:r>
        <w:t>Bilag 11 - Søgeprotokol</w:t>
      </w:r>
    </w:p>
    <w:p w:rsidR="00942D3D" w:rsidRDefault="00942D3D">
      <w:r>
        <w:t xml:space="preserve">En litteratursøgning i </w:t>
      </w:r>
      <w:proofErr w:type="spellStart"/>
      <w:r>
        <w:t>PubMed</w:t>
      </w:r>
      <w:proofErr w:type="spellEnd"/>
      <w:r>
        <w:t xml:space="preserve">, Engineering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Compendex</w:t>
      </w:r>
      <w:proofErr w:type="spellEnd"/>
      <w:r>
        <w:t xml:space="preserve">, </w:t>
      </w:r>
      <w:proofErr w:type="spellStart"/>
      <w:r>
        <w:t>Embase</w:t>
      </w:r>
      <w:proofErr w:type="spellEnd"/>
      <w:r>
        <w:t xml:space="preserve">, </w:t>
      </w:r>
      <w:proofErr w:type="spellStart"/>
      <w:r>
        <w:t>Cinahl</w:t>
      </w:r>
      <w:proofErr w:type="spellEnd"/>
      <w:r>
        <w:t xml:space="preserve"> og </w:t>
      </w:r>
      <w:proofErr w:type="spellStart"/>
      <w:r>
        <w:t>Goole</w:t>
      </w:r>
      <w:proofErr w:type="spellEnd"/>
      <w:r>
        <w:t xml:space="preserve"> </w:t>
      </w:r>
      <w:proofErr w:type="spellStart"/>
      <w:r>
        <w:t>Scholaer</w:t>
      </w:r>
      <w:proofErr w:type="spellEnd"/>
      <w:r>
        <w:t xml:space="preserve"> blev fortaget med nedenstående søgeord. Efterfølgende er der i hver database, fundet deres tilsvarende søgeord som er blevet noteret, og brugt fremadrettet. På de følgende sider, ses skemaer for litteratursøgning i de forskellige databaser. I skemaerne er der noteret kombinationen af søgeord og antal hits. Efter at </w:t>
      </w:r>
      <w:proofErr w:type="gramStart"/>
      <w:r>
        <w:t>have</w:t>
      </w:r>
      <w:proofErr w:type="gramEnd"/>
      <w:r>
        <w:t xml:space="preserve"> søgt de forskellige søge ord igennem, afsluttes litteratursøgningen. </w:t>
      </w:r>
    </w:p>
    <w:p w:rsidR="00C72AAF" w:rsidRDefault="00C72AAF">
      <w:pPr>
        <w:rPr>
          <w:b/>
        </w:rPr>
      </w:pPr>
      <w:r w:rsidRPr="00C72AAF">
        <w:rPr>
          <w:b/>
        </w:rPr>
        <w:t>Søgeord</w:t>
      </w:r>
    </w:p>
    <w:tbl>
      <w:tblPr>
        <w:tblStyle w:val="Lysskygge"/>
        <w:tblW w:w="0" w:type="auto"/>
        <w:tblLook w:val="04A0" w:firstRow="1" w:lastRow="0" w:firstColumn="1" w:lastColumn="0" w:noHBand="0" w:noVBand="1"/>
      </w:tblPr>
      <w:tblGrid>
        <w:gridCol w:w="2802"/>
        <w:gridCol w:w="3402"/>
      </w:tblGrid>
      <w:tr w:rsidR="00C72AAF" w:rsidTr="00C7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>
            <w:r w:rsidRPr="00C72AAF">
              <w:t>Danske søgeord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AAF">
              <w:t>Engelske søgeord</w:t>
            </w:r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Ultralyd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AAF">
              <w:t>Ultrasound</w:t>
            </w:r>
            <w:proofErr w:type="spellEnd"/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b w:val="0"/>
              </w:rPr>
            </w:pPr>
            <w:r w:rsidRPr="00C72AAF">
              <w:rPr>
                <w:b w:val="0"/>
              </w:rPr>
              <w:t>Robot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</w:t>
            </w:r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b w:val="0"/>
              </w:rPr>
            </w:pPr>
            <w:r w:rsidRPr="00C72AAF">
              <w:rPr>
                <w:b w:val="0"/>
              </w:rPr>
              <w:t>Telemedicin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Telemedicin</w:t>
            </w:r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b w:val="0"/>
              </w:rPr>
            </w:pPr>
            <w:proofErr w:type="spellStart"/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Universial</w:t>
            </w:r>
            <w:proofErr w:type="spellEnd"/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 xml:space="preserve"> Robots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Universial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Robots</w:t>
            </w:r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Arbejdsskader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Workrelated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injuries</w:t>
            </w:r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Arbejdsgener</w:t>
            </w:r>
          </w:p>
        </w:tc>
        <w:tc>
          <w:tcPr>
            <w:tcW w:w="3402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Workrelated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discomfort</w:t>
            </w:r>
            <w:proofErr w:type="spellEnd"/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proofErr w:type="gramStart"/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Ultralydsscanning  gravide</w:t>
            </w:r>
            <w:proofErr w:type="gramEnd"/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Pregnancy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ultrasound</w:t>
            </w:r>
            <w:proofErr w:type="spellEnd"/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proofErr w:type="spellStart"/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Sonograf</w:t>
            </w:r>
            <w:proofErr w:type="spellEnd"/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*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Sonographer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*</w:t>
            </w:r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Embryo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>
              <w:t>Embryo</w:t>
            </w:r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Foster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Fetus</w:t>
            </w:r>
            <w:proofErr w:type="spellEnd"/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Ultrasonography</w:t>
            </w:r>
            <w:proofErr w:type="spellEnd"/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 Robotteknik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Sonography</w:t>
            </w:r>
            <w:proofErr w:type="spellEnd"/>
            <w:r>
              <w:t xml:space="preserve"> </w:t>
            </w:r>
            <w:proofErr w:type="spellStart"/>
            <w:r>
              <w:t>Robotics</w:t>
            </w:r>
            <w:proofErr w:type="spellEnd"/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Tele-</w:t>
            </w:r>
            <w:proofErr w:type="spellStart"/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ehography</w:t>
            </w:r>
            <w:proofErr w:type="spellEnd"/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tele-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echography</w:t>
            </w:r>
            <w:proofErr w:type="spellEnd"/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Ultralydsscanning, Gravid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, 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Prenatal</w:t>
            </w:r>
            <w:proofErr w:type="spellEnd"/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proofErr w:type="spellStart"/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Musculoskeletal</w:t>
            </w:r>
            <w:proofErr w:type="spellEnd"/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 xml:space="preserve"> lidelse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musculoskeletal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disorders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proofErr w:type="spellStart"/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Fjernkonsulation</w:t>
            </w:r>
            <w:proofErr w:type="spellEnd"/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Remote 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consulation</w:t>
            </w:r>
            <w:proofErr w:type="spellEnd"/>
          </w:p>
        </w:tc>
      </w:tr>
      <w:tr w:rsidR="00C72AAF" w:rsidTr="00C7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Ultralydsundersøgelse/ instrumentation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/instrumentation</w:t>
            </w:r>
          </w:p>
        </w:tc>
      </w:tr>
      <w:tr w:rsidR="00C72AAF" w:rsidTr="00C7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Ultralydsundersøgelse/ Metoder</w:t>
            </w:r>
          </w:p>
        </w:tc>
        <w:tc>
          <w:tcPr>
            <w:tcW w:w="3402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</w:t>
            </w:r>
            <w:proofErr w:type="spellEnd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/</w:t>
            </w:r>
            <w:proofErr w:type="spellStart"/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methodes</w:t>
            </w:r>
            <w:proofErr w:type="spellEnd"/>
          </w:p>
        </w:tc>
      </w:tr>
    </w:tbl>
    <w:p w:rsidR="00DD0AB0" w:rsidRDefault="00DD0AB0">
      <w:pPr>
        <w:rPr>
          <w:b/>
        </w:rPr>
      </w:pPr>
    </w:p>
    <w:p w:rsidR="00DD0AB0" w:rsidRDefault="00DD0AB0" w:rsidP="00DD0AB0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125B8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7125B8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125B8" w:rsidRDefault="007125B8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7125B8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Engelsk</w:t>
            </w:r>
            <w:r w:rsidR="00A662D6">
              <w:rPr>
                <w:sz w:val="24"/>
                <w:szCs w:val="24"/>
              </w:rPr>
              <w:t xml:space="preserve"> og Dansk </w:t>
            </w:r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DD0AB0">
              <w:rPr>
                <w:sz w:val="24"/>
                <w:szCs w:val="24"/>
              </w:rPr>
              <w:t>1999</w:t>
            </w:r>
            <w:r w:rsidR="00112E02">
              <w:rPr>
                <w:sz w:val="24"/>
                <w:szCs w:val="24"/>
              </w:rPr>
              <w:t>-2016</w:t>
            </w:r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 xml:space="preserve">Gravide og </w:t>
            </w:r>
            <w:proofErr w:type="spellStart"/>
            <w:r w:rsidR="00112E02">
              <w:rPr>
                <w:sz w:val="24"/>
                <w:szCs w:val="24"/>
              </w:rPr>
              <w:t>Sonografer</w:t>
            </w:r>
            <w:proofErr w:type="spellEnd"/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Videnskabelige Artikler</w:t>
            </w:r>
          </w:p>
          <w:p w:rsidR="007125B8" w:rsidRDefault="007125B8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25B8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7125B8" w:rsidRDefault="007125B8" w:rsidP="002E7A6C">
            <w:proofErr w:type="spellStart"/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7125B8" w:rsidRPr="007125B8" w:rsidRDefault="007125B8" w:rsidP="002E7A6C"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267</w:t>
            </w:r>
            <w:r w:rsidR="00D878B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.</w:t>
            </w:r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518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Prenatal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7125B8" w:rsidRPr="005707D9" w:rsidRDefault="007125B8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27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124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Prenatal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/instrumentation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7125B8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373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Prenatal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8/1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Robotics AND Ultrasonography, Prenatal AND Ultrasonography, Prenatal/instrumentation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4/3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Ultrasonography, Prenatal/instrumentation AND Ultrasonography, Prenatal/methods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181/2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15</w:t>
            </w:r>
            <w:r w:rsidR="00D878B6">
              <w:rPr>
                <w:sz w:val="24"/>
                <w:szCs w:val="24"/>
              </w:rPr>
              <w:t>.</w:t>
            </w:r>
            <w:r w:rsidRPr="005707D9">
              <w:rPr>
                <w:sz w:val="24"/>
                <w:szCs w:val="24"/>
              </w:rPr>
              <w:t>867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36/3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Musculoskeletal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disorders</w:t>
            </w:r>
            <w:proofErr w:type="spellEnd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60/4</w:t>
            </w:r>
          </w:p>
        </w:tc>
      </w:tr>
    </w:tbl>
    <w:p w:rsidR="00C72AAF" w:rsidRDefault="00C72AAF">
      <w:pPr>
        <w:rPr>
          <w:b/>
        </w:rPr>
      </w:pPr>
    </w:p>
    <w:p w:rsidR="005707D9" w:rsidRDefault="005707D9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5707D9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Cochrane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5707D9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5707D9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5707D9" w:rsidRPr="00112E02" w:rsidRDefault="005707D9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Engelsk og Dansk</w:t>
            </w:r>
          </w:p>
          <w:p w:rsidR="005707D9" w:rsidRPr="00112E02" w:rsidRDefault="005707D9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2000-2016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="00112E02"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>Videnskabelig Artikler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07D9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5707D9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7125B8" w:rsidRDefault="005707D9" w:rsidP="002E7A6C">
            <w:proofErr w:type="spellStart"/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7125B8" w:rsidRDefault="005707D9" w:rsidP="002E7A6C">
            <w:r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8</w:t>
            </w:r>
            <w:r w:rsidR="00D878B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881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677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17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835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Prenantal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Diagnosis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78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Robotics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Ultrasonography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Ultrasonography AND injuries AND </w:t>
            </w:r>
            <w:proofErr w:type="spellStart"/>
            <w:r w:rsidRPr="005707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Prenantal</w:t>
            </w:r>
            <w:proofErr w:type="spellEnd"/>
            <w:r w:rsidRPr="005707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Diagnosis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</w:t>
            </w:r>
          </w:p>
        </w:tc>
      </w:tr>
    </w:tbl>
    <w:p w:rsidR="00DD0AB0" w:rsidRDefault="00DD0AB0">
      <w:pPr>
        <w:rPr>
          <w:b/>
          <w:lang w:val="en-US"/>
        </w:rPr>
      </w:pPr>
    </w:p>
    <w:p w:rsidR="00DD0AB0" w:rsidRDefault="00DD0AB0" w:rsidP="00DD0AB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5707D9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Embase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5707D9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5707D9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2C6437" w:rsidRPr="002C6437">
              <w:rPr>
                <w:sz w:val="24"/>
                <w:szCs w:val="24"/>
              </w:rPr>
              <w:t>Engelsk</w:t>
            </w:r>
            <w:r w:rsidR="00112E02">
              <w:rPr>
                <w:sz w:val="24"/>
                <w:szCs w:val="24"/>
              </w:rPr>
              <w:t xml:space="preserve"> og Dansk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DD0AB0">
              <w:rPr>
                <w:sz w:val="24"/>
                <w:szCs w:val="24"/>
              </w:rPr>
              <w:t>1985</w:t>
            </w:r>
            <w:r w:rsidR="002C6437" w:rsidRPr="002C6437">
              <w:rPr>
                <w:sz w:val="24"/>
                <w:szCs w:val="24"/>
              </w:rPr>
              <w:t>-2016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="00112E02"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5707D9" w:rsidRPr="00112E02" w:rsidRDefault="005707D9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Videnskabelig artikel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07D9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5707D9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Ultralyd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125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355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681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proofErr w:type="spellStart"/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ltrasound</w:t>
            </w:r>
            <w:proofErr w:type="spellEnd"/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pregnancy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39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B27237"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173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ltrasound AND pregnancy AND sonography AND robotics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ltrasound AND pregnancy AND sonography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</w:t>
            </w:r>
            <w:r w:rsidR="00D878B6">
              <w:rPr>
                <w:sz w:val="24"/>
                <w:szCs w:val="24"/>
              </w:rPr>
              <w:t>.</w:t>
            </w:r>
            <w:r w:rsidRPr="00B27237">
              <w:rPr>
                <w:sz w:val="24"/>
                <w:szCs w:val="24"/>
              </w:rPr>
              <w:t>508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ltrasound AND pregnancy AND sonographer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202/4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onographer AND work AND injuries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7/7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ltrasound AND sonography AND prenatal AND sonographer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27/0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5707D9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ltrasound AND sonography AND robotics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sz w:val="24"/>
                <w:szCs w:val="24"/>
                <w:lang w:val="en-US"/>
              </w:rPr>
              <w:t>9/0</w:t>
            </w:r>
          </w:p>
        </w:tc>
      </w:tr>
    </w:tbl>
    <w:p w:rsidR="00DD0AB0" w:rsidRDefault="00DD0AB0">
      <w:pPr>
        <w:rPr>
          <w:b/>
          <w:lang w:val="en-US"/>
        </w:rPr>
      </w:pPr>
    </w:p>
    <w:p w:rsidR="00DD0AB0" w:rsidRDefault="00DD0AB0" w:rsidP="00DD0AB0">
      <w:pPr>
        <w:rPr>
          <w:lang w:val="en-US"/>
        </w:rPr>
      </w:pPr>
      <w:r>
        <w:rPr>
          <w:lang w:val="en-US"/>
        </w:rPr>
        <w:br w:type="page"/>
      </w:r>
    </w:p>
    <w:p w:rsidR="005707D9" w:rsidRDefault="005707D9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B27237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237" w:rsidRPr="00D910A3" w:rsidRDefault="00112E02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Google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Scholar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B27237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27237" w:rsidRDefault="00B27237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B27237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2C6437" w:rsidRPr="002C6437">
              <w:rPr>
                <w:sz w:val="24"/>
                <w:szCs w:val="24"/>
              </w:rPr>
              <w:t xml:space="preserve"> Engelsk</w:t>
            </w:r>
            <w:r w:rsidR="00A662D6">
              <w:rPr>
                <w:sz w:val="24"/>
                <w:szCs w:val="24"/>
              </w:rPr>
              <w:t xml:space="preserve"> og Dansk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1997-2016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="00112E02"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2C6437" w:rsidRPr="002C6437">
              <w:rPr>
                <w:sz w:val="24"/>
                <w:szCs w:val="24"/>
              </w:rPr>
              <w:t>Videnskabelig artikel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 xml:space="preserve"> </w:t>
            </w:r>
          </w:p>
        </w:tc>
      </w:tr>
      <w:tr w:rsidR="00B27237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B27237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B27237" w:rsidP="002E7A6C">
            <w:pPr>
              <w:rPr>
                <w:sz w:val="24"/>
                <w:szCs w:val="24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830.00.00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B27237" w:rsidP="002E7A6C">
            <w:pPr>
              <w:rPr>
                <w:sz w:val="24"/>
                <w:szCs w:val="24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1.220.000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2.470.000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C6437">
            <w:pPr>
              <w:tabs>
                <w:tab w:val="left" w:pos="1535"/>
              </w:tabs>
              <w:jc w:val="both"/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Work-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related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injuries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93.100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Work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related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injuries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2.210.000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23.900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Pregnancy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1.070.00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Obstetric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162.00.00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Pregnancy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2010-2016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5.970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15.100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Sonographer Work Related injuries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Prengancy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Ultrasound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5.100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work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related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15.300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work-related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853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Sonographer Work-Related injuries </w:t>
            </w:r>
            <w:proofErr w:type="spellStart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Prengancy</w:t>
            </w:r>
            <w:proofErr w:type="spellEnd"/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Ultrasound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215/12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Obstetric ultrasound work-related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1.810/1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Obstetric ultrasound work 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23.300</w:t>
            </w:r>
          </w:p>
        </w:tc>
      </w:tr>
    </w:tbl>
    <w:p w:rsidR="00B27237" w:rsidRDefault="00B27237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DD0AB0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Engineering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Village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-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Compendex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DD0AB0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0AB0" w:rsidRDefault="00DD0AB0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DD0AB0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 w:rsidR="00A662D6">
              <w:rPr>
                <w:sz w:val="24"/>
                <w:szCs w:val="24"/>
              </w:rPr>
              <w:t xml:space="preserve"> og Dansk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Pr="002C6437">
              <w:rPr>
                <w:sz w:val="24"/>
                <w:szCs w:val="24"/>
              </w:rPr>
              <w:t>Videnskabelig artikel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DD0AB0" w:rsidRPr="00112E02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 xml:space="preserve">Artikler der omhandler diagnosticering af sygdomme hos gravide, er blevet ekskluderet. 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</w:p>
        </w:tc>
      </w:tr>
      <w:tr w:rsidR="00DD0AB0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Telemedicin</w:t>
            </w: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e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7.209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Ultrasonic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161.882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65.330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tabs>
                <w:tab w:val="left" w:pos="1535"/>
              </w:tabs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Telemedicine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Ultrasonic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Telemedicine AND Ultrasonic AND 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Telemedicine AND Ultrasonic AND Ultrasound AND Materna</w:t>
            </w: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l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Maternal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4.428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Sonography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Sonography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13/1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321.918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5.027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64/10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Robotics AND Ultrasonography AND Telemedicine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DD0A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6/3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Tele-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echography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Tele-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echography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Tele-echography AND Robotics AND 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Tele-echography AND Robotics AND Ultrasound AND Probes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Probes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DD0AB0" w:rsidRPr="002C6437" w:rsidRDefault="00A662D6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281.814</w:t>
            </w:r>
          </w:p>
        </w:tc>
      </w:tr>
    </w:tbl>
    <w:p w:rsidR="00A662D6" w:rsidRDefault="00A662D6">
      <w:pPr>
        <w:rPr>
          <w:b/>
          <w:lang w:val="en-US"/>
        </w:rPr>
      </w:pPr>
    </w:p>
    <w:p w:rsidR="00A662D6" w:rsidRDefault="00A662D6" w:rsidP="00A662D6">
      <w:pPr>
        <w:rPr>
          <w:lang w:val="en-US"/>
        </w:rPr>
      </w:pPr>
      <w:r>
        <w:rPr>
          <w:lang w:val="en-US"/>
        </w:rPr>
        <w:br w:type="page"/>
      </w:r>
    </w:p>
    <w:p w:rsidR="00DD0AB0" w:rsidRDefault="00DD0AB0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Engineering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Village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-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Compendex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07.04.</w:t>
            </w:r>
            <w:r>
              <w:rPr>
                <w:b/>
                <w:sz w:val="24"/>
                <w:szCs w:val="24"/>
                <w:lang w:val="sv-SE"/>
              </w:rPr>
              <w:t>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>
              <w:rPr>
                <w:sz w:val="24"/>
                <w:szCs w:val="24"/>
              </w:rPr>
              <w:t xml:space="preserve"> og Dansk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Pr="002C6437">
              <w:rPr>
                <w:sz w:val="24"/>
                <w:szCs w:val="24"/>
              </w:rPr>
              <w:t>Videnskabelig artikel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Artikler der beskriver selve teknikken bag ultralyd, er blevet ekskluderet. 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ultrasonics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robotic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arms</w:t>
            </w:r>
          </w:p>
        </w:tc>
        <w:tc>
          <w:tcPr>
            <w:tcW w:w="2176" w:type="dxa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19/1</w:t>
            </w:r>
          </w:p>
        </w:tc>
      </w:tr>
    </w:tbl>
    <w:p w:rsidR="00A662D6" w:rsidRDefault="00A662D6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07.04.2016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>
              <w:rPr>
                <w:sz w:val="24"/>
                <w:szCs w:val="24"/>
              </w:rPr>
              <w:t xml:space="preserve"> og Dansk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Pr="002C6437">
              <w:rPr>
                <w:sz w:val="24"/>
                <w:szCs w:val="24"/>
              </w:rPr>
              <w:t>Videnskabelig artikel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Artikler der beskriver selve teknikken bag ultralyd, er blevet ekskluderet. 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lastRenderedPageBreak/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  <w:lang w:val="en-US"/>
              </w:rPr>
              <w:t>((remote consultation) AND robotics) AND echography</w:t>
            </w:r>
          </w:p>
        </w:tc>
        <w:tc>
          <w:tcPr>
            <w:tcW w:w="2176" w:type="dxa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</w:tr>
    </w:tbl>
    <w:p w:rsidR="00A662D6" w:rsidRDefault="00A662D6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Cinahl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</w:t>
            </w:r>
            <w:r>
              <w:rPr>
                <w:b/>
                <w:sz w:val="24"/>
                <w:szCs w:val="24"/>
                <w:lang w:val="sv-SE"/>
              </w:rPr>
              <w:t>.2016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Sprog: </w:t>
            </w:r>
            <w:r>
              <w:rPr>
                <w:sz w:val="24"/>
                <w:szCs w:val="24"/>
              </w:rPr>
              <w:t>Engelsk og Dansk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2000-2016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 xml:space="preserve">Gravide og </w:t>
            </w:r>
            <w:proofErr w:type="spellStart"/>
            <w:r w:rsidRPr="00112E02">
              <w:rPr>
                <w:sz w:val="24"/>
                <w:szCs w:val="24"/>
              </w:rPr>
              <w:t>Sonografer</w:t>
            </w:r>
            <w:proofErr w:type="spellEnd"/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Pr="00112E02">
              <w:rPr>
                <w:sz w:val="24"/>
                <w:szCs w:val="24"/>
              </w:rPr>
              <w:t>Videnskabelig Artikler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Videnskabelige artikler omkring ultralydsundersøgelser i lande der er sammenlignelige med Danmark. Artikler der omhandler diagnosticering af sygdomme hos gravide, er blevet ekskluderet. Artikler der beskriver selve teknikken bag ultralyd, er blevet ekskluderet.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3.093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Prenatal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3.038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Prenatal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2/0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10.241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</w:t>
            </w:r>
            <w:proofErr w:type="spellEnd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17/0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 xml:space="preserve">Remote </w:t>
            </w:r>
            <w:proofErr w:type="spellStart"/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Consultation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680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  <w:lang w:val="en-US"/>
              </w:rPr>
              <w:t>Obstetrics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2.365</w:t>
            </w:r>
          </w:p>
        </w:tc>
      </w:tr>
    </w:tbl>
    <w:p w:rsidR="00A662D6" w:rsidRDefault="00A662D6" w:rsidP="00A662D6">
      <w:pPr>
        <w:rPr>
          <w:b/>
          <w:lang w:val="en-US"/>
        </w:rPr>
      </w:pPr>
      <w:bookmarkStart w:id="0" w:name="_GoBack"/>
      <w:bookmarkEnd w:id="0"/>
    </w:p>
    <w:p w:rsidR="00A662D6" w:rsidRPr="005707D9" w:rsidRDefault="00A662D6">
      <w:pPr>
        <w:rPr>
          <w:b/>
          <w:lang w:val="en-US"/>
        </w:rPr>
      </w:pPr>
    </w:p>
    <w:sectPr w:rsidR="00A662D6" w:rsidRPr="00570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F4" w:rsidRDefault="00D777F4" w:rsidP="00A662D6">
      <w:pPr>
        <w:spacing w:after="0" w:line="240" w:lineRule="auto"/>
      </w:pPr>
      <w:r>
        <w:separator/>
      </w:r>
    </w:p>
  </w:endnote>
  <w:endnote w:type="continuationSeparator" w:id="0">
    <w:p w:rsidR="00D777F4" w:rsidRDefault="00D777F4" w:rsidP="00A6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F4" w:rsidRDefault="00D777F4" w:rsidP="00A662D6">
      <w:pPr>
        <w:spacing w:after="0" w:line="240" w:lineRule="auto"/>
      </w:pPr>
      <w:r>
        <w:separator/>
      </w:r>
    </w:p>
  </w:footnote>
  <w:footnote w:type="continuationSeparator" w:id="0">
    <w:p w:rsidR="00D777F4" w:rsidRDefault="00D777F4" w:rsidP="00A66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AF"/>
    <w:rsid w:val="00112E02"/>
    <w:rsid w:val="002C6437"/>
    <w:rsid w:val="005707D9"/>
    <w:rsid w:val="005831CD"/>
    <w:rsid w:val="007125B8"/>
    <w:rsid w:val="00820656"/>
    <w:rsid w:val="00942D3D"/>
    <w:rsid w:val="00A662D6"/>
    <w:rsid w:val="00B27237"/>
    <w:rsid w:val="00C72AAF"/>
    <w:rsid w:val="00D777F4"/>
    <w:rsid w:val="00D878B6"/>
    <w:rsid w:val="00D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2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kygge1-fremhvningsfarve5">
    <w:name w:val="Medium Shading 1 Accent 5"/>
    <w:basedOn w:val="Tabel-Normal"/>
    <w:uiPriority w:val="63"/>
    <w:rsid w:val="00C72AA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e1-fremhvningsfarve5">
    <w:name w:val="Medium List 1 Accent 5"/>
    <w:basedOn w:val="Tabel-Normal"/>
    <w:uiPriority w:val="65"/>
    <w:rsid w:val="00C72A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-Gitter">
    <w:name w:val="Table Grid"/>
    <w:basedOn w:val="Tabel-Normal"/>
    <w:uiPriority w:val="59"/>
    <w:rsid w:val="00C7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C72A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62D6"/>
  </w:style>
  <w:style w:type="paragraph" w:styleId="Sidefod">
    <w:name w:val="footer"/>
    <w:basedOn w:val="Normal"/>
    <w:link w:val="Sidefo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62D6"/>
  </w:style>
  <w:style w:type="character" w:customStyle="1" w:styleId="Overskrift2Tegn">
    <w:name w:val="Overskrift 2 Tegn"/>
    <w:basedOn w:val="Standardskrifttypeiafsnit"/>
    <w:link w:val="Overskrift2"/>
    <w:uiPriority w:val="9"/>
    <w:rsid w:val="00942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42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2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2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kygge1-fremhvningsfarve5">
    <w:name w:val="Medium Shading 1 Accent 5"/>
    <w:basedOn w:val="Tabel-Normal"/>
    <w:uiPriority w:val="63"/>
    <w:rsid w:val="00C72AA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e1-fremhvningsfarve5">
    <w:name w:val="Medium List 1 Accent 5"/>
    <w:basedOn w:val="Tabel-Normal"/>
    <w:uiPriority w:val="65"/>
    <w:rsid w:val="00C72A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-Gitter">
    <w:name w:val="Table Grid"/>
    <w:basedOn w:val="Tabel-Normal"/>
    <w:uiPriority w:val="59"/>
    <w:rsid w:val="00C7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C72A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62D6"/>
  </w:style>
  <w:style w:type="paragraph" w:styleId="Sidefod">
    <w:name w:val="footer"/>
    <w:basedOn w:val="Normal"/>
    <w:link w:val="Sidefo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62D6"/>
  </w:style>
  <w:style w:type="character" w:customStyle="1" w:styleId="Overskrift2Tegn">
    <w:name w:val="Overskrift 2 Tegn"/>
    <w:basedOn w:val="Standardskrifttypeiafsnit"/>
    <w:link w:val="Overskrift2"/>
    <w:uiPriority w:val="9"/>
    <w:rsid w:val="00942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42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2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1241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2</cp:revision>
  <dcterms:created xsi:type="dcterms:W3CDTF">2016-05-12T11:56:00Z</dcterms:created>
  <dcterms:modified xsi:type="dcterms:W3CDTF">2016-05-12T11:56:00Z</dcterms:modified>
</cp:coreProperties>
</file>