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80" w:rsidRDefault="009B1280" w:rsidP="009B1280">
      <w:pPr>
        <w:pStyle w:val="Subtitle"/>
      </w:pPr>
      <w:r>
        <w:t xml:space="preserve">Gode: </w:t>
      </w:r>
    </w:p>
    <w:p w:rsidR="00857667" w:rsidRDefault="00857667" w:rsidP="00857667">
      <w:r>
        <w:t>Ergonomirapport: god beskrivelse for de dårlige forhold, ikke mest pålideligt rapport. Problem pga ledning, skimte til baggrund</w:t>
      </w:r>
    </w:p>
    <w:p w:rsidR="009B1280" w:rsidRDefault="009B1280">
      <w:r>
        <w:t xml:space="preserve">Rapport om bevægelsesapparatet: arbejdsskader, klinisk undersøgels ved sygeplejersker og jordemødre, DK. </w:t>
      </w:r>
    </w:p>
    <w:p w:rsidR="009B1280" w:rsidRDefault="009B1280" w:rsidP="009B1280">
      <w:r>
        <w:t xml:space="preserve">Bolton UK sonosgraphers: hvor mange der har arbjedsskader i UK. 2013-14. </w:t>
      </w:r>
    </w:p>
    <w:p w:rsidR="009B1280" w:rsidRDefault="009B1280" w:rsidP="009B1280">
      <w:r>
        <w:t>Coffin:  reducering af arbejdsskaber, beskrivelser af skader</w:t>
      </w:r>
    </w:p>
    <w:p w:rsidR="009B1280" w:rsidRDefault="009B1280" w:rsidP="009B1280">
      <w:r>
        <w:t xml:space="preserve"> Fisher: beskrivelse af skader, forbyggelse. </w:t>
      </w:r>
    </w:p>
    <w:p w:rsidR="009B1280" w:rsidRDefault="009B1280" w:rsidP="009B1280">
      <w:r>
        <w:t xml:space="preserve">Janga: arbejdssakder generelt, hvor mange og hvad, er de sygemeldt, kongress i Tjekkiet. </w:t>
      </w:r>
    </w:p>
    <w:p w:rsidR="009B1280" w:rsidRDefault="009B1280" w:rsidP="009B1280">
      <w:r>
        <w:t xml:space="preserve">Roll: undersøgelser 24 skanninger  og fortælle hvilke skader der kom. USA, 2012 </w:t>
      </w:r>
    </w:p>
    <w:p w:rsidR="009B1280" w:rsidRDefault="009B1280" w:rsidP="009B1280">
      <w:r>
        <w:t>Siegal: USA, undersøgt for skader, tjekker skaderne op mod hinanden. 25 % siger ultraskanning er skadeligt. Alle skannere generelt</w:t>
      </w:r>
    </w:p>
    <w:p w:rsidR="009B1280" w:rsidRDefault="009B1280" w:rsidP="009B1280"/>
    <w:p w:rsidR="009B1280" w:rsidRDefault="009B1280"/>
    <w:p w:rsidR="00857667" w:rsidRDefault="009B1280" w:rsidP="009B1280">
      <w:pPr>
        <w:pStyle w:val="Subtitle"/>
      </w:pPr>
      <w:r>
        <w:t>Dårlige:</w:t>
      </w:r>
    </w:p>
    <w:p w:rsidR="009B1280" w:rsidRPr="00857667" w:rsidRDefault="009B1280" w:rsidP="009B1280">
      <w:r w:rsidRPr="00857667">
        <w:t xml:space="preserve">Forbyg rapport: indblik I problem med arbejdsskaber, hvilke arbejdsskader. </w:t>
      </w:r>
      <w:r>
        <w:t xml:space="preserve">Øvelser til forbyggelse. </w:t>
      </w:r>
      <w:r w:rsidRPr="00857667">
        <w:rPr>
          <w:b/>
        </w:rPr>
        <w:t>UD</w:t>
      </w:r>
    </w:p>
    <w:p w:rsidR="009B1280" w:rsidRDefault="009B1280" w:rsidP="009B1280">
      <w:r w:rsidRPr="00857667">
        <w:t>Guidelines for reducing injuries for sonographers</w:t>
      </w:r>
      <w:r>
        <w:t xml:space="preserve">:  </w:t>
      </w:r>
      <w:r w:rsidRPr="00857667">
        <w:rPr>
          <w:b/>
        </w:rPr>
        <w:t>UD</w:t>
      </w:r>
      <w:r>
        <w:t>, forbedret arbejdsstillinger</w:t>
      </w:r>
    </w:p>
    <w:p w:rsidR="009B1280" w:rsidRPr="009B1280" w:rsidRDefault="009B1280" w:rsidP="009B1280">
      <w:pPr>
        <w:rPr>
          <w:b/>
        </w:rPr>
      </w:pPr>
      <w:r w:rsidRPr="009B1280">
        <w:t xml:space="preserve">Baker - The importance of an Ergonomic,: forbyggelse til skader, </w:t>
      </w:r>
      <w:r w:rsidRPr="009B1280">
        <w:rPr>
          <w:b/>
        </w:rPr>
        <w:t>UD</w:t>
      </w:r>
    </w:p>
    <w:p w:rsidR="009B1280" w:rsidRPr="009B1280" w:rsidRDefault="009B1280" w:rsidP="009B1280">
      <w:r w:rsidRPr="009B1280">
        <w:t xml:space="preserve"> </w:t>
      </w:r>
      <w:r>
        <w:t xml:space="preserve">Baker Siemens: </w:t>
      </w:r>
      <w:r>
        <w:rPr>
          <w:b/>
        </w:rPr>
        <w:t xml:space="preserve">UD, </w:t>
      </w:r>
      <w:r>
        <w:t xml:space="preserve">slags blad. </w:t>
      </w:r>
    </w:p>
    <w:p w:rsidR="00857667" w:rsidRDefault="00857667">
      <w:r>
        <w:t>Macdonald: arbejdsskader</w:t>
      </w:r>
      <w:r w:rsidR="009B1280">
        <w:t xml:space="preserve">, </w:t>
      </w:r>
      <w:r w:rsidR="009B1280">
        <w:rPr>
          <w:b/>
        </w:rPr>
        <w:t>UD</w:t>
      </w:r>
      <w:r>
        <w:t xml:space="preserve"> </w:t>
      </w:r>
    </w:p>
    <w:p w:rsidR="00857667" w:rsidRDefault="00857667">
      <w:pPr>
        <w:rPr>
          <w:b/>
        </w:rPr>
      </w:pPr>
      <w:r>
        <w:t xml:space="preserve"> Nyt forskningsnetværk om telemedicin</w:t>
      </w:r>
      <w:r>
        <w:t xml:space="preserve">: </w:t>
      </w:r>
      <w:r>
        <w:rPr>
          <w:b/>
        </w:rPr>
        <w:t xml:space="preserve">UD </w:t>
      </w:r>
    </w:p>
    <w:p w:rsidR="009B1280" w:rsidRPr="009B1280" w:rsidRDefault="009B1280" w:rsidP="009B1280">
      <w:pPr>
        <w:rPr>
          <w:b/>
        </w:rPr>
      </w:pPr>
      <w:r>
        <w:t xml:space="preserve">Roll: hvilke skader, </w:t>
      </w:r>
      <w:r>
        <w:rPr>
          <w:b/>
        </w:rPr>
        <w:t>UD</w:t>
      </w:r>
    </w:p>
    <w:p w:rsidR="00857667" w:rsidRDefault="00857667">
      <w:pPr>
        <w:rPr>
          <w:b/>
        </w:rPr>
      </w:pPr>
      <w:bookmarkStart w:id="0" w:name="_GoBack"/>
      <w:bookmarkEnd w:id="0"/>
      <w:r>
        <w:t>S</w:t>
      </w:r>
      <w:r>
        <w:t>dms</w:t>
      </w:r>
      <w:r>
        <w:t xml:space="preserve">: reglesæt til mindske arbejdskader i USA  </w:t>
      </w:r>
      <w:r>
        <w:rPr>
          <w:b/>
        </w:rPr>
        <w:t>UD</w:t>
      </w:r>
    </w:p>
    <w:p w:rsidR="00857667" w:rsidRPr="009B1280" w:rsidRDefault="009B1280">
      <w:r>
        <w:t>T</w:t>
      </w:r>
      <w:r w:rsidR="00857667">
        <w:t>ewari</w:t>
      </w:r>
      <w:r>
        <w:t xml:space="preserve">:  </w:t>
      </w:r>
      <w:r>
        <w:rPr>
          <w:b/>
        </w:rPr>
        <w:t>UD</w:t>
      </w:r>
      <w:r>
        <w:t xml:space="preserve">, refererer til artikler som muligvis kan bruges. </w:t>
      </w:r>
    </w:p>
    <w:sectPr w:rsidR="00857667" w:rsidRPr="009B12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E6538"/>
    <w:multiLevelType w:val="hybridMultilevel"/>
    <w:tmpl w:val="BAB6464A"/>
    <w:lvl w:ilvl="0" w:tplc="D6F884EC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67"/>
    <w:rsid w:val="00020EF5"/>
    <w:rsid w:val="00857667"/>
    <w:rsid w:val="009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6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B12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12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6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B12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12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 callesen</dc:creator>
  <cp:lastModifiedBy>ditte callesen</cp:lastModifiedBy>
  <cp:revision>1</cp:revision>
  <dcterms:created xsi:type="dcterms:W3CDTF">2016-03-03T08:11:00Z</dcterms:created>
  <dcterms:modified xsi:type="dcterms:W3CDTF">2016-03-03T08:30:00Z</dcterms:modified>
</cp:coreProperties>
</file>