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4072CA" wp14:paraId="21321EDA" wp14:textId="0C69E5CB">
      <w:pPr>
        <w:pStyle w:val="Heading1"/>
        <w:spacing w:before="322" w:beforeAutospacing="off" w:after="322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Comprendre les risques Internet (phishing, usurpation, cyberharcèlement)</w:t>
      </w:r>
    </w:p>
    <w:p xmlns:wp14="http://schemas.microsoft.com/office/word/2010/wordml" w:rsidP="6E4072CA" wp14:paraId="0BBBB022" wp14:textId="636F11F0">
      <w:pPr>
        <w:pStyle w:val="Heading2"/>
        <w:spacing w:before="299" w:beforeAutospacing="off" w:after="299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Objectif / Problématique PME</w:t>
      </w:r>
    </w:p>
    <w:p xmlns:wp14="http://schemas.microsoft.com/office/word/2010/wordml" w:rsidP="6E4072CA" wp14:paraId="4C7379E9" wp14:textId="5D02F0C4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>Sensibiliser les utilisateurs aux dangers d’Internet afin de prévenir les risques de fraude, d’usurpation d’identité et de harcèlement en ligne, et adopter les bons comportements de sécurité.</w:t>
      </w:r>
    </w:p>
    <w:p xmlns:wp14="http://schemas.microsoft.com/office/word/2010/wordml" wp14:paraId="295D1660" wp14:textId="1B769B5D"/>
    <w:p xmlns:wp14="http://schemas.microsoft.com/office/word/2010/wordml" w:rsidP="6E4072CA" wp14:paraId="43388F61" wp14:textId="63879A83">
      <w:pPr>
        <w:pStyle w:val="Heading2"/>
        <w:spacing w:before="299" w:beforeAutospacing="off" w:after="299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Compétences du référentiel</w:t>
      </w:r>
    </w:p>
    <w:p xmlns:wp14="http://schemas.microsoft.com/office/word/2010/wordml" w:rsidP="6E4072CA" wp14:paraId="7451963C" wp14:textId="71D24911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>✔️ E1 – Présence en ligne</w:t>
      </w:r>
      <w:r>
        <w:br/>
      </w: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✔️ E2 – Services logiciels</w:t>
      </w:r>
      <w:r>
        <w:br/>
      </w: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✔️ E3 – Accompagnement utilisateurs</w:t>
      </w:r>
    </w:p>
    <w:p xmlns:wp14="http://schemas.microsoft.com/office/word/2010/wordml" wp14:paraId="1B536E33" wp14:textId="1ED9882A"/>
    <w:p xmlns:wp14="http://schemas.microsoft.com/office/word/2010/wordml" w:rsidP="6E4072CA" wp14:paraId="59516186" wp14:textId="159FB8AB">
      <w:pPr>
        <w:pStyle w:val="Heading2"/>
        <w:spacing w:before="299" w:beforeAutospacing="off" w:after="299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Étapes principales (procédure)</w:t>
      </w:r>
    </w:p>
    <w:p xmlns:wp14="http://schemas.microsoft.com/office/word/2010/wordml" w:rsidP="6E4072CA" wp14:paraId="0E4E0020" wp14:textId="4CCFD91A">
      <w:pPr>
        <w:pStyle w:val="Heading3"/>
        <w:spacing w:before="281" w:beforeAutospacing="off" w:after="281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Étape 1 : Identifier les principaux risques sur Internet</w:t>
      </w:r>
    </w:p>
    <w:p xmlns:wp14="http://schemas.microsoft.com/office/word/2010/wordml" w:rsidP="6E4072CA" wp14:paraId="055E69F0" wp14:textId="60024337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Définition simple</w:t>
      </w:r>
    </w:p>
    <w:p xmlns:wp14="http://schemas.microsoft.com/office/word/2010/wordml" w:rsidP="6E4072CA" wp14:paraId="07850627" wp14:textId="14EB9D75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>Internet présente plusieurs dangers pour les utilisateurs et les entreprises.</w:t>
      </w:r>
    </w:p>
    <w:p xmlns:wp14="http://schemas.microsoft.com/office/word/2010/wordml" w:rsidP="6E4072CA" wp14:paraId="55B44969" wp14:textId="4A277033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Les principaux risques :</w:t>
      </w:r>
    </w:p>
    <w:p xmlns:wp14="http://schemas.microsoft.com/office/word/2010/wordml" w:rsidP="6E4072CA" wp14:paraId="290F67E7" wp14:textId="0A70F0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Phishing (hameçonnage)</w:t>
      </w:r>
      <w:r>
        <w:br/>
      </w: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Tentative de récupérer des informations (mot de passe, carte bancaire) via un faux email ou site. </w:t>
      </w:r>
    </w:p>
    <w:p xmlns:wp14="http://schemas.microsoft.com/office/word/2010/wordml" w:rsidP="6E4072CA" wp14:paraId="6B8267CA" wp14:textId="4CBFCE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Usurpation d’identité</w:t>
      </w:r>
      <w:r>
        <w:br/>
      </w: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Une personne se fait passer pour quelqu’un d’autre pour tromper ou escroquer. </w:t>
      </w:r>
    </w:p>
    <w:p xmlns:wp14="http://schemas.microsoft.com/office/word/2010/wordml" w:rsidP="6E4072CA" wp14:paraId="150B01AF" wp14:textId="79D716F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Cyberharcèlement</w:t>
      </w:r>
      <w:r>
        <w:br/>
      </w: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Messages répétés, insultes ou menaces en ligne. </w:t>
      </w:r>
    </w:p>
    <w:p xmlns:wp14="http://schemas.microsoft.com/office/word/2010/wordml" wp14:paraId="04CCC131" wp14:textId="6A506A40"/>
    <w:p xmlns:wp14="http://schemas.microsoft.com/office/word/2010/wordml" w:rsidP="6E4072CA" wp14:paraId="030DF4E4" wp14:textId="07FD8F4C">
      <w:pPr>
        <w:pStyle w:val="Heading3"/>
        <w:spacing w:before="281" w:beforeAutospacing="off" w:after="281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Étape 2 : Comprendre les signes d’un danger</w:t>
      </w:r>
    </w:p>
    <w:p xmlns:wp14="http://schemas.microsoft.com/office/word/2010/wordml" w:rsidP="6E4072CA" wp14:paraId="2D3DF8FF" wp14:textId="75177D82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Phishing :</w:t>
      </w:r>
    </w:p>
    <w:p xmlns:wp14="http://schemas.microsoft.com/office/word/2010/wordml" w:rsidP="6E4072CA" wp14:paraId="44E18194" wp14:textId="6FAC892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Email suspect ou urgent (“votre compte va être bloqué”) </w:t>
      </w:r>
    </w:p>
    <w:p xmlns:wp14="http://schemas.microsoft.com/office/word/2010/wordml" w:rsidP="6E4072CA" wp14:paraId="620BC000" wp14:textId="5989E21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Adresse email étrange </w:t>
      </w:r>
    </w:p>
    <w:p xmlns:wp14="http://schemas.microsoft.com/office/word/2010/wordml" w:rsidP="6E4072CA" wp14:paraId="657A5E1A" wp14:textId="45FEB47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Lien douteux </w:t>
      </w:r>
    </w:p>
    <w:p xmlns:wp14="http://schemas.microsoft.com/office/word/2010/wordml" w:rsidP="6E4072CA" wp14:paraId="1D8E31BC" wp14:textId="66B1ACAD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Usurpation :</w:t>
      </w:r>
    </w:p>
    <w:p xmlns:wp14="http://schemas.microsoft.com/office/word/2010/wordml" w:rsidP="6E4072CA" wp14:paraId="04CC05E2" wp14:textId="5CA23D1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Faux profil (photo copiée) </w:t>
      </w:r>
    </w:p>
    <w:p xmlns:wp14="http://schemas.microsoft.com/office/word/2010/wordml" w:rsidP="6E4072CA" wp14:paraId="10ABC744" wp14:textId="75196D4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Messages inhabituels d’un contact </w:t>
      </w:r>
    </w:p>
    <w:p xmlns:wp14="http://schemas.microsoft.com/office/word/2010/wordml" w:rsidP="6E4072CA" wp14:paraId="25E19C08" wp14:textId="7C119F4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Demande d’argent ou d’informations </w:t>
      </w:r>
    </w:p>
    <w:p xmlns:wp14="http://schemas.microsoft.com/office/word/2010/wordml" w:rsidP="6E4072CA" wp14:paraId="3C0BD035" wp14:textId="5E19529A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Cyberharcèlement :</w:t>
      </w:r>
    </w:p>
    <w:p xmlns:wp14="http://schemas.microsoft.com/office/word/2010/wordml" w:rsidP="6E4072CA" wp14:paraId="5E05CC5E" wp14:textId="39D1BFD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Messages agressifs répétés </w:t>
      </w:r>
    </w:p>
    <w:p xmlns:wp14="http://schemas.microsoft.com/office/word/2010/wordml" w:rsidP="6E4072CA" wp14:paraId="294059C1" wp14:textId="0AE2DEF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Moqueries publiques </w:t>
      </w:r>
    </w:p>
    <w:p xmlns:wp14="http://schemas.microsoft.com/office/word/2010/wordml" w:rsidP="6E4072CA" wp14:paraId="2AA2EFEA" wp14:textId="6FB95F1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Menaces </w:t>
      </w:r>
    </w:p>
    <w:p xmlns:wp14="http://schemas.microsoft.com/office/word/2010/wordml" wp14:paraId="279C84C1" wp14:textId="488102A1"/>
    <w:p xmlns:wp14="http://schemas.microsoft.com/office/word/2010/wordml" w:rsidP="6E4072CA" wp14:paraId="2E473DC6" wp14:textId="44FA8781">
      <w:pPr>
        <w:pStyle w:val="Heading3"/>
        <w:spacing w:before="281" w:beforeAutospacing="off" w:after="281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Étape 3 : Adopter les bons réflexes</w:t>
      </w:r>
    </w:p>
    <w:p xmlns:wp14="http://schemas.microsoft.com/office/word/2010/wordml" w:rsidP="6E4072CA" wp14:paraId="34910BE1" wp14:textId="2298BAEF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>✔️ Ne jamais cliquer sur un lien suspect</w:t>
      </w:r>
      <w:r>
        <w:br/>
      </w: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✔️ Vérifier l’adresse du site (https, nom correct)</w:t>
      </w:r>
      <w:r>
        <w:br/>
      </w: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✔️ Ne jamais partager ses mots de passe</w:t>
      </w:r>
      <w:r>
        <w:br/>
      </w: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✔️ Bloquer et signaler les comptes malveillants</w:t>
      </w:r>
      <w:r>
        <w:br/>
      </w: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✔️ Parler à un adulte / responsable en cas de problème</w:t>
      </w:r>
    </w:p>
    <w:p xmlns:wp14="http://schemas.microsoft.com/office/word/2010/wordml" wp14:paraId="61AC2577" wp14:textId="79670213"/>
    <w:p xmlns:wp14="http://schemas.microsoft.com/office/word/2010/wordml" w:rsidP="6E4072CA" wp14:paraId="71A1AA85" wp14:textId="72872FAB">
      <w:pPr>
        <w:pStyle w:val="Heading3"/>
        <w:spacing w:before="281" w:beforeAutospacing="off" w:after="281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Étape 4 : Sensibiliser les utilisateurs</w:t>
      </w:r>
    </w:p>
    <w:p xmlns:wp14="http://schemas.microsoft.com/office/word/2010/wordml" w:rsidP="6E4072CA" wp14:paraId="5DCC84FA" wp14:textId="670A3FDE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Expliquer simplement :</w:t>
      </w:r>
    </w:p>
    <w:p xmlns:wp14="http://schemas.microsoft.com/office/word/2010/wordml" w:rsidP="6E4072CA" wp14:paraId="272CA98F" wp14:textId="7B2DE32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Utiliser des exemples concrets </w:t>
      </w:r>
    </w:p>
    <w:p xmlns:wp14="http://schemas.microsoft.com/office/word/2010/wordml" w:rsidP="6E4072CA" wp14:paraId="5E43430A" wp14:textId="5582840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Montrer des cas réels </w:t>
      </w:r>
    </w:p>
    <w:p xmlns:wp14="http://schemas.microsoft.com/office/word/2010/wordml" w:rsidP="6E4072CA" wp14:paraId="41F8FFE0" wp14:textId="2C4477A0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Accompagner :</w:t>
      </w:r>
    </w:p>
    <w:p xmlns:wp14="http://schemas.microsoft.com/office/word/2010/wordml" w:rsidP="6E4072CA" wp14:paraId="3AED1A3D" wp14:textId="0CA8AFF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Aider à reconnaître un faux email </w:t>
      </w:r>
    </w:p>
    <w:p xmlns:wp14="http://schemas.microsoft.com/office/word/2010/wordml" w:rsidP="6E4072CA" wp14:paraId="5C926132" wp14:textId="7A0DA48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Montrer comment signaler un abus </w:t>
      </w:r>
    </w:p>
    <w:p xmlns:wp14="http://schemas.microsoft.com/office/word/2010/wordml" wp14:paraId="343DA7E3" wp14:textId="40286C34"/>
    <w:p xmlns:wp14="http://schemas.microsoft.com/office/word/2010/wordml" w:rsidP="6E4072CA" wp14:paraId="2CBE4385" wp14:textId="708CB14D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1C1AA780">
        <w:drawing>
          <wp:inline xmlns:wp14="http://schemas.microsoft.com/office/word/2010/wordprocessingDrawing" wp14:editId="304AEE71" wp14:anchorId="1D9842F0">
            <wp:extent cx="5724525" cy="3676650"/>
            <wp:effectExtent l="0" t="0" r="0" b="0"/>
            <wp:docPr id="1499868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868250" name="Picture 1499868250"/>
                    <pic:cNvPicPr/>
                  </pic:nvPicPr>
                  <pic:blipFill>
                    <a:blip xmlns:r="http://schemas.openxmlformats.org/officeDocument/2006/relationships" r:embed="rId1763989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12C229" w:rsidR="1C1AA78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fr-FR"/>
        </w:rPr>
        <w:t xml:space="preserve">Ces faux </w:t>
      </w:r>
      <w:r w:rsidRPr="0312C229" w:rsidR="1C1AA78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fr-FR"/>
        </w:rPr>
        <w:t>e-mails</w:t>
      </w:r>
      <w:r w:rsidRPr="0312C229" w:rsidR="1C1AA78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fr-FR"/>
        </w:rPr>
        <w:t xml:space="preserve"> de notification d'expédition incluent généralement un document joint qui précise les « détails de livraison ». Lorsqu'il ouvre ce document, le destinataire exécute automatiquement un exploit, ou est invité à cliquer sur le bouton « Activer le contenu » pour en afficher le contenu. Dans les deux cas, l'opération provoque une tentative d'installation de logiciel malveillant dans l'ordinateur de la victime.</w:t>
      </w:r>
    </w:p>
    <w:p xmlns:wp14="http://schemas.microsoft.com/office/word/2010/wordml" w:rsidP="6E4072CA" wp14:paraId="3736C8D0" wp14:textId="1CE08A7F">
      <w:pPr>
        <w:pStyle w:val="Heading2"/>
        <w:spacing w:before="299" w:beforeAutospacing="off" w:after="299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Résultat attendu / Vérification</w:t>
      </w:r>
    </w:p>
    <w:p xmlns:wp14="http://schemas.microsoft.com/office/word/2010/wordml" w:rsidP="6E4072CA" wp14:paraId="7BC1FA18" wp14:textId="3361837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L’utilisateur sait reconnaître les principaux risques </w:t>
      </w:r>
    </w:p>
    <w:p xmlns:wp14="http://schemas.microsoft.com/office/word/2010/wordml" w:rsidP="6E4072CA" wp14:paraId="2A7FA1C6" wp14:textId="1093FC0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2C229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Il identifie un </w:t>
      </w:r>
      <w:r w:rsidRPr="0312C229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>e</w:t>
      </w:r>
      <w:r w:rsidRPr="0312C229" w:rsidR="54A38821">
        <w:rPr>
          <w:rFonts w:ascii="Aptos" w:hAnsi="Aptos" w:eastAsia="Aptos" w:cs="Aptos"/>
          <w:noProof w:val="0"/>
          <w:sz w:val="24"/>
          <w:szCs w:val="24"/>
          <w:lang w:val="fr-FR"/>
        </w:rPr>
        <w:t>-</w:t>
      </w:r>
      <w:r w:rsidRPr="0312C229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>mail</w:t>
      </w:r>
      <w:r w:rsidRPr="0312C229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frauduleux </w:t>
      </w:r>
    </w:p>
    <w:p xmlns:wp14="http://schemas.microsoft.com/office/word/2010/wordml" w:rsidP="6E4072CA" wp14:paraId="5DC0198C" wp14:textId="02C9170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Il adopte des comportements sécurisés </w:t>
      </w:r>
    </w:p>
    <w:p xmlns:wp14="http://schemas.microsoft.com/office/word/2010/wordml" w:rsidP="6E4072CA" wp14:paraId="687ABA62" wp14:textId="3CB07DB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Une fiche de sensibilisation est rédigée </w:t>
      </w:r>
    </w:p>
    <w:p xmlns:wp14="http://schemas.microsoft.com/office/word/2010/wordml" wp14:paraId="52197742" wp14:textId="57B3C28C"/>
    <w:p xmlns:wp14="http://schemas.microsoft.com/office/word/2010/wordml" w:rsidP="6E4072CA" wp14:paraId="3A58B88B" wp14:textId="7C2192D9">
      <w:pPr>
        <w:pStyle w:val="Heading2"/>
        <w:spacing w:before="299" w:beforeAutospacing="off" w:after="299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Astuces / Bonnes pratiques</w:t>
      </w:r>
    </w:p>
    <w:p xmlns:wp14="http://schemas.microsoft.com/office/word/2010/wordml" w:rsidP="6E4072CA" wp14:paraId="04551890" wp14:textId="594A777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Toujours réfléchir avant de cliquer </w:t>
      </w:r>
    </w:p>
    <w:p xmlns:wp14="http://schemas.microsoft.com/office/word/2010/wordml" w:rsidP="6E4072CA" wp14:paraId="0EEF4682" wp14:textId="1D0D664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Vérifier les sources </w:t>
      </w:r>
    </w:p>
    <w:p xmlns:wp14="http://schemas.microsoft.com/office/word/2010/wordml" w:rsidP="6E4072CA" wp14:paraId="257F36C4" wp14:textId="0FB3CE1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Utiliser des mots de passe forts </w:t>
      </w:r>
    </w:p>
    <w:p xmlns:wp14="http://schemas.microsoft.com/office/word/2010/wordml" w:rsidP="6E4072CA" wp14:paraId="132D9E1C" wp14:textId="5CB2584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2C229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Activer la double authentification (2FA) </w:t>
      </w:r>
    </w:p>
    <w:p xmlns:wp14="http://schemas.microsoft.com/office/word/2010/wordml" w:rsidP="6E4072CA" wp14:paraId="3106A0F7" wp14:textId="5AA6ED0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2C229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Signaler les comportements abusifs </w:t>
      </w:r>
    </w:p>
    <w:p xmlns:wp14="http://schemas.microsoft.com/office/word/2010/wordml" wp14:paraId="36BF507E" wp14:textId="79EDAC99"/>
    <w:p xmlns:wp14="http://schemas.microsoft.com/office/word/2010/wordml" wp14:paraId="63DB0367" wp14:textId="21B87693"/>
    <w:p xmlns:wp14="http://schemas.microsoft.com/office/word/2010/wordml" wp14:paraId="62ED139F" wp14:textId="468B20BB"/>
    <w:p xmlns:wp14="http://schemas.microsoft.com/office/word/2010/wordml" w:rsidP="6E4072CA" wp14:paraId="31867E28" wp14:textId="195A6405">
      <w:pPr>
        <w:pStyle w:val="Heading2"/>
        <w:spacing w:before="299" w:beforeAutospacing="off" w:after="299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Sources / Références</w:t>
      </w:r>
    </w:p>
    <w:p xmlns:wp14="http://schemas.microsoft.com/office/word/2010/wordml" w:rsidP="6E4072CA" wp14:paraId="16430558" wp14:textId="1FF659A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CNIL </w:t>
      </w:r>
    </w:p>
    <w:p xmlns:wp14="http://schemas.microsoft.com/office/word/2010/wordml" w:rsidP="6E4072CA" wp14:paraId="473A0D3C" wp14:textId="1FA474D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Cybermalveillance.gouv.fr </w:t>
      </w:r>
    </w:p>
    <w:p xmlns:wp14="http://schemas.microsoft.com/office/word/2010/wordml" w:rsidP="6E4072CA" wp14:paraId="0D737528" wp14:textId="15250E8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>Tutoriels et supports pédagogiques</w:t>
      </w:r>
    </w:p>
    <w:p xmlns:wp14="http://schemas.microsoft.com/office/word/2010/wordml" wp14:paraId="3BFEFB25" wp14:textId="3D697BC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22d8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9505c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bcf3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cdb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f9ad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2050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b1e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a11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73da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3C7A8F"/>
    <w:rsid w:val="0312C229"/>
    <w:rsid w:val="1C1AA780"/>
    <w:rsid w:val="443C7A8F"/>
    <w:rsid w:val="4CB6286D"/>
    <w:rsid w:val="54A38821"/>
    <w:rsid w:val="63CCF4D3"/>
    <w:rsid w:val="6E4072CA"/>
    <w:rsid w:val="755CB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7A8F"/>
  <w15:chartTrackingRefBased/>
  <w15:docId w15:val="{B815FCC0-30C3-42B7-AB2A-3219F3488F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E4072C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E4072C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E4072C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E4072C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763989939" Type="http://schemas.openxmlformats.org/officeDocument/2006/relationships/customXml" Target="../customXml/item1.xml"/><Relationship Id="rId3" Type="http://schemas.openxmlformats.org/officeDocument/2006/relationships/webSettings" Target="webSettings.xml"/><Relationship Id="rId1763989938" Type="http://schemas.openxmlformats.org/officeDocument/2006/relationships/image" Target="/media/image.png"/><Relationship Id="rId1763989941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ce4313c72c8a4f2a" Type="http://schemas.openxmlformats.org/officeDocument/2006/relationships/numbering" Target="numbering.xml"/><Relationship Id="rId1763989940" Type="http://schemas.openxmlformats.org/officeDocument/2006/relationships/customXml" Target="../customXml/item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3DE83FC5E0694FB2BBEFC9F1797D67" ma:contentTypeVersion="11" ma:contentTypeDescription="Crée un document." ma:contentTypeScope="" ma:versionID="df1b2ecdad16f1087b9cceb94ebe5471">
  <xsd:schema xmlns:xsd="http://www.w3.org/2001/XMLSchema" xmlns:xs="http://www.w3.org/2001/XMLSchema" xmlns:p="http://schemas.microsoft.com/office/2006/metadata/properties" xmlns:ns2="8b891142-ac6c-44bd-bcdb-c210cf2c8597" xmlns:ns3="0646d88c-733a-478e-ba27-4ee3903206dc" targetNamespace="http://schemas.microsoft.com/office/2006/metadata/properties" ma:root="true" ma:fieldsID="82f86570855a2342ad8252e4a3bc4bca" ns2:_="" ns3:_="">
    <xsd:import namespace="8b891142-ac6c-44bd-bcdb-c210cf2c8597"/>
    <xsd:import namespace="0646d88c-733a-478e-ba27-4ee3903206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891142-ac6c-44bd-bcdb-c210cf2c85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5a5a6378-ba86-4512-beb3-2ae1b1d5ff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6d88c-733a-478e-ba27-4ee3903206d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f21964-fd8d-4a0f-bc25-3b394dadc102}" ma:internalName="TaxCatchAll" ma:showField="CatchAllData" ma:web="0646d88c-733a-478e-ba27-4ee3903206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891142-ac6c-44bd-bcdb-c210cf2c8597">
      <Terms xmlns="http://schemas.microsoft.com/office/infopath/2007/PartnerControls"/>
    </lcf76f155ced4ddcb4097134ff3c332f>
    <TaxCatchAll xmlns="0646d88c-733a-478e-ba27-4ee3903206dc" xsi:nil="true"/>
  </documentManagement>
</p:properties>
</file>

<file path=customXml/itemProps1.xml><?xml version="1.0" encoding="utf-8"?>
<ds:datastoreItem xmlns:ds="http://schemas.openxmlformats.org/officeDocument/2006/customXml" ds:itemID="{0CAE60EF-D8A4-4A26-80F4-AC4D9586D2F3}"/>
</file>

<file path=customXml/itemProps2.xml><?xml version="1.0" encoding="utf-8"?>
<ds:datastoreItem xmlns:ds="http://schemas.openxmlformats.org/officeDocument/2006/customXml" ds:itemID="{2731780E-FE71-44E4-8C56-790AF84D4CE9}"/>
</file>

<file path=customXml/itemProps3.xml><?xml version="1.0" encoding="utf-8"?>
<ds:datastoreItem xmlns:ds="http://schemas.openxmlformats.org/officeDocument/2006/customXml" ds:itemID="{C1561CBA-4415-4D7C-A1F8-27C1B8F5B1D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CAPALDI</dc:creator>
  <cp:keywords/>
  <dc:description/>
  <cp:lastModifiedBy>Nina CAPALDI</cp:lastModifiedBy>
  <dcterms:created xsi:type="dcterms:W3CDTF">2026-04-14T06:58:57Z</dcterms:created>
  <dcterms:modified xsi:type="dcterms:W3CDTF">2026-04-14T07:34:22Z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0x010100103DE83FC5E0694FB2BBEFC9F1797D67</vt:lpwstr>
  </property>
</Properties>
</file>