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0587645" wp14:paraId="3BFEFB25" wp14:textId="45663D2C">
      <w:pPr>
        <w:pStyle w:val="Heading1"/>
        <w:jc w:val="center"/>
      </w:pPr>
      <w:r w:rsidRPr="20587645" w:rsidR="323006F6">
        <w:rPr>
          <w:noProof w:val="0"/>
          <w:lang w:val="fr-FR"/>
        </w:rPr>
        <w:t>Comprendre les types de logiciels et leur rôle (Software)</w:t>
      </w:r>
    </w:p>
    <w:p w:rsidR="20587645" w:rsidP="20587645" w:rsidRDefault="20587645" w14:paraId="38B4D88C" w14:textId="0CAF1BC3">
      <w:pPr>
        <w:pStyle w:val="Normal"/>
        <w:rPr>
          <w:noProof w:val="0"/>
          <w:lang w:val="fr-FR"/>
        </w:rPr>
      </w:pPr>
    </w:p>
    <w:p w:rsidR="323006F6" w:rsidP="20587645" w:rsidRDefault="323006F6" w14:paraId="7A92CC5A" w14:textId="001C8035">
      <w:pPr>
        <w:pStyle w:val="Heading3"/>
        <w:spacing w:before="281" w:beforeAutospacing="off" w:after="281" w:afterAutospacing="off"/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2. Objectif / Problématique PME</w:t>
      </w:r>
    </w:p>
    <w:p w:rsidR="323006F6" w:rsidP="20587645" w:rsidRDefault="323006F6" w14:paraId="75262AEC" w14:textId="025A65DF">
      <w:pPr>
        <w:spacing w:before="240" w:beforeAutospacing="off" w:after="240" w:afterAutospacing="off"/>
      </w:pPr>
      <w:r w:rsidRPr="20587645" w:rsidR="323006F6">
        <w:rPr>
          <w:rFonts w:ascii="Aptos" w:hAnsi="Aptos" w:eastAsia="Aptos" w:cs="Aptos"/>
          <w:noProof w:val="0"/>
          <w:sz w:val="24"/>
          <w:szCs w:val="24"/>
          <w:lang w:val="fr-FR"/>
        </w:rPr>
        <w:t>Permettre à un utilisateur ou technicien de distinguer les catégories de logiciels (système, application, utilitaire) afin de choisir, installer et utiliser les bons outils pour répondre aux besoins de l’entreprise.</w:t>
      </w:r>
    </w:p>
    <w:p w:rsidR="20587645" w:rsidP="20587645" w:rsidRDefault="20587645" w14:paraId="0541B280" w14:textId="5EB0B615">
      <w:pPr>
        <w:pStyle w:val="Normal"/>
        <w:rPr>
          <w:noProof w:val="0"/>
          <w:lang w:val="fr-FR"/>
        </w:rPr>
      </w:pPr>
    </w:p>
    <w:p w:rsidR="323006F6" w:rsidP="20587645" w:rsidRDefault="323006F6" w14:paraId="30B22670" w14:textId="3946C4C7">
      <w:pPr>
        <w:pStyle w:val="Heading3"/>
        <w:spacing w:before="281" w:beforeAutospacing="off" w:after="281" w:afterAutospacing="off"/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3. Compétences du référentiel</w:t>
      </w:r>
    </w:p>
    <w:p w:rsidR="323006F6" w:rsidP="20587645" w:rsidRDefault="323006F6" w14:paraId="5DED5475" w14:textId="1DFB75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E2 – Services logiciels</w:t>
      </w:r>
      <w:r w:rsidRPr="20587645" w:rsidR="323006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(installation, configuration, maintenance)</w:t>
      </w:r>
    </w:p>
    <w:p w:rsidR="323006F6" w:rsidP="20587645" w:rsidRDefault="323006F6" w14:paraId="4B4F8C0E" w14:textId="0C717FA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E3 – Accompagnement utilisateurs</w:t>
      </w:r>
      <w:r w:rsidRPr="20587645" w:rsidR="323006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(formation, support)</w:t>
      </w:r>
    </w:p>
    <w:p w:rsidR="323006F6" w:rsidP="20587645" w:rsidRDefault="323006F6" w14:paraId="17D94757" w14:textId="1DDDDCE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E1 – Présence en ligne</w:t>
      </w:r>
      <w:r w:rsidRPr="20587645" w:rsidR="323006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(optionnel si on parle de logiciels web)</w:t>
      </w:r>
    </w:p>
    <w:p w:rsidR="20587645" w:rsidP="20587645" w:rsidRDefault="20587645" w14:paraId="3B89FC9F" w14:textId="0AEE8E2D">
      <w:pPr>
        <w:pStyle w:val="Normal"/>
        <w:rPr>
          <w:noProof w:val="0"/>
          <w:lang w:val="fr-FR"/>
        </w:rPr>
      </w:pPr>
    </w:p>
    <w:p w:rsidR="20587645" w:rsidP="20587645" w:rsidRDefault="20587645" w14:paraId="434C28A9" w14:textId="56AF8CC7">
      <w:pPr>
        <w:pStyle w:val="Normal"/>
        <w:rPr>
          <w:noProof w:val="0"/>
          <w:lang w:val="fr-FR"/>
        </w:rPr>
      </w:pPr>
    </w:p>
    <w:p w:rsidR="323006F6" w:rsidP="20587645" w:rsidRDefault="323006F6" w14:paraId="21F2ADE9" w14:textId="76341D76">
      <w:pPr>
        <w:pStyle w:val="Heading3"/>
        <w:spacing w:before="281" w:beforeAutospacing="off" w:after="281" w:afterAutospacing="off"/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4. Étapes principales (procédure)</w:t>
      </w:r>
    </w:p>
    <w:p w:rsidR="323006F6" w:rsidP="20587645" w:rsidRDefault="323006F6" w14:paraId="0E2C4C10" w14:textId="1C314A0E">
      <w:pPr>
        <w:pStyle w:val="Heading4"/>
        <w:spacing w:before="319" w:beforeAutospacing="off" w:after="319" w:afterAutospacing="off"/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1 : Identifier les catégories de logiciels</w:t>
      </w:r>
    </w:p>
    <w:p w:rsidR="323006F6" w:rsidP="20587645" w:rsidRDefault="323006F6" w14:paraId="09C71B38" w14:textId="462B886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Logiciels système</w:t>
      </w:r>
      <w:r w:rsidRPr="20587645" w:rsidR="323006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ex. Windows, Linux (gèrent le matériel et les ressources).</w:t>
      </w:r>
    </w:p>
    <w:p w:rsidR="323006F6" w:rsidP="20587645" w:rsidRDefault="323006F6" w14:paraId="0F5B0763" w14:textId="3A884A6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Logiciels applicatifs</w:t>
      </w:r>
      <w:r w:rsidRPr="20587645" w:rsidR="323006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ex. Word, Excel, ERP (répondent à des besoins métiers).</w:t>
      </w:r>
    </w:p>
    <w:p w:rsidR="323006F6" w:rsidP="20587645" w:rsidRDefault="323006F6" w14:paraId="1CA54449" w14:textId="113F804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323006F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Utilitaires</w:t>
      </w:r>
      <w:r w:rsidRPr="20587645" w:rsidR="323006F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: ex. antivirus, outils de sauvegarde (optimisent le fonctionnement).</w:t>
      </w:r>
    </w:p>
    <w:p w:rsidR="644719AE" w:rsidP="20587645" w:rsidRDefault="644719AE" w14:paraId="7A4A8394" w14:textId="3EF14910">
      <w:pPr>
        <w:pStyle w:val="Heading4"/>
        <w:spacing w:before="319" w:beforeAutospacing="off" w:after="319" w:afterAutospacing="off"/>
      </w:pPr>
      <w:r w:rsidRPr="20587645" w:rsidR="644719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2 : Choisir le bon logiciel</w:t>
      </w:r>
    </w:p>
    <w:p w:rsidR="644719AE" w:rsidP="20587645" w:rsidRDefault="644719AE" w14:paraId="0729EDE4" w14:textId="0907C5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Définir le besoin (bureautique, sécurité, gestion).</w:t>
      </w:r>
    </w:p>
    <w:p w:rsidR="644719AE" w:rsidP="20587645" w:rsidRDefault="644719AE" w14:paraId="06ADF70C" w14:textId="125B77A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Vérifier la compatibilité avec le système d’exploitation.</w:t>
      </w:r>
    </w:p>
    <w:p w:rsidR="644719AE" w:rsidP="20587645" w:rsidRDefault="644719AE" w14:paraId="7C84189D" w14:textId="1970A97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Consulter les licences (gratuit, open source, payant).</w:t>
      </w:r>
    </w:p>
    <w:p w:rsidR="644719AE" w:rsidP="20587645" w:rsidRDefault="644719AE" w14:paraId="5CF1F947" w14:textId="1591E510">
      <w:pPr>
        <w:pStyle w:val="Heading4"/>
        <w:spacing w:before="319" w:beforeAutospacing="off" w:after="319" w:afterAutospacing="off"/>
      </w:pPr>
      <w:r w:rsidRPr="20587645" w:rsidR="644719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3 : Installer et configurer</w:t>
      </w:r>
    </w:p>
    <w:p w:rsidR="644719AE" w:rsidP="20587645" w:rsidRDefault="644719AE" w14:paraId="13E3DF5F" w14:textId="0BEE0FD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Télécharger depuis une source fiable.</w:t>
      </w:r>
    </w:p>
    <w:p w:rsidR="644719AE" w:rsidP="20587645" w:rsidRDefault="644719AE" w14:paraId="130DEE03" w14:textId="1CEBF09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Suivre l’assistant d’installation.</w:t>
      </w:r>
    </w:p>
    <w:p w:rsidR="644719AE" w:rsidP="20587645" w:rsidRDefault="644719AE" w14:paraId="5F1349F1" w14:textId="293D6DE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Configurer les paramètres (langue, sécurité, mises à jour).</w:t>
      </w:r>
    </w:p>
    <w:p w:rsidR="644719AE" w:rsidP="20587645" w:rsidRDefault="644719AE" w14:paraId="5E6A8D67" w14:textId="17137F91">
      <w:pPr>
        <w:pStyle w:val="Heading4"/>
        <w:spacing w:before="319" w:beforeAutospacing="off" w:after="319" w:afterAutospacing="off"/>
      </w:pPr>
      <w:r w:rsidRPr="20587645" w:rsidR="644719A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Étape 4 : Vérifier le bon fonctionnement</w:t>
      </w:r>
    </w:p>
    <w:p w:rsidR="644719AE" w:rsidP="20587645" w:rsidRDefault="644719AE" w14:paraId="4E309F04" w14:textId="737CB8B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Lancer le logiciel.</w:t>
      </w:r>
    </w:p>
    <w:p w:rsidR="644719AE" w:rsidP="20587645" w:rsidRDefault="644719AE" w14:paraId="3BAB9E39" w14:textId="5D783EA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Tester les fonctionnalités principales.</w:t>
      </w:r>
    </w:p>
    <w:p w:rsidR="644719AE" w:rsidP="20587645" w:rsidRDefault="644719AE" w14:paraId="23BFAF8D" w14:textId="3286564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644719AE">
        <w:rPr>
          <w:rFonts w:ascii="Aptos" w:hAnsi="Aptos" w:eastAsia="Aptos" w:cs="Aptos"/>
          <w:noProof w:val="0"/>
          <w:sz w:val="24"/>
          <w:szCs w:val="24"/>
          <w:lang w:val="fr-FR"/>
        </w:rPr>
        <w:t>Mettre à jour si nécessaire.</w:t>
      </w:r>
    </w:p>
    <w:p w:rsidR="026F075F" w:rsidP="20587645" w:rsidRDefault="026F075F" w14:paraId="4644D2A5" w14:textId="7BCF9586">
      <w:pPr>
        <w:pStyle w:val="Heading3"/>
        <w:spacing w:before="281" w:beforeAutospacing="off" w:after="281" w:afterAutospacing="off"/>
      </w:pPr>
      <w:r w:rsidRPr="20587645" w:rsidR="026F07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6. Résultat attendu / Vérification</w:t>
      </w:r>
    </w:p>
    <w:p w:rsidR="026F075F" w:rsidP="20587645" w:rsidRDefault="026F075F" w14:paraId="30FC5156" w14:textId="044FBF76">
      <w:pPr>
        <w:spacing w:before="240" w:beforeAutospacing="off" w:after="240" w:afterAutospacing="off"/>
      </w:pPr>
      <w:r w:rsidRPr="20587645" w:rsidR="026F075F">
        <w:rPr>
          <w:rFonts w:ascii="Aptos" w:hAnsi="Aptos" w:eastAsia="Aptos" w:cs="Aptos"/>
          <w:noProof w:val="0"/>
          <w:sz w:val="24"/>
          <w:szCs w:val="24"/>
          <w:lang w:val="fr-FR"/>
        </w:rPr>
        <w:t>Logiciel installé, fonctionnel et adapté aux besoins de l’entreprise.</w:t>
      </w:r>
    </w:p>
    <w:p w:rsidR="20587645" w:rsidRDefault="20587645" w14:paraId="1FE136B7" w14:textId="63547AF2"/>
    <w:p w:rsidR="026F075F" w:rsidP="20587645" w:rsidRDefault="026F075F" w14:paraId="36138723" w14:textId="01AA0F25">
      <w:pPr>
        <w:pStyle w:val="Heading3"/>
        <w:spacing w:before="281" w:beforeAutospacing="off" w:after="281" w:afterAutospacing="off"/>
      </w:pPr>
      <w:r w:rsidRPr="20587645" w:rsidR="026F075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7. Astuces / Bonnes pratiques</w:t>
      </w:r>
    </w:p>
    <w:p w:rsidR="026F075F" w:rsidP="20587645" w:rsidRDefault="026F075F" w14:paraId="5A9AB70D" w14:textId="7243429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026F075F">
        <w:rPr>
          <w:rFonts w:ascii="Aptos" w:hAnsi="Aptos" w:eastAsia="Aptos" w:cs="Aptos"/>
          <w:noProof w:val="0"/>
          <w:sz w:val="24"/>
          <w:szCs w:val="24"/>
          <w:lang w:val="fr-FR"/>
        </w:rPr>
        <w:t>Toujours télécharger depuis le site officiel.</w:t>
      </w:r>
    </w:p>
    <w:p w:rsidR="026F075F" w:rsidP="20587645" w:rsidRDefault="026F075F" w14:paraId="789A2BF0" w14:textId="2269945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026F075F">
        <w:rPr>
          <w:rFonts w:ascii="Aptos" w:hAnsi="Aptos" w:eastAsia="Aptos" w:cs="Aptos"/>
          <w:noProof w:val="0"/>
          <w:sz w:val="24"/>
          <w:szCs w:val="24"/>
          <w:lang w:val="fr-FR"/>
        </w:rPr>
        <w:t>Activer les mises à jour automatiques.</w:t>
      </w:r>
    </w:p>
    <w:p w:rsidR="026F075F" w:rsidP="20587645" w:rsidRDefault="026F075F" w14:paraId="4D56742E" w14:textId="1F09BFC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20587645" w:rsidR="026F075F">
        <w:rPr>
          <w:rFonts w:ascii="Aptos" w:hAnsi="Aptos" w:eastAsia="Aptos" w:cs="Aptos"/>
          <w:noProof w:val="0"/>
          <w:sz w:val="24"/>
          <w:szCs w:val="24"/>
          <w:lang w:val="fr-FR"/>
        </w:rPr>
        <w:t>Sauvegarder les paramètres avant modification.</w:t>
      </w:r>
    </w:p>
    <w:p w:rsidR="20587645" w:rsidP="20587645" w:rsidRDefault="20587645" w14:paraId="36DB591F" w14:textId="607D24D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w:rsidR="20587645" w:rsidP="20587645" w:rsidRDefault="20587645" w14:paraId="5FDD52F6" w14:textId="28ABDE8C">
      <w:pPr>
        <w:pStyle w:val="Normal"/>
        <w:rPr>
          <w:noProof w:val="0"/>
          <w:lang w:val="fr-F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2f90f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47b4f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c28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a563e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e961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30b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7CCDE1"/>
    <w:rsid w:val="026F075F"/>
    <w:rsid w:val="0BDCE0C8"/>
    <w:rsid w:val="0E02A411"/>
    <w:rsid w:val="20587645"/>
    <w:rsid w:val="2E50693A"/>
    <w:rsid w:val="323006F6"/>
    <w:rsid w:val="405D84F9"/>
    <w:rsid w:val="644719AE"/>
    <w:rsid w:val="787CC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CDE1"/>
  <w15:chartTrackingRefBased/>
  <w15:docId w15:val="{77301476-C56B-4185-8588-5AE1CF7198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058764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058764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587645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2058764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9e84b473c4754708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3DE83FC5E0694FB2BBEFC9F1797D67" ma:contentTypeVersion="11" ma:contentTypeDescription="Crée un document." ma:contentTypeScope="" ma:versionID="df1b2ecdad16f1087b9cceb94ebe5471">
  <xsd:schema xmlns:xsd="http://www.w3.org/2001/XMLSchema" xmlns:xs="http://www.w3.org/2001/XMLSchema" xmlns:p="http://schemas.microsoft.com/office/2006/metadata/properties" xmlns:ns2="8b891142-ac6c-44bd-bcdb-c210cf2c8597" xmlns:ns3="0646d88c-733a-478e-ba27-4ee3903206dc" targetNamespace="http://schemas.microsoft.com/office/2006/metadata/properties" ma:root="true" ma:fieldsID="82f86570855a2342ad8252e4a3bc4bca" ns2:_="" ns3:_="">
    <xsd:import namespace="8b891142-ac6c-44bd-bcdb-c210cf2c8597"/>
    <xsd:import namespace="0646d88c-733a-478e-ba27-4ee3903206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891142-ac6c-44bd-bcdb-c210cf2c85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5a5a6378-ba86-4512-beb3-2ae1b1d5ff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6d88c-733a-478e-ba27-4ee3903206d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8f21964-fd8d-4a0f-bc25-3b394dadc102}" ma:internalName="TaxCatchAll" ma:showField="CatchAllData" ma:web="0646d88c-733a-478e-ba27-4ee3903206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891142-ac6c-44bd-bcdb-c210cf2c8597">
      <Terms xmlns="http://schemas.microsoft.com/office/infopath/2007/PartnerControls"/>
    </lcf76f155ced4ddcb4097134ff3c332f>
    <TaxCatchAll xmlns="0646d88c-733a-478e-ba27-4ee3903206dc" xsi:nil="true"/>
  </documentManagement>
</p:properties>
</file>

<file path=customXml/itemProps1.xml><?xml version="1.0" encoding="utf-8"?>
<ds:datastoreItem xmlns:ds="http://schemas.openxmlformats.org/officeDocument/2006/customXml" ds:itemID="{95138FAE-2F60-4856-82E5-0179DA209EB1}"/>
</file>

<file path=customXml/itemProps2.xml><?xml version="1.0" encoding="utf-8"?>
<ds:datastoreItem xmlns:ds="http://schemas.openxmlformats.org/officeDocument/2006/customXml" ds:itemID="{96BB4EC7-2DCC-4EF0-B676-3403873376D5}"/>
</file>

<file path=customXml/itemProps3.xml><?xml version="1.0" encoding="utf-8"?>
<ds:datastoreItem xmlns:ds="http://schemas.openxmlformats.org/officeDocument/2006/customXml" ds:itemID="{B4DB8F2A-E58A-48F3-980E-DBE7A2FEB16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CAPALDI</dc:creator>
  <cp:keywords/>
  <dc:description/>
  <cp:lastModifiedBy>Nina CAPALDI</cp:lastModifiedBy>
  <dcterms:created xsi:type="dcterms:W3CDTF">2025-11-25T10:11:40Z</dcterms:created>
  <dcterms:modified xsi:type="dcterms:W3CDTF">2025-11-25T10:25:54Z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0x010100103DE83FC5E0694FB2BBEFC9F1797D67</vt:lpwstr>
  </property>
</Properties>
</file>