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Disciplina: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Italiano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Conteúdo: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 modi indefiniti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Introduzione dei Modi Indefiniti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Quali sono i modo indefiniti?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L’infinito, il participio e il gerundio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Quali sono le sue caratteristiche?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Non sono definiti riguardo alle persone, cioè non hanno forme diverse per indicare la persona o il numero (con eccezione del participio)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L’infinito e i suoi tempi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Abbiamo 3 coniugazioni (-are, -ere, -ire) e 2 tempi (presente, il tempo semplice e passato, il tempo composto) nell’infinito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1a (-are): amare e aver amato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2a (-ere): temere e aver temuto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3a (-ire): sentire e aver sentito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Cosa indica l’infinito?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Esprime il significato del verbo (l’evento, l’azione, il fatto o la situazione) senza più specificazioni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Esempio proposizione dipendente e indipendente: I bambini giocavano (proposizione indipendente) / mentre la mamma leggeva (proposizione dipendente).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L’infinito nelle proposizioni indipendenti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Ordine/istruzione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nel luogo dell’imperativo: “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Circolare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!” o “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Mescolare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lentamente”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Comando negativo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“Non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fare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questo!”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Frasi interrogative ed esclamative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“Io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venire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 spiaggia con te?” o “Oh, ascoltare il canto degli uccelli”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Dopo verbo servile o verbo fraseologico: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"”Voglio dormire più” o “Sto per mangiare questo pane”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88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Verbi servili della lingua italiana sono: dovere, volere e potere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88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Verbi fraseologici sono una categoria di verbi che, unendosi da un altro verbo di modo indefinito (e cioè all’infinito, al participio o al gerundio) servono a precisarne, arricchirne o completarne il significato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https://library.weschool.com/lezione/verbo-fraseologico-elenco-verbi-fraseologici-italiano-11081.htm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L’infinito nelle proposizioni dipendenti implicite 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88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88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Infinito presente: “Credo di conoscerlo bene”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88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Infinito passato: "Penso di aver chiesto"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L'infinito sostantivato: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infinito usato come nome 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88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Come "trasformare" l'infinito in un sostantivo?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Si deve aggiungere un articolo (la, il, lo) o una preposizione articolata (dall')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360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"L'aver fatto questa lezione è stato importante" (articolo)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ind w:left="360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"Fummo svegliati dall'abbaiare dei cani"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88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 ci sono casi in cui non c'è bisogno dell'articolo ("Mangiare troppo cioccolato non fa bene")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Il participio e i suoi tempi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Abbiamo anche qua 3 coniugazioni e due tempi (presente e passato, entrambi semplici)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1a (-are): amante e amato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2a (-ere): temente e temuto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3a (-ire): sentente e sentito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Qual'è la funzione del participio?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Esprime il significato del verbo come qualità attribuita a un nome (cioè, uomo temente è un uomo che teme) — ha caratteristiche de verbo (esprime azione o modo di essere) e di aggettivo (è attributo di un numero, con cui concorda in genere e in numero)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Participio presente esempio come aggettivo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(quasi sempre): Paolo mi ha fatto una proposta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entusiasmante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Può essere trasformato in sostantivo da articolo o aggettivo dimostrativo: “Questo cantante è molto buono”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Aggettivi: divertente, affascinante, irriverente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Nomi: insegnante, studente, corrente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Participio presente esempio come verbo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deve reggere un complemento (Mi piacciono i quadri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raffiguranti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— che raffigurano — paesaggi)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Participio passato come aggettivo: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attributo di un nome (concorda in genere e numero) —&gt; "La polizia catturò subito i banditi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evasi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" o “Abbiamo invitato gli alunni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laureati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Può pure qua essere sostantivato con l’articolo (l’evaso o il laureato)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Participio passato come verbo: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Quando viene unito all’ausiliare essere serve a formare tutti i tempi delle forme passive “Io sono stata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amata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dal mio nonno”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Quando viene unito agli ausiliare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essere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avere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forma tempi composti di tutti i verbi: “Sono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tornata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”, “Siamo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andati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”, “Ho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tirato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Usato come verbo in proposizioni dipendenti implicite: "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Risolto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quel dubbio (= dopo che quel dubbio fu risolto), tutto fu chiaro": "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Spaventati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dall'allarme (= poiché fummo spaventati dall'allarme), fuggimmo."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Il gerundio e i suoi tempi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Come gli altri, ha 2 tempi (il presente è semplice e il passato è composto)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1a (-are): amando e avendo amato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2a (-ere): temendo e avendo temuto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3a (-ire): sentendo e avendo sentito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A che serve il gerundio?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Esprime un evento considerando un rapporto di </w:t>
      </w: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causa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di </w:t>
      </w: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tempo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di </w:t>
      </w: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modo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o di </w:t>
      </w:r>
      <w:r w:rsidDel="00000000" w:rsidR="00000000" w:rsidRPr="00000000">
        <w:rPr>
          <w:rFonts w:ascii="Poppins" w:cs="Poppins" w:eastAsia="Poppins" w:hAnsi="Poppins"/>
          <w:sz w:val="28"/>
          <w:szCs w:val="28"/>
          <w:u w:val="single"/>
          <w:rtl w:val="0"/>
        </w:rPr>
        <w:t xml:space="preserve">mezzo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È usato esclusivamente nelle proposizioni dipendenti implicite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Sapendo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come stavano veramente le cose, sono intervenuto di persona. (causa)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Andando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a scuola, incontro sempre il nonno. (tempo)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La poveretta camminava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barcollando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(modo o mezzo)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Gerundio presente: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esprime un’azione contemporanea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Ci risponde sempre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sorridendo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 Ci rispose, come sempre,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sorridendo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 Ci risponderà, come sempre,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sorridendo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Elena sta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dormendo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 (stare + gerundio)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Il malato va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migliorando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 (andare + gerundio)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Gerundio passato: Avendo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viaggiato tutto il giorno, si sentiva stanco.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Perguntar as matérias da prova que ela explicou na aula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Esercizi pag. 147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brary.weschool.com/lezione/verbo-fraseologico-elenco-verbi-fraseologici-italiano-11081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