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D63F" w14:textId="77777777" w:rsidR="00376555" w:rsidRPr="00342EA5" w:rsidRDefault="00000000">
      <w:pPr>
        <w:pStyle w:val="Heading1"/>
        <w:jc w:val="cent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SPD Personnel Complaints Visualizations</w:t>
      </w:r>
    </w:p>
    <w:p w14:paraId="681F0F9E" w14:textId="77777777" w:rsidR="00376555" w:rsidRPr="00342EA5" w:rsidRDefault="00000000">
      <w:pPr>
        <w:pStyle w:val="Heading2"/>
        <w:jc w:val="cent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Phase 2 Exploratory Data Analysis</w:t>
      </w:r>
    </w:p>
    <w:p w14:paraId="0AA70D59" w14:textId="4C044EFF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Research Task 09: Syracuse Open Data Civic Project</w:t>
      </w:r>
      <w:r w:rsidR="00901287">
        <w:rPr>
          <w:rFonts w:ascii="Times New Roman" w:hAnsi="Times New Roman" w:cs="Times New Roman"/>
        </w:rPr>
        <w:br/>
      </w:r>
      <w:r w:rsidR="00901287">
        <w:rPr>
          <w:rFonts w:ascii="Times New Roman" w:hAnsi="Times New Roman" w:cs="Times New Roman"/>
        </w:rPr>
        <w:br/>
      </w:r>
      <w:r w:rsidR="00901287" w:rsidRPr="00901287">
        <w:rPr>
          <w:rFonts w:ascii="Times New Roman" w:hAnsi="Times New Roman" w:cs="Times New Roman"/>
          <w:color w:val="auto"/>
        </w:rPr>
        <w:t>By Ninad Bhikaje (nsbhikaj@syr.edu)</w:t>
      </w:r>
    </w:p>
    <w:p w14:paraId="45B7C6DB" w14:textId="77777777" w:rsidR="00376555" w:rsidRPr="00342EA5" w:rsidRDefault="00376555">
      <w:pPr>
        <w:rPr>
          <w:rFonts w:ascii="Times New Roman" w:hAnsi="Times New Roman" w:cs="Times New Roman"/>
        </w:rPr>
      </w:pPr>
    </w:p>
    <w:p w14:paraId="365489E3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Dataset: SPD Personnel Complaints (2021–Present)</w:t>
      </w:r>
    </w:p>
    <w:p w14:paraId="643AAA7F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Total Records: 149 complaints</w:t>
      </w:r>
    </w:p>
    <w:p w14:paraId="39ABAC98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Date Range: 2022-2024</w:t>
      </w:r>
    </w:p>
    <w:p w14:paraId="0A0910A0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Open Cases: 107 | Closed Cases: 42</w:t>
      </w:r>
    </w:p>
    <w:p w14:paraId="7DAAEA82" w14:textId="77777777" w:rsidR="00342EA5" w:rsidRPr="00342EA5" w:rsidRDefault="00342EA5">
      <w:pPr>
        <w:pStyle w:val="Heading2"/>
        <w:rPr>
          <w:rFonts w:ascii="Times New Roman" w:hAnsi="Times New Roman" w:cs="Times New Roman"/>
        </w:rPr>
      </w:pPr>
    </w:p>
    <w:p w14:paraId="418A69B1" w14:textId="0741AD88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Table of Contents</w:t>
      </w:r>
    </w:p>
    <w:p w14:paraId="76057D6B" w14:textId="77777777" w:rsidR="00376555" w:rsidRPr="00342EA5" w:rsidRDefault="00000000">
      <w:pPr>
        <w:pStyle w:val="ListNumb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1: Complaints per Year (Bar Chart)</w:t>
      </w:r>
    </w:p>
    <w:p w14:paraId="4BA97512" w14:textId="77777777" w:rsidR="00376555" w:rsidRPr="00342EA5" w:rsidRDefault="00000000">
      <w:pPr>
        <w:pStyle w:val="ListNumb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2: Complaints by Allegation Type (Horizontal Bar Chart)</w:t>
      </w:r>
    </w:p>
    <w:p w14:paraId="3EFD0F7A" w14:textId="77777777" w:rsidR="00376555" w:rsidRPr="00342EA5" w:rsidRDefault="00000000">
      <w:pPr>
        <w:pStyle w:val="ListNumb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3: Allegation Outcomes by Year (Stacked Bar)</w:t>
      </w:r>
    </w:p>
    <w:p w14:paraId="0D47904B" w14:textId="77777777" w:rsidR="00376555" w:rsidRPr="00342EA5" w:rsidRDefault="00000000">
      <w:pPr>
        <w:pStyle w:val="ListNumb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4: Open vs Closed Complaints by Quarter (Stacked Bar)</w:t>
      </w:r>
    </w:p>
    <w:p w14:paraId="0D773FFA" w14:textId="77777777" w:rsidR="00376555" w:rsidRPr="00342EA5" w:rsidRDefault="00000000">
      <w:pPr>
        <w:pStyle w:val="ListNumb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5: Resolution Time Histogram (Closed Cases Only)</w:t>
      </w:r>
    </w:p>
    <w:p w14:paraId="32DE0C2C" w14:textId="77777777" w:rsidR="00376555" w:rsidRPr="00342EA5" w:rsidRDefault="00000000">
      <w:pPr>
        <w:pStyle w:val="ListNumb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6: Resolution Time by Allegation Type (Boxplot)</w:t>
      </w:r>
    </w:p>
    <w:p w14:paraId="0B85D03A" w14:textId="77777777" w:rsidR="00376555" w:rsidRPr="00342EA5" w:rsidRDefault="00000000">
      <w:pPr>
        <w:pStyle w:val="ListNumber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7: Complaints by Intake Source (Bar Chart)</w:t>
      </w:r>
    </w:p>
    <w:p w14:paraId="2791E530" w14:textId="3D8C6C46" w:rsidR="00376555" w:rsidRPr="00342EA5" w:rsidRDefault="00376555">
      <w:pPr>
        <w:rPr>
          <w:rFonts w:ascii="Times New Roman" w:hAnsi="Times New Roman" w:cs="Times New Roman"/>
        </w:rPr>
      </w:pPr>
    </w:p>
    <w:p w14:paraId="23122B0C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1: Complaints per Year (Bar Chart)</w:t>
      </w:r>
    </w:p>
    <w:p w14:paraId="0B0A1F37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Description</w:t>
      </w:r>
    </w:p>
    <w:p w14:paraId="1E5C28C5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X-axis: Year (2022, 2023, 2024) | Y-axis: Number of Complaints</w:t>
      </w:r>
    </w:p>
    <w:p w14:paraId="5094D25A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This chart visualizes the total volume of SPD personnel complaints filed each calendar year.</w:t>
      </w:r>
    </w:p>
    <w:p w14:paraId="785696CA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Python Code</w:t>
      </w:r>
    </w:p>
    <w:p w14:paraId="2CE3CA41" w14:textId="77777777" w:rsidR="00376555" w:rsidRPr="00342EA5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sz w:val="18"/>
        </w:rPr>
        <w:t>import pandas as pd</w:t>
      </w:r>
      <w:r w:rsidRPr="00342EA5">
        <w:rPr>
          <w:rFonts w:ascii="Times New Roman" w:hAnsi="Times New Roman" w:cs="Times New Roman"/>
          <w:sz w:val="18"/>
        </w:rPr>
        <w:br/>
        <w:t>import matplotlib.pyplot as plt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df = pd.read_csv("SPD_Personnel_Complaints_2021_to_Present.csv")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Parse complaint date</w:t>
      </w:r>
      <w:r w:rsidRPr="00342EA5">
        <w:rPr>
          <w:rFonts w:ascii="Times New Roman" w:hAnsi="Times New Roman" w:cs="Times New Roman"/>
          <w:sz w:val="18"/>
        </w:rPr>
        <w:br/>
        <w:t>df["Complaint_Date_dt"]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df["Complaint_Date"], errors="coerce",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lastRenderedPageBreak/>
        <w:t>df["Year"] = df["Complaint_Date_dt"].dt.year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Count complaints per year</w:t>
      </w:r>
      <w:r w:rsidRPr="00342EA5">
        <w:rPr>
          <w:rFonts w:ascii="Times New Roman" w:hAnsi="Times New Roman" w:cs="Times New Roman"/>
          <w:sz w:val="18"/>
        </w:rPr>
        <w:br/>
        <w:t>complaints_per_year = df.groupby("Year")["ObjectId"].count()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Create bar chart</w:t>
      </w:r>
      <w:r w:rsidRPr="00342EA5">
        <w:rPr>
          <w:rFonts w:ascii="Times New Roman" w:hAnsi="Times New Roman" w:cs="Times New Roman"/>
          <w:sz w:val="18"/>
        </w:rPr>
        <w:br/>
        <w:t>fig, ax = plt.subplots(figsize=(8, 5))</w:t>
      </w:r>
      <w:r w:rsidRPr="00342EA5">
        <w:rPr>
          <w:rFonts w:ascii="Times New Roman" w:hAnsi="Times New Roman" w:cs="Times New Roman"/>
          <w:sz w:val="18"/>
        </w:rPr>
        <w:br/>
        <w:t>complaints_per_year.plot.bar(</w:t>
      </w:r>
      <w:r w:rsidRPr="00342EA5">
        <w:rPr>
          <w:rFonts w:ascii="Times New Roman" w:hAnsi="Times New Roman" w:cs="Times New Roman"/>
          <w:sz w:val="18"/>
        </w:rPr>
        <w:br/>
        <w:t xml:space="preserve">    ax=ax,</w:t>
      </w:r>
      <w:r w:rsidRPr="00342EA5">
        <w:rPr>
          <w:rFonts w:ascii="Times New Roman" w:hAnsi="Times New Roman" w:cs="Times New Roman"/>
          <w:sz w:val="18"/>
        </w:rPr>
        <w:br/>
        <w:t xml:space="preserve">    title="SPD Personnel Complaints per Year",</w:t>
      </w:r>
      <w:r w:rsidRPr="00342EA5">
        <w:rPr>
          <w:rFonts w:ascii="Times New Roman" w:hAnsi="Times New Roman" w:cs="Times New Roman"/>
          <w:sz w:val="18"/>
        </w:rPr>
        <w:br/>
        <w:t xml:space="preserve">    xlabel="Year",</w:t>
      </w:r>
      <w:r w:rsidRPr="00342EA5">
        <w:rPr>
          <w:rFonts w:ascii="Times New Roman" w:hAnsi="Times New Roman" w:cs="Times New Roman"/>
          <w:sz w:val="18"/>
        </w:rPr>
        <w:br/>
        <w:t xml:space="preserve">    ylabel="Number of Complaints",</w:t>
      </w:r>
      <w:r w:rsidRPr="00342EA5">
        <w:rPr>
          <w:rFonts w:ascii="Times New Roman" w:hAnsi="Times New Roman" w:cs="Times New Roman"/>
          <w:sz w:val="18"/>
        </w:rPr>
        <w:br/>
        <w:t xml:space="preserve">    color='steelblue',</w:t>
      </w:r>
      <w:r w:rsidRPr="00342EA5">
        <w:rPr>
          <w:rFonts w:ascii="Times New Roman" w:hAnsi="Times New Roman" w:cs="Times New Roman"/>
          <w:sz w:val="18"/>
        </w:rPr>
        <w:br/>
        <w:t xml:space="preserve">    edgecolor='black'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plt.xticks(rotation=0)</w:t>
      </w:r>
      <w:r w:rsidRPr="00342EA5">
        <w:rPr>
          <w:rFonts w:ascii="Times New Roman" w:hAnsi="Times New Roman" w:cs="Times New Roman"/>
          <w:sz w:val="18"/>
        </w:rPr>
        <w:br/>
        <w:t>plt.tight_layout()</w:t>
      </w:r>
      <w:r w:rsidRPr="00342EA5">
        <w:rPr>
          <w:rFonts w:ascii="Times New Roman" w:hAnsi="Times New Roman" w:cs="Times New Roman"/>
          <w:sz w:val="18"/>
        </w:rPr>
        <w:br/>
        <w:t>plt.savefig('chart1_complaints_per_year.png', dpi=300, bbox_inches='tight')</w:t>
      </w:r>
      <w:r w:rsidRPr="00342EA5">
        <w:rPr>
          <w:rFonts w:ascii="Times New Roman" w:hAnsi="Times New Roman" w:cs="Times New Roman"/>
          <w:sz w:val="18"/>
        </w:rPr>
        <w:br/>
        <w:t>plt.show()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print(complaints_per_year)</w:t>
      </w:r>
    </w:p>
    <w:p w14:paraId="39D2F7A8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Expected Output</w:t>
      </w:r>
    </w:p>
    <w:p w14:paraId="6D73ABEA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Bar heights show steady or increasing complaint volume from 2022-2023, with 2024 appearing lower due to partial-year coverage (through March).</w:t>
      </w:r>
    </w:p>
    <w:p w14:paraId="09971F94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Interpretation</w:t>
      </w:r>
    </w:p>
    <w:p w14:paraId="05A33614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Complaints increase from 2022 to 2023, with 2024 showing lower counts due to only partial-year data.</w:t>
      </w:r>
    </w:p>
    <w:p w14:paraId="615E516A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Recent-year counts should be treated as incomplete and not directly compared to full prior years.</w:t>
      </w:r>
    </w:p>
    <w:p w14:paraId="7A663987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The trend suggests stable or slightly elevated complaint filing behavior in the Syracuse Police Department.</w:t>
      </w:r>
    </w:p>
    <w:p w14:paraId="35772537" w14:textId="77777777" w:rsidR="00342EA5" w:rsidRPr="00342EA5" w:rsidRDefault="00342EA5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noProof/>
        </w:rPr>
        <w:drawing>
          <wp:inline distT="0" distB="0" distL="0" distR="0" wp14:anchorId="4A80D420" wp14:editId="615759BB">
            <wp:extent cx="5943600" cy="3962400"/>
            <wp:effectExtent l="0" t="0" r="0" b="0"/>
            <wp:docPr id="1183194830" name="Picture 1" descr="Bar chart showing SPD personnel complaints by year from 2022-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 chart showing SPD personnel complaints by year from 2022-20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246D" w14:textId="77777777" w:rsidR="00342EA5" w:rsidRPr="00342EA5" w:rsidRDefault="00342EA5">
      <w:pPr>
        <w:pStyle w:val="Heading2"/>
        <w:rPr>
          <w:rFonts w:ascii="Times New Roman" w:hAnsi="Times New Roman" w:cs="Times New Roman"/>
        </w:rPr>
      </w:pPr>
    </w:p>
    <w:p w14:paraId="7E621148" w14:textId="1AEF6213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2: Complaints by Allegation Type (Horizontal Bar Chart)</w:t>
      </w:r>
    </w:p>
    <w:p w14:paraId="133DFDE1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Description</w:t>
      </w:r>
    </w:p>
    <w:p w14:paraId="4C416AFE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X-axis: Number of Complaints | Y-axis: Allegation Type (Top 15)</w:t>
      </w:r>
    </w:p>
    <w:p w14:paraId="04B26C57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This chart shows the frequency of different types of allegations made against SPD personnel.</w:t>
      </w:r>
    </w:p>
    <w:p w14:paraId="4BF305D2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Python Code</w:t>
      </w:r>
    </w:p>
    <w:p w14:paraId="45331651" w14:textId="77777777" w:rsidR="00376555" w:rsidRPr="00342EA5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sz w:val="18"/>
        </w:rPr>
        <w:t>import pandas as pd</w:t>
      </w:r>
      <w:r w:rsidRPr="00342EA5">
        <w:rPr>
          <w:rFonts w:ascii="Times New Roman" w:hAnsi="Times New Roman" w:cs="Times New Roman"/>
          <w:sz w:val="18"/>
        </w:rPr>
        <w:br/>
        <w:t>import matplotlib.pyplot as plt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df = pd.read_csv("SPD_Personnel_Complaints_2021_to_Present.csv")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Clean allegation types</w:t>
      </w:r>
      <w:r w:rsidRPr="00342EA5">
        <w:rPr>
          <w:rFonts w:ascii="Times New Roman" w:hAnsi="Times New Roman" w:cs="Times New Roman"/>
          <w:sz w:val="18"/>
        </w:rPr>
        <w:br/>
        <w:t>df["Allegation_Clean"] = (</w:t>
      </w:r>
      <w:r w:rsidRPr="00342EA5">
        <w:rPr>
          <w:rFonts w:ascii="Times New Roman" w:hAnsi="Times New Roman" w:cs="Times New Roman"/>
          <w:sz w:val="18"/>
        </w:rPr>
        <w:br/>
        <w:t xml:space="preserve">    df["Allegations_Made"]</w:t>
      </w:r>
      <w:r w:rsidRPr="00342EA5">
        <w:rPr>
          <w:rFonts w:ascii="Times New Roman" w:hAnsi="Times New Roman" w:cs="Times New Roman"/>
          <w:sz w:val="18"/>
        </w:rPr>
        <w:br/>
        <w:t xml:space="preserve">    .astype(str)</w:t>
      </w:r>
      <w:r w:rsidRPr="00342EA5">
        <w:rPr>
          <w:rFonts w:ascii="Times New Roman" w:hAnsi="Times New Roman" w:cs="Times New Roman"/>
          <w:sz w:val="18"/>
        </w:rPr>
        <w:br/>
        <w:t xml:space="preserve">    .str.strip()</w:t>
      </w:r>
      <w:r w:rsidRPr="00342EA5">
        <w:rPr>
          <w:rFonts w:ascii="Times New Roman" w:hAnsi="Times New Roman" w:cs="Times New Roman"/>
          <w:sz w:val="18"/>
        </w:rPr>
        <w:br/>
        <w:t xml:space="preserve">    .str.lower()</w:t>
      </w:r>
      <w:r w:rsidRPr="00342EA5">
        <w:rPr>
          <w:rFonts w:ascii="Times New Roman" w:hAnsi="Times New Roman" w:cs="Times New Roman"/>
          <w:sz w:val="18"/>
        </w:rPr>
        <w:br/>
        <w:t xml:space="preserve">    .replace({</w:t>
      </w:r>
      <w:r w:rsidRPr="00342EA5">
        <w:rPr>
          <w:rFonts w:ascii="Times New Roman" w:hAnsi="Times New Roman" w:cs="Times New Roman"/>
          <w:sz w:val="18"/>
        </w:rPr>
        <w:br/>
        <w:t xml:space="preserve">        "demenaor": "demeanor",</w:t>
      </w:r>
      <w:r w:rsidRPr="00342EA5">
        <w:rPr>
          <w:rFonts w:ascii="Times New Roman" w:hAnsi="Times New Roman" w:cs="Times New Roman"/>
          <w:sz w:val="18"/>
        </w:rPr>
        <w:br/>
        <w:t xml:space="preserve">        "harrassment": "harassment",</w:t>
      </w:r>
      <w:r w:rsidRPr="00342EA5">
        <w:rPr>
          <w:rFonts w:ascii="Times New Roman" w:hAnsi="Times New Roman" w:cs="Times New Roman"/>
          <w:sz w:val="18"/>
        </w:rPr>
        <w:br/>
        <w:t xml:space="preserve">        "fail to act ": "fail to act",</w:t>
      </w:r>
      <w:r w:rsidRPr="00342EA5">
        <w:rPr>
          <w:rFonts w:ascii="Times New Roman" w:hAnsi="Times New Roman" w:cs="Times New Roman"/>
          <w:sz w:val="18"/>
        </w:rPr>
        <w:br/>
        <w:t xml:space="preserve">        "fail to act,": "fail to act",</w:t>
      </w:r>
      <w:r w:rsidRPr="00342EA5">
        <w:rPr>
          <w:rFonts w:ascii="Times New Roman" w:hAnsi="Times New Roman" w:cs="Times New Roman"/>
          <w:sz w:val="18"/>
        </w:rPr>
        <w:br/>
        <w:t xml:space="preserve">        "fail to act, fail to act": "fail to act",</w:t>
      </w:r>
      <w:r w:rsidRPr="00342EA5">
        <w:rPr>
          <w:rFonts w:ascii="Times New Roman" w:hAnsi="Times New Roman" w:cs="Times New Roman"/>
          <w:sz w:val="18"/>
        </w:rPr>
        <w:br/>
        <w:t xml:space="preserve">    })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Count allegations</w:t>
      </w:r>
      <w:r w:rsidRPr="00342EA5">
        <w:rPr>
          <w:rFonts w:ascii="Times New Roman" w:hAnsi="Times New Roman" w:cs="Times New Roman"/>
          <w:sz w:val="18"/>
        </w:rPr>
        <w:br/>
        <w:t>alleg_counts = df["Allegation_Clean"].value_counts()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Plot top 15</w:t>
      </w:r>
      <w:r w:rsidRPr="00342EA5">
        <w:rPr>
          <w:rFonts w:ascii="Times New Roman" w:hAnsi="Times New Roman" w:cs="Times New Roman"/>
          <w:sz w:val="18"/>
        </w:rPr>
        <w:br/>
        <w:t>fig, ax = plt.subplots(figsize=(10, 6))</w:t>
      </w:r>
      <w:r w:rsidRPr="00342EA5">
        <w:rPr>
          <w:rFonts w:ascii="Times New Roman" w:hAnsi="Times New Roman" w:cs="Times New Roman"/>
          <w:sz w:val="18"/>
        </w:rPr>
        <w:br/>
        <w:t>alleg_counts.head(15).sort_values().plot.barh(</w:t>
      </w:r>
      <w:r w:rsidRPr="00342EA5">
        <w:rPr>
          <w:rFonts w:ascii="Times New Roman" w:hAnsi="Times New Roman" w:cs="Times New Roman"/>
          <w:sz w:val="18"/>
        </w:rPr>
        <w:br/>
        <w:t xml:space="preserve">    ax=ax,</w:t>
      </w:r>
      <w:r w:rsidRPr="00342EA5">
        <w:rPr>
          <w:rFonts w:ascii="Times New Roman" w:hAnsi="Times New Roman" w:cs="Times New Roman"/>
          <w:sz w:val="18"/>
        </w:rPr>
        <w:br/>
        <w:t xml:space="preserve">    title="Complaints by Allegation Type (Top 15)",</w:t>
      </w:r>
      <w:r w:rsidRPr="00342EA5">
        <w:rPr>
          <w:rFonts w:ascii="Times New Roman" w:hAnsi="Times New Roman" w:cs="Times New Roman"/>
          <w:sz w:val="18"/>
        </w:rPr>
        <w:br/>
        <w:t xml:space="preserve">    xlabel="Number of Complaints",</w:t>
      </w:r>
      <w:r w:rsidRPr="00342EA5">
        <w:rPr>
          <w:rFonts w:ascii="Times New Roman" w:hAnsi="Times New Roman" w:cs="Times New Roman"/>
          <w:sz w:val="18"/>
        </w:rPr>
        <w:br/>
        <w:t xml:space="preserve">    ylabel="Allegation Type",</w:t>
      </w:r>
      <w:r w:rsidRPr="00342EA5">
        <w:rPr>
          <w:rFonts w:ascii="Times New Roman" w:hAnsi="Times New Roman" w:cs="Times New Roman"/>
          <w:sz w:val="18"/>
        </w:rPr>
        <w:br/>
        <w:t xml:space="preserve">    color='coral',</w:t>
      </w:r>
      <w:r w:rsidRPr="00342EA5">
        <w:rPr>
          <w:rFonts w:ascii="Times New Roman" w:hAnsi="Times New Roman" w:cs="Times New Roman"/>
          <w:sz w:val="18"/>
        </w:rPr>
        <w:br/>
        <w:t xml:space="preserve">    edgecolor='black'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plt.tight_layout()</w:t>
      </w:r>
      <w:r w:rsidRPr="00342EA5">
        <w:rPr>
          <w:rFonts w:ascii="Times New Roman" w:hAnsi="Times New Roman" w:cs="Times New Roman"/>
          <w:sz w:val="18"/>
        </w:rPr>
        <w:br/>
        <w:t>plt.savefig('chart2_allegations.png', dpi=300, bbox_inches='tight')</w:t>
      </w:r>
      <w:r w:rsidRPr="00342EA5">
        <w:rPr>
          <w:rFonts w:ascii="Times New Roman" w:hAnsi="Times New Roman" w:cs="Times New Roman"/>
          <w:sz w:val="18"/>
        </w:rPr>
        <w:br/>
        <w:t>plt.show()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print(alleg_counts.head(15))</w:t>
      </w:r>
    </w:p>
    <w:p w14:paraId="53EBF0C6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Expected Output</w:t>
      </w:r>
    </w:p>
    <w:p w14:paraId="1D80C37C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Horizontal bars ordered by frequency, with "fail to act," "demeanor," and "harassment" as the longest bars.</w:t>
      </w:r>
    </w:p>
    <w:p w14:paraId="6FD82092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Interpretation</w:t>
      </w:r>
    </w:p>
    <w:p w14:paraId="5166678A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Fail to act, demeanor, and harassment are the most common complaint types, accounting for the majority of cases.</w:t>
      </w:r>
    </w:p>
    <w:p w14:paraId="609F058D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Excessive force and false arrest complaints are also prominent but less frequent.</w:t>
      </w:r>
    </w:p>
    <w:p w14:paraId="4FA4EC0E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Numerous rare categories form a long tail, indicating some diversity in complaint types but clear concentration in procedural and demeanor issues.</w:t>
      </w:r>
    </w:p>
    <w:p w14:paraId="0500BC44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Spelling inconsistencies in the raw data required manual normalization to avoid undercounting.</w:t>
      </w:r>
    </w:p>
    <w:p w14:paraId="084334C1" w14:textId="3ED48FA6" w:rsidR="00376555" w:rsidRPr="00342EA5" w:rsidRDefault="00342EA5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noProof/>
        </w:rPr>
        <w:drawing>
          <wp:inline distT="0" distB="0" distL="0" distR="0" wp14:anchorId="334E8B7D" wp14:editId="0A6A1F4F">
            <wp:extent cx="5943600" cy="3962400"/>
            <wp:effectExtent l="0" t="0" r="0" b="0"/>
            <wp:docPr id="1280443797" name="Picture 2" descr="Horizontal bar chart showing the top 15 most frequent allegation types in SPD personnel compla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rizontal bar chart showing the top 15 most frequent allegation types in SPD personnel complain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4BE7" w14:textId="77777777" w:rsidR="00342EA5" w:rsidRPr="00342EA5" w:rsidRDefault="00342EA5">
      <w:pPr>
        <w:rPr>
          <w:rFonts w:ascii="Times New Roman" w:hAnsi="Times New Roman" w:cs="Times New Roman"/>
        </w:rPr>
      </w:pPr>
    </w:p>
    <w:p w14:paraId="154B7E7F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3: Allegation Outcomes by Year (Stacked Bar)</w:t>
      </w:r>
    </w:p>
    <w:p w14:paraId="0C409253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Description</w:t>
      </w:r>
    </w:p>
    <w:p w14:paraId="243A38DF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X-axis: Year | Y-axis: Count of Allegations</w:t>
      </w:r>
    </w:p>
    <w:p w14:paraId="68A477C2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Three outcome categories (Sustained, Unfounded, Unsubstantiated) stacked within each year bar.</w:t>
      </w:r>
    </w:p>
    <w:p w14:paraId="089348E3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Note: Only includes complaints with recorded outcomes (subset of full dataset).</w:t>
      </w:r>
    </w:p>
    <w:p w14:paraId="155FE62A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Python Code</w:t>
      </w:r>
    </w:p>
    <w:p w14:paraId="1B0D877E" w14:textId="77777777" w:rsidR="00376555" w:rsidRPr="00342EA5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sz w:val="18"/>
        </w:rPr>
        <w:t>import pandas as pd</w:t>
      </w:r>
      <w:r w:rsidRPr="00342EA5">
        <w:rPr>
          <w:rFonts w:ascii="Times New Roman" w:hAnsi="Times New Roman" w:cs="Times New Roman"/>
          <w:sz w:val="18"/>
        </w:rPr>
        <w:br/>
        <w:t>import matplotlib.pyplot as plt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df = pd.read_csv("SPD_Personnel_Complaints_2021_to_Present.csv")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Parse year</w:t>
      </w:r>
      <w:r w:rsidRPr="00342EA5">
        <w:rPr>
          <w:rFonts w:ascii="Times New Roman" w:hAnsi="Times New Roman" w:cs="Times New Roman"/>
          <w:sz w:val="18"/>
        </w:rPr>
        <w:br/>
        <w:t>df["Complaint_Date_dt"]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df["Complaint_Date"], errors="coerce",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df["Year"] = df["Complaint_Date_dt"].dt.year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Filter to rows with outcome data</w:t>
      </w:r>
      <w:r w:rsidRPr="00342EA5">
        <w:rPr>
          <w:rFonts w:ascii="Times New Roman" w:hAnsi="Times New Roman" w:cs="Times New Roman"/>
          <w:sz w:val="18"/>
        </w:rPr>
        <w:br/>
        <w:t>sub = df[[</w:t>
      </w:r>
      <w:r w:rsidRPr="00342EA5">
        <w:rPr>
          <w:rFonts w:ascii="Times New Roman" w:hAnsi="Times New Roman" w:cs="Times New Roman"/>
          <w:sz w:val="18"/>
        </w:rPr>
        <w:br/>
        <w:t xml:space="preserve">    "Year",</w:t>
      </w:r>
      <w:r w:rsidRPr="00342EA5">
        <w:rPr>
          <w:rFonts w:ascii="Times New Roman" w:hAnsi="Times New Roman" w:cs="Times New Roman"/>
          <w:sz w:val="18"/>
        </w:rPr>
        <w:br/>
        <w:t xml:space="preserve">    "Allegations_Sustained",</w:t>
      </w:r>
      <w:r w:rsidRPr="00342EA5">
        <w:rPr>
          <w:rFonts w:ascii="Times New Roman" w:hAnsi="Times New Roman" w:cs="Times New Roman"/>
          <w:sz w:val="18"/>
        </w:rPr>
        <w:br/>
        <w:t xml:space="preserve">    "Allegations_Unfounded",</w:t>
      </w:r>
      <w:r w:rsidRPr="00342EA5">
        <w:rPr>
          <w:rFonts w:ascii="Times New Roman" w:hAnsi="Times New Roman" w:cs="Times New Roman"/>
          <w:sz w:val="18"/>
        </w:rPr>
        <w:br/>
        <w:t xml:space="preserve">    "Allegations_Unsubstantiated"</w:t>
      </w:r>
      <w:r w:rsidRPr="00342EA5">
        <w:rPr>
          <w:rFonts w:ascii="Times New Roman" w:hAnsi="Times New Roman" w:cs="Times New Roman"/>
          <w:sz w:val="18"/>
        </w:rPr>
        <w:br/>
        <w:t>]].copy()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sub = sub.dropna(</w:t>
      </w:r>
      <w:r w:rsidRPr="00342EA5">
        <w:rPr>
          <w:rFonts w:ascii="Times New Roman" w:hAnsi="Times New Roman" w:cs="Times New Roman"/>
          <w:sz w:val="18"/>
        </w:rPr>
        <w:br/>
        <w:t xml:space="preserve">    how="all",</w:t>
      </w:r>
      <w:r w:rsidRPr="00342EA5">
        <w:rPr>
          <w:rFonts w:ascii="Times New Roman" w:hAnsi="Times New Roman" w:cs="Times New Roman"/>
          <w:sz w:val="18"/>
        </w:rPr>
        <w:br/>
        <w:t xml:space="preserve">    subset=["Allegations_Sustained","Allegations_Unfounded","Allegations_Unsubstantiated"]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Aggregate by year</w:t>
      </w:r>
      <w:r w:rsidRPr="00342EA5">
        <w:rPr>
          <w:rFonts w:ascii="Times New Roman" w:hAnsi="Times New Roman" w:cs="Times New Roman"/>
          <w:sz w:val="18"/>
        </w:rPr>
        <w:br/>
        <w:t>outcomes_year = sub.groupby("Year")[[</w:t>
      </w:r>
      <w:r w:rsidRPr="00342EA5">
        <w:rPr>
          <w:rFonts w:ascii="Times New Roman" w:hAnsi="Times New Roman" w:cs="Times New Roman"/>
          <w:sz w:val="18"/>
        </w:rPr>
        <w:br/>
        <w:t xml:space="preserve">    "Allegations_Sustained",</w:t>
      </w:r>
      <w:r w:rsidRPr="00342EA5">
        <w:rPr>
          <w:rFonts w:ascii="Times New Roman" w:hAnsi="Times New Roman" w:cs="Times New Roman"/>
          <w:sz w:val="18"/>
        </w:rPr>
        <w:br/>
        <w:t xml:space="preserve">    "Allegations_Unfounded",</w:t>
      </w:r>
      <w:r w:rsidRPr="00342EA5">
        <w:rPr>
          <w:rFonts w:ascii="Times New Roman" w:hAnsi="Times New Roman" w:cs="Times New Roman"/>
          <w:sz w:val="18"/>
        </w:rPr>
        <w:br/>
        <w:t xml:space="preserve">    "Allegations_Unsubstantiated"</w:t>
      </w:r>
      <w:r w:rsidRPr="00342EA5">
        <w:rPr>
          <w:rFonts w:ascii="Times New Roman" w:hAnsi="Times New Roman" w:cs="Times New Roman"/>
          <w:sz w:val="18"/>
        </w:rPr>
        <w:br/>
        <w:t>]].sum()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Create stacked bar chart</w:t>
      </w:r>
      <w:r w:rsidRPr="00342EA5">
        <w:rPr>
          <w:rFonts w:ascii="Times New Roman" w:hAnsi="Times New Roman" w:cs="Times New Roman"/>
          <w:sz w:val="18"/>
        </w:rPr>
        <w:br/>
        <w:t>fig, ax = plt.subplots(figsize=(10, 6))</w:t>
      </w:r>
      <w:r w:rsidRPr="00342EA5">
        <w:rPr>
          <w:rFonts w:ascii="Times New Roman" w:hAnsi="Times New Roman" w:cs="Times New Roman"/>
          <w:sz w:val="18"/>
        </w:rPr>
        <w:br/>
        <w:t>outcomes_year.plot(</w:t>
      </w:r>
      <w:r w:rsidRPr="00342EA5">
        <w:rPr>
          <w:rFonts w:ascii="Times New Roman" w:hAnsi="Times New Roman" w:cs="Times New Roman"/>
          <w:sz w:val="18"/>
        </w:rPr>
        <w:br/>
        <w:t xml:space="preserve">    kind="bar",</w:t>
      </w:r>
      <w:r w:rsidRPr="00342EA5">
        <w:rPr>
          <w:rFonts w:ascii="Times New Roman" w:hAnsi="Times New Roman" w:cs="Times New Roman"/>
          <w:sz w:val="18"/>
        </w:rPr>
        <w:br/>
        <w:t xml:space="preserve">    stacked=True,</w:t>
      </w:r>
      <w:r w:rsidRPr="00342EA5">
        <w:rPr>
          <w:rFonts w:ascii="Times New Roman" w:hAnsi="Times New Roman" w:cs="Times New Roman"/>
          <w:sz w:val="18"/>
        </w:rPr>
        <w:br/>
        <w:t xml:space="preserve">    ax=ax,</w:t>
      </w:r>
      <w:r w:rsidRPr="00342EA5">
        <w:rPr>
          <w:rFonts w:ascii="Times New Roman" w:hAnsi="Times New Roman" w:cs="Times New Roman"/>
          <w:sz w:val="18"/>
        </w:rPr>
        <w:br/>
        <w:t xml:space="preserve">    title="Allegation Outcomes by Year (Counts, Non-Missing Subset)",</w:t>
      </w:r>
      <w:r w:rsidRPr="00342EA5">
        <w:rPr>
          <w:rFonts w:ascii="Times New Roman" w:hAnsi="Times New Roman" w:cs="Times New Roman"/>
          <w:sz w:val="18"/>
        </w:rPr>
        <w:br/>
        <w:t xml:space="preserve">    xlabel="Year",</w:t>
      </w:r>
      <w:r w:rsidRPr="00342EA5">
        <w:rPr>
          <w:rFonts w:ascii="Times New Roman" w:hAnsi="Times New Roman" w:cs="Times New Roman"/>
          <w:sz w:val="18"/>
        </w:rPr>
        <w:br/>
        <w:t xml:space="preserve">    ylabel="Count of Allegations",</w:t>
      </w:r>
      <w:r w:rsidRPr="00342EA5">
        <w:rPr>
          <w:rFonts w:ascii="Times New Roman" w:hAnsi="Times New Roman" w:cs="Times New Roman"/>
          <w:sz w:val="18"/>
        </w:rPr>
        <w:br/>
        <w:t xml:space="preserve">    color=['#1f77b4', '#ff7f0e', '#2ca02c'],</w:t>
      </w:r>
      <w:r w:rsidRPr="00342EA5">
        <w:rPr>
          <w:rFonts w:ascii="Times New Roman" w:hAnsi="Times New Roman" w:cs="Times New Roman"/>
          <w:sz w:val="18"/>
        </w:rPr>
        <w:br/>
        <w:t xml:space="preserve">    edgecolor='black'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ax.legend(title='Outcome Type', loc='upper left')</w:t>
      </w:r>
      <w:r w:rsidRPr="00342EA5">
        <w:rPr>
          <w:rFonts w:ascii="Times New Roman" w:hAnsi="Times New Roman" w:cs="Times New Roman"/>
          <w:sz w:val="18"/>
        </w:rPr>
        <w:br/>
        <w:t>plt.xticks(rotation=0)</w:t>
      </w:r>
      <w:r w:rsidRPr="00342EA5">
        <w:rPr>
          <w:rFonts w:ascii="Times New Roman" w:hAnsi="Times New Roman" w:cs="Times New Roman"/>
          <w:sz w:val="18"/>
        </w:rPr>
        <w:br/>
        <w:t>plt.tight_layout()</w:t>
      </w:r>
      <w:r w:rsidRPr="00342EA5">
        <w:rPr>
          <w:rFonts w:ascii="Times New Roman" w:hAnsi="Times New Roman" w:cs="Times New Roman"/>
          <w:sz w:val="18"/>
        </w:rPr>
        <w:br/>
        <w:t>plt.savefig('chart3_outcomes_year.png', dpi=300, bbox_inches='tight')</w:t>
      </w:r>
      <w:r w:rsidRPr="00342EA5">
        <w:rPr>
          <w:rFonts w:ascii="Times New Roman" w:hAnsi="Times New Roman" w:cs="Times New Roman"/>
          <w:sz w:val="18"/>
        </w:rPr>
        <w:br/>
        <w:t>plt.show()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print(outcomes_year)</w:t>
      </w:r>
    </w:p>
    <w:p w14:paraId="7113A305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Expected Output</w:t>
      </w:r>
    </w:p>
    <w:p w14:paraId="1961E424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Stacked bars for each year, with three colored segments representing sustained (blue), unfounded (orange), and unsubstantiated (green) allegations.</w:t>
      </w:r>
    </w:p>
    <w:p w14:paraId="5B79ED27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Interpretation</w:t>
      </w:r>
    </w:p>
    <w:p w14:paraId="6F8BD438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For complaints with recorded outcomes, sustained findings are smaller than combined unfounded and unsubstantiated counts.</w:t>
      </w:r>
    </w:p>
    <w:p w14:paraId="62596D7D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This pattern holds across years where outcome data exist.</w:t>
      </w:r>
    </w:p>
    <w:p w14:paraId="1BCA4C13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CRITICAL LIMITATION: Outcomes are missing for 75% of all records, so these bars describe only a small, non-representative subset.</w:t>
      </w:r>
    </w:p>
    <w:p w14:paraId="3AD52B73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Cannot be generalized to all SPD complaints.</w:t>
      </w:r>
    </w:p>
    <w:p w14:paraId="1EF0BD9C" w14:textId="35BC58EC" w:rsidR="00376555" w:rsidRPr="00342EA5" w:rsidRDefault="00342EA5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noProof/>
        </w:rPr>
        <w:drawing>
          <wp:inline distT="0" distB="0" distL="0" distR="0" wp14:anchorId="6112282D" wp14:editId="215365E6">
            <wp:extent cx="5943600" cy="3962400"/>
            <wp:effectExtent l="0" t="0" r="0" b="0"/>
            <wp:docPr id="1157453898" name="Picture 3" descr="Stacked bar chart showing distribution of allegation outcomes (sustained, unfounded, unsubstantiated) by year for cases with recorded outc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cked bar chart showing distribution of allegation outcomes (sustained, unfounded, unsubstantiated) by year for cases with recorded outcom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EA5">
        <w:rPr>
          <w:rFonts w:ascii="Times New Roman" w:hAnsi="Times New Roman" w:cs="Times New Roman"/>
        </w:rPr>
        <w:br w:type="page"/>
      </w:r>
    </w:p>
    <w:p w14:paraId="14A6D38E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4: Open vs Closed Complaints by Quarter (Stacked Bar)</w:t>
      </w:r>
    </w:p>
    <w:p w14:paraId="5F0EA5CE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Description</w:t>
      </w:r>
    </w:p>
    <w:p w14:paraId="4FFBCB04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X-axis: Year-Quarter (2022Q1, 2022Q2, ..., 2024Q1) | Y-axis: Number of Complaints</w:t>
      </w:r>
    </w:p>
    <w:p w14:paraId="09A849F9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Two outcome categories stacked: Closed (bottom) and Open (top).</w:t>
      </w:r>
    </w:p>
    <w:p w14:paraId="182A900E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Python Code</w:t>
      </w:r>
    </w:p>
    <w:p w14:paraId="33E51E36" w14:textId="77777777" w:rsidR="00376555" w:rsidRPr="00342EA5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sz w:val="18"/>
        </w:rPr>
        <w:t>import pandas as pd</w:t>
      </w:r>
      <w:r w:rsidRPr="00342EA5">
        <w:rPr>
          <w:rFonts w:ascii="Times New Roman" w:hAnsi="Times New Roman" w:cs="Times New Roman"/>
          <w:sz w:val="18"/>
        </w:rPr>
        <w:br/>
        <w:t>import matplotlib.pyplot as plt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df = pd.read_csv("SPD_Personnel_Complaints_2021_to_Present.csv")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Parse dates</w:t>
      </w:r>
      <w:r w:rsidRPr="00342EA5">
        <w:rPr>
          <w:rFonts w:ascii="Times New Roman" w:hAnsi="Times New Roman" w:cs="Times New Roman"/>
          <w:sz w:val="18"/>
        </w:rPr>
        <w:br/>
        <w:t>df["Complaint_Date_dt"]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df["Complaint_Date"], errors="coerce",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Parse closure date and flag open cases</w:t>
      </w:r>
      <w:r w:rsidRPr="00342EA5">
        <w:rPr>
          <w:rFonts w:ascii="Times New Roman" w:hAnsi="Times New Roman" w:cs="Times New Roman"/>
          <w:sz w:val="18"/>
        </w:rPr>
        <w:br/>
        <w:t>closure_raw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df["Closure_Date"].where(~df["Closure_Date"].str.lower().eq("open")),</w:t>
      </w:r>
      <w:r w:rsidRPr="00342EA5">
        <w:rPr>
          <w:rFonts w:ascii="Times New Roman" w:hAnsi="Times New Roman" w:cs="Times New Roman"/>
          <w:sz w:val="18"/>
        </w:rPr>
        <w:br/>
        <w:t xml:space="preserve">    errors="coerce",</w:t>
      </w:r>
      <w:r w:rsidRPr="00342EA5">
        <w:rPr>
          <w:rFonts w:ascii="Times New Roman" w:hAnsi="Times New Roman" w:cs="Times New Roman"/>
          <w:sz w:val="18"/>
        </w:rPr>
        <w:br/>
        <w:t xml:space="preserve">   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df["Closure_Date_dt"] = closure_raw</w:t>
      </w:r>
      <w:r w:rsidRPr="00342EA5">
        <w:rPr>
          <w:rFonts w:ascii="Times New Roman" w:hAnsi="Times New Roman" w:cs="Times New Roman"/>
          <w:sz w:val="18"/>
        </w:rPr>
        <w:br/>
        <w:t>df["Is_Open"] = df["Closure_Date"].str.lower().eq("open")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Extract year-quarter</w:t>
      </w:r>
      <w:r w:rsidRPr="00342EA5">
        <w:rPr>
          <w:rFonts w:ascii="Times New Roman" w:hAnsi="Times New Roman" w:cs="Times New Roman"/>
          <w:sz w:val="18"/>
        </w:rPr>
        <w:br/>
        <w:t>df["YearQuarter"] = df["Complaint_Date_dt"].dt.to_period("Q")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Count by status</w:t>
      </w:r>
      <w:r w:rsidRPr="00342EA5">
        <w:rPr>
          <w:rFonts w:ascii="Times New Roman" w:hAnsi="Times New Roman" w:cs="Times New Roman"/>
          <w:sz w:val="18"/>
        </w:rPr>
        <w:br/>
        <w:t>status_q = (</w:t>
      </w:r>
      <w:r w:rsidRPr="00342EA5">
        <w:rPr>
          <w:rFonts w:ascii="Times New Roman" w:hAnsi="Times New Roman" w:cs="Times New Roman"/>
          <w:sz w:val="18"/>
        </w:rPr>
        <w:br/>
        <w:t xml:space="preserve">    df.groupby(["YearQuarter","Is_Open"])["ObjectId"]</w:t>
      </w:r>
      <w:r w:rsidRPr="00342EA5">
        <w:rPr>
          <w:rFonts w:ascii="Times New Roman" w:hAnsi="Times New Roman" w:cs="Times New Roman"/>
          <w:sz w:val="18"/>
        </w:rPr>
        <w:br/>
        <w:t xml:space="preserve">      .count()</w:t>
      </w:r>
      <w:r w:rsidRPr="00342EA5">
        <w:rPr>
          <w:rFonts w:ascii="Times New Roman" w:hAnsi="Times New Roman" w:cs="Times New Roman"/>
          <w:sz w:val="18"/>
        </w:rPr>
        <w:br/>
        <w:t xml:space="preserve">      .unstack(fill_value=0)</w:t>
      </w:r>
      <w:r w:rsidRPr="00342EA5">
        <w:rPr>
          <w:rFonts w:ascii="Times New Roman" w:hAnsi="Times New Roman" w:cs="Times New Roman"/>
          <w:sz w:val="18"/>
        </w:rPr>
        <w:br/>
        <w:t xml:space="preserve">      .rename(columns={True:"Open", False:"Closed"})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Plot</w:t>
      </w:r>
      <w:r w:rsidRPr="00342EA5">
        <w:rPr>
          <w:rFonts w:ascii="Times New Roman" w:hAnsi="Times New Roman" w:cs="Times New Roman"/>
          <w:sz w:val="18"/>
        </w:rPr>
        <w:br/>
        <w:t>fig, ax = plt.subplots(figsize=(12, 6))</w:t>
      </w:r>
      <w:r w:rsidRPr="00342EA5">
        <w:rPr>
          <w:rFonts w:ascii="Times New Roman" w:hAnsi="Times New Roman" w:cs="Times New Roman"/>
          <w:sz w:val="18"/>
        </w:rPr>
        <w:br/>
        <w:t>status_q.plot(</w:t>
      </w:r>
      <w:r w:rsidRPr="00342EA5">
        <w:rPr>
          <w:rFonts w:ascii="Times New Roman" w:hAnsi="Times New Roman" w:cs="Times New Roman"/>
          <w:sz w:val="18"/>
        </w:rPr>
        <w:br/>
        <w:t xml:space="preserve">    kind="bar",</w:t>
      </w:r>
      <w:r w:rsidRPr="00342EA5">
        <w:rPr>
          <w:rFonts w:ascii="Times New Roman" w:hAnsi="Times New Roman" w:cs="Times New Roman"/>
          <w:sz w:val="18"/>
        </w:rPr>
        <w:br/>
        <w:t xml:space="preserve">    stacked=True,</w:t>
      </w:r>
      <w:r w:rsidRPr="00342EA5">
        <w:rPr>
          <w:rFonts w:ascii="Times New Roman" w:hAnsi="Times New Roman" w:cs="Times New Roman"/>
          <w:sz w:val="18"/>
        </w:rPr>
        <w:br/>
        <w:t xml:space="preserve">    ax=ax,</w:t>
      </w:r>
      <w:r w:rsidRPr="00342EA5">
        <w:rPr>
          <w:rFonts w:ascii="Times New Roman" w:hAnsi="Times New Roman" w:cs="Times New Roman"/>
          <w:sz w:val="18"/>
        </w:rPr>
        <w:br/>
        <w:t xml:space="preserve">    title="Open vs Closed Complaints by Quarter",</w:t>
      </w:r>
      <w:r w:rsidRPr="00342EA5">
        <w:rPr>
          <w:rFonts w:ascii="Times New Roman" w:hAnsi="Times New Roman" w:cs="Times New Roman"/>
          <w:sz w:val="18"/>
        </w:rPr>
        <w:br/>
        <w:t xml:space="preserve">    xlabel="Year-Quarter",</w:t>
      </w:r>
      <w:r w:rsidRPr="00342EA5">
        <w:rPr>
          <w:rFonts w:ascii="Times New Roman" w:hAnsi="Times New Roman" w:cs="Times New Roman"/>
          <w:sz w:val="18"/>
        </w:rPr>
        <w:br/>
        <w:t xml:space="preserve">    ylabel="Number of Complaints",</w:t>
      </w:r>
      <w:r w:rsidRPr="00342EA5">
        <w:rPr>
          <w:rFonts w:ascii="Times New Roman" w:hAnsi="Times New Roman" w:cs="Times New Roman"/>
          <w:sz w:val="18"/>
        </w:rPr>
        <w:br/>
        <w:t xml:space="preserve">    color=['#2ca02c', '#d62728'],</w:t>
      </w:r>
      <w:r w:rsidRPr="00342EA5">
        <w:rPr>
          <w:rFonts w:ascii="Times New Roman" w:hAnsi="Times New Roman" w:cs="Times New Roman"/>
          <w:sz w:val="18"/>
        </w:rPr>
        <w:br/>
        <w:t xml:space="preserve">    edgecolor='black'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ax.legend(title='Status', loc='upper left')</w:t>
      </w:r>
      <w:r w:rsidRPr="00342EA5">
        <w:rPr>
          <w:rFonts w:ascii="Times New Roman" w:hAnsi="Times New Roman" w:cs="Times New Roman"/>
          <w:sz w:val="18"/>
        </w:rPr>
        <w:br/>
        <w:t>plt.xticks(rotation=45, ha='right')</w:t>
      </w:r>
      <w:r w:rsidRPr="00342EA5">
        <w:rPr>
          <w:rFonts w:ascii="Times New Roman" w:hAnsi="Times New Roman" w:cs="Times New Roman"/>
          <w:sz w:val="18"/>
        </w:rPr>
        <w:br/>
        <w:t>plt.tight_layout()</w:t>
      </w:r>
      <w:r w:rsidRPr="00342EA5">
        <w:rPr>
          <w:rFonts w:ascii="Times New Roman" w:hAnsi="Times New Roman" w:cs="Times New Roman"/>
          <w:sz w:val="18"/>
        </w:rPr>
        <w:br/>
        <w:t>plt.savefig('chart4_open_closed_quarter.png', dpi=300, bbox_inches='tight')</w:t>
      </w:r>
      <w:r w:rsidRPr="00342EA5">
        <w:rPr>
          <w:rFonts w:ascii="Times New Roman" w:hAnsi="Times New Roman" w:cs="Times New Roman"/>
          <w:sz w:val="18"/>
        </w:rPr>
        <w:br/>
        <w:t>plt.show()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print(status_q)</w:t>
      </w:r>
    </w:p>
    <w:p w14:paraId="77C4CF23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Expected Output</w:t>
      </w:r>
    </w:p>
    <w:p w14:paraId="544B6388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Stacked bars progressing through quarters, with green (Closed) dominating early quarters and red (Open) growing visibly in late 2023 and 2024.</w:t>
      </w:r>
    </w:p>
    <w:p w14:paraId="6B362EF2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Interpretation</w:t>
      </w:r>
    </w:p>
    <w:p w14:paraId="18B3F240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Earlier quarters (2022-early 2023) show higher proportion of closed complaints.</w:t>
      </w:r>
    </w:p>
    <w:p w14:paraId="4A61504D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Late 2023 and early 2024 quarters show significant increase in open cases, indicating growing backlog.</w:t>
      </w:r>
    </w:p>
    <w:p w14:paraId="125265A7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This pattern is partially expected due to natural processing lag (newer cases have less time to resolve).</w:t>
      </w:r>
    </w:p>
    <w:p w14:paraId="7E127CAC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107 of 149 total complaints remain open, limiting conclusions about current accountability rates.</w:t>
      </w:r>
    </w:p>
    <w:p w14:paraId="2645DDDA" w14:textId="54EEB677" w:rsidR="00376555" w:rsidRPr="00342EA5" w:rsidRDefault="00342EA5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noProof/>
        </w:rPr>
        <w:drawing>
          <wp:inline distT="0" distB="0" distL="0" distR="0" wp14:anchorId="766D3972" wp14:editId="74951930">
            <wp:extent cx="5943600" cy="3962400"/>
            <wp:effectExtent l="0" t="0" r="0" b="0"/>
            <wp:docPr id="1842027007" name="Picture 4" descr="Stacked bar chart showing the proportion of open versus closed complaints by quarter from 2022-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cked bar chart showing the proportion of open versus closed complaints by quarter from 2022-20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EA5">
        <w:rPr>
          <w:rFonts w:ascii="Times New Roman" w:hAnsi="Times New Roman" w:cs="Times New Roman"/>
        </w:rPr>
        <w:br w:type="page"/>
      </w:r>
    </w:p>
    <w:p w14:paraId="615CC857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5: Resolution Time Histogram (Closed Cases Only)</w:t>
      </w:r>
    </w:p>
    <w:p w14:paraId="3F7E8AC5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Description</w:t>
      </w:r>
    </w:p>
    <w:p w14:paraId="749E873F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X-axis: Resolution Days (time from complaint to closure)</w:t>
      </w:r>
    </w:p>
    <w:p w14:paraId="00B77A5F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Y-axis: Frequency (number of complaints in each time bin)</w:t>
      </w:r>
    </w:p>
    <w:p w14:paraId="19DE3301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Red dashed line indicates median resolution time.</w:t>
      </w:r>
    </w:p>
    <w:p w14:paraId="7C577272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Note: Only includes 42 closed complaints with valid resolution times.</w:t>
      </w:r>
    </w:p>
    <w:p w14:paraId="41CE76E3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Python Code</w:t>
      </w:r>
    </w:p>
    <w:p w14:paraId="28B3C140" w14:textId="77777777" w:rsidR="00376555" w:rsidRPr="00342EA5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sz w:val="18"/>
        </w:rPr>
        <w:t>import pandas as pd</w:t>
      </w:r>
      <w:r w:rsidRPr="00342EA5">
        <w:rPr>
          <w:rFonts w:ascii="Times New Roman" w:hAnsi="Times New Roman" w:cs="Times New Roman"/>
          <w:sz w:val="18"/>
        </w:rPr>
        <w:br/>
        <w:t>import matplotlib.pyplot as plt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df = pd.read_csv("SPD_Personnel_Complaints_2021_to_Present.csv")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Parse dates with UTC timezone</w:t>
      </w:r>
      <w:r w:rsidRPr="00342EA5">
        <w:rPr>
          <w:rFonts w:ascii="Times New Roman" w:hAnsi="Times New Roman" w:cs="Times New Roman"/>
          <w:sz w:val="18"/>
        </w:rPr>
        <w:br/>
        <w:t>df["Complaint_Date_dt"]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df["Complaint_Date"], errors="coerce",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closure_raw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df["Closure_Date"].where(~df["Closure_Date"].str.lower().eq("open")),</w:t>
      </w:r>
      <w:r w:rsidRPr="00342EA5">
        <w:rPr>
          <w:rFonts w:ascii="Times New Roman" w:hAnsi="Times New Roman" w:cs="Times New Roman"/>
          <w:sz w:val="18"/>
        </w:rPr>
        <w:br/>
        <w:t xml:space="preserve">    errors="coerce",</w:t>
      </w:r>
      <w:r w:rsidRPr="00342EA5">
        <w:rPr>
          <w:rFonts w:ascii="Times New Roman" w:hAnsi="Times New Roman" w:cs="Times New Roman"/>
          <w:sz w:val="18"/>
        </w:rPr>
        <w:br/>
        <w:t xml:space="preserve">   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df["Closure_Date_dt"] = closure_raw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Calculate resolution days</w:t>
      </w:r>
      <w:r w:rsidRPr="00342EA5">
        <w:rPr>
          <w:rFonts w:ascii="Times New Roman" w:hAnsi="Times New Roman" w:cs="Times New Roman"/>
          <w:sz w:val="18"/>
        </w:rPr>
        <w:br/>
        <w:t>df["Resolution_Days"] = (</w:t>
      </w:r>
      <w:r w:rsidRPr="00342EA5">
        <w:rPr>
          <w:rFonts w:ascii="Times New Roman" w:hAnsi="Times New Roman" w:cs="Times New Roman"/>
          <w:sz w:val="18"/>
        </w:rPr>
        <w:br/>
        <w:t xml:space="preserve">    df["Closure_Date_dt"] - df["Complaint_Date_dt"]</w:t>
      </w:r>
      <w:r w:rsidRPr="00342EA5">
        <w:rPr>
          <w:rFonts w:ascii="Times New Roman" w:hAnsi="Times New Roman" w:cs="Times New Roman"/>
          <w:sz w:val="18"/>
        </w:rPr>
        <w:br/>
        <w:t>).dt.days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Filter to closed cases with valid resolution times</w:t>
      </w:r>
      <w:r w:rsidRPr="00342EA5">
        <w:rPr>
          <w:rFonts w:ascii="Times New Roman" w:hAnsi="Times New Roman" w:cs="Times New Roman"/>
          <w:sz w:val="18"/>
        </w:rPr>
        <w:br/>
        <w:t>closed = df[df["Resolution_Days"].notna() &amp; (df["Resolution_Days"] &gt;= 0)]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Create histogram</w:t>
      </w:r>
      <w:r w:rsidRPr="00342EA5">
        <w:rPr>
          <w:rFonts w:ascii="Times New Roman" w:hAnsi="Times New Roman" w:cs="Times New Roman"/>
          <w:sz w:val="18"/>
        </w:rPr>
        <w:br/>
        <w:t>fig, ax = plt.subplots(figsize=(10, 6))</w:t>
      </w:r>
      <w:r w:rsidRPr="00342EA5">
        <w:rPr>
          <w:rFonts w:ascii="Times New Roman" w:hAnsi="Times New Roman" w:cs="Times New Roman"/>
          <w:sz w:val="18"/>
        </w:rPr>
        <w:br/>
        <w:t>ax.hist(closed["Resolution_Days"], bins=20, color='skyblue', edgecolor='black')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Add median line</w:t>
      </w:r>
      <w:r w:rsidRPr="00342EA5">
        <w:rPr>
          <w:rFonts w:ascii="Times New Roman" w:hAnsi="Times New Roman" w:cs="Times New Roman"/>
          <w:sz w:val="18"/>
        </w:rPr>
        <w:br/>
        <w:t>median_days = closed["Resolution_Days"].median()</w:t>
      </w:r>
      <w:r w:rsidRPr="00342EA5">
        <w:rPr>
          <w:rFonts w:ascii="Times New Roman" w:hAnsi="Times New Roman" w:cs="Times New Roman"/>
          <w:sz w:val="18"/>
        </w:rPr>
        <w:br/>
        <w:t xml:space="preserve">ax.axvline(median_days, color="red", linestyle="--", linewidth=2, </w:t>
      </w:r>
      <w:r w:rsidRPr="00342EA5">
        <w:rPr>
          <w:rFonts w:ascii="Times New Roman" w:hAnsi="Times New Roman" w:cs="Times New Roman"/>
          <w:sz w:val="18"/>
        </w:rPr>
        <w:br/>
        <w:t xml:space="preserve">           label=f"Median = {median_days:.0f} days")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ax.set_title("Resolution Time for Closed Complaints", fontsize=14)</w:t>
      </w:r>
      <w:r w:rsidRPr="00342EA5">
        <w:rPr>
          <w:rFonts w:ascii="Times New Roman" w:hAnsi="Times New Roman" w:cs="Times New Roman"/>
          <w:sz w:val="18"/>
        </w:rPr>
        <w:br/>
        <w:t>ax.set_xlabel("Resolution Days", fontsize=12)</w:t>
      </w:r>
      <w:r w:rsidRPr="00342EA5">
        <w:rPr>
          <w:rFonts w:ascii="Times New Roman" w:hAnsi="Times New Roman" w:cs="Times New Roman"/>
          <w:sz w:val="18"/>
        </w:rPr>
        <w:br/>
        <w:t>ax.set_ylabel("Number of Complaints", fontsize=12)</w:t>
      </w:r>
      <w:r w:rsidRPr="00342EA5">
        <w:rPr>
          <w:rFonts w:ascii="Times New Roman" w:hAnsi="Times New Roman" w:cs="Times New Roman"/>
          <w:sz w:val="18"/>
        </w:rPr>
        <w:br/>
        <w:t>ax.legend()</w:t>
      </w:r>
      <w:r w:rsidRPr="00342EA5">
        <w:rPr>
          <w:rFonts w:ascii="Times New Roman" w:hAnsi="Times New Roman" w:cs="Times New Roman"/>
          <w:sz w:val="18"/>
        </w:rPr>
        <w:br/>
        <w:t>ax.grid(axis='y', alpha=0.3)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plt.tight_layout()</w:t>
      </w:r>
      <w:r w:rsidRPr="00342EA5">
        <w:rPr>
          <w:rFonts w:ascii="Times New Roman" w:hAnsi="Times New Roman" w:cs="Times New Roman"/>
          <w:sz w:val="18"/>
        </w:rPr>
        <w:br/>
        <w:t>plt.savefig('chart5_resolution_hist.png', dpi=300, bbox_inches='tight')</w:t>
      </w:r>
      <w:r w:rsidRPr="00342EA5">
        <w:rPr>
          <w:rFonts w:ascii="Times New Roman" w:hAnsi="Times New Roman" w:cs="Times New Roman"/>
          <w:sz w:val="18"/>
        </w:rPr>
        <w:br/>
        <w:t>plt.show()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print(f"Median resolution time: {median_days:.1f} days")</w:t>
      </w:r>
      <w:r w:rsidRPr="00342EA5">
        <w:rPr>
          <w:rFonts w:ascii="Times New Roman" w:hAnsi="Times New Roman" w:cs="Times New Roman"/>
          <w:sz w:val="18"/>
        </w:rPr>
        <w:br/>
        <w:t>print(f"Number of closed cases: {len(closed)}")</w:t>
      </w:r>
      <w:r w:rsidRPr="00342EA5">
        <w:rPr>
          <w:rFonts w:ascii="Times New Roman" w:hAnsi="Times New Roman" w:cs="Times New Roman"/>
          <w:sz w:val="18"/>
        </w:rPr>
        <w:br/>
        <w:t>print(closed["Resolution_Days"].describe())</w:t>
      </w:r>
    </w:p>
    <w:p w14:paraId="1309857A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Expected Output</w:t>
      </w:r>
    </w:p>
    <w:p w14:paraId="6F5248E6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Right-skewed histogram with most complaints resolving within 100-200 days, with a red dashed median line and a tail extending to 400+ days.</w:t>
      </w:r>
    </w:p>
    <w:p w14:paraId="42C38682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Interpretation</w:t>
      </w:r>
    </w:p>
    <w:p w14:paraId="620BF2E1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Resolution times are right-skewed: most complaints resolve within a few months.</w:t>
      </w:r>
    </w:p>
    <w:p w14:paraId="7F7190C7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Median resolution time falls in the main cluster of bars (approximately 150-200 days).</w:t>
      </w:r>
    </w:p>
    <w:p w14:paraId="42CC29D7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Long right tail indicates some complex cases or delayed investigations extending well beyond one year.</w:t>
      </w:r>
    </w:p>
    <w:p w14:paraId="2D6DE736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Open cases (n=107) are excluded; this only shows completed investigations.</w:t>
      </w:r>
    </w:p>
    <w:p w14:paraId="6C4BCEBE" w14:textId="0D7CA476" w:rsidR="00376555" w:rsidRPr="00342EA5" w:rsidRDefault="00342EA5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noProof/>
        </w:rPr>
        <w:drawing>
          <wp:inline distT="0" distB="0" distL="0" distR="0" wp14:anchorId="49D42C9A" wp14:editId="18A83443">
            <wp:extent cx="5943600" cy="3962400"/>
            <wp:effectExtent l="0" t="0" r="0" b="0"/>
            <wp:docPr id="533169663" name="Picture 5" descr="Histogram showing the distribution of resolution times for closed SPD personnel complaints, with median 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istogram showing the distribution of resolution times for closed SPD personnel complaints, with median mark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EA5">
        <w:rPr>
          <w:rFonts w:ascii="Times New Roman" w:hAnsi="Times New Roman" w:cs="Times New Roman"/>
        </w:rPr>
        <w:br w:type="page"/>
      </w:r>
    </w:p>
    <w:p w14:paraId="33473DD8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6: Resolution Time by Allegation Type (Boxplot)</w:t>
      </w:r>
    </w:p>
    <w:p w14:paraId="4F1C53D2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Description</w:t>
      </w:r>
    </w:p>
    <w:p w14:paraId="0CC87CA7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X-axis: Top 6 Allegation Types | Y-axis: Resolution Days</w:t>
      </w:r>
    </w:p>
    <w:p w14:paraId="0262D296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Boxplots show distribution, median, quartiles, and outliers for each category.</w:t>
      </w:r>
    </w:p>
    <w:p w14:paraId="243575A6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Note: Closed cases only with valid resolution times.</w:t>
      </w:r>
    </w:p>
    <w:p w14:paraId="31EF1AC7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Python Code</w:t>
      </w:r>
    </w:p>
    <w:p w14:paraId="3CE31AFC" w14:textId="77777777" w:rsidR="00376555" w:rsidRPr="00342EA5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sz w:val="18"/>
        </w:rPr>
        <w:t>import pandas as pd</w:t>
      </w:r>
      <w:r w:rsidRPr="00342EA5">
        <w:rPr>
          <w:rFonts w:ascii="Times New Roman" w:hAnsi="Times New Roman" w:cs="Times New Roman"/>
          <w:sz w:val="18"/>
        </w:rPr>
        <w:br/>
        <w:t>import matplotlib.pyplot as plt</w:t>
      </w:r>
      <w:r w:rsidRPr="00342EA5">
        <w:rPr>
          <w:rFonts w:ascii="Times New Roman" w:hAnsi="Times New Roman" w:cs="Times New Roman"/>
          <w:sz w:val="18"/>
        </w:rPr>
        <w:br/>
        <w:t>import seaborn as sns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df = pd.read_csv("SPD_Personnel_Complaints_2021_to_Present.csv")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Parse dates and calculate resolution</w:t>
      </w:r>
      <w:r w:rsidRPr="00342EA5">
        <w:rPr>
          <w:rFonts w:ascii="Times New Roman" w:hAnsi="Times New Roman" w:cs="Times New Roman"/>
          <w:sz w:val="18"/>
        </w:rPr>
        <w:br/>
        <w:t>df["Complaint_Date_dt"]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df["Complaint_Date"], errors="coerce",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closure_raw = pd.to_datetime(</w:t>
      </w:r>
      <w:r w:rsidRPr="00342EA5">
        <w:rPr>
          <w:rFonts w:ascii="Times New Roman" w:hAnsi="Times New Roman" w:cs="Times New Roman"/>
          <w:sz w:val="18"/>
        </w:rPr>
        <w:br/>
        <w:t xml:space="preserve">    df["Closure_Date"].where(~df["Closure_Date"].str.lower().eq("open")),</w:t>
      </w:r>
      <w:r w:rsidRPr="00342EA5">
        <w:rPr>
          <w:rFonts w:ascii="Times New Roman" w:hAnsi="Times New Roman" w:cs="Times New Roman"/>
          <w:sz w:val="18"/>
        </w:rPr>
        <w:br/>
        <w:t xml:space="preserve">    errors="coerce",</w:t>
      </w:r>
      <w:r w:rsidRPr="00342EA5">
        <w:rPr>
          <w:rFonts w:ascii="Times New Roman" w:hAnsi="Times New Roman" w:cs="Times New Roman"/>
          <w:sz w:val="18"/>
        </w:rPr>
        <w:br/>
        <w:t xml:space="preserve">    utc=True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df["Closure_Date_dt"] = closure_raw</w:t>
      </w:r>
      <w:r w:rsidRPr="00342EA5">
        <w:rPr>
          <w:rFonts w:ascii="Times New Roman" w:hAnsi="Times New Roman" w:cs="Times New Roman"/>
          <w:sz w:val="18"/>
        </w:rPr>
        <w:br/>
        <w:t>df["Resolution_Days"] = (</w:t>
      </w:r>
      <w:r w:rsidRPr="00342EA5">
        <w:rPr>
          <w:rFonts w:ascii="Times New Roman" w:hAnsi="Times New Roman" w:cs="Times New Roman"/>
          <w:sz w:val="18"/>
        </w:rPr>
        <w:br/>
        <w:t xml:space="preserve">    df["Closure_Date_dt"] - df["Complaint_Date_dt"]</w:t>
      </w:r>
      <w:r w:rsidRPr="00342EA5">
        <w:rPr>
          <w:rFonts w:ascii="Times New Roman" w:hAnsi="Times New Roman" w:cs="Times New Roman"/>
          <w:sz w:val="18"/>
        </w:rPr>
        <w:br/>
        <w:t>).dt.days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Clean allegation types</w:t>
      </w:r>
      <w:r w:rsidRPr="00342EA5">
        <w:rPr>
          <w:rFonts w:ascii="Times New Roman" w:hAnsi="Times New Roman" w:cs="Times New Roman"/>
          <w:sz w:val="18"/>
        </w:rPr>
        <w:br/>
        <w:t>df["Allegation_Clean"] = (</w:t>
      </w:r>
      <w:r w:rsidRPr="00342EA5">
        <w:rPr>
          <w:rFonts w:ascii="Times New Roman" w:hAnsi="Times New Roman" w:cs="Times New Roman"/>
          <w:sz w:val="18"/>
        </w:rPr>
        <w:br/>
        <w:t xml:space="preserve">    df["Allegations_Made"]</w:t>
      </w:r>
      <w:r w:rsidRPr="00342EA5">
        <w:rPr>
          <w:rFonts w:ascii="Times New Roman" w:hAnsi="Times New Roman" w:cs="Times New Roman"/>
          <w:sz w:val="18"/>
        </w:rPr>
        <w:br/>
        <w:t xml:space="preserve">    .astype(str)</w:t>
      </w:r>
      <w:r w:rsidRPr="00342EA5">
        <w:rPr>
          <w:rFonts w:ascii="Times New Roman" w:hAnsi="Times New Roman" w:cs="Times New Roman"/>
          <w:sz w:val="18"/>
        </w:rPr>
        <w:br/>
        <w:t xml:space="preserve">    .str.strip()</w:t>
      </w:r>
      <w:r w:rsidRPr="00342EA5">
        <w:rPr>
          <w:rFonts w:ascii="Times New Roman" w:hAnsi="Times New Roman" w:cs="Times New Roman"/>
          <w:sz w:val="18"/>
        </w:rPr>
        <w:br/>
        <w:t xml:space="preserve">    .str.lower()</w:t>
      </w:r>
      <w:r w:rsidRPr="00342EA5">
        <w:rPr>
          <w:rFonts w:ascii="Times New Roman" w:hAnsi="Times New Roman" w:cs="Times New Roman"/>
          <w:sz w:val="18"/>
        </w:rPr>
        <w:br/>
        <w:t xml:space="preserve">    .replace({</w:t>
      </w:r>
      <w:r w:rsidRPr="00342EA5">
        <w:rPr>
          <w:rFonts w:ascii="Times New Roman" w:hAnsi="Times New Roman" w:cs="Times New Roman"/>
          <w:sz w:val="18"/>
        </w:rPr>
        <w:br/>
        <w:t xml:space="preserve">        "demenaor": "demeanor",</w:t>
      </w:r>
      <w:r w:rsidRPr="00342EA5">
        <w:rPr>
          <w:rFonts w:ascii="Times New Roman" w:hAnsi="Times New Roman" w:cs="Times New Roman"/>
          <w:sz w:val="18"/>
        </w:rPr>
        <w:br/>
        <w:t xml:space="preserve">        "harrassment": "harassment",</w:t>
      </w:r>
      <w:r w:rsidRPr="00342EA5">
        <w:rPr>
          <w:rFonts w:ascii="Times New Roman" w:hAnsi="Times New Roman" w:cs="Times New Roman"/>
          <w:sz w:val="18"/>
        </w:rPr>
        <w:br/>
        <w:t xml:space="preserve">        "fail to act ": "fail to act",</w:t>
      </w:r>
      <w:r w:rsidRPr="00342EA5">
        <w:rPr>
          <w:rFonts w:ascii="Times New Roman" w:hAnsi="Times New Roman" w:cs="Times New Roman"/>
          <w:sz w:val="18"/>
        </w:rPr>
        <w:br/>
        <w:t xml:space="preserve">        "fail to act,": "fail to act",</w:t>
      </w:r>
      <w:r w:rsidRPr="00342EA5">
        <w:rPr>
          <w:rFonts w:ascii="Times New Roman" w:hAnsi="Times New Roman" w:cs="Times New Roman"/>
          <w:sz w:val="18"/>
        </w:rPr>
        <w:br/>
        <w:t xml:space="preserve">    })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Filter to closed cases</w:t>
      </w:r>
      <w:r w:rsidRPr="00342EA5">
        <w:rPr>
          <w:rFonts w:ascii="Times New Roman" w:hAnsi="Times New Roman" w:cs="Times New Roman"/>
          <w:sz w:val="18"/>
        </w:rPr>
        <w:br/>
        <w:t>closed = df[df["Resolution_Days"].notna() &amp; (df["Resolution_Days"] &gt;= 0)]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Get top 6 allegation types</w:t>
      </w:r>
      <w:r w:rsidRPr="00342EA5">
        <w:rPr>
          <w:rFonts w:ascii="Times New Roman" w:hAnsi="Times New Roman" w:cs="Times New Roman"/>
          <w:sz w:val="18"/>
        </w:rPr>
        <w:br/>
        <w:t>closed_copy = closed.copy()</w:t>
      </w:r>
      <w:r w:rsidRPr="00342EA5">
        <w:rPr>
          <w:rFonts w:ascii="Times New Roman" w:hAnsi="Times New Roman" w:cs="Times New Roman"/>
          <w:sz w:val="18"/>
        </w:rPr>
        <w:br/>
        <w:t>closed_copy["Allegation_Clean"] = closed_copy["Allegation_Clean"].fillna("unknown")</w:t>
      </w:r>
      <w:r w:rsidRPr="00342EA5">
        <w:rPr>
          <w:rFonts w:ascii="Times New Roman" w:hAnsi="Times New Roman" w:cs="Times New Roman"/>
          <w:sz w:val="18"/>
        </w:rPr>
        <w:br/>
        <w:t>top_types = closed_copy["Allegation_Clean"].value_counts().head(6).index</w:t>
      </w:r>
      <w:r w:rsidRPr="00342EA5">
        <w:rPr>
          <w:rFonts w:ascii="Times New Roman" w:hAnsi="Times New Roman" w:cs="Times New Roman"/>
          <w:sz w:val="18"/>
        </w:rPr>
        <w:br/>
        <w:t>closed_top = closed_copy[closed_copy["Allegation_Clean"].isin(top_types)]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Create boxplot</w:t>
      </w:r>
      <w:r w:rsidRPr="00342EA5">
        <w:rPr>
          <w:rFonts w:ascii="Times New Roman" w:hAnsi="Times New Roman" w:cs="Times New Roman"/>
          <w:sz w:val="18"/>
        </w:rPr>
        <w:br/>
        <w:t>fig, ax = plt.subplots(figsize=(11, 6))</w:t>
      </w:r>
      <w:r w:rsidRPr="00342EA5">
        <w:rPr>
          <w:rFonts w:ascii="Times New Roman" w:hAnsi="Times New Roman" w:cs="Times New Roman"/>
          <w:sz w:val="18"/>
        </w:rPr>
        <w:br/>
        <w:t>sns.boxplot(</w:t>
      </w:r>
      <w:r w:rsidRPr="00342EA5">
        <w:rPr>
          <w:rFonts w:ascii="Times New Roman" w:hAnsi="Times New Roman" w:cs="Times New Roman"/>
          <w:sz w:val="18"/>
        </w:rPr>
        <w:br/>
        <w:t xml:space="preserve">    data=closed_top,</w:t>
      </w:r>
      <w:r w:rsidRPr="00342EA5">
        <w:rPr>
          <w:rFonts w:ascii="Times New Roman" w:hAnsi="Times New Roman" w:cs="Times New Roman"/>
          <w:sz w:val="18"/>
        </w:rPr>
        <w:br/>
        <w:t xml:space="preserve">    x="Allegation_Clean",</w:t>
      </w:r>
      <w:r w:rsidRPr="00342EA5">
        <w:rPr>
          <w:rFonts w:ascii="Times New Roman" w:hAnsi="Times New Roman" w:cs="Times New Roman"/>
          <w:sz w:val="18"/>
        </w:rPr>
        <w:br/>
        <w:t xml:space="preserve">    y="Resolution_Days",</w:t>
      </w:r>
      <w:r w:rsidRPr="00342EA5">
        <w:rPr>
          <w:rFonts w:ascii="Times New Roman" w:hAnsi="Times New Roman" w:cs="Times New Roman"/>
          <w:sz w:val="18"/>
        </w:rPr>
        <w:br/>
        <w:t xml:space="preserve">    ax=ax,</w:t>
      </w:r>
      <w:r w:rsidRPr="00342EA5">
        <w:rPr>
          <w:rFonts w:ascii="Times New Roman" w:hAnsi="Times New Roman" w:cs="Times New Roman"/>
          <w:sz w:val="18"/>
        </w:rPr>
        <w:br/>
        <w:t xml:space="preserve">    palette="Set2"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ax.set_title("Resolution Time by Allegation Type (Closed Cases, Top 6)", fontsize=14)</w:t>
      </w:r>
      <w:r w:rsidRPr="00342EA5">
        <w:rPr>
          <w:rFonts w:ascii="Times New Roman" w:hAnsi="Times New Roman" w:cs="Times New Roman"/>
          <w:sz w:val="18"/>
        </w:rPr>
        <w:br/>
        <w:t>ax.set_xlabel("Allegation Type", fontsize=12)</w:t>
      </w:r>
      <w:r w:rsidRPr="00342EA5">
        <w:rPr>
          <w:rFonts w:ascii="Times New Roman" w:hAnsi="Times New Roman" w:cs="Times New Roman"/>
          <w:sz w:val="18"/>
        </w:rPr>
        <w:br/>
        <w:t>ax.set_ylabel("Resolution Days", fontsize=12)</w:t>
      </w:r>
      <w:r w:rsidRPr="00342EA5">
        <w:rPr>
          <w:rFonts w:ascii="Times New Roman" w:hAnsi="Times New Roman" w:cs="Times New Roman"/>
          <w:sz w:val="18"/>
        </w:rPr>
        <w:br/>
        <w:t>plt.xticks(rotation=30, ha='right')</w:t>
      </w:r>
      <w:r w:rsidRPr="00342EA5">
        <w:rPr>
          <w:rFonts w:ascii="Times New Roman" w:hAnsi="Times New Roman" w:cs="Times New Roman"/>
          <w:sz w:val="18"/>
        </w:rPr>
        <w:br/>
        <w:t>plt.tight_layout()</w:t>
      </w:r>
      <w:r w:rsidRPr="00342EA5">
        <w:rPr>
          <w:rFonts w:ascii="Times New Roman" w:hAnsi="Times New Roman" w:cs="Times New Roman"/>
          <w:sz w:val="18"/>
        </w:rPr>
        <w:br/>
        <w:t>plt.savefig('chart6_resolution_by_allegation.png', dpi=300, bbox_inches='tight')</w:t>
      </w:r>
      <w:r w:rsidRPr="00342EA5">
        <w:rPr>
          <w:rFonts w:ascii="Times New Roman" w:hAnsi="Times New Roman" w:cs="Times New Roman"/>
          <w:sz w:val="18"/>
        </w:rPr>
        <w:br/>
        <w:t>plt.show()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print(closed_top.groupby("Allegation_Clean")["Resolution_Days"].describe())</w:t>
      </w:r>
    </w:p>
    <w:p w14:paraId="6F8F1574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Expected Output</w:t>
      </w:r>
    </w:p>
    <w:p w14:paraId="5F36F029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Six vertical boxes showing quartiles and outliers for each allegation type, with force-related allegations showing higher medians and more variability.</w:t>
      </w:r>
    </w:p>
    <w:p w14:paraId="59A839D2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Interpretation</w:t>
      </w:r>
    </w:p>
    <w:p w14:paraId="25BF20D5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All categories operate on similar scales (tens to hundreds of days), but show variation in medians and spread.</w:t>
      </w:r>
    </w:p>
    <w:p w14:paraId="305B424D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Force-related allegations (excessive force, false arrest) tend to have higher medians and more outliers than demeanor or harassment.</w:t>
      </w:r>
    </w:p>
    <w:p w14:paraId="380B6348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This suggests force and legal-complexity allegations require more time to investigate.</w:t>
      </w:r>
    </w:p>
    <w:p w14:paraId="60D0A19B" w14:textId="77777777" w:rsidR="00342EA5" w:rsidRPr="00342EA5" w:rsidRDefault="00000000" w:rsidP="00342EA5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Statistical tests and larger samples needed before drawing strong causal conclusions.</w:t>
      </w:r>
    </w:p>
    <w:p w14:paraId="5CC0E459" w14:textId="7D8134B9" w:rsidR="00342EA5" w:rsidRPr="00342EA5" w:rsidRDefault="00342EA5" w:rsidP="00342EA5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noProof/>
        </w:rPr>
        <w:drawing>
          <wp:inline distT="0" distB="0" distL="0" distR="0" wp14:anchorId="3750BBC9" wp14:editId="4F9891F3">
            <wp:extent cx="5943600" cy="3962400"/>
            <wp:effectExtent l="0" t="0" r="0" b="0"/>
            <wp:docPr id="1612379187" name="Picture 6" descr="Boxplot showing resolution time distributions for the six most common allegation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oxplot showing resolution time distributions for the six most common allegation typ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6ED6" w14:textId="77777777" w:rsidR="00342EA5" w:rsidRPr="00342EA5" w:rsidRDefault="00342EA5">
      <w:pPr>
        <w:pStyle w:val="Heading2"/>
        <w:rPr>
          <w:rFonts w:ascii="Times New Roman" w:hAnsi="Times New Roman" w:cs="Times New Roman"/>
        </w:rPr>
      </w:pPr>
    </w:p>
    <w:p w14:paraId="52E36F77" w14:textId="320D14A9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Chart 7: Complaints by Intake Source (Bar Chart)</w:t>
      </w:r>
    </w:p>
    <w:p w14:paraId="7A37FF72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Description</w:t>
      </w:r>
    </w:p>
    <w:p w14:paraId="514FA2BD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X-axis: Intake Source (CRB, SPD, AG, etc.) | Y-axis: Number of Complaints</w:t>
      </w:r>
    </w:p>
    <w:p w14:paraId="7722FCE8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Shows which channels residents and internal parties use to file complaints.</w:t>
      </w:r>
    </w:p>
    <w:p w14:paraId="144D3EBB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Python Code</w:t>
      </w:r>
    </w:p>
    <w:p w14:paraId="726C3584" w14:textId="77777777" w:rsidR="00376555" w:rsidRPr="00342EA5" w:rsidRDefault="00000000">
      <w:pPr>
        <w:spacing w:before="120" w:after="120"/>
        <w:ind w:left="360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sz w:val="18"/>
        </w:rPr>
        <w:t>import pandas as pd</w:t>
      </w:r>
      <w:r w:rsidRPr="00342EA5">
        <w:rPr>
          <w:rFonts w:ascii="Times New Roman" w:hAnsi="Times New Roman" w:cs="Times New Roman"/>
          <w:sz w:val="18"/>
        </w:rPr>
        <w:br/>
        <w:t>import matplotlib.pyplot as plt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df = pd.read_csv("SPD_Personnel_Complaints_2021_to_Present.csv")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Clean intake source</w:t>
      </w:r>
      <w:r w:rsidRPr="00342EA5">
        <w:rPr>
          <w:rFonts w:ascii="Times New Roman" w:hAnsi="Times New Roman" w:cs="Times New Roman"/>
          <w:sz w:val="18"/>
        </w:rPr>
        <w:br/>
        <w:t>df["Received_Clean"] = (</w:t>
      </w:r>
      <w:r w:rsidRPr="00342EA5">
        <w:rPr>
          <w:rFonts w:ascii="Times New Roman" w:hAnsi="Times New Roman" w:cs="Times New Roman"/>
          <w:sz w:val="18"/>
        </w:rPr>
        <w:br/>
        <w:t xml:space="preserve">    df["Received_By"]</w:t>
      </w:r>
      <w:r w:rsidRPr="00342EA5">
        <w:rPr>
          <w:rFonts w:ascii="Times New Roman" w:hAnsi="Times New Roman" w:cs="Times New Roman"/>
          <w:sz w:val="18"/>
        </w:rPr>
        <w:br/>
        <w:t xml:space="preserve">    .astype(str)</w:t>
      </w:r>
      <w:r w:rsidRPr="00342EA5">
        <w:rPr>
          <w:rFonts w:ascii="Times New Roman" w:hAnsi="Times New Roman" w:cs="Times New Roman"/>
          <w:sz w:val="18"/>
        </w:rPr>
        <w:br/>
        <w:t xml:space="preserve">    .str.strip()</w:t>
      </w:r>
      <w:r w:rsidRPr="00342EA5">
        <w:rPr>
          <w:rFonts w:ascii="Times New Roman" w:hAnsi="Times New Roman" w:cs="Times New Roman"/>
          <w:sz w:val="18"/>
        </w:rPr>
        <w:br/>
        <w:t xml:space="preserve">    .str.upper()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Count by source</w:t>
      </w:r>
      <w:r w:rsidRPr="00342EA5">
        <w:rPr>
          <w:rFonts w:ascii="Times New Roman" w:hAnsi="Times New Roman" w:cs="Times New Roman"/>
          <w:sz w:val="18"/>
        </w:rPr>
        <w:br/>
        <w:t>source_counts = df["Received_Clean"].value_counts()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# Create bar chart</w:t>
      </w:r>
      <w:r w:rsidRPr="00342EA5">
        <w:rPr>
          <w:rFonts w:ascii="Times New Roman" w:hAnsi="Times New Roman" w:cs="Times New Roman"/>
          <w:sz w:val="18"/>
        </w:rPr>
        <w:br/>
        <w:t>fig, ax = plt.subplots(figsize=(8, 5))</w:t>
      </w:r>
      <w:r w:rsidRPr="00342EA5">
        <w:rPr>
          <w:rFonts w:ascii="Times New Roman" w:hAnsi="Times New Roman" w:cs="Times New Roman"/>
          <w:sz w:val="18"/>
        </w:rPr>
        <w:br/>
        <w:t>source_counts.plot.bar(</w:t>
      </w:r>
      <w:r w:rsidRPr="00342EA5">
        <w:rPr>
          <w:rFonts w:ascii="Times New Roman" w:hAnsi="Times New Roman" w:cs="Times New Roman"/>
          <w:sz w:val="18"/>
        </w:rPr>
        <w:br/>
        <w:t xml:space="preserve">    ax=ax,</w:t>
      </w:r>
      <w:r w:rsidRPr="00342EA5">
        <w:rPr>
          <w:rFonts w:ascii="Times New Roman" w:hAnsi="Times New Roman" w:cs="Times New Roman"/>
          <w:sz w:val="18"/>
        </w:rPr>
        <w:br/>
        <w:t xml:space="preserve">    title="Complaints by Intake Source",</w:t>
      </w:r>
      <w:r w:rsidRPr="00342EA5">
        <w:rPr>
          <w:rFonts w:ascii="Times New Roman" w:hAnsi="Times New Roman" w:cs="Times New Roman"/>
          <w:sz w:val="18"/>
        </w:rPr>
        <w:br/>
        <w:t xml:space="preserve">    xlabel="Intake Source",</w:t>
      </w:r>
      <w:r w:rsidRPr="00342EA5">
        <w:rPr>
          <w:rFonts w:ascii="Times New Roman" w:hAnsi="Times New Roman" w:cs="Times New Roman"/>
          <w:sz w:val="18"/>
        </w:rPr>
        <w:br/>
        <w:t xml:space="preserve">    ylabel="Number of Complaints",</w:t>
      </w:r>
      <w:r w:rsidRPr="00342EA5">
        <w:rPr>
          <w:rFonts w:ascii="Times New Roman" w:hAnsi="Times New Roman" w:cs="Times New Roman"/>
          <w:sz w:val="18"/>
        </w:rPr>
        <w:br/>
        <w:t xml:space="preserve">    color='lightgreen',</w:t>
      </w:r>
      <w:r w:rsidRPr="00342EA5">
        <w:rPr>
          <w:rFonts w:ascii="Times New Roman" w:hAnsi="Times New Roman" w:cs="Times New Roman"/>
          <w:sz w:val="18"/>
        </w:rPr>
        <w:br/>
        <w:t xml:space="preserve">    edgecolor='black'</w:t>
      </w:r>
      <w:r w:rsidRPr="00342EA5">
        <w:rPr>
          <w:rFonts w:ascii="Times New Roman" w:hAnsi="Times New Roman" w:cs="Times New Roman"/>
          <w:sz w:val="18"/>
        </w:rPr>
        <w:br/>
        <w:t>)</w:t>
      </w:r>
      <w:r w:rsidRPr="00342EA5">
        <w:rPr>
          <w:rFonts w:ascii="Times New Roman" w:hAnsi="Times New Roman" w:cs="Times New Roman"/>
          <w:sz w:val="18"/>
        </w:rPr>
        <w:br/>
        <w:t>plt.xticks(rotation=45, ha='right')</w:t>
      </w:r>
      <w:r w:rsidRPr="00342EA5">
        <w:rPr>
          <w:rFonts w:ascii="Times New Roman" w:hAnsi="Times New Roman" w:cs="Times New Roman"/>
          <w:sz w:val="18"/>
        </w:rPr>
        <w:br/>
        <w:t>plt.tight_layout()</w:t>
      </w:r>
      <w:r w:rsidRPr="00342EA5">
        <w:rPr>
          <w:rFonts w:ascii="Times New Roman" w:hAnsi="Times New Roman" w:cs="Times New Roman"/>
          <w:sz w:val="18"/>
        </w:rPr>
        <w:br/>
        <w:t>plt.savefig('chart7_by_source.png', dpi=300, bbox_inches='tight')</w:t>
      </w:r>
      <w:r w:rsidRPr="00342EA5">
        <w:rPr>
          <w:rFonts w:ascii="Times New Roman" w:hAnsi="Times New Roman" w:cs="Times New Roman"/>
          <w:sz w:val="18"/>
        </w:rPr>
        <w:br/>
        <w:t>plt.show()</w:t>
      </w:r>
      <w:r w:rsidRPr="00342EA5">
        <w:rPr>
          <w:rFonts w:ascii="Times New Roman" w:hAnsi="Times New Roman" w:cs="Times New Roman"/>
          <w:sz w:val="18"/>
        </w:rPr>
        <w:br/>
      </w:r>
      <w:r w:rsidRPr="00342EA5">
        <w:rPr>
          <w:rFonts w:ascii="Times New Roman" w:hAnsi="Times New Roman" w:cs="Times New Roman"/>
          <w:sz w:val="18"/>
        </w:rPr>
        <w:br/>
        <w:t>print(source_counts)</w:t>
      </w:r>
      <w:r w:rsidRPr="00342EA5">
        <w:rPr>
          <w:rFonts w:ascii="Times New Roman" w:hAnsi="Times New Roman" w:cs="Times New Roman"/>
          <w:sz w:val="18"/>
        </w:rPr>
        <w:br/>
        <w:t>print(f"\nTotal complaints: {source_counts.sum()}")</w:t>
      </w:r>
    </w:p>
    <w:p w14:paraId="3C4E01E3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Expected Output</w:t>
      </w:r>
    </w:p>
    <w:p w14:paraId="17AB41E6" w14:textId="77777777" w:rsidR="00376555" w:rsidRPr="00342EA5" w:rsidRDefault="00000000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Vertical bars with CRB and SPD as the tallest (dominant intake channels), followed by smaller bars for AG and other sources.</w:t>
      </w:r>
    </w:p>
    <w:p w14:paraId="200BE5A1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Interpretation</w:t>
      </w:r>
    </w:p>
    <w:p w14:paraId="03751980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CRB (Civilian Review Board) and SPD (Syracuse Police Department) handle the vast majority of complaints.</w:t>
      </w:r>
    </w:p>
    <w:p w14:paraId="3E5FE5F8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AG (likely Attorney General) and other channels receive relatively few complaints.</w:t>
      </w:r>
    </w:p>
    <w:p w14:paraId="000623DA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Channel differences may reflect resident awareness, outreach effectiveness, or administrative processes.</w:t>
      </w:r>
    </w:p>
    <w:p w14:paraId="069A23FC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Does not indicate differences in incident severity or frequency by source.</w:t>
      </w:r>
    </w:p>
    <w:p w14:paraId="38AE3B8F" w14:textId="77777777" w:rsidR="00342EA5" w:rsidRPr="00342EA5" w:rsidRDefault="00342EA5">
      <w:pPr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  <w:noProof/>
        </w:rPr>
        <w:drawing>
          <wp:inline distT="0" distB="0" distL="0" distR="0" wp14:anchorId="386CA5AD" wp14:editId="449597AD">
            <wp:extent cx="5943600" cy="3962400"/>
            <wp:effectExtent l="0" t="0" r="0" b="0"/>
            <wp:docPr id="2042110487" name="Picture 7" descr="Bar chart displaying the distribution of complaints by intake channel (CRB, SPD, AG, etc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ar chart displaying the distribution of complaints by intake channel (CRB, SPD, AG, etc.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9BB2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Summary of Visualizations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76555" w:rsidRPr="00342EA5" w14:paraId="0080827F" w14:textId="77777777" w:rsidTr="00376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DDBF1A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</w:t>
            </w:r>
          </w:p>
        </w:tc>
        <w:tc>
          <w:tcPr>
            <w:tcW w:w="3120" w:type="dxa"/>
          </w:tcPr>
          <w:p w14:paraId="21F90E35" w14:textId="77777777" w:rsidR="00376555" w:rsidRPr="00342E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Key Metric</w:t>
            </w:r>
          </w:p>
        </w:tc>
        <w:tc>
          <w:tcPr>
            <w:tcW w:w="3120" w:type="dxa"/>
          </w:tcPr>
          <w:p w14:paraId="6AA2BED9" w14:textId="77777777" w:rsidR="00376555" w:rsidRPr="00342EA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Data Points</w:t>
            </w:r>
          </w:p>
        </w:tc>
      </w:tr>
      <w:tr w:rsidR="00376555" w:rsidRPr="00342EA5" w14:paraId="0CEE5445" w14:textId="77777777" w:rsidTr="0037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1AF8AF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 1</w:t>
            </w:r>
          </w:p>
        </w:tc>
        <w:tc>
          <w:tcPr>
            <w:tcW w:w="3120" w:type="dxa"/>
          </w:tcPr>
          <w:p w14:paraId="6EC33467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Complaints per Year</w:t>
            </w:r>
          </w:p>
        </w:tc>
        <w:tc>
          <w:tcPr>
            <w:tcW w:w="3120" w:type="dxa"/>
          </w:tcPr>
          <w:p w14:paraId="51BE4F20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149 total complaints across 3 years</w:t>
            </w:r>
          </w:p>
        </w:tc>
      </w:tr>
      <w:tr w:rsidR="00376555" w:rsidRPr="00342EA5" w14:paraId="13B34C30" w14:textId="77777777" w:rsidTr="003765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E23A625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 2</w:t>
            </w:r>
          </w:p>
        </w:tc>
        <w:tc>
          <w:tcPr>
            <w:tcW w:w="3120" w:type="dxa"/>
          </w:tcPr>
          <w:p w14:paraId="28A9B36F" w14:textId="77777777" w:rsidR="00376555" w:rsidRPr="00342E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Allegation Types</w:t>
            </w:r>
          </w:p>
        </w:tc>
        <w:tc>
          <w:tcPr>
            <w:tcW w:w="3120" w:type="dxa"/>
          </w:tcPr>
          <w:p w14:paraId="11556293" w14:textId="77777777" w:rsidR="00376555" w:rsidRPr="00342E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20 distinct types; "fail to act" is most common</w:t>
            </w:r>
          </w:p>
        </w:tc>
      </w:tr>
      <w:tr w:rsidR="00376555" w:rsidRPr="00342EA5" w14:paraId="00A18A97" w14:textId="77777777" w:rsidTr="0037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7E9C69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 3</w:t>
            </w:r>
          </w:p>
        </w:tc>
        <w:tc>
          <w:tcPr>
            <w:tcW w:w="3120" w:type="dxa"/>
          </w:tcPr>
          <w:p w14:paraId="74435337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Outcomes Distribution</w:t>
            </w:r>
          </w:p>
        </w:tc>
        <w:tc>
          <w:tcPr>
            <w:tcW w:w="3120" w:type="dxa"/>
          </w:tcPr>
          <w:p w14:paraId="55DC5479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42 closed with outcomes; sustained is minority</w:t>
            </w:r>
          </w:p>
        </w:tc>
      </w:tr>
      <w:tr w:rsidR="00376555" w:rsidRPr="00342EA5" w14:paraId="5A49A9AB" w14:textId="77777777" w:rsidTr="003765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4E7428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 4</w:t>
            </w:r>
          </w:p>
        </w:tc>
        <w:tc>
          <w:tcPr>
            <w:tcW w:w="3120" w:type="dxa"/>
          </w:tcPr>
          <w:p w14:paraId="6CCB104D" w14:textId="77777777" w:rsidR="00376555" w:rsidRPr="00342E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Temporal Status</w:t>
            </w:r>
          </w:p>
        </w:tc>
        <w:tc>
          <w:tcPr>
            <w:tcW w:w="3120" w:type="dxa"/>
          </w:tcPr>
          <w:p w14:paraId="453D433F" w14:textId="77777777" w:rsidR="00376555" w:rsidRPr="00342E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107 open, 42 closed; backlog visible in recent quarters</w:t>
            </w:r>
          </w:p>
        </w:tc>
      </w:tr>
      <w:tr w:rsidR="00376555" w:rsidRPr="00342EA5" w14:paraId="395C5AAA" w14:textId="77777777" w:rsidTr="0037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FEE088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 5</w:t>
            </w:r>
          </w:p>
        </w:tc>
        <w:tc>
          <w:tcPr>
            <w:tcW w:w="3120" w:type="dxa"/>
          </w:tcPr>
          <w:p w14:paraId="0AF8B254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Resolution Duration</w:t>
            </w:r>
          </w:p>
        </w:tc>
        <w:tc>
          <w:tcPr>
            <w:tcW w:w="3120" w:type="dxa"/>
          </w:tcPr>
          <w:p w14:paraId="01DDE9BB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Median ~150-200 days; range 0-600+ days</w:t>
            </w:r>
          </w:p>
        </w:tc>
      </w:tr>
      <w:tr w:rsidR="00376555" w:rsidRPr="00342EA5" w14:paraId="6B608D67" w14:textId="77777777" w:rsidTr="003765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0EFA49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 6</w:t>
            </w:r>
          </w:p>
        </w:tc>
        <w:tc>
          <w:tcPr>
            <w:tcW w:w="3120" w:type="dxa"/>
          </w:tcPr>
          <w:p w14:paraId="04A49ACA" w14:textId="77777777" w:rsidR="00376555" w:rsidRPr="00342E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Duration by Type</w:t>
            </w:r>
          </w:p>
        </w:tc>
        <w:tc>
          <w:tcPr>
            <w:tcW w:w="3120" w:type="dxa"/>
          </w:tcPr>
          <w:p w14:paraId="39D2E9CF" w14:textId="77777777" w:rsidR="00376555" w:rsidRPr="00342E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Force allegations take longer; small sample sizes</w:t>
            </w:r>
          </w:p>
        </w:tc>
      </w:tr>
      <w:tr w:rsidR="00376555" w:rsidRPr="00342EA5" w14:paraId="405293D3" w14:textId="77777777" w:rsidTr="00376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1D9523" w14:textId="77777777" w:rsidR="00376555" w:rsidRPr="00342EA5" w:rsidRDefault="00000000">
            <w:pPr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Chart 7</w:t>
            </w:r>
          </w:p>
        </w:tc>
        <w:tc>
          <w:tcPr>
            <w:tcW w:w="3120" w:type="dxa"/>
          </w:tcPr>
          <w:p w14:paraId="73EF4F21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Intake Channels</w:t>
            </w:r>
          </w:p>
        </w:tc>
        <w:tc>
          <w:tcPr>
            <w:tcW w:w="3120" w:type="dxa"/>
          </w:tcPr>
          <w:p w14:paraId="3EBBA916" w14:textId="77777777" w:rsidR="00376555" w:rsidRPr="00342E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2EA5">
              <w:rPr>
                <w:rFonts w:ascii="Times New Roman" w:hAnsi="Times New Roman" w:cs="Times New Roman"/>
              </w:rPr>
              <w:t>CRB and SPD dominate; AG minimal involvement</w:t>
            </w:r>
          </w:p>
        </w:tc>
      </w:tr>
    </w:tbl>
    <w:p w14:paraId="360F71FE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Key Insights Across Visualizations</w:t>
      </w:r>
    </w:p>
    <w:p w14:paraId="0994F219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1. Data Completeness Challenge</w:t>
      </w:r>
    </w:p>
    <w:p w14:paraId="32184DDF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75% of outcome fields are missing, severely limiting accountability analysis.</w:t>
      </w:r>
    </w:p>
    <w:p w14:paraId="697044F7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107 of 149 complaints remain open, so recent closure/discipline rates are unreliable.</w:t>
      </w:r>
    </w:p>
    <w:p w14:paraId="1312B996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2. Complaint Patterns</w:t>
      </w:r>
    </w:p>
    <w:p w14:paraId="50665AA6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Procedural issues ("fail to act") and demeanor complaints dominate over force-related allegations.</w:t>
      </w:r>
    </w:p>
    <w:p w14:paraId="01B08420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This may reflect reporting patterns rather than actual incident frequency.</w:t>
      </w:r>
    </w:p>
    <w:p w14:paraId="6BC96FBA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3. Process Duration Variability</w:t>
      </w:r>
    </w:p>
    <w:p w14:paraId="29D023F1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Force-related complaints take longer to resolve (more complex investigations).</w:t>
      </w:r>
    </w:p>
    <w:p w14:paraId="30FF9836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Median closure time (~150-200 days) suggests multi-month investigations are standard.</w:t>
      </w:r>
    </w:p>
    <w:p w14:paraId="587F2A47" w14:textId="77777777" w:rsidR="00376555" w:rsidRPr="00342EA5" w:rsidRDefault="00000000">
      <w:pPr>
        <w:pStyle w:val="Heading3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4. Intake Channel Concentration</w:t>
      </w:r>
    </w:p>
    <w:p w14:paraId="2185DDC1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CRB and SPD handle nearly all complaints; minimal AG involvement.</w:t>
      </w:r>
    </w:p>
    <w:p w14:paraId="27990789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Suggests need for outreach to understand barriers to AG complaints.</w:t>
      </w:r>
    </w:p>
    <w:p w14:paraId="33DC7B47" w14:textId="77777777" w:rsidR="00376555" w:rsidRPr="00342EA5" w:rsidRDefault="00000000">
      <w:pPr>
        <w:pStyle w:val="Heading2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Important Notes &amp; Limitations</w:t>
      </w:r>
    </w:p>
    <w:p w14:paraId="2C72224B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Data Quality: Raw data contains spelling inconsistencies, date format variations, and mixed timezone information requiring careful parsing.</w:t>
      </w:r>
    </w:p>
    <w:p w14:paraId="319A665F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Missingness: Outcome fields (sustained, unfounded, unsubstantiated) are missing for 75% of records, making rate calculations unreliable.</w:t>
      </w:r>
    </w:p>
    <w:p w14:paraId="0B561D29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Temporal Bias: 2024 data only through March; trends from this year should not be compared directly to full years.</w:t>
      </w:r>
    </w:p>
    <w:p w14:paraId="01A96EC9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Open Cases: 107 open complaints have no outcome or discipline information yet, limiting conclusions about accountability.</w:t>
      </w:r>
    </w:p>
    <w:p w14:paraId="5C0BD408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Sample Sizes: Some allegation type categories have very few closed cases (n&lt;5), limiting reliability of category-specific claims.</w:t>
      </w:r>
    </w:p>
    <w:p w14:paraId="4CD22DE5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Reporting Bias: Complaint data reflects reports filed, not actual incidents; underreporting likely exists.</w:t>
      </w:r>
    </w:p>
    <w:p w14:paraId="36377A37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Geographic Gaps: No precinct or neighborhood data, preventing spatial analysis.</w:t>
      </w:r>
    </w:p>
    <w:p w14:paraId="09586986" w14:textId="77777777" w:rsidR="00376555" w:rsidRPr="00342EA5" w:rsidRDefault="00000000">
      <w:pPr>
        <w:pStyle w:val="ListBullet"/>
        <w:rPr>
          <w:rFonts w:ascii="Times New Roman" w:hAnsi="Times New Roman" w:cs="Times New Roman"/>
        </w:rPr>
      </w:pPr>
      <w:r w:rsidRPr="00342EA5">
        <w:rPr>
          <w:rFonts w:ascii="Times New Roman" w:hAnsi="Times New Roman" w:cs="Times New Roman"/>
        </w:rPr>
        <w:t>Demographic Gaps: No demographic fields; cannot analyze disparities by officer or complainant characteristics.</w:t>
      </w:r>
    </w:p>
    <w:sectPr w:rsidR="00376555" w:rsidRPr="00342E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766228">
    <w:abstractNumId w:val="8"/>
  </w:num>
  <w:num w:numId="2" w16cid:durableId="1401951157">
    <w:abstractNumId w:val="6"/>
  </w:num>
  <w:num w:numId="3" w16cid:durableId="1877812893">
    <w:abstractNumId w:val="5"/>
  </w:num>
  <w:num w:numId="4" w16cid:durableId="1958759729">
    <w:abstractNumId w:val="4"/>
  </w:num>
  <w:num w:numId="5" w16cid:durableId="1803494338">
    <w:abstractNumId w:val="7"/>
  </w:num>
  <w:num w:numId="6" w16cid:durableId="603149131">
    <w:abstractNumId w:val="3"/>
  </w:num>
  <w:num w:numId="7" w16cid:durableId="1555777927">
    <w:abstractNumId w:val="2"/>
  </w:num>
  <w:num w:numId="8" w16cid:durableId="843976841">
    <w:abstractNumId w:val="1"/>
  </w:num>
  <w:num w:numId="9" w16cid:durableId="154024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058"/>
    <w:rsid w:val="0029639D"/>
    <w:rsid w:val="00326F90"/>
    <w:rsid w:val="00342EA5"/>
    <w:rsid w:val="00376555"/>
    <w:rsid w:val="00901287"/>
    <w:rsid w:val="009820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2D3AC"/>
  <w14:defaultImageDpi w14:val="300"/>
  <w15:docId w15:val="{E258DF13-5E80-4C5A-9766-749D4763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2518</Words>
  <Characters>14356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Ninad Bhikaje</cp:lastModifiedBy>
  <cp:revision>3</cp:revision>
  <dcterms:created xsi:type="dcterms:W3CDTF">2013-12-23T23:15:00Z</dcterms:created>
  <dcterms:modified xsi:type="dcterms:W3CDTF">2026-01-01T01:54:00Z</dcterms:modified>
  <cp:category/>
</cp:coreProperties>
</file>