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Ninad</w:t>
      </w:r>
      <w:r>
        <w:t xml:space="preserve"> </w:t>
      </w:r>
      <w:r>
        <w:t xml:space="preserve">Patkhedkar</w:t>
      </w:r>
    </w:p>
    <w:p>
      <w:pPr>
        <w:pStyle w:val="Date"/>
      </w:pPr>
      <w:r>
        <w:t xml:space="preserve">2020-09-26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Dal fry</w:t>
      </w:r>
    </w:p>
    <w:p>
      <w:pPr>
        <w:pStyle w:val="Compact"/>
        <w:numPr>
          <w:numId w:val="1001"/>
          <w:ilvl w:val="0"/>
        </w:numPr>
      </w:pPr>
      <w:r>
        <w:t xml:space="preserve">Fish Currey</w:t>
      </w:r>
    </w:p>
    <w:p>
      <w:pPr>
        <w:pStyle w:val="Compact"/>
        <w:numPr>
          <w:numId w:val="1001"/>
          <w:ilvl w:val="0"/>
        </w:numPr>
      </w:pPr>
      <w:r>
        <w:t xml:space="preserve">Pav Bhaji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cloud/project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Don’t be encumbered by history, just go out and do something wonderful.</w:t>
      </w:r>
      <w:r>
        <w:t xml:space="preserve">”</w:t>
      </w:r>
      <w:r>
        <w:t xml:space="preserve"> </w:t>
      </w:r>
      <w:r>
        <w:t xml:space="preserve">— Robert Noyce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w:r>
        <w:t xml:space="preserve">Summation and Parenthesis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atkhedkarNina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atkhedkarNina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4513.88888888889"/>
        <w:tblLook w:firstRow="1"/>
      </w:tblPr>
      <w:tblGrid>
        <w:gridCol w:w="990"/>
        <w:gridCol w:w="990"/>
        <w:gridCol w:w="2310"/>
        <w:gridCol w:w="22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Ninad Patkhedkar</dc:creator>
  <cp:keywords/>
  <dcterms:created xsi:type="dcterms:W3CDTF">2020-09-26T20:29:05Z</dcterms:created>
  <dcterms:modified xsi:type="dcterms:W3CDTF">2020-09-26T20:29:05Z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2020-09-26</vt:lpwstr>
  </property>
  <property fmtid="{D5CDD505-2E9C-101B-9397-08002B2CF9AE}" pid="4" name="output">
    <vt:lpwstr/>
  </property>
</Properties>
</file>