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9266" w14:textId="6F460BB4" w:rsidR="005C642F" w:rsidRPr="00E67337" w:rsidRDefault="005C642F" w:rsidP="00BF7BBC">
      <w:pPr>
        <w:tabs>
          <w:tab w:val="right" w:pos="9360"/>
        </w:tabs>
        <w:jc w:val="right"/>
        <w:rPr>
          <w:rFonts w:ascii="Garamond" w:hAnsi="Garamond"/>
          <w:bCs/>
          <w:spacing w:val="40"/>
          <w:sz w:val="36"/>
          <w:szCs w:val="36"/>
        </w:rPr>
      </w:pPr>
      <w:r w:rsidRPr="00E67337">
        <w:rPr>
          <w:rFonts w:ascii="Garamond" w:hAnsi="Garamond"/>
          <w:bCs/>
          <w:spacing w:val="40"/>
          <w:sz w:val="36"/>
          <w:szCs w:val="36"/>
        </w:rPr>
        <w:t>curriculum vitae</w:t>
      </w:r>
    </w:p>
    <w:p w14:paraId="517E245E" w14:textId="77777777" w:rsidR="005C642F" w:rsidRPr="005C642F" w:rsidRDefault="005C642F" w:rsidP="00BF7BBC">
      <w:pPr>
        <w:tabs>
          <w:tab w:val="right" w:pos="9360"/>
        </w:tabs>
        <w:jc w:val="right"/>
        <w:rPr>
          <w:rFonts w:ascii="Garamond" w:hAnsi="Garamond"/>
          <w:b/>
          <w:sz w:val="24"/>
          <w:szCs w:val="24"/>
        </w:rPr>
      </w:pPr>
    </w:p>
    <w:p w14:paraId="1310CD34" w14:textId="018653D6" w:rsidR="00585DE8" w:rsidRPr="00585DE8" w:rsidRDefault="001720B9" w:rsidP="00BF7BBC">
      <w:pPr>
        <w:tabs>
          <w:tab w:val="right" w:pos="9360"/>
        </w:tabs>
        <w:jc w:val="right"/>
        <w:rPr>
          <w:rFonts w:ascii="Garamond" w:hAnsi="Garamond"/>
        </w:rPr>
      </w:pPr>
      <w:r w:rsidRPr="0053411B">
        <w:rPr>
          <w:rFonts w:ascii="Garamond" w:hAnsi="Garamond"/>
          <w:b/>
          <w:noProof/>
          <w:sz w:val="44"/>
        </w:rPr>
        <mc:AlternateContent>
          <mc:Choice Requires="wps">
            <w:drawing>
              <wp:anchor distT="0" distB="0" distL="114300" distR="114300" simplePos="0" relativeHeight="251659264" behindDoc="0" locked="0" layoutInCell="1" allowOverlap="1" wp14:anchorId="5579F136" wp14:editId="5CE0CB38">
                <wp:simplePos x="0" y="0"/>
                <wp:positionH relativeFrom="column">
                  <wp:posOffset>-76200</wp:posOffset>
                </wp:positionH>
                <wp:positionV relativeFrom="paragraph">
                  <wp:posOffset>-114300</wp:posOffset>
                </wp:positionV>
                <wp:extent cx="6019800" cy="8432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843280"/>
                        </a:xfrm>
                        <a:prstGeom prst="rect">
                          <a:avLst/>
                        </a:prstGeom>
                        <a:noFill/>
                        <a:ln w="9525">
                          <a:noFill/>
                          <a:miter lim="800000"/>
                          <a:headEnd/>
                          <a:tailEnd/>
                        </a:ln>
                      </wps:spPr>
                      <wps:txbx>
                        <w:txbxContent>
                          <w:p w14:paraId="128ABC1D" w14:textId="77777777" w:rsidR="00DF42FB" w:rsidRDefault="00DF42FB">
                            <w:pPr>
                              <w:rPr>
                                <w:rFonts w:ascii="Garamond" w:hAnsi="Garamond"/>
                                <w:b/>
                                <w:sz w:val="52"/>
                              </w:rPr>
                            </w:pPr>
                            <w:r>
                              <w:rPr>
                                <w:rFonts w:ascii="Garamond" w:hAnsi="Garamond"/>
                                <w:b/>
                                <w:sz w:val="52"/>
                              </w:rPr>
                              <w:t>Nina Dewi</w:t>
                            </w:r>
                          </w:p>
                          <w:p w14:paraId="6F5F560F" w14:textId="77777777" w:rsidR="00DF42FB" w:rsidRPr="00BA4D05" w:rsidRDefault="00DF42FB">
                            <w:pPr>
                              <w:rPr>
                                <w:rFonts w:ascii="Garamond" w:hAnsi="Garamond"/>
                                <w:b/>
                                <w:sz w:val="52"/>
                              </w:rPr>
                            </w:pPr>
                            <w:r w:rsidRPr="00BA4D05">
                              <w:rPr>
                                <w:rFonts w:ascii="Garamond" w:hAnsi="Garamond"/>
                                <w:b/>
                                <w:sz w:val="52"/>
                              </w:rPr>
                              <w:t>Horstmann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79F136" id="_x0000_t202" coordsize="21600,21600" o:spt="202" path="m,l,21600r21600,l21600,xe">
                <v:stroke joinstyle="miter"/>
                <v:path gradientshapeok="t" o:connecttype="rect"/>
              </v:shapetype>
              <v:shape id="Text Box 2" o:spid="_x0000_s1026" type="#_x0000_t202" style="position:absolute;left:0;text-align:left;margin-left:-6pt;margin-top:-9pt;width:474pt;height:66.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" filled="f" stroked="f">
                <v:textbox style="mso-fit-shape-to-text:t">
                  <w:txbxContent>
                    <w:p w14:paraId="128ABC1D" w14:textId="77777777" w:rsidR="00DF42FB" w:rsidRDefault="00DF42FB">
                      <w:pPr>
                        <w:rPr>
                          <w:rFonts w:ascii="Garamond" w:hAnsi="Garamond"/>
                          <w:b/>
                          <w:sz w:val="52"/>
                        </w:rPr>
                      </w:pPr>
                      <w:r>
                        <w:rPr>
                          <w:rFonts w:ascii="Garamond" w:hAnsi="Garamond"/>
                          <w:b/>
                          <w:sz w:val="52"/>
                        </w:rPr>
                        <w:t xml:space="preserve">Nina </w:t>
                      </w:r>
                      <w:proofErr w:type="spellStart"/>
                      <w:r>
                        <w:rPr>
                          <w:rFonts w:ascii="Garamond" w:hAnsi="Garamond"/>
                          <w:b/>
                          <w:sz w:val="52"/>
                        </w:rPr>
                        <w:t>Dewi</w:t>
                      </w:r>
                      <w:proofErr w:type="spellEnd"/>
                    </w:p>
                    <w:p w14:paraId="6F5F560F" w14:textId="77777777" w:rsidR="00DF42FB" w:rsidRPr="00BA4D05" w:rsidRDefault="00DF42FB">
                      <w:pPr>
                        <w:rPr>
                          <w:rFonts w:ascii="Garamond" w:hAnsi="Garamond"/>
                          <w:b/>
                          <w:sz w:val="52"/>
                        </w:rPr>
                      </w:pPr>
                      <w:proofErr w:type="spellStart"/>
                      <w:r w:rsidRPr="00BA4D05">
                        <w:rPr>
                          <w:rFonts w:ascii="Garamond" w:hAnsi="Garamond"/>
                          <w:b/>
                          <w:sz w:val="52"/>
                        </w:rPr>
                        <w:t>Horstmann</w:t>
                      </w:r>
                      <w:proofErr w:type="spellEnd"/>
                    </w:p>
                  </w:txbxContent>
                </v:textbox>
              </v:shape>
            </w:pict>
          </mc:Fallback>
        </mc:AlternateContent>
      </w:r>
      <w:r w:rsidR="00B5532F" w:rsidRPr="0053411B">
        <w:rPr>
          <w:rFonts w:ascii="Garamond" w:hAnsi="Garamond"/>
          <w:b/>
          <w:sz w:val="44"/>
        </w:rPr>
        <w:tab/>
      </w:r>
      <w:r w:rsidR="00585DE8" w:rsidRPr="00585DE8">
        <w:rPr>
          <w:rFonts w:ascii="Garamond" w:hAnsi="Garamond"/>
        </w:rPr>
        <w:t>Department of Anthropology</w:t>
      </w:r>
    </w:p>
    <w:p w14:paraId="69C46DF3" w14:textId="4247604A" w:rsidR="008C726F" w:rsidRDefault="008C726F" w:rsidP="00BF7BBC">
      <w:pPr>
        <w:tabs>
          <w:tab w:val="right" w:pos="9360"/>
        </w:tabs>
        <w:jc w:val="right"/>
        <w:rPr>
          <w:rFonts w:ascii="Garamond" w:hAnsi="Garamond"/>
        </w:rPr>
      </w:pPr>
      <w:r>
        <w:rPr>
          <w:rFonts w:ascii="Garamond" w:hAnsi="Garamond"/>
        </w:rPr>
        <w:t>450 Serra Mall</w:t>
      </w:r>
      <w:r w:rsidR="000D500A">
        <w:rPr>
          <w:rFonts w:ascii="Garamond" w:hAnsi="Garamond"/>
        </w:rPr>
        <w:t>, Building 50</w:t>
      </w:r>
    </w:p>
    <w:p w14:paraId="49F711B5" w14:textId="2FBAF013" w:rsidR="008C726F" w:rsidRPr="008C726F" w:rsidRDefault="008C726F" w:rsidP="00BF7BBC">
      <w:pPr>
        <w:tabs>
          <w:tab w:val="right" w:pos="9360"/>
        </w:tabs>
        <w:jc w:val="right"/>
        <w:rPr>
          <w:rFonts w:ascii="Garamond" w:hAnsi="Garamond"/>
        </w:rPr>
      </w:pPr>
      <w:r w:rsidRPr="008C726F">
        <w:rPr>
          <w:rFonts w:ascii="Garamond" w:hAnsi="Garamond"/>
        </w:rPr>
        <w:t>Stanford, CA 94305</w:t>
      </w:r>
    </w:p>
    <w:p w14:paraId="1FA1BFF8" w14:textId="2AE191C1" w:rsidR="00EA5FDA" w:rsidRPr="00935732" w:rsidRDefault="00585DE8" w:rsidP="00BF7BBC">
      <w:pPr>
        <w:tabs>
          <w:tab w:val="right" w:pos="9360"/>
        </w:tabs>
        <w:jc w:val="right"/>
        <w:rPr>
          <w:rFonts w:ascii="Garamond" w:hAnsi="Garamond"/>
        </w:rPr>
      </w:pPr>
      <w:r>
        <w:rPr>
          <w:rFonts w:ascii="Garamond" w:hAnsi="Garamond"/>
        </w:rPr>
        <w:tab/>
        <w:t>ninadewi@stanford.edu</w:t>
      </w:r>
      <w:r w:rsidR="0072536F">
        <w:rPr>
          <w:rFonts w:ascii="Garamond" w:hAnsi="Garamond"/>
        </w:rPr>
        <w:t xml:space="preserve"> | +1 628 777 8062</w:t>
      </w:r>
    </w:p>
    <w:p w14:paraId="5F63D693" w14:textId="77777777" w:rsidR="00B85F73" w:rsidRPr="00935732" w:rsidRDefault="00B85F73" w:rsidP="00BF7BBC">
      <w:pPr>
        <w:tabs>
          <w:tab w:val="right" w:pos="9360"/>
        </w:tabs>
        <w:rPr>
          <w:rFonts w:ascii="Garamond" w:hAnsi="Garamond"/>
          <w:sz w:val="36"/>
        </w:rPr>
      </w:pPr>
    </w:p>
    <w:p w14:paraId="2B23BDFC" w14:textId="77777777" w:rsidR="00361423" w:rsidRPr="00361423" w:rsidRDefault="00361423" w:rsidP="003B3C65">
      <w:pPr>
        <w:pBdr>
          <w:bottom w:val="single" w:sz="6" w:space="1" w:color="000000"/>
        </w:pBdr>
        <w:spacing w:before="180" w:after="180"/>
        <w:rPr>
          <w:rFonts w:ascii="Garamond" w:eastAsia="Times" w:hAnsi="Garamond" w:cs="Times New Roman"/>
          <w:b/>
          <w:caps/>
          <w:spacing w:val="40"/>
          <w:kern w:val="22"/>
          <w:position w:val="2"/>
          <w:sz w:val="24"/>
          <w:szCs w:val="20"/>
        </w:rPr>
      </w:pPr>
      <w:r w:rsidRPr="00361423">
        <w:rPr>
          <w:rFonts w:ascii="Garamond" w:eastAsia="Times" w:hAnsi="Garamond" w:cs="Times New Roman"/>
          <w:b/>
          <w:bCs/>
          <w:caps/>
          <w:spacing w:val="20"/>
          <w:kern w:val="22"/>
          <w:position w:val="2"/>
          <w:sz w:val="24"/>
          <w:szCs w:val="24"/>
        </w:rPr>
        <w:t>Education</w:t>
      </w:r>
    </w:p>
    <w:p w14:paraId="1B4397A4" w14:textId="363C01E6" w:rsidR="002A0E01" w:rsidRDefault="003D79D6" w:rsidP="00BF7BBC">
      <w:pPr>
        <w:tabs>
          <w:tab w:val="left" w:pos="1440"/>
          <w:tab w:val="right" w:pos="9360"/>
        </w:tabs>
        <w:ind w:right="-360"/>
        <w:rPr>
          <w:rFonts w:ascii="Garamond" w:eastAsia="Times" w:hAnsi="Garamond" w:cs="Times New Roman"/>
          <w:szCs w:val="20"/>
        </w:rPr>
      </w:pPr>
      <w:r>
        <w:rPr>
          <w:rFonts w:ascii="Garamond" w:eastAsia="Times" w:hAnsi="Garamond" w:cs="Times New Roman"/>
          <w:szCs w:val="20"/>
        </w:rPr>
        <w:t>2017</w:t>
      </w:r>
      <w:r w:rsidR="003A3871">
        <w:rPr>
          <w:rFonts w:ascii="Garamond" w:eastAsia="Times" w:hAnsi="Garamond" w:cs="Times New Roman"/>
          <w:szCs w:val="20"/>
        </w:rPr>
        <w:t xml:space="preserve"> – </w:t>
      </w:r>
      <w:r w:rsidR="00172628" w:rsidRPr="00172628">
        <w:rPr>
          <w:rFonts w:ascii="Garamond" w:eastAsia="Times" w:hAnsi="Garamond" w:cs="Times New Roman"/>
          <w:sz w:val="20"/>
          <w:szCs w:val="20"/>
        </w:rPr>
        <w:t>present</w:t>
      </w:r>
      <w:r w:rsidR="003A3871">
        <w:rPr>
          <w:rFonts w:ascii="Garamond" w:eastAsia="Times" w:hAnsi="Garamond" w:cs="Times New Roman"/>
          <w:szCs w:val="20"/>
        </w:rPr>
        <w:tab/>
        <w:t>Ph</w:t>
      </w:r>
      <w:r w:rsidR="00520ECB">
        <w:rPr>
          <w:rFonts w:ascii="Garamond" w:eastAsia="Times" w:hAnsi="Garamond" w:cs="Times New Roman"/>
          <w:szCs w:val="20"/>
        </w:rPr>
        <w:t>.</w:t>
      </w:r>
      <w:r w:rsidR="003A3871">
        <w:rPr>
          <w:rFonts w:ascii="Garamond" w:eastAsia="Times" w:hAnsi="Garamond" w:cs="Times New Roman"/>
          <w:szCs w:val="20"/>
        </w:rPr>
        <w:t>D</w:t>
      </w:r>
      <w:r w:rsidR="00520ECB">
        <w:rPr>
          <w:rFonts w:ascii="Garamond" w:eastAsia="Times" w:hAnsi="Garamond" w:cs="Times New Roman"/>
          <w:szCs w:val="20"/>
        </w:rPr>
        <w:t>.</w:t>
      </w:r>
      <w:r w:rsidR="003A3871">
        <w:rPr>
          <w:rFonts w:ascii="Garamond" w:eastAsia="Times" w:hAnsi="Garamond" w:cs="Times New Roman"/>
          <w:szCs w:val="20"/>
        </w:rPr>
        <w:t xml:space="preserve"> Anthropology, Stanford University</w:t>
      </w:r>
    </w:p>
    <w:p w14:paraId="69C522FA" w14:textId="3A77ED95" w:rsidR="00C276D4" w:rsidRDefault="00C276D4" w:rsidP="00BF7BBC">
      <w:pPr>
        <w:tabs>
          <w:tab w:val="left" w:pos="1440"/>
          <w:tab w:val="right" w:pos="9360"/>
        </w:tabs>
        <w:ind w:right="-360"/>
        <w:rPr>
          <w:rFonts w:ascii="Garamond" w:eastAsia="Times" w:hAnsi="Garamond" w:cs="Times New Roman"/>
          <w:szCs w:val="20"/>
        </w:rPr>
      </w:pPr>
      <w:r>
        <w:rPr>
          <w:rFonts w:ascii="Garamond" w:eastAsia="Times" w:hAnsi="Garamond" w:cs="Times New Roman"/>
          <w:szCs w:val="20"/>
        </w:rPr>
        <w:t>201</w:t>
      </w:r>
      <w:r w:rsidR="00872C04">
        <w:rPr>
          <w:rFonts w:ascii="Garamond" w:eastAsia="Times" w:hAnsi="Garamond" w:cs="Times New Roman"/>
          <w:szCs w:val="20"/>
        </w:rPr>
        <w:t>7 – 2019</w:t>
      </w:r>
      <w:r>
        <w:rPr>
          <w:rFonts w:ascii="Garamond" w:eastAsia="Times" w:hAnsi="Garamond" w:cs="Times New Roman"/>
          <w:szCs w:val="20"/>
        </w:rPr>
        <w:tab/>
        <w:t xml:space="preserve">M.A. Anthropology, Stanford University </w:t>
      </w:r>
    </w:p>
    <w:p w14:paraId="72A6A9A2" w14:textId="66ABD988" w:rsidR="003A3871" w:rsidRDefault="002A0E01" w:rsidP="00BF7BBC">
      <w:pPr>
        <w:tabs>
          <w:tab w:val="left" w:pos="1440"/>
          <w:tab w:val="right" w:pos="9360"/>
        </w:tabs>
        <w:ind w:right="-360"/>
        <w:rPr>
          <w:rFonts w:ascii="Garamond" w:eastAsia="Times" w:hAnsi="Garamond" w:cs="Times New Roman"/>
          <w:szCs w:val="20"/>
        </w:rPr>
      </w:pPr>
      <w:r>
        <w:rPr>
          <w:rFonts w:ascii="Garamond" w:eastAsia="Times" w:hAnsi="Garamond" w:cs="Times New Roman"/>
          <w:szCs w:val="20"/>
        </w:rPr>
        <w:t>2016 – 2017</w:t>
      </w:r>
      <w:r>
        <w:rPr>
          <w:rFonts w:ascii="Garamond" w:eastAsia="Times" w:hAnsi="Garamond" w:cs="Times New Roman"/>
          <w:szCs w:val="20"/>
        </w:rPr>
        <w:tab/>
      </w:r>
      <w:r w:rsidR="00802C1D">
        <w:rPr>
          <w:rFonts w:ascii="Garamond" w:eastAsia="Times" w:hAnsi="Garamond" w:cs="Times New Roman"/>
          <w:szCs w:val="20"/>
        </w:rPr>
        <w:t xml:space="preserve">Visiting </w:t>
      </w:r>
      <w:r>
        <w:rPr>
          <w:rFonts w:ascii="Garamond" w:eastAsia="Times" w:hAnsi="Garamond" w:cs="Times New Roman"/>
          <w:szCs w:val="20"/>
        </w:rPr>
        <w:t>Ph.D</w:t>
      </w:r>
      <w:r w:rsidR="00F018F5">
        <w:rPr>
          <w:rFonts w:ascii="Garamond" w:eastAsia="Times" w:hAnsi="Garamond" w:cs="Times New Roman"/>
          <w:szCs w:val="20"/>
        </w:rPr>
        <w:t>.</w:t>
      </w:r>
      <w:r w:rsidR="00802C1D">
        <w:rPr>
          <w:rFonts w:ascii="Garamond" w:eastAsia="Times" w:hAnsi="Garamond" w:cs="Times New Roman"/>
          <w:szCs w:val="20"/>
        </w:rPr>
        <w:t xml:space="preserve"> Fellow</w:t>
      </w:r>
      <w:r>
        <w:rPr>
          <w:rFonts w:ascii="Garamond" w:eastAsia="Times" w:hAnsi="Garamond" w:cs="Times New Roman"/>
          <w:szCs w:val="20"/>
        </w:rPr>
        <w:t xml:space="preserve">, </w:t>
      </w:r>
      <w:r w:rsidR="005C709B">
        <w:rPr>
          <w:rFonts w:ascii="Garamond" w:eastAsia="Times" w:hAnsi="Garamond" w:cs="Times New Roman"/>
          <w:szCs w:val="20"/>
        </w:rPr>
        <w:t>Department of Anthropo</w:t>
      </w:r>
      <w:r w:rsidR="00172628">
        <w:rPr>
          <w:rFonts w:ascii="Garamond" w:eastAsia="Times" w:hAnsi="Garamond" w:cs="Times New Roman"/>
          <w:szCs w:val="20"/>
        </w:rPr>
        <w:t>l</w:t>
      </w:r>
      <w:r w:rsidR="005C709B">
        <w:rPr>
          <w:rFonts w:ascii="Garamond" w:eastAsia="Times" w:hAnsi="Garamond" w:cs="Times New Roman"/>
          <w:szCs w:val="20"/>
        </w:rPr>
        <w:t xml:space="preserve">ogy, </w:t>
      </w:r>
      <w:r>
        <w:rPr>
          <w:rFonts w:ascii="Garamond" w:eastAsia="Times" w:hAnsi="Garamond" w:cs="Times New Roman"/>
          <w:szCs w:val="20"/>
        </w:rPr>
        <w:t>University of Copenhagen</w:t>
      </w:r>
      <w:r w:rsidR="003A3871">
        <w:rPr>
          <w:rFonts w:ascii="Garamond" w:eastAsia="Times" w:hAnsi="Garamond" w:cs="Times New Roman"/>
          <w:szCs w:val="20"/>
        </w:rPr>
        <w:t xml:space="preserve"> </w:t>
      </w:r>
    </w:p>
    <w:p w14:paraId="4F24B934" w14:textId="53DE7D41" w:rsidR="0070623B" w:rsidRDefault="00872C04" w:rsidP="00BF7BBC">
      <w:pPr>
        <w:tabs>
          <w:tab w:val="left" w:pos="1440"/>
          <w:tab w:val="right" w:pos="9360"/>
        </w:tabs>
        <w:ind w:right="-360"/>
        <w:rPr>
          <w:rFonts w:ascii="Garamond" w:eastAsia="Times" w:hAnsi="Garamond" w:cs="Times New Roman"/>
          <w:szCs w:val="20"/>
        </w:rPr>
      </w:pPr>
      <w:r>
        <w:rPr>
          <w:rFonts w:ascii="Garamond" w:eastAsia="Times" w:hAnsi="Garamond" w:cs="Times New Roman"/>
          <w:szCs w:val="20"/>
        </w:rPr>
        <w:t xml:space="preserve">2014 – </w:t>
      </w:r>
      <w:r w:rsidR="00D3018E">
        <w:rPr>
          <w:rFonts w:ascii="Garamond" w:eastAsia="Times" w:hAnsi="Garamond" w:cs="Times New Roman"/>
          <w:szCs w:val="20"/>
        </w:rPr>
        <w:t xml:space="preserve">2016 </w:t>
      </w:r>
      <w:r w:rsidR="003A3871">
        <w:rPr>
          <w:rFonts w:ascii="Garamond" w:eastAsia="Times" w:hAnsi="Garamond" w:cs="Times New Roman"/>
          <w:szCs w:val="20"/>
        </w:rPr>
        <w:tab/>
        <w:t>M</w:t>
      </w:r>
      <w:r w:rsidR="00520ECB">
        <w:rPr>
          <w:rFonts w:ascii="Garamond" w:eastAsia="Times" w:hAnsi="Garamond" w:cs="Times New Roman"/>
          <w:szCs w:val="20"/>
        </w:rPr>
        <w:t>.</w:t>
      </w:r>
      <w:r w:rsidR="003A3871">
        <w:rPr>
          <w:rFonts w:ascii="Garamond" w:eastAsia="Times" w:hAnsi="Garamond" w:cs="Times New Roman"/>
          <w:szCs w:val="20"/>
        </w:rPr>
        <w:t>Sc</w:t>
      </w:r>
      <w:r w:rsidR="00520ECB">
        <w:rPr>
          <w:rFonts w:ascii="Garamond" w:eastAsia="Times" w:hAnsi="Garamond" w:cs="Times New Roman"/>
          <w:szCs w:val="20"/>
        </w:rPr>
        <w:t>.</w:t>
      </w:r>
      <w:r w:rsidR="0070623B">
        <w:rPr>
          <w:rFonts w:ascii="Garamond" w:eastAsia="Times" w:hAnsi="Garamond" w:cs="Times New Roman"/>
          <w:szCs w:val="20"/>
        </w:rPr>
        <w:t xml:space="preserve"> Environmental Science, </w:t>
      </w:r>
      <w:r w:rsidR="00165621">
        <w:rPr>
          <w:rFonts w:ascii="Garamond" w:eastAsia="Times" w:hAnsi="Garamond" w:cs="Times New Roman"/>
          <w:szCs w:val="20"/>
        </w:rPr>
        <w:t>School of Forestry &amp; Environmental Studies</w:t>
      </w:r>
      <w:r w:rsidR="0055014F">
        <w:rPr>
          <w:rFonts w:ascii="Garamond" w:eastAsia="Times" w:hAnsi="Garamond" w:cs="Times New Roman"/>
          <w:szCs w:val="20"/>
        </w:rPr>
        <w:t>, Yale University</w:t>
      </w:r>
    </w:p>
    <w:p w14:paraId="329CBF67" w14:textId="2A4F15F3" w:rsidR="00EA5FDA" w:rsidRPr="0070623B" w:rsidRDefault="00872C04" w:rsidP="00BF7BBC">
      <w:pPr>
        <w:tabs>
          <w:tab w:val="left" w:pos="1440"/>
        </w:tabs>
        <w:spacing w:after="480"/>
        <w:ind w:right="-360"/>
        <w:rPr>
          <w:rFonts w:ascii="Garamond" w:eastAsia="Times" w:hAnsi="Garamond" w:cs="Times New Roman"/>
          <w:szCs w:val="20"/>
        </w:rPr>
      </w:pPr>
      <w:r>
        <w:rPr>
          <w:rFonts w:ascii="Garamond" w:eastAsia="Times" w:hAnsi="Garamond" w:cs="Times New Roman"/>
          <w:szCs w:val="20"/>
        </w:rPr>
        <w:t xml:space="preserve">2007 – </w:t>
      </w:r>
      <w:r w:rsidR="003A3871">
        <w:rPr>
          <w:rFonts w:ascii="Garamond" w:eastAsia="Times" w:hAnsi="Garamond" w:cs="Times New Roman"/>
          <w:szCs w:val="20"/>
        </w:rPr>
        <w:t>2010</w:t>
      </w:r>
      <w:r w:rsidR="003A3871">
        <w:rPr>
          <w:rFonts w:ascii="Garamond" w:eastAsia="Times" w:hAnsi="Garamond" w:cs="Times New Roman"/>
          <w:szCs w:val="20"/>
        </w:rPr>
        <w:tab/>
        <w:t>B</w:t>
      </w:r>
      <w:r w:rsidR="00520ECB">
        <w:rPr>
          <w:rFonts w:ascii="Garamond" w:eastAsia="Times" w:hAnsi="Garamond" w:cs="Times New Roman"/>
          <w:szCs w:val="20"/>
        </w:rPr>
        <w:t>.</w:t>
      </w:r>
      <w:r w:rsidR="003A3871">
        <w:rPr>
          <w:rFonts w:ascii="Garamond" w:eastAsia="Times" w:hAnsi="Garamond" w:cs="Times New Roman"/>
          <w:szCs w:val="20"/>
        </w:rPr>
        <w:t>A</w:t>
      </w:r>
      <w:r w:rsidR="00520ECB">
        <w:rPr>
          <w:rFonts w:ascii="Garamond" w:eastAsia="Times" w:hAnsi="Garamond" w:cs="Times New Roman"/>
          <w:szCs w:val="20"/>
        </w:rPr>
        <w:t>.</w:t>
      </w:r>
      <w:r w:rsidR="0070623B">
        <w:rPr>
          <w:rFonts w:ascii="Garamond" w:eastAsia="Times" w:hAnsi="Garamond" w:cs="Times New Roman"/>
          <w:szCs w:val="20"/>
        </w:rPr>
        <w:t xml:space="preserve"> International Development Stud</w:t>
      </w:r>
      <w:r w:rsidR="00614D0B">
        <w:rPr>
          <w:rFonts w:ascii="Garamond" w:eastAsia="Times" w:hAnsi="Garamond" w:cs="Times New Roman"/>
          <w:szCs w:val="20"/>
        </w:rPr>
        <w:t>ies, University of California,</w:t>
      </w:r>
      <w:r w:rsidR="0070623B">
        <w:rPr>
          <w:rFonts w:ascii="Garamond" w:eastAsia="Times" w:hAnsi="Garamond" w:cs="Times New Roman"/>
          <w:szCs w:val="20"/>
        </w:rPr>
        <w:t xml:space="preserve"> Berkeley</w:t>
      </w:r>
      <w:r w:rsidR="00EA5FDA" w:rsidRPr="00935732">
        <w:rPr>
          <w:rFonts w:ascii="Garamond" w:eastAsia="Times" w:hAnsi="Garamond" w:cs="Times New Roman"/>
          <w:b/>
          <w:szCs w:val="20"/>
        </w:rPr>
        <w:tab/>
      </w:r>
    </w:p>
    <w:p w14:paraId="24CC3925" w14:textId="13C3F6DA" w:rsidR="00361423" w:rsidRPr="00361423" w:rsidRDefault="007809EE" w:rsidP="003B3C65">
      <w:pPr>
        <w:pBdr>
          <w:bottom w:val="single" w:sz="6" w:space="1" w:color="000000"/>
        </w:pBdr>
        <w:spacing w:before="18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Fellowships and</w:t>
      </w:r>
      <w:r w:rsidR="00EC0B7D">
        <w:rPr>
          <w:rFonts w:ascii="Garamond" w:eastAsia="Times" w:hAnsi="Garamond" w:cs="Times New Roman"/>
          <w:b/>
          <w:bCs/>
          <w:caps/>
          <w:spacing w:val="20"/>
          <w:kern w:val="22"/>
          <w:position w:val="2"/>
          <w:sz w:val="24"/>
          <w:szCs w:val="24"/>
        </w:rPr>
        <w:t xml:space="preserve"> </w:t>
      </w:r>
      <w:r w:rsidR="00A8739E">
        <w:rPr>
          <w:rFonts w:ascii="Garamond" w:eastAsia="Times" w:hAnsi="Garamond" w:cs="Times New Roman"/>
          <w:b/>
          <w:bCs/>
          <w:caps/>
          <w:spacing w:val="20"/>
          <w:kern w:val="22"/>
          <w:position w:val="2"/>
          <w:sz w:val="24"/>
          <w:szCs w:val="24"/>
        </w:rPr>
        <w:t>Grant</w:t>
      </w:r>
      <w:r w:rsidR="00361423">
        <w:rPr>
          <w:rFonts w:ascii="Garamond" w:eastAsia="Times" w:hAnsi="Garamond" w:cs="Times New Roman"/>
          <w:b/>
          <w:bCs/>
          <w:caps/>
          <w:spacing w:val="20"/>
          <w:kern w:val="22"/>
          <w:position w:val="2"/>
          <w:sz w:val="24"/>
          <w:szCs w:val="24"/>
        </w:rPr>
        <w:t>s</w:t>
      </w:r>
      <w:r w:rsidR="00EC0B7D">
        <w:rPr>
          <w:rFonts w:ascii="Garamond" w:eastAsia="Times" w:hAnsi="Garamond" w:cs="Times New Roman"/>
          <w:b/>
          <w:bCs/>
          <w:caps/>
          <w:spacing w:val="20"/>
          <w:kern w:val="22"/>
          <w:position w:val="2"/>
          <w:sz w:val="24"/>
          <w:szCs w:val="24"/>
        </w:rPr>
        <w:t xml:space="preserve"> </w:t>
      </w:r>
    </w:p>
    <w:p w14:paraId="0C70256A" w14:textId="5BFFE363" w:rsidR="001C2EE9" w:rsidRDefault="007B3B2F" w:rsidP="00BF7BBC">
      <w:pPr>
        <w:tabs>
          <w:tab w:val="left" w:pos="1440"/>
        </w:tabs>
        <w:ind w:right="-360"/>
        <w:rPr>
          <w:rFonts w:ascii="Garamond" w:eastAsia="Times" w:hAnsi="Garamond" w:cs="Times New Roman"/>
          <w:szCs w:val="20"/>
        </w:rPr>
      </w:pPr>
      <w:r>
        <w:rPr>
          <w:rFonts w:ascii="Garamond" w:eastAsia="Times" w:hAnsi="Garamond" w:cs="Times New Roman"/>
          <w:szCs w:val="20"/>
        </w:rPr>
        <w:t>2017</w:t>
      </w:r>
      <w:r w:rsidR="003A3871">
        <w:rPr>
          <w:rFonts w:ascii="Garamond" w:eastAsia="Times" w:hAnsi="Garamond" w:cs="Times New Roman"/>
          <w:szCs w:val="20"/>
        </w:rPr>
        <w:t xml:space="preserve"> </w:t>
      </w:r>
      <w:r>
        <w:rPr>
          <w:rFonts w:ascii="Garamond" w:eastAsia="Times" w:hAnsi="Garamond" w:cs="Times New Roman"/>
          <w:szCs w:val="20"/>
        </w:rPr>
        <w:t>– 2022</w:t>
      </w:r>
      <w:r w:rsidR="003A3871">
        <w:rPr>
          <w:rFonts w:ascii="Garamond" w:eastAsia="Times" w:hAnsi="Garamond" w:cs="Times New Roman"/>
          <w:szCs w:val="20"/>
        </w:rPr>
        <w:tab/>
      </w:r>
      <w:r>
        <w:rPr>
          <w:rFonts w:ascii="Garamond" w:eastAsia="Times" w:hAnsi="Garamond" w:cs="Times New Roman"/>
          <w:szCs w:val="20"/>
        </w:rPr>
        <w:t xml:space="preserve">Stanford University </w:t>
      </w:r>
      <w:r w:rsidR="009450CA">
        <w:rPr>
          <w:rFonts w:ascii="Garamond" w:eastAsia="Times" w:hAnsi="Garamond" w:cs="Times New Roman"/>
          <w:szCs w:val="20"/>
        </w:rPr>
        <w:t>Doctoral</w:t>
      </w:r>
      <w:r w:rsidR="000310C0">
        <w:rPr>
          <w:rFonts w:ascii="Garamond" w:eastAsia="Times" w:hAnsi="Garamond" w:cs="Times New Roman"/>
          <w:szCs w:val="20"/>
        </w:rPr>
        <w:t xml:space="preserve"> </w:t>
      </w:r>
      <w:r w:rsidR="003A3871">
        <w:rPr>
          <w:rFonts w:ascii="Garamond" w:eastAsia="Times" w:hAnsi="Garamond" w:cs="Times New Roman"/>
          <w:szCs w:val="20"/>
        </w:rPr>
        <w:t>Fellowship</w:t>
      </w:r>
    </w:p>
    <w:p w14:paraId="02C322C3" w14:textId="328534A0" w:rsidR="00B532D4" w:rsidRDefault="00B532D4" w:rsidP="00BF7BBC">
      <w:pPr>
        <w:tabs>
          <w:tab w:val="left" w:pos="1440"/>
        </w:tabs>
        <w:ind w:right="-360"/>
        <w:rPr>
          <w:rFonts w:ascii="Garamond" w:eastAsia="Times" w:hAnsi="Garamond" w:cs="Times New Roman"/>
          <w:szCs w:val="20"/>
        </w:rPr>
      </w:pPr>
      <w:r>
        <w:rPr>
          <w:rFonts w:ascii="Garamond" w:eastAsia="Times" w:hAnsi="Garamond" w:cs="Times New Roman"/>
          <w:szCs w:val="20"/>
        </w:rPr>
        <w:t>2019</w:t>
      </w:r>
      <w:r w:rsidR="005C3527">
        <w:rPr>
          <w:rFonts w:ascii="Garamond" w:eastAsia="Times" w:hAnsi="Garamond" w:cs="Times New Roman"/>
          <w:szCs w:val="20"/>
        </w:rPr>
        <w:t xml:space="preserve"> – 202</w:t>
      </w:r>
      <w:r w:rsidR="00950B32">
        <w:rPr>
          <w:rFonts w:ascii="Garamond" w:eastAsia="Times" w:hAnsi="Garamond" w:cs="Times New Roman"/>
          <w:szCs w:val="20"/>
        </w:rPr>
        <w:t>0</w:t>
      </w:r>
      <w:r>
        <w:rPr>
          <w:rFonts w:ascii="Garamond" w:eastAsia="Times" w:hAnsi="Garamond" w:cs="Times New Roman"/>
          <w:szCs w:val="20"/>
        </w:rPr>
        <w:tab/>
        <w:t>Graduate Public Service Fellowship, Haas Center for Public Service, Stanford University</w:t>
      </w:r>
    </w:p>
    <w:p w14:paraId="230DD9D7" w14:textId="3CC1EC81" w:rsidR="007E21E7" w:rsidRDefault="007E21E7" w:rsidP="00BF7BBC">
      <w:pPr>
        <w:tabs>
          <w:tab w:val="left" w:pos="1440"/>
        </w:tabs>
        <w:ind w:right="-360"/>
        <w:rPr>
          <w:rFonts w:ascii="Garamond" w:eastAsia="Times" w:hAnsi="Garamond" w:cs="Times New Roman"/>
          <w:szCs w:val="20"/>
        </w:rPr>
      </w:pPr>
      <w:r>
        <w:rPr>
          <w:rFonts w:ascii="Garamond" w:eastAsia="Times" w:hAnsi="Garamond" w:cs="Times New Roman"/>
          <w:szCs w:val="20"/>
        </w:rPr>
        <w:t>2018 – 2019</w:t>
      </w:r>
      <w:r>
        <w:rPr>
          <w:rFonts w:ascii="Garamond" w:eastAsia="Times" w:hAnsi="Garamond" w:cs="Times New Roman"/>
          <w:szCs w:val="20"/>
        </w:rPr>
        <w:tab/>
      </w:r>
      <w:r w:rsidRPr="007E21E7">
        <w:rPr>
          <w:rFonts w:ascii="Garamond" w:eastAsia="Times" w:hAnsi="Garamond" w:cs="Times New Roman"/>
          <w:szCs w:val="20"/>
        </w:rPr>
        <w:t>Roger and Cynthia Lang Fellowship for Teaching and Research in Anthropological Scienc</w:t>
      </w:r>
      <w:r>
        <w:rPr>
          <w:rFonts w:ascii="Garamond" w:eastAsia="Times" w:hAnsi="Garamond" w:cs="Times New Roman"/>
          <w:szCs w:val="20"/>
        </w:rPr>
        <w:t>es</w:t>
      </w:r>
      <w:r w:rsidR="00B532D4">
        <w:rPr>
          <w:rFonts w:ascii="Garamond" w:eastAsia="Times" w:hAnsi="Garamond" w:cs="Times New Roman"/>
          <w:szCs w:val="20"/>
        </w:rPr>
        <w:t xml:space="preserve">, </w:t>
      </w:r>
      <w:r w:rsidR="00B532D4">
        <w:rPr>
          <w:rFonts w:ascii="Garamond" w:eastAsia="Times" w:hAnsi="Garamond" w:cs="Times New Roman"/>
          <w:szCs w:val="20"/>
        </w:rPr>
        <w:tab/>
        <w:t>Stanford University</w:t>
      </w:r>
      <w:r>
        <w:rPr>
          <w:rFonts w:ascii="Garamond" w:eastAsia="Times" w:hAnsi="Garamond" w:cs="Times New Roman"/>
          <w:szCs w:val="20"/>
        </w:rPr>
        <w:tab/>
      </w:r>
    </w:p>
    <w:p w14:paraId="2D559639" w14:textId="1EA6D330" w:rsidR="001639C2" w:rsidRDefault="001639C2" w:rsidP="00BF7BBC">
      <w:pPr>
        <w:tabs>
          <w:tab w:val="left" w:pos="1440"/>
        </w:tabs>
        <w:ind w:right="-360"/>
        <w:rPr>
          <w:rFonts w:ascii="Garamond" w:eastAsia="Times" w:hAnsi="Garamond" w:cs="Times New Roman"/>
          <w:szCs w:val="20"/>
        </w:rPr>
      </w:pPr>
      <w:r>
        <w:rPr>
          <w:rFonts w:ascii="Garamond" w:eastAsia="Times" w:hAnsi="Garamond" w:cs="Times New Roman"/>
          <w:szCs w:val="20"/>
        </w:rPr>
        <w:t>2018 – 2019</w:t>
      </w:r>
      <w:r>
        <w:rPr>
          <w:rFonts w:ascii="Garamond" w:eastAsia="Times" w:hAnsi="Garamond" w:cs="Times New Roman"/>
          <w:szCs w:val="20"/>
        </w:rPr>
        <w:tab/>
        <w:t>McCoy Family Center for Ethics in Society Graduate Student Fellowship</w:t>
      </w:r>
      <w:r w:rsidR="007616D3">
        <w:rPr>
          <w:rFonts w:ascii="Garamond" w:eastAsia="Times" w:hAnsi="Garamond" w:cs="Times New Roman"/>
          <w:szCs w:val="20"/>
        </w:rPr>
        <w:t>, Stanford University</w:t>
      </w:r>
    </w:p>
    <w:p w14:paraId="010098CE" w14:textId="712FF56C" w:rsidR="00CD01BD" w:rsidRDefault="00CD01BD" w:rsidP="00BF7BBC">
      <w:pPr>
        <w:tabs>
          <w:tab w:val="left" w:pos="1440"/>
        </w:tabs>
        <w:ind w:right="-360"/>
        <w:rPr>
          <w:rFonts w:ascii="Garamond" w:eastAsia="Times" w:hAnsi="Garamond" w:cs="Times New Roman"/>
          <w:szCs w:val="20"/>
        </w:rPr>
      </w:pPr>
      <w:r>
        <w:rPr>
          <w:rFonts w:ascii="Garamond" w:eastAsia="Times" w:hAnsi="Garamond" w:cs="Times New Roman"/>
          <w:szCs w:val="20"/>
        </w:rPr>
        <w:t>2018</w:t>
      </w:r>
      <w:r>
        <w:rPr>
          <w:rFonts w:ascii="Garamond" w:eastAsia="Times" w:hAnsi="Garamond" w:cs="Times New Roman"/>
          <w:szCs w:val="20"/>
        </w:rPr>
        <w:tab/>
        <w:t>Research Grant, Center for Philanthropy and Civil Society, Stanford University</w:t>
      </w:r>
    </w:p>
    <w:p w14:paraId="339708DD" w14:textId="61A1C5FC" w:rsidR="003A3871" w:rsidRDefault="009928F5" w:rsidP="00BF7BBC">
      <w:pPr>
        <w:tabs>
          <w:tab w:val="left" w:pos="1440"/>
        </w:tabs>
        <w:ind w:right="-360"/>
        <w:rPr>
          <w:rFonts w:ascii="Garamond" w:eastAsia="Times" w:hAnsi="Garamond" w:cs="Times New Roman"/>
          <w:szCs w:val="20"/>
        </w:rPr>
      </w:pPr>
      <w:r>
        <w:rPr>
          <w:rFonts w:ascii="Garamond" w:eastAsia="Times" w:hAnsi="Garamond" w:cs="Times New Roman"/>
          <w:szCs w:val="20"/>
        </w:rPr>
        <w:t>2018</w:t>
      </w:r>
      <w:r>
        <w:rPr>
          <w:rFonts w:ascii="Garamond" w:eastAsia="Times" w:hAnsi="Garamond" w:cs="Times New Roman"/>
          <w:szCs w:val="20"/>
        </w:rPr>
        <w:tab/>
        <w:t>Language Study Grant, Department of Anthropology, Stanford University</w:t>
      </w:r>
      <w:r w:rsidR="00B712E5">
        <w:rPr>
          <w:rFonts w:ascii="Garamond" w:eastAsia="Times" w:hAnsi="Garamond" w:cs="Times New Roman"/>
          <w:szCs w:val="20"/>
        </w:rPr>
        <w:t xml:space="preserve"> </w:t>
      </w:r>
    </w:p>
    <w:p w14:paraId="1F3DA968" w14:textId="6F6BEABB" w:rsidR="005A03D1" w:rsidRDefault="005A03D1" w:rsidP="00BF7BBC">
      <w:pPr>
        <w:tabs>
          <w:tab w:val="left" w:pos="1440"/>
        </w:tabs>
        <w:ind w:right="-360"/>
        <w:rPr>
          <w:rFonts w:ascii="Garamond" w:eastAsia="Times" w:hAnsi="Garamond" w:cs="Times New Roman"/>
          <w:szCs w:val="20"/>
        </w:rPr>
      </w:pPr>
      <w:r>
        <w:rPr>
          <w:rFonts w:ascii="Garamond" w:eastAsia="Times" w:hAnsi="Garamond" w:cs="Times New Roman"/>
          <w:szCs w:val="20"/>
        </w:rPr>
        <w:t>201</w:t>
      </w:r>
      <w:r w:rsidR="000B0669">
        <w:rPr>
          <w:rFonts w:ascii="Garamond" w:eastAsia="Times" w:hAnsi="Garamond" w:cs="Times New Roman"/>
          <w:szCs w:val="20"/>
        </w:rPr>
        <w:t>8</w:t>
      </w:r>
      <w:r w:rsidR="009928F5">
        <w:rPr>
          <w:rFonts w:ascii="Garamond" w:eastAsia="Times" w:hAnsi="Garamond" w:cs="Times New Roman"/>
          <w:szCs w:val="20"/>
        </w:rPr>
        <w:t xml:space="preserve"> </w:t>
      </w:r>
      <w:r w:rsidR="009928F5" w:rsidRPr="002F73FA">
        <w:rPr>
          <w:rFonts w:ascii="Garamond" w:eastAsia="Times" w:hAnsi="Garamond" w:cs="Times New Roman"/>
          <w:sz w:val="20"/>
          <w:szCs w:val="20"/>
        </w:rPr>
        <w:t>&amp;</w:t>
      </w:r>
      <w:r w:rsidR="009928F5">
        <w:rPr>
          <w:rFonts w:ascii="Garamond" w:eastAsia="Times" w:hAnsi="Garamond" w:cs="Times New Roman"/>
          <w:szCs w:val="20"/>
        </w:rPr>
        <w:t xml:space="preserve"> 201</w:t>
      </w:r>
      <w:r w:rsidR="000B0669">
        <w:rPr>
          <w:rFonts w:ascii="Garamond" w:eastAsia="Times" w:hAnsi="Garamond" w:cs="Times New Roman"/>
          <w:szCs w:val="20"/>
        </w:rPr>
        <w:t>7</w:t>
      </w:r>
      <w:r>
        <w:rPr>
          <w:rFonts w:ascii="Garamond" w:eastAsia="Times" w:hAnsi="Garamond" w:cs="Times New Roman"/>
          <w:szCs w:val="20"/>
        </w:rPr>
        <w:tab/>
        <w:t>Pre-</w:t>
      </w:r>
      <w:r w:rsidR="006237BF">
        <w:rPr>
          <w:rFonts w:ascii="Garamond" w:eastAsia="Times" w:hAnsi="Garamond" w:cs="Times New Roman"/>
          <w:szCs w:val="20"/>
        </w:rPr>
        <w:t xml:space="preserve">Dissertation </w:t>
      </w:r>
      <w:r>
        <w:rPr>
          <w:rFonts w:ascii="Garamond" w:eastAsia="Times" w:hAnsi="Garamond" w:cs="Times New Roman"/>
          <w:szCs w:val="20"/>
        </w:rPr>
        <w:t xml:space="preserve">Field </w:t>
      </w:r>
      <w:r w:rsidR="009928F5">
        <w:rPr>
          <w:rFonts w:ascii="Garamond" w:eastAsia="Times" w:hAnsi="Garamond" w:cs="Times New Roman"/>
          <w:szCs w:val="20"/>
        </w:rPr>
        <w:t xml:space="preserve">Research </w:t>
      </w:r>
      <w:r>
        <w:rPr>
          <w:rFonts w:ascii="Garamond" w:eastAsia="Times" w:hAnsi="Garamond" w:cs="Times New Roman"/>
          <w:szCs w:val="20"/>
        </w:rPr>
        <w:t>Grant, Department of Anthropology, Stanford University</w:t>
      </w:r>
    </w:p>
    <w:p w14:paraId="767E16A1" w14:textId="3CC06DCE" w:rsidR="007B3B2F" w:rsidRDefault="007B3B2F" w:rsidP="00BF7BBC">
      <w:pPr>
        <w:tabs>
          <w:tab w:val="left" w:pos="1440"/>
        </w:tabs>
        <w:ind w:right="-360"/>
        <w:rPr>
          <w:rFonts w:ascii="Garamond" w:eastAsia="Times" w:hAnsi="Garamond" w:cs="Times New Roman"/>
          <w:szCs w:val="20"/>
        </w:rPr>
      </w:pPr>
      <w:r>
        <w:rPr>
          <w:rFonts w:ascii="Garamond" w:eastAsia="Times" w:hAnsi="Garamond" w:cs="Times New Roman"/>
          <w:szCs w:val="20"/>
        </w:rPr>
        <w:t>2016 – 2017</w:t>
      </w:r>
      <w:r>
        <w:rPr>
          <w:rFonts w:ascii="Garamond" w:eastAsia="Times" w:hAnsi="Garamond" w:cs="Times New Roman"/>
          <w:szCs w:val="20"/>
        </w:rPr>
        <w:tab/>
        <w:t>Fox International Research Fellowship</w:t>
      </w:r>
      <w:r w:rsidR="00924A6F">
        <w:rPr>
          <w:rFonts w:ascii="Garamond" w:eastAsia="Times" w:hAnsi="Garamond" w:cs="Times New Roman"/>
          <w:szCs w:val="20"/>
        </w:rPr>
        <w:t>, Yale University and the University of Copenhagen</w:t>
      </w:r>
      <w:r>
        <w:rPr>
          <w:rFonts w:ascii="Garamond" w:eastAsia="Times" w:hAnsi="Garamond" w:cs="Times New Roman"/>
          <w:szCs w:val="20"/>
        </w:rPr>
        <w:t xml:space="preserve"> </w:t>
      </w:r>
    </w:p>
    <w:p w14:paraId="2D9CCB8F" w14:textId="4E165AA4" w:rsidR="00EE2978" w:rsidRPr="00EE2978" w:rsidRDefault="00EE2978" w:rsidP="00BF7BBC">
      <w:pPr>
        <w:tabs>
          <w:tab w:val="left" w:pos="1440"/>
        </w:tabs>
        <w:ind w:right="-360"/>
        <w:rPr>
          <w:rFonts w:ascii="Garamond" w:eastAsia="Times" w:hAnsi="Garamond" w:cs="Times New Roman"/>
          <w:i/>
          <w:szCs w:val="20"/>
        </w:rPr>
      </w:pPr>
      <w:r>
        <w:rPr>
          <w:rFonts w:ascii="Garamond" w:eastAsia="Times" w:hAnsi="Garamond" w:cs="Times New Roman"/>
          <w:szCs w:val="20"/>
        </w:rPr>
        <w:t>2016</w:t>
      </w:r>
      <w:r>
        <w:rPr>
          <w:rFonts w:ascii="Garamond" w:eastAsia="Times" w:hAnsi="Garamond" w:cs="Times New Roman"/>
          <w:szCs w:val="20"/>
        </w:rPr>
        <w:tab/>
        <w:t xml:space="preserve">Eugene Cota-Robles Fellowship </w:t>
      </w:r>
      <w:r w:rsidRPr="00553882">
        <w:rPr>
          <w:rFonts w:ascii="Garamond" w:eastAsia="Times" w:hAnsi="Garamond" w:cs="Times New Roman"/>
          <w:sz w:val="20"/>
          <w:szCs w:val="20"/>
        </w:rPr>
        <w:t>[declined]</w:t>
      </w:r>
    </w:p>
    <w:p w14:paraId="6F0A5D04" w14:textId="69B93FC2" w:rsidR="00BC0CBC" w:rsidRPr="00BC0CBC" w:rsidRDefault="00BC0CBC" w:rsidP="00BF7BBC">
      <w:pPr>
        <w:tabs>
          <w:tab w:val="left" w:pos="1440"/>
        </w:tabs>
        <w:ind w:right="-360"/>
        <w:rPr>
          <w:rFonts w:ascii="Garamond" w:eastAsia="Times" w:hAnsi="Garamond" w:cs="Times New Roman"/>
          <w:i/>
          <w:szCs w:val="20"/>
        </w:rPr>
      </w:pPr>
      <w:r>
        <w:rPr>
          <w:rFonts w:ascii="Garamond" w:eastAsia="Times" w:hAnsi="Garamond" w:cs="Times New Roman"/>
          <w:szCs w:val="20"/>
        </w:rPr>
        <w:t>2016</w:t>
      </w:r>
      <w:r>
        <w:rPr>
          <w:rFonts w:ascii="Garamond" w:eastAsia="Times" w:hAnsi="Garamond" w:cs="Times New Roman"/>
          <w:szCs w:val="20"/>
        </w:rPr>
        <w:tab/>
        <w:t>Fore</w:t>
      </w:r>
      <w:r w:rsidR="00993D81">
        <w:rPr>
          <w:rFonts w:ascii="Garamond" w:eastAsia="Times" w:hAnsi="Garamond" w:cs="Times New Roman"/>
          <w:szCs w:val="20"/>
        </w:rPr>
        <w:t>ign Language Area Studies</w:t>
      </w:r>
      <w:r>
        <w:rPr>
          <w:rFonts w:ascii="Garamond" w:eastAsia="Times" w:hAnsi="Garamond" w:cs="Times New Roman"/>
          <w:szCs w:val="20"/>
        </w:rPr>
        <w:t xml:space="preserve"> Fellowship</w:t>
      </w:r>
      <w:r w:rsidR="009B1114">
        <w:rPr>
          <w:rFonts w:ascii="Garamond" w:eastAsia="Times" w:hAnsi="Garamond" w:cs="Times New Roman"/>
          <w:szCs w:val="20"/>
        </w:rPr>
        <w:t>,</w:t>
      </w:r>
      <w:r>
        <w:rPr>
          <w:rFonts w:ascii="Garamond" w:eastAsia="Times" w:hAnsi="Garamond" w:cs="Times New Roman"/>
          <w:szCs w:val="20"/>
        </w:rPr>
        <w:t xml:space="preserve"> </w:t>
      </w:r>
      <w:r w:rsidR="00993D81">
        <w:rPr>
          <w:rFonts w:ascii="Garamond" w:eastAsia="Times" w:hAnsi="Garamond" w:cs="Times New Roman"/>
          <w:szCs w:val="20"/>
        </w:rPr>
        <w:t>U</w:t>
      </w:r>
      <w:r w:rsidR="00A85D75">
        <w:rPr>
          <w:rFonts w:ascii="Garamond" w:eastAsia="Times" w:hAnsi="Garamond" w:cs="Times New Roman"/>
          <w:szCs w:val="20"/>
        </w:rPr>
        <w:t>.</w:t>
      </w:r>
      <w:r w:rsidR="00993D81">
        <w:rPr>
          <w:rFonts w:ascii="Garamond" w:eastAsia="Times" w:hAnsi="Garamond" w:cs="Times New Roman"/>
          <w:szCs w:val="20"/>
        </w:rPr>
        <w:t>S</w:t>
      </w:r>
      <w:r w:rsidR="00A85D75">
        <w:rPr>
          <w:rFonts w:ascii="Garamond" w:eastAsia="Times" w:hAnsi="Garamond" w:cs="Times New Roman"/>
          <w:szCs w:val="20"/>
        </w:rPr>
        <w:t>.</w:t>
      </w:r>
      <w:r w:rsidR="00993D81">
        <w:rPr>
          <w:rFonts w:ascii="Garamond" w:eastAsia="Times" w:hAnsi="Garamond" w:cs="Times New Roman"/>
          <w:szCs w:val="20"/>
        </w:rPr>
        <w:t xml:space="preserve"> Department of Education </w:t>
      </w:r>
      <w:r w:rsidRPr="00553882">
        <w:rPr>
          <w:rFonts w:ascii="Garamond" w:eastAsia="Times" w:hAnsi="Garamond" w:cs="Times New Roman"/>
          <w:sz w:val="20"/>
          <w:szCs w:val="20"/>
        </w:rPr>
        <w:t>[declined]</w:t>
      </w:r>
    </w:p>
    <w:p w14:paraId="443BD4AA" w14:textId="4BB14E9E" w:rsidR="003A3871" w:rsidRDefault="003A3871" w:rsidP="000B0669">
      <w:pPr>
        <w:tabs>
          <w:tab w:val="left" w:pos="1440"/>
        </w:tabs>
        <w:ind w:left="1440" w:right="-360" w:hanging="1440"/>
        <w:rPr>
          <w:rFonts w:ascii="Garamond" w:eastAsia="Times" w:hAnsi="Garamond" w:cs="Times New Roman"/>
          <w:szCs w:val="20"/>
        </w:rPr>
      </w:pPr>
      <w:r>
        <w:rPr>
          <w:rFonts w:ascii="Garamond" w:eastAsia="Times" w:hAnsi="Garamond" w:cs="Times New Roman"/>
          <w:szCs w:val="20"/>
        </w:rPr>
        <w:t>2016</w:t>
      </w:r>
      <w:r>
        <w:rPr>
          <w:rFonts w:ascii="Garamond" w:eastAsia="Times" w:hAnsi="Garamond" w:cs="Times New Roman"/>
          <w:szCs w:val="20"/>
        </w:rPr>
        <w:tab/>
        <w:t xml:space="preserve">Summer </w:t>
      </w:r>
      <w:r w:rsidR="000B0669">
        <w:rPr>
          <w:rFonts w:ascii="Garamond" w:eastAsia="Times" w:hAnsi="Garamond" w:cs="Times New Roman"/>
          <w:szCs w:val="20"/>
        </w:rPr>
        <w:t xml:space="preserve">Research </w:t>
      </w:r>
      <w:r>
        <w:rPr>
          <w:rFonts w:ascii="Garamond" w:eastAsia="Times" w:hAnsi="Garamond" w:cs="Times New Roman"/>
          <w:szCs w:val="20"/>
        </w:rPr>
        <w:t>Fellowship</w:t>
      </w:r>
      <w:r w:rsidR="000B0669">
        <w:rPr>
          <w:rFonts w:ascii="Garamond" w:eastAsia="Times" w:hAnsi="Garamond" w:cs="Times New Roman"/>
          <w:szCs w:val="20"/>
        </w:rPr>
        <w:t>, Center for the Study of Race, Indigeneity and Transnational Migration, Yale University</w:t>
      </w:r>
    </w:p>
    <w:p w14:paraId="6DCA0801" w14:textId="06E187AE" w:rsidR="000116B2" w:rsidRDefault="000116B2" w:rsidP="000B0669">
      <w:pPr>
        <w:tabs>
          <w:tab w:val="left" w:pos="1440"/>
        </w:tabs>
        <w:ind w:left="1440" w:right="-360" w:hanging="1440"/>
        <w:rPr>
          <w:rFonts w:ascii="Garamond" w:eastAsia="Times" w:hAnsi="Garamond" w:cs="Times New Roman"/>
          <w:szCs w:val="20"/>
        </w:rPr>
      </w:pPr>
      <w:r>
        <w:rPr>
          <w:rFonts w:ascii="Garamond" w:eastAsia="Times" w:hAnsi="Garamond" w:cs="Times New Roman"/>
          <w:szCs w:val="20"/>
        </w:rPr>
        <w:t>2016</w:t>
      </w:r>
      <w:r>
        <w:rPr>
          <w:rFonts w:ascii="Garamond" w:eastAsia="Times" w:hAnsi="Garamond" w:cs="Times New Roman"/>
          <w:szCs w:val="20"/>
        </w:rPr>
        <w:tab/>
      </w:r>
      <w:r w:rsidR="000B0669">
        <w:rPr>
          <w:rFonts w:ascii="Garamond" w:eastAsia="Times" w:hAnsi="Garamond" w:cs="Times New Roman"/>
          <w:szCs w:val="20"/>
        </w:rPr>
        <w:t xml:space="preserve">Research </w:t>
      </w:r>
      <w:r>
        <w:rPr>
          <w:rFonts w:ascii="Garamond" w:eastAsia="Times" w:hAnsi="Garamond" w:cs="Times New Roman"/>
          <w:szCs w:val="20"/>
        </w:rPr>
        <w:t>Grant</w:t>
      </w:r>
      <w:r w:rsidR="000B0669">
        <w:rPr>
          <w:rFonts w:ascii="Garamond" w:eastAsia="Times" w:hAnsi="Garamond" w:cs="Times New Roman"/>
          <w:szCs w:val="20"/>
        </w:rPr>
        <w:t xml:space="preserve">, Carpenter-Sperry Fund, </w:t>
      </w:r>
      <w:r w:rsidR="000B0669" w:rsidRPr="000116B2">
        <w:rPr>
          <w:rFonts w:ascii="Garamond" w:eastAsia="Times" w:hAnsi="Garamond" w:cs="Times New Roman"/>
          <w:szCs w:val="20"/>
        </w:rPr>
        <w:t>School of Forestry &amp; Environmental</w:t>
      </w:r>
      <w:r w:rsidR="000B0669">
        <w:rPr>
          <w:rFonts w:ascii="Garamond" w:eastAsia="Times" w:hAnsi="Garamond" w:cs="Times New Roman"/>
          <w:szCs w:val="20"/>
        </w:rPr>
        <w:t xml:space="preserve"> Studies, Yale University</w:t>
      </w:r>
    </w:p>
    <w:p w14:paraId="5236935A" w14:textId="0C2053C6" w:rsidR="00E40203" w:rsidRDefault="00E40203" w:rsidP="00BF7BBC">
      <w:pPr>
        <w:tabs>
          <w:tab w:val="left" w:pos="1440"/>
        </w:tabs>
        <w:ind w:right="-360"/>
        <w:rPr>
          <w:rFonts w:ascii="Garamond" w:eastAsia="Times" w:hAnsi="Garamond" w:cs="Times New Roman"/>
          <w:szCs w:val="20"/>
        </w:rPr>
      </w:pPr>
      <w:r>
        <w:rPr>
          <w:rFonts w:ascii="Garamond" w:eastAsia="Times" w:hAnsi="Garamond" w:cs="Times New Roman"/>
          <w:szCs w:val="20"/>
        </w:rPr>
        <w:t xml:space="preserve">2016 </w:t>
      </w:r>
      <w:r w:rsidRPr="002F73FA">
        <w:rPr>
          <w:rFonts w:ascii="Garamond" w:eastAsia="Times" w:hAnsi="Garamond" w:cs="Times New Roman"/>
          <w:sz w:val="20"/>
          <w:szCs w:val="20"/>
        </w:rPr>
        <w:t>&amp;</w:t>
      </w:r>
      <w:r w:rsidRPr="000116B2">
        <w:rPr>
          <w:rFonts w:ascii="Garamond" w:eastAsia="Times" w:hAnsi="Garamond" w:cs="Times New Roman"/>
          <w:szCs w:val="20"/>
        </w:rPr>
        <w:t xml:space="preserve"> 2014 </w:t>
      </w:r>
      <w:r w:rsidRPr="000116B2">
        <w:rPr>
          <w:rFonts w:ascii="Garamond" w:eastAsia="Times" w:hAnsi="Garamond" w:cs="Times New Roman"/>
          <w:szCs w:val="20"/>
        </w:rPr>
        <w:tab/>
        <w:t>Master’s Student Travel Grant</w:t>
      </w:r>
      <w:r w:rsidR="000B0669">
        <w:rPr>
          <w:rFonts w:ascii="Garamond" w:eastAsia="Times" w:hAnsi="Garamond" w:cs="Times New Roman"/>
          <w:szCs w:val="20"/>
        </w:rPr>
        <w:t xml:space="preserve">, </w:t>
      </w:r>
      <w:r w:rsidR="000B0669" w:rsidRPr="000116B2">
        <w:rPr>
          <w:rFonts w:ascii="Garamond" w:eastAsia="Times" w:hAnsi="Garamond" w:cs="Times New Roman"/>
          <w:szCs w:val="20"/>
        </w:rPr>
        <w:t>School of Forestry &amp; Environmental</w:t>
      </w:r>
      <w:r w:rsidR="000B0669">
        <w:rPr>
          <w:rFonts w:ascii="Garamond" w:eastAsia="Times" w:hAnsi="Garamond" w:cs="Times New Roman"/>
          <w:szCs w:val="20"/>
        </w:rPr>
        <w:t xml:space="preserve"> Studies, </w:t>
      </w:r>
      <w:r w:rsidR="000B0669" w:rsidRPr="000116B2">
        <w:rPr>
          <w:rFonts w:ascii="Garamond" w:eastAsia="Times" w:hAnsi="Garamond" w:cs="Times New Roman"/>
          <w:szCs w:val="20"/>
        </w:rPr>
        <w:t>Yale</w:t>
      </w:r>
      <w:r w:rsidR="000B0669">
        <w:rPr>
          <w:rFonts w:ascii="Garamond" w:eastAsia="Times" w:hAnsi="Garamond" w:cs="Times New Roman"/>
          <w:szCs w:val="20"/>
        </w:rPr>
        <w:t xml:space="preserve"> University</w:t>
      </w:r>
    </w:p>
    <w:p w14:paraId="7AA1EFB1" w14:textId="61E26F6B" w:rsidR="000116B2" w:rsidRDefault="000116B2" w:rsidP="00BF7BBC">
      <w:pPr>
        <w:tabs>
          <w:tab w:val="left" w:pos="1440"/>
        </w:tabs>
        <w:ind w:right="-360"/>
        <w:rPr>
          <w:rFonts w:ascii="Garamond" w:eastAsia="Times" w:hAnsi="Garamond" w:cs="Times New Roman"/>
          <w:szCs w:val="20"/>
        </w:rPr>
      </w:pPr>
      <w:r>
        <w:rPr>
          <w:rFonts w:ascii="Garamond" w:eastAsia="Times" w:hAnsi="Garamond" w:cs="Times New Roman"/>
          <w:szCs w:val="20"/>
        </w:rPr>
        <w:t>2015</w:t>
      </w:r>
      <w:r>
        <w:rPr>
          <w:rFonts w:ascii="Garamond" w:eastAsia="Times" w:hAnsi="Garamond" w:cs="Times New Roman"/>
          <w:szCs w:val="20"/>
        </w:rPr>
        <w:tab/>
      </w:r>
      <w:r w:rsidR="000B0669">
        <w:rPr>
          <w:rFonts w:ascii="Garamond" w:eastAsia="Times" w:hAnsi="Garamond" w:cs="Times New Roman"/>
          <w:szCs w:val="20"/>
        </w:rPr>
        <w:t xml:space="preserve">Summer Research </w:t>
      </w:r>
      <w:r>
        <w:rPr>
          <w:rFonts w:ascii="Garamond" w:eastAsia="Times" w:hAnsi="Garamond" w:cs="Times New Roman"/>
          <w:szCs w:val="20"/>
        </w:rPr>
        <w:t>Fellowship</w:t>
      </w:r>
      <w:r w:rsidR="000B0669">
        <w:rPr>
          <w:rFonts w:ascii="Garamond" w:eastAsia="Times" w:hAnsi="Garamond" w:cs="Times New Roman"/>
          <w:szCs w:val="20"/>
        </w:rPr>
        <w:t>, Tropical Resources Institute, Yale University</w:t>
      </w:r>
    </w:p>
    <w:p w14:paraId="78C5E0A8" w14:textId="12F04FD5" w:rsidR="0051549D" w:rsidRDefault="0051549D" w:rsidP="00BF7BBC">
      <w:pPr>
        <w:tabs>
          <w:tab w:val="left" w:pos="1440"/>
        </w:tabs>
        <w:ind w:right="-360"/>
        <w:rPr>
          <w:rFonts w:ascii="Garamond" w:eastAsia="Times" w:hAnsi="Garamond" w:cs="Times New Roman"/>
          <w:szCs w:val="20"/>
        </w:rPr>
      </w:pPr>
      <w:r>
        <w:rPr>
          <w:rFonts w:ascii="Garamond" w:eastAsia="Times" w:hAnsi="Garamond" w:cs="Times New Roman"/>
          <w:szCs w:val="20"/>
        </w:rPr>
        <w:t xml:space="preserve">2015 </w:t>
      </w:r>
      <w:r>
        <w:rPr>
          <w:rFonts w:ascii="Garamond" w:eastAsia="Times" w:hAnsi="Garamond" w:cs="Times New Roman"/>
          <w:szCs w:val="20"/>
        </w:rPr>
        <w:tab/>
      </w:r>
      <w:r w:rsidR="000B0669">
        <w:rPr>
          <w:rFonts w:ascii="Garamond" w:eastAsia="Times" w:hAnsi="Garamond" w:cs="Times New Roman"/>
          <w:szCs w:val="20"/>
        </w:rPr>
        <w:t>Research Grant, Southeast Asia Studies Council, Yale University</w:t>
      </w:r>
    </w:p>
    <w:p w14:paraId="3467107A" w14:textId="55B2B47B" w:rsidR="0051549D" w:rsidRDefault="009C166D" w:rsidP="00BF7BBC">
      <w:pPr>
        <w:tabs>
          <w:tab w:val="left" w:pos="1440"/>
        </w:tabs>
        <w:spacing w:after="480"/>
        <w:ind w:right="-360"/>
        <w:rPr>
          <w:rFonts w:ascii="Garamond" w:eastAsia="Times" w:hAnsi="Garamond" w:cs="Times New Roman"/>
          <w:szCs w:val="20"/>
        </w:rPr>
      </w:pPr>
      <w:r>
        <w:rPr>
          <w:rFonts w:ascii="Garamond" w:eastAsia="Times" w:hAnsi="Garamond" w:cs="Times New Roman"/>
          <w:szCs w:val="20"/>
        </w:rPr>
        <w:t xml:space="preserve">2014 </w:t>
      </w:r>
      <w:r w:rsidR="002F73FA">
        <w:rPr>
          <w:rFonts w:ascii="Garamond" w:eastAsia="Times" w:hAnsi="Garamond" w:cs="Times New Roman"/>
          <w:szCs w:val="20"/>
        </w:rPr>
        <w:t>–</w:t>
      </w:r>
      <w:r>
        <w:rPr>
          <w:rFonts w:ascii="Garamond" w:eastAsia="Times" w:hAnsi="Garamond" w:cs="Times New Roman"/>
          <w:szCs w:val="20"/>
        </w:rPr>
        <w:t xml:space="preserve"> </w:t>
      </w:r>
      <w:r w:rsidR="0051549D">
        <w:rPr>
          <w:rFonts w:ascii="Garamond" w:eastAsia="Times" w:hAnsi="Garamond" w:cs="Times New Roman"/>
          <w:szCs w:val="20"/>
        </w:rPr>
        <w:t>2016</w:t>
      </w:r>
      <w:r w:rsidR="0051549D">
        <w:rPr>
          <w:rFonts w:ascii="Garamond" w:eastAsia="Times" w:hAnsi="Garamond" w:cs="Times New Roman"/>
          <w:szCs w:val="20"/>
        </w:rPr>
        <w:tab/>
      </w:r>
      <w:r w:rsidR="00132C12">
        <w:rPr>
          <w:rFonts w:ascii="Garamond" w:eastAsia="Times" w:hAnsi="Garamond" w:cs="Times New Roman"/>
          <w:szCs w:val="20"/>
        </w:rPr>
        <w:t xml:space="preserve">Tuition </w:t>
      </w:r>
      <w:r w:rsidR="0051549D" w:rsidRPr="008F0070">
        <w:rPr>
          <w:rFonts w:ascii="Garamond" w:eastAsia="Times" w:hAnsi="Garamond" w:cs="Times New Roman"/>
          <w:szCs w:val="20"/>
        </w:rPr>
        <w:t>Scholarship</w:t>
      </w:r>
      <w:r w:rsidR="000B0669">
        <w:rPr>
          <w:rFonts w:ascii="Garamond" w:eastAsia="Times" w:hAnsi="Garamond" w:cs="Times New Roman"/>
          <w:szCs w:val="20"/>
        </w:rPr>
        <w:t xml:space="preserve">, </w:t>
      </w:r>
      <w:r w:rsidR="000B0669" w:rsidRPr="008F0070">
        <w:rPr>
          <w:rFonts w:ascii="Garamond" w:eastAsia="Times" w:hAnsi="Garamond" w:cs="Times New Roman"/>
          <w:szCs w:val="20"/>
        </w:rPr>
        <w:t>School of F</w:t>
      </w:r>
      <w:r w:rsidR="000B0669">
        <w:rPr>
          <w:rFonts w:ascii="Garamond" w:eastAsia="Times" w:hAnsi="Garamond" w:cs="Times New Roman"/>
          <w:szCs w:val="20"/>
        </w:rPr>
        <w:t>orestry &amp; Environmental Studies, Yale University</w:t>
      </w:r>
    </w:p>
    <w:p w14:paraId="630CB80F" w14:textId="262FDD30" w:rsidR="007809EE" w:rsidRPr="00361423" w:rsidRDefault="007809EE" w:rsidP="007809EE">
      <w:pPr>
        <w:pBdr>
          <w:bottom w:val="single" w:sz="6" w:space="1" w:color="000000"/>
        </w:pBdr>
        <w:spacing w:before="18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AWARDS</w:t>
      </w:r>
    </w:p>
    <w:p w14:paraId="5A14E797" w14:textId="77777777" w:rsidR="00482F1D" w:rsidRDefault="007809EE" w:rsidP="007809EE">
      <w:pPr>
        <w:tabs>
          <w:tab w:val="left" w:pos="1440"/>
        </w:tabs>
        <w:ind w:right="-360"/>
        <w:rPr>
          <w:rFonts w:ascii="Garamond" w:eastAsia="Times" w:hAnsi="Garamond" w:cs="Times New Roman"/>
          <w:szCs w:val="20"/>
        </w:rPr>
      </w:pPr>
      <w:r>
        <w:rPr>
          <w:rFonts w:ascii="Garamond" w:eastAsia="Times" w:hAnsi="Garamond" w:cs="Times New Roman"/>
          <w:szCs w:val="20"/>
        </w:rPr>
        <w:t>2018</w:t>
      </w:r>
      <w:r>
        <w:rPr>
          <w:rFonts w:ascii="Garamond" w:eastAsia="Times" w:hAnsi="Garamond" w:cs="Times New Roman"/>
          <w:szCs w:val="20"/>
        </w:rPr>
        <w:tab/>
        <w:t>Graduate Student Paper Prize, Society for the Anthropology of Europe</w:t>
      </w:r>
      <w:r w:rsidR="00482F1D">
        <w:rPr>
          <w:rFonts w:ascii="Garamond" w:eastAsia="Times" w:hAnsi="Garamond" w:cs="Times New Roman"/>
          <w:szCs w:val="20"/>
        </w:rPr>
        <w:t>, American</w:t>
      </w:r>
    </w:p>
    <w:p w14:paraId="18A8171D" w14:textId="6F0577C0" w:rsidR="007809EE" w:rsidRDefault="00482F1D" w:rsidP="007809EE">
      <w:pPr>
        <w:tabs>
          <w:tab w:val="left" w:pos="1440"/>
        </w:tabs>
        <w:ind w:right="-360"/>
        <w:rPr>
          <w:rFonts w:ascii="Garamond" w:eastAsia="Times" w:hAnsi="Garamond" w:cs="Times New Roman"/>
          <w:szCs w:val="20"/>
        </w:rPr>
      </w:pPr>
      <w:r>
        <w:rPr>
          <w:rFonts w:ascii="Garamond" w:eastAsia="Times" w:hAnsi="Garamond" w:cs="Times New Roman"/>
          <w:szCs w:val="20"/>
        </w:rPr>
        <w:tab/>
        <w:t>Anthropological Association</w:t>
      </w:r>
    </w:p>
    <w:p w14:paraId="3091C3AE" w14:textId="24F8D115" w:rsidR="007809EE" w:rsidRDefault="007809EE" w:rsidP="007809EE">
      <w:pPr>
        <w:tabs>
          <w:tab w:val="left" w:pos="1440"/>
        </w:tabs>
        <w:spacing w:after="480"/>
        <w:ind w:right="-360"/>
        <w:rPr>
          <w:rFonts w:ascii="Garamond" w:eastAsia="Times" w:hAnsi="Garamond" w:cs="Times New Roman"/>
          <w:szCs w:val="20"/>
        </w:rPr>
      </w:pPr>
      <w:r>
        <w:rPr>
          <w:rFonts w:ascii="Garamond" w:eastAsia="Times" w:hAnsi="Garamond" w:cs="Times New Roman"/>
          <w:szCs w:val="20"/>
        </w:rPr>
        <w:t>2018</w:t>
      </w:r>
      <w:r>
        <w:rPr>
          <w:rFonts w:ascii="Garamond" w:eastAsia="Times" w:hAnsi="Garamond" w:cs="Times New Roman"/>
          <w:szCs w:val="20"/>
        </w:rPr>
        <w:tab/>
        <w:t xml:space="preserve">Robert Bayard </w:t>
      </w:r>
      <w:proofErr w:type="spellStart"/>
      <w:r>
        <w:rPr>
          <w:rFonts w:ascii="Garamond" w:eastAsia="Times" w:hAnsi="Garamond" w:cs="Times New Roman"/>
          <w:szCs w:val="20"/>
        </w:rPr>
        <w:t>Textor</w:t>
      </w:r>
      <w:proofErr w:type="spellEnd"/>
      <w:r>
        <w:rPr>
          <w:rFonts w:ascii="Garamond" w:eastAsia="Times" w:hAnsi="Garamond" w:cs="Times New Roman"/>
          <w:szCs w:val="20"/>
        </w:rPr>
        <w:t xml:space="preserve"> Award for Outstanding Creativity in Anthropology, Stanford Universi</w:t>
      </w:r>
      <w:r w:rsidR="005E5366">
        <w:rPr>
          <w:rFonts w:ascii="Garamond" w:eastAsia="Times" w:hAnsi="Garamond" w:cs="Times New Roman"/>
          <w:szCs w:val="20"/>
        </w:rPr>
        <w:t>ty</w:t>
      </w:r>
    </w:p>
    <w:p w14:paraId="39710D9B" w14:textId="13DE4F5C" w:rsidR="00361423" w:rsidRPr="00361423" w:rsidRDefault="00361423" w:rsidP="003B3C65">
      <w:pPr>
        <w:pBdr>
          <w:bottom w:val="single" w:sz="6" w:space="1" w:color="000000"/>
        </w:pBdr>
        <w:spacing w:before="18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Publications</w:t>
      </w:r>
    </w:p>
    <w:p w14:paraId="6CDA7625" w14:textId="65A46DAB" w:rsidR="00A9338F" w:rsidRPr="009D3818" w:rsidRDefault="00B2749B" w:rsidP="00BF7BBC">
      <w:pPr>
        <w:spacing w:after="80"/>
        <w:rPr>
          <w:rFonts w:ascii="Garamond" w:eastAsia="Times" w:hAnsi="Garamond" w:cs="Times New Roman"/>
          <w:b/>
          <w:bCs/>
          <w:i/>
          <w:iCs/>
          <w:spacing w:val="20"/>
          <w:sz w:val="24"/>
        </w:rPr>
      </w:pPr>
      <w:r w:rsidRPr="009D3818">
        <w:rPr>
          <w:rFonts w:ascii="Garamond" w:eastAsia="Times" w:hAnsi="Garamond" w:cs="Times New Roman"/>
          <w:b/>
          <w:bCs/>
          <w:i/>
          <w:iCs/>
          <w:spacing w:val="20"/>
          <w:sz w:val="24"/>
        </w:rPr>
        <w:t xml:space="preserve">Peer-Reviewed </w:t>
      </w:r>
      <w:r w:rsidR="00E26C04" w:rsidRPr="009D3818">
        <w:rPr>
          <w:rFonts w:ascii="Garamond" w:eastAsia="Times" w:hAnsi="Garamond" w:cs="Times New Roman"/>
          <w:b/>
          <w:bCs/>
          <w:i/>
          <w:iCs/>
          <w:spacing w:val="20"/>
          <w:sz w:val="24"/>
        </w:rPr>
        <w:t>Journal Article</w:t>
      </w:r>
      <w:r w:rsidR="001202C1">
        <w:rPr>
          <w:rFonts w:ascii="Garamond" w:eastAsia="Times" w:hAnsi="Garamond" w:cs="Times New Roman"/>
          <w:b/>
          <w:bCs/>
          <w:i/>
          <w:iCs/>
          <w:spacing w:val="20"/>
          <w:sz w:val="24"/>
        </w:rPr>
        <w:t>s</w:t>
      </w:r>
    </w:p>
    <w:p w14:paraId="6C4DBCAB" w14:textId="4C0208BF" w:rsidR="00A9338F" w:rsidRPr="00A9338F" w:rsidRDefault="00C000B2" w:rsidP="00BF7BBC">
      <w:pPr>
        <w:spacing w:after="240"/>
        <w:ind w:left="1440" w:hanging="1440"/>
        <w:rPr>
          <w:rFonts w:ascii="Garamond" w:eastAsia="Times" w:hAnsi="Garamond" w:cs="Times New Roman"/>
          <w:bCs/>
        </w:rPr>
      </w:pPr>
      <w:r>
        <w:rPr>
          <w:rFonts w:ascii="Garamond" w:eastAsia="Times" w:hAnsi="Garamond" w:cs="Times New Roman"/>
          <w:bCs/>
          <w:i/>
        </w:rPr>
        <w:lastRenderedPageBreak/>
        <w:t>in revision</w:t>
      </w:r>
      <w:r w:rsidR="00A9338F">
        <w:rPr>
          <w:rFonts w:ascii="Garamond" w:eastAsia="Times" w:hAnsi="Garamond" w:cs="Times New Roman"/>
          <w:bCs/>
          <w:i/>
        </w:rPr>
        <w:tab/>
      </w:r>
      <w:proofErr w:type="spellStart"/>
      <w:r w:rsidR="00A9338F">
        <w:rPr>
          <w:rFonts w:ascii="Garamond" w:eastAsia="Times" w:hAnsi="Garamond" w:cs="Times New Roman"/>
          <w:bCs/>
        </w:rPr>
        <w:t>Horstmann</w:t>
      </w:r>
      <w:proofErr w:type="spellEnd"/>
      <w:r w:rsidR="00A9338F">
        <w:rPr>
          <w:rFonts w:ascii="Garamond" w:eastAsia="Times" w:hAnsi="Garamond" w:cs="Times New Roman"/>
          <w:bCs/>
        </w:rPr>
        <w:t>, Nina “</w:t>
      </w:r>
      <w:r w:rsidR="008F7C5D">
        <w:rPr>
          <w:rFonts w:ascii="Garamond" w:eastAsia="Times" w:hAnsi="Garamond" w:cs="Times New Roman"/>
          <w:szCs w:val="20"/>
        </w:rPr>
        <w:t>T</w:t>
      </w:r>
      <w:r w:rsidR="00174E18" w:rsidRPr="00174E18">
        <w:rPr>
          <w:rFonts w:ascii="Garamond" w:eastAsia="Times" w:hAnsi="Garamond" w:cs="Times New Roman"/>
          <w:szCs w:val="20"/>
        </w:rPr>
        <w:t>he powe</w:t>
      </w:r>
      <w:r w:rsidR="008F7C5D">
        <w:rPr>
          <w:rFonts w:ascii="Garamond" w:eastAsia="Times" w:hAnsi="Garamond" w:cs="Times New Roman"/>
          <w:szCs w:val="20"/>
        </w:rPr>
        <w:t>r to selectively reveal oneself</w:t>
      </w:r>
      <w:r w:rsidR="00174E18" w:rsidRPr="00174E18">
        <w:rPr>
          <w:rFonts w:ascii="Garamond" w:eastAsia="Times" w:hAnsi="Garamond" w:cs="Times New Roman"/>
          <w:szCs w:val="20"/>
        </w:rPr>
        <w:t xml:space="preserve">: </w:t>
      </w:r>
      <w:r w:rsidR="008F7C5D">
        <w:rPr>
          <w:rFonts w:ascii="Garamond" w:eastAsia="Times" w:hAnsi="Garamond" w:cs="Times New Roman"/>
          <w:szCs w:val="20"/>
        </w:rPr>
        <w:t>privacy protection among hacker-activists</w:t>
      </w:r>
      <w:r w:rsidR="00A9338F">
        <w:rPr>
          <w:rFonts w:ascii="Garamond" w:eastAsia="Times" w:hAnsi="Garamond" w:cs="Times New Roman"/>
          <w:szCs w:val="20"/>
        </w:rPr>
        <w:t xml:space="preserve">”. Invited submission to special issue on biometrics and identity in </w:t>
      </w:r>
      <w:r w:rsidR="00A9338F">
        <w:rPr>
          <w:rFonts w:ascii="Garamond" w:eastAsia="Times" w:hAnsi="Garamond" w:cs="Times New Roman"/>
          <w:i/>
          <w:szCs w:val="20"/>
        </w:rPr>
        <w:t>Ethnos</w:t>
      </w:r>
      <w:r w:rsidR="00A9338F">
        <w:rPr>
          <w:rFonts w:ascii="Garamond" w:eastAsia="Times" w:hAnsi="Garamond" w:cs="Times New Roman"/>
          <w:szCs w:val="20"/>
        </w:rPr>
        <w:t>.</w:t>
      </w:r>
      <w:r w:rsidR="006D3372">
        <w:rPr>
          <w:rFonts w:ascii="Garamond" w:eastAsia="Times" w:hAnsi="Garamond" w:cs="Times New Roman"/>
          <w:szCs w:val="20"/>
        </w:rPr>
        <w:t xml:space="preserve"> Accepted with minor revisions.</w:t>
      </w:r>
    </w:p>
    <w:p w14:paraId="22694DBA" w14:textId="4B32E6A7" w:rsidR="0006528C" w:rsidRPr="00F72055" w:rsidRDefault="00E26C04" w:rsidP="00F72055">
      <w:pPr>
        <w:tabs>
          <w:tab w:val="left" w:pos="1440"/>
        </w:tabs>
        <w:ind w:left="1440" w:hanging="1440"/>
        <w:rPr>
          <w:rFonts w:ascii="Garamond" w:eastAsia="Times" w:hAnsi="Garamond" w:cs="Times New Roman"/>
          <w:szCs w:val="20"/>
        </w:rPr>
      </w:pPr>
      <w:r>
        <w:rPr>
          <w:rFonts w:ascii="Garamond" w:eastAsia="Times" w:hAnsi="Garamond" w:cs="Times New Roman"/>
          <w:szCs w:val="20"/>
        </w:rPr>
        <w:t>2016</w:t>
      </w:r>
      <w:bookmarkStart w:id="0" w:name="_GoBack"/>
      <w:bookmarkEnd w:id="0"/>
      <w:r>
        <w:rPr>
          <w:rFonts w:ascii="Garamond" w:eastAsia="Times" w:hAnsi="Garamond" w:cs="Times New Roman"/>
          <w:szCs w:val="20"/>
        </w:rPr>
        <w:tab/>
      </w:r>
      <w:r w:rsidR="006B019A" w:rsidRPr="006B019A">
        <w:rPr>
          <w:rFonts w:ascii="Garamond" w:eastAsia="Times" w:hAnsi="Garamond" w:cs="Times New Roman"/>
          <w:szCs w:val="20"/>
        </w:rPr>
        <w:t>Ch</w:t>
      </w:r>
      <w:r w:rsidR="006B019A">
        <w:rPr>
          <w:rFonts w:ascii="Garamond" w:eastAsia="Times" w:hAnsi="Garamond" w:cs="Times New Roman"/>
          <w:szCs w:val="20"/>
        </w:rPr>
        <w:t>un, J.A.</w:t>
      </w:r>
      <w:r w:rsidR="00E67337">
        <w:rPr>
          <w:rFonts w:ascii="Garamond" w:eastAsia="Times" w:hAnsi="Garamond" w:cs="Times New Roman"/>
          <w:szCs w:val="20"/>
        </w:rPr>
        <w:t>, S. Li, Q. Wang, W.S. Lee, E.</w:t>
      </w:r>
      <w:r w:rsidR="006B019A" w:rsidRPr="006B019A">
        <w:rPr>
          <w:rFonts w:ascii="Garamond" w:eastAsia="Times" w:hAnsi="Garamond" w:cs="Times New Roman"/>
          <w:szCs w:val="20"/>
        </w:rPr>
        <w:t xml:space="preserve">J. Lee, </w:t>
      </w:r>
      <w:r w:rsidR="006B019A" w:rsidRPr="006B019A">
        <w:rPr>
          <w:rFonts w:ascii="Garamond" w:eastAsia="Times" w:hAnsi="Garamond" w:cs="Times New Roman"/>
          <w:b/>
          <w:szCs w:val="20"/>
        </w:rPr>
        <w:t xml:space="preserve">N. </w:t>
      </w:r>
      <w:proofErr w:type="spellStart"/>
      <w:r w:rsidR="006B019A" w:rsidRPr="006B019A">
        <w:rPr>
          <w:rFonts w:ascii="Garamond" w:eastAsia="Times" w:hAnsi="Garamond" w:cs="Times New Roman"/>
          <w:b/>
          <w:szCs w:val="20"/>
        </w:rPr>
        <w:t>Horstmann</w:t>
      </w:r>
      <w:proofErr w:type="spellEnd"/>
      <w:r w:rsidR="006B019A" w:rsidRPr="006B019A">
        <w:rPr>
          <w:rFonts w:ascii="Garamond" w:eastAsia="Times" w:hAnsi="Garamond" w:cs="Times New Roman"/>
          <w:szCs w:val="20"/>
        </w:rPr>
        <w:t xml:space="preserve">, H. Park, T. </w:t>
      </w:r>
      <w:proofErr w:type="spellStart"/>
      <w:r w:rsidR="006B019A" w:rsidRPr="006B019A">
        <w:rPr>
          <w:rFonts w:ascii="Garamond" w:eastAsia="Times" w:hAnsi="Garamond" w:cs="Times New Roman"/>
          <w:szCs w:val="20"/>
        </w:rPr>
        <w:t>Veasna</w:t>
      </w:r>
      <w:proofErr w:type="spellEnd"/>
      <w:r w:rsidR="006B019A" w:rsidRPr="006B019A">
        <w:rPr>
          <w:rFonts w:ascii="Garamond" w:eastAsia="Times" w:hAnsi="Garamond" w:cs="Times New Roman"/>
          <w:szCs w:val="20"/>
        </w:rPr>
        <w:t xml:space="preserve">, L. </w:t>
      </w:r>
      <w:proofErr w:type="spellStart"/>
      <w:r w:rsidR="006B019A" w:rsidRPr="006B019A">
        <w:rPr>
          <w:rFonts w:ascii="Garamond" w:eastAsia="Times" w:hAnsi="Garamond" w:cs="Times New Roman"/>
          <w:szCs w:val="20"/>
        </w:rPr>
        <w:t>Vann</w:t>
      </w:r>
      <w:r w:rsidR="00940FC8">
        <w:rPr>
          <w:rFonts w:ascii="Garamond" w:eastAsia="Times" w:hAnsi="Garamond" w:cs="Times New Roman"/>
          <w:szCs w:val="20"/>
        </w:rPr>
        <w:t>dy</w:t>
      </w:r>
      <w:proofErr w:type="spellEnd"/>
      <w:r w:rsidR="00940FC8">
        <w:rPr>
          <w:rFonts w:ascii="Garamond" w:eastAsia="Times" w:hAnsi="Garamond" w:cs="Times New Roman"/>
          <w:szCs w:val="20"/>
        </w:rPr>
        <w:t xml:space="preserve">, K. Pros, and S. </w:t>
      </w:r>
      <w:proofErr w:type="spellStart"/>
      <w:r w:rsidR="00940FC8">
        <w:rPr>
          <w:rFonts w:ascii="Garamond" w:eastAsia="Times" w:hAnsi="Garamond" w:cs="Times New Roman"/>
          <w:szCs w:val="20"/>
        </w:rPr>
        <w:t>Vang</w:t>
      </w:r>
      <w:proofErr w:type="spellEnd"/>
      <w:r w:rsidR="00940FC8">
        <w:rPr>
          <w:rFonts w:ascii="Garamond" w:eastAsia="Times" w:hAnsi="Garamond" w:cs="Times New Roman"/>
          <w:szCs w:val="20"/>
        </w:rPr>
        <w:t xml:space="preserve">. </w:t>
      </w:r>
      <w:r w:rsidR="00881FE2">
        <w:rPr>
          <w:rFonts w:ascii="Garamond" w:eastAsia="Times" w:hAnsi="Garamond" w:cs="Times New Roman"/>
          <w:szCs w:val="20"/>
        </w:rPr>
        <w:t>“</w:t>
      </w:r>
      <w:r w:rsidR="006B019A" w:rsidRPr="006B019A">
        <w:rPr>
          <w:rFonts w:ascii="Garamond" w:eastAsia="Times" w:hAnsi="Garamond" w:cs="Times New Roman"/>
          <w:szCs w:val="20"/>
        </w:rPr>
        <w:t>Assessing Rice Productivity and Adaptation Strategies for Southeast Asia under Climate Change th</w:t>
      </w:r>
      <w:r w:rsidR="00C01770">
        <w:rPr>
          <w:rFonts w:ascii="Garamond" w:eastAsia="Times" w:hAnsi="Garamond" w:cs="Times New Roman"/>
          <w:szCs w:val="20"/>
        </w:rPr>
        <w:t>rough Multi-Scale Crop Modeling</w:t>
      </w:r>
      <w:r w:rsidR="00881FE2">
        <w:rPr>
          <w:rFonts w:ascii="Garamond" w:eastAsia="Times" w:hAnsi="Garamond" w:cs="Times New Roman"/>
          <w:szCs w:val="20"/>
        </w:rPr>
        <w:t>”</w:t>
      </w:r>
      <w:r w:rsidR="00C01770">
        <w:rPr>
          <w:rFonts w:ascii="Garamond" w:eastAsia="Times" w:hAnsi="Garamond" w:cs="Times New Roman"/>
          <w:szCs w:val="20"/>
        </w:rPr>
        <w:t>.</w:t>
      </w:r>
      <w:r w:rsidR="006B019A" w:rsidRPr="006B019A">
        <w:rPr>
          <w:rFonts w:ascii="Garamond" w:eastAsia="Times" w:hAnsi="Garamond" w:cs="Times New Roman"/>
          <w:szCs w:val="20"/>
        </w:rPr>
        <w:t xml:space="preserve"> </w:t>
      </w:r>
      <w:r w:rsidR="006B019A" w:rsidRPr="006B019A">
        <w:rPr>
          <w:rFonts w:ascii="Garamond" w:eastAsia="Times" w:hAnsi="Garamond" w:cs="Times New Roman"/>
          <w:i/>
          <w:szCs w:val="20"/>
        </w:rPr>
        <w:t>Agricultural Systems</w:t>
      </w:r>
      <w:r w:rsidR="00386F39">
        <w:rPr>
          <w:rFonts w:ascii="Garamond" w:eastAsia="Times" w:hAnsi="Garamond" w:cs="Times New Roman"/>
          <w:i/>
          <w:szCs w:val="20"/>
        </w:rPr>
        <w:t>,</w:t>
      </w:r>
      <w:r w:rsidR="00386F39">
        <w:rPr>
          <w:rFonts w:ascii="Garamond" w:eastAsia="Times" w:hAnsi="Garamond" w:cs="Times New Roman"/>
          <w:szCs w:val="20"/>
        </w:rPr>
        <w:t xml:space="preserve"> 143.</w:t>
      </w:r>
      <w:r w:rsidR="006B019A" w:rsidRPr="006B019A">
        <w:rPr>
          <w:rFonts w:ascii="Garamond" w:eastAsia="Times" w:hAnsi="Garamond" w:cs="Times New Roman"/>
          <w:szCs w:val="20"/>
        </w:rPr>
        <w:t xml:space="preserve"> 14-21. </w:t>
      </w:r>
      <w:r w:rsidR="00E33AC1">
        <w:rPr>
          <w:rFonts w:ascii="Garamond" w:eastAsia="Times" w:hAnsi="Garamond" w:cs="Times New Roman"/>
          <w:szCs w:val="20"/>
        </w:rPr>
        <w:t xml:space="preserve">DOI: </w:t>
      </w:r>
      <w:r w:rsidR="00E33AC1" w:rsidRPr="00E33AC1">
        <w:rPr>
          <w:rFonts w:ascii="Garamond" w:eastAsia="Times" w:hAnsi="Garamond" w:cs="Times New Roman"/>
          <w:szCs w:val="20"/>
        </w:rPr>
        <w:t>http://dx.doi.org/10.1016/j.agsy.2015.12.001</w:t>
      </w:r>
    </w:p>
    <w:p w14:paraId="7936E198" w14:textId="04A3FE8E" w:rsidR="00127CB9" w:rsidRPr="009D3818" w:rsidRDefault="00E26C04" w:rsidP="00BF7BBC">
      <w:pPr>
        <w:tabs>
          <w:tab w:val="left" w:pos="1440"/>
        </w:tabs>
        <w:spacing w:before="240" w:after="80"/>
        <w:rPr>
          <w:rFonts w:ascii="Garamond" w:eastAsia="Times" w:hAnsi="Garamond" w:cs="Times New Roman"/>
          <w:b/>
          <w:bCs/>
          <w:i/>
          <w:iCs/>
          <w:spacing w:val="20"/>
          <w:sz w:val="24"/>
        </w:rPr>
      </w:pPr>
      <w:r w:rsidRPr="009D3818">
        <w:rPr>
          <w:rFonts w:ascii="Garamond" w:eastAsia="Times" w:hAnsi="Garamond" w:cs="Times New Roman"/>
          <w:b/>
          <w:bCs/>
          <w:i/>
          <w:iCs/>
          <w:spacing w:val="20"/>
          <w:sz w:val="24"/>
        </w:rPr>
        <w:t>Book Chapters</w:t>
      </w:r>
    </w:p>
    <w:p w14:paraId="2DD85554" w14:textId="36E35B50" w:rsidR="00B2749B" w:rsidRPr="00881FE2" w:rsidRDefault="00E26C04" w:rsidP="00BF7BBC">
      <w:pPr>
        <w:tabs>
          <w:tab w:val="left" w:pos="1440"/>
        </w:tabs>
        <w:spacing w:after="240"/>
        <w:ind w:left="1440" w:hanging="1440"/>
        <w:rPr>
          <w:rFonts w:ascii="Garamond" w:eastAsia="Times" w:hAnsi="Garamond" w:cs="Times New Roman"/>
          <w:szCs w:val="20"/>
        </w:rPr>
      </w:pPr>
      <w:r>
        <w:rPr>
          <w:rFonts w:ascii="Garamond" w:eastAsia="Times" w:hAnsi="Garamond" w:cs="Times New Roman"/>
          <w:szCs w:val="20"/>
        </w:rPr>
        <w:t>2012</w:t>
      </w:r>
      <w:r w:rsidR="00940FC8">
        <w:rPr>
          <w:rFonts w:ascii="Garamond" w:eastAsia="Times" w:hAnsi="Garamond" w:cs="Times New Roman"/>
          <w:szCs w:val="20"/>
        </w:rPr>
        <w:t xml:space="preserve"> </w:t>
      </w:r>
      <w:r>
        <w:rPr>
          <w:rFonts w:ascii="Garamond" w:eastAsia="Times" w:hAnsi="Garamond" w:cs="Times New Roman"/>
          <w:szCs w:val="20"/>
        </w:rPr>
        <w:tab/>
      </w:r>
      <w:proofErr w:type="spellStart"/>
      <w:r w:rsidR="00750C03" w:rsidRPr="00935732">
        <w:rPr>
          <w:rFonts w:ascii="Garamond" w:eastAsia="Times" w:hAnsi="Garamond" w:cs="Times New Roman"/>
          <w:szCs w:val="20"/>
        </w:rPr>
        <w:t>Yoo</w:t>
      </w:r>
      <w:proofErr w:type="spellEnd"/>
      <w:r w:rsidR="00750C03" w:rsidRPr="00935732">
        <w:rPr>
          <w:rFonts w:ascii="Garamond" w:eastAsia="Times" w:hAnsi="Garamond" w:cs="Times New Roman"/>
          <w:szCs w:val="20"/>
        </w:rPr>
        <w:t xml:space="preserve">, J., </w:t>
      </w:r>
      <w:proofErr w:type="spellStart"/>
      <w:r w:rsidR="00750C03" w:rsidRPr="00935732">
        <w:rPr>
          <w:rFonts w:ascii="Garamond" w:eastAsia="Times" w:hAnsi="Garamond" w:cs="Times New Roman"/>
          <w:b/>
          <w:szCs w:val="20"/>
        </w:rPr>
        <w:t>Horstmann</w:t>
      </w:r>
      <w:proofErr w:type="spellEnd"/>
      <w:r w:rsidR="00750C03" w:rsidRPr="00935732">
        <w:rPr>
          <w:rFonts w:ascii="Garamond" w:eastAsia="Times" w:hAnsi="Garamond" w:cs="Times New Roman"/>
          <w:b/>
          <w:szCs w:val="20"/>
        </w:rPr>
        <w:t xml:space="preserve"> N</w:t>
      </w:r>
      <w:r w:rsidR="00750C03" w:rsidRPr="00935732">
        <w:rPr>
          <w:rFonts w:ascii="Garamond" w:eastAsia="Times" w:hAnsi="Garamond" w:cs="Times New Roman"/>
          <w:szCs w:val="20"/>
        </w:rPr>
        <w:t>. and</w:t>
      </w:r>
      <w:r w:rsidR="00940FC8">
        <w:rPr>
          <w:rFonts w:ascii="Garamond" w:eastAsia="Times" w:hAnsi="Garamond" w:cs="Times New Roman"/>
          <w:szCs w:val="20"/>
        </w:rPr>
        <w:t xml:space="preserve"> Chung C. </w:t>
      </w:r>
      <w:r w:rsidR="00881FE2">
        <w:rPr>
          <w:rFonts w:ascii="Garamond" w:eastAsia="Times" w:hAnsi="Garamond" w:cs="Times New Roman"/>
          <w:szCs w:val="20"/>
        </w:rPr>
        <w:t>“</w:t>
      </w:r>
      <w:r w:rsidR="00FD5971">
        <w:rPr>
          <w:rFonts w:ascii="Garamond" w:eastAsia="Times" w:hAnsi="Garamond" w:cs="Times New Roman"/>
          <w:szCs w:val="20"/>
        </w:rPr>
        <w:t>Multi-national Efforts to Produce Regional Climate Prediction for Informed Decision-M</w:t>
      </w:r>
      <w:r w:rsidR="00750C03" w:rsidRPr="00935732">
        <w:rPr>
          <w:rFonts w:ascii="Garamond" w:eastAsia="Times" w:hAnsi="Garamond" w:cs="Times New Roman"/>
          <w:szCs w:val="20"/>
        </w:rPr>
        <w:t>aking</w:t>
      </w:r>
      <w:r w:rsidR="00881FE2">
        <w:rPr>
          <w:rFonts w:ascii="Garamond" w:eastAsia="Times" w:hAnsi="Garamond" w:cs="Times New Roman"/>
          <w:szCs w:val="20"/>
        </w:rPr>
        <w:t>”</w:t>
      </w:r>
      <w:r w:rsidR="00750C03" w:rsidRPr="00935732">
        <w:rPr>
          <w:rFonts w:ascii="Garamond" w:eastAsia="Times" w:hAnsi="Garamond" w:cs="Times New Roman"/>
          <w:szCs w:val="20"/>
        </w:rPr>
        <w:t xml:space="preserve">. In: </w:t>
      </w:r>
      <w:r w:rsidR="00750C03" w:rsidRPr="0000598D">
        <w:rPr>
          <w:rFonts w:ascii="Garamond" w:eastAsia="Times" w:hAnsi="Garamond" w:cs="Times New Roman"/>
          <w:i/>
          <w:szCs w:val="20"/>
        </w:rPr>
        <w:t xml:space="preserve">Climate </w:t>
      </w:r>
      <w:proofErr w:type="spellStart"/>
      <w:r w:rsidR="00750C03" w:rsidRPr="0000598D">
        <w:rPr>
          <w:rFonts w:ascii="Garamond" w:eastAsia="Times" w:hAnsi="Garamond" w:cs="Times New Roman"/>
          <w:i/>
          <w:szCs w:val="20"/>
        </w:rPr>
        <w:t>ExChange</w:t>
      </w:r>
      <w:proofErr w:type="spellEnd"/>
      <w:r w:rsidR="00750C03" w:rsidRPr="00935732">
        <w:rPr>
          <w:rFonts w:ascii="Garamond" w:eastAsia="Times" w:hAnsi="Garamond" w:cs="Times New Roman"/>
          <w:szCs w:val="20"/>
        </w:rPr>
        <w:t xml:space="preserve">, Griffiths, J. Rowlands, C and </w:t>
      </w:r>
      <w:proofErr w:type="spellStart"/>
      <w:r w:rsidR="00750C03" w:rsidRPr="00935732">
        <w:rPr>
          <w:rFonts w:ascii="Garamond" w:eastAsia="Times" w:hAnsi="Garamond" w:cs="Times New Roman"/>
          <w:szCs w:val="20"/>
        </w:rPr>
        <w:t>Witthaus</w:t>
      </w:r>
      <w:proofErr w:type="spellEnd"/>
      <w:r w:rsidR="00750C03" w:rsidRPr="00935732">
        <w:rPr>
          <w:rFonts w:ascii="Garamond" w:eastAsia="Times" w:hAnsi="Garamond" w:cs="Times New Roman"/>
          <w:szCs w:val="20"/>
        </w:rPr>
        <w:t>, M (</w:t>
      </w:r>
      <w:proofErr w:type="spellStart"/>
      <w:r w:rsidR="00750C03" w:rsidRPr="00935732">
        <w:rPr>
          <w:rFonts w:ascii="Garamond" w:eastAsia="Times" w:hAnsi="Garamond" w:cs="Times New Roman"/>
          <w:szCs w:val="20"/>
        </w:rPr>
        <w:t>eds</w:t>
      </w:r>
      <w:proofErr w:type="spellEnd"/>
      <w:r w:rsidR="00750C03" w:rsidRPr="00935732">
        <w:rPr>
          <w:rFonts w:ascii="Garamond" w:eastAsia="Times" w:hAnsi="Garamond" w:cs="Times New Roman"/>
          <w:szCs w:val="20"/>
        </w:rPr>
        <w:t>). A WMO publication for GFCS. Tudor Rose, Leicester (UK). ISBN 978-0-9568561-3-5.</w:t>
      </w:r>
    </w:p>
    <w:p w14:paraId="6EF1CCBC" w14:textId="0224F5B8" w:rsidR="00B2749B" w:rsidRPr="009D3818" w:rsidRDefault="001A1637" w:rsidP="00BF7BBC">
      <w:pPr>
        <w:tabs>
          <w:tab w:val="left" w:pos="1440"/>
        </w:tabs>
        <w:spacing w:after="80"/>
        <w:ind w:left="1440" w:hanging="1440"/>
        <w:rPr>
          <w:rFonts w:ascii="Garamond" w:eastAsia="Times" w:hAnsi="Garamond" w:cs="Times New Roman"/>
          <w:b/>
          <w:bCs/>
          <w:i/>
          <w:iCs/>
          <w:spacing w:val="20"/>
          <w:sz w:val="24"/>
        </w:rPr>
      </w:pPr>
      <w:r>
        <w:rPr>
          <w:rFonts w:ascii="Garamond" w:eastAsia="Times" w:hAnsi="Garamond" w:cs="Times New Roman"/>
          <w:b/>
          <w:bCs/>
          <w:i/>
          <w:iCs/>
          <w:spacing w:val="20"/>
          <w:sz w:val="24"/>
        </w:rPr>
        <w:t xml:space="preserve">Academic </w:t>
      </w:r>
      <w:r w:rsidR="00B2749B" w:rsidRPr="009D3818">
        <w:rPr>
          <w:rFonts w:ascii="Garamond" w:eastAsia="Times" w:hAnsi="Garamond" w:cs="Times New Roman"/>
          <w:b/>
          <w:bCs/>
          <w:i/>
          <w:iCs/>
          <w:spacing w:val="20"/>
          <w:sz w:val="24"/>
        </w:rPr>
        <w:t>Review Articles and Commentary</w:t>
      </w:r>
    </w:p>
    <w:p w14:paraId="7DA6977F" w14:textId="1AFFCF03" w:rsidR="00010181" w:rsidRDefault="00010181" w:rsidP="00010181">
      <w:pPr>
        <w:tabs>
          <w:tab w:val="left" w:pos="1440"/>
        </w:tabs>
        <w:spacing w:after="240"/>
        <w:ind w:left="1440" w:hanging="1440"/>
        <w:rPr>
          <w:rFonts w:ascii="Garamond" w:eastAsia="Times" w:hAnsi="Garamond" w:cs="Times New Roman"/>
          <w:szCs w:val="20"/>
        </w:rPr>
      </w:pPr>
      <w:r>
        <w:rPr>
          <w:rFonts w:ascii="Garamond" w:eastAsia="Times" w:hAnsi="Garamond" w:cs="Times New Roman"/>
          <w:szCs w:val="20"/>
        </w:rPr>
        <w:t xml:space="preserve">2019 </w:t>
      </w:r>
      <w:r>
        <w:rPr>
          <w:rFonts w:ascii="Garamond" w:eastAsia="Times" w:hAnsi="Garamond" w:cs="Times New Roman"/>
          <w:szCs w:val="20"/>
        </w:rPr>
        <w:tab/>
      </w:r>
      <w:proofErr w:type="spellStart"/>
      <w:r w:rsidRPr="00010181">
        <w:rPr>
          <w:rFonts w:ascii="Garamond" w:eastAsia="Times" w:hAnsi="Garamond" w:cs="Times New Roman"/>
          <w:szCs w:val="20"/>
        </w:rPr>
        <w:t>Horstmann</w:t>
      </w:r>
      <w:proofErr w:type="spellEnd"/>
      <w:r w:rsidRPr="00010181">
        <w:rPr>
          <w:rFonts w:ascii="Garamond" w:eastAsia="Times" w:hAnsi="Garamond" w:cs="Times New Roman"/>
          <w:szCs w:val="20"/>
        </w:rPr>
        <w:t xml:space="preserve">, Nina </w:t>
      </w:r>
      <w:proofErr w:type="spellStart"/>
      <w:r w:rsidRPr="00010181">
        <w:rPr>
          <w:rFonts w:ascii="Garamond" w:eastAsia="Times" w:hAnsi="Garamond" w:cs="Times New Roman"/>
          <w:szCs w:val="20"/>
        </w:rPr>
        <w:t>Dewi</w:t>
      </w:r>
      <w:proofErr w:type="spellEnd"/>
      <w:r w:rsidRPr="00010181">
        <w:rPr>
          <w:rFonts w:ascii="Garamond" w:eastAsia="Times" w:hAnsi="Garamond" w:cs="Times New Roman"/>
          <w:szCs w:val="20"/>
        </w:rPr>
        <w:t>. 2019. “Watching Our Words.” </w:t>
      </w:r>
      <w:r w:rsidRPr="00010181">
        <w:rPr>
          <w:rFonts w:ascii="Garamond" w:eastAsia="Times" w:hAnsi="Garamond" w:cs="Times New Roman"/>
          <w:i/>
          <w:iCs/>
          <w:szCs w:val="20"/>
        </w:rPr>
        <w:t>Anthropology News</w:t>
      </w:r>
      <w:r w:rsidRPr="00010181">
        <w:rPr>
          <w:rFonts w:ascii="Garamond" w:eastAsia="Times" w:hAnsi="Garamond" w:cs="Times New Roman"/>
          <w:szCs w:val="20"/>
        </w:rPr>
        <w:t> website, April 24, 2019. DOI: 10.1111/AN.1148</w:t>
      </w:r>
    </w:p>
    <w:p w14:paraId="26FDBABE" w14:textId="47EA2BFE" w:rsidR="00B2749B" w:rsidRDefault="00B2749B" w:rsidP="00BF7BBC">
      <w:pPr>
        <w:tabs>
          <w:tab w:val="left" w:pos="1440"/>
        </w:tabs>
        <w:spacing w:after="240"/>
        <w:ind w:left="1440" w:hanging="1440"/>
        <w:rPr>
          <w:rFonts w:ascii="Garamond" w:eastAsia="Times" w:hAnsi="Garamond" w:cs="Times New Roman"/>
          <w:szCs w:val="20"/>
        </w:rPr>
      </w:pPr>
      <w:r>
        <w:rPr>
          <w:rFonts w:ascii="Garamond" w:eastAsia="Times" w:hAnsi="Garamond" w:cs="Times New Roman"/>
          <w:szCs w:val="20"/>
        </w:rPr>
        <w:t>2015</w:t>
      </w:r>
      <w:r w:rsidR="004946FF">
        <w:rPr>
          <w:rFonts w:ascii="Garamond" w:eastAsia="Times" w:hAnsi="Garamond" w:cs="Times New Roman"/>
          <w:szCs w:val="20"/>
        </w:rPr>
        <w:t>*</w:t>
      </w:r>
      <w:r>
        <w:rPr>
          <w:rFonts w:ascii="Garamond" w:eastAsia="Times" w:hAnsi="Garamond" w:cs="Times New Roman"/>
          <w:szCs w:val="20"/>
        </w:rPr>
        <w:t xml:space="preserve"> </w:t>
      </w:r>
      <w:r>
        <w:rPr>
          <w:rFonts w:ascii="Garamond" w:eastAsia="Times" w:hAnsi="Garamond" w:cs="Times New Roman"/>
          <w:szCs w:val="20"/>
        </w:rPr>
        <w:tab/>
      </w:r>
      <w:r w:rsidRPr="00935732">
        <w:rPr>
          <w:rFonts w:ascii="Garamond" w:eastAsia="Times" w:hAnsi="Garamond" w:cs="Times New Roman"/>
          <w:szCs w:val="20"/>
        </w:rPr>
        <w:t xml:space="preserve">Rhee, </w:t>
      </w:r>
      <w:proofErr w:type="spellStart"/>
      <w:r w:rsidRPr="00935732">
        <w:rPr>
          <w:rFonts w:ascii="Garamond" w:eastAsia="Times" w:hAnsi="Garamond" w:cs="Times New Roman"/>
          <w:szCs w:val="20"/>
        </w:rPr>
        <w:t>Jinyoung</w:t>
      </w:r>
      <w:proofErr w:type="spellEnd"/>
      <w:r w:rsidRPr="00935732">
        <w:rPr>
          <w:rFonts w:ascii="Garamond" w:eastAsia="Times" w:hAnsi="Garamond" w:cs="Times New Roman"/>
          <w:szCs w:val="20"/>
        </w:rPr>
        <w:t xml:space="preserve">, </w:t>
      </w:r>
      <w:proofErr w:type="spellStart"/>
      <w:r w:rsidRPr="00935732">
        <w:rPr>
          <w:rFonts w:ascii="Garamond" w:eastAsia="Times" w:hAnsi="Garamond" w:cs="Times New Roman"/>
          <w:szCs w:val="20"/>
        </w:rPr>
        <w:t>Wenju</w:t>
      </w:r>
      <w:proofErr w:type="spellEnd"/>
      <w:r w:rsidRPr="00935732">
        <w:rPr>
          <w:rFonts w:ascii="Garamond" w:eastAsia="Times" w:hAnsi="Garamond" w:cs="Times New Roman"/>
          <w:szCs w:val="20"/>
        </w:rPr>
        <w:t xml:space="preserve"> Cai, Neil Plummer, </w:t>
      </w:r>
      <w:proofErr w:type="spellStart"/>
      <w:r w:rsidRPr="00935732">
        <w:rPr>
          <w:rFonts w:ascii="Garamond" w:eastAsia="Times" w:hAnsi="Garamond" w:cs="Times New Roman"/>
          <w:szCs w:val="20"/>
        </w:rPr>
        <w:t>Mannava</w:t>
      </w:r>
      <w:proofErr w:type="spellEnd"/>
      <w:r w:rsidRPr="00935732">
        <w:rPr>
          <w:rFonts w:ascii="Garamond" w:eastAsia="Times" w:hAnsi="Garamond" w:cs="Times New Roman"/>
          <w:szCs w:val="20"/>
        </w:rPr>
        <w:t xml:space="preserve"> Sivakumar, </w:t>
      </w:r>
      <w:r w:rsidRPr="00935732">
        <w:rPr>
          <w:rFonts w:ascii="Garamond" w:eastAsia="Times" w:hAnsi="Garamond" w:cs="Times New Roman"/>
          <w:b/>
          <w:szCs w:val="20"/>
        </w:rPr>
        <w:t xml:space="preserve">Nina </w:t>
      </w:r>
      <w:proofErr w:type="spellStart"/>
      <w:r w:rsidRPr="00935732">
        <w:rPr>
          <w:rFonts w:ascii="Garamond" w:eastAsia="Times" w:hAnsi="Garamond" w:cs="Times New Roman"/>
          <w:b/>
          <w:szCs w:val="20"/>
        </w:rPr>
        <w:t>Horstmann</w:t>
      </w:r>
      <w:proofErr w:type="spellEnd"/>
      <w:r w:rsidRPr="00935732">
        <w:rPr>
          <w:rFonts w:ascii="Garamond" w:eastAsia="Times" w:hAnsi="Garamond" w:cs="Times New Roman"/>
          <w:szCs w:val="20"/>
        </w:rPr>
        <w:t xml:space="preserve">, Bin Wang, and </w:t>
      </w:r>
      <w:proofErr w:type="spellStart"/>
      <w:r w:rsidRPr="00935732">
        <w:rPr>
          <w:rFonts w:ascii="Garamond" w:eastAsia="Times" w:hAnsi="Garamond" w:cs="Times New Roman"/>
          <w:szCs w:val="20"/>
        </w:rPr>
        <w:t>Dewi</w:t>
      </w:r>
      <w:proofErr w:type="spellEnd"/>
      <w:r w:rsidRPr="00935732">
        <w:rPr>
          <w:rFonts w:ascii="Garamond" w:eastAsia="Times" w:hAnsi="Garamond" w:cs="Times New Roman"/>
          <w:szCs w:val="20"/>
        </w:rPr>
        <w:t xml:space="preserve"> </w:t>
      </w:r>
      <w:proofErr w:type="spellStart"/>
      <w:r w:rsidRPr="00935732">
        <w:rPr>
          <w:rFonts w:ascii="Garamond" w:eastAsia="Times" w:hAnsi="Garamond" w:cs="Times New Roman"/>
          <w:szCs w:val="20"/>
        </w:rPr>
        <w:t>Kirono</w:t>
      </w:r>
      <w:proofErr w:type="spellEnd"/>
      <w:r>
        <w:rPr>
          <w:rFonts w:ascii="Garamond" w:eastAsia="Times" w:hAnsi="Garamond" w:cs="Times New Roman"/>
          <w:szCs w:val="20"/>
        </w:rPr>
        <w:t xml:space="preserve">. </w:t>
      </w:r>
      <w:r w:rsidR="00881FE2">
        <w:rPr>
          <w:rFonts w:ascii="Garamond" w:eastAsia="Times" w:hAnsi="Garamond" w:cs="Times New Roman"/>
          <w:szCs w:val="20"/>
        </w:rPr>
        <w:t>“</w:t>
      </w:r>
      <w:r w:rsidRPr="00935732">
        <w:rPr>
          <w:rFonts w:ascii="Garamond" w:eastAsia="Times" w:hAnsi="Garamond" w:cs="Times New Roman"/>
          <w:szCs w:val="20"/>
        </w:rPr>
        <w:t>Regional Cooperation on Drought Prediction Science for Disaster Preparedness and Management</w:t>
      </w:r>
      <w:r w:rsidR="00881FE2">
        <w:rPr>
          <w:rFonts w:ascii="Garamond" w:eastAsia="Times" w:hAnsi="Garamond" w:cs="Times New Roman"/>
          <w:szCs w:val="20"/>
        </w:rPr>
        <w:t>”</w:t>
      </w:r>
      <w:r w:rsidRPr="00935732">
        <w:rPr>
          <w:rFonts w:ascii="Garamond" w:eastAsia="Times" w:hAnsi="Garamond" w:cs="Times New Roman"/>
          <w:szCs w:val="20"/>
        </w:rPr>
        <w:t xml:space="preserve">. </w:t>
      </w:r>
      <w:r w:rsidRPr="00935732">
        <w:rPr>
          <w:rFonts w:ascii="Garamond" w:eastAsia="Times" w:hAnsi="Garamond" w:cs="Times New Roman"/>
          <w:i/>
          <w:iCs/>
          <w:szCs w:val="20"/>
        </w:rPr>
        <w:t>Bulletin of the American Meteorological Society</w:t>
      </w:r>
      <w:r>
        <w:rPr>
          <w:rFonts w:ascii="Garamond" w:eastAsia="Times" w:hAnsi="Garamond" w:cs="Times New Roman"/>
          <w:iCs/>
          <w:szCs w:val="20"/>
        </w:rPr>
        <w:t>, 96</w:t>
      </w:r>
      <w:r w:rsidRPr="00935732">
        <w:rPr>
          <w:rFonts w:ascii="Garamond" w:eastAsia="Times" w:hAnsi="Garamond" w:cs="Times New Roman"/>
          <w:szCs w:val="20"/>
        </w:rPr>
        <w:t>.</w:t>
      </w:r>
      <w:r>
        <w:rPr>
          <w:rFonts w:ascii="Garamond" w:eastAsia="Times" w:hAnsi="Garamond" w:cs="Times New Roman"/>
          <w:szCs w:val="20"/>
        </w:rPr>
        <w:t xml:space="preserve"> </w:t>
      </w:r>
      <w:r w:rsidRPr="00611057">
        <w:rPr>
          <w:rFonts w:ascii="Garamond" w:eastAsia="Times" w:hAnsi="Garamond" w:cs="Times New Roman"/>
          <w:szCs w:val="20"/>
        </w:rPr>
        <w:t>ES67–ES69</w:t>
      </w:r>
      <w:r>
        <w:rPr>
          <w:rFonts w:ascii="Garamond" w:eastAsia="Times" w:hAnsi="Garamond" w:cs="Times New Roman"/>
          <w:szCs w:val="20"/>
        </w:rPr>
        <w:t xml:space="preserve">. DOI: </w:t>
      </w:r>
      <w:r w:rsidR="00515E42" w:rsidRPr="00661C2F">
        <w:rPr>
          <w:rFonts w:ascii="Garamond" w:eastAsia="Times" w:hAnsi="Garamond" w:cs="Times New Roman"/>
          <w:szCs w:val="20"/>
        </w:rPr>
        <w:t>http://dx.doi.org/10.1175/BAMS-D-14-00049.1</w:t>
      </w:r>
    </w:p>
    <w:p w14:paraId="12BB007F" w14:textId="4C5CCECA" w:rsidR="00361423" w:rsidRPr="00361423" w:rsidRDefault="00347A83" w:rsidP="003B3C65">
      <w:pPr>
        <w:pBdr>
          <w:bottom w:val="single" w:sz="6" w:space="1" w:color="000000"/>
        </w:pBdr>
        <w:spacing w:before="12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Presen</w:t>
      </w:r>
      <w:r w:rsidR="00605028">
        <w:rPr>
          <w:rFonts w:ascii="Garamond" w:eastAsia="Times" w:hAnsi="Garamond" w:cs="Times New Roman"/>
          <w:b/>
          <w:bCs/>
          <w:caps/>
          <w:spacing w:val="20"/>
          <w:kern w:val="22"/>
          <w:position w:val="2"/>
          <w:sz w:val="24"/>
          <w:szCs w:val="24"/>
        </w:rPr>
        <w:t>T</w:t>
      </w:r>
      <w:r>
        <w:rPr>
          <w:rFonts w:ascii="Garamond" w:eastAsia="Times" w:hAnsi="Garamond" w:cs="Times New Roman"/>
          <w:b/>
          <w:bCs/>
          <w:caps/>
          <w:spacing w:val="20"/>
          <w:kern w:val="22"/>
          <w:position w:val="2"/>
          <w:sz w:val="24"/>
          <w:szCs w:val="24"/>
        </w:rPr>
        <w:t xml:space="preserve">ations &amp; </w:t>
      </w:r>
      <w:r w:rsidR="00361423">
        <w:rPr>
          <w:rFonts w:ascii="Garamond" w:eastAsia="Times" w:hAnsi="Garamond" w:cs="Times New Roman"/>
          <w:b/>
          <w:bCs/>
          <w:caps/>
          <w:spacing w:val="20"/>
          <w:kern w:val="22"/>
          <w:position w:val="2"/>
          <w:sz w:val="24"/>
          <w:szCs w:val="24"/>
        </w:rPr>
        <w:t>Con</w:t>
      </w:r>
      <w:r w:rsidR="00495A1E">
        <w:rPr>
          <w:rFonts w:ascii="Garamond" w:eastAsia="Times" w:hAnsi="Garamond" w:cs="Times New Roman"/>
          <w:b/>
          <w:bCs/>
          <w:caps/>
          <w:spacing w:val="20"/>
          <w:kern w:val="22"/>
          <w:position w:val="2"/>
          <w:sz w:val="24"/>
          <w:szCs w:val="24"/>
        </w:rPr>
        <w:t>ference</w:t>
      </w:r>
      <w:r>
        <w:rPr>
          <w:rFonts w:ascii="Garamond" w:eastAsia="Times" w:hAnsi="Garamond" w:cs="Times New Roman"/>
          <w:b/>
          <w:bCs/>
          <w:caps/>
          <w:spacing w:val="20"/>
          <w:kern w:val="22"/>
          <w:position w:val="2"/>
          <w:sz w:val="24"/>
          <w:szCs w:val="24"/>
        </w:rPr>
        <w:t>s</w:t>
      </w:r>
    </w:p>
    <w:p w14:paraId="2AFDCC8D" w14:textId="58E27394" w:rsidR="00541B9B" w:rsidRPr="00BC0CBC" w:rsidRDefault="00E75304" w:rsidP="00BF7BBC">
      <w:pPr>
        <w:tabs>
          <w:tab w:val="left" w:pos="1440"/>
        </w:tabs>
        <w:spacing w:after="80"/>
        <w:ind w:left="1440" w:hanging="1440"/>
        <w:rPr>
          <w:rFonts w:ascii="Garamond" w:eastAsia="Times" w:hAnsi="Garamond" w:cs="Times New Roman"/>
          <w:b/>
          <w:bCs/>
          <w:i/>
          <w:iCs/>
          <w:spacing w:val="20"/>
          <w:sz w:val="24"/>
          <w:szCs w:val="24"/>
        </w:rPr>
      </w:pPr>
      <w:r>
        <w:rPr>
          <w:rFonts w:ascii="Garamond" w:eastAsia="Times" w:hAnsi="Garamond" w:cs="Times New Roman"/>
          <w:b/>
          <w:bCs/>
          <w:i/>
          <w:iCs/>
          <w:spacing w:val="20"/>
          <w:sz w:val="24"/>
          <w:szCs w:val="24"/>
        </w:rPr>
        <w:t xml:space="preserve">Conference </w:t>
      </w:r>
      <w:r w:rsidR="00541B9B" w:rsidRPr="00BC0CBC">
        <w:rPr>
          <w:rFonts w:ascii="Garamond" w:eastAsia="Times" w:hAnsi="Garamond" w:cs="Times New Roman"/>
          <w:b/>
          <w:bCs/>
          <w:i/>
          <w:iCs/>
          <w:spacing w:val="20"/>
          <w:sz w:val="24"/>
          <w:szCs w:val="24"/>
        </w:rPr>
        <w:t>Presentations</w:t>
      </w:r>
    </w:p>
    <w:p w14:paraId="422B5C64" w14:textId="7EE5ABFF" w:rsidR="00A24361" w:rsidRDefault="00DD34DA" w:rsidP="00BF7BBC">
      <w:pPr>
        <w:tabs>
          <w:tab w:val="left" w:pos="1440"/>
        </w:tabs>
        <w:ind w:left="1440" w:hanging="1440"/>
        <w:rPr>
          <w:rFonts w:ascii="Garamond" w:eastAsia="Times" w:hAnsi="Garamond" w:cs="Times New Roman"/>
          <w:szCs w:val="20"/>
        </w:rPr>
      </w:pPr>
      <w:r>
        <w:rPr>
          <w:rFonts w:ascii="Garamond" w:eastAsia="Times" w:hAnsi="Garamond" w:cs="Times New Roman"/>
          <w:szCs w:val="20"/>
        </w:rPr>
        <w:t>2018</w:t>
      </w:r>
      <w:r>
        <w:rPr>
          <w:rFonts w:ascii="Garamond" w:eastAsia="Times" w:hAnsi="Garamond" w:cs="Times New Roman"/>
          <w:szCs w:val="20"/>
        </w:rPr>
        <w:tab/>
      </w:r>
      <w:r w:rsidR="00A24361">
        <w:rPr>
          <w:rFonts w:ascii="Garamond" w:eastAsia="Times" w:hAnsi="Garamond" w:cs="Times New Roman"/>
          <w:szCs w:val="20"/>
        </w:rPr>
        <w:t>“</w:t>
      </w:r>
      <w:r w:rsidR="00A24361" w:rsidRPr="00A24361">
        <w:rPr>
          <w:rFonts w:ascii="Garamond" w:eastAsia="Times" w:hAnsi="Garamond" w:cs="Times New Roman"/>
          <w:szCs w:val="20"/>
        </w:rPr>
        <w:t>Technologists on the Move: Border Practices of Hackers and Digital Rights Activists</w:t>
      </w:r>
      <w:r w:rsidR="00A24361">
        <w:rPr>
          <w:rFonts w:ascii="Garamond" w:eastAsia="Times" w:hAnsi="Garamond" w:cs="Times New Roman"/>
          <w:szCs w:val="20"/>
        </w:rPr>
        <w:t>”. Panel on “</w:t>
      </w:r>
      <w:r w:rsidR="00A24361" w:rsidRPr="00A24361">
        <w:rPr>
          <w:rFonts w:ascii="Garamond" w:eastAsia="Times" w:hAnsi="Garamond" w:cs="Times New Roman"/>
          <w:szCs w:val="20"/>
        </w:rPr>
        <w:t>Technologies of Mobility and Immobility: Ethnographies of Biometric Border Practices in a Changing World</w:t>
      </w:r>
      <w:r w:rsidR="00A24361">
        <w:rPr>
          <w:rFonts w:ascii="Garamond" w:eastAsia="Times" w:hAnsi="Garamond" w:cs="Times New Roman"/>
          <w:szCs w:val="20"/>
        </w:rPr>
        <w:t xml:space="preserve">.” </w:t>
      </w:r>
      <w:r w:rsidR="00A24361" w:rsidRPr="00A24361">
        <w:rPr>
          <w:rFonts w:ascii="Garamond" w:eastAsia="Times" w:hAnsi="Garamond" w:cs="Times New Roman"/>
          <w:i/>
          <w:szCs w:val="20"/>
        </w:rPr>
        <w:t>117</w:t>
      </w:r>
      <w:r w:rsidR="00A24361" w:rsidRPr="00A24361">
        <w:rPr>
          <w:rFonts w:ascii="Garamond" w:eastAsia="Times" w:hAnsi="Garamond" w:cs="Times New Roman"/>
          <w:i/>
          <w:szCs w:val="20"/>
          <w:vertAlign w:val="superscript"/>
        </w:rPr>
        <w:t>th</w:t>
      </w:r>
      <w:r w:rsidR="00A24361" w:rsidRPr="00A24361">
        <w:rPr>
          <w:rFonts w:ascii="Garamond" w:eastAsia="Times" w:hAnsi="Garamond" w:cs="Times New Roman"/>
          <w:i/>
          <w:szCs w:val="20"/>
        </w:rPr>
        <w:t xml:space="preserve"> Annual Meeting of the American Anthropological Association</w:t>
      </w:r>
      <w:r w:rsidR="00A24361">
        <w:rPr>
          <w:rFonts w:ascii="Garamond" w:eastAsia="Times" w:hAnsi="Garamond" w:cs="Times New Roman"/>
          <w:szCs w:val="20"/>
        </w:rPr>
        <w:t>. San Jose, C</w:t>
      </w:r>
      <w:r w:rsidR="00FC52BB">
        <w:rPr>
          <w:rFonts w:ascii="Garamond" w:eastAsia="Times" w:hAnsi="Garamond" w:cs="Times New Roman"/>
          <w:szCs w:val="20"/>
        </w:rPr>
        <w:t>A</w:t>
      </w:r>
      <w:r w:rsidR="00A24361">
        <w:rPr>
          <w:rFonts w:ascii="Garamond" w:eastAsia="Times" w:hAnsi="Garamond" w:cs="Times New Roman"/>
          <w:szCs w:val="20"/>
        </w:rPr>
        <w:t xml:space="preserve">, USA. </w:t>
      </w:r>
      <w:r w:rsidR="00411770">
        <w:rPr>
          <w:rFonts w:ascii="Garamond" w:eastAsia="Times" w:hAnsi="Garamond" w:cs="Times New Roman"/>
          <w:szCs w:val="20"/>
        </w:rPr>
        <w:t xml:space="preserve">15 </w:t>
      </w:r>
      <w:r w:rsidR="002A427E">
        <w:rPr>
          <w:rFonts w:ascii="Garamond" w:eastAsia="Times" w:hAnsi="Garamond" w:cs="Times New Roman"/>
          <w:szCs w:val="20"/>
        </w:rPr>
        <w:t>November</w:t>
      </w:r>
      <w:r w:rsidR="00A24361">
        <w:rPr>
          <w:rFonts w:ascii="Garamond" w:eastAsia="Times" w:hAnsi="Garamond" w:cs="Times New Roman"/>
          <w:szCs w:val="20"/>
        </w:rPr>
        <w:t>.</w:t>
      </w:r>
    </w:p>
    <w:p w14:paraId="3910FA85" w14:textId="32F34160" w:rsidR="00DD34DA" w:rsidRDefault="00DD34DA" w:rsidP="00E75304">
      <w:pPr>
        <w:tabs>
          <w:tab w:val="left" w:pos="1440"/>
        </w:tabs>
        <w:rPr>
          <w:rFonts w:ascii="Garamond" w:eastAsia="Times" w:hAnsi="Garamond" w:cs="Times New Roman"/>
          <w:szCs w:val="20"/>
        </w:rPr>
      </w:pPr>
    </w:p>
    <w:p w14:paraId="69E1DA64" w14:textId="52B735C4" w:rsidR="00E9705E" w:rsidRPr="00311C79" w:rsidRDefault="00E9705E" w:rsidP="00BF7BBC">
      <w:pPr>
        <w:tabs>
          <w:tab w:val="left" w:pos="1440"/>
        </w:tabs>
        <w:ind w:left="1440" w:hanging="1440"/>
        <w:rPr>
          <w:rFonts w:ascii="Garamond" w:eastAsia="Times" w:hAnsi="Garamond" w:cs="Times New Roman"/>
          <w:szCs w:val="20"/>
        </w:rPr>
      </w:pPr>
      <w:r w:rsidRPr="0051549D">
        <w:rPr>
          <w:rFonts w:ascii="Garamond" w:eastAsia="Times" w:hAnsi="Garamond" w:cs="Times New Roman"/>
          <w:szCs w:val="20"/>
        </w:rPr>
        <w:t>201</w:t>
      </w:r>
      <w:r>
        <w:rPr>
          <w:rFonts w:ascii="Garamond" w:eastAsia="Times" w:hAnsi="Garamond" w:cs="Times New Roman"/>
          <w:szCs w:val="20"/>
        </w:rPr>
        <w:t>7</w:t>
      </w:r>
      <w:r>
        <w:rPr>
          <w:rFonts w:ascii="Garamond" w:eastAsia="Times" w:hAnsi="Garamond" w:cs="Times New Roman"/>
          <w:b/>
          <w:szCs w:val="20"/>
        </w:rPr>
        <w:tab/>
      </w:r>
      <w:r w:rsidR="009F3C61">
        <w:rPr>
          <w:rFonts w:ascii="Garamond" w:eastAsia="Times" w:hAnsi="Garamond" w:cs="Times New Roman"/>
          <w:szCs w:val="20"/>
        </w:rPr>
        <w:t>“’</w:t>
      </w:r>
      <w:r w:rsidR="00EC2DFC" w:rsidRPr="00EC2DFC">
        <w:rPr>
          <w:rFonts w:ascii="Garamond" w:eastAsia="Times" w:hAnsi="Garamond" w:cs="Times New Roman"/>
          <w:szCs w:val="20"/>
        </w:rPr>
        <w:t>Privacy is the powe</w:t>
      </w:r>
      <w:r w:rsidR="00EC2DFC">
        <w:rPr>
          <w:rFonts w:ascii="Garamond" w:eastAsia="Times" w:hAnsi="Garamond" w:cs="Times New Roman"/>
          <w:szCs w:val="20"/>
        </w:rPr>
        <w:t>r to selectively reveal oneself</w:t>
      </w:r>
      <w:r w:rsidR="009F3C61">
        <w:rPr>
          <w:rFonts w:ascii="Garamond" w:eastAsia="Times" w:hAnsi="Garamond" w:cs="Times New Roman"/>
          <w:szCs w:val="20"/>
        </w:rPr>
        <w:t>’</w:t>
      </w:r>
      <w:r w:rsidR="0035057D">
        <w:rPr>
          <w:rFonts w:ascii="Garamond" w:eastAsia="Times" w:hAnsi="Garamond" w:cs="Times New Roman"/>
          <w:szCs w:val="20"/>
        </w:rPr>
        <w:t xml:space="preserve">: </w:t>
      </w:r>
      <w:r w:rsidR="009F3C61">
        <w:rPr>
          <w:rFonts w:ascii="Garamond" w:eastAsia="Times" w:hAnsi="Garamond" w:cs="Times New Roman"/>
          <w:szCs w:val="20"/>
        </w:rPr>
        <w:t>biometric and social identities among hackers and privacy activists</w:t>
      </w:r>
      <w:r w:rsidR="00A469A9">
        <w:rPr>
          <w:rFonts w:ascii="Garamond" w:eastAsia="Times" w:hAnsi="Garamond" w:cs="Times New Roman"/>
          <w:szCs w:val="20"/>
        </w:rPr>
        <w:t>”</w:t>
      </w:r>
      <w:r w:rsidR="0029164D">
        <w:rPr>
          <w:rFonts w:ascii="Garamond" w:eastAsia="Times" w:hAnsi="Garamond" w:cs="Times New Roman"/>
          <w:szCs w:val="20"/>
        </w:rPr>
        <w:t>.</w:t>
      </w:r>
      <w:r w:rsidR="001202C1">
        <w:rPr>
          <w:rFonts w:ascii="Garamond" w:eastAsia="Times" w:hAnsi="Garamond" w:cs="Times New Roman"/>
          <w:szCs w:val="20"/>
        </w:rPr>
        <w:t xml:space="preserve"> Invited paper for </w:t>
      </w:r>
      <w:r w:rsidR="00363C2B">
        <w:rPr>
          <w:rFonts w:ascii="Garamond" w:eastAsia="Times" w:hAnsi="Garamond" w:cs="Times New Roman"/>
          <w:szCs w:val="20"/>
        </w:rPr>
        <w:t xml:space="preserve">workshop on </w:t>
      </w:r>
      <w:proofErr w:type="spellStart"/>
      <w:r w:rsidR="000A09D1">
        <w:rPr>
          <w:rFonts w:ascii="Garamond" w:eastAsia="Times" w:hAnsi="Garamond" w:cs="Times New Roman"/>
          <w:i/>
          <w:szCs w:val="20"/>
        </w:rPr>
        <w:t>IDentities</w:t>
      </w:r>
      <w:proofErr w:type="spellEnd"/>
      <w:r w:rsidR="000A09D1">
        <w:rPr>
          <w:rFonts w:ascii="Garamond" w:eastAsia="Times" w:hAnsi="Garamond" w:cs="Times New Roman"/>
          <w:i/>
          <w:szCs w:val="20"/>
        </w:rPr>
        <w:t xml:space="preserve"> and identity</w:t>
      </w:r>
      <w:r w:rsidR="001C0599">
        <w:rPr>
          <w:rFonts w:ascii="Garamond" w:eastAsia="Times" w:hAnsi="Garamond" w:cs="Times New Roman"/>
          <w:i/>
          <w:szCs w:val="20"/>
        </w:rPr>
        <w:t xml:space="preserve">: </w:t>
      </w:r>
      <w:r w:rsidR="00DA5CBB">
        <w:rPr>
          <w:rFonts w:ascii="Garamond" w:eastAsia="Times" w:hAnsi="Garamond" w:cs="Times New Roman"/>
          <w:i/>
          <w:szCs w:val="20"/>
        </w:rPr>
        <w:t xml:space="preserve">biometric </w:t>
      </w:r>
      <w:r w:rsidR="00BF7BBC">
        <w:rPr>
          <w:rFonts w:ascii="Garamond" w:eastAsia="Times" w:hAnsi="Garamond" w:cs="Times New Roman"/>
          <w:i/>
          <w:szCs w:val="20"/>
        </w:rPr>
        <w:t>t</w:t>
      </w:r>
      <w:r w:rsidR="00DA5CBB">
        <w:rPr>
          <w:rFonts w:ascii="Garamond" w:eastAsia="Times" w:hAnsi="Garamond" w:cs="Times New Roman"/>
          <w:i/>
          <w:szCs w:val="20"/>
        </w:rPr>
        <w:t xml:space="preserve">echnologies and migration in the </w:t>
      </w:r>
      <w:proofErr w:type="spellStart"/>
      <w:r w:rsidR="00DA5CBB">
        <w:rPr>
          <w:rFonts w:ascii="Garamond" w:eastAsia="Times" w:hAnsi="Garamond" w:cs="Times New Roman"/>
          <w:i/>
          <w:szCs w:val="20"/>
        </w:rPr>
        <w:t>b</w:t>
      </w:r>
      <w:r w:rsidR="001C0599" w:rsidRPr="001C0599">
        <w:rPr>
          <w:rFonts w:ascii="Garamond" w:eastAsia="Times" w:hAnsi="Garamond" w:cs="Times New Roman"/>
          <w:i/>
          <w:szCs w:val="20"/>
        </w:rPr>
        <w:t>orderworld</w:t>
      </w:r>
      <w:proofErr w:type="spellEnd"/>
      <w:r w:rsidR="00B503FC">
        <w:rPr>
          <w:rFonts w:ascii="Garamond" w:eastAsia="Times" w:hAnsi="Garamond" w:cs="Times New Roman"/>
          <w:i/>
          <w:szCs w:val="20"/>
        </w:rPr>
        <w:t xml:space="preserve">. </w:t>
      </w:r>
      <w:r w:rsidR="000A09D1">
        <w:rPr>
          <w:rFonts w:ascii="Garamond" w:eastAsia="Times" w:hAnsi="Garamond" w:cs="Times New Roman"/>
          <w:szCs w:val="20"/>
        </w:rPr>
        <w:t>Copenhag</w:t>
      </w:r>
      <w:r w:rsidR="000D6E2E">
        <w:rPr>
          <w:rFonts w:ascii="Garamond" w:eastAsia="Times" w:hAnsi="Garamond" w:cs="Times New Roman"/>
          <w:szCs w:val="20"/>
        </w:rPr>
        <w:t>en, Denmark. 30-31 October.</w:t>
      </w:r>
    </w:p>
    <w:p w14:paraId="188430EE" w14:textId="77777777" w:rsidR="00E9705E" w:rsidRDefault="00E9705E" w:rsidP="00BF7BBC">
      <w:pPr>
        <w:tabs>
          <w:tab w:val="left" w:pos="1440"/>
        </w:tabs>
        <w:ind w:left="1440" w:hanging="1440"/>
        <w:rPr>
          <w:rFonts w:ascii="Garamond" w:eastAsia="Times" w:hAnsi="Garamond" w:cs="Times New Roman"/>
          <w:szCs w:val="20"/>
        </w:rPr>
      </w:pPr>
    </w:p>
    <w:p w14:paraId="0EB8D0BB" w14:textId="05C22814" w:rsidR="00EC35A0" w:rsidRPr="00E75304" w:rsidRDefault="00E9705E" w:rsidP="00E75304">
      <w:pPr>
        <w:tabs>
          <w:tab w:val="left" w:pos="1440"/>
        </w:tabs>
        <w:ind w:left="1440" w:hanging="1440"/>
        <w:rPr>
          <w:rFonts w:ascii="Garamond" w:eastAsia="Times" w:hAnsi="Garamond" w:cs="Times New Roman"/>
          <w:szCs w:val="20"/>
        </w:rPr>
      </w:pPr>
      <w:r w:rsidRPr="0051549D">
        <w:rPr>
          <w:rFonts w:ascii="Garamond" w:eastAsia="Times" w:hAnsi="Garamond" w:cs="Times New Roman"/>
          <w:szCs w:val="20"/>
        </w:rPr>
        <w:t>201</w:t>
      </w:r>
      <w:r>
        <w:rPr>
          <w:rFonts w:ascii="Garamond" w:eastAsia="Times" w:hAnsi="Garamond" w:cs="Times New Roman"/>
          <w:szCs w:val="20"/>
        </w:rPr>
        <w:t>6</w:t>
      </w:r>
      <w:r>
        <w:rPr>
          <w:rFonts w:ascii="Garamond" w:eastAsia="Times" w:hAnsi="Garamond" w:cs="Times New Roman"/>
          <w:b/>
          <w:szCs w:val="20"/>
        </w:rPr>
        <w:tab/>
      </w:r>
      <w:r w:rsidR="00B10D38" w:rsidRPr="00BE1709">
        <w:rPr>
          <w:rFonts w:ascii="Garamond" w:eastAsia="Times" w:hAnsi="Garamond" w:cs="Times New Roman"/>
          <w:szCs w:val="20"/>
        </w:rPr>
        <w:t>“</w:t>
      </w:r>
      <w:r w:rsidR="00EC35A0" w:rsidRPr="00BE1709">
        <w:rPr>
          <w:rFonts w:ascii="Garamond" w:eastAsia="Times" w:hAnsi="Garamond" w:cs="Times New Roman"/>
          <w:szCs w:val="20"/>
        </w:rPr>
        <w:t>(</w:t>
      </w:r>
      <w:proofErr w:type="spellStart"/>
      <w:r w:rsidR="00EC35A0" w:rsidRPr="00BE1709">
        <w:rPr>
          <w:rFonts w:ascii="Garamond" w:eastAsia="Times" w:hAnsi="Garamond" w:cs="Times New Roman"/>
          <w:szCs w:val="20"/>
        </w:rPr>
        <w:t>En</w:t>
      </w:r>
      <w:proofErr w:type="spellEnd"/>
      <w:r w:rsidR="00EC35A0" w:rsidRPr="00BE1709">
        <w:rPr>
          <w:rFonts w:ascii="Garamond" w:eastAsia="Times" w:hAnsi="Garamond" w:cs="Times New Roman"/>
          <w:szCs w:val="20"/>
        </w:rPr>
        <w:t>)countering Indigenous Counter-Mapping in Indonesia</w:t>
      </w:r>
      <w:r w:rsidR="00B10D38" w:rsidRPr="00BE1709">
        <w:rPr>
          <w:rFonts w:ascii="Garamond" w:eastAsia="Times" w:hAnsi="Garamond" w:cs="Times New Roman"/>
          <w:szCs w:val="20"/>
        </w:rPr>
        <w:t>”</w:t>
      </w:r>
      <w:r w:rsidR="00EC35A0" w:rsidRPr="00BE1709">
        <w:rPr>
          <w:rFonts w:ascii="Garamond" w:eastAsia="Times" w:hAnsi="Garamond" w:cs="Times New Roman"/>
          <w:szCs w:val="20"/>
        </w:rPr>
        <w:t xml:space="preserve">. </w:t>
      </w:r>
      <w:r w:rsidR="00EC35A0" w:rsidRPr="00BE1709">
        <w:rPr>
          <w:rFonts w:ascii="Garamond" w:eastAsia="Times" w:hAnsi="Garamond" w:cs="Times New Roman"/>
          <w:i/>
          <w:iCs/>
          <w:szCs w:val="20"/>
        </w:rPr>
        <w:t xml:space="preserve">International Conference of the European Network of Political Ecology (ENTITLE). </w:t>
      </w:r>
      <w:r w:rsidR="00EC35A0" w:rsidRPr="00BE1709">
        <w:rPr>
          <w:rFonts w:ascii="Garamond" w:eastAsia="Times" w:hAnsi="Garamond" w:cs="Times New Roman"/>
          <w:iCs/>
          <w:szCs w:val="20"/>
        </w:rPr>
        <w:t xml:space="preserve">Stockholm, Sweden. </w:t>
      </w:r>
      <w:r w:rsidR="007A6F31" w:rsidRPr="00BE1709">
        <w:rPr>
          <w:rFonts w:ascii="Garamond" w:eastAsia="Times" w:hAnsi="Garamond" w:cs="Times New Roman"/>
          <w:iCs/>
          <w:szCs w:val="20"/>
        </w:rPr>
        <w:t>21</w:t>
      </w:r>
      <w:r w:rsidR="000D6E2E">
        <w:rPr>
          <w:rFonts w:ascii="Garamond" w:eastAsia="Times" w:hAnsi="Garamond" w:cs="Times New Roman"/>
          <w:iCs/>
          <w:szCs w:val="20"/>
        </w:rPr>
        <w:t xml:space="preserve"> March</w:t>
      </w:r>
      <w:r w:rsidR="00EC35A0" w:rsidRPr="00BE1709">
        <w:rPr>
          <w:rFonts w:ascii="Garamond" w:eastAsia="Times" w:hAnsi="Garamond" w:cs="Times New Roman"/>
          <w:iCs/>
          <w:szCs w:val="20"/>
        </w:rPr>
        <w:t>.</w:t>
      </w:r>
      <w:r w:rsidR="00CD2449">
        <w:rPr>
          <w:rFonts w:ascii="Garamond" w:eastAsia="Times" w:hAnsi="Garamond" w:cs="Times New Roman"/>
          <w:iCs/>
          <w:szCs w:val="20"/>
        </w:rPr>
        <w:t xml:space="preserve"> An earlier draft of this paper was a</w:t>
      </w:r>
      <w:r w:rsidR="00053C2B">
        <w:rPr>
          <w:rFonts w:ascii="Garamond" w:eastAsia="Times" w:hAnsi="Garamond" w:cs="Times New Roman"/>
          <w:iCs/>
          <w:szCs w:val="20"/>
        </w:rPr>
        <w:t xml:space="preserve">lso presented at the </w:t>
      </w:r>
      <w:r w:rsidR="00053C2B" w:rsidRPr="007E144A">
        <w:rPr>
          <w:rFonts w:ascii="Garamond" w:eastAsia="Times" w:hAnsi="Garamond" w:cs="Times New Roman"/>
          <w:i/>
          <w:iCs/>
          <w:szCs w:val="20"/>
        </w:rPr>
        <w:t>8th International Indonesia Forum Conference</w:t>
      </w:r>
      <w:r w:rsidR="00053C2B" w:rsidRPr="005E0473">
        <w:rPr>
          <w:rFonts w:ascii="Garamond" w:eastAsia="Times" w:hAnsi="Garamond" w:cs="Times New Roman"/>
          <w:iCs/>
          <w:szCs w:val="20"/>
        </w:rPr>
        <w:t>. Solo, Indonesia.</w:t>
      </w:r>
      <w:r w:rsidR="00053C2B">
        <w:rPr>
          <w:rFonts w:ascii="Garamond" w:eastAsia="Times" w:hAnsi="Garamond" w:cs="Times New Roman"/>
          <w:iCs/>
          <w:szCs w:val="20"/>
        </w:rPr>
        <w:t xml:space="preserve"> 29</w:t>
      </w:r>
      <w:r w:rsidR="000D6E2E">
        <w:rPr>
          <w:rFonts w:ascii="Garamond" w:eastAsia="Times" w:hAnsi="Garamond" w:cs="Times New Roman"/>
          <w:iCs/>
          <w:szCs w:val="20"/>
        </w:rPr>
        <w:t xml:space="preserve"> July.</w:t>
      </w:r>
    </w:p>
    <w:p w14:paraId="412B6792" w14:textId="77777777" w:rsidR="00927D39" w:rsidRPr="000352E5" w:rsidRDefault="00927D39" w:rsidP="00BF7BBC">
      <w:pPr>
        <w:tabs>
          <w:tab w:val="left" w:pos="1440"/>
        </w:tabs>
        <w:rPr>
          <w:rFonts w:ascii="Garamond" w:eastAsia="Times" w:hAnsi="Garamond" w:cs="Times New Roman"/>
          <w:iCs/>
          <w:szCs w:val="20"/>
        </w:rPr>
      </w:pPr>
    </w:p>
    <w:p w14:paraId="1DA46339" w14:textId="02554BB8" w:rsidR="00750C03" w:rsidRPr="00935732" w:rsidRDefault="0051549D" w:rsidP="00BF7BBC">
      <w:pPr>
        <w:tabs>
          <w:tab w:val="left" w:pos="1440"/>
        </w:tabs>
        <w:spacing w:after="240"/>
        <w:ind w:left="1440" w:hanging="1440"/>
        <w:rPr>
          <w:rFonts w:ascii="Garamond" w:hAnsi="Garamond"/>
        </w:rPr>
      </w:pPr>
      <w:r>
        <w:rPr>
          <w:rFonts w:ascii="Garamond" w:hAnsi="Garamond"/>
        </w:rPr>
        <w:t>2014</w:t>
      </w:r>
      <w:r>
        <w:rPr>
          <w:rFonts w:ascii="Garamond" w:hAnsi="Garamond"/>
        </w:rPr>
        <w:tab/>
      </w:r>
      <w:r w:rsidR="00B10D38">
        <w:rPr>
          <w:rFonts w:ascii="Garamond" w:hAnsi="Garamond"/>
          <w:b/>
        </w:rPr>
        <w:t>“</w:t>
      </w:r>
      <w:r w:rsidR="00FB0245">
        <w:rPr>
          <w:rFonts w:ascii="Garamond" w:hAnsi="Garamond"/>
        </w:rPr>
        <w:t>Identities in the Making:</w:t>
      </w:r>
      <w:r w:rsidR="00750C03" w:rsidRPr="00935732">
        <w:rPr>
          <w:rFonts w:ascii="Garamond" w:hAnsi="Garamond"/>
        </w:rPr>
        <w:t xml:space="preserve"> Articulation and Reconstitution of National and Ethnic Identities Under Indonesian Transmigration</w:t>
      </w:r>
      <w:r w:rsidR="00B10D38">
        <w:rPr>
          <w:rFonts w:ascii="Garamond" w:hAnsi="Garamond"/>
        </w:rPr>
        <w:t>”</w:t>
      </w:r>
      <w:r w:rsidR="00750C03" w:rsidRPr="00935732">
        <w:rPr>
          <w:rFonts w:ascii="Garamond" w:hAnsi="Garamond"/>
        </w:rPr>
        <w:t xml:space="preserve">. </w:t>
      </w:r>
      <w:r w:rsidR="00750C03" w:rsidRPr="00935732">
        <w:rPr>
          <w:rFonts w:ascii="Garamond" w:hAnsi="Garamond"/>
          <w:i/>
        </w:rPr>
        <w:t>Identities in the Making: Dutch Colonialisms and Postcolonial Presents</w:t>
      </w:r>
      <w:r w:rsidR="005A3238">
        <w:rPr>
          <w:rFonts w:ascii="Garamond" w:hAnsi="Garamond"/>
          <w:i/>
        </w:rPr>
        <w:t xml:space="preserve"> Graduate Conference</w:t>
      </w:r>
      <w:r w:rsidR="00750C03" w:rsidRPr="00935732">
        <w:rPr>
          <w:rFonts w:ascii="Garamond" w:hAnsi="Garamond"/>
          <w:i/>
        </w:rPr>
        <w:t>.</w:t>
      </w:r>
      <w:r w:rsidR="00B10D38">
        <w:rPr>
          <w:rFonts w:ascii="Garamond" w:hAnsi="Garamond"/>
        </w:rPr>
        <w:t xml:space="preserve"> Berkeley, C</w:t>
      </w:r>
      <w:r w:rsidR="00BA27FA">
        <w:rPr>
          <w:rFonts w:ascii="Garamond" w:hAnsi="Garamond"/>
        </w:rPr>
        <w:t>A</w:t>
      </w:r>
      <w:r w:rsidR="00B10D38">
        <w:rPr>
          <w:rFonts w:ascii="Garamond" w:hAnsi="Garamond"/>
        </w:rPr>
        <w:t>, USA</w:t>
      </w:r>
      <w:r w:rsidR="000D6E2E">
        <w:rPr>
          <w:rFonts w:ascii="Garamond" w:hAnsi="Garamond"/>
        </w:rPr>
        <w:t>. 3 December.</w:t>
      </w:r>
    </w:p>
    <w:p w14:paraId="1E0B9BAC" w14:textId="2495E630" w:rsidR="00E75304" w:rsidRPr="00334BDF" w:rsidRDefault="0051549D" w:rsidP="00E75304">
      <w:pPr>
        <w:tabs>
          <w:tab w:val="left" w:pos="1440"/>
        </w:tabs>
        <w:ind w:left="1440" w:hanging="1440"/>
        <w:rPr>
          <w:rFonts w:ascii="Garamond" w:hAnsi="Garamond"/>
        </w:rPr>
      </w:pPr>
      <w:r>
        <w:rPr>
          <w:rFonts w:ascii="Garamond" w:hAnsi="Garamond"/>
        </w:rPr>
        <w:t>2012</w:t>
      </w:r>
      <w:r>
        <w:rPr>
          <w:rFonts w:ascii="Garamond" w:hAnsi="Garamond"/>
        </w:rPr>
        <w:tab/>
      </w:r>
      <w:r w:rsidR="00B10D38">
        <w:rPr>
          <w:rFonts w:ascii="Garamond" w:hAnsi="Garamond"/>
          <w:b/>
        </w:rPr>
        <w:t>“</w:t>
      </w:r>
      <w:r w:rsidR="00750C03" w:rsidRPr="00935732">
        <w:rPr>
          <w:rFonts w:ascii="Garamond" w:hAnsi="Garamond"/>
        </w:rPr>
        <w:t>Producing Value-Added Climate Information for the Asia-Pacific Region</w:t>
      </w:r>
      <w:r w:rsidR="00B10D38">
        <w:rPr>
          <w:rFonts w:ascii="Garamond" w:hAnsi="Garamond"/>
        </w:rPr>
        <w:t>”</w:t>
      </w:r>
      <w:r w:rsidR="00750C03" w:rsidRPr="00935732">
        <w:rPr>
          <w:rFonts w:ascii="Garamond" w:hAnsi="Garamond"/>
        </w:rPr>
        <w:t>.</w:t>
      </w:r>
      <w:r w:rsidR="00AC4A12">
        <w:rPr>
          <w:rFonts w:ascii="Garamond" w:hAnsi="Garamond"/>
        </w:rPr>
        <w:t xml:space="preserve"> Invited presentation for the</w:t>
      </w:r>
      <w:r w:rsidR="00750C03" w:rsidRPr="00935732">
        <w:rPr>
          <w:rFonts w:ascii="Garamond" w:hAnsi="Garamond"/>
        </w:rPr>
        <w:t xml:space="preserve"> </w:t>
      </w:r>
      <w:r w:rsidR="00750C03" w:rsidRPr="00935732">
        <w:rPr>
          <w:rFonts w:ascii="Garamond" w:hAnsi="Garamond"/>
          <w:i/>
        </w:rPr>
        <w:t>International Symposium on Weather/Climate and the Convergence</w:t>
      </w:r>
      <w:r w:rsidR="000D6E2E">
        <w:rPr>
          <w:rFonts w:ascii="Garamond" w:hAnsi="Garamond"/>
        </w:rPr>
        <w:t>. Seoul, Korea. 8 November.</w:t>
      </w:r>
    </w:p>
    <w:p w14:paraId="3E8578E6" w14:textId="217BEAAB" w:rsidR="00133D78" w:rsidRPr="00BC0CBC" w:rsidRDefault="00E75304" w:rsidP="00133D78">
      <w:pPr>
        <w:tabs>
          <w:tab w:val="left" w:pos="1440"/>
        </w:tabs>
        <w:spacing w:before="240" w:after="80"/>
        <w:ind w:left="1440" w:hanging="1440"/>
        <w:rPr>
          <w:rFonts w:ascii="Garamond" w:eastAsia="Times" w:hAnsi="Garamond" w:cs="Times New Roman"/>
          <w:b/>
          <w:bCs/>
          <w:i/>
          <w:iCs/>
          <w:spacing w:val="20"/>
          <w:sz w:val="24"/>
          <w:szCs w:val="24"/>
        </w:rPr>
      </w:pPr>
      <w:r>
        <w:rPr>
          <w:rFonts w:ascii="Garamond" w:eastAsia="Times" w:hAnsi="Garamond" w:cs="Times New Roman"/>
          <w:b/>
          <w:bCs/>
          <w:i/>
          <w:iCs/>
          <w:spacing w:val="20"/>
          <w:sz w:val="24"/>
          <w:szCs w:val="24"/>
        </w:rPr>
        <w:t xml:space="preserve">Campus </w:t>
      </w:r>
      <w:r w:rsidRPr="00BC0CBC">
        <w:rPr>
          <w:rFonts w:ascii="Garamond" w:eastAsia="Times" w:hAnsi="Garamond" w:cs="Times New Roman"/>
          <w:b/>
          <w:bCs/>
          <w:i/>
          <w:iCs/>
          <w:spacing w:val="20"/>
          <w:sz w:val="24"/>
          <w:szCs w:val="24"/>
        </w:rPr>
        <w:t>Presentations</w:t>
      </w:r>
    </w:p>
    <w:p w14:paraId="09766652" w14:textId="207C7AEB" w:rsidR="00133D78" w:rsidRPr="002735F1" w:rsidRDefault="00805490" w:rsidP="00E75304">
      <w:pPr>
        <w:tabs>
          <w:tab w:val="left" w:pos="1440"/>
        </w:tabs>
        <w:ind w:left="1440" w:hanging="1440"/>
        <w:rPr>
          <w:rFonts w:ascii="Garamond" w:eastAsia="Times" w:hAnsi="Garamond" w:cs="Times New Roman"/>
          <w:i/>
          <w:szCs w:val="20"/>
        </w:rPr>
      </w:pPr>
      <w:r>
        <w:rPr>
          <w:rFonts w:ascii="Garamond" w:eastAsia="Times" w:hAnsi="Garamond" w:cs="Times New Roman"/>
          <w:szCs w:val="20"/>
        </w:rPr>
        <w:lastRenderedPageBreak/>
        <w:t>2019</w:t>
      </w:r>
      <w:r>
        <w:rPr>
          <w:rFonts w:ascii="Garamond" w:eastAsia="Times" w:hAnsi="Garamond" w:cs="Times New Roman"/>
          <w:szCs w:val="20"/>
        </w:rPr>
        <w:tab/>
      </w:r>
      <w:r w:rsidR="00133D78">
        <w:rPr>
          <w:rFonts w:ascii="Garamond" w:eastAsia="Times" w:hAnsi="Garamond" w:cs="Times New Roman"/>
          <w:szCs w:val="20"/>
        </w:rPr>
        <w:t>“</w:t>
      </w:r>
      <w:r w:rsidR="002735F1">
        <w:rPr>
          <w:rFonts w:ascii="Garamond" w:eastAsia="Times" w:hAnsi="Garamond" w:cs="Times New Roman"/>
          <w:szCs w:val="20"/>
        </w:rPr>
        <w:t xml:space="preserve">Facing the border.” </w:t>
      </w:r>
      <w:r w:rsidR="00133D78">
        <w:rPr>
          <w:rFonts w:ascii="Garamond" w:eastAsia="Times" w:hAnsi="Garamond" w:cs="Times New Roman"/>
          <w:szCs w:val="20"/>
        </w:rPr>
        <w:t xml:space="preserve">Guest lecture for Prof. Martha </w:t>
      </w:r>
      <w:r w:rsidR="006C14D2">
        <w:rPr>
          <w:rFonts w:ascii="Garamond" w:eastAsia="Times" w:hAnsi="Garamond" w:cs="Times New Roman"/>
          <w:szCs w:val="20"/>
        </w:rPr>
        <w:t>Lincoln’s “</w:t>
      </w:r>
      <w:r w:rsidR="00133D78" w:rsidRPr="00133D78">
        <w:rPr>
          <w:rFonts w:ascii="Garamond" w:eastAsia="Times" w:hAnsi="Garamond" w:cs="Times New Roman"/>
          <w:szCs w:val="20"/>
        </w:rPr>
        <w:t>Society, Technology, and Medicine</w:t>
      </w:r>
      <w:r w:rsidR="00133D78">
        <w:rPr>
          <w:rFonts w:ascii="Garamond" w:eastAsia="Times" w:hAnsi="Garamond" w:cs="Times New Roman"/>
          <w:szCs w:val="20"/>
        </w:rPr>
        <w:t>” course</w:t>
      </w:r>
      <w:r w:rsidR="00133D78" w:rsidRPr="00133D78">
        <w:rPr>
          <w:rFonts w:ascii="Garamond" w:eastAsia="Times" w:hAnsi="Garamond" w:cs="Times New Roman"/>
          <w:szCs w:val="20"/>
        </w:rPr>
        <w:t xml:space="preserve"> at San Francisco State University</w:t>
      </w:r>
      <w:r w:rsidR="002735F1">
        <w:rPr>
          <w:rFonts w:ascii="Garamond" w:eastAsia="Times" w:hAnsi="Garamond" w:cs="Times New Roman"/>
          <w:szCs w:val="20"/>
        </w:rPr>
        <w:t xml:space="preserve">. 21 October. </w:t>
      </w:r>
      <w:r w:rsidR="002735F1">
        <w:rPr>
          <w:rFonts w:ascii="Garamond" w:eastAsia="Times" w:hAnsi="Garamond" w:cs="Times New Roman"/>
          <w:i/>
          <w:szCs w:val="20"/>
        </w:rPr>
        <w:t>(forthcoming)</w:t>
      </w:r>
    </w:p>
    <w:p w14:paraId="72E9A4EA" w14:textId="77777777" w:rsidR="00133D78" w:rsidRDefault="00133D78" w:rsidP="00E75304">
      <w:pPr>
        <w:tabs>
          <w:tab w:val="left" w:pos="1440"/>
        </w:tabs>
        <w:ind w:left="1440" w:hanging="1440"/>
        <w:rPr>
          <w:rFonts w:ascii="Garamond" w:eastAsia="Times" w:hAnsi="Garamond" w:cs="Times New Roman"/>
          <w:szCs w:val="20"/>
        </w:rPr>
      </w:pPr>
    </w:p>
    <w:p w14:paraId="19D72EBA" w14:textId="1E400606" w:rsidR="00805490" w:rsidRDefault="00133D78" w:rsidP="00E75304">
      <w:pPr>
        <w:tabs>
          <w:tab w:val="left" w:pos="1440"/>
        </w:tabs>
        <w:ind w:left="1440" w:hanging="1440"/>
        <w:rPr>
          <w:rFonts w:ascii="Garamond" w:eastAsia="Times" w:hAnsi="Garamond" w:cs="Times New Roman"/>
          <w:szCs w:val="20"/>
        </w:rPr>
      </w:pPr>
      <w:r>
        <w:rPr>
          <w:rFonts w:ascii="Garamond" w:eastAsia="Times" w:hAnsi="Garamond" w:cs="Times New Roman"/>
          <w:szCs w:val="20"/>
        </w:rPr>
        <w:tab/>
      </w:r>
      <w:r w:rsidR="00805490">
        <w:rPr>
          <w:rFonts w:ascii="Garamond" w:eastAsia="Times" w:hAnsi="Garamond" w:cs="Times New Roman"/>
          <w:szCs w:val="20"/>
        </w:rPr>
        <w:t xml:space="preserve">“Moral boundary-making and the everyday ethics of border control.” McCoy Family Center for Ethics and Society. Stanford, CA. 10 May. </w:t>
      </w:r>
    </w:p>
    <w:p w14:paraId="4EAD77BC" w14:textId="4FC0284F" w:rsidR="00805490" w:rsidRDefault="00805490" w:rsidP="00E75304">
      <w:pPr>
        <w:tabs>
          <w:tab w:val="left" w:pos="1440"/>
        </w:tabs>
        <w:ind w:left="1440" w:hanging="1440"/>
        <w:rPr>
          <w:rFonts w:ascii="Garamond" w:eastAsia="Times" w:hAnsi="Garamond" w:cs="Times New Roman"/>
          <w:szCs w:val="20"/>
        </w:rPr>
      </w:pPr>
      <w:r>
        <w:rPr>
          <w:rFonts w:ascii="Garamond" w:eastAsia="Times" w:hAnsi="Garamond" w:cs="Times New Roman"/>
          <w:szCs w:val="20"/>
        </w:rPr>
        <w:t xml:space="preserve"> </w:t>
      </w:r>
    </w:p>
    <w:p w14:paraId="64868F3E" w14:textId="1718CFDA" w:rsidR="00E75304" w:rsidRPr="00E75304" w:rsidRDefault="00E75304" w:rsidP="00E75304">
      <w:pPr>
        <w:tabs>
          <w:tab w:val="left" w:pos="1440"/>
        </w:tabs>
        <w:ind w:left="1440" w:hanging="1440"/>
        <w:rPr>
          <w:rFonts w:ascii="Garamond" w:eastAsia="Times" w:hAnsi="Garamond" w:cs="Times New Roman"/>
          <w:szCs w:val="20"/>
        </w:rPr>
      </w:pPr>
      <w:r>
        <w:rPr>
          <w:rFonts w:ascii="Garamond" w:eastAsia="Times" w:hAnsi="Garamond" w:cs="Times New Roman"/>
          <w:szCs w:val="20"/>
        </w:rPr>
        <w:t>2018</w:t>
      </w:r>
      <w:r>
        <w:rPr>
          <w:rFonts w:ascii="Garamond" w:eastAsia="Times" w:hAnsi="Garamond" w:cs="Times New Roman"/>
          <w:szCs w:val="20"/>
        </w:rPr>
        <w:tab/>
      </w:r>
      <w:r w:rsidRPr="00E75304">
        <w:rPr>
          <w:rFonts w:ascii="Garamond" w:eastAsia="Times" w:hAnsi="Garamond" w:cs="Times New Roman"/>
          <w:szCs w:val="20"/>
        </w:rPr>
        <w:t xml:space="preserve">“Line in the </w:t>
      </w:r>
      <w:r w:rsidR="00960A2C">
        <w:rPr>
          <w:rFonts w:ascii="Garamond" w:eastAsia="Times" w:hAnsi="Garamond" w:cs="Times New Roman"/>
          <w:szCs w:val="20"/>
        </w:rPr>
        <w:t>s</w:t>
      </w:r>
      <w:r w:rsidRPr="00E75304">
        <w:rPr>
          <w:rFonts w:ascii="Garamond" w:eastAsia="Times" w:hAnsi="Garamond" w:cs="Times New Roman"/>
          <w:szCs w:val="20"/>
        </w:rPr>
        <w:t xml:space="preserve">and: </w:t>
      </w:r>
      <w:r w:rsidR="00960A2C">
        <w:rPr>
          <w:rFonts w:ascii="Garamond" w:eastAsia="Times" w:hAnsi="Garamond" w:cs="Times New Roman"/>
          <w:szCs w:val="20"/>
        </w:rPr>
        <w:t>t</w:t>
      </w:r>
      <w:r w:rsidRPr="00E75304">
        <w:rPr>
          <w:rFonts w:ascii="Garamond" w:eastAsia="Times" w:hAnsi="Garamond" w:cs="Times New Roman"/>
          <w:szCs w:val="20"/>
        </w:rPr>
        <w:t xml:space="preserve">he </w:t>
      </w:r>
      <w:r w:rsidR="00960A2C">
        <w:rPr>
          <w:rFonts w:ascii="Garamond" w:eastAsia="Times" w:hAnsi="Garamond" w:cs="Times New Roman"/>
          <w:szCs w:val="20"/>
        </w:rPr>
        <w:t>p</w:t>
      </w:r>
      <w:r w:rsidRPr="00E75304">
        <w:rPr>
          <w:rFonts w:ascii="Garamond" w:eastAsia="Times" w:hAnsi="Garamond" w:cs="Times New Roman"/>
          <w:szCs w:val="20"/>
        </w:rPr>
        <w:t xml:space="preserve">olitical </w:t>
      </w:r>
      <w:r w:rsidR="00960A2C">
        <w:rPr>
          <w:rFonts w:ascii="Garamond" w:eastAsia="Times" w:hAnsi="Garamond" w:cs="Times New Roman"/>
          <w:szCs w:val="20"/>
        </w:rPr>
        <w:t>e</w:t>
      </w:r>
      <w:r w:rsidRPr="00E75304">
        <w:rPr>
          <w:rFonts w:ascii="Garamond" w:eastAsia="Times" w:hAnsi="Garamond" w:cs="Times New Roman"/>
          <w:szCs w:val="20"/>
        </w:rPr>
        <w:t xml:space="preserve">cology of the U.S. – Mexico </w:t>
      </w:r>
      <w:r w:rsidR="00960A2C">
        <w:rPr>
          <w:rFonts w:ascii="Garamond" w:eastAsia="Times" w:hAnsi="Garamond" w:cs="Times New Roman"/>
          <w:szCs w:val="20"/>
        </w:rPr>
        <w:t>b</w:t>
      </w:r>
      <w:r w:rsidRPr="00E75304">
        <w:rPr>
          <w:rFonts w:ascii="Garamond" w:eastAsia="Times" w:hAnsi="Garamond" w:cs="Times New Roman"/>
          <w:szCs w:val="20"/>
        </w:rPr>
        <w:t xml:space="preserve">orderlands”. Invited </w:t>
      </w:r>
      <w:r w:rsidR="00960A2C">
        <w:rPr>
          <w:rFonts w:ascii="Garamond" w:eastAsia="Times" w:hAnsi="Garamond" w:cs="Times New Roman"/>
          <w:szCs w:val="20"/>
        </w:rPr>
        <w:t>presentation</w:t>
      </w:r>
      <w:r w:rsidRPr="00E75304">
        <w:rPr>
          <w:rFonts w:ascii="Garamond" w:eastAsia="Times" w:hAnsi="Garamond" w:cs="Times New Roman"/>
          <w:szCs w:val="20"/>
        </w:rPr>
        <w:t xml:space="preserve"> for the Hard Earth speaker series. Roble Living Laboratory for Sustainability, Stanford, CA, USA. 7 November.</w:t>
      </w:r>
    </w:p>
    <w:p w14:paraId="19322095" w14:textId="77777777" w:rsidR="00E75304" w:rsidRPr="00E75304" w:rsidRDefault="00E75304" w:rsidP="00E75304">
      <w:pPr>
        <w:tabs>
          <w:tab w:val="left" w:pos="1440"/>
        </w:tabs>
        <w:ind w:left="1440" w:hanging="1440"/>
        <w:rPr>
          <w:rFonts w:ascii="Garamond" w:eastAsia="Times" w:hAnsi="Garamond" w:cs="Times New Roman"/>
          <w:szCs w:val="20"/>
        </w:rPr>
      </w:pPr>
    </w:p>
    <w:p w14:paraId="4886121C" w14:textId="7B39B132" w:rsidR="00E75304" w:rsidRDefault="00E75304" w:rsidP="00E75304">
      <w:pPr>
        <w:tabs>
          <w:tab w:val="left" w:pos="1440"/>
        </w:tabs>
        <w:ind w:left="1440" w:hanging="1440"/>
        <w:rPr>
          <w:rFonts w:ascii="Garamond" w:eastAsia="Times" w:hAnsi="Garamond" w:cs="Times New Roman"/>
          <w:szCs w:val="20"/>
        </w:rPr>
      </w:pPr>
      <w:r w:rsidRPr="00E75304">
        <w:rPr>
          <w:rFonts w:ascii="Garamond" w:eastAsia="Times" w:hAnsi="Garamond" w:cs="Times New Roman"/>
          <w:szCs w:val="20"/>
        </w:rPr>
        <w:tab/>
        <w:t>“‘Privacy is the power to selectively reveal oneself’: identity, anonymity and morality among hackers and digital activists”. Department of Anthropology Brown Bag Lunch Speaker Series. Stanford, CA, USA. 16 April. This paper was also presented at the Stanford Science and Technology Workshop on 26 April.</w:t>
      </w:r>
    </w:p>
    <w:p w14:paraId="6F4FD435" w14:textId="77777777" w:rsidR="00E75304" w:rsidRDefault="00E75304" w:rsidP="00E75304">
      <w:pPr>
        <w:tabs>
          <w:tab w:val="left" w:pos="1440"/>
        </w:tabs>
        <w:ind w:left="1440" w:hanging="1440"/>
        <w:rPr>
          <w:rFonts w:ascii="Garamond" w:eastAsia="Times" w:hAnsi="Garamond" w:cs="Times New Roman"/>
          <w:szCs w:val="20"/>
        </w:rPr>
      </w:pPr>
    </w:p>
    <w:p w14:paraId="0AE12AF5" w14:textId="27EE5228" w:rsidR="00E75304" w:rsidRDefault="00E75304" w:rsidP="00E75304">
      <w:pPr>
        <w:tabs>
          <w:tab w:val="left" w:pos="1440"/>
        </w:tabs>
        <w:ind w:left="1440" w:hanging="1440"/>
        <w:rPr>
          <w:rFonts w:ascii="Garamond" w:eastAsia="Times" w:hAnsi="Garamond" w:cs="Times New Roman"/>
          <w:szCs w:val="20"/>
        </w:rPr>
      </w:pPr>
      <w:r w:rsidRPr="0051549D">
        <w:rPr>
          <w:rFonts w:ascii="Garamond" w:eastAsia="Times" w:hAnsi="Garamond" w:cs="Times New Roman"/>
          <w:szCs w:val="20"/>
        </w:rPr>
        <w:t>201</w:t>
      </w:r>
      <w:r>
        <w:rPr>
          <w:rFonts w:ascii="Garamond" w:eastAsia="Times" w:hAnsi="Garamond" w:cs="Times New Roman"/>
          <w:szCs w:val="20"/>
        </w:rPr>
        <w:t>6</w:t>
      </w:r>
      <w:r>
        <w:rPr>
          <w:rFonts w:ascii="Garamond" w:eastAsia="Times" w:hAnsi="Garamond" w:cs="Times New Roman"/>
          <w:b/>
          <w:szCs w:val="20"/>
        </w:rPr>
        <w:tab/>
      </w:r>
      <w:r w:rsidRPr="00BE1709">
        <w:rPr>
          <w:rFonts w:ascii="Garamond" w:eastAsia="Times" w:hAnsi="Garamond" w:cs="Times New Roman"/>
          <w:szCs w:val="20"/>
        </w:rPr>
        <w:t xml:space="preserve">“The </w:t>
      </w:r>
      <w:r w:rsidR="00432DCC">
        <w:rPr>
          <w:rFonts w:ascii="Garamond" w:eastAsia="Times" w:hAnsi="Garamond" w:cs="Times New Roman"/>
          <w:szCs w:val="20"/>
        </w:rPr>
        <w:t>b</w:t>
      </w:r>
      <w:r w:rsidRPr="00BE1709">
        <w:rPr>
          <w:rFonts w:ascii="Garamond" w:eastAsia="Times" w:hAnsi="Garamond" w:cs="Times New Roman"/>
          <w:szCs w:val="20"/>
        </w:rPr>
        <w:t xml:space="preserve">lack </w:t>
      </w:r>
      <w:r w:rsidR="00432DCC">
        <w:rPr>
          <w:rFonts w:ascii="Garamond" w:eastAsia="Times" w:hAnsi="Garamond" w:cs="Times New Roman"/>
          <w:szCs w:val="20"/>
        </w:rPr>
        <w:t>b</w:t>
      </w:r>
      <w:r>
        <w:rPr>
          <w:rFonts w:ascii="Garamond" w:eastAsia="Times" w:hAnsi="Garamond" w:cs="Times New Roman"/>
          <w:szCs w:val="20"/>
        </w:rPr>
        <w:t xml:space="preserve">ox of EU </w:t>
      </w:r>
      <w:r w:rsidR="00432DCC">
        <w:rPr>
          <w:rFonts w:ascii="Garamond" w:eastAsia="Times" w:hAnsi="Garamond" w:cs="Times New Roman"/>
          <w:szCs w:val="20"/>
        </w:rPr>
        <w:t>b</w:t>
      </w:r>
      <w:r>
        <w:rPr>
          <w:rFonts w:ascii="Garamond" w:eastAsia="Times" w:hAnsi="Garamond" w:cs="Times New Roman"/>
          <w:szCs w:val="20"/>
        </w:rPr>
        <w:t xml:space="preserve">iometric </w:t>
      </w:r>
      <w:r w:rsidR="00432DCC">
        <w:rPr>
          <w:rFonts w:ascii="Garamond" w:eastAsia="Times" w:hAnsi="Garamond" w:cs="Times New Roman"/>
          <w:szCs w:val="20"/>
        </w:rPr>
        <w:t>d</w:t>
      </w:r>
      <w:r>
        <w:rPr>
          <w:rFonts w:ascii="Garamond" w:eastAsia="Times" w:hAnsi="Garamond" w:cs="Times New Roman"/>
          <w:szCs w:val="20"/>
        </w:rPr>
        <w:t>atabases”. Invited lecture for “</w:t>
      </w:r>
      <w:r w:rsidRPr="00C9281A">
        <w:rPr>
          <w:rFonts w:ascii="Garamond" w:eastAsia="Times" w:hAnsi="Garamond" w:cs="Times New Roman"/>
          <w:szCs w:val="20"/>
        </w:rPr>
        <w:t>Anthropology of Migration</w:t>
      </w:r>
      <w:r>
        <w:rPr>
          <w:rFonts w:ascii="Garamond" w:eastAsia="Times" w:hAnsi="Garamond" w:cs="Times New Roman"/>
          <w:szCs w:val="20"/>
        </w:rPr>
        <w:t xml:space="preserve">” course with Karen Fog </w:t>
      </w:r>
      <w:proofErr w:type="spellStart"/>
      <w:r>
        <w:rPr>
          <w:rFonts w:ascii="Garamond" w:eastAsia="Times" w:hAnsi="Garamond" w:cs="Times New Roman"/>
          <w:szCs w:val="20"/>
        </w:rPr>
        <w:t>Olwig</w:t>
      </w:r>
      <w:proofErr w:type="spellEnd"/>
      <w:r>
        <w:rPr>
          <w:rFonts w:ascii="Garamond" w:eastAsia="Times" w:hAnsi="Garamond" w:cs="Times New Roman"/>
          <w:szCs w:val="20"/>
        </w:rPr>
        <w:t xml:space="preserve">, Anja Simonsen, Kristina </w:t>
      </w:r>
      <w:proofErr w:type="spellStart"/>
      <w:r w:rsidRPr="00BE1709">
        <w:rPr>
          <w:rFonts w:ascii="Garamond" w:eastAsia="Times" w:hAnsi="Garamond" w:cs="Times New Roman"/>
          <w:szCs w:val="20"/>
        </w:rPr>
        <w:t>Grünenberg</w:t>
      </w:r>
      <w:proofErr w:type="spellEnd"/>
      <w:r>
        <w:rPr>
          <w:rFonts w:ascii="Garamond" w:eastAsia="Times" w:hAnsi="Garamond" w:cs="Times New Roman"/>
          <w:szCs w:val="20"/>
        </w:rPr>
        <w:t xml:space="preserve"> and </w:t>
      </w:r>
      <w:proofErr w:type="spellStart"/>
      <w:r w:rsidRPr="00BE1709">
        <w:rPr>
          <w:rFonts w:ascii="Garamond" w:eastAsia="Times" w:hAnsi="Garamond" w:cs="Times New Roman"/>
          <w:szCs w:val="20"/>
        </w:rPr>
        <w:t>Perle</w:t>
      </w:r>
      <w:proofErr w:type="spellEnd"/>
      <w:r w:rsidRPr="00BE1709">
        <w:rPr>
          <w:rFonts w:ascii="Garamond" w:eastAsia="Times" w:hAnsi="Garamond" w:cs="Times New Roman"/>
          <w:szCs w:val="20"/>
        </w:rPr>
        <w:t xml:space="preserve"> </w:t>
      </w:r>
      <w:proofErr w:type="spellStart"/>
      <w:r w:rsidRPr="00BE1709">
        <w:rPr>
          <w:rFonts w:ascii="Garamond" w:eastAsia="Times" w:hAnsi="Garamond" w:cs="Times New Roman"/>
          <w:szCs w:val="20"/>
        </w:rPr>
        <w:t>Møhl</w:t>
      </w:r>
      <w:proofErr w:type="spellEnd"/>
      <w:r>
        <w:rPr>
          <w:rFonts w:ascii="Garamond" w:eastAsia="Times" w:hAnsi="Garamond" w:cs="Times New Roman"/>
          <w:szCs w:val="20"/>
        </w:rPr>
        <w:t>. University of Copenhagen, Denmark. 7 November.</w:t>
      </w:r>
    </w:p>
    <w:p w14:paraId="79F172DA" w14:textId="3ED018FF" w:rsidR="00E75304" w:rsidRDefault="00E75304" w:rsidP="00E75304">
      <w:pPr>
        <w:tabs>
          <w:tab w:val="left" w:pos="1440"/>
        </w:tabs>
        <w:ind w:left="1440" w:hanging="1440"/>
        <w:rPr>
          <w:rFonts w:ascii="Garamond" w:eastAsia="Times" w:hAnsi="Garamond" w:cs="Times New Roman"/>
          <w:szCs w:val="20"/>
        </w:rPr>
      </w:pPr>
    </w:p>
    <w:p w14:paraId="36FC3354" w14:textId="36686748" w:rsidR="00E75304" w:rsidRPr="00E75304" w:rsidRDefault="00E75304" w:rsidP="00E75304">
      <w:pPr>
        <w:tabs>
          <w:tab w:val="left" w:pos="1440"/>
        </w:tabs>
        <w:ind w:left="1440" w:hanging="1440"/>
        <w:rPr>
          <w:rFonts w:ascii="Garamond" w:eastAsia="Times" w:hAnsi="Garamond" w:cs="Times New Roman"/>
          <w:szCs w:val="20"/>
        </w:rPr>
      </w:pPr>
      <w:r>
        <w:rPr>
          <w:rFonts w:ascii="Garamond" w:eastAsia="Times" w:hAnsi="Garamond" w:cs="Times New Roman"/>
          <w:szCs w:val="20"/>
        </w:rPr>
        <w:tab/>
      </w:r>
      <w:r w:rsidRPr="00BE1709">
        <w:rPr>
          <w:rFonts w:ascii="Garamond" w:eastAsia="Times" w:hAnsi="Garamond" w:cs="Times New Roman"/>
          <w:szCs w:val="20"/>
        </w:rPr>
        <w:t>“</w:t>
      </w:r>
      <w:r>
        <w:rPr>
          <w:rFonts w:ascii="Garamond" w:eastAsia="Times" w:hAnsi="Garamond" w:cs="Times New Roman"/>
          <w:szCs w:val="20"/>
        </w:rPr>
        <w:t>Settler-</w:t>
      </w:r>
      <w:r w:rsidR="005E6F67">
        <w:rPr>
          <w:rFonts w:ascii="Garamond" w:eastAsia="Times" w:hAnsi="Garamond" w:cs="Times New Roman"/>
          <w:szCs w:val="20"/>
        </w:rPr>
        <w:t>s</w:t>
      </w:r>
      <w:r>
        <w:rPr>
          <w:rFonts w:ascii="Garamond" w:eastAsia="Times" w:hAnsi="Garamond" w:cs="Times New Roman"/>
          <w:szCs w:val="20"/>
        </w:rPr>
        <w:t xml:space="preserve">tate </w:t>
      </w:r>
      <w:r w:rsidR="005E6F67">
        <w:rPr>
          <w:rFonts w:ascii="Garamond" w:eastAsia="Times" w:hAnsi="Garamond" w:cs="Times New Roman"/>
          <w:szCs w:val="20"/>
        </w:rPr>
        <w:t>r</w:t>
      </w:r>
      <w:r>
        <w:rPr>
          <w:rFonts w:ascii="Garamond" w:eastAsia="Times" w:hAnsi="Garamond" w:cs="Times New Roman"/>
          <w:szCs w:val="20"/>
        </w:rPr>
        <w:t xml:space="preserve">elations, </w:t>
      </w:r>
      <w:r w:rsidR="005E6F67">
        <w:rPr>
          <w:rFonts w:ascii="Garamond" w:eastAsia="Times" w:hAnsi="Garamond" w:cs="Times New Roman"/>
          <w:szCs w:val="20"/>
        </w:rPr>
        <w:t>e</w:t>
      </w:r>
      <w:r>
        <w:rPr>
          <w:rFonts w:ascii="Garamond" w:eastAsia="Times" w:hAnsi="Garamond" w:cs="Times New Roman"/>
          <w:szCs w:val="20"/>
        </w:rPr>
        <w:t xml:space="preserve">mplacement, and </w:t>
      </w:r>
      <w:r w:rsidR="005E6F67">
        <w:rPr>
          <w:rFonts w:ascii="Garamond" w:eastAsia="Times" w:hAnsi="Garamond" w:cs="Times New Roman"/>
          <w:szCs w:val="20"/>
        </w:rPr>
        <w:t>m</w:t>
      </w:r>
      <w:r>
        <w:rPr>
          <w:rFonts w:ascii="Garamond" w:eastAsia="Times" w:hAnsi="Garamond" w:cs="Times New Roman"/>
          <w:szCs w:val="20"/>
        </w:rPr>
        <w:t xml:space="preserve">obility in Indonesia’s </w:t>
      </w:r>
      <w:r w:rsidR="005E6F67">
        <w:rPr>
          <w:rFonts w:ascii="Garamond" w:eastAsia="Times" w:hAnsi="Garamond" w:cs="Times New Roman"/>
          <w:szCs w:val="20"/>
        </w:rPr>
        <w:t>t</w:t>
      </w:r>
      <w:r>
        <w:rPr>
          <w:rFonts w:ascii="Garamond" w:eastAsia="Times" w:hAnsi="Garamond" w:cs="Times New Roman"/>
          <w:szCs w:val="20"/>
        </w:rPr>
        <w:t xml:space="preserve">ransmigration </w:t>
      </w:r>
      <w:r w:rsidR="005E6F67">
        <w:rPr>
          <w:rFonts w:ascii="Garamond" w:eastAsia="Times" w:hAnsi="Garamond" w:cs="Times New Roman"/>
          <w:szCs w:val="20"/>
        </w:rPr>
        <w:t>p</w:t>
      </w:r>
      <w:r w:rsidRPr="00BE1709">
        <w:rPr>
          <w:rFonts w:ascii="Garamond" w:eastAsia="Times" w:hAnsi="Garamond" w:cs="Times New Roman"/>
          <w:szCs w:val="20"/>
        </w:rPr>
        <w:t xml:space="preserve">rogram”. </w:t>
      </w:r>
      <w:r w:rsidRPr="00BE1709">
        <w:rPr>
          <w:rFonts w:ascii="Garamond" w:eastAsia="Times" w:hAnsi="Garamond" w:cs="Times New Roman"/>
          <w:i/>
          <w:iCs/>
          <w:szCs w:val="20"/>
        </w:rPr>
        <w:t>Tropical</w:t>
      </w:r>
      <w:r>
        <w:rPr>
          <w:rFonts w:ascii="Garamond" w:eastAsia="Times" w:hAnsi="Garamond" w:cs="Times New Roman"/>
          <w:i/>
          <w:iCs/>
          <w:szCs w:val="20"/>
        </w:rPr>
        <w:t xml:space="preserve"> Resources Institute Spring Symposium</w:t>
      </w:r>
      <w:r w:rsidRPr="00935732">
        <w:rPr>
          <w:rFonts w:ascii="Garamond" w:eastAsia="Times" w:hAnsi="Garamond" w:cs="Times New Roman"/>
          <w:i/>
          <w:iCs/>
          <w:szCs w:val="20"/>
        </w:rPr>
        <w:t xml:space="preserve">. </w:t>
      </w:r>
      <w:r>
        <w:rPr>
          <w:rFonts w:ascii="Garamond" w:eastAsia="Times" w:hAnsi="Garamond" w:cs="Times New Roman"/>
          <w:iCs/>
          <w:szCs w:val="20"/>
        </w:rPr>
        <w:t>New Haven, CT, USA</w:t>
      </w:r>
      <w:r w:rsidRPr="00935732">
        <w:rPr>
          <w:rFonts w:ascii="Garamond" w:eastAsia="Times" w:hAnsi="Garamond" w:cs="Times New Roman"/>
          <w:iCs/>
          <w:szCs w:val="20"/>
        </w:rPr>
        <w:t xml:space="preserve">. </w:t>
      </w:r>
      <w:r>
        <w:rPr>
          <w:rFonts w:ascii="Garamond" w:eastAsia="Times" w:hAnsi="Garamond" w:cs="Times New Roman"/>
          <w:iCs/>
          <w:szCs w:val="20"/>
        </w:rPr>
        <w:t>26 February.</w:t>
      </w:r>
    </w:p>
    <w:p w14:paraId="170CBEF0" w14:textId="23D54A09" w:rsidR="00541B9B" w:rsidRPr="00BC0CBC" w:rsidRDefault="00541B9B" w:rsidP="00BF7BBC">
      <w:pPr>
        <w:tabs>
          <w:tab w:val="left" w:pos="1440"/>
        </w:tabs>
        <w:spacing w:before="240" w:after="80"/>
        <w:rPr>
          <w:rFonts w:ascii="Garamond" w:hAnsi="Garamond"/>
          <w:b/>
          <w:bCs/>
          <w:i/>
          <w:iCs/>
          <w:spacing w:val="20"/>
          <w:sz w:val="24"/>
          <w:szCs w:val="24"/>
        </w:rPr>
      </w:pPr>
      <w:r w:rsidRPr="00BC0CBC">
        <w:rPr>
          <w:rFonts w:ascii="Garamond" w:hAnsi="Garamond"/>
          <w:b/>
          <w:bCs/>
          <w:i/>
          <w:iCs/>
          <w:spacing w:val="20"/>
          <w:sz w:val="24"/>
          <w:szCs w:val="24"/>
        </w:rPr>
        <w:t>Discussant / Moderator</w:t>
      </w:r>
    </w:p>
    <w:p w14:paraId="4696549C" w14:textId="16D21F94" w:rsidR="00531FDE" w:rsidRPr="00531FDE" w:rsidRDefault="00531FDE" w:rsidP="00BF7BBC">
      <w:pPr>
        <w:tabs>
          <w:tab w:val="left" w:pos="1440"/>
        </w:tabs>
        <w:spacing w:after="240"/>
        <w:ind w:left="1440" w:hanging="1440"/>
        <w:rPr>
          <w:rFonts w:ascii="Garamond" w:eastAsia="Times" w:hAnsi="Garamond" w:cs="Times New Roman"/>
          <w:szCs w:val="20"/>
        </w:rPr>
      </w:pPr>
      <w:r>
        <w:rPr>
          <w:rFonts w:ascii="Garamond" w:eastAsia="Times" w:hAnsi="Garamond" w:cs="Times New Roman"/>
          <w:szCs w:val="20"/>
        </w:rPr>
        <w:t>2017</w:t>
      </w:r>
      <w:r>
        <w:rPr>
          <w:rFonts w:ascii="Garamond" w:eastAsia="Times" w:hAnsi="Garamond" w:cs="Times New Roman"/>
          <w:szCs w:val="20"/>
        </w:rPr>
        <w:tab/>
        <w:t>Discussant for panel on bio</w:t>
      </w:r>
      <w:r w:rsidR="000D6E2E">
        <w:rPr>
          <w:rFonts w:ascii="Garamond" w:eastAsia="Times" w:hAnsi="Garamond" w:cs="Times New Roman"/>
          <w:szCs w:val="20"/>
        </w:rPr>
        <w:t>-</w:t>
      </w:r>
      <w:r>
        <w:rPr>
          <w:rFonts w:ascii="Garamond" w:eastAsia="Times" w:hAnsi="Garamond" w:cs="Times New Roman"/>
          <w:szCs w:val="20"/>
        </w:rPr>
        <w:t xml:space="preserve">technical citizenship with Sabine </w:t>
      </w:r>
      <w:proofErr w:type="spellStart"/>
      <w:r>
        <w:rPr>
          <w:rFonts w:ascii="Garamond" w:eastAsia="Times" w:hAnsi="Garamond" w:cs="Times New Roman"/>
          <w:szCs w:val="20"/>
        </w:rPr>
        <w:t>Netz</w:t>
      </w:r>
      <w:proofErr w:type="spellEnd"/>
      <w:r>
        <w:rPr>
          <w:rFonts w:ascii="Garamond" w:eastAsia="Times" w:hAnsi="Garamond" w:cs="Times New Roman"/>
          <w:szCs w:val="20"/>
        </w:rPr>
        <w:t>, Anna-Maria</w:t>
      </w:r>
      <w:r w:rsidR="000D6E2E">
        <w:rPr>
          <w:rFonts w:ascii="Garamond" w:eastAsia="Times" w:hAnsi="Garamond" w:cs="Times New Roman"/>
          <w:szCs w:val="20"/>
        </w:rPr>
        <w:t xml:space="preserve"> </w:t>
      </w:r>
      <w:proofErr w:type="spellStart"/>
      <w:r w:rsidR="000D6E2E">
        <w:rPr>
          <w:rFonts w:ascii="Garamond" w:eastAsia="Times" w:hAnsi="Garamond" w:cs="Times New Roman"/>
          <w:szCs w:val="20"/>
        </w:rPr>
        <w:t>Tapaninen</w:t>
      </w:r>
      <w:proofErr w:type="spellEnd"/>
      <w:r w:rsidR="000D6E2E">
        <w:rPr>
          <w:rFonts w:ascii="Garamond" w:eastAsia="Times" w:hAnsi="Garamond" w:cs="Times New Roman"/>
          <w:szCs w:val="20"/>
        </w:rPr>
        <w:t xml:space="preserve"> and Estela </w:t>
      </w:r>
      <w:proofErr w:type="spellStart"/>
      <w:r w:rsidR="000D6E2E">
        <w:rPr>
          <w:rFonts w:ascii="Garamond" w:eastAsia="Times" w:hAnsi="Garamond" w:cs="Times New Roman"/>
          <w:szCs w:val="20"/>
        </w:rPr>
        <w:t>Schindel</w:t>
      </w:r>
      <w:proofErr w:type="spellEnd"/>
      <w:r w:rsidR="000D6E2E">
        <w:rPr>
          <w:rFonts w:ascii="Garamond" w:eastAsia="Times" w:hAnsi="Garamond" w:cs="Times New Roman"/>
          <w:szCs w:val="20"/>
        </w:rPr>
        <w:t>.</w:t>
      </w:r>
      <w:r>
        <w:rPr>
          <w:rFonts w:ascii="Garamond" w:eastAsia="Times" w:hAnsi="Garamond" w:cs="Times New Roman"/>
          <w:szCs w:val="20"/>
        </w:rPr>
        <w:t xml:space="preserve"> </w:t>
      </w:r>
      <w:r>
        <w:rPr>
          <w:rFonts w:ascii="Garamond" w:eastAsia="Times" w:hAnsi="Garamond" w:cs="Times New Roman"/>
          <w:i/>
          <w:szCs w:val="20"/>
        </w:rPr>
        <w:t xml:space="preserve">Biometric </w:t>
      </w:r>
      <w:proofErr w:type="spellStart"/>
      <w:r>
        <w:rPr>
          <w:rFonts w:ascii="Garamond" w:eastAsia="Times" w:hAnsi="Garamond" w:cs="Times New Roman"/>
          <w:i/>
          <w:szCs w:val="20"/>
        </w:rPr>
        <w:t>Borderworlds</w:t>
      </w:r>
      <w:proofErr w:type="spellEnd"/>
      <w:r>
        <w:rPr>
          <w:rFonts w:ascii="Garamond" w:eastAsia="Times" w:hAnsi="Garamond" w:cs="Times New Roman"/>
          <w:i/>
          <w:szCs w:val="20"/>
        </w:rPr>
        <w:t xml:space="preserve"> Workshop</w:t>
      </w:r>
      <w:r>
        <w:rPr>
          <w:rFonts w:ascii="Garamond" w:eastAsia="Times" w:hAnsi="Garamond" w:cs="Times New Roman"/>
          <w:szCs w:val="20"/>
        </w:rPr>
        <w:t>. Copen</w:t>
      </w:r>
      <w:r w:rsidR="000D6E2E">
        <w:rPr>
          <w:rFonts w:ascii="Garamond" w:eastAsia="Times" w:hAnsi="Garamond" w:cs="Times New Roman"/>
          <w:szCs w:val="20"/>
        </w:rPr>
        <w:t>hagen, Denmark. 31 October.</w:t>
      </w:r>
    </w:p>
    <w:p w14:paraId="2CD4BE57" w14:textId="60B1408E" w:rsidR="00541B9B" w:rsidRDefault="00541B9B" w:rsidP="00BF7BBC">
      <w:pPr>
        <w:tabs>
          <w:tab w:val="left" w:pos="1440"/>
        </w:tabs>
        <w:spacing w:after="240"/>
        <w:ind w:left="1440" w:hanging="1440"/>
        <w:rPr>
          <w:rFonts w:ascii="Garamond" w:hAnsi="Garamond"/>
        </w:rPr>
      </w:pPr>
      <w:r w:rsidRPr="0051549D">
        <w:rPr>
          <w:rFonts w:ascii="Garamond" w:eastAsia="Times" w:hAnsi="Garamond" w:cs="Times New Roman"/>
          <w:szCs w:val="20"/>
        </w:rPr>
        <w:t>201</w:t>
      </w:r>
      <w:r w:rsidR="00410F32">
        <w:rPr>
          <w:rFonts w:ascii="Garamond" w:eastAsia="Times" w:hAnsi="Garamond" w:cs="Times New Roman"/>
          <w:szCs w:val="20"/>
        </w:rPr>
        <w:t>6</w:t>
      </w:r>
      <w:r>
        <w:rPr>
          <w:rFonts w:ascii="Garamond" w:eastAsia="Times" w:hAnsi="Garamond" w:cs="Times New Roman"/>
          <w:b/>
          <w:szCs w:val="20"/>
        </w:rPr>
        <w:tab/>
      </w:r>
      <w:r w:rsidR="00D6564A">
        <w:rPr>
          <w:rFonts w:ascii="Garamond" w:hAnsi="Garamond"/>
        </w:rPr>
        <w:t>Invited d</w:t>
      </w:r>
      <w:r>
        <w:rPr>
          <w:rFonts w:ascii="Garamond" w:hAnsi="Garamond"/>
        </w:rPr>
        <w:t xml:space="preserve">iscussant for paper by </w:t>
      </w:r>
      <w:proofErr w:type="spellStart"/>
      <w:r w:rsidRPr="00541B9B">
        <w:rPr>
          <w:rFonts w:ascii="Garamond" w:hAnsi="Garamond"/>
        </w:rPr>
        <w:t>Aharon</w:t>
      </w:r>
      <w:proofErr w:type="spellEnd"/>
      <w:r w:rsidRPr="00541B9B">
        <w:rPr>
          <w:rFonts w:ascii="Garamond" w:hAnsi="Garamond"/>
        </w:rPr>
        <w:t xml:space="preserve"> </w:t>
      </w:r>
      <w:proofErr w:type="spellStart"/>
      <w:r w:rsidRPr="00541B9B">
        <w:rPr>
          <w:rFonts w:ascii="Garamond" w:hAnsi="Garamond"/>
        </w:rPr>
        <w:t>DeGrassi</w:t>
      </w:r>
      <w:proofErr w:type="spellEnd"/>
      <w:r w:rsidR="002441A8">
        <w:rPr>
          <w:rFonts w:ascii="Garamond" w:hAnsi="Garamond"/>
        </w:rPr>
        <w:t>,</w:t>
      </w:r>
      <w:r>
        <w:rPr>
          <w:rFonts w:ascii="Garamond" w:hAnsi="Garamond"/>
        </w:rPr>
        <w:t xml:space="preserve"> “</w:t>
      </w:r>
      <w:r w:rsidRPr="00541B9B">
        <w:rPr>
          <w:rFonts w:ascii="Garamond" w:hAnsi="Garamond"/>
        </w:rPr>
        <w:t>Towards a Critical Geography of State Power in Africa: Configuring Agrarian Angola</w:t>
      </w:r>
      <w:r>
        <w:rPr>
          <w:rFonts w:ascii="Garamond" w:hAnsi="Garamond"/>
        </w:rPr>
        <w:t xml:space="preserve">”. </w:t>
      </w:r>
      <w:proofErr w:type="gramStart"/>
      <w:r>
        <w:rPr>
          <w:rFonts w:ascii="Garamond" w:hAnsi="Garamond"/>
          <w:i/>
        </w:rPr>
        <w:t>Yale University Agrarian Studies Colloquium,</w:t>
      </w:r>
      <w:proofErr w:type="gramEnd"/>
      <w:r>
        <w:rPr>
          <w:rFonts w:ascii="Garamond" w:hAnsi="Garamond"/>
          <w:i/>
        </w:rPr>
        <w:t xml:space="preserve"> </w:t>
      </w:r>
      <w:r>
        <w:rPr>
          <w:rFonts w:ascii="Garamond" w:hAnsi="Garamond"/>
        </w:rPr>
        <w:t xml:space="preserve">organized by James C. Scott and </w:t>
      </w:r>
      <w:proofErr w:type="spellStart"/>
      <w:r w:rsidR="00410F32" w:rsidRPr="00410F32">
        <w:rPr>
          <w:rFonts w:ascii="Garamond" w:hAnsi="Garamond"/>
        </w:rPr>
        <w:t>Kalyanakrishnan</w:t>
      </w:r>
      <w:proofErr w:type="spellEnd"/>
      <w:r w:rsidR="00410F32" w:rsidRPr="00410F32">
        <w:rPr>
          <w:rFonts w:ascii="Garamond" w:hAnsi="Garamond"/>
        </w:rPr>
        <w:t xml:space="preserve"> </w:t>
      </w:r>
      <w:proofErr w:type="spellStart"/>
      <w:r w:rsidR="00410F32" w:rsidRPr="00410F32">
        <w:rPr>
          <w:rFonts w:ascii="Garamond" w:hAnsi="Garamond"/>
        </w:rPr>
        <w:t>Sivaramakrishnan</w:t>
      </w:r>
      <w:proofErr w:type="spellEnd"/>
      <w:r w:rsidR="00410F32">
        <w:rPr>
          <w:rFonts w:ascii="Garamond" w:hAnsi="Garamond"/>
        </w:rPr>
        <w:t>. New Haven, CT</w:t>
      </w:r>
      <w:r w:rsidR="00BA27FA">
        <w:rPr>
          <w:rFonts w:ascii="Garamond" w:hAnsi="Garamond"/>
        </w:rPr>
        <w:t>, USA</w:t>
      </w:r>
      <w:r w:rsidR="000D6E2E">
        <w:rPr>
          <w:rFonts w:ascii="Garamond" w:hAnsi="Garamond"/>
        </w:rPr>
        <w:t>. 15 April.</w:t>
      </w:r>
    </w:p>
    <w:p w14:paraId="176F8883" w14:textId="4618E5CB" w:rsidR="00541B9B" w:rsidRDefault="00541B9B" w:rsidP="00BF7BBC">
      <w:pPr>
        <w:tabs>
          <w:tab w:val="left" w:pos="1440"/>
        </w:tabs>
        <w:spacing w:after="240"/>
        <w:ind w:left="1440" w:hanging="1440"/>
        <w:rPr>
          <w:rFonts w:ascii="Garamond" w:hAnsi="Garamond"/>
        </w:rPr>
      </w:pPr>
      <w:r w:rsidRPr="0051549D">
        <w:rPr>
          <w:rFonts w:ascii="Garamond" w:eastAsia="Times" w:hAnsi="Garamond" w:cs="Times New Roman"/>
          <w:szCs w:val="20"/>
        </w:rPr>
        <w:t>2015</w:t>
      </w:r>
      <w:r>
        <w:rPr>
          <w:rFonts w:ascii="Garamond" w:eastAsia="Times" w:hAnsi="Garamond" w:cs="Times New Roman"/>
          <w:b/>
          <w:szCs w:val="20"/>
        </w:rPr>
        <w:tab/>
      </w:r>
      <w:r w:rsidR="001F6087">
        <w:rPr>
          <w:rFonts w:ascii="Garamond" w:hAnsi="Garamond"/>
        </w:rPr>
        <w:t>Co-o</w:t>
      </w:r>
      <w:r w:rsidR="00DF304F">
        <w:rPr>
          <w:rFonts w:ascii="Garamond" w:hAnsi="Garamond"/>
        </w:rPr>
        <w:t>rganizer and moderator</w:t>
      </w:r>
      <w:r w:rsidR="00410F32">
        <w:rPr>
          <w:rFonts w:ascii="Garamond" w:hAnsi="Garamond"/>
        </w:rPr>
        <w:t xml:space="preserve"> for panel</w:t>
      </w:r>
      <w:r w:rsidR="00DF304F">
        <w:rPr>
          <w:rFonts w:ascii="Garamond" w:hAnsi="Garamond"/>
        </w:rPr>
        <w:t xml:space="preserve"> on</w:t>
      </w:r>
      <w:r>
        <w:rPr>
          <w:rFonts w:ascii="Garamond" w:hAnsi="Garamond"/>
        </w:rPr>
        <w:t xml:space="preserve"> </w:t>
      </w:r>
      <w:r w:rsidR="00410F32">
        <w:rPr>
          <w:rFonts w:ascii="Garamond" w:hAnsi="Garamond"/>
        </w:rPr>
        <w:t>“</w:t>
      </w:r>
      <w:r w:rsidRPr="00935732">
        <w:rPr>
          <w:rFonts w:ascii="Garamond" w:hAnsi="Garamond"/>
        </w:rPr>
        <w:t>Emerging Voices in the Indonesian Landscape: Education and Culture</w:t>
      </w:r>
      <w:r w:rsidR="00410F32">
        <w:rPr>
          <w:rFonts w:ascii="Garamond" w:hAnsi="Garamond"/>
        </w:rPr>
        <w:t>”</w:t>
      </w:r>
      <w:r w:rsidRPr="00935732">
        <w:rPr>
          <w:rFonts w:ascii="Garamond" w:hAnsi="Garamond"/>
        </w:rPr>
        <w:t xml:space="preserve">. </w:t>
      </w:r>
      <w:r w:rsidRPr="00935732">
        <w:rPr>
          <w:rFonts w:ascii="Garamond" w:hAnsi="Garamond"/>
          <w:i/>
        </w:rPr>
        <w:t>Yale Indonesia Forum &amp; Cornell Indonesian Association 13th Northeastern Conference on Indonesia</w:t>
      </w:r>
      <w:r w:rsidRPr="00935732">
        <w:rPr>
          <w:rFonts w:ascii="Garamond" w:hAnsi="Garamond"/>
        </w:rPr>
        <w:t>. New Haven, CT</w:t>
      </w:r>
      <w:r w:rsidR="00BA27FA">
        <w:rPr>
          <w:rFonts w:ascii="Garamond" w:hAnsi="Garamond"/>
        </w:rPr>
        <w:t>, USA</w:t>
      </w:r>
      <w:r w:rsidR="000D6E2E">
        <w:rPr>
          <w:rFonts w:ascii="Garamond" w:hAnsi="Garamond"/>
        </w:rPr>
        <w:t>. 11 April</w:t>
      </w:r>
      <w:r w:rsidRPr="00935732">
        <w:rPr>
          <w:rFonts w:ascii="Garamond" w:hAnsi="Garamond"/>
        </w:rPr>
        <w:t>.</w:t>
      </w:r>
    </w:p>
    <w:p w14:paraId="58DDBCDF" w14:textId="07132D38" w:rsidR="003A5476" w:rsidRPr="00BC0CBC" w:rsidRDefault="003A5476" w:rsidP="00BF7BBC">
      <w:pPr>
        <w:tabs>
          <w:tab w:val="left" w:pos="1440"/>
        </w:tabs>
        <w:spacing w:before="240" w:after="80"/>
        <w:rPr>
          <w:rFonts w:ascii="Garamond" w:hAnsi="Garamond"/>
          <w:b/>
          <w:bCs/>
          <w:i/>
          <w:iCs/>
          <w:spacing w:val="20"/>
          <w:sz w:val="24"/>
          <w:szCs w:val="24"/>
        </w:rPr>
      </w:pPr>
      <w:r>
        <w:rPr>
          <w:rFonts w:ascii="Garamond" w:hAnsi="Garamond"/>
          <w:b/>
          <w:bCs/>
          <w:i/>
          <w:iCs/>
          <w:spacing w:val="20"/>
          <w:sz w:val="24"/>
          <w:szCs w:val="24"/>
        </w:rPr>
        <w:t>Public Scholarship</w:t>
      </w:r>
    </w:p>
    <w:p w14:paraId="3761E819" w14:textId="16A263A9" w:rsidR="003A5476" w:rsidRPr="00935732" w:rsidRDefault="003A5476" w:rsidP="00BF7BBC">
      <w:pPr>
        <w:tabs>
          <w:tab w:val="left" w:pos="1440"/>
        </w:tabs>
        <w:spacing w:after="480"/>
        <w:ind w:left="1440" w:hanging="1440"/>
        <w:rPr>
          <w:rFonts w:ascii="Garamond" w:hAnsi="Garamond"/>
        </w:rPr>
      </w:pPr>
      <w:r w:rsidRPr="0051549D">
        <w:rPr>
          <w:rFonts w:ascii="Garamond" w:eastAsia="Times" w:hAnsi="Garamond" w:cs="Times New Roman"/>
          <w:szCs w:val="20"/>
        </w:rPr>
        <w:t>201</w:t>
      </w:r>
      <w:r>
        <w:rPr>
          <w:rFonts w:ascii="Garamond" w:eastAsia="Times" w:hAnsi="Garamond" w:cs="Times New Roman"/>
          <w:szCs w:val="20"/>
        </w:rPr>
        <w:t>7</w:t>
      </w:r>
      <w:r>
        <w:rPr>
          <w:rFonts w:ascii="Garamond" w:eastAsia="Times" w:hAnsi="Garamond" w:cs="Times New Roman"/>
          <w:b/>
          <w:szCs w:val="20"/>
        </w:rPr>
        <w:tab/>
      </w:r>
      <w:r>
        <w:rPr>
          <w:rFonts w:ascii="Garamond" w:eastAsia="Times" w:hAnsi="Garamond" w:cs="Times New Roman"/>
          <w:szCs w:val="20"/>
        </w:rPr>
        <w:t xml:space="preserve">“Biometric </w:t>
      </w:r>
      <w:proofErr w:type="spellStart"/>
      <w:r>
        <w:rPr>
          <w:rFonts w:ascii="Garamond" w:eastAsia="Times" w:hAnsi="Garamond" w:cs="Times New Roman"/>
          <w:szCs w:val="20"/>
        </w:rPr>
        <w:t>borderworlds</w:t>
      </w:r>
      <w:proofErr w:type="spellEnd"/>
      <w:r>
        <w:rPr>
          <w:rFonts w:ascii="Garamond" w:eastAsia="Times" w:hAnsi="Garamond" w:cs="Times New Roman"/>
          <w:szCs w:val="20"/>
        </w:rPr>
        <w:t xml:space="preserve">: an anthropological exploration of biometric technologies, border control, and EU immigration”. </w:t>
      </w:r>
      <w:proofErr w:type="spellStart"/>
      <w:r>
        <w:rPr>
          <w:rFonts w:ascii="Garamond" w:eastAsia="Times" w:hAnsi="Garamond" w:cs="Times New Roman"/>
          <w:i/>
          <w:szCs w:val="20"/>
        </w:rPr>
        <w:t>BornHack</w:t>
      </w:r>
      <w:proofErr w:type="spellEnd"/>
      <w:r>
        <w:rPr>
          <w:rFonts w:ascii="Garamond" w:eastAsia="Times" w:hAnsi="Garamond" w:cs="Times New Roman"/>
          <w:i/>
          <w:szCs w:val="20"/>
        </w:rPr>
        <w:t xml:space="preserve"> Festival</w:t>
      </w:r>
      <w:r>
        <w:rPr>
          <w:rFonts w:ascii="Garamond" w:eastAsia="Times" w:hAnsi="Garamond" w:cs="Times New Roman"/>
          <w:szCs w:val="20"/>
        </w:rPr>
        <w:t xml:space="preserve">. Bornholm, Denmark. 26 August. A condensed version was also presented as an invited lightning talk at the </w:t>
      </w:r>
      <w:r>
        <w:rPr>
          <w:rFonts w:ascii="Garamond" w:eastAsia="Times" w:hAnsi="Garamond" w:cs="Times New Roman"/>
          <w:i/>
          <w:szCs w:val="20"/>
        </w:rPr>
        <w:t>Machine Ethics and Moral Markets Summit</w:t>
      </w:r>
      <w:r>
        <w:rPr>
          <w:rFonts w:ascii="Garamond" w:eastAsia="Times" w:hAnsi="Garamond" w:cs="Times New Roman"/>
          <w:szCs w:val="20"/>
        </w:rPr>
        <w:t xml:space="preserve"> at the Copenhagen </w:t>
      </w:r>
      <w:proofErr w:type="spellStart"/>
      <w:r>
        <w:rPr>
          <w:rFonts w:ascii="Garamond" w:eastAsia="Times" w:hAnsi="Garamond" w:cs="Times New Roman"/>
          <w:szCs w:val="20"/>
        </w:rPr>
        <w:t>TechFestival</w:t>
      </w:r>
      <w:proofErr w:type="spellEnd"/>
      <w:r>
        <w:rPr>
          <w:rFonts w:ascii="Garamond" w:eastAsia="Times" w:hAnsi="Garamond" w:cs="Times New Roman"/>
          <w:szCs w:val="20"/>
        </w:rPr>
        <w:t>. Copenhagen, Denmark. 5 September.</w:t>
      </w:r>
    </w:p>
    <w:p w14:paraId="4267B04E" w14:textId="5DBD250E" w:rsidR="00B5532F" w:rsidRPr="00361423" w:rsidRDefault="00F65ED7" w:rsidP="003B3C65">
      <w:pPr>
        <w:pBdr>
          <w:bottom w:val="single" w:sz="6" w:space="1" w:color="000000"/>
        </w:pBdr>
        <w:spacing w:before="12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Teaching</w:t>
      </w:r>
      <w:r w:rsidR="00361423">
        <w:rPr>
          <w:rFonts w:ascii="Garamond" w:eastAsia="Times" w:hAnsi="Garamond" w:cs="Times New Roman"/>
          <w:b/>
          <w:bCs/>
          <w:caps/>
          <w:spacing w:val="20"/>
          <w:kern w:val="22"/>
          <w:position w:val="2"/>
          <w:sz w:val="24"/>
          <w:szCs w:val="24"/>
        </w:rPr>
        <w:t xml:space="preserve"> Experience</w:t>
      </w:r>
    </w:p>
    <w:p w14:paraId="52DCF3FE" w14:textId="0AB48E9A" w:rsidR="00707697" w:rsidRDefault="00707697" w:rsidP="00BF7BBC">
      <w:pPr>
        <w:tabs>
          <w:tab w:val="left" w:pos="1728"/>
          <w:tab w:val="right" w:pos="9360"/>
        </w:tabs>
        <w:spacing w:after="80"/>
        <w:ind w:left="1440" w:right="-360" w:hanging="1440"/>
        <w:rPr>
          <w:rFonts w:ascii="Garamond" w:eastAsia="Times" w:hAnsi="Garamond" w:cs="Times New Roman"/>
          <w:b/>
          <w:bCs/>
          <w:i/>
          <w:iCs/>
          <w:spacing w:val="20"/>
          <w:sz w:val="24"/>
          <w:szCs w:val="24"/>
        </w:rPr>
      </w:pPr>
      <w:r>
        <w:rPr>
          <w:rFonts w:ascii="Garamond" w:eastAsia="Times" w:hAnsi="Garamond" w:cs="Times New Roman"/>
          <w:b/>
          <w:bCs/>
          <w:i/>
          <w:iCs/>
          <w:spacing w:val="20"/>
          <w:sz w:val="24"/>
          <w:szCs w:val="24"/>
        </w:rPr>
        <w:t>Stanford University</w:t>
      </w:r>
    </w:p>
    <w:p w14:paraId="273D7F5C" w14:textId="54283557" w:rsidR="00482F1D" w:rsidRPr="00482F1D" w:rsidRDefault="00482F1D" w:rsidP="00707697">
      <w:pPr>
        <w:tabs>
          <w:tab w:val="left" w:pos="1440"/>
          <w:tab w:val="right" w:pos="9360"/>
        </w:tabs>
        <w:ind w:left="1440" w:right="-360" w:hanging="1440"/>
        <w:rPr>
          <w:rFonts w:ascii="Garamond" w:eastAsia="Times" w:hAnsi="Garamond" w:cs="Times New Roman"/>
        </w:rPr>
      </w:pPr>
      <w:r>
        <w:rPr>
          <w:rFonts w:ascii="Garamond" w:eastAsia="Times" w:hAnsi="Garamond" w:cs="Times New Roman"/>
        </w:rPr>
        <w:t>Winter 2019</w:t>
      </w:r>
      <w:r>
        <w:rPr>
          <w:rFonts w:ascii="Garamond" w:eastAsia="Times" w:hAnsi="Garamond" w:cs="Times New Roman"/>
        </w:rPr>
        <w:tab/>
      </w:r>
      <w:r>
        <w:rPr>
          <w:rFonts w:ascii="Garamond" w:eastAsia="Times" w:hAnsi="Garamond" w:cs="Times New Roman"/>
          <w:b/>
        </w:rPr>
        <w:t>Teaching Assistant</w:t>
      </w:r>
      <w:r>
        <w:rPr>
          <w:rFonts w:ascii="Garamond" w:eastAsia="Times" w:hAnsi="Garamond" w:cs="Times New Roman"/>
        </w:rPr>
        <w:t xml:space="preserve">, “Megacities”, with Prof. </w:t>
      </w:r>
      <w:proofErr w:type="spellStart"/>
      <w:r>
        <w:rPr>
          <w:rFonts w:ascii="Garamond" w:eastAsia="Times" w:hAnsi="Garamond" w:cs="Times New Roman"/>
        </w:rPr>
        <w:t>Lochlann</w:t>
      </w:r>
      <w:proofErr w:type="spellEnd"/>
      <w:r>
        <w:rPr>
          <w:rFonts w:ascii="Garamond" w:eastAsia="Times" w:hAnsi="Garamond" w:cs="Times New Roman"/>
        </w:rPr>
        <w:t xml:space="preserve"> Jain, Department of Anthropology</w:t>
      </w:r>
    </w:p>
    <w:p w14:paraId="018948A5" w14:textId="3FCFF02B" w:rsidR="00707697" w:rsidRPr="00707697" w:rsidRDefault="00707697" w:rsidP="00707697">
      <w:pPr>
        <w:tabs>
          <w:tab w:val="left" w:pos="1440"/>
          <w:tab w:val="right" w:pos="9360"/>
        </w:tabs>
        <w:ind w:left="1440" w:right="-360" w:hanging="1440"/>
        <w:rPr>
          <w:rFonts w:ascii="Garamond" w:eastAsia="Times" w:hAnsi="Garamond" w:cs="Times New Roman"/>
        </w:rPr>
      </w:pPr>
      <w:r>
        <w:rPr>
          <w:rFonts w:ascii="Garamond" w:eastAsia="Times" w:hAnsi="Garamond" w:cs="Times New Roman"/>
        </w:rPr>
        <w:t>Fall 2018</w:t>
      </w:r>
      <w:r>
        <w:rPr>
          <w:rFonts w:ascii="Garamond" w:eastAsia="Times" w:hAnsi="Garamond" w:cs="Times New Roman"/>
        </w:rPr>
        <w:tab/>
      </w:r>
      <w:r>
        <w:rPr>
          <w:rFonts w:ascii="Garamond" w:eastAsia="Times" w:hAnsi="Garamond" w:cs="Times New Roman"/>
          <w:b/>
        </w:rPr>
        <w:t>Teaching Assistant</w:t>
      </w:r>
      <w:r>
        <w:rPr>
          <w:rFonts w:ascii="Garamond" w:eastAsia="Times" w:hAnsi="Garamond" w:cs="Times New Roman"/>
        </w:rPr>
        <w:t>, “Medical Anthropology”, with Prof. Angela Garcia, Department of Anthropology</w:t>
      </w:r>
    </w:p>
    <w:p w14:paraId="0B8E3BE6" w14:textId="16CE8F5C" w:rsidR="000004B0" w:rsidRPr="00BC0CBC" w:rsidRDefault="00C6615A" w:rsidP="00707697">
      <w:pPr>
        <w:tabs>
          <w:tab w:val="left" w:pos="1728"/>
          <w:tab w:val="right" w:pos="9360"/>
        </w:tabs>
        <w:spacing w:before="240" w:after="80"/>
        <w:ind w:left="1440" w:right="-360" w:hanging="1440"/>
        <w:rPr>
          <w:rFonts w:ascii="Garamond" w:eastAsia="Times" w:hAnsi="Garamond" w:cs="Times New Roman"/>
          <w:b/>
          <w:bCs/>
          <w:i/>
          <w:iCs/>
          <w:spacing w:val="20"/>
          <w:sz w:val="24"/>
          <w:szCs w:val="24"/>
        </w:rPr>
      </w:pPr>
      <w:r>
        <w:rPr>
          <w:rFonts w:ascii="Garamond" w:eastAsia="Times" w:hAnsi="Garamond" w:cs="Times New Roman"/>
          <w:b/>
          <w:bCs/>
          <w:i/>
          <w:iCs/>
          <w:spacing w:val="20"/>
          <w:sz w:val="24"/>
          <w:szCs w:val="24"/>
        </w:rPr>
        <w:t xml:space="preserve">Yale </w:t>
      </w:r>
      <w:r w:rsidR="000004B0" w:rsidRPr="00BC0CBC">
        <w:rPr>
          <w:rFonts w:ascii="Garamond" w:eastAsia="Times" w:hAnsi="Garamond" w:cs="Times New Roman"/>
          <w:b/>
          <w:bCs/>
          <w:i/>
          <w:iCs/>
          <w:spacing w:val="20"/>
          <w:sz w:val="24"/>
          <w:szCs w:val="24"/>
        </w:rPr>
        <w:t>University</w:t>
      </w:r>
    </w:p>
    <w:p w14:paraId="5AEDBD31" w14:textId="4ABA0A42" w:rsidR="00A26E23" w:rsidRPr="00B43CC9" w:rsidRDefault="00440516"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lastRenderedPageBreak/>
        <w:t>Spring</w:t>
      </w:r>
      <w:r w:rsidR="00A26E23">
        <w:rPr>
          <w:rFonts w:ascii="Garamond" w:eastAsia="Times" w:hAnsi="Garamond" w:cs="Times New Roman"/>
        </w:rPr>
        <w:t xml:space="preserve"> </w:t>
      </w:r>
      <w:r>
        <w:rPr>
          <w:rFonts w:ascii="Garamond" w:eastAsia="Times" w:hAnsi="Garamond" w:cs="Times New Roman"/>
        </w:rPr>
        <w:t>2016</w:t>
      </w:r>
      <w:r w:rsidR="00A26E23" w:rsidRPr="00255707">
        <w:rPr>
          <w:rFonts w:ascii="Garamond" w:eastAsia="Times" w:hAnsi="Garamond" w:cs="Times New Roman"/>
        </w:rPr>
        <w:tab/>
      </w:r>
      <w:r w:rsidR="00A26E23">
        <w:rPr>
          <w:rFonts w:ascii="Garamond" w:eastAsia="Times" w:hAnsi="Garamond" w:cs="Times New Roman"/>
          <w:b/>
        </w:rPr>
        <w:t>Teaching Fellow</w:t>
      </w:r>
      <w:r w:rsidR="00A26E23">
        <w:rPr>
          <w:rFonts w:ascii="Garamond" w:eastAsia="Times" w:hAnsi="Garamond" w:cs="Times New Roman"/>
        </w:rPr>
        <w:t xml:space="preserve">, “Race and Gender in American Literature”, </w:t>
      </w:r>
      <w:r w:rsidR="009F7854">
        <w:rPr>
          <w:rFonts w:ascii="Garamond" w:eastAsia="Times" w:hAnsi="Garamond" w:cs="Times New Roman"/>
        </w:rPr>
        <w:t xml:space="preserve">with </w:t>
      </w:r>
      <w:r w:rsidR="00A26E23">
        <w:rPr>
          <w:rFonts w:ascii="Garamond" w:eastAsia="Times" w:hAnsi="Garamond" w:cs="Times New Roman"/>
        </w:rPr>
        <w:t xml:space="preserve">Prof. Birgit Rasmussen, </w:t>
      </w:r>
      <w:r w:rsidR="002E0E57">
        <w:rPr>
          <w:rFonts w:ascii="Garamond" w:eastAsia="Times" w:hAnsi="Garamond" w:cs="Times New Roman"/>
        </w:rPr>
        <w:t xml:space="preserve">Department of </w:t>
      </w:r>
      <w:r w:rsidR="002E0E57" w:rsidRPr="002E0E57">
        <w:rPr>
          <w:rFonts w:ascii="Garamond" w:eastAsia="Times" w:hAnsi="Garamond" w:cs="Times New Roman"/>
        </w:rPr>
        <w:t xml:space="preserve">American Studies and </w:t>
      </w:r>
      <w:r w:rsidR="00C276D4">
        <w:rPr>
          <w:rFonts w:ascii="Garamond" w:eastAsia="Times" w:hAnsi="Garamond" w:cs="Times New Roman"/>
        </w:rPr>
        <w:t xml:space="preserve">Program in </w:t>
      </w:r>
      <w:r w:rsidR="002E0E57" w:rsidRPr="002E0E57">
        <w:rPr>
          <w:rFonts w:ascii="Garamond" w:eastAsia="Times" w:hAnsi="Garamond" w:cs="Times New Roman"/>
        </w:rPr>
        <w:t>Ethnicity, Race and Migration</w:t>
      </w:r>
    </w:p>
    <w:p w14:paraId="15E7A9E8" w14:textId="38823175" w:rsidR="000004B0" w:rsidRDefault="00A26E23"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 xml:space="preserve">Fall </w:t>
      </w:r>
      <w:r w:rsidRPr="00255707">
        <w:rPr>
          <w:rFonts w:ascii="Garamond" w:eastAsia="Times" w:hAnsi="Garamond" w:cs="Times New Roman"/>
        </w:rPr>
        <w:t>2015</w:t>
      </w:r>
      <w:r>
        <w:rPr>
          <w:rFonts w:ascii="Garamond" w:eastAsia="Times" w:hAnsi="Garamond" w:cs="Times New Roman"/>
        </w:rPr>
        <w:tab/>
      </w:r>
      <w:r>
        <w:rPr>
          <w:rFonts w:ascii="Garamond" w:eastAsia="Times" w:hAnsi="Garamond" w:cs="Times New Roman"/>
          <w:b/>
        </w:rPr>
        <w:t>Teaching Fellow</w:t>
      </w:r>
      <w:r>
        <w:rPr>
          <w:rFonts w:ascii="Garamond" w:eastAsia="Times" w:hAnsi="Garamond" w:cs="Times New Roman"/>
        </w:rPr>
        <w:t xml:space="preserve">, “Women, Food, and Culture”, </w:t>
      </w:r>
      <w:r w:rsidR="009F7854">
        <w:rPr>
          <w:rFonts w:ascii="Garamond" w:eastAsia="Times" w:hAnsi="Garamond" w:cs="Times New Roman"/>
        </w:rPr>
        <w:t xml:space="preserve">with </w:t>
      </w:r>
      <w:r>
        <w:rPr>
          <w:rFonts w:ascii="Garamond" w:eastAsia="Times" w:hAnsi="Garamond" w:cs="Times New Roman"/>
        </w:rPr>
        <w:t xml:space="preserve">Dr. Maria </w:t>
      </w:r>
      <w:proofErr w:type="spellStart"/>
      <w:r>
        <w:rPr>
          <w:rFonts w:ascii="Garamond" w:eastAsia="Times" w:hAnsi="Garamond" w:cs="Times New Roman"/>
        </w:rPr>
        <w:t>Trumpler</w:t>
      </w:r>
      <w:proofErr w:type="spellEnd"/>
      <w:r>
        <w:rPr>
          <w:rFonts w:ascii="Garamond" w:eastAsia="Times" w:hAnsi="Garamond" w:cs="Times New Roman"/>
        </w:rPr>
        <w:t xml:space="preserve">, </w:t>
      </w:r>
      <w:r w:rsidR="002E0E57" w:rsidRPr="002E0E57">
        <w:rPr>
          <w:rFonts w:ascii="Garamond" w:eastAsia="Times" w:hAnsi="Garamond" w:cs="Times New Roman"/>
        </w:rPr>
        <w:t>Women's, Gender, &amp; Sexuality Studies Program</w:t>
      </w:r>
    </w:p>
    <w:p w14:paraId="736DEE70" w14:textId="0F43E529" w:rsidR="000004B0" w:rsidRPr="00BC0CBC" w:rsidRDefault="000004B0" w:rsidP="00BF7BBC">
      <w:pPr>
        <w:tabs>
          <w:tab w:val="left" w:pos="1440"/>
          <w:tab w:val="right" w:pos="9360"/>
        </w:tabs>
        <w:spacing w:before="240" w:after="80"/>
        <w:ind w:right="-360"/>
        <w:rPr>
          <w:rFonts w:ascii="Garamond" w:eastAsia="Times" w:hAnsi="Garamond" w:cs="Times New Roman"/>
          <w:b/>
          <w:bCs/>
          <w:i/>
          <w:iCs/>
          <w:spacing w:val="20"/>
          <w:sz w:val="24"/>
          <w:szCs w:val="24"/>
        </w:rPr>
      </w:pPr>
      <w:r w:rsidRPr="00BC0CBC">
        <w:rPr>
          <w:rFonts w:ascii="Garamond" w:eastAsia="Times" w:hAnsi="Garamond" w:cs="Times New Roman"/>
          <w:b/>
          <w:bCs/>
          <w:i/>
          <w:iCs/>
          <w:spacing w:val="20"/>
          <w:sz w:val="24"/>
          <w:szCs w:val="24"/>
        </w:rPr>
        <w:t>Other</w:t>
      </w:r>
      <w:r w:rsidR="00D66470" w:rsidRPr="00BC0CBC">
        <w:rPr>
          <w:rFonts w:ascii="Garamond" w:eastAsia="Times" w:hAnsi="Garamond" w:cs="Times New Roman"/>
          <w:b/>
          <w:bCs/>
          <w:i/>
          <w:iCs/>
          <w:spacing w:val="20"/>
          <w:sz w:val="24"/>
          <w:szCs w:val="24"/>
        </w:rPr>
        <w:t xml:space="preserve"> </w:t>
      </w:r>
    </w:p>
    <w:p w14:paraId="01A0AF9A" w14:textId="5B663A84" w:rsidR="002C34A9" w:rsidRPr="002C34A9" w:rsidRDefault="002C34A9"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2019</w:t>
      </w:r>
      <w:r>
        <w:rPr>
          <w:rFonts w:ascii="Garamond" w:eastAsia="Times" w:hAnsi="Garamond" w:cs="Times New Roman"/>
        </w:rPr>
        <w:tab/>
      </w:r>
      <w:r>
        <w:rPr>
          <w:rFonts w:ascii="Garamond" w:eastAsia="Times" w:hAnsi="Garamond" w:cs="Times New Roman"/>
          <w:b/>
        </w:rPr>
        <w:t>Graduate Teaching Consultant</w:t>
      </w:r>
      <w:r>
        <w:rPr>
          <w:rFonts w:ascii="Garamond" w:eastAsia="Times" w:hAnsi="Garamond" w:cs="Times New Roman"/>
        </w:rPr>
        <w:t>, Center for Teaching and Learning, Stanford University</w:t>
      </w:r>
    </w:p>
    <w:p w14:paraId="1E531616" w14:textId="3283B417" w:rsidR="00E858E7" w:rsidRPr="00E858E7" w:rsidRDefault="00E858E7"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2018</w:t>
      </w:r>
      <w:r w:rsidR="00797417">
        <w:rPr>
          <w:rFonts w:ascii="Garamond" w:eastAsia="Times" w:hAnsi="Garamond" w:cs="Times New Roman"/>
        </w:rPr>
        <w:t xml:space="preserve"> </w:t>
      </w:r>
      <w:r w:rsidR="00797417">
        <w:rPr>
          <w:rFonts w:ascii="Garamond" w:eastAsia="Times" w:hAnsi="Garamond" w:cs="Times New Roman"/>
          <w:szCs w:val="20"/>
        </w:rPr>
        <w:t>– 2019</w:t>
      </w:r>
      <w:r>
        <w:rPr>
          <w:rFonts w:ascii="Garamond" w:eastAsia="Times" w:hAnsi="Garamond" w:cs="Times New Roman"/>
        </w:rPr>
        <w:tab/>
      </w:r>
      <w:r w:rsidR="005040D8">
        <w:rPr>
          <w:rFonts w:ascii="Garamond" w:eastAsia="Times" w:hAnsi="Garamond" w:cs="Times New Roman"/>
          <w:b/>
        </w:rPr>
        <w:t xml:space="preserve">English as </w:t>
      </w:r>
      <w:r w:rsidR="005B1DA3">
        <w:rPr>
          <w:rFonts w:ascii="Garamond" w:eastAsia="Times" w:hAnsi="Garamond" w:cs="Times New Roman"/>
          <w:b/>
        </w:rPr>
        <w:t xml:space="preserve">a </w:t>
      </w:r>
      <w:r w:rsidR="00E32368">
        <w:rPr>
          <w:rFonts w:ascii="Garamond" w:eastAsia="Times" w:hAnsi="Garamond" w:cs="Times New Roman"/>
          <w:b/>
        </w:rPr>
        <w:t xml:space="preserve">Foreign </w:t>
      </w:r>
      <w:r>
        <w:rPr>
          <w:rFonts w:ascii="Garamond" w:eastAsia="Times" w:hAnsi="Garamond" w:cs="Times New Roman"/>
          <w:b/>
        </w:rPr>
        <w:t>Language Tutor</w:t>
      </w:r>
      <w:r>
        <w:rPr>
          <w:rFonts w:ascii="Garamond" w:eastAsia="Times" w:hAnsi="Garamond" w:cs="Times New Roman"/>
        </w:rPr>
        <w:t xml:space="preserve">, Language </w:t>
      </w:r>
      <w:r w:rsidR="00E32368">
        <w:rPr>
          <w:rFonts w:ascii="Garamond" w:eastAsia="Times" w:hAnsi="Garamond" w:cs="Times New Roman"/>
        </w:rPr>
        <w:t>and</w:t>
      </w:r>
      <w:r>
        <w:rPr>
          <w:rFonts w:ascii="Garamond" w:eastAsia="Times" w:hAnsi="Garamond" w:cs="Times New Roman"/>
        </w:rPr>
        <w:t xml:space="preserve"> Orientation Program, Stanford University</w:t>
      </w:r>
    </w:p>
    <w:p w14:paraId="5B666950" w14:textId="71DDFB47" w:rsidR="00981BC2" w:rsidRPr="00981BC2" w:rsidRDefault="000004B0" w:rsidP="00BF7BBC">
      <w:pPr>
        <w:tabs>
          <w:tab w:val="left" w:pos="1440"/>
          <w:tab w:val="right" w:pos="9360"/>
        </w:tabs>
        <w:ind w:right="-360"/>
        <w:rPr>
          <w:rFonts w:ascii="Garamond" w:eastAsia="Times" w:hAnsi="Garamond" w:cs="Times New Roman"/>
        </w:rPr>
      </w:pPr>
      <w:r>
        <w:rPr>
          <w:rFonts w:ascii="Garamond" w:eastAsia="Times" w:hAnsi="Garamond" w:cs="Times New Roman"/>
        </w:rPr>
        <w:t xml:space="preserve">2014 </w:t>
      </w:r>
      <w:r>
        <w:rPr>
          <w:rFonts w:ascii="Garamond" w:eastAsia="Times" w:hAnsi="Garamond" w:cs="Times New Roman"/>
          <w:szCs w:val="20"/>
        </w:rPr>
        <w:t>– 2015</w:t>
      </w:r>
      <w:r w:rsidR="00981BC2">
        <w:rPr>
          <w:rFonts w:ascii="Garamond" w:eastAsia="Times" w:hAnsi="Garamond" w:cs="Times New Roman"/>
        </w:rPr>
        <w:tab/>
      </w:r>
      <w:r w:rsidR="00981BC2">
        <w:rPr>
          <w:rFonts w:ascii="Garamond" w:eastAsia="Times" w:hAnsi="Garamond" w:cs="Times New Roman"/>
          <w:b/>
        </w:rPr>
        <w:t>Online Teaching Assistant</w:t>
      </w:r>
      <w:r w:rsidR="00981BC2">
        <w:rPr>
          <w:rFonts w:ascii="Garamond" w:eastAsia="Times" w:hAnsi="Garamond" w:cs="Times New Roman"/>
        </w:rPr>
        <w:t>, “Introduction to the Ecology and Restoration of Tropic</w:t>
      </w:r>
      <w:r>
        <w:rPr>
          <w:rFonts w:ascii="Garamond" w:eastAsia="Times" w:hAnsi="Garamond" w:cs="Times New Roman"/>
        </w:rPr>
        <w:t>al Forests</w:t>
      </w:r>
      <w:r w:rsidR="00981BC2">
        <w:rPr>
          <w:rFonts w:ascii="Garamond" w:eastAsia="Times" w:hAnsi="Garamond" w:cs="Times New Roman"/>
        </w:rPr>
        <w:tab/>
        <w:t xml:space="preserve">in Human-Modified Landscapes of Southeast Asia,” </w:t>
      </w:r>
      <w:r w:rsidR="009F7854">
        <w:rPr>
          <w:rFonts w:ascii="Garamond" w:eastAsia="Times" w:hAnsi="Garamond" w:cs="Times New Roman"/>
        </w:rPr>
        <w:t xml:space="preserve">with </w:t>
      </w:r>
      <w:r w:rsidR="00981BC2">
        <w:rPr>
          <w:rFonts w:ascii="Garamond" w:eastAsia="Times" w:hAnsi="Garamond" w:cs="Times New Roman"/>
        </w:rPr>
        <w:t>Prof. Mark Ashton, Environmental</w:t>
      </w:r>
    </w:p>
    <w:p w14:paraId="6665D4C3" w14:textId="21FF4E50" w:rsidR="00255707" w:rsidRDefault="00981BC2" w:rsidP="00BF7BBC">
      <w:pPr>
        <w:tabs>
          <w:tab w:val="left" w:pos="1728"/>
          <w:tab w:val="right" w:pos="9360"/>
        </w:tabs>
        <w:spacing w:after="480"/>
        <w:ind w:left="1440" w:right="-360" w:hanging="1440"/>
        <w:rPr>
          <w:rFonts w:ascii="Garamond" w:eastAsia="Times" w:hAnsi="Garamond" w:cs="Times New Roman"/>
        </w:rPr>
      </w:pPr>
      <w:r>
        <w:rPr>
          <w:rFonts w:ascii="Garamond" w:eastAsia="Times" w:hAnsi="Garamond" w:cs="Times New Roman"/>
        </w:rPr>
        <w:tab/>
      </w:r>
      <w:r w:rsidR="00B43CC9" w:rsidRPr="00255707">
        <w:rPr>
          <w:rFonts w:ascii="Garamond" w:eastAsia="Times" w:hAnsi="Garamond" w:cs="Times New Roman"/>
        </w:rPr>
        <w:t>Leadership &amp; Train</w:t>
      </w:r>
      <w:r w:rsidR="005B116E">
        <w:rPr>
          <w:rFonts w:ascii="Garamond" w:eastAsia="Times" w:hAnsi="Garamond" w:cs="Times New Roman"/>
        </w:rPr>
        <w:t>ing Initiative, Yale University</w:t>
      </w:r>
    </w:p>
    <w:p w14:paraId="4D4C0378" w14:textId="77F37E8D" w:rsidR="00C13E8E" w:rsidRPr="00361423" w:rsidRDefault="00FB665B" w:rsidP="003B3C65">
      <w:pPr>
        <w:pBdr>
          <w:bottom w:val="single" w:sz="6" w:space="1" w:color="000000"/>
        </w:pBdr>
        <w:spacing w:before="12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 xml:space="preserve">Relevant </w:t>
      </w:r>
      <w:r w:rsidR="00C13E8E">
        <w:rPr>
          <w:rFonts w:ascii="Garamond" w:eastAsia="Times" w:hAnsi="Garamond" w:cs="Times New Roman"/>
          <w:b/>
          <w:bCs/>
          <w:caps/>
          <w:spacing w:val="20"/>
          <w:kern w:val="22"/>
          <w:position w:val="2"/>
          <w:sz w:val="24"/>
          <w:szCs w:val="24"/>
        </w:rPr>
        <w:t>Professional Experience</w:t>
      </w:r>
    </w:p>
    <w:p w14:paraId="058E859C" w14:textId="2C41563B" w:rsidR="00087582" w:rsidRDefault="00087582"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2016</w:t>
      </w:r>
      <w:r>
        <w:rPr>
          <w:rFonts w:ascii="Garamond" w:eastAsia="Times" w:hAnsi="Garamond" w:cs="Times New Roman"/>
        </w:rPr>
        <w:tab/>
      </w:r>
      <w:r>
        <w:rPr>
          <w:rFonts w:ascii="Garamond" w:eastAsia="Times" w:hAnsi="Garamond" w:cs="Times New Roman"/>
          <w:b/>
        </w:rPr>
        <w:t xml:space="preserve">Graduate Research Assistant </w:t>
      </w:r>
      <w:r>
        <w:rPr>
          <w:rFonts w:ascii="Garamond" w:eastAsia="Times" w:hAnsi="Garamond" w:cs="Times New Roman"/>
        </w:rPr>
        <w:t>to Prof. Michael R. Dove,</w:t>
      </w:r>
      <w:r w:rsidR="009D487D">
        <w:rPr>
          <w:rFonts w:ascii="Garamond" w:eastAsia="Times" w:hAnsi="Garamond" w:cs="Times New Roman"/>
        </w:rPr>
        <w:t xml:space="preserve"> Department of Anthropology,</w:t>
      </w:r>
      <w:r>
        <w:rPr>
          <w:rFonts w:ascii="Garamond" w:eastAsia="Times" w:hAnsi="Garamond" w:cs="Times New Roman"/>
        </w:rPr>
        <w:t xml:space="preserve"> Yale University </w:t>
      </w:r>
    </w:p>
    <w:p w14:paraId="6573B573" w14:textId="589D6A6E" w:rsidR="00BF2155" w:rsidRPr="00BF2155" w:rsidRDefault="00123CFB"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2016</w:t>
      </w:r>
      <w:r>
        <w:rPr>
          <w:rFonts w:ascii="Garamond" w:eastAsia="Times" w:hAnsi="Garamond" w:cs="Times New Roman"/>
        </w:rPr>
        <w:tab/>
      </w:r>
      <w:r>
        <w:rPr>
          <w:rFonts w:ascii="Garamond" w:eastAsia="Times" w:hAnsi="Garamond" w:cs="Times New Roman"/>
          <w:b/>
        </w:rPr>
        <w:t>Curatorial Assistant</w:t>
      </w:r>
      <w:r>
        <w:rPr>
          <w:rFonts w:ascii="Garamond" w:eastAsia="Times" w:hAnsi="Garamond" w:cs="Times New Roman"/>
        </w:rPr>
        <w:t>,</w:t>
      </w:r>
      <w:r>
        <w:rPr>
          <w:rFonts w:ascii="Garamond" w:eastAsia="Times" w:hAnsi="Garamond" w:cs="Times New Roman"/>
          <w:b/>
        </w:rPr>
        <w:t xml:space="preserve"> </w:t>
      </w:r>
      <w:r w:rsidR="00BF2155">
        <w:rPr>
          <w:rFonts w:ascii="Garamond" w:eastAsia="Times" w:hAnsi="Garamond" w:cs="Times New Roman"/>
        </w:rPr>
        <w:t xml:space="preserve">exhibit on </w:t>
      </w:r>
      <w:r w:rsidR="00BF2155" w:rsidRPr="00BF2155">
        <w:rPr>
          <w:rFonts w:ascii="Garamond" w:eastAsia="Times" w:hAnsi="Garamond" w:cs="Times New Roman"/>
        </w:rPr>
        <w:t>“Identity, Difference, Understanding: Lessons from</w:t>
      </w:r>
    </w:p>
    <w:p w14:paraId="1F43DC6E" w14:textId="7140A8EC" w:rsidR="00123CFB" w:rsidRDefault="00BF2155"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ab/>
      </w:r>
      <w:r w:rsidRPr="00BF2155">
        <w:rPr>
          <w:rFonts w:ascii="Garamond" w:eastAsia="Times" w:hAnsi="Garamond" w:cs="Times New Roman"/>
        </w:rPr>
        <w:t>Oceania and Southeast Asia”</w:t>
      </w:r>
      <w:r>
        <w:rPr>
          <w:rFonts w:ascii="Garamond" w:eastAsia="Times" w:hAnsi="Garamond" w:cs="Times New Roman"/>
        </w:rPr>
        <w:t xml:space="preserve">, </w:t>
      </w:r>
      <w:r w:rsidR="00123CFB">
        <w:rPr>
          <w:rFonts w:ascii="Garamond" w:eastAsia="Times" w:hAnsi="Garamond" w:cs="Times New Roman"/>
        </w:rPr>
        <w:t xml:space="preserve">Peabody Museum of Natural History, New Haven, CT </w:t>
      </w:r>
    </w:p>
    <w:p w14:paraId="59B1263B" w14:textId="10FA0E71" w:rsidR="00065090" w:rsidRDefault="00087582"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2015</w:t>
      </w:r>
      <w:r w:rsidR="000004B0">
        <w:rPr>
          <w:rFonts w:ascii="Garamond" w:eastAsia="Times" w:hAnsi="Garamond" w:cs="Times New Roman"/>
        </w:rPr>
        <w:t xml:space="preserve"> </w:t>
      </w:r>
      <w:r>
        <w:rPr>
          <w:rFonts w:ascii="Garamond" w:eastAsia="Times" w:hAnsi="Garamond" w:cs="Times New Roman"/>
        </w:rPr>
        <w:t>–</w:t>
      </w:r>
      <w:r w:rsidR="000004B0">
        <w:rPr>
          <w:rFonts w:ascii="Garamond" w:eastAsia="Times" w:hAnsi="Garamond" w:cs="Times New Roman"/>
        </w:rPr>
        <w:t xml:space="preserve"> </w:t>
      </w:r>
      <w:r w:rsidR="00065090">
        <w:rPr>
          <w:rFonts w:ascii="Garamond" w:eastAsia="Times" w:hAnsi="Garamond" w:cs="Times New Roman"/>
        </w:rPr>
        <w:t>2016</w:t>
      </w:r>
      <w:r w:rsidR="00065090">
        <w:rPr>
          <w:rFonts w:ascii="Garamond" w:eastAsia="Times" w:hAnsi="Garamond" w:cs="Times New Roman"/>
        </w:rPr>
        <w:tab/>
      </w:r>
      <w:r w:rsidR="00065090">
        <w:rPr>
          <w:rFonts w:ascii="Garamond" w:eastAsia="Times" w:hAnsi="Garamond" w:cs="Times New Roman"/>
          <w:b/>
        </w:rPr>
        <w:t>Research Assistant</w:t>
      </w:r>
      <w:r w:rsidR="007E27CA">
        <w:rPr>
          <w:rFonts w:ascii="Garamond" w:eastAsia="Times" w:hAnsi="Garamond" w:cs="Times New Roman"/>
          <w:b/>
        </w:rPr>
        <w:t xml:space="preserve"> and Translator</w:t>
      </w:r>
      <w:r w:rsidR="00065090">
        <w:rPr>
          <w:rFonts w:ascii="Garamond" w:eastAsia="Times" w:hAnsi="Garamond" w:cs="Times New Roman"/>
        </w:rPr>
        <w:t xml:space="preserve">, </w:t>
      </w:r>
      <w:r w:rsidR="00057AF9">
        <w:rPr>
          <w:rFonts w:ascii="Garamond" w:eastAsia="Times" w:hAnsi="Garamond" w:cs="Times New Roman"/>
        </w:rPr>
        <w:t xml:space="preserve">Asia Program, </w:t>
      </w:r>
      <w:r w:rsidR="00065090">
        <w:rPr>
          <w:rFonts w:ascii="Garamond" w:eastAsia="Times" w:hAnsi="Garamond" w:cs="Times New Roman"/>
        </w:rPr>
        <w:t xml:space="preserve">Environmental Leadership &amp; Training Initiative, Yale University </w:t>
      </w:r>
    </w:p>
    <w:p w14:paraId="62C3015E" w14:textId="6195F03F" w:rsidR="00826AD4" w:rsidRPr="00826AD4" w:rsidRDefault="00826AD4" w:rsidP="00BF7BBC">
      <w:pPr>
        <w:tabs>
          <w:tab w:val="left" w:pos="1440"/>
          <w:tab w:val="right" w:pos="9360"/>
        </w:tabs>
        <w:ind w:left="1440" w:right="-360" w:hanging="1440"/>
        <w:rPr>
          <w:rFonts w:ascii="Garamond" w:eastAsia="Times" w:hAnsi="Garamond" w:cs="Times New Roman"/>
        </w:rPr>
      </w:pPr>
      <w:r w:rsidRPr="00826AD4">
        <w:rPr>
          <w:rFonts w:ascii="Garamond" w:eastAsia="Times" w:hAnsi="Garamond" w:cs="Times New Roman"/>
        </w:rPr>
        <w:t xml:space="preserve">2015 </w:t>
      </w:r>
      <w:r>
        <w:rPr>
          <w:rFonts w:ascii="Garamond" w:eastAsia="Times" w:hAnsi="Garamond" w:cs="Times New Roman"/>
        </w:rPr>
        <w:tab/>
      </w:r>
      <w:r w:rsidRPr="00826AD4">
        <w:rPr>
          <w:rFonts w:ascii="Garamond" w:eastAsia="Times" w:hAnsi="Garamond" w:cs="Times New Roman"/>
          <w:b/>
          <w:bCs/>
        </w:rPr>
        <w:t>Writing Assistant</w:t>
      </w:r>
      <w:r w:rsidRPr="00826AD4">
        <w:rPr>
          <w:rFonts w:ascii="Garamond" w:eastAsia="Times" w:hAnsi="Garamond" w:cs="Times New Roman"/>
        </w:rPr>
        <w:t>, NSF-funded project “Influence of Desert Heat Lows on Monsoon Precipitation”, P</w:t>
      </w:r>
      <w:r w:rsidR="000E6FBD">
        <w:rPr>
          <w:rFonts w:ascii="Garamond" w:eastAsia="Times" w:hAnsi="Garamond" w:cs="Times New Roman"/>
        </w:rPr>
        <w:t>.</w:t>
      </w:r>
      <w:r w:rsidRPr="00826AD4">
        <w:rPr>
          <w:rFonts w:ascii="Garamond" w:eastAsia="Times" w:hAnsi="Garamond" w:cs="Times New Roman"/>
        </w:rPr>
        <w:t>I</w:t>
      </w:r>
      <w:r w:rsidR="000E6FBD">
        <w:rPr>
          <w:rFonts w:ascii="Garamond" w:eastAsia="Times" w:hAnsi="Garamond" w:cs="Times New Roman"/>
        </w:rPr>
        <w:t>.</w:t>
      </w:r>
      <w:r w:rsidRPr="00826AD4">
        <w:rPr>
          <w:rFonts w:ascii="Garamond" w:eastAsia="Times" w:hAnsi="Garamond" w:cs="Times New Roman"/>
        </w:rPr>
        <w:t xml:space="preserve"> Prof. William Boos, </w:t>
      </w:r>
      <w:r w:rsidR="009D487D">
        <w:rPr>
          <w:rFonts w:ascii="Garamond" w:eastAsia="Times" w:hAnsi="Garamond" w:cs="Times New Roman"/>
        </w:rPr>
        <w:t xml:space="preserve">Department of Geology &amp; Geophysics, </w:t>
      </w:r>
      <w:r w:rsidRPr="00826AD4">
        <w:rPr>
          <w:rFonts w:ascii="Garamond" w:eastAsia="Times" w:hAnsi="Garamond" w:cs="Times New Roman"/>
        </w:rPr>
        <w:t>Yale University</w:t>
      </w:r>
    </w:p>
    <w:p w14:paraId="42152EF2" w14:textId="65A74697" w:rsidR="00826AD4" w:rsidRDefault="00826AD4" w:rsidP="00BF7BBC">
      <w:pPr>
        <w:tabs>
          <w:tab w:val="left" w:pos="1440"/>
          <w:tab w:val="right" w:pos="9360"/>
        </w:tabs>
        <w:ind w:left="1440" w:right="-360" w:hanging="1440"/>
        <w:rPr>
          <w:rFonts w:ascii="Garamond" w:eastAsia="Times" w:hAnsi="Garamond" w:cs="Times New Roman"/>
        </w:rPr>
      </w:pPr>
      <w:r w:rsidRPr="00826AD4">
        <w:rPr>
          <w:rFonts w:ascii="Garamond" w:eastAsia="Times" w:hAnsi="Garamond" w:cs="Times New Roman"/>
        </w:rPr>
        <w:t xml:space="preserve">2015 </w:t>
      </w:r>
      <w:r>
        <w:rPr>
          <w:rFonts w:ascii="Garamond" w:eastAsia="Times" w:hAnsi="Garamond" w:cs="Times New Roman"/>
        </w:rPr>
        <w:tab/>
      </w:r>
      <w:r w:rsidRPr="00826AD4">
        <w:rPr>
          <w:rFonts w:ascii="Garamond" w:eastAsia="Times" w:hAnsi="Garamond" w:cs="Times New Roman"/>
          <w:b/>
          <w:bCs/>
        </w:rPr>
        <w:t>Lab Assistant</w:t>
      </w:r>
      <w:r w:rsidRPr="00826AD4">
        <w:rPr>
          <w:rFonts w:ascii="Garamond" w:eastAsia="Times" w:hAnsi="Garamond" w:cs="Times New Roman"/>
        </w:rPr>
        <w:t xml:space="preserve">, Hull </w:t>
      </w:r>
      <w:r w:rsidR="007F5E8D">
        <w:rPr>
          <w:rFonts w:ascii="Garamond" w:eastAsia="Times" w:hAnsi="Garamond" w:cs="Times New Roman"/>
        </w:rPr>
        <w:t xml:space="preserve">Paleoclimate </w:t>
      </w:r>
      <w:r w:rsidRPr="00826AD4">
        <w:rPr>
          <w:rFonts w:ascii="Garamond" w:eastAsia="Times" w:hAnsi="Garamond" w:cs="Times New Roman"/>
        </w:rPr>
        <w:t>Lab, Department of Geology &amp; Geophysics</w:t>
      </w:r>
      <w:r w:rsidR="009D487D">
        <w:rPr>
          <w:rFonts w:ascii="Garamond" w:eastAsia="Times" w:hAnsi="Garamond" w:cs="Times New Roman"/>
        </w:rPr>
        <w:t xml:space="preserve">, </w:t>
      </w:r>
      <w:r w:rsidR="009D487D" w:rsidRPr="00826AD4">
        <w:rPr>
          <w:rFonts w:ascii="Garamond" w:eastAsia="Times" w:hAnsi="Garamond" w:cs="Times New Roman"/>
        </w:rPr>
        <w:t>Yale University</w:t>
      </w:r>
    </w:p>
    <w:p w14:paraId="782DFC2A" w14:textId="3D93451A" w:rsidR="00C13E8E" w:rsidRDefault="00C13E8E" w:rsidP="00BF7BBC">
      <w:pPr>
        <w:tabs>
          <w:tab w:val="left" w:pos="1440"/>
          <w:tab w:val="right" w:pos="9360"/>
        </w:tabs>
        <w:ind w:left="1440" w:right="-360" w:hanging="1440"/>
        <w:rPr>
          <w:rFonts w:ascii="Garamond" w:eastAsia="Times" w:hAnsi="Garamond" w:cs="Times New Roman"/>
        </w:rPr>
      </w:pPr>
      <w:r w:rsidRPr="00255707">
        <w:rPr>
          <w:rFonts w:ascii="Garamond" w:eastAsia="Times" w:hAnsi="Garamond" w:cs="Times New Roman"/>
        </w:rPr>
        <w:t>2013</w:t>
      </w:r>
      <w:r w:rsidR="000004B0">
        <w:rPr>
          <w:rFonts w:ascii="Garamond" w:eastAsia="Times" w:hAnsi="Garamond" w:cs="Times New Roman"/>
        </w:rPr>
        <w:t xml:space="preserve"> </w:t>
      </w:r>
      <w:r w:rsidR="00FC32F0">
        <w:rPr>
          <w:rFonts w:ascii="Garamond" w:eastAsia="Times" w:hAnsi="Garamond" w:cs="Times New Roman"/>
        </w:rPr>
        <w:t>–</w:t>
      </w:r>
      <w:r w:rsidR="000004B0">
        <w:rPr>
          <w:rFonts w:ascii="Garamond" w:eastAsia="Times" w:hAnsi="Garamond" w:cs="Times New Roman"/>
        </w:rPr>
        <w:t xml:space="preserve"> </w:t>
      </w:r>
      <w:r>
        <w:rPr>
          <w:rFonts w:ascii="Garamond" w:eastAsia="Times" w:hAnsi="Garamond" w:cs="Times New Roman"/>
        </w:rPr>
        <w:t>2014</w:t>
      </w:r>
      <w:r>
        <w:rPr>
          <w:rFonts w:ascii="Garamond" w:eastAsia="Times" w:hAnsi="Garamond" w:cs="Times New Roman"/>
        </w:rPr>
        <w:tab/>
      </w:r>
      <w:r>
        <w:rPr>
          <w:rFonts w:ascii="Garamond" w:eastAsia="Times" w:hAnsi="Garamond" w:cs="Times New Roman"/>
          <w:b/>
        </w:rPr>
        <w:t>International Project Manager</w:t>
      </w:r>
      <w:r>
        <w:rPr>
          <w:rFonts w:ascii="Garamond" w:eastAsia="Times" w:hAnsi="Garamond" w:cs="Times New Roman"/>
        </w:rPr>
        <w:t>, APEC Climate Center, Busan, Republic of Korea</w:t>
      </w:r>
    </w:p>
    <w:p w14:paraId="172FD4D7" w14:textId="7BE25DA0" w:rsidR="00C13E8E" w:rsidRDefault="00C13E8E"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2012</w:t>
      </w:r>
      <w:r w:rsidR="000004B0">
        <w:rPr>
          <w:rFonts w:ascii="Garamond" w:eastAsia="Times" w:hAnsi="Garamond" w:cs="Times New Roman"/>
        </w:rPr>
        <w:t xml:space="preserve"> </w:t>
      </w:r>
      <w:r w:rsidR="00FC32F0">
        <w:rPr>
          <w:rFonts w:ascii="Garamond" w:eastAsia="Times" w:hAnsi="Garamond" w:cs="Times New Roman"/>
        </w:rPr>
        <w:t>–</w:t>
      </w:r>
      <w:r w:rsidR="000004B0">
        <w:rPr>
          <w:rFonts w:ascii="Garamond" w:eastAsia="Times" w:hAnsi="Garamond" w:cs="Times New Roman"/>
        </w:rPr>
        <w:t xml:space="preserve"> </w:t>
      </w:r>
      <w:r>
        <w:rPr>
          <w:rFonts w:ascii="Garamond" w:eastAsia="Times" w:hAnsi="Garamond" w:cs="Times New Roman"/>
        </w:rPr>
        <w:t>2013</w:t>
      </w:r>
      <w:r>
        <w:rPr>
          <w:rFonts w:ascii="Garamond" w:eastAsia="Times" w:hAnsi="Garamond" w:cs="Times New Roman"/>
        </w:rPr>
        <w:tab/>
      </w:r>
      <w:r>
        <w:rPr>
          <w:rFonts w:ascii="Garamond" w:eastAsia="Times" w:hAnsi="Garamond" w:cs="Times New Roman"/>
          <w:b/>
        </w:rPr>
        <w:t>International Program Associate</w:t>
      </w:r>
      <w:r w:rsidR="00851795">
        <w:rPr>
          <w:rFonts w:ascii="Garamond" w:eastAsia="Times" w:hAnsi="Garamond" w:cs="Times New Roman"/>
        </w:rPr>
        <w:t xml:space="preserve">, APEC Climate Center, Busan, </w:t>
      </w:r>
      <w:r>
        <w:rPr>
          <w:rFonts w:ascii="Garamond" w:eastAsia="Times" w:hAnsi="Garamond" w:cs="Times New Roman"/>
        </w:rPr>
        <w:t>Republic of Korea</w:t>
      </w:r>
    </w:p>
    <w:p w14:paraId="21050011" w14:textId="3A812544" w:rsidR="00C13E8E" w:rsidRDefault="00C13E8E" w:rsidP="00BF7BBC">
      <w:pPr>
        <w:tabs>
          <w:tab w:val="left" w:pos="1440"/>
          <w:tab w:val="right" w:pos="9360"/>
        </w:tabs>
        <w:ind w:left="1440" w:right="-360" w:hanging="1440"/>
        <w:rPr>
          <w:rFonts w:ascii="Garamond" w:eastAsia="Times" w:hAnsi="Garamond" w:cs="Times New Roman"/>
        </w:rPr>
      </w:pPr>
      <w:r>
        <w:rPr>
          <w:rFonts w:ascii="Garamond" w:eastAsia="Times" w:hAnsi="Garamond" w:cs="Times New Roman"/>
        </w:rPr>
        <w:t>2011</w:t>
      </w:r>
      <w:r w:rsidR="000004B0">
        <w:rPr>
          <w:rFonts w:ascii="Garamond" w:eastAsia="Times" w:hAnsi="Garamond" w:cs="Times New Roman"/>
        </w:rPr>
        <w:t xml:space="preserve"> </w:t>
      </w:r>
      <w:r w:rsidR="00FC32F0">
        <w:rPr>
          <w:rFonts w:ascii="Garamond" w:eastAsia="Times" w:hAnsi="Garamond" w:cs="Times New Roman"/>
        </w:rPr>
        <w:t>–</w:t>
      </w:r>
      <w:r w:rsidR="000004B0">
        <w:rPr>
          <w:rFonts w:ascii="Garamond" w:eastAsia="Times" w:hAnsi="Garamond" w:cs="Times New Roman"/>
        </w:rPr>
        <w:t xml:space="preserve"> </w:t>
      </w:r>
      <w:r>
        <w:rPr>
          <w:rFonts w:ascii="Garamond" w:eastAsia="Times" w:hAnsi="Garamond" w:cs="Times New Roman"/>
        </w:rPr>
        <w:t>2012</w:t>
      </w:r>
      <w:r>
        <w:rPr>
          <w:rFonts w:ascii="Garamond" w:eastAsia="Times" w:hAnsi="Garamond" w:cs="Times New Roman"/>
        </w:rPr>
        <w:tab/>
      </w:r>
      <w:r>
        <w:rPr>
          <w:rFonts w:ascii="Garamond" w:eastAsia="Times" w:hAnsi="Garamond" w:cs="Times New Roman"/>
          <w:b/>
        </w:rPr>
        <w:t>International Relations Assistant</w:t>
      </w:r>
      <w:r>
        <w:rPr>
          <w:rFonts w:ascii="Garamond" w:eastAsia="Times" w:hAnsi="Garamond" w:cs="Times New Roman"/>
        </w:rPr>
        <w:t>, Agency for Meteorology, Climatology and Geophysics, Jakarta, Indonesia</w:t>
      </w:r>
    </w:p>
    <w:p w14:paraId="018829C9" w14:textId="4E6D65A0" w:rsidR="00EA0A55" w:rsidRPr="0059599A" w:rsidRDefault="00C13E8E" w:rsidP="00BF7BBC">
      <w:pPr>
        <w:tabs>
          <w:tab w:val="left" w:pos="1440"/>
          <w:tab w:val="right" w:pos="9360"/>
        </w:tabs>
        <w:spacing w:after="480"/>
        <w:ind w:left="1440" w:right="-360" w:hanging="1440"/>
        <w:rPr>
          <w:rFonts w:ascii="Garamond" w:eastAsia="Times" w:hAnsi="Garamond" w:cs="Times New Roman"/>
        </w:rPr>
      </w:pPr>
      <w:r>
        <w:rPr>
          <w:rFonts w:ascii="Garamond" w:eastAsia="Times" w:hAnsi="Garamond" w:cs="Times New Roman"/>
        </w:rPr>
        <w:t>2010</w:t>
      </w:r>
      <w:r>
        <w:rPr>
          <w:rFonts w:ascii="Garamond" w:eastAsia="Times" w:hAnsi="Garamond" w:cs="Times New Roman"/>
        </w:rPr>
        <w:tab/>
      </w:r>
      <w:r>
        <w:rPr>
          <w:rFonts w:ascii="Garamond" w:eastAsia="Times" w:hAnsi="Garamond" w:cs="Times New Roman"/>
          <w:b/>
        </w:rPr>
        <w:t>Undergraduate Research Assistant</w:t>
      </w:r>
      <w:r>
        <w:rPr>
          <w:rFonts w:ascii="Garamond" w:eastAsia="Times" w:hAnsi="Garamond" w:cs="Times New Roman"/>
        </w:rPr>
        <w:t xml:space="preserve"> to Prof. Jeroen </w:t>
      </w:r>
      <w:proofErr w:type="spellStart"/>
      <w:r>
        <w:rPr>
          <w:rFonts w:ascii="Garamond" w:eastAsia="Times" w:hAnsi="Garamond" w:cs="Times New Roman"/>
        </w:rPr>
        <w:t>Dewulf</w:t>
      </w:r>
      <w:proofErr w:type="spellEnd"/>
      <w:r>
        <w:rPr>
          <w:rFonts w:ascii="Garamond" w:eastAsia="Times" w:hAnsi="Garamond" w:cs="Times New Roman"/>
        </w:rPr>
        <w:t xml:space="preserve">, </w:t>
      </w:r>
      <w:r w:rsidR="00467F10">
        <w:rPr>
          <w:rFonts w:ascii="Garamond" w:eastAsia="Times" w:hAnsi="Garamond" w:cs="Times New Roman"/>
        </w:rPr>
        <w:t xml:space="preserve">Institute of European Studies, </w:t>
      </w:r>
      <w:r>
        <w:rPr>
          <w:rFonts w:ascii="Garamond" w:eastAsia="Times" w:hAnsi="Garamond" w:cs="Times New Roman"/>
        </w:rPr>
        <w:t>Un</w:t>
      </w:r>
      <w:r w:rsidR="00F7557C">
        <w:rPr>
          <w:rFonts w:ascii="Garamond" w:eastAsia="Times" w:hAnsi="Garamond" w:cs="Times New Roman"/>
        </w:rPr>
        <w:t>iversity of California, Berkeley</w:t>
      </w:r>
    </w:p>
    <w:p w14:paraId="5543A9CF" w14:textId="320B5CA0" w:rsidR="00C13E8E" w:rsidRPr="00361423" w:rsidRDefault="0033167D" w:rsidP="003B3C65">
      <w:pPr>
        <w:pBdr>
          <w:bottom w:val="single" w:sz="6" w:space="1" w:color="000000"/>
        </w:pBdr>
        <w:spacing w:before="12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 xml:space="preserve">academic </w:t>
      </w:r>
      <w:r w:rsidR="00C13E8E">
        <w:rPr>
          <w:rFonts w:ascii="Garamond" w:eastAsia="Times" w:hAnsi="Garamond" w:cs="Times New Roman"/>
          <w:b/>
          <w:bCs/>
          <w:caps/>
          <w:spacing w:val="20"/>
          <w:kern w:val="22"/>
          <w:position w:val="2"/>
          <w:sz w:val="24"/>
          <w:szCs w:val="24"/>
        </w:rPr>
        <w:t>Service</w:t>
      </w:r>
    </w:p>
    <w:p w14:paraId="4910F1A5" w14:textId="77777777" w:rsidR="00310DEB" w:rsidRPr="00A2248D" w:rsidRDefault="00310DEB" w:rsidP="00BF7BBC">
      <w:pPr>
        <w:tabs>
          <w:tab w:val="left" w:pos="1728"/>
          <w:tab w:val="right" w:pos="9360"/>
        </w:tabs>
        <w:spacing w:after="80"/>
        <w:ind w:left="1440" w:right="-360" w:hanging="1440"/>
        <w:rPr>
          <w:rFonts w:ascii="Garamond" w:eastAsia="Times" w:hAnsi="Garamond" w:cs="Times New Roman"/>
          <w:b/>
          <w:bCs/>
          <w:i/>
          <w:iCs/>
          <w:spacing w:val="20"/>
          <w:sz w:val="24"/>
          <w:szCs w:val="24"/>
        </w:rPr>
      </w:pPr>
      <w:r w:rsidRPr="00A2248D">
        <w:rPr>
          <w:rFonts w:ascii="Garamond" w:eastAsia="Times" w:hAnsi="Garamond" w:cs="Times New Roman"/>
          <w:b/>
          <w:bCs/>
          <w:i/>
          <w:iCs/>
          <w:spacing w:val="20"/>
          <w:sz w:val="24"/>
          <w:szCs w:val="24"/>
        </w:rPr>
        <w:t>University Level</w:t>
      </w:r>
    </w:p>
    <w:p w14:paraId="4CAD88E9" w14:textId="2626955F" w:rsidR="00972EC7" w:rsidRPr="00972EC7" w:rsidRDefault="00972EC7"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2018</w:t>
      </w:r>
      <w:r>
        <w:rPr>
          <w:rFonts w:ascii="Garamond" w:eastAsia="Times" w:hAnsi="Garamond" w:cs="Times New Roman"/>
        </w:rPr>
        <w:tab/>
      </w:r>
      <w:r>
        <w:rPr>
          <w:rFonts w:ascii="Garamond" w:eastAsia="Times" w:hAnsi="Garamond" w:cs="Times New Roman"/>
          <w:b/>
        </w:rPr>
        <w:t>Member</w:t>
      </w:r>
      <w:r>
        <w:rPr>
          <w:rFonts w:ascii="Garamond" w:eastAsia="Times" w:hAnsi="Garamond" w:cs="Times New Roman"/>
        </w:rPr>
        <w:t>, Diversity and Advocacy Committee, Graduate Student Council, Stanford University</w:t>
      </w:r>
    </w:p>
    <w:p w14:paraId="74998E90" w14:textId="1C8BD1E3" w:rsidR="00A107D1" w:rsidRPr="00A107D1" w:rsidRDefault="00A107D1"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2018</w:t>
      </w:r>
      <w:r>
        <w:rPr>
          <w:rFonts w:ascii="Garamond" w:eastAsia="Times" w:hAnsi="Garamond" w:cs="Times New Roman"/>
        </w:rPr>
        <w:tab/>
      </w:r>
      <w:r>
        <w:rPr>
          <w:rFonts w:ascii="Garamond" w:eastAsia="Times" w:hAnsi="Garamond" w:cs="Times New Roman"/>
          <w:b/>
        </w:rPr>
        <w:t>Graduate Mentor</w:t>
      </w:r>
      <w:r>
        <w:rPr>
          <w:rFonts w:ascii="Garamond" w:eastAsia="Times" w:hAnsi="Garamond" w:cs="Times New Roman"/>
        </w:rPr>
        <w:t>, Undergraduate Research Association, Stanford University</w:t>
      </w:r>
    </w:p>
    <w:p w14:paraId="10B7B9AA" w14:textId="2A132068" w:rsidR="00411B64" w:rsidRDefault="00411B64"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2016</w:t>
      </w:r>
      <w:r>
        <w:rPr>
          <w:rFonts w:ascii="Garamond" w:eastAsia="Times" w:hAnsi="Garamond" w:cs="Times New Roman"/>
        </w:rPr>
        <w:tab/>
      </w:r>
      <w:r>
        <w:rPr>
          <w:rFonts w:ascii="Garamond" w:eastAsia="Times" w:hAnsi="Garamond" w:cs="Times New Roman"/>
          <w:b/>
        </w:rPr>
        <w:t>Graduate Mentor</w:t>
      </w:r>
      <w:r>
        <w:rPr>
          <w:rFonts w:ascii="Garamond" w:eastAsia="Times" w:hAnsi="Garamond" w:cs="Times New Roman"/>
        </w:rPr>
        <w:t>, Women’s Leadership Initiative, Yale University</w:t>
      </w:r>
    </w:p>
    <w:p w14:paraId="145E250B" w14:textId="7C2A942F" w:rsidR="00F7557C" w:rsidRPr="00BF7BBC" w:rsidRDefault="00F7557C"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 xml:space="preserve">2015 </w:t>
      </w:r>
      <w:r>
        <w:rPr>
          <w:rFonts w:ascii="Garamond" w:eastAsia="Times" w:hAnsi="Garamond" w:cs="Times New Roman"/>
        </w:rPr>
        <w:tab/>
      </w:r>
      <w:r w:rsidRPr="00F7557C">
        <w:rPr>
          <w:rFonts w:ascii="Garamond" w:eastAsia="Times" w:hAnsi="Garamond" w:cs="Times New Roman"/>
          <w:b/>
        </w:rPr>
        <w:t>Co-organizer</w:t>
      </w:r>
      <w:r>
        <w:rPr>
          <w:rFonts w:ascii="Garamond" w:eastAsia="Times" w:hAnsi="Garamond" w:cs="Times New Roman"/>
          <w:b/>
        </w:rPr>
        <w:t xml:space="preserve"> </w:t>
      </w:r>
      <w:r w:rsidR="00A51452" w:rsidRPr="00A51452">
        <w:rPr>
          <w:rFonts w:ascii="Garamond" w:eastAsia="Times" w:hAnsi="Garamond" w:cs="Times New Roman"/>
        </w:rPr>
        <w:t>(</w:t>
      </w:r>
      <w:r>
        <w:rPr>
          <w:rFonts w:ascii="Garamond" w:eastAsia="Times" w:hAnsi="Garamond" w:cs="Times New Roman"/>
        </w:rPr>
        <w:t>with Agnes Bridge Walton</w:t>
      </w:r>
      <w:r w:rsidR="00A51452">
        <w:rPr>
          <w:rFonts w:ascii="Garamond" w:eastAsia="Times" w:hAnsi="Garamond" w:cs="Times New Roman"/>
        </w:rPr>
        <w:t>)</w:t>
      </w:r>
      <w:r>
        <w:rPr>
          <w:rFonts w:ascii="Garamond" w:eastAsia="Times" w:hAnsi="Garamond" w:cs="Times New Roman"/>
        </w:rPr>
        <w:t xml:space="preserve">, </w:t>
      </w:r>
      <w:r w:rsidR="004A5B0E">
        <w:rPr>
          <w:rFonts w:ascii="Garamond" w:eastAsia="Times" w:hAnsi="Garamond" w:cs="Times New Roman"/>
        </w:rPr>
        <w:t xml:space="preserve">interdisciplinary </w:t>
      </w:r>
      <w:r>
        <w:rPr>
          <w:rFonts w:ascii="Garamond" w:eastAsia="Times" w:hAnsi="Garamond" w:cs="Times New Roman"/>
        </w:rPr>
        <w:t>workshop</w:t>
      </w:r>
      <w:r w:rsidRPr="00DC5BA2">
        <w:rPr>
          <w:rFonts w:ascii="Garamond" w:eastAsia="Times" w:hAnsi="Garamond" w:cs="Times New Roman"/>
          <w:i/>
        </w:rPr>
        <w:t xml:space="preserve"> </w:t>
      </w:r>
      <w:r>
        <w:rPr>
          <w:rFonts w:ascii="Garamond" w:eastAsia="Times" w:hAnsi="Garamond" w:cs="Times New Roman"/>
        </w:rPr>
        <w:t xml:space="preserve">on </w:t>
      </w:r>
      <w:r w:rsidRPr="00DC5BA2">
        <w:rPr>
          <w:rFonts w:ascii="Garamond" w:eastAsia="Times" w:hAnsi="Garamond" w:cs="Times New Roman"/>
          <w:i/>
        </w:rPr>
        <w:t>Women and Fieldwork: Conversations on Gender and Personal Safety in the Field</w:t>
      </w:r>
      <w:r>
        <w:rPr>
          <w:rFonts w:ascii="Garamond" w:eastAsia="Times" w:hAnsi="Garamond" w:cs="Times New Roman"/>
        </w:rPr>
        <w:t xml:space="preserve">, Yale University. 18 November. </w:t>
      </w:r>
      <w:r w:rsidRPr="00BF7BBC">
        <w:rPr>
          <w:rFonts w:ascii="Garamond" w:eastAsia="Times" w:hAnsi="Garamond" w:cs="Times New Roman"/>
        </w:rPr>
        <w:t>Received grant from Yale Equity, Inclusion and Diversity Committee</w:t>
      </w:r>
      <w:r w:rsidR="0014250C">
        <w:rPr>
          <w:rFonts w:ascii="Garamond" w:eastAsia="Times" w:hAnsi="Garamond" w:cs="Times New Roman"/>
        </w:rPr>
        <w:t xml:space="preserve"> to conduct workshop</w:t>
      </w:r>
      <w:r w:rsidRPr="00BF7BBC">
        <w:rPr>
          <w:rFonts w:ascii="Garamond" w:eastAsia="Times" w:hAnsi="Garamond" w:cs="Times New Roman"/>
        </w:rPr>
        <w:t xml:space="preserve">. </w:t>
      </w:r>
    </w:p>
    <w:p w14:paraId="33E4E074" w14:textId="72A29DE4" w:rsidR="00310DEB" w:rsidRPr="00A2248D" w:rsidRDefault="00310DEB" w:rsidP="00BF7BBC">
      <w:pPr>
        <w:tabs>
          <w:tab w:val="left" w:pos="1728"/>
          <w:tab w:val="right" w:pos="9360"/>
        </w:tabs>
        <w:spacing w:before="240" w:after="80"/>
        <w:ind w:left="1440" w:right="-360" w:hanging="1440"/>
        <w:rPr>
          <w:rFonts w:ascii="Garamond" w:eastAsia="Times" w:hAnsi="Garamond" w:cs="Times New Roman"/>
          <w:b/>
          <w:bCs/>
          <w:i/>
          <w:iCs/>
          <w:spacing w:val="20"/>
          <w:sz w:val="24"/>
          <w:szCs w:val="24"/>
        </w:rPr>
      </w:pPr>
      <w:r w:rsidRPr="00A2248D">
        <w:rPr>
          <w:rFonts w:ascii="Garamond" w:eastAsia="Times" w:hAnsi="Garamond" w:cs="Times New Roman"/>
          <w:b/>
          <w:bCs/>
          <w:i/>
          <w:iCs/>
          <w:spacing w:val="20"/>
          <w:sz w:val="24"/>
          <w:szCs w:val="24"/>
        </w:rPr>
        <w:t>Department</w:t>
      </w:r>
      <w:r w:rsidR="00A6442B">
        <w:rPr>
          <w:rFonts w:ascii="Garamond" w:eastAsia="Times" w:hAnsi="Garamond" w:cs="Times New Roman"/>
          <w:b/>
          <w:bCs/>
          <w:i/>
          <w:iCs/>
          <w:spacing w:val="20"/>
          <w:sz w:val="24"/>
          <w:szCs w:val="24"/>
        </w:rPr>
        <w:t>al</w:t>
      </w:r>
      <w:r w:rsidRPr="00A2248D">
        <w:rPr>
          <w:rFonts w:ascii="Garamond" w:eastAsia="Times" w:hAnsi="Garamond" w:cs="Times New Roman"/>
          <w:b/>
          <w:bCs/>
          <w:i/>
          <w:iCs/>
          <w:spacing w:val="20"/>
          <w:sz w:val="24"/>
          <w:szCs w:val="24"/>
        </w:rPr>
        <w:t xml:space="preserve"> Level</w:t>
      </w:r>
    </w:p>
    <w:p w14:paraId="4813D0F1" w14:textId="3F9378E7" w:rsidR="00DC306E" w:rsidRPr="00DC306E" w:rsidRDefault="00DC306E"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2019</w:t>
      </w:r>
      <w:r>
        <w:rPr>
          <w:rFonts w:ascii="Garamond" w:eastAsia="Times" w:hAnsi="Garamond" w:cs="Times New Roman"/>
        </w:rPr>
        <w:tab/>
      </w:r>
      <w:r>
        <w:rPr>
          <w:rFonts w:ascii="Garamond" w:eastAsia="Times" w:hAnsi="Garamond" w:cs="Times New Roman"/>
          <w:b/>
        </w:rPr>
        <w:t>Coordinator</w:t>
      </w:r>
      <w:r>
        <w:rPr>
          <w:rFonts w:ascii="Garamond" w:eastAsia="Times" w:hAnsi="Garamond" w:cs="Times New Roman"/>
        </w:rPr>
        <w:t>, Brown Bag Lunch Speaker Series, Department of Anthropology, Stanford University</w:t>
      </w:r>
    </w:p>
    <w:p w14:paraId="659872AF" w14:textId="2E6DDF14" w:rsidR="00B0490E" w:rsidRPr="00B0490E" w:rsidRDefault="00B0490E"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2017</w:t>
      </w:r>
      <w:r w:rsidR="002249EF">
        <w:rPr>
          <w:rFonts w:ascii="Garamond" w:eastAsia="Times" w:hAnsi="Garamond" w:cs="Times New Roman"/>
        </w:rPr>
        <w:t xml:space="preserve"> – 2018</w:t>
      </w:r>
      <w:r>
        <w:rPr>
          <w:rFonts w:ascii="Garamond" w:eastAsia="Times" w:hAnsi="Garamond" w:cs="Times New Roman"/>
        </w:rPr>
        <w:tab/>
      </w:r>
      <w:r>
        <w:rPr>
          <w:rFonts w:ascii="Garamond" w:eastAsia="Times" w:hAnsi="Garamond" w:cs="Times New Roman"/>
          <w:b/>
        </w:rPr>
        <w:t>Graduate Student Representative</w:t>
      </w:r>
      <w:r>
        <w:rPr>
          <w:rFonts w:ascii="Garamond" w:eastAsia="Times" w:hAnsi="Garamond" w:cs="Times New Roman"/>
        </w:rPr>
        <w:t>, Environmental Anthropology Committee, Stanford University</w:t>
      </w:r>
    </w:p>
    <w:p w14:paraId="7919EF85" w14:textId="5AA20DA0" w:rsidR="00C13E8E" w:rsidRDefault="00C13E8E"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2015</w:t>
      </w:r>
      <w:r>
        <w:rPr>
          <w:rFonts w:ascii="Garamond" w:eastAsia="Times" w:hAnsi="Garamond" w:cs="Times New Roman"/>
        </w:rPr>
        <w:tab/>
      </w:r>
      <w:r w:rsidR="00573297">
        <w:rPr>
          <w:rFonts w:ascii="Garamond" w:eastAsia="Times" w:hAnsi="Garamond" w:cs="Times New Roman"/>
          <w:b/>
        </w:rPr>
        <w:t>Peer Mentor</w:t>
      </w:r>
      <w:r w:rsidR="00573297">
        <w:rPr>
          <w:rFonts w:ascii="Garamond" w:eastAsia="Times" w:hAnsi="Garamond" w:cs="Times New Roman"/>
        </w:rPr>
        <w:t>, School of Forestry &amp; Environmental Studies, Yale University</w:t>
      </w:r>
    </w:p>
    <w:p w14:paraId="53276FF3" w14:textId="3E7609EA" w:rsidR="009A5CE0" w:rsidRPr="009A5CE0" w:rsidRDefault="009A5CE0"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2014</w:t>
      </w:r>
      <w:r w:rsidR="000004B0">
        <w:rPr>
          <w:rFonts w:ascii="Garamond" w:eastAsia="Times" w:hAnsi="Garamond" w:cs="Times New Roman"/>
        </w:rPr>
        <w:t xml:space="preserve"> </w:t>
      </w:r>
      <w:r w:rsidR="00FC32F0">
        <w:rPr>
          <w:rFonts w:ascii="Garamond" w:eastAsia="Times" w:hAnsi="Garamond" w:cs="Times New Roman"/>
        </w:rPr>
        <w:t>–</w:t>
      </w:r>
      <w:r w:rsidR="000004B0">
        <w:rPr>
          <w:rFonts w:ascii="Garamond" w:eastAsia="Times" w:hAnsi="Garamond" w:cs="Times New Roman"/>
        </w:rPr>
        <w:t xml:space="preserve"> </w:t>
      </w:r>
      <w:r>
        <w:rPr>
          <w:rFonts w:ascii="Garamond" w:eastAsia="Times" w:hAnsi="Garamond" w:cs="Times New Roman"/>
        </w:rPr>
        <w:t>2015</w:t>
      </w:r>
      <w:r>
        <w:rPr>
          <w:rFonts w:ascii="Garamond" w:eastAsia="Times" w:hAnsi="Garamond" w:cs="Times New Roman"/>
        </w:rPr>
        <w:tab/>
      </w:r>
      <w:r w:rsidR="00753A24">
        <w:rPr>
          <w:rFonts w:ascii="Garamond" w:eastAsia="Times" w:hAnsi="Garamond" w:cs="Times New Roman"/>
          <w:b/>
        </w:rPr>
        <w:t>Co-l</w:t>
      </w:r>
      <w:r w:rsidR="00310DEB">
        <w:rPr>
          <w:rFonts w:ascii="Garamond" w:eastAsia="Times" w:hAnsi="Garamond" w:cs="Times New Roman"/>
          <w:b/>
        </w:rPr>
        <w:t>eader</w:t>
      </w:r>
      <w:r>
        <w:rPr>
          <w:rFonts w:ascii="Garamond" w:eastAsia="Times" w:hAnsi="Garamond" w:cs="Times New Roman"/>
        </w:rPr>
        <w:t xml:space="preserve">, Geography </w:t>
      </w:r>
      <w:r w:rsidR="00851795">
        <w:rPr>
          <w:rFonts w:ascii="Garamond" w:eastAsia="Times" w:hAnsi="Garamond" w:cs="Times New Roman"/>
        </w:rPr>
        <w:t xml:space="preserve">&amp; Geospatial </w:t>
      </w:r>
      <w:r>
        <w:rPr>
          <w:rFonts w:ascii="Garamond" w:eastAsia="Times" w:hAnsi="Garamond" w:cs="Times New Roman"/>
        </w:rPr>
        <w:t xml:space="preserve">Student Interest Group, </w:t>
      </w:r>
      <w:r w:rsidR="00A32577">
        <w:rPr>
          <w:rFonts w:ascii="Garamond" w:eastAsia="Times" w:hAnsi="Garamond" w:cs="Times New Roman"/>
        </w:rPr>
        <w:t xml:space="preserve">School of Forestry &amp; Environmental Studies, </w:t>
      </w:r>
      <w:r>
        <w:rPr>
          <w:rFonts w:ascii="Garamond" w:eastAsia="Times" w:hAnsi="Garamond" w:cs="Times New Roman"/>
        </w:rPr>
        <w:t>Yale University</w:t>
      </w:r>
    </w:p>
    <w:p w14:paraId="40BEF1C5" w14:textId="2E5E5AB8" w:rsidR="005058F7" w:rsidRDefault="00C13E8E" w:rsidP="00BF7BBC">
      <w:pPr>
        <w:tabs>
          <w:tab w:val="left" w:pos="1728"/>
          <w:tab w:val="right" w:pos="9360"/>
        </w:tabs>
        <w:spacing w:after="280"/>
        <w:ind w:left="1440" w:right="-360" w:hanging="1440"/>
        <w:rPr>
          <w:rFonts w:ascii="Garamond" w:eastAsia="Times" w:hAnsi="Garamond" w:cs="Times New Roman"/>
        </w:rPr>
      </w:pPr>
      <w:r>
        <w:rPr>
          <w:rFonts w:ascii="Garamond" w:eastAsia="Times" w:hAnsi="Garamond" w:cs="Times New Roman"/>
        </w:rPr>
        <w:lastRenderedPageBreak/>
        <w:t>2010</w:t>
      </w:r>
      <w:r>
        <w:rPr>
          <w:rFonts w:ascii="Garamond" w:eastAsia="Times" w:hAnsi="Garamond" w:cs="Times New Roman"/>
        </w:rPr>
        <w:tab/>
      </w:r>
      <w:r>
        <w:rPr>
          <w:rFonts w:ascii="Garamond" w:eastAsia="Times" w:hAnsi="Garamond" w:cs="Times New Roman"/>
          <w:b/>
        </w:rPr>
        <w:t>Peer Mentor</w:t>
      </w:r>
      <w:r>
        <w:rPr>
          <w:rFonts w:ascii="Garamond" w:eastAsia="Times" w:hAnsi="Garamond" w:cs="Times New Roman"/>
        </w:rPr>
        <w:t>, International &amp; Area Studies</w:t>
      </w:r>
      <w:r w:rsidR="00573297">
        <w:rPr>
          <w:rFonts w:ascii="Garamond" w:eastAsia="Times" w:hAnsi="Garamond" w:cs="Times New Roman"/>
        </w:rPr>
        <w:t xml:space="preserve"> Teaching Program</w:t>
      </w:r>
      <w:r>
        <w:rPr>
          <w:rFonts w:ascii="Garamond" w:eastAsia="Times" w:hAnsi="Garamond" w:cs="Times New Roman"/>
        </w:rPr>
        <w:t>, University of California, Berkeley</w:t>
      </w:r>
    </w:p>
    <w:p w14:paraId="0D2EF936" w14:textId="78FA98FD" w:rsidR="00A107D1" w:rsidRPr="00BC0CBC" w:rsidRDefault="0083714F" w:rsidP="00BF7BBC">
      <w:pPr>
        <w:tabs>
          <w:tab w:val="left" w:pos="1440"/>
          <w:tab w:val="right" w:pos="9360"/>
        </w:tabs>
        <w:spacing w:before="240" w:after="80"/>
        <w:ind w:right="-360"/>
        <w:rPr>
          <w:rFonts w:ascii="Garamond" w:eastAsia="Times" w:hAnsi="Garamond" w:cs="Times New Roman"/>
          <w:b/>
          <w:bCs/>
          <w:i/>
          <w:iCs/>
          <w:spacing w:val="20"/>
          <w:sz w:val="24"/>
          <w:szCs w:val="24"/>
        </w:rPr>
      </w:pPr>
      <w:r>
        <w:rPr>
          <w:rFonts w:ascii="Garamond" w:eastAsia="Times" w:hAnsi="Garamond" w:cs="Times New Roman"/>
          <w:b/>
          <w:bCs/>
          <w:i/>
          <w:iCs/>
          <w:spacing w:val="20"/>
          <w:sz w:val="24"/>
          <w:szCs w:val="24"/>
        </w:rPr>
        <w:t xml:space="preserve">Pedagogical Community Service </w:t>
      </w:r>
      <w:r w:rsidR="00A107D1" w:rsidRPr="00BC0CBC">
        <w:rPr>
          <w:rFonts w:ascii="Garamond" w:eastAsia="Times" w:hAnsi="Garamond" w:cs="Times New Roman"/>
          <w:b/>
          <w:bCs/>
          <w:i/>
          <w:iCs/>
          <w:spacing w:val="20"/>
          <w:sz w:val="24"/>
          <w:szCs w:val="24"/>
        </w:rPr>
        <w:t xml:space="preserve"> </w:t>
      </w:r>
    </w:p>
    <w:p w14:paraId="7873E4CC" w14:textId="50567869" w:rsidR="00A6003F" w:rsidRDefault="0083714F" w:rsidP="00BF7BBC">
      <w:pPr>
        <w:tabs>
          <w:tab w:val="left" w:pos="1440"/>
          <w:tab w:val="right" w:pos="9360"/>
        </w:tabs>
        <w:ind w:right="-360"/>
        <w:rPr>
          <w:rFonts w:ascii="Garamond" w:eastAsia="Times" w:hAnsi="Garamond" w:cs="Times New Roman"/>
        </w:rPr>
      </w:pPr>
      <w:r>
        <w:rPr>
          <w:rFonts w:ascii="Garamond" w:eastAsia="Times" w:hAnsi="Garamond" w:cs="Times New Roman"/>
        </w:rPr>
        <w:t>2018</w:t>
      </w:r>
      <w:r>
        <w:rPr>
          <w:rFonts w:ascii="Garamond" w:eastAsia="Times" w:hAnsi="Garamond" w:cs="Times New Roman"/>
        </w:rPr>
        <w:tab/>
      </w:r>
      <w:r>
        <w:rPr>
          <w:rFonts w:ascii="Garamond" w:eastAsia="Times" w:hAnsi="Garamond" w:cs="Times New Roman"/>
          <w:b/>
        </w:rPr>
        <w:t xml:space="preserve">Volunteer </w:t>
      </w:r>
      <w:r w:rsidR="00A6003F">
        <w:rPr>
          <w:rFonts w:ascii="Garamond" w:eastAsia="Times" w:hAnsi="Garamond" w:cs="Times New Roman"/>
          <w:b/>
        </w:rPr>
        <w:t>Instructor</w:t>
      </w:r>
      <w:r>
        <w:rPr>
          <w:rFonts w:ascii="Garamond" w:eastAsia="Times" w:hAnsi="Garamond" w:cs="Times New Roman"/>
        </w:rPr>
        <w:t xml:space="preserve"> for U.S. </w:t>
      </w:r>
      <w:r w:rsidR="00A6003F">
        <w:rPr>
          <w:rFonts w:ascii="Garamond" w:eastAsia="Times" w:hAnsi="Garamond" w:cs="Times New Roman"/>
        </w:rPr>
        <w:t>citizenship exam</w:t>
      </w:r>
      <w:r w:rsidR="009419B7">
        <w:rPr>
          <w:rFonts w:ascii="Garamond" w:eastAsia="Times" w:hAnsi="Garamond" w:cs="Times New Roman"/>
        </w:rPr>
        <w:t xml:space="preserve"> preparation</w:t>
      </w:r>
      <w:r w:rsidR="00A6003F">
        <w:rPr>
          <w:rFonts w:ascii="Garamond" w:eastAsia="Times" w:hAnsi="Garamond" w:cs="Times New Roman"/>
        </w:rPr>
        <w:t xml:space="preserve"> (lessons in Spanish to native</w:t>
      </w:r>
    </w:p>
    <w:p w14:paraId="40CC2A6E" w14:textId="6EBAA2BE" w:rsidR="0083714F" w:rsidRPr="0083714F" w:rsidRDefault="00A6003F" w:rsidP="00BF7BBC">
      <w:pPr>
        <w:tabs>
          <w:tab w:val="left" w:pos="1440"/>
          <w:tab w:val="right" w:pos="9360"/>
        </w:tabs>
        <w:ind w:right="-360"/>
        <w:rPr>
          <w:rFonts w:ascii="Garamond" w:eastAsia="Times" w:hAnsi="Garamond" w:cs="Times New Roman"/>
        </w:rPr>
      </w:pPr>
      <w:r>
        <w:rPr>
          <w:rFonts w:ascii="Garamond" w:eastAsia="Times" w:hAnsi="Garamond" w:cs="Times New Roman"/>
        </w:rPr>
        <w:tab/>
        <w:t>Spanish speakers), International Institute of the Bay Area, Redwood City, CA</w:t>
      </w:r>
    </w:p>
    <w:p w14:paraId="5E1B3A19" w14:textId="77777777" w:rsidR="00A107D1" w:rsidRDefault="00A107D1" w:rsidP="00BF7BBC">
      <w:pPr>
        <w:tabs>
          <w:tab w:val="left" w:pos="1440"/>
          <w:tab w:val="right" w:pos="9360"/>
        </w:tabs>
        <w:ind w:right="-360"/>
        <w:rPr>
          <w:rFonts w:ascii="Garamond" w:eastAsia="Times" w:hAnsi="Garamond" w:cs="Times New Roman"/>
        </w:rPr>
      </w:pPr>
      <w:r>
        <w:rPr>
          <w:rFonts w:ascii="Garamond" w:eastAsia="Times" w:hAnsi="Garamond" w:cs="Times New Roman"/>
        </w:rPr>
        <w:t>2017</w:t>
      </w:r>
      <w:r>
        <w:rPr>
          <w:rFonts w:ascii="Garamond" w:eastAsia="Times" w:hAnsi="Garamond" w:cs="Times New Roman"/>
        </w:rPr>
        <w:tab/>
      </w:r>
      <w:r>
        <w:rPr>
          <w:rFonts w:ascii="Garamond" w:eastAsia="Times" w:hAnsi="Garamond" w:cs="Times New Roman"/>
          <w:b/>
        </w:rPr>
        <w:t>Volunteer Refugee English Teacher</w:t>
      </w:r>
      <w:r>
        <w:rPr>
          <w:rFonts w:ascii="Garamond" w:eastAsia="Times" w:hAnsi="Garamond" w:cs="Times New Roman"/>
        </w:rPr>
        <w:t>, Syrian Cultural Institute, Copenhagen, Denmark</w:t>
      </w:r>
    </w:p>
    <w:p w14:paraId="70C6942A" w14:textId="2B728077" w:rsidR="00A107D1" w:rsidRPr="00FB7ACE" w:rsidRDefault="00A107D1" w:rsidP="00BF7BBC">
      <w:pPr>
        <w:tabs>
          <w:tab w:val="left" w:pos="1440"/>
          <w:tab w:val="right" w:pos="9360"/>
        </w:tabs>
        <w:spacing w:after="480"/>
        <w:ind w:right="-360"/>
        <w:rPr>
          <w:rFonts w:ascii="Garamond" w:eastAsia="Times" w:hAnsi="Garamond" w:cs="Times New Roman"/>
        </w:rPr>
      </w:pPr>
      <w:r>
        <w:rPr>
          <w:rFonts w:ascii="Garamond" w:eastAsia="Times" w:hAnsi="Garamond" w:cs="Times New Roman"/>
        </w:rPr>
        <w:t xml:space="preserve">2016 </w:t>
      </w:r>
      <w:r>
        <w:rPr>
          <w:rFonts w:ascii="Garamond" w:eastAsia="Times" w:hAnsi="Garamond" w:cs="Times New Roman"/>
          <w:szCs w:val="20"/>
        </w:rPr>
        <w:t>– 2017</w:t>
      </w:r>
      <w:r>
        <w:rPr>
          <w:rFonts w:ascii="Garamond" w:eastAsia="Times" w:hAnsi="Garamond" w:cs="Times New Roman"/>
          <w:szCs w:val="20"/>
        </w:rPr>
        <w:tab/>
      </w:r>
      <w:r>
        <w:rPr>
          <w:rFonts w:ascii="Garamond" w:eastAsia="Times" w:hAnsi="Garamond" w:cs="Times New Roman"/>
          <w:b/>
          <w:szCs w:val="20"/>
        </w:rPr>
        <w:t>Volunteer Literacy Tutor</w:t>
      </w:r>
      <w:r>
        <w:rPr>
          <w:rFonts w:ascii="Garamond" w:eastAsia="Times" w:hAnsi="Garamond" w:cs="Times New Roman"/>
          <w:szCs w:val="20"/>
        </w:rPr>
        <w:t>, New Haven Reads, New Haven, CT</w:t>
      </w:r>
    </w:p>
    <w:p w14:paraId="649B2F0F" w14:textId="1B60FA69" w:rsidR="007F6269" w:rsidRPr="00361423" w:rsidRDefault="007F6269" w:rsidP="003B3C65">
      <w:pPr>
        <w:pBdr>
          <w:bottom w:val="single" w:sz="6" w:space="1" w:color="000000"/>
        </w:pBdr>
        <w:spacing w:before="120"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Fieldwork Experience</w:t>
      </w:r>
    </w:p>
    <w:p w14:paraId="4DFF1B0E" w14:textId="4D038AF1" w:rsidR="00F0653E" w:rsidRDefault="00896822"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2018</w:t>
      </w:r>
      <w:r>
        <w:rPr>
          <w:rFonts w:ascii="Garamond" w:eastAsia="Times" w:hAnsi="Garamond" w:cs="Times New Roman"/>
        </w:rPr>
        <w:tab/>
        <w:t xml:space="preserve">Exploratory </w:t>
      </w:r>
      <w:r w:rsidR="00DF42FB">
        <w:rPr>
          <w:rFonts w:ascii="Garamond" w:eastAsia="Times" w:hAnsi="Garamond" w:cs="Times New Roman"/>
        </w:rPr>
        <w:t xml:space="preserve">ethnographic </w:t>
      </w:r>
      <w:r w:rsidR="00F0653E">
        <w:rPr>
          <w:rFonts w:ascii="Garamond" w:eastAsia="Times" w:hAnsi="Garamond" w:cs="Times New Roman"/>
        </w:rPr>
        <w:t xml:space="preserve">research in El Paso, Texas and Ciudad Juarez, Mexico about the use of surveillance technology in U.S.—Mexico border management and migrant detention. Principal </w:t>
      </w:r>
      <w:r w:rsidR="009655D6">
        <w:rPr>
          <w:rFonts w:ascii="Garamond" w:eastAsia="Times" w:hAnsi="Garamond" w:cs="Times New Roman"/>
        </w:rPr>
        <w:t>sites were</w:t>
      </w:r>
      <w:r w:rsidR="00783A75">
        <w:rPr>
          <w:rFonts w:ascii="Garamond" w:eastAsia="Times" w:hAnsi="Garamond" w:cs="Times New Roman"/>
        </w:rPr>
        <w:t xml:space="preserve"> </w:t>
      </w:r>
      <w:r w:rsidR="00DC659D">
        <w:rPr>
          <w:rFonts w:ascii="Garamond" w:eastAsia="Times" w:hAnsi="Garamond" w:cs="Times New Roman"/>
        </w:rPr>
        <w:t xml:space="preserve">migrant shelters, detention centers, </w:t>
      </w:r>
      <w:r w:rsidR="00783A75">
        <w:rPr>
          <w:rFonts w:ascii="Garamond" w:eastAsia="Times" w:hAnsi="Garamond" w:cs="Times New Roman"/>
        </w:rPr>
        <w:t>removal hearings in</w:t>
      </w:r>
      <w:r w:rsidR="00DC659D">
        <w:rPr>
          <w:rFonts w:ascii="Garamond" w:eastAsia="Times" w:hAnsi="Garamond" w:cs="Times New Roman"/>
        </w:rPr>
        <w:t xml:space="preserve"> immigration court</w:t>
      </w:r>
      <w:r w:rsidR="009655D6">
        <w:rPr>
          <w:rFonts w:ascii="Garamond" w:eastAsia="Times" w:hAnsi="Garamond" w:cs="Times New Roman"/>
        </w:rPr>
        <w:t xml:space="preserve">, </w:t>
      </w:r>
      <w:r w:rsidR="00DC659D">
        <w:rPr>
          <w:rFonts w:ascii="Garamond" w:eastAsia="Times" w:hAnsi="Garamond" w:cs="Times New Roman"/>
        </w:rPr>
        <w:t xml:space="preserve">and activist </w:t>
      </w:r>
      <w:r w:rsidR="005F3BDE">
        <w:rPr>
          <w:rFonts w:ascii="Garamond" w:eastAsia="Times" w:hAnsi="Garamond" w:cs="Times New Roman"/>
        </w:rPr>
        <w:t xml:space="preserve">group </w:t>
      </w:r>
      <w:r w:rsidR="009655D6">
        <w:rPr>
          <w:rFonts w:ascii="Garamond" w:eastAsia="Times" w:hAnsi="Garamond" w:cs="Times New Roman"/>
        </w:rPr>
        <w:t>meetings</w:t>
      </w:r>
      <w:r w:rsidR="00F0653E">
        <w:rPr>
          <w:rFonts w:ascii="Garamond" w:eastAsia="Times" w:hAnsi="Garamond" w:cs="Times New Roman"/>
        </w:rPr>
        <w:t>. One month.</w:t>
      </w:r>
    </w:p>
    <w:p w14:paraId="031DD0C1" w14:textId="487BF68B" w:rsidR="007F6269" w:rsidRPr="007F6269" w:rsidRDefault="007F6269" w:rsidP="00BF7BBC">
      <w:pPr>
        <w:tabs>
          <w:tab w:val="left" w:pos="1728"/>
          <w:tab w:val="right" w:pos="9360"/>
        </w:tabs>
        <w:ind w:left="1440" w:right="-360" w:hanging="1440"/>
        <w:rPr>
          <w:rFonts w:ascii="Garamond" w:eastAsia="Times" w:hAnsi="Garamond" w:cs="Times New Roman"/>
        </w:rPr>
      </w:pPr>
      <w:r>
        <w:rPr>
          <w:rFonts w:ascii="Garamond" w:eastAsia="Times" w:hAnsi="Garamond" w:cs="Times New Roman"/>
        </w:rPr>
        <w:t>2016</w:t>
      </w:r>
      <w:r w:rsidR="000004B0">
        <w:rPr>
          <w:rFonts w:ascii="Garamond" w:eastAsia="Times" w:hAnsi="Garamond" w:cs="Times New Roman"/>
        </w:rPr>
        <w:t xml:space="preserve"> </w:t>
      </w:r>
      <w:r w:rsidR="004F49CE">
        <w:rPr>
          <w:rFonts w:ascii="Garamond" w:eastAsia="Times" w:hAnsi="Garamond" w:cs="Times New Roman"/>
        </w:rPr>
        <w:t>–</w:t>
      </w:r>
      <w:r w:rsidR="000004B0">
        <w:rPr>
          <w:rFonts w:ascii="Garamond" w:eastAsia="Times" w:hAnsi="Garamond" w:cs="Times New Roman"/>
        </w:rPr>
        <w:t xml:space="preserve"> </w:t>
      </w:r>
      <w:r w:rsidR="004F49CE">
        <w:rPr>
          <w:rFonts w:ascii="Garamond" w:eastAsia="Times" w:hAnsi="Garamond" w:cs="Times New Roman"/>
        </w:rPr>
        <w:t>2017</w:t>
      </w:r>
      <w:r>
        <w:rPr>
          <w:rFonts w:ascii="Garamond" w:eastAsia="Times" w:hAnsi="Garamond" w:cs="Times New Roman"/>
        </w:rPr>
        <w:tab/>
        <w:t xml:space="preserve">Ethnographic </w:t>
      </w:r>
      <w:r w:rsidR="00FD073E">
        <w:rPr>
          <w:rFonts w:ascii="Garamond" w:eastAsia="Times" w:hAnsi="Garamond" w:cs="Times New Roman"/>
        </w:rPr>
        <w:t xml:space="preserve">research based </w:t>
      </w:r>
      <w:r w:rsidR="00FB5907">
        <w:rPr>
          <w:rFonts w:ascii="Garamond" w:eastAsia="Times" w:hAnsi="Garamond" w:cs="Times New Roman"/>
        </w:rPr>
        <w:t xml:space="preserve">in </w:t>
      </w:r>
      <w:r w:rsidR="002A0846">
        <w:rPr>
          <w:rFonts w:ascii="Garamond" w:eastAsia="Times" w:hAnsi="Garamond" w:cs="Times New Roman"/>
        </w:rPr>
        <w:t>Copenhagen</w:t>
      </w:r>
      <w:r w:rsidR="002F1675">
        <w:rPr>
          <w:rFonts w:ascii="Garamond" w:eastAsia="Times" w:hAnsi="Garamond" w:cs="Times New Roman"/>
        </w:rPr>
        <w:t>, Denmark</w:t>
      </w:r>
      <w:r w:rsidR="002A0846">
        <w:rPr>
          <w:rFonts w:ascii="Garamond" w:eastAsia="Times" w:hAnsi="Garamond" w:cs="Times New Roman"/>
        </w:rPr>
        <w:t xml:space="preserve"> </w:t>
      </w:r>
      <w:r w:rsidR="00FD073E">
        <w:rPr>
          <w:rFonts w:ascii="Garamond" w:eastAsia="Times" w:hAnsi="Garamond" w:cs="Times New Roman"/>
        </w:rPr>
        <w:t xml:space="preserve">and </w:t>
      </w:r>
      <w:r w:rsidR="00ED0830">
        <w:rPr>
          <w:rFonts w:ascii="Garamond" w:eastAsia="Times" w:hAnsi="Garamond" w:cs="Times New Roman"/>
        </w:rPr>
        <w:t>Berlin</w:t>
      </w:r>
      <w:r w:rsidR="002F1675">
        <w:rPr>
          <w:rFonts w:ascii="Garamond" w:eastAsia="Times" w:hAnsi="Garamond" w:cs="Times New Roman"/>
        </w:rPr>
        <w:t>, Germany</w:t>
      </w:r>
      <w:r w:rsidR="002A0846">
        <w:rPr>
          <w:rFonts w:ascii="Garamond" w:eastAsia="Times" w:hAnsi="Garamond" w:cs="Times New Roman"/>
        </w:rPr>
        <w:t xml:space="preserve"> </w:t>
      </w:r>
      <w:r w:rsidR="00D66470">
        <w:rPr>
          <w:rFonts w:ascii="Garamond" w:eastAsia="Times" w:hAnsi="Garamond" w:cs="Times New Roman"/>
        </w:rPr>
        <w:t xml:space="preserve">about the </w:t>
      </w:r>
      <w:r w:rsidR="00095A24">
        <w:rPr>
          <w:rFonts w:ascii="Garamond" w:eastAsia="Times" w:hAnsi="Garamond" w:cs="Times New Roman"/>
        </w:rPr>
        <w:t xml:space="preserve">use of biometric technologies for governance, surveillance, and </w:t>
      </w:r>
      <w:r w:rsidR="002B0FC0">
        <w:rPr>
          <w:rFonts w:ascii="Garamond" w:eastAsia="Times" w:hAnsi="Garamond" w:cs="Times New Roman"/>
        </w:rPr>
        <w:t>border control</w:t>
      </w:r>
      <w:r>
        <w:rPr>
          <w:rFonts w:ascii="Garamond" w:eastAsia="Times" w:hAnsi="Garamond" w:cs="Times New Roman"/>
        </w:rPr>
        <w:t xml:space="preserve">. </w:t>
      </w:r>
      <w:r w:rsidR="00D66470">
        <w:rPr>
          <w:rFonts w:ascii="Garamond" w:eastAsia="Times" w:hAnsi="Garamond" w:cs="Times New Roman"/>
        </w:rPr>
        <w:t>Principal informants were</w:t>
      </w:r>
      <w:r w:rsidR="00980F6F">
        <w:rPr>
          <w:rFonts w:ascii="Garamond" w:eastAsia="Times" w:hAnsi="Garamond" w:cs="Times New Roman"/>
        </w:rPr>
        <w:t xml:space="preserve"> technology experts</w:t>
      </w:r>
      <w:r w:rsidR="00192479">
        <w:rPr>
          <w:rFonts w:ascii="Garamond" w:eastAsia="Times" w:hAnsi="Garamond" w:cs="Times New Roman"/>
        </w:rPr>
        <w:t xml:space="preserve">, </w:t>
      </w:r>
      <w:r w:rsidR="00C07B4C">
        <w:rPr>
          <w:rFonts w:ascii="Garamond" w:eastAsia="Times" w:hAnsi="Garamond" w:cs="Times New Roman"/>
        </w:rPr>
        <w:t xml:space="preserve">activists, </w:t>
      </w:r>
      <w:r w:rsidR="00A0665A">
        <w:rPr>
          <w:rFonts w:ascii="Garamond" w:eastAsia="Times" w:hAnsi="Garamond" w:cs="Times New Roman"/>
        </w:rPr>
        <w:t>hackers</w:t>
      </w:r>
      <w:r w:rsidR="00980F6F">
        <w:rPr>
          <w:rFonts w:ascii="Garamond" w:eastAsia="Times" w:hAnsi="Garamond" w:cs="Times New Roman"/>
        </w:rPr>
        <w:t>,</w:t>
      </w:r>
      <w:r w:rsidR="00C07B4C">
        <w:rPr>
          <w:rFonts w:ascii="Garamond" w:eastAsia="Times" w:hAnsi="Garamond" w:cs="Times New Roman"/>
        </w:rPr>
        <w:t xml:space="preserve"> </w:t>
      </w:r>
      <w:r w:rsidR="00782935">
        <w:rPr>
          <w:rFonts w:ascii="Garamond" w:eastAsia="Times" w:hAnsi="Garamond" w:cs="Times New Roman"/>
        </w:rPr>
        <w:t xml:space="preserve">digital </w:t>
      </w:r>
      <w:r w:rsidR="00C07B4C">
        <w:rPr>
          <w:rFonts w:ascii="Garamond" w:eastAsia="Times" w:hAnsi="Garamond" w:cs="Times New Roman"/>
        </w:rPr>
        <w:t>artists,</w:t>
      </w:r>
      <w:r w:rsidR="00EB0CD1">
        <w:rPr>
          <w:rFonts w:ascii="Garamond" w:eastAsia="Times" w:hAnsi="Garamond" w:cs="Times New Roman"/>
        </w:rPr>
        <w:t xml:space="preserve"> </w:t>
      </w:r>
      <w:r w:rsidR="002D76B3">
        <w:rPr>
          <w:rFonts w:ascii="Garamond" w:eastAsia="Times" w:hAnsi="Garamond" w:cs="Times New Roman"/>
        </w:rPr>
        <w:t xml:space="preserve">data protection officers and </w:t>
      </w:r>
      <w:r w:rsidR="003567A7">
        <w:rPr>
          <w:rFonts w:ascii="Garamond" w:eastAsia="Times" w:hAnsi="Garamond" w:cs="Times New Roman"/>
        </w:rPr>
        <w:t xml:space="preserve">privacy </w:t>
      </w:r>
      <w:r w:rsidR="00B07E10">
        <w:rPr>
          <w:rFonts w:ascii="Garamond" w:eastAsia="Times" w:hAnsi="Garamond" w:cs="Times New Roman"/>
        </w:rPr>
        <w:t>lawyers</w:t>
      </w:r>
      <w:r w:rsidR="00574CC1">
        <w:rPr>
          <w:rFonts w:ascii="Garamond" w:eastAsia="Times" w:hAnsi="Garamond" w:cs="Times New Roman"/>
        </w:rPr>
        <w:t xml:space="preserve">. </w:t>
      </w:r>
      <w:r w:rsidR="00A269C2">
        <w:rPr>
          <w:rFonts w:ascii="Garamond" w:eastAsia="Times" w:hAnsi="Garamond" w:cs="Times New Roman"/>
        </w:rPr>
        <w:t>One year</w:t>
      </w:r>
      <w:r>
        <w:rPr>
          <w:rFonts w:ascii="Garamond" w:eastAsia="Times" w:hAnsi="Garamond" w:cs="Times New Roman"/>
        </w:rPr>
        <w:t xml:space="preserve">. </w:t>
      </w:r>
    </w:p>
    <w:p w14:paraId="368B1826" w14:textId="39F25177" w:rsidR="007F6269" w:rsidRPr="007F6269" w:rsidRDefault="007F6269" w:rsidP="00BF7BBC">
      <w:pPr>
        <w:tabs>
          <w:tab w:val="left" w:pos="1440"/>
          <w:tab w:val="right" w:pos="9360"/>
        </w:tabs>
        <w:spacing w:after="480"/>
        <w:ind w:left="1440" w:right="-360" w:hanging="1440"/>
        <w:rPr>
          <w:rFonts w:ascii="Garamond" w:eastAsia="Times" w:hAnsi="Garamond" w:cs="Times New Roman"/>
        </w:rPr>
      </w:pPr>
      <w:r>
        <w:rPr>
          <w:rFonts w:ascii="Garamond" w:eastAsia="Times" w:hAnsi="Garamond" w:cs="Times New Roman"/>
        </w:rPr>
        <w:t>2015</w:t>
      </w:r>
      <w:r>
        <w:rPr>
          <w:rFonts w:ascii="Garamond" w:eastAsia="Times" w:hAnsi="Garamond" w:cs="Times New Roman"/>
        </w:rPr>
        <w:tab/>
      </w:r>
      <w:r w:rsidRPr="007F6269">
        <w:rPr>
          <w:rFonts w:ascii="Garamond" w:eastAsia="Times" w:hAnsi="Garamond" w:cs="Times New Roman"/>
        </w:rPr>
        <w:t>Ethnographic research</w:t>
      </w:r>
      <w:r>
        <w:rPr>
          <w:rFonts w:ascii="Garamond" w:eastAsia="Times" w:hAnsi="Garamond" w:cs="Times New Roman"/>
          <w:b/>
        </w:rPr>
        <w:t xml:space="preserve"> </w:t>
      </w:r>
      <w:r w:rsidR="00A37BA4" w:rsidRPr="00A37BA4">
        <w:rPr>
          <w:rFonts w:ascii="Garamond" w:eastAsia="Times" w:hAnsi="Garamond" w:cs="Times New Roman"/>
        </w:rPr>
        <w:t xml:space="preserve">and document analysis </w:t>
      </w:r>
      <w:r>
        <w:rPr>
          <w:rFonts w:ascii="Garamond" w:eastAsia="Times" w:hAnsi="Garamond" w:cs="Times New Roman"/>
        </w:rPr>
        <w:t>based in East Kalimantan, Indonesia</w:t>
      </w:r>
      <w:r w:rsidR="00D66470">
        <w:rPr>
          <w:rFonts w:ascii="Garamond" w:eastAsia="Times" w:hAnsi="Garamond" w:cs="Times New Roman"/>
        </w:rPr>
        <w:t xml:space="preserve"> about migration, identity, and sentimental attachments to place</w:t>
      </w:r>
      <w:r>
        <w:rPr>
          <w:rFonts w:ascii="Garamond" w:eastAsia="Times" w:hAnsi="Garamond" w:cs="Times New Roman"/>
        </w:rPr>
        <w:t xml:space="preserve">. </w:t>
      </w:r>
      <w:r w:rsidR="00D66470">
        <w:rPr>
          <w:rFonts w:ascii="Garamond" w:eastAsia="Times" w:hAnsi="Garamond" w:cs="Times New Roman"/>
        </w:rPr>
        <w:t>Principal informants were</w:t>
      </w:r>
      <w:r>
        <w:rPr>
          <w:rFonts w:ascii="Garamond" w:eastAsia="Times" w:hAnsi="Garamond" w:cs="Times New Roman"/>
        </w:rPr>
        <w:t xml:space="preserve"> </w:t>
      </w:r>
      <w:r w:rsidR="00B23D96">
        <w:rPr>
          <w:rFonts w:ascii="Garamond" w:eastAsia="Times" w:hAnsi="Garamond" w:cs="Times New Roman"/>
        </w:rPr>
        <w:t>rural</w:t>
      </w:r>
      <w:r>
        <w:rPr>
          <w:rFonts w:ascii="Garamond" w:eastAsia="Times" w:hAnsi="Garamond" w:cs="Times New Roman"/>
        </w:rPr>
        <w:t xml:space="preserve"> migrants a</w:t>
      </w:r>
      <w:r w:rsidR="00D66470">
        <w:rPr>
          <w:rFonts w:ascii="Garamond" w:eastAsia="Times" w:hAnsi="Garamond" w:cs="Times New Roman"/>
        </w:rPr>
        <w:t>nd local government officials</w:t>
      </w:r>
      <w:r w:rsidR="00811B94">
        <w:rPr>
          <w:rFonts w:ascii="Garamond" w:eastAsia="Times" w:hAnsi="Garamond" w:cs="Times New Roman"/>
        </w:rPr>
        <w:t>. Three</w:t>
      </w:r>
      <w:r>
        <w:rPr>
          <w:rFonts w:ascii="Garamond" w:eastAsia="Times" w:hAnsi="Garamond" w:cs="Times New Roman"/>
        </w:rPr>
        <w:t xml:space="preserve"> months.</w:t>
      </w:r>
    </w:p>
    <w:p w14:paraId="2BAE150E" w14:textId="34956B0F" w:rsidR="00593F7B" w:rsidRPr="007A27B0" w:rsidRDefault="00D30F89" w:rsidP="003B3C65">
      <w:pPr>
        <w:pBdr>
          <w:bottom w:val="single" w:sz="6" w:space="1" w:color="000000"/>
        </w:pBdr>
        <w:spacing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 xml:space="preserve">Media </w:t>
      </w:r>
      <w:r w:rsidR="006E6F18">
        <w:rPr>
          <w:rFonts w:ascii="Garamond" w:eastAsia="Times" w:hAnsi="Garamond" w:cs="Times New Roman"/>
          <w:b/>
          <w:bCs/>
          <w:caps/>
          <w:spacing w:val="20"/>
          <w:kern w:val="22"/>
          <w:position w:val="2"/>
          <w:sz w:val="24"/>
          <w:szCs w:val="24"/>
        </w:rPr>
        <w:t xml:space="preserve">Publications &amp; </w:t>
      </w:r>
      <w:r>
        <w:rPr>
          <w:rFonts w:ascii="Garamond" w:eastAsia="Times" w:hAnsi="Garamond" w:cs="Times New Roman"/>
          <w:b/>
          <w:bCs/>
          <w:caps/>
          <w:spacing w:val="20"/>
          <w:kern w:val="22"/>
          <w:position w:val="2"/>
          <w:sz w:val="24"/>
          <w:szCs w:val="24"/>
        </w:rPr>
        <w:t>Appearances</w:t>
      </w:r>
    </w:p>
    <w:p w14:paraId="725814BE" w14:textId="7B50DC7F" w:rsidR="006B35AF" w:rsidRDefault="006B35AF" w:rsidP="00F64371">
      <w:pPr>
        <w:spacing w:after="240"/>
        <w:rPr>
          <w:rFonts w:ascii="Garamond" w:eastAsia="Times" w:hAnsi="Garamond" w:cs="Times New Roman"/>
          <w:szCs w:val="20"/>
        </w:rPr>
      </w:pPr>
      <w:r>
        <w:rPr>
          <w:rFonts w:ascii="Garamond" w:eastAsia="Times" w:hAnsi="Garamond" w:cs="Times New Roman"/>
          <w:szCs w:val="20"/>
        </w:rPr>
        <w:t xml:space="preserve">“Take the Wheel”. Paid feature essay in </w:t>
      </w:r>
      <w:r>
        <w:rPr>
          <w:rFonts w:ascii="Garamond" w:eastAsia="Times" w:hAnsi="Garamond" w:cs="Times New Roman"/>
          <w:i/>
          <w:szCs w:val="20"/>
        </w:rPr>
        <w:t>Real Life</w:t>
      </w:r>
      <w:r>
        <w:rPr>
          <w:rFonts w:ascii="Garamond" w:eastAsia="Times" w:hAnsi="Garamond" w:cs="Times New Roman"/>
          <w:szCs w:val="20"/>
        </w:rPr>
        <w:t xml:space="preserve"> magazine on technology, ethics, and the driverless car. </w:t>
      </w:r>
      <w:r w:rsidRPr="006B35AF">
        <w:rPr>
          <w:rFonts w:ascii="Garamond" w:eastAsia="Times" w:hAnsi="Garamond" w:cs="Times New Roman"/>
          <w:szCs w:val="20"/>
        </w:rPr>
        <w:t>http://reallifemag.com/take-the-wheel/</w:t>
      </w:r>
      <w:r>
        <w:rPr>
          <w:rFonts w:ascii="Garamond" w:eastAsia="Times" w:hAnsi="Garamond" w:cs="Times New Roman"/>
          <w:szCs w:val="20"/>
        </w:rPr>
        <w:t xml:space="preserve">. 30 </w:t>
      </w:r>
      <w:proofErr w:type="gramStart"/>
      <w:r>
        <w:rPr>
          <w:rFonts w:ascii="Garamond" w:eastAsia="Times" w:hAnsi="Garamond" w:cs="Times New Roman"/>
          <w:szCs w:val="20"/>
        </w:rPr>
        <w:t>August,</w:t>
      </w:r>
      <w:proofErr w:type="gramEnd"/>
      <w:r>
        <w:rPr>
          <w:rFonts w:ascii="Garamond" w:eastAsia="Times" w:hAnsi="Garamond" w:cs="Times New Roman"/>
          <w:szCs w:val="20"/>
        </w:rPr>
        <w:t xml:space="preserve"> 2018.</w:t>
      </w:r>
    </w:p>
    <w:p w14:paraId="76E6ACD3" w14:textId="3820A6AC" w:rsidR="00D30F89" w:rsidRPr="00593F7B" w:rsidRDefault="00D06479" w:rsidP="00BF7BBC">
      <w:pPr>
        <w:spacing w:after="480"/>
        <w:rPr>
          <w:rFonts w:ascii="Garamond" w:eastAsia="Times" w:hAnsi="Garamond" w:cs="Times New Roman"/>
          <w:szCs w:val="20"/>
        </w:rPr>
      </w:pPr>
      <w:r w:rsidRPr="00593F7B">
        <w:rPr>
          <w:rFonts w:ascii="Garamond" w:eastAsia="Times" w:hAnsi="Garamond" w:cs="Times New Roman"/>
          <w:szCs w:val="20"/>
        </w:rPr>
        <w:t xml:space="preserve">“To Lead </w:t>
      </w:r>
      <w:proofErr w:type="gramStart"/>
      <w:r w:rsidRPr="00593F7B">
        <w:rPr>
          <w:rFonts w:ascii="Garamond" w:eastAsia="Times" w:hAnsi="Garamond" w:cs="Times New Roman"/>
          <w:szCs w:val="20"/>
        </w:rPr>
        <w:t>On</w:t>
      </w:r>
      <w:proofErr w:type="gramEnd"/>
      <w:r w:rsidR="00893E72" w:rsidRPr="00593F7B">
        <w:rPr>
          <w:rFonts w:ascii="Garamond" w:eastAsia="Times" w:hAnsi="Garamond" w:cs="Times New Roman"/>
          <w:szCs w:val="20"/>
        </w:rPr>
        <w:t xml:space="preserve"> Climate, Leave the Ivory Tower</w:t>
      </w:r>
      <w:r w:rsidRPr="00593F7B">
        <w:rPr>
          <w:rFonts w:ascii="Garamond" w:eastAsia="Times" w:hAnsi="Garamond" w:cs="Times New Roman"/>
          <w:szCs w:val="20"/>
        </w:rPr>
        <w:t>”</w:t>
      </w:r>
      <w:r w:rsidR="00893E72" w:rsidRPr="00593F7B">
        <w:rPr>
          <w:rFonts w:ascii="Garamond" w:eastAsia="Times" w:hAnsi="Garamond" w:cs="Times New Roman"/>
          <w:szCs w:val="20"/>
        </w:rPr>
        <w:t>.</w:t>
      </w:r>
      <w:r w:rsidRPr="00593F7B">
        <w:rPr>
          <w:rFonts w:ascii="Garamond" w:eastAsia="Times" w:hAnsi="Garamond" w:cs="Times New Roman"/>
          <w:szCs w:val="20"/>
        </w:rPr>
        <w:t xml:space="preserve"> Op-Ed in </w:t>
      </w:r>
      <w:r w:rsidRPr="00593F7B">
        <w:rPr>
          <w:rFonts w:ascii="Garamond" w:eastAsia="Times" w:hAnsi="Garamond" w:cs="Times New Roman"/>
          <w:i/>
          <w:szCs w:val="20"/>
        </w:rPr>
        <w:t>The Guardian</w:t>
      </w:r>
      <w:r w:rsidRPr="00593F7B">
        <w:rPr>
          <w:rFonts w:ascii="Garamond" w:eastAsia="Times" w:hAnsi="Garamond" w:cs="Times New Roman"/>
          <w:szCs w:val="20"/>
        </w:rPr>
        <w:t xml:space="preserve"> with </w:t>
      </w:r>
      <w:r w:rsidR="00A4284B" w:rsidRPr="00593F7B">
        <w:rPr>
          <w:rFonts w:ascii="Garamond" w:eastAsia="Times" w:hAnsi="Garamond" w:cs="Times New Roman"/>
          <w:szCs w:val="20"/>
        </w:rPr>
        <w:t>colleagues from</w:t>
      </w:r>
      <w:r w:rsidRPr="00593F7B">
        <w:rPr>
          <w:rFonts w:ascii="Garamond" w:eastAsia="Times" w:hAnsi="Garamond" w:cs="Times New Roman"/>
          <w:szCs w:val="20"/>
        </w:rPr>
        <w:t xml:space="preserve"> the Ivy-Plus group. https://www.theguardian.com/environment/climate-consensus-97-per-cent/2017/jun/21/to-lead-on-climate-leave-the-ivy-tower</w:t>
      </w:r>
      <w:r w:rsidR="00A4284B" w:rsidRPr="00593F7B">
        <w:rPr>
          <w:rFonts w:ascii="Garamond" w:eastAsia="Times" w:hAnsi="Garamond" w:cs="Times New Roman"/>
          <w:szCs w:val="20"/>
        </w:rPr>
        <w:t xml:space="preserve">. 21 </w:t>
      </w:r>
      <w:proofErr w:type="gramStart"/>
      <w:r w:rsidR="00A4284B" w:rsidRPr="00593F7B">
        <w:rPr>
          <w:rFonts w:ascii="Garamond" w:eastAsia="Times" w:hAnsi="Garamond" w:cs="Times New Roman"/>
          <w:szCs w:val="20"/>
        </w:rPr>
        <w:t>June,</w:t>
      </w:r>
      <w:proofErr w:type="gramEnd"/>
      <w:r w:rsidR="00A4284B" w:rsidRPr="00593F7B">
        <w:rPr>
          <w:rFonts w:ascii="Garamond" w:eastAsia="Times" w:hAnsi="Garamond" w:cs="Times New Roman"/>
          <w:szCs w:val="20"/>
        </w:rPr>
        <w:t xml:space="preserve"> 2017.</w:t>
      </w:r>
    </w:p>
    <w:p w14:paraId="0A811C35" w14:textId="772833D5" w:rsidR="00D30F89" w:rsidRPr="00361423" w:rsidRDefault="00D30F89" w:rsidP="003B3C65">
      <w:pPr>
        <w:pBdr>
          <w:bottom w:val="single" w:sz="6" w:space="1" w:color="000000"/>
        </w:pBdr>
        <w:spacing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Language</w:t>
      </w:r>
      <w:r w:rsidR="007F38FD">
        <w:rPr>
          <w:rFonts w:ascii="Garamond" w:eastAsia="Times" w:hAnsi="Garamond" w:cs="Times New Roman"/>
          <w:b/>
          <w:bCs/>
          <w:caps/>
          <w:spacing w:val="20"/>
          <w:kern w:val="22"/>
          <w:position w:val="2"/>
          <w:sz w:val="24"/>
          <w:szCs w:val="24"/>
        </w:rPr>
        <w:t xml:space="preserve"> Skill</w:t>
      </w:r>
      <w:r>
        <w:rPr>
          <w:rFonts w:ascii="Garamond" w:eastAsia="Times" w:hAnsi="Garamond" w:cs="Times New Roman"/>
          <w:b/>
          <w:bCs/>
          <w:caps/>
          <w:spacing w:val="20"/>
          <w:kern w:val="22"/>
          <w:position w:val="2"/>
          <w:sz w:val="24"/>
          <w:szCs w:val="24"/>
        </w:rPr>
        <w:t>s</w:t>
      </w:r>
    </w:p>
    <w:p w14:paraId="02CFE041" w14:textId="53557502" w:rsidR="009B1114" w:rsidRPr="009B1114" w:rsidRDefault="009B1114" w:rsidP="00BF7BBC">
      <w:pPr>
        <w:rPr>
          <w:rFonts w:ascii="Garamond" w:eastAsia="Times" w:hAnsi="Garamond" w:cs="Times New Roman"/>
          <w:szCs w:val="20"/>
        </w:rPr>
      </w:pPr>
      <w:r>
        <w:rPr>
          <w:rFonts w:ascii="Garamond" w:eastAsia="Times" w:hAnsi="Garamond" w:cs="Times New Roman"/>
          <w:b/>
          <w:szCs w:val="20"/>
        </w:rPr>
        <w:t xml:space="preserve">English: </w:t>
      </w:r>
      <w:r>
        <w:rPr>
          <w:rFonts w:ascii="Garamond" w:eastAsia="Times" w:hAnsi="Garamond" w:cs="Times New Roman"/>
          <w:szCs w:val="20"/>
        </w:rPr>
        <w:t>native</w:t>
      </w:r>
    </w:p>
    <w:p w14:paraId="1623D2FB" w14:textId="5831FA64" w:rsidR="00D30F89" w:rsidRDefault="000164F6" w:rsidP="00BF7BBC">
      <w:pPr>
        <w:rPr>
          <w:rFonts w:ascii="Garamond" w:eastAsia="Times" w:hAnsi="Garamond" w:cs="Times New Roman"/>
          <w:szCs w:val="20"/>
        </w:rPr>
      </w:pPr>
      <w:r>
        <w:rPr>
          <w:rFonts w:ascii="Garamond" w:eastAsia="Times" w:hAnsi="Garamond" w:cs="Times New Roman"/>
          <w:b/>
          <w:szCs w:val="20"/>
        </w:rPr>
        <w:t>Bahasa Indonesia:</w:t>
      </w:r>
      <w:r w:rsidR="00D30F89">
        <w:rPr>
          <w:rFonts w:ascii="Garamond" w:eastAsia="Times" w:hAnsi="Garamond" w:cs="Times New Roman"/>
          <w:b/>
          <w:szCs w:val="20"/>
        </w:rPr>
        <w:t xml:space="preserve"> </w:t>
      </w:r>
      <w:r w:rsidR="006E6F18">
        <w:rPr>
          <w:rFonts w:ascii="Garamond" w:eastAsia="Times" w:hAnsi="Garamond" w:cs="Times New Roman"/>
          <w:szCs w:val="20"/>
        </w:rPr>
        <w:t>fluent</w:t>
      </w:r>
    </w:p>
    <w:p w14:paraId="5C04FD0F" w14:textId="4ED55C17" w:rsidR="00976222" w:rsidRDefault="00976222" w:rsidP="00BF7BBC">
      <w:pPr>
        <w:rPr>
          <w:rFonts w:ascii="Garamond" w:eastAsia="Times" w:hAnsi="Garamond" w:cs="Times New Roman"/>
          <w:szCs w:val="20"/>
        </w:rPr>
      </w:pPr>
      <w:r>
        <w:rPr>
          <w:rFonts w:ascii="Garamond" w:eastAsia="Times" w:hAnsi="Garamond" w:cs="Times New Roman"/>
          <w:b/>
          <w:szCs w:val="20"/>
        </w:rPr>
        <w:t>Spanish:</w:t>
      </w:r>
      <w:r w:rsidR="006420B5">
        <w:rPr>
          <w:rFonts w:ascii="Garamond" w:eastAsia="Times" w:hAnsi="Garamond" w:cs="Times New Roman"/>
          <w:szCs w:val="20"/>
        </w:rPr>
        <w:t xml:space="preserve"> advanced</w:t>
      </w:r>
    </w:p>
    <w:p w14:paraId="6B0F3872" w14:textId="7AE92CB4" w:rsidR="006420B5" w:rsidRPr="00DD2E9C" w:rsidRDefault="006420B5" w:rsidP="00BF7BBC">
      <w:pPr>
        <w:rPr>
          <w:rFonts w:ascii="Garamond" w:eastAsia="Times" w:hAnsi="Garamond" w:cs="Times New Roman"/>
          <w:szCs w:val="20"/>
        </w:rPr>
      </w:pPr>
      <w:r>
        <w:rPr>
          <w:rFonts w:ascii="Garamond" w:eastAsia="Times" w:hAnsi="Garamond" w:cs="Times New Roman"/>
          <w:b/>
          <w:szCs w:val="20"/>
        </w:rPr>
        <w:t xml:space="preserve">Danish: </w:t>
      </w:r>
      <w:r>
        <w:rPr>
          <w:rFonts w:ascii="Garamond" w:eastAsia="Times" w:hAnsi="Garamond" w:cs="Times New Roman"/>
          <w:szCs w:val="20"/>
        </w:rPr>
        <w:t>intermediate</w:t>
      </w:r>
    </w:p>
    <w:p w14:paraId="4BA44CF6" w14:textId="1E5503EB" w:rsidR="00DD2E9C" w:rsidRPr="00DD2E9C" w:rsidRDefault="000164F6" w:rsidP="00BF7BBC">
      <w:pPr>
        <w:spacing w:after="480"/>
        <w:rPr>
          <w:rFonts w:ascii="Garamond" w:eastAsia="Times" w:hAnsi="Garamond" w:cs="Times New Roman"/>
          <w:szCs w:val="20"/>
        </w:rPr>
      </w:pPr>
      <w:r>
        <w:rPr>
          <w:rFonts w:ascii="Garamond" w:eastAsia="Times" w:hAnsi="Garamond" w:cs="Times New Roman"/>
          <w:b/>
          <w:szCs w:val="20"/>
        </w:rPr>
        <w:t>German:</w:t>
      </w:r>
      <w:r w:rsidR="00DD2E9C">
        <w:rPr>
          <w:rFonts w:ascii="Garamond" w:eastAsia="Times" w:hAnsi="Garamond" w:cs="Times New Roman"/>
          <w:b/>
          <w:szCs w:val="20"/>
        </w:rPr>
        <w:t xml:space="preserve"> </w:t>
      </w:r>
      <w:r w:rsidR="00DD2E9C">
        <w:rPr>
          <w:rFonts w:ascii="Garamond" w:eastAsia="Times" w:hAnsi="Garamond" w:cs="Times New Roman"/>
          <w:szCs w:val="20"/>
        </w:rPr>
        <w:t>elementary</w:t>
      </w:r>
    </w:p>
    <w:p w14:paraId="3DA78EE7" w14:textId="14A7A676" w:rsidR="00E3465B" w:rsidRPr="00361423" w:rsidRDefault="00E3465B" w:rsidP="003B3C65">
      <w:pPr>
        <w:pBdr>
          <w:bottom w:val="single" w:sz="6" w:space="1" w:color="000000"/>
        </w:pBdr>
        <w:spacing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Computational Skills</w:t>
      </w:r>
    </w:p>
    <w:p w14:paraId="530681CA" w14:textId="403C1184" w:rsidR="00E3465B" w:rsidRDefault="00EE7068" w:rsidP="00BF7BBC">
      <w:pPr>
        <w:rPr>
          <w:rFonts w:ascii="Garamond" w:eastAsia="Times" w:hAnsi="Garamond" w:cs="Times New Roman"/>
          <w:szCs w:val="20"/>
        </w:rPr>
      </w:pPr>
      <w:r>
        <w:rPr>
          <w:rFonts w:ascii="Garamond" w:eastAsia="Times" w:hAnsi="Garamond" w:cs="Times New Roman"/>
          <w:b/>
          <w:szCs w:val="20"/>
        </w:rPr>
        <w:t xml:space="preserve">Geospatial </w:t>
      </w:r>
      <w:r w:rsidR="00723B58">
        <w:rPr>
          <w:rFonts w:ascii="Garamond" w:eastAsia="Times" w:hAnsi="Garamond" w:cs="Times New Roman"/>
          <w:b/>
          <w:szCs w:val="20"/>
        </w:rPr>
        <w:t xml:space="preserve">and design </w:t>
      </w:r>
      <w:r w:rsidR="00ED581D">
        <w:rPr>
          <w:rFonts w:ascii="Garamond" w:eastAsia="Times" w:hAnsi="Garamond" w:cs="Times New Roman"/>
          <w:b/>
          <w:szCs w:val="20"/>
        </w:rPr>
        <w:t>s</w:t>
      </w:r>
      <w:r w:rsidR="00E3465B">
        <w:rPr>
          <w:rFonts w:ascii="Garamond" w:eastAsia="Times" w:hAnsi="Garamond" w:cs="Times New Roman"/>
          <w:b/>
          <w:szCs w:val="20"/>
        </w:rPr>
        <w:t xml:space="preserve">oftware: </w:t>
      </w:r>
      <w:r w:rsidR="00E3465B">
        <w:rPr>
          <w:rFonts w:ascii="Garamond" w:eastAsia="Times" w:hAnsi="Garamond" w:cs="Times New Roman"/>
          <w:szCs w:val="20"/>
        </w:rPr>
        <w:t>ArcGIS</w:t>
      </w:r>
      <w:r>
        <w:rPr>
          <w:rFonts w:ascii="Garamond" w:eastAsia="Times" w:hAnsi="Garamond" w:cs="Times New Roman"/>
          <w:szCs w:val="20"/>
        </w:rPr>
        <w:t xml:space="preserve">, </w:t>
      </w:r>
      <w:r w:rsidR="00DA01F7">
        <w:rPr>
          <w:rFonts w:ascii="Garamond" w:eastAsia="Times" w:hAnsi="Garamond" w:cs="Times New Roman"/>
          <w:szCs w:val="20"/>
        </w:rPr>
        <w:t xml:space="preserve">QGIS, Google Earth, </w:t>
      </w:r>
      <w:proofErr w:type="spellStart"/>
      <w:r w:rsidR="00DA01F7">
        <w:rPr>
          <w:rFonts w:ascii="Garamond" w:eastAsia="Times" w:hAnsi="Garamond" w:cs="Times New Roman"/>
          <w:szCs w:val="20"/>
        </w:rPr>
        <w:t>Georeferencer</w:t>
      </w:r>
      <w:proofErr w:type="spellEnd"/>
      <w:r w:rsidR="008D403B">
        <w:rPr>
          <w:rFonts w:ascii="Garamond" w:eastAsia="Times" w:hAnsi="Garamond" w:cs="Times New Roman"/>
          <w:szCs w:val="20"/>
        </w:rPr>
        <w:t>, Adobe Photoshop</w:t>
      </w:r>
    </w:p>
    <w:p w14:paraId="6047C017" w14:textId="71585703" w:rsidR="004626B0" w:rsidRDefault="00ED581D" w:rsidP="00BF7BBC">
      <w:pPr>
        <w:spacing w:after="480"/>
        <w:rPr>
          <w:rFonts w:ascii="Garamond" w:eastAsia="Times" w:hAnsi="Garamond" w:cs="Times New Roman"/>
          <w:szCs w:val="20"/>
        </w:rPr>
      </w:pPr>
      <w:r>
        <w:rPr>
          <w:rFonts w:ascii="Garamond" w:eastAsia="Times" w:hAnsi="Garamond" w:cs="Times New Roman"/>
          <w:b/>
          <w:szCs w:val="20"/>
        </w:rPr>
        <w:t>Programming l</w:t>
      </w:r>
      <w:r w:rsidR="004626B0">
        <w:rPr>
          <w:rFonts w:ascii="Garamond" w:eastAsia="Times" w:hAnsi="Garamond" w:cs="Times New Roman"/>
          <w:b/>
          <w:szCs w:val="20"/>
        </w:rPr>
        <w:t xml:space="preserve">anguages: </w:t>
      </w:r>
      <w:r w:rsidR="001067DB">
        <w:rPr>
          <w:rFonts w:ascii="Garamond" w:eastAsia="Times" w:hAnsi="Garamond" w:cs="Times New Roman"/>
          <w:szCs w:val="20"/>
        </w:rPr>
        <w:t xml:space="preserve">Python (for scraping web data for qualitative analysis), </w:t>
      </w:r>
      <w:r w:rsidR="004626B0">
        <w:rPr>
          <w:rFonts w:ascii="Garamond" w:eastAsia="Times" w:hAnsi="Garamond" w:cs="Times New Roman"/>
          <w:szCs w:val="20"/>
        </w:rPr>
        <w:t>R</w:t>
      </w:r>
      <w:r>
        <w:rPr>
          <w:rFonts w:ascii="Garamond" w:eastAsia="Times" w:hAnsi="Garamond" w:cs="Times New Roman"/>
          <w:szCs w:val="20"/>
        </w:rPr>
        <w:t xml:space="preserve"> (for regression modeling of environmental data)</w:t>
      </w:r>
      <w:r w:rsidR="004626B0">
        <w:rPr>
          <w:rFonts w:ascii="Garamond" w:eastAsia="Times" w:hAnsi="Garamond" w:cs="Times New Roman"/>
          <w:szCs w:val="20"/>
        </w:rPr>
        <w:t>, C++</w:t>
      </w:r>
      <w:r>
        <w:rPr>
          <w:rFonts w:ascii="Garamond" w:eastAsia="Times" w:hAnsi="Garamond" w:cs="Times New Roman"/>
          <w:szCs w:val="20"/>
        </w:rPr>
        <w:t xml:space="preserve"> (certificate from Johns Hopkins CTY)</w:t>
      </w:r>
      <w:r w:rsidR="004626B0">
        <w:rPr>
          <w:rFonts w:ascii="Garamond" w:eastAsia="Times" w:hAnsi="Garamond" w:cs="Times New Roman"/>
          <w:szCs w:val="20"/>
        </w:rPr>
        <w:t>, JavaScript, HTML</w:t>
      </w:r>
      <w:r w:rsidR="000E6FBD">
        <w:rPr>
          <w:rFonts w:ascii="Garamond" w:eastAsia="Times" w:hAnsi="Garamond" w:cs="Times New Roman"/>
          <w:szCs w:val="20"/>
        </w:rPr>
        <w:t>, CSS</w:t>
      </w:r>
    </w:p>
    <w:p w14:paraId="0D65DA36" w14:textId="0C6260B7" w:rsidR="00903BD1" w:rsidRPr="007A27B0" w:rsidRDefault="00903BD1" w:rsidP="003B3C65">
      <w:pPr>
        <w:pBdr>
          <w:bottom w:val="single" w:sz="6" w:space="1" w:color="000000"/>
        </w:pBdr>
        <w:spacing w:after="180"/>
        <w:rPr>
          <w:rFonts w:ascii="Garamond" w:eastAsia="Times" w:hAnsi="Garamond" w:cs="Times New Roman"/>
          <w:b/>
          <w:caps/>
          <w:spacing w:val="40"/>
          <w:kern w:val="22"/>
          <w:position w:val="2"/>
          <w:sz w:val="24"/>
          <w:szCs w:val="20"/>
        </w:rPr>
      </w:pPr>
      <w:r>
        <w:rPr>
          <w:rFonts w:ascii="Garamond" w:eastAsia="Times" w:hAnsi="Garamond" w:cs="Times New Roman"/>
          <w:b/>
          <w:bCs/>
          <w:caps/>
          <w:spacing w:val="20"/>
          <w:kern w:val="22"/>
          <w:position w:val="2"/>
          <w:sz w:val="24"/>
          <w:szCs w:val="24"/>
        </w:rPr>
        <w:t>Professional Affiliations</w:t>
      </w:r>
    </w:p>
    <w:p w14:paraId="414CFC02" w14:textId="710BAC13" w:rsidR="001A7FAC" w:rsidRDefault="00903BD1" w:rsidP="00376642">
      <w:pPr>
        <w:ind w:left="720" w:hanging="720"/>
        <w:rPr>
          <w:rFonts w:ascii="Garamond" w:eastAsia="Times" w:hAnsi="Garamond" w:cs="Times New Roman"/>
          <w:szCs w:val="20"/>
        </w:rPr>
      </w:pPr>
      <w:r>
        <w:rPr>
          <w:rFonts w:ascii="Garamond" w:eastAsia="Times" w:hAnsi="Garamond" w:cs="Times New Roman"/>
          <w:szCs w:val="20"/>
        </w:rPr>
        <w:lastRenderedPageBreak/>
        <w:t xml:space="preserve">American Anthropological Association </w:t>
      </w:r>
      <w:r w:rsidR="00955312">
        <w:rPr>
          <w:rFonts w:ascii="Garamond" w:eastAsia="Times" w:hAnsi="Garamond" w:cs="Times New Roman"/>
          <w:szCs w:val="20"/>
        </w:rPr>
        <w:t>(AAA)</w:t>
      </w:r>
    </w:p>
    <w:p w14:paraId="67D54CB6" w14:textId="6DF95075" w:rsidR="00955312" w:rsidRPr="00F069A7" w:rsidRDefault="00955312" w:rsidP="00376642">
      <w:pPr>
        <w:ind w:left="720" w:hanging="720"/>
        <w:rPr>
          <w:rFonts w:ascii="Garamond" w:eastAsia="Times" w:hAnsi="Garamond" w:cs="Times New Roman"/>
          <w:szCs w:val="20"/>
        </w:rPr>
      </w:pPr>
      <w:r w:rsidRPr="00955312">
        <w:rPr>
          <w:rFonts w:ascii="Garamond" w:eastAsia="Times" w:hAnsi="Garamond" w:cs="Times New Roman"/>
          <w:szCs w:val="20"/>
        </w:rPr>
        <w:t>American Association of Geographers (AAG)</w:t>
      </w:r>
    </w:p>
    <w:p w14:paraId="4584791C" w14:textId="16D281A0" w:rsidR="00137E2D" w:rsidRPr="00E3465B" w:rsidRDefault="00955312" w:rsidP="00955312">
      <w:pPr>
        <w:rPr>
          <w:rFonts w:ascii="Garamond" w:eastAsia="Times" w:hAnsi="Garamond" w:cs="Times New Roman"/>
          <w:szCs w:val="20"/>
        </w:rPr>
      </w:pPr>
      <w:r w:rsidRPr="00955312">
        <w:rPr>
          <w:rFonts w:ascii="Garamond" w:eastAsia="Times" w:hAnsi="Garamond" w:cs="Times New Roman"/>
          <w:szCs w:val="20"/>
        </w:rPr>
        <w:t>Society for Social Studies of Science</w:t>
      </w:r>
      <w:r>
        <w:rPr>
          <w:rFonts w:ascii="Garamond" w:eastAsia="Times" w:hAnsi="Garamond" w:cs="Times New Roman"/>
          <w:szCs w:val="20"/>
        </w:rPr>
        <w:t xml:space="preserve"> (4S)</w:t>
      </w:r>
    </w:p>
    <w:sectPr w:rsidR="00137E2D" w:rsidRPr="00E3465B" w:rsidSect="008F00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A55B6" w14:textId="77777777" w:rsidR="009735B5" w:rsidRDefault="009735B5" w:rsidP="004A3870">
      <w:r>
        <w:separator/>
      </w:r>
    </w:p>
  </w:endnote>
  <w:endnote w:type="continuationSeparator" w:id="0">
    <w:p w14:paraId="69EA3BE3" w14:textId="77777777" w:rsidR="009735B5" w:rsidRDefault="009735B5" w:rsidP="004A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Malgun Gothic">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4AE22" w14:textId="77777777" w:rsidR="00D07514" w:rsidRDefault="00D07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E11F" w14:textId="77777777" w:rsidR="00D07514" w:rsidRDefault="00D075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ED6E3" w14:textId="77777777" w:rsidR="00D07514" w:rsidRDefault="00D07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CEAF5" w14:textId="77777777" w:rsidR="009735B5" w:rsidRDefault="009735B5" w:rsidP="004A3870">
      <w:r>
        <w:separator/>
      </w:r>
    </w:p>
  </w:footnote>
  <w:footnote w:type="continuationSeparator" w:id="0">
    <w:p w14:paraId="3D517B61" w14:textId="77777777" w:rsidR="009735B5" w:rsidRDefault="009735B5" w:rsidP="004A3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8920" w14:textId="77777777" w:rsidR="00DF42FB" w:rsidRDefault="00DF42FB" w:rsidP="007C7088">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125F44C" w14:textId="77777777" w:rsidR="00DF42FB" w:rsidRDefault="00DF42FB" w:rsidP="007C708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D6C1699" w14:textId="77777777" w:rsidR="00DF42FB" w:rsidRDefault="009735B5" w:rsidP="007C7088">
    <w:pPr>
      <w:pStyle w:val="Header"/>
      <w:ind w:right="360"/>
    </w:pPr>
    <w:sdt>
      <w:sdtPr>
        <w:id w:val="1030610356"/>
        <w:placeholder>
          <w:docPart w:val="B499091645E79244BF38F503F18ACADA"/>
        </w:placeholder>
        <w:temporary/>
        <w:showingPlcHdr/>
      </w:sdtPr>
      <w:sdtEndPr/>
      <w:sdtContent>
        <w:r w:rsidR="00DF42FB">
          <w:t>[Type text]</w:t>
        </w:r>
      </w:sdtContent>
    </w:sdt>
    <w:r w:rsidR="00DF42FB">
      <w:ptab w:relativeTo="margin" w:alignment="center" w:leader="none"/>
    </w:r>
    <w:sdt>
      <w:sdtPr>
        <w:id w:val="-1075054997"/>
        <w:placeholder>
          <w:docPart w:val="2A992F9BB7382146B715816A1F3B299E"/>
        </w:placeholder>
        <w:temporary/>
        <w:showingPlcHdr/>
      </w:sdtPr>
      <w:sdtEndPr/>
      <w:sdtContent>
        <w:r w:rsidR="00DF42FB">
          <w:t>[Type text]</w:t>
        </w:r>
      </w:sdtContent>
    </w:sdt>
    <w:r w:rsidR="00DF42FB">
      <w:ptab w:relativeTo="margin" w:alignment="right" w:leader="none"/>
    </w:r>
    <w:sdt>
      <w:sdtPr>
        <w:id w:val="-570811491"/>
        <w:placeholder>
          <w:docPart w:val="392869A18E474A499600AF66E9687957"/>
        </w:placeholder>
        <w:temporary/>
        <w:showingPlcHdr/>
      </w:sdtPr>
      <w:sdtEndPr/>
      <w:sdtContent>
        <w:r w:rsidR="00DF42FB">
          <w:t>[Type text]</w:t>
        </w:r>
      </w:sdtContent>
    </w:sdt>
  </w:p>
  <w:p w14:paraId="538946B5" w14:textId="77777777" w:rsidR="00DF42FB" w:rsidRDefault="00DF4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A0472" w14:textId="77777777" w:rsidR="00DF42FB" w:rsidRPr="007C7088" w:rsidRDefault="00DF42FB" w:rsidP="007C7088">
    <w:pPr>
      <w:pStyle w:val="Header"/>
      <w:framePr w:wrap="around" w:vAnchor="text" w:hAnchor="page" w:x="1621" w:y="1"/>
      <w:rPr>
        <w:rStyle w:val="PageNumber"/>
        <w:rFonts w:ascii="Garamond" w:hAnsi="Garamond"/>
        <w:color w:val="BFBFBF" w:themeColor="background1" w:themeShade="BF"/>
        <w:sz w:val="20"/>
        <w:szCs w:val="20"/>
      </w:rPr>
    </w:pPr>
    <w:r w:rsidRPr="007C7088">
      <w:rPr>
        <w:rStyle w:val="PageNumber"/>
        <w:rFonts w:ascii="Garamond" w:hAnsi="Garamond"/>
        <w:color w:val="BFBFBF" w:themeColor="background1" w:themeShade="BF"/>
        <w:sz w:val="20"/>
        <w:szCs w:val="20"/>
      </w:rPr>
      <w:fldChar w:fldCharType="begin"/>
    </w:r>
    <w:r w:rsidRPr="007C7088">
      <w:rPr>
        <w:rStyle w:val="PageNumber"/>
        <w:rFonts w:ascii="Garamond" w:hAnsi="Garamond"/>
        <w:color w:val="BFBFBF" w:themeColor="background1" w:themeShade="BF"/>
        <w:sz w:val="20"/>
        <w:szCs w:val="20"/>
      </w:rPr>
      <w:instrText xml:space="preserve">PAGE  </w:instrText>
    </w:r>
    <w:r w:rsidRPr="007C7088">
      <w:rPr>
        <w:rStyle w:val="PageNumber"/>
        <w:rFonts w:ascii="Garamond" w:hAnsi="Garamond"/>
        <w:color w:val="BFBFBF" w:themeColor="background1" w:themeShade="BF"/>
        <w:sz w:val="20"/>
        <w:szCs w:val="20"/>
      </w:rPr>
      <w:fldChar w:fldCharType="separate"/>
    </w:r>
    <w:r w:rsidR="00707697">
      <w:rPr>
        <w:rStyle w:val="PageNumber"/>
        <w:rFonts w:ascii="Garamond" w:hAnsi="Garamond"/>
        <w:noProof/>
        <w:color w:val="BFBFBF" w:themeColor="background1" w:themeShade="BF"/>
        <w:sz w:val="20"/>
        <w:szCs w:val="20"/>
      </w:rPr>
      <w:t>5</w:t>
    </w:r>
    <w:r w:rsidRPr="007C7088">
      <w:rPr>
        <w:rStyle w:val="PageNumber"/>
        <w:rFonts w:ascii="Garamond" w:hAnsi="Garamond"/>
        <w:color w:val="BFBFBF" w:themeColor="background1" w:themeShade="BF"/>
        <w:sz w:val="20"/>
        <w:szCs w:val="20"/>
      </w:rPr>
      <w:fldChar w:fldCharType="end"/>
    </w:r>
  </w:p>
  <w:p w14:paraId="6AE529E6" w14:textId="2172CC5F" w:rsidR="00DF42FB" w:rsidRPr="007C7088" w:rsidRDefault="00DF42FB" w:rsidP="007C7088">
    <w:pPr>
      <w:pStyle w:val="Header"/>
      <w:ind w:right="360" w:firstLine="360"/>
      <w:rPr>
        <w:rFonts w:ascii="Garamond" w:hAnsi="Garamond"/>
        <w:color w:val="BFBFBF" w:themeColor="background1" w:themeShade="BF"/>
        <w:sz w:val="20"/>
        <w:szCs w:val="20"/>
      </w:rPr>
    </w:pPr>
    <w:r w:rsidRPr="007C7088">
      <w:rPr>
        <w:rFonts w:ascii="Garamond" w:hAnsi="Garamond"/>
        <w:color w:val="BFBFBF" w:themeColor="background1" w:themeShade="BF"/>
        <w:sz w:val="20"/>
        <w:szCs w:val="20"/>
      </w:rPr>
      <w:t xml:space="preserve">| </w:t>
    </w:r>
    <w:proofErr w:type="spellStart"/>
    <w:r w:rsidRPr="007C7088">
      <w:rPr>
        <w:rFonts w:ascii="Garamond" w:hAnsi="Garamond"/>
        <w:color w:val="BFBFBF" w:themeColor="background1" w:themeShade="BF"/>
        <w:sz w:val="20"/>
        <w:szCs w:val="20"/>
      </w:rPr>
      <w:t>Horstmann</w:t>
    </w:r>
    <w:proofErr w:type="spellEnd"/>
    <w:r w:rsidRPr="007C7088">
      <w:rPr>
        <w:rFonts w:ascii="Garamond" w:hAnsi="Garamond"/>
        <w:color w:val="BFBFBF" w:themeColor="background1" w:themeShade="BF"/>
        <w:sz w:val="20"/>
        <w:szCs w:val="20"/>
      </w:rPr>
      <w:t xml:space="preserve"> </w:t>
    </w:r>
    <w:r w:rsidRPr="007C7088">
      <w:rPr>
        <w:rFonts w:ascii="Garamond" w:hAnsi="Garamond"/>
        <w:color w:val="BFBFBF" w:themeColor="background1" w:themeShade="BF"/>
        <w:sz w:val="20"/>
        <w:szCs w:val="20"/>
      </w:rPr>
      <w:ptab w:relativeTo="margin" w:alignment="center" w:leader="none"/>
    </w:r>
    <w:r w:rsidRPr="007C7088">
      <w:rPr>
        <w:rFonts w:ascii="Garamond" w:hAnsi="Garamond"/>
        <w:color w:val="BFBFBF" w:themeColor="background1" w:themeShade="BF"/>
        <w:sz w:val="20"/>
        <w:szCs w:val="20"/>
      </w:rPr>
      <w:ptab w:relativeTo="margin" w:alignment="right" w:leader="none"/>
    </w:r>
    <w:r w:rsidRPr="007C7088">
      <w:rPr>
        <w:rFonts w:ascii="Garamond" w:hAnsi="Garamond"/>
        <w:color w:val="BFBFBF" w:themeColor="background1" w:themeShade="BF"/>
        <w:sz w:val="20"/>
        <w:szCs w:val="20"/>
      </w:rPr>
      <w:t xml:space="preserve">last updated </w:t>
    </w:r>
    <w:r w:rsidR="00805490">
      <w:rPr>
        <w:rFonts w:ascii="Garamond" w:hAnsi="Garamond"/>
        <w:color w:val="BFBFBF" w:themeColor="background1" w:themeShade="BF"/>
        <w:sz w:val="20"/>
        <w:szCs w:val="20"/>
      </w:rPr>
      <w:t xml:space="preserve">7 </w:t>
    </w:r>
    <w:proofErr w:type="gramStart"/>
    <w:r w:rsidR="00D07514">
      <w:rPr>
        <w:rFonts w:ascii="Garamond" w:hAnsi="Garamond"/>
        <w:color w:val="BFBFBF" w:themeColor="background1" w:themeShade="BF"/>
        <w:sz w:val="20"/>
        <w:szCs w:val="20"/>
      </w:rPr>
      <w:t>June</w:t>
    </w:r>
    <w:r w:rsidR="00482F1D">
      <w:rPr>
        <w:rFonts w:ascii="Garamond" w:hAnsi="Garamond"/>
        <w:color w:val="BFBFBF" w:themeColor="background1" w:themeShade="BF"/>
        <w:sz w:val="20"/>
        <w:szCs w:val="20"/>
      </w:rPr>
      <w:t>,</w:t>
    </w:r>
    <w:proofErr w:type="gramEnd"/>
    <w:r w:rsidR="00482F1D">
      <w:rPr>
        <w:rFonts w:ascii="Garamond" w:hAnsi="Garamond"/>
        <w:color w:val="BFBFBF" w:themeColor="background1" w:themeShade="BF"/>
        <w:sz w:val="20"/>
        <w:szCs w:val="20"/>
      </w:rPr>
      <w:t xml:space="preserve"> 2019</w:t>
    </w:r>
  </w:p>
  <w:p w14:paraId="1003F02E" w14:textId="77777777" w:rsidR="00DF42FB" w:rsidRPr="007C7088" w:rsidRDefault="00DF42FB">
    <w:pPr>
      <w:pStyle w:val="Header"/>
      <w:rPr>
        <w:rFonts w:ascii="Garamond" w:hAnsi="Garamond"/>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43E6" w14:textId="77777777" w:rsidR="00D07514" w:rsidRDefault="00D075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2F"/>
    <w:rsid w:val="000000D2"/>
    <w:rsid w:val="000004B0"/>
    <w:rsid w:val="0000598D"/>
    <w:rsid w:val="00006DC9"/>
    <w:rsid w:val="00010181"/>
    <w:rsid w:val="000116B2"/>
    <w:rsid w:val="000164F6"/>
    <w:rsid w:val="00017928"/>
    <w:rsid w:val="00017DA4"/>
    <w:rsid w:val="0002159C"/>
    <w:rsid w:val="000310C0"/>
    <w:rsid w:val="000340A9"/>
    <w:rsid w:val="000352E5"/>
    <w:rsid w:val="00041F25"/>
    <w:rsid w:val="00053C2B"/>
    <w:rsid w:val="00057AF9"/>
    <w:rsid w:val="00062FAB"/>
    <w:rsid w:val="00063EC7"/>
    <w:rsid w:val="00065090"/>
    <w:rsid w:val="0006528C"/>
    <w:rsid w:val="000657C6"/>
    <w:rsid w:val="00076600"/>
    <w:rsid w:val="00082134"/>
    <w:rsid w:val="00087582"/>
    <w:rsid w:val="00095A24"/>
    <w:rsid w:val="00095ADC"/>
    <w:rsid w:val="00096086"/>
    <w:rsid w:val="000A01E9"/>
    <w:rsid w:val="000A09D1"/>
    <w:rsid w:val="000B0669"/>
    <w:rsid w:val="000B0900"/>
    <w:rsid w:val="000B2EAF"/>
    <w:rsid w:val="000B5938"/>
    <w:rsid w:val="000D500A"/>
    <w:rsid w:val="000D6E2E"/>
    <w:rsid w:val="000E63DD"/>
    <w:rsid w:val="000E6FBD"/>
    <w:rsid w:val="000F48F8"/>
    <w:rsid w:val="000F6954"/>
    <w:rsid w:val="001067DB"/>
    <w:rsid w:val="00107488"/>
    <w:rsid w:val="0011583F"/>
    <w:rsid w:val="0012000C"/>
    <w:rsid w:val="001202C1"/>
    <w:rsid w:val="001238F0"/>
    <w:rsid w:val="00123CFB"/>
    <w:rsid w:val="00127CB9"/>
    <w:rsid w:val="00130F88"/>
    <w:rsid w:val="00131001"/>
    <w:rsid w:val="00132C12"/>
    <w:rsid w:val="00133D78"/>
    <w:rsid w:val="00137E2D"/>
    <w:rsid w:val="0014250C"/>
    <w:rsid w:val="0014671E"/>
    <w:rsid w:val="001620F9"/>
    <w:rsid w:val="001639C2"/>
    <w:rsid w:val="00165621"/>
    <w:rsid w:val="001720B9"/>
    <w:rsid w:val="00172628"/>
    <w:rsid w:val="00174E18"/>
    <w:rsid w:val="00177791"/>
    <w:rsid w:val="00184360"/>
    <w:rsid w:val="001913F0"/>
    <w:rsid w:val="00192479"/>
    <w:rsid w:val="001A1637"/>
    <w:rsid w:val="001A382C"/>
    <w:rsid w:val="001A7FAC"/>
    <w:rsid w:val="001B029C"/>
    <w:rsid w:val="001C0599"/>
    <w:rsid w:val="001C2EE9"/>
    <w:rsid w:val="001D60BE"/>
    <w:rsid w:val="001D6C85"/>
    <w:rsid w:val="001F1CD6"/>
    <w:rsid w:val="001F6087"/>
    <w:rsid w:val="00211042"/>
    <w:rsid w:val="00213951"/>
    <w:rsid w:val="00220A81"/>
    <w:rsid w:val="0022384A"/>
    <w:rsid w:val="002249EF"/>
    <w:rsid w:val="00225636"/>
    <w:rsid w:val="00225FA0"/>
    <w:rsid w:val="002307FC"/>
    <w:rsid w:val="002344E1"/>
    <w:rsid w:val="002421D5"/>
    <w:rsid w:val="002441A8"/>
    <w:rsid w:val="00253426"/>
    <w:rsid w:val="00255707"/>
    <w:rsid w:val="00257418"/>
    <w:rsid w:val="00266121"/>
    <w:rsid w:val="002735F1"/>
    <w:rsid w:val="00274CDD"/>
    <w:rsid w:val="002760B9"/>
    <w:rsid w:val="00282D3D"/>
    <w:rsid w:val="002863C4"/>
    <w:rsid w:val="002877A1"/>
    <w:rsid w:val="0029164D"/>
    <w:rsid w:val="002953F9"/>
    <w:rsid w:val="00295E14"/>
    <w:rsid w:val="002A0846"/>
    <w:rsid w:val="002A0E01"/>
    <w:rsid w:val="002A27E6"/>
    <w:rsid w:val="002A427E"/>
    <w:rsid w:val="002B044D"/>
    <w:rsid w:val="002B0FC0"/>
    <w:rsid w:val="002B325C"/>
    <w:rsid w:val="002B3CB7"/>
    <w:rsid w:val="002B56F8"/>
    <w:rsid w:val="002B7D26"/>
    <w:rsid w:val="002C34A9"/>
    <w:rsid w:val="002C46F6"/>
    <w:rsid w:val="002C6A5E"/>
    <w:rsid w:val="002D223A"/>
    <w:rsid w:val="002D76B3"/>
    <w:rsid w:val="002D7B7B"/>
    <w:rsid w:val="002E0789"/>
    <w:rsid w:val="002E0E57"/>
    <w:rsid w:val="002E15BC"/>
    <w:rsid w:val="002F1675"/>
    <w:rsid w:val="002F2542"/>
    <w:rsid w:val="002F2719"/>
    <w:rsid w:val="002F4195"/>
    <w:rsid w:val="002F73FA"/>
    <w:rsid w:val="003014D2"/>
    <w:rsid w:val="00310DEB"/>
    <w:rsid w:val="00311C79"/>
    <w:rsid w:val="003146FB"/>
    <w:rsid w:val="00326F1F"/>
    <w:rsid w:val="003272CF"/>
    <w:rsid w:val="0033167D"/>
    <w:rsid w:val="00333D52"/>
    <w:rsid w:val="00334BDF"/>
    <w:rsid w:val="00334E5D"/>
    <w:rsid w:val="003455F1"/>
    <w:rsid w:val="00347A83"/>
    <w:rsid w:val="0035057D"/>
    <w:rsid w:val="00356755"/>
    <w:rsid w:val="003567A7"/>
    <w:rsid w:val="00360B21"/>
    <w:rsid w:val="00360F8E"/>
    <w:rsid w:val="00361423"/>
    <w:rsid w:val="00363C2B"/>
    <w:rsid w:val="003676D7"/>
    <w:rsid w:val="00370882"/>
    <w:rsid w:val="00376642"/>
    <w:rsid w:val="003822CF"/>
    <w:rsid w:val="00386F39"/>
    <w:rsid w:val="00393D63"/>
    <w:rsid w:val="003A2A9A"/>
    <w:rsid w:val="003A3871"/>
    <w:rsid w:val="003A5476"/>
    <w:rsid w:val="003A5500"/>
    <w:rsid w:val="003B34E5"/>
    <w:rsid w:val="003B3C65"/>
    <w:rsid w:val="003C0802"/>
    <w:rsid w:val="003C2B63"/>
    <w:rsid w:val="003C6AEB"/>
    <w:rsid w:val="003D79D6"/>
    <w:rsid w:val="003E1E08"/>
    <w:rsid w:val="003F3D0D"/>
    <w:rsid w:val="00401F91"/>
    <w:rsid w:val="00410F32"/>
    <w:rsid w:val="00411770"/>
    <w:rsid w:val="00411B64"/>
    <w:rsid w:val="00413C70"/>
    <w:rsid w:val="00414A6F"/>
    <w:rsid w:val="00420323"/>
    <w:rsid w:val="0043026E"/>
    <w:rsid w:val="00431F1B"/>
    <w:rsid w:val="00432DCC"/>
    <w:rsid w:val="004374A2"/>
    <w:rsid w:val="00440516"/>
    <w:rsid w:val="0044543F"/>
    <w:rsid w:val="00446698"/>
    <w:rsid w:val="00447BF0"/>
    <w:rsid w:val="004626B0"/>
    <w:rsid w:val="00467F10"/>
    <w:rsid w:val="00480B55"/>
    <w:rsid w:val="00482F1D"/>
    <w:rsid w:val="00485395"/>
    <w:rsid w:val="004946FF"/>
    <w:rsid w:val="00495A1E"/>
    <w:rsid w:val="004A3870"/>
    <w:rsid w:val="004A5B0E"/>
    <w:rsid w:val="004A5B29"/>
    <w:rsid w:val="004A7DE1"/>
    <w:rsid w:val="004B6C97"/>
    <w:rsid w:val="004C4EAE"/>
    <w:rsid w:val="004D1FFF"/>
    <w:rsid w:val="004D267C"/>
    <w:rsid w:val="004E2EBB"/>
    <w:rsid w:val="004E3274"/>
    <w:rsid w:val="004E6BDC"/>
    <w:rsid w:val="004F49CE"/>
    <w:rsid w:val="00500114"/>
    <w:rsid w:val="005040D8"/>
    <w:rsid w:val="005058F7"/>
    <w:rsid w:val="0051549D"/>
    <w:rsid w:val="00515E42"/>
    <w:rsid w:val="00520ECB"/>
    <w:rsid w:val="0052182A"/>
    <w:rsid w:val="005227BE"/>
    <w:rsid w:val="00531FDE"/>
    <w:rsid w:val="0053411B"/>
    <w:rsid w:val="00534D15"/>
    <w:rsid w:val="00536E7E"/>
    <w:rsid w:val="00536E91"/>
    <w:rsid w:val="00541B9B"/>
    <w:rsid w:val="0055014F"/>
    <w:rsid w:val="00553547"/>
    <w:rsid w:val="00553882"/>
    <w:rsid w:val="0055715A"/>
    <w:rsid w:val="00562DB7"/>
    <w:rsid w:val="00573297"/>
    <w:rsid w:val="0057366C"/>
    <w:rsid w:val="00574CC1"/>
    <w:rsid w:val="00574D72"/>
    <w:rsid w:val="00575DC4"/>
    <w:rsid w:val="00585DE8"/>
    <w:rsid w:val="00593A64"/>
    <w:rsid w:val="00593F7B"/>
    <w:rsid w:val="0059599A"/>
    <w:rsid w:val="005A03D1"/>
    <w:rsid w:val="005A132E"/>
    <w:rsid w:val="005A3238"/>
    <w:rsid w:val="005B116E"/>
    <w:rsid w:val="005B1DA3"/>
    <w:rsid w:val="005B34BC"/>
    <w:rsid w:val="005C3527"/>
    <w:rsid w:val="005C642F"/>
    <w:rsid w:val="005C709B"/>
    <w:rsid w:val="005D02EC"/>
    <w:rsid w:val="005D3C77"/>
    <w:rsid w:val="005E0473"/>
    <w:rsid w:val="005E5366"/>
    <w:rsid w:val="005E6F67"/>
    <w:rsid w:val="005F07C8"/>
    <w:rsid w:val="005F3BDE"/>
    <w:rsid w:val="005F3C33"/>
    <w:rsid w:val="005F3C77"/>
    <w:rsid w:val="005F5605"/>
    <w:rsid w:val="005F5F91"/>
    <w:rsid w:val="005F65DD"/>
    <w:rsid w:val="00600048"/>
    <w:rsid w:val="0060103D"/>
    <w:rsid w:val="00605028"/>
    <w:rsid w:val="00607882"/>
    <w:rsid w:val="00607B0B"/>
    <w:rsid w:val="00611057"/>
    <w:rsid w:val="00614A56"/>
    <w:rsid w:val="00614D0B"/>
    <w:rsid w:val="00623039"/>
    <w:rsid w:val="006237BF"/>
    <w:rsid w:val="00624BB7"/>
    <w:rsid w:val="00631CB0"/>
    <w:rsid w:val="0063244D"/>
    <w:rsid w:val="006420B5"/>
    <w:rsid w:val="006454F5"/>
    <w:rsid w:val="00661C2F"/>
    <w:rsid w:val="00663AF5"/>
    <w:rsid w:val="00664392"/>
    <w:rsid w:val="00670D6C"/>
    <w:rsid w:val="00674161"/>
    <w:rsid w:val="006775ED"/>
    <w:rsid w:val="00677ECA"/>
    <w:rsid w:val="00682C70"/>
    <w:rsid w:val="00683632"/>
    <w:rsid w:val="00683D4F"/>
    <w:rsid w:val="00686456"/>
    <w:rsid w:val="006A1A47"/>
    <w:rsid w:val="006A3AC3"/>
    <w:rsid w:val="006A7757"/>
    <w:rsid w:val="006B019A"/>
    <w:rsid w:val="006B1F1D"/>
    <w:rsid w:val="006B35AF"/>
    <w:rsid w:val="006C14D2"/>
    <w:rsid w:val="006D0F80"/>
    <w:rsid w:val="006D3372"/>
    <w:rsid w:val="006D7A1C"/>
    <w:rsid w:val="006E19B2"/>
    <w:rsid w:val="006E6F18"/>
    <w:rsid w:val="006E79BA"/>
    <w:rsid w:val="0070623B"/>
    <w:rsid w:val="00707697"/>
    <w:rsid w:val="007221E5"/>
    <w:rsid w:val="007237D1"/>
    <w:rsid w:val="00723B58"/>
    <w:rsid w:val="0072536F"/>
    <w:rsid w:val="00732057"/>
    <w:rsid w:val="00746D67"/>
    <w:rsid w:val="00746DCC"/>
    <w:rsid w:val="00750C03"/>
    <w:rsid w:val="00751ABC"/>
    <w:rsid w:val="007539C6"/>
    <w:rsid w:val="00753A24"/>
    <w:rsid w:val="007616D3"/>
    <w:rsid w:val="00771F92"/>
    <w:rsid w:val="007809EE"/>
    <w:rsid w:val="00782935"/>
    <w:rsid w:val="00783A75"/>
    <w:rsid w:val="0078594D"/>
    <w:rsid w:val="00787663"/>
    <w:rsid w:val="00787AF7"/>
    <w:rsid w:val="00790900"/>
    <w:rsid w:val="00797417"/>
    <w:rsid w:val="007A2469"/>
    <w:rsid w:val="007A27B0"/>
    <w:rsid w:val="007A361A"/>
    <w:rsid w:val="007A3BF8"/>
    <w:rsid w:val="007A6F31"/>
    <w:rsid w:val="007B0A8B"/>
    <w:rsid w:val="007B3B2F"/>
    <w:rsid w:val="007C0A42"/>
    <w:rsid w:val="007C7088"/>
    <w:rsid w:val="007D5ABA"/>
    <w:rsid w:val="007D6B92"/>
    <w:rsid w:val="007E10D2"/>
    <w:rsid w:val="007E144A"/>
    <w:rsid w:val="007E21E7"/>
    <w:rsid w:val="007E27CA"/>
    <w:rsid w:val="007F38FD"/>
    <w:rsid w:val="007F5E8D"/>
    <w:rsid w:val="007F6269"/>
    <w:rsid w:val="007F6296"/>
    <w:rsid w:val="007F6365"/>
    <w:rsid w:val="00802C1D"/>
    <w:rsid w:val="00805490"/>
    <w:rsid w:val="00811B94"/>
    <w:rsid w:val="00822BC8"/>
    <w:rsid w:val="0082374F"/>
    <w:rsid w:val="00825470"/>
    <w:rsid w:val="00826AD4"/>
    <w:rsid w:val="00834CAE"/>
    <w:rsid w:val="0083714F"/>
    <w:rsid w:val="00837685"/>
    <w:rsid w:val="00845698"/>
    <w:rsid w:val="00851795"/>
    <w:rsid w:val="00853D8A"/>
    <w:rsid w:val="008650D0"/>
    <w:rsid w:val="00872C04"/>
    <w:rsid w:val="00875315"/>
    <w:rsid w:val="00881FE2"/>
    <w:rsid w:val="0088339B"/>
    <w:rsid w:val="0088491F"/>
    <w:rsid w:val="00893E72"/>
    <w:rsid w:val="008941F1"/>
    <w:rsid w:val="00896822"/>
    <w:rsid w:val="008C45D3"/>
    <w:rsid w:val="008C5794"/>
    <w:rsid w:val="008C6226"/>
    <w:rsid w:val="008C726F"/>
    <w:rsid w:val="008D403B"/>
    <w:rsid w:val="008D5B02"/>
    <w:rsid w:val="008E4B5C"/>
    <w:rsid w:val="008E6805"/>
    <w:rsid w:val="008F0070"/>
    <w:rsid w:val="008F011B"/>
    <w:rsid w:val="008F2BF4"/>
    <w:rsid w:val="008F7C5D"/>
    <w:rsid w:val="00902902"/>
    <w:rsid w:val="00903BD1"/>
    <w:rsid w:val="00910F1A"/>
    <w:rsid w:val="00916A3C"/>
    <w:rsid w:val="00923B83"/>
    <w:rsid w:val="00924A6F"/>
    <w:rsid w:val="00927D39"/>
    <w:rsid w:val="00935732"/>
    <w:rsid w:val="00940B9D"/>
    <w:rsid w:val="00940FC8"/>
    <w:rsid w:val="009419B7"/>
    <w:rsid w:val="00942BEB"/>
    <w:rsid w:val="009450CA"/>
    <w:rsid w:val="00950B32"/>
    <w:rsid w:val="00955312"/>
    <w:rsid w:val="00960A2C"/>
    <w:rsid w:val="009655D6"/>
    <w:rsid w:val="009709C0"/>
    <w:rsid w:val="009718AE"/>
    <w:rsid w:val="00972EC7"/>
    <w:rsid w:val="009735B5"/>
    <w:rsid w:val="00974796"/>
    <w:rsid w:val="00976222"/>
    <w:rsid w:val="00980F6F"/>
    <w:rsid w:val="00981BC2"/>
    <w:rsid w:val="009928F5"/>
    <w:rsid w:val="009932DA"/>
    <w:rsid w:val="00993D81"/>
    <w:rsid w:val="00995657"/>
    <w:rsid w:val="009A338D"/>
    <w:rsid w:val="009A33F3"/>
    <w:rsid w:val="009A5CE0"/>
    <w:rsid w:val="009A78CB"/>
    <w:rsid w:val="009B1114"/>
    <w:rsid w:val="009B2FF7"/>
    <w:rsid w:val="009C166D"/>
    <w:rsid w:val="009D0849"/>
    <w:rsid w:val="009D3818"/>
    <w:rsid w:val="009D487D"/>
    <w:rsid w:val="009D6149"/>
    <w:rsid w:val="009F04D2"/>
    <w:rsid w:val="009F3C61"/>
    <w:rsid w:val="009F7854"/>
    <w:rsid w:val="00A02151"/>
    <w:rsid w:val="00A0665A"/>
    <w:rsid w:val="00A067C8"/>
    <w:rsid w:val="00A107D1"/>
    <w:rsid w:val="00A13F2C"/>
    <w:rsid w:val="00A1511D"/>
    <w:rsid w:val="00A2248D"/>
    <w:rsid w:val="00A24361"/>
    <w:rsid w:val="00A269C2"/>
    <w:rsid w:val="00A26E23"/>
    <w:rsid w:val="00A2775D"/>
    <w:rsid w:val="00A32577"/>
    <w:rsid w:val="00A37BA4"/>
    <w:rsid w:val="00A403BD"/>
    <w:rsid w:val="00A4284B"/>
    <w:rsid w:val="00A42D25"/>
    <w:rsid w:val="00A43804"/>
    <w:rsid w:val="00A45988"/>
    <w:rsid w:val="00A469A9"/>
    <w:rsid w:val="00A51452"/>
    <w:rsid w:val="00A6003F"/>
    <w:rsid w:val="00A637AC"/>
    <w:rsid w:val="00A6442B"/>
    <w:rsid w:val="00A67318"/>
    <w:rsid w:val="00A75CB9"/>
    <w:rsid w:val="00A76345"/>
    <w:rsid w:val="00A817F8"/>
    <w:rsid w:val="00A85D75"/>
    <w:rsid w:val="00A872D5"/>
    <w:rsid w:val="00A8739E"/>
    <w:rsid w:val="00A87A3C"/>
    <w:rsid w:val="00A9338F"/>
    <w:rsid w:val="00AA0C97"/>
    <w:rsid w:val="00AB4853"/>
    <w:rsid w:val="00AC0B16"/>
    <w:rsid w:val="00AC4A12"/>
    <w:rsid w:val="00AD19C6"/>
    <w:rsid w:val="00AD56FB"/>
    <w:rsid w:val="00AE1939"/>
    <w:rsid w:val="00B00C44"/>
    <w:rsid w:val="00B0490E"/>
    <w:rsid w:val="00B07E10"/>
    <w:rsid w:val="00B10D38"/>
    <w:rsid w:val="00B1391B"/>
    <w:rsid w:val="00B1406F"/>
    <w:rsid w:val="00B17A9C"/>
    <w:rsid w:val="00B20EDB"/>
    <w:rsid w:val="00B23D96"/>
    <w:rsid w:val="00B2749B"/>
    <w:rsid w:val="00B27B86"/>
    <w:rsid w:val="00B27C54"/>
    <w:rsid w:val="00B33AD3"/>
    <w:rsid w:val="00B43587"/>
    <w:rsid w:val="00B43CC9"/>
    <w:rsid w:val="00B47133"/>
    <w:rsid w:val="00B503FC"/>
    <w:rsid w:val="00B532D4"/>
    <w:rsid w:val="00B5532F"/>
    <w:rsid w:val="00B645D9"/>
    <w:rsid w:val="00B712E5"/>
    <w:rsid w:val="00B85F73"/>
    <w:rsid w:val="00B96829"/>
    <w:rsid w:val="00B9764A"/>
    <w:rsid w:val="00BA27FA"/>
    <w:rsid w:val="00BA4D05"/>
    <w:rsid w:val="00BB5FC1"/>
    <w:rsid w:val="00BC0CBC"/>
    <w:rsid w:val="00BC59A8"/>
    <w:rsid w:val="00BD48C9"/>
    <w:rsid w:val="00BE07C9"/>
    <w:rsid w:val="00BE1709"/>
    <w:rsid w:val="00BF2155"/>
    <w:rsid w:val="00BF2549"/>
    <w:rsid w:val="00BF3891"/>
    <w:rsid w:val="00BF7BBC"/>
    <w:rsid w:val="00C000B2"/>
    <w:rsid w:val="00C01770"/>
    <w:rsid w:val="00C07B14"/>
    <w:rsid w:val="00C07B4C"/>
    <w:rsid w:val="00C13E8E"/>
    <w:rsid w:val="00C24414"/>
    <w:rsid w:val="00C276D4"/>
    <w:rsid w:val="00C35670"/>
    <w:rsid w:val="00C37352"/>
    <w:rsid w:val="00C561A5"/>
    <w:rsid w:val="00C57454"/>
    <w:rsid w:val="00C61431"/>
    <w:rsid w:val="00C6615A"/>
    <w:rsid w:val="00C830ED"/>
    <w:rsid w:val="00C87243"/>
    <w:rsid w:val="00C90DFE"/>
    <w:rsid w:val="00C9281A"/>
    <w:rsid w:val="00C93F39"/>
    <w:rsid w:val="00CA6E43"/>
    <w:rsid w:val="00CA7F66"/>
    <w:rsid w:val="00CB298C"/>
    <w:rsid w:val="00CC0ABA"/>
    <w:rsid w:val="00CD01BD"/>
    <w:rsid w:val="00CD100B"/>
    <w:rsid w:val="00CD2449"/>
    <w:rsid w:val="00CD2662"/>
    <w:rsid w:val="00CE244A"/>
    <w:rsid w:val="00CE607E"/>
    <w:rsid w:val="00CF28A1"/>
    <w:rsid w:val="00CF2D12"/>
    <w:rsid w:val="00D06479"/>
    <w:rsid w:val="00D07514"/>
    <w:rsid w:val="00D10F5A"/>
    <w:rsid w:val="00D25F49"/>
    <w:rsid w:val="00D3018E"/>
    <w:rsid w:val="00D30F89"/>
    <w:rsid w:val="00D3410B"/>
    <w:rsid w:val="00D4155F"/>
    <w:rsid w:val="00D42F65"/>
    <w:rsid w:val="00D43AD7"/>
    <w:rsid w:val="00D524D6"/>
    <w:rsid w:val="00D6564A"/>
    <w:rsid w:val="00D66470"/>
    <w:rsid w:val="00D77C4E"/>
    <w:rsid w:val="00D81603"/>
    <w:rsid w:val="00D830E6"/>
    <w:rsid w:val="00D84EC4"/>
    <w:rsid w:val="00D87307"/>
    <w:rsid w:val="00DA01F7"/>
    <w:rsid w:val="00DA3226"/>
    <w:rsid w:val="00DA5B9C"/>
    <w:rsid w:val="00DA5CBB"/>
    <w:rsid w:val="00DB23A1"/>
    <w:rsid w:val="00DB7942"/>
    <w:rsid w:val="00DC1C82"/>
    <w:rsid w:val="00DC306E"/>
    <w:rsid w:val="00DC5BA2"/>
    <w:rsid w:val="00DC659D"/>
    <w:rsid w:val="00DC6CB7"/>
    <w:rsid w:val="00DD2E9C"/>
    <w:rsid w:val="00DD34DA"/>
    <w:rsid w:val="00DE12D5"/>
    <w:rsid w:val="00DE502B"/>
    <w:rsid w:val="00DE7AFA"/>
    <w:rsid w:val="00DF07DF"/>
    <w:rsid w:val="00DF304F"/>
    <w:rsid w:val="00DF42FB"/>
    <w:rsid w:val="00DF449F"/>
    <w:rsid w:val="00E00035"/>
    <w:rsid w:val="00E041BC"/>
    <w:rsid w:val="00E07DF8"/>
    <w:rsid w:val="00E106FC"/>
    <w:rsid w:val="00E1168B"/>
    <w:rsid w:val="00E11DF9"/>
    <w:rsid w:val="00E137D4"/>
    <w:rsid w:val="00E17307"/>
    <w:rsid w:val="00E26108"/>
    <w:rsid w:val="00E26C04"/>
    <w:rsid w:val="00E31D4A"/>
    <w:rsid w:val="00E32368"/>
    <w:rsid w:val="00E33AC1"/>
    <w:rsid w:val="00E3465B"/>
    <w:rsid w:val="00E40203"/>
    <w:rsid w:val="00E44F1A"/>
    <w:rsid w:val="00E46927"/>
    <w:rsid w:val="00E63B24"/>
    <w:rsid w:val="00E67337"/>
    <w:rsid w:val="00E71CEF"/>
    <w:rsid w:val="00E75304"/>
    <w:rsid w:val="00E753AD"/>
    <w:rsid w:val="00E80AF8"/>
    <w:rsid w:val="00E858E7"/>
    <w:rsid w:val="00E905D2"/>
    <w:rsid w:val="00E9305C"/>
    <w:rsid w:val="00E956C7"/>
    <w:rsid w:val="00E9705E"/>
    <w:rsid w:val="00EA0A55"/>
    <w:rsid w:val="00EA2BBF"/>
    <w:rsid w:val="00EA384D"/>
    <w:rsid w:val="00EA5FDA"/>
    <w:rsid w:val="00EB0CD1"/>
    <w:rsid w:val="00EB28E7"/>
    <w:rsid w:val="00EB28F1"/>
    <w:rsid w:val="00EC03E8"/>
    <w:rsid w:val="00EC0B7D"/>
    <w:rsid w:val="00EC2DFC"/>
    <w:rsid w:val="00EC35A0"/>
    <w:rsid w:val="00EC5DBC"/>
    <w:rsid w:val="00ED0394"/>
    <w:rsid w:val="00ED0830"/>
    <w:rsid w:val="00ED13AF"/>
    <w:rsid w:val="00ED3425"/>
    <w:rsid w:val="00ED581D"/>
    <w:rsid w:val="00ED708B"/>
    <w:rsid w:val="00EE0794"/>
    <w:rsid w:val="00EE1A7F"/>
    <w:rsid w:val="00EE2978"/>
    <w:rsid w:val="00EE7068"/>
    <w:rsid w:val="00EF0998"/>
    <w:rsid w:val="00EF714B"/>
    <w:rsid w:val="00F018F5"/>
    <w:rsid w:val="00F0653E"/>
    <w:rsid w:val="00F069A7"/>
    <w:rsid w:val="00F15D61"/>
    <w:rsid w:val="00F31696"/>
    <w:rsid w:val="00F42C37"/>
    <w:rsid w:val="00F456F0"/>
    <w:rsid w:val="00F51FDB"/>
    <w:rsid w:val="00F6021F"/>
    <w:rsid w:val="00F64371"/>
    <w:rsid w:val="00F65AF9"/>
    <w:rsid w:val="00F65ED7"/>
    <w:rsid w:val="00F708D3"/>
    <w:rsid w:val="00F70B22"/>
    <w:rsid w:val="00F71A96"/>
    <w:rsid w:val="00F72055"/>
    <w:rsid w:val="00F73B33"/>
    <w:rsid w:val="00F7557C"/>
    <w:rsid w:val="00F9616D"/>
    <w:rsid w:val="00FB0245"/>
    <w:rsid w:val="00FB54AE"/>
    <w:rsid w:val="00FB5907"/>
    <w:rsid w:val="00FB665B"/>
    <w:rsid w:val="00FB7ACE"/>
    <w:rsid w:val="00FC2A1D"/>
    <w:rsid w:val="00FC32F0"/>
    <w:rsid w:val="00FC52BB"/>
    <w:rsid w:val="00FC5B19"/>
    <w:rsid w:val="00FC5E93"/>
    <w:rsid w:val="00FC6A2B"/>
    <w:rsid w:val="00FD073E"/>
    <w:rsid w:val="00FD2924"/>
    <w:rsid w:val="00FD5971"/>
    <w:rsid w:val="00FD62D7"/>
    <w:rsid w:val="00FD6374"/>
    <w:rsid w:val="00FD69BF"/>
    <w:rsid w:val="00FE3C8B"/>
    <w:rsid w:val="00FE6D09"/>
    <w:rsid w:val="00FF2F1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1E7E8F"/>
  <w15:docId w15:val="{8C618933-6529-1740-AE72-D1F32081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2F"/>
    <w:rPr>
      <w:color w:val="0000FF" w:themeColor="hyperlink"/>
      <w:u w:val="single"/>
    </w:rPr>
  </w:style>
  <w:style w:type="paragraph" w:styleId="BalloonText">
    <w:name w:val="Balloon Text"/>
    <w:basedOn w:val="Normal"/>
    <w:link w:val="BalloonTextChar"/>
    <w:uiPriority w:val="99"/>
    <w:semiHidden/>
    <w:unhideWhenUsed/>
    <w:rsid w:val="00BA4D05"/>
    <w:rPr>
      <w:rFonts w:ascii="Tahoma" w:hAnsi="Tahoma" w:cs="Tahoma"/>
      <w:sz w:val="16"/>
      <w:szCs w:val="16"/>
    </w:rPr>
  </w:style>
  <w:style w:type="character" w:customStyle="1" w:styleId="BalloonTextChar">
    <w:name w:val="Balloon Text Char"/>
    <w:basedOn w:val="DefaultParagraphFont"/>
    <w:link w:val="BalloonText"/>
    <w:uiPriority w:val="99"/>
    <w:semiHidden/>
    <w:rsid w:val="00BA4D05"/>
    <w:rPr>
      <w:rFonts w:ascii="Tahoma" w:hAnsi="Tahoma" w:cs="Tahoma"/>
      <w:sz w:val="16"/>
      <w:szCs w:val="16"/>
    </w:rPr>
  </w:style>
  <w:style w:type="paragraph" w:styleId="Header">
    <w:name w:val="header"/>
    <w:basedOn w:val="Normal"/>
    <w:link w:val="HeaderChar"/>
    <w:uiPriority w:val="99"/>
    <w:unhideWhenUsed/>
    <w:rsid w:val="004A3870"/>
    <w:pPr>
      <w:tabs>
        <w:tab w:val="center" w:pos="4680"/>
        <w:tab w:val="right" w:pos="9360"/>
      </w:tabs>
    </w:pPr>
  </w:style>
  <w:style w:type="character" w:customStyle="1" w:styleId="HeaderChar">
    <w:name w:val="Header Char"/>
    <w:basedOn w:val="DefaultParagraphFont"/>
    <w:link w:val="Header"/>
    <w:uiPriority w:val="99"/>
    <w:rsid w:val="004A3870"/>
  </w:style>
  <w:style w:type="paragraph" w:styleId="Footer">
    <w:name w:val="footer"/>
    <w:basedOn w:val="Normal"/>
    <w:link w:val="FooterChar"/>
    <w:uiPriority w:val="99"/>
    <w:unhideWhenUsed/>
    <w:rsid w:val="004A3870"/>
    <w:pPr>
      <w:tabs>
        <w:tab w:val="center" w:pos="4680"/>
        <w:tab w:val="right" w:pos="9360"/>
      </w:tabs>
    </w:pPr>
  </w:style>
  <w:style w:type="character" w:customStyle="1" w:styleId="FooterChar">
    <w:name w:val="Footer Char"/>
    <w:basedOn w:val="DefaultParagraphFont"/>
    <w:link w:val="Footer"/>
    <w:uiPriority w:val="99"/>
    <w:rsid w:val="004A3870"/>
  </w:style>
  <w:style w:type="character" w:styleId="PageNumber">
    <w:name w:val="page number"/>
    <w:basedOn w:val="DefaultParagraphFont"/>
    <w:uiPriority w:val="99"/>
    <w:semiHidden/>
    <w:unhideWhenUsed/>
    <w:rsid w:val="007C7088"/>
  </w:style>
  <w:style w:type="paragraph" w:styleId="NormalWeb">
    <w:name w:val="Normal (Web)"/>
    <w:basedOn w:val="Normal"/>
    <w:uiPriority w:val="99"/>
    <w:semiHidden/>
    <w:unhideWhenUsed/>
    <w:rsid w:val="00707697"/>
    <w:rPr>
      <w:rFonts w:ascii="Times New Roman" w:hAnsi="Times New Roman"/>
      <w:sz w:val="24"/>
      <w:szCs w:val="24"/>
    </w:rPr>
  </w:style>
  <w:style w:type="character" w:styleId="UnresolvedMention">
    <w:name w:val="Unresolved Mention"/>
    <w:basedOn w:val="DefaultParagraphFont"/>
    <w:uiPriority w:val="99"/>
    <w:semiHidden/>
    <w:unhideWhenUsed/>
    <w:rsid w:val="006B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9323">
      <w:bodyDiv w:val="1"/>
      <w:marLeft w:val="0"/>
      <w:marRight w:val="0"/>
      <w:marTop w:val="0"/>
      <w:marBottom w:val="0"/>
      <w:divBdr>
        <w:top w:val="none" w:sz="0" w:space="0" w:color="auto"/>
        <w:left w:val="none" w:sz="0" w:space="0" w:color="auto"/>
        <w:bottom w:val="none" w:sz="0" w:space="0" w:color="auto"/>
        <w:right w:val="none" w:sz="0" w:space="0" w:color="auto"/>
      </w:divBdr>
    </w:div>
    <w:div w:id="64037814">
      <w:bodyDiv w:val="1"/>
      <w:marLeft w:val="0"/>
      <w:marRight w:val="0"/>
      <w:marTop w:val="0"/>
      <w:marBottom w:val="0"/>
      <w:divBdr>
        <w:top w:val="none" w:sz="0" w:space="0" w:color="auto"/>
        <w:left w:val="none" w:sz="0" w:space="0" w:color="auto"/>
        <w:bottom w:val="none" w:sz="0" w:space="0" w:color="auto"/>
        <w:right w:val="none" w:sz="0" w:space="0" w:color="auto"/>
      </w:divBdr>
    </w:div>
    <w:div w:id="82187664">
      <w:bodyDiv w:val="1"/>
      <w:marLeft w:val="0"/>
      <w:marRight w:val="0"/>
      <w:marTop w:val="0"/>
      <w:marBottom w:val="0"/>
      <w:divBdr>
        <w:top w:val="none" w:sz="0" w:space="0" w:color="auto"/>
        <w:left w:val="none" w:sz="0" w:space="0" w:color="auto"/>
        <w:bottom w:val="none" w:sz="0" w:space="0" w:color="auto"/>
        <w:right w:val="none" w:sz="0" w:space="0" w:color="auto"/>
      </w:divBdr>
    </w:div>
    <w:div w:id="169611403">
      <w:bodyDiv w:val="1"/>
      <w:marLeft w:val="0"/>
      <w:marRight w:val="0"/>
      <w:marTop w:val="0"/>
      <w:marBottom w:val="0"/>
      <w:divBdr>
        <w:top w:val="none" w:sz="0" w:space="0" w:color="auto"/>
        <w:left w:val="none" w:sz="0" w:space="0" w:color="auto"/>
        <w:bottom w:val="none" w:sz="0" w:space="0" w:color="auto"/>
        <w:right w:val="none" w:sz="0" w:space="0" w:color="auto"/>
      </w:divBdr>
      <w:divsChild>
        <w:div w:id="1130437017">
          <w:marLeft w:val="0"/>
          <w:marRight w:val="0"/>
          <w:marTop w:val="0"/>
          <w:marBottom w:val="0"/>
          <w:divBdr>
            <w:top w:val="none" w:sz="0" w:space="0" w:color="auto"/>
            <w:left w:val="none" w:sz="0" w:space="0" w:color="auto"/>
            <w:bottom w:val="none" w:sz="0" w:space="0" w:color="auto"/>
            <w:right w:val="none" w:sz="0" w:space="0" w:color="auto"/>
          </w:divBdr>
          <w:divsChild>
            <w:div w:id="5693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192">
      <w:bodyDiv w:val="1"/>
      <w:marLeft w:val="0"/>
      <w:marRight w:val="0"/>
      <w:marTop w:val="0"/>
      <w:marBottom w:val="0"/>
      <w:divBdr>
        <w:top w:val="none" w:sz="0" w:space="0" w:color="auto"/>
        <w:left w:val="none" w:sz="0" w:space="0" w:color="auto"/>
        <w:bottom w:val="none" w:sz="0" w:space="0" w:color="auto"/>
        <w:right w:val="none" w:sz="0" w:space="0" w:color="auto"/>
      </w:divBdr>
    </w:div>
    <w:div w:id="264308263">
      <w:bodyDiv w:val="1"/>
      <w:marLeft w:val="0"/>
      <w:marRight w:val="0"/>
      <w:marTop w:val="0"/>
      <w:marBottom w:val="0"/>
      <w:divBdr>
        <w:top w:val="none" w:sz="0" w:space="0" w:color="auto"/>
        <w:left w:val="none" w:sz="0" w:space="0" w:color="auto"/>
        <w:bottom w:val="none" w:sz="0" w:space="0" w:color="auto"/>
        <w:right w:val="none" w:sz="0" w:space="0" w:color="auto"/>
      </w:divBdr>
    </w:div>
    <w:div w:id="325786459">
      <w:bodyDiv w:val="1"/>
      <w:marLeft w:val="0"/>
      <w:marRight w:val="0"/>
      <w:marTop w:val="0"/>
      <w:marBottom w:val="0"/>
      <w:divBdr>
        <w:top w:val="none" w:sz="0" w:space="0" w:color="auto"/>
        <w:left w:val="none" w:sz="0" w:space="0" w:color="auto"/>
        <w:bottom w:val="none" w:sz="0" w:space="0" w:color="auto"/>
        <w:right w:val="none" w:sz="0" w:space="0" w:color="auto"/>
      </w:divBdr>
    </w:div>
    <w:div w:id="360977240">
      <w:bodyDiv w:val="1"/>
      <w:marLeft w:val="0"/>
      <w:marRight w:val="0"/>
      <w:marTop w:val="0"/>
      <w:marBottom w:val="0"/>
      <w:divBdr>
        <w:top w:val="none" w:sz="0" w:space="0" w:color="auto"/>
        <w:left w:val="none" w:sz="0" w:space="0" w:color="auto"/>
        <w:bottom w:val="none" w:sz="0" w:space="0" w:color="auto"/>
        <w:right w:val="none" w:sz="0" w:space="0" w:color="auto"/>
      </w:divBdr>
    </w:div>
    <w:div w:id="372656849">
      <w:bodyDiv w:val="1"/>
      <w:marLeft w:val="0"/>
      <w:marRight w:val="0"/>
      <w:marTop w:val="0"/>
      <w:marBottom w:val="0"/>
      <w:divBdr>
        <w:top w:val="none" w:sz="0" w:space="0" w:color="auto"/>
        <w:left w:val="none" w:sz="0" w:space="0" w:color="auto"/>
        <w:bottom w:val="none" w:sz="0" w:space="0" w:color="auto"/>
        <w:right w:val="none" w:sz="0" w:space="0" w:color="auto"/>
      </w:divBdr>
    </w:div>
    <w:div w:id="377976853">
      <w:bodyDiv w:val="1"/>
      <w:marLeft w:val="0"/>
      <w:marRight w:val="0"/>
      <w:marTop w:val="0"/>
      <w:marBottom w:val="0"/>
      <w:divBdr>
        <w:top w:val="none" w:sz="0" w:space="0" w:color="auto"/>
        <w:left w:val="none" w:sz="0" w:space="0" w:color="auto"/>
        <w:bottom w:val="none" w:sz="0" w:space="0" w:color="auto"/>
        <w:right w:val="none" w:sz="0" w:space="0" w:color="auto"/>
      </w:divBdr>
    </w:div>
    <w:div w:id="387193118">
      <w:bodyDiv w:val="1"/>
      <w:marLeft w:val="0"/>
      <w:marRight w:val="0"/>
      <w:marTop w:val="0"/>
      <w:marBottom w:val="0"/>
      <w:divBdr>
        <w:top w:val="none" w:sz="0" w:space="0" w:color="auto"/>
        <w:left w:val="none" w:sz="0" w:space="0" w:color="auto"/>
        <w:bottom w:val="none" w:sz="0" w:space="0" w:color="auto"/>
        <w:right w:val="none" w:sz="0" w:space="0" w:color="auto"/>
      </w:divBdr>
    </w:div>
    <w:div w:id="413627208">
      <w:bodyDiv w:val="1"/>
      <w:marLeft w:val="0"/>
      <w:marRight w:val="0"/>
      <w:marTop w:val="0"/>
      <w:marBottom w:val="0"/>
      <w:divBdr>
        <w:top w:val="none" w:sz="0" w:space="0" w:color="auto"/>
        <w:left w:val="none" w:sz="0" w:space="0" w:color="auto"/>
        <w:bottom w:val="none" w:sz="0" w:space="0" w:color="auto"/>
        <w:right w:val="none" w:sz="0" w:space="0" w:color="auto"/>
      </w:divBdr>
    </w:div>
    <w:div w:id="477842764">
      <w:bodyDiv w:val="1"/>
      <w:marLeft w:val="0"/>
      <w:marRight w:val="0"/>
      <w:marTop w:val="0"/>
      <w:marBottom w:val="0"/>
      <w:divBdr>
        <w:top w:val="none" w:sz="0" w:space="0" w:color="auto"/>
        <w:left w:val="none" w:sz="0" w:space="0" w:color="auto"/>
        <w:bottom w:val="none" w:sz="0" w:space="0" w:color="auto"/>
        <w:right w:val="none" w:sz="0" w:space="0" w:color="auto"/>
      </w:divBdr>
    </w:div>
    <w:div w:id="503399383">
      <w:bodyDiv w:val="1"/>
      <w:marLeft w:val="0"/>
      <w:marRight w:val="0"/>
      <w:marTop w:val="0"/>
      <w:marBottom w:val="0"/>
      <w:divBdr>
        <w:top w:val="none" w:sz="0" w:space="0" w:color="auto"/>
        <w:left w:val="none" w:sz="0" w:space="0" w:color="auto"/>
        <w:bottom w:val="none" w:sz="0" w:space="0" w:color="auto"/>
        <w:right w:val="none" w:sz="0" w:space="0" w:color="auto"/>
      </w:divBdr>
    </w:div>
    <w:div w:id="582178618">
      <w:bodyDiv w:val="1"/>
      <w:marLeft w:val="0"/>
      <w:marRight w:val="0"/>
      <w:marTop w:val="0"/>
      <w:marBottom w:val="0"/>
      <w:divBdr>
        <w:top w:val="none" w:sz="0" w:space="0" w:color="auto"/>
        <w:left w:val="none" w:sz="0" w:space="0" w:color="auto"/>
        <w:bottom w:val="none" w:sz="0" w:space="0" w:color="auto"/>
        <w:right w:val="none" w:sz="0" w:space="0" w:color="auto"/>
      </w:divBdr>
    </w:div>
    <w:div w:id="643585241">
      <w:bodyDiv w:val="1"/>
      <w:marLeft w:val="0"/>
      <w:marRight w:val="0"/>
      <w:marTop w:val="0"/>
      <w:marBottom w:val="0"/>
      <w:divBdr>
        <w:top w:val="none" w:sz="0" w:space="0" w:color="auto"/>
        <w:left w:val="none" w:sz="0" w:space="0" w:color="auto"/>
        <w:bottom w:val="none" w:sz="0" w:space="0" w:color="auto"/>
        <w:right w:val="none" w:sz="0" w:space="0" w:color="auto"/>
      </w:divBdr>
    </w:div>
    <w:div w:id="652611211">
      <w:bodyDiv w:val="1"/>
      <w:marLeft w:val="0"/>
      <w:marRight w:val="0"/>
      <w:marTop w:val="0"/>
      <w:marBottom w:val="0"/>
      <w:divBdr>
        <w:top w:val="none" w:sz="0" w:space="0" w:color="auto"/>
        <w:left w:val="none" w:sz="0" w:space="0" w:color="auto"/>
        <w:bottom w:val="none" w:sz="0" w:space="0" w:color="auto"/>
        <w:right w:val="none" w:sz="0" w:space="0" w:color="auto"/>
      </w:divBdr>
    </w:div>
    <w:div w:id="662584337">
      <w:bodyDiv w:val="1"/>
      <w:marLeft w:val="0"/>
      <w:marRight w:val="0"/>
      <w:marTop w:val="0"/>
      <w:marBottom w:val="0"/>
      <w:divBdr>
        <w:top w:val="none" w:sz="0" w:space="0" w:color="auto"/>
        <w:left w:val="none" w:sz="0" w:space="0" w:color="auto"/>
        <w:bottom w:val="none" w:sz="0" w:space="0" w:color="auto"/>
        <w:right w:val="none" w:sz="0" w:space="0" w:color="auto"/>
      </w:divBdr>
    </w:div>
    <w:div w:id="668218385">
      <w:bodyDiv w:val="1"/>
      <w:marLeft w:val="0"/>
      <w:marRight w:val="0"/>
      <w:marTop w:val="0"/>
      <w:marBottom w:val="0"/>
      <w:divBdr>
        <w:top w:val="none" w:sz="0" w:space="0" w:color="auto"/>
        <w:left w:val="none" w:sz="0" w:space="0" w:color="auto"/>
        <w:bottom w:val="none" w:sz="0" w:space="0" w:color="auto"/>
        <w:right w:val="none" w:sz="0" w:space="0" w:color="auto"/>
      </w:divBdr>
    </w:div>
    <w:div w:id="669871426">
      <w:bodyDiv w:val="1"/>
      <w:marLeft w:val="0"/>
      <w:marRight w:val="0"/>
      <w:marTop w:val="0"/>
      <w:marBottom w:val="0"/>
      <w:divBdr>
        <w:top w:val="none" w:sz="0" w:space="0" w:color="auto"/>
        <w:left w:val="none" w:sz="0" w:space="0" w:color="auto"/>
        <w:bottom w:val="none" w:sz="0" w:space="0" w:color="auto"/>
        <w:right w:val="none" w:sz="0" w:space="0" w:color="auto"/>
      </w:divBdr>
    </w:div>
    <w:div w:id="682170631">
      <w:bodyDiv w:val="1"/>
      <w:marLeft w:val="0"/>
      <w:marRight w:val="0"/>
      <w:marTop w:val="0"/>
      <w:marBottom w:val="0"/>
      <w:divBdr>
        <w:top w:val="none" w:sz="0" w:space="0" w:color="auto"/>
        <w:left w:val="none" w:sz="0" w:space="0" w:color="auto"/>
        <w:bottom w:val="none" w:sz="0" w:space="0" w:color="auto"/>
        <w:right w:val="none" w:sz="0" w:space="0" w:color="auto"/>
      </w:divBdr>
    </w:div>
    <w:div w:id="691078754">
      <w:bodyDiv w:val="1"/>
      <w:marLeft w:val="0"/>
      <w:marRight w:val="0"/>
      <w:marTop w:val="0"/>
      <w:marBottom w:val="0"/>
      <w:divBdr>
        <w:top w:val="none" w:sz="0" w:space="0" w:color="auto"/>
        <w:left w:val="none" w:sz="0" w:space="0" w:color="auto"/>
        <w:bottom w:val="none" w:sz="0" w:space="0" w:color="auto"/>
        <w:right w:val="none" w:sz="0" w:space="0" w:color="auto"/>
      </w:divBdr>
    </w:div>
    <w:div w:id="737215699">
      <w:bodyDiv w:val="1"/>
      <w:marLeft w:val="0"/>
      <w:marRight w:val="0"/>
      <w:marTop w:val="0"/>
      <w:marBottom w:val="0"/>
      <w:divBdr>
        <w:top w:val="none" w:sz="0" w:space="0" w:color="auto"/>
        <w:left w:val="none" w:sz="0" w:space="0" w:color="auto"/>
        <w:bottom w:val="none" w:sz="0" w:space="0" w:color="auto"/>
        <w:right w:val="none" w:sz="0" w:space="0" w:color="auto"/>
      </w:divBdr>
    </w:div>
    <w:div w:id="750273060">
      <w:bodyDiv w:val="1"/>
      <w:marLeft w:val="0"/>
      <w:marRight w:val="0"/>
      <w:marTop w:val="0"/>
      <w:marBottom w:val="0"/>
      <w:divBdr>
        <w:top w:val="none" w:sz="0" w:space="0" w:color="auto"/>
        <w:left w:val="none" w:sz="0" w:space="0" w:color="auto"/>
        <w:bottom w:val="none" w:sz="0" w:space="0" w:color="auto"/>
        <w:right w:val="none" w:sz="0" w:space="0" w:color="auto"/>
      </w:divBdr>
    </w:div>
    <w:div w:id="759370439">
      <w:bodyDiv w:val="1"/>
      <w:marLeft w:val="0"/>
      <w:marRight w:val="0"/>
      <w:marTop w:val="0"/>
      <w:marBottom w:val="0"/>
      <w:divBdr>
        <w:top w:val="none" w:sz="0" w:space="0" w:color="auto"/>
        <w:left w:val="none" w:sz="0" w:space="0" w:color="auto"/>
        <w:bottom w:val="none" w:sz="0" w:space="0" w:color="auto"/>
        <w:right w:val="none" w:sz="0" w:space="0" w:color="auto"/>
      </w:divBdr>
    </w:div>
    <w:div w:id="801969909">
      <w:bodyDiv w:val="1"/>
      <w:marLeft w:val="0"/>
      <w:marRight w:val="0"/>
      <w:marTop w:val="0"/>
      <w:marBottom w:val="0"/>
      <w:divBdr>
        <w:top w:val="none" w:sz="0" w:space="0" w:color="auto"/>
        <w:left w:val="none" w:sz="0" w:space="0" w:color="auto"/>
        <w:bottom w:val="none" w:sz="0" w:space="0" w:color="auto"/>
        <w:right w:val="none" w:sz="0" w:space="0" w:color="auto"/>
      </w:divBdr>
    </w:div>
    <w:div w:id="817696672">
      <w:bodyDiv w:val="1"/>
      <w:marLeft w:val="0"/>
      <w:marRight w:val="0"/>
      <w:marTop w:val="0"/>
      <w:marBottom w:val="0"/>
      <w:divBdr>
        <w:top w:val="none" w:sz="0" w:space="0" w:color="auto"/>
        <w:left w:val="none" w:sz="0" w:space="0" w:color="auto"/>
        <w:bottom w:val="none" w:sz="0" w:space="0" w:color="auto"/>
        <w:right w:val="none" w:sz="0" w:space="0" w:color="auto"/>
      </w:divBdr>
    </w:div>
    <w:div w:id="919947380">
      <w:bodyDiv w:val="1"/>
      <w:marLeft w:val="0"/>
      <w:marRight w:val="0"/>
      <w:marTop w:val="0"/>
      <w:marBottom w:val="0"/>
      <w:divBdr>
        <w:top w:val="none" w:sz="0" w:space="0" w:color="auto"/>
        <w:left w:val="none" w:sz="0" w:space="0" w:color="auto"/>
        <w:bottom w:val="none" w:sz="0" w:space="0" w:color="auto"/>
        <w:right w:val="none" w:sz="0" w:space="0" w:color="auto"/>
      </w:divBdr>
    </w:div>
    <w:div w:id="944656486">
      <w:bodyDiv w:val="1"/>
      <w:marLeft w:val="0"/>
      <w:marRight w:val="0"/>
      <w:marTop w:val="0"/>
      <w:marBottom w:val="0"/>
      <w:divBdr>
        <w:top w:val="none" w:sz="0" w:space="0" w:color="auto"/>
        <w:left w:val="none" w:sz="0" w:space="0" w:color="auto"/>
        <w:bottom w:val="none" w:sz="0" w:space="0" w:color="auto"/>
        <w:right w:val="none" w:sz="0" w:space="0" w:color="auto"/>
      </w:divBdr>
    </w:div>
    <w:div w:id="1033188785">
      <w:bodyDiv w:val="1"/>
      <w:marLeft w:val="0"/>
      <w:marRight w:val="0"/>
      <w:marTop w:val="0"/>
      <w:marBottom w:val="0"/>
      <w:divBdr>
        <w:top w:val="none" w:sz="0" w:space="0" w:color="auto"/>
        <w:left w:val="none" w:sz="0" w:space="0" w:color="auto"/>
        <w:bottom w:val="none" w:sz="0" w:space="0" w:color="auto"/>
        <w:right w:val="none" w:sz="0" w:space="0" w:color="auto"/>
      </w:divBdr>
    </w:div>
    <w:div w:id="1092355233">
      <w:bodyDiv w:val="1"/>
      <w:marLeft w:val="0"/>
      <w:marRight w:val="0"/>
      <w:marTop w:val="0"/>
      <w:marBottom w:val="0"/>
      <w:divBdr>
        <w:top w:val="none" w:sz="0" w:space="0" w:color="auto"/>
        <w:left w:val="none" w:sz="0" w:space="0" w:color="auto"/>
        <w:bottom w:val="none" w:sz="0" w:space="0" w:color="auto"/>
        <w:right w:val="none" w:sz="0" w:space="0" w:color="auto"/>
      </w:divBdr>
    </w:div>
    <w:div w:id="1099637964">
      <w:bodyDiv w:val="1"/>
      <w:marLeft w:val="0"/>
      <w:marRight w:val="0"/>
      <w:marTop w:val="0"/>
      <w:marBottom w:val="0"/>
      <w:divBdr>
        <w:top w:val="none" w:sz="0" w:space="0" w:color="auto"/>
        <w:left w:val="none" w:sz="0" w:space="0" w:color="auto"/>
        <w:bottom w:val="none" w:sz="0" w:space="0" w:color="auto"/>
        <w:right w:val="none" w:sz="0" w:space="0" w:color="auto"/>
      </w:divBdr>
    </w:div>
    <w:div w:id="1120997164">
      <w:bodyDiv w:val="1"/>
      <w:marLeft w:val="0"/>
      <w:marRight w:val="0"/>
      <w:marTop w:val="0"/>
      <w:marBottom w:val="0"/>
      <w:divBdr>
        <w:top w:val="none" w:sz="0" w:space="0" w:color="auto"/>
        <w:left w:val="none" w:sz="0" w:space="0" w:color="auto"/>
        <w:bottom w:val="none" w:sz="0" w:space="0" w:color="auto"/>
        <w:right w:val="none" w:sz="0" w:space="0" w:color="auto"/>
      </w:divBdr>
    </w:div>
    <w:div w:id="1130977051">
      <w:bodyDiv w:val="1"/>
      <w:marLeft w:val="0"/>
      <w:marRight w:val="0"/>
      <w:marTop w:val="0"/>
      <w:marBottom w:val="0"/>
      <w:divBdr>
        <w:top w:val="none" w:sz="0" w:space="0" w:color="auto"/>
        <w:left w:val="none" w:sz="0" w:space="0" w:color="auto"/>
        <w:bottom w:val="none" w:sz="0" w:space="0" w:color="auto"/>
        <w:right w:val="none" w:sz="0" w:space="0" w:color="auto"/>
      </w:divBdr>
    </w:div>
    <w:div w:id="1161192998">
      <w:bodyDiv w:val="1"/>
      <w:marLeft w:val="0"/>
      <w:marRight w:val="0"/>
      <w:marTop w:val="0"/>
      <w:marBottom w:val="0"/>
      <w:divBdr>
        <w:top w:val="none" w:sz="0" w:space="0" w:color="auto"/>
        <w:left w:val="none" w:sz="0" w:space="0" w:color="auto"/>
        <w:bottom w:val="none" w:sz="0" w:space="0" w:color="auto"/>
        <w:right w:val="none" w:sz="0" w:space="0" w:color="auto"/>
      </w:divBdr>
    </w:div>
    <w:div w:id="1181623780">
      <w:bodyDiv w:val="1"/>
      <w:marLeft w:val="0"/>
      <w:marRight w:val="0"/>
      <w:marTop w:val="0"/>
      <w:marBottom w:val="0"/>
      <w:divBdr>
        <w:top w:val="none" w:sz="0" w:space="0" w:color="auto"/>
        <w:left w:val="none" w:sz="0" w:space="0" w:color="auto"/>
        <w:bottom w:val="none" w:sz="0" w:space="0" w:color="auto"/>
        <w:right w:val="none" w:sz="0" w:space="0" w:color="auto"/>
      </w:divBdr>
    </w:div>
    <w:div w:id="1190485593">
      <w:bodyDiv w:val="1"/>
      <w:marLeft w:val="0"/>
      <w:marRight w:val="0"/>
      <w:marTop w:val="0"/>
      <w:marBottom w:val="0"/>
      <w:divBdr>
        <w:top w:val="none" w:sz="0" w:space="0" w:color="auto"/>
        <w:left w:val="none" w:sz="0" w:space="0" w:color="auto"/>
        <w:bottom w:val="none" w:sz="0" w:space="0" w:color="auto"/>
        <w:right w:val="none" w:sz="0" w:space="0" w:color="auto"/>
      </w:divBdr>
    </w:div>
    <w:div w:id="1247769215">
      <w:bodyDiv w:val="1"/>
      <w:marLeft w:val="0"/>
      <w:marRight w:val="0"/>
      <w:marTop w:val="0"/>
      <w:marBottom w:val="0"/>
      <w:divBdr>
        <w:top w:val="none" w:sz="0" w:space="0" w:color="auto"/>
        <w:left w:val="none" w:sz="0" w:space="0" w:color="auto"/>
        <w:bottom w:val="none" w:sz="0" w:space="0" w:color="auto"/>
        <w:right w:val="none" w:sz="0" w:space="0" w:color="auto"/>
      </w:divBdr>
    </w:div>
    <w:div w:id="1252930948">
      <w:bodyDiv w:val="1"/>
      <w:marLeft w:val="0"/>
      <w:marRight w:val="0"/>
      <w:marTop w:val="0"/>
      <w:marBottom w:val="0"/>
      <w:divBdr>
        <w:top w:val="none" w:sz="0" w:space="0" w:color="auto"/>
        <w:left w:val="none" w:sz="0" w:space="0" w:color="auto"/>
        <w:bottom w:val="none" w:sz="0" w:space="0" w:color="auto"/>
        <w:right w:val="none" w:sz="0" w:space="0" w:color="auto"/>
      </w:divBdr>
    </w:div>
    <w:div w:id="1262034719">
      <w:bodyDiv w:val="1"/>
      <w:marLeft w:val="0"/>
      <w:marRight w:val="0"/>
      <w:marTop w:val="0"/>
      <w:marBottom w:val="0"/>
      <w:divBdr>
        <w:top w:val="none" w:sz="0" w:space="0" w:color="auto"/>
        <w:left w:val="none" w:sz="0" w:space="0" w:color="auto"/>
        <w:bottom w:val="none" w:sz="0" w:space="0" w:color="auto"/>
        <w:right w:val="none" w:sz="0" w:space="0" w:color="auto"/>
      </w:divBdr>
    </w:div>
    <w:div w:id="1279023376">
      <w:bodyDiv w:val="1"/>
      <w:marLeft w:val="0"/>
      <w:marRight w:val="0"/>
      <w:marTop w:val="0"/>
      <w:marBottom w:val="0"/>
      <w:divBdr>
        <w:top w:val="none" w:sz="0" w:space="0" w:color="auto"/>
        <w:left w:val="none" w:sz="0" w:space="0" w:color="auto"/>
        <w:bottom w:val="none" w:sz="0" w:space="0" w:color="auto"/>
        <w:right w:val="none" w:sz="0" w:space="0" w:color="auto"/>
      </w:divBdr>
    </w:div>
    <w:div w:id="1281573651">
      <w:bodyDiv w:val="1"/>
      <w:marLeft w:val="0"/>
      <w:marRight w:val="0"/>
      <w:marTop w:val="0"/>
      <w:marBottom w:val="0"/>
      <w:divBdr>
        <w:top w:val="none" w:sz="0" w:space="0" w:color="auto"/>
        <w:left w:val="none" w:sz="0" w:space="0" w:color="auto"/>
        <w:bottom w:val="none" w:sz="0" w:space="0" w:color="auto"/>
        <w:right w:val="none" w:sz="0" w:space="0" w:color="auto"/>
      </w:divBdr>
    </w:div>
    <w:div w:id="1291981325">
      <w:bodyDiv w:val="1"/>
      <w:marLeft w:val="0"/>
      <w:marRight w:val="0"/>
      <w:marTop w:val="0"/>
      <w:marBottom w:val="0"/>
      <w:divBdr>
        <w:top w:val="none" w:sz="0" w:space="0" w:color="auto"/>
        <w:left w:val="none" w:sz="0" w:space="0" w:color="auto"/>
        <w:bottom w:val="none" w:sz="0" w:space="0" w:color="auto"/>
        <w:right w:val="none" w:sz="0" w:space="0" w:color="auto"/>
      </w:divBdr>
    </w:div>
    <w:div w:id="1293708885">
      <w:bodyDiv w:val="1"/>
      <w:marLeft w:val="0"/>
      <w:marRight w:val="0"/>
      <w:marTop w:val="0"/>
      <w:marBottom w:val="0"/>
      <w:divBdr>
        <w:top w:val="none" w:sz="0" w:space="0" w:color="auto"/>
        <w:left w:val="none" w:sz="0" w:space="0" w:color="auto"/>
        <w:bottom w:val="none" w:sz="0" w:space="0" w:color="auto"/>
        <w:right w:val="none" w:sz="0" w:space="0" w:color="auto"/>
      </w:divBdr>
      <w:divsChild>
        <w:div w:id="1187062938">
          <w:marLeft w:val="0"/>
          <w:marRight w:val="0"/>
          <w:marTop w:val="0"/>
          <w:marBottom w:val="0"/>
          <w:divBdr>
            <w:top w:val="none" w:sz="0" w:space="0" w:color="auto"/>
            <w:left w:val="none" w:sz="0" w:space="0" w:color="auto"/>
            <w:bottom w:val="none" w:sz="0" w:space="0" w:color="auto"/>
            <w:right w:val="none" w:sz="0" w:space="0" w:color="auto"/>
          </w:divBdr>
          <w:divsChild>
            <w:div w:id="13935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036">
      <w:bodyDiv w:val="1"/>
      <w:marLeft w:val="0"/>
      <w:marRight w:val="0"/>
      <w:marTop w:val="0"/>
      <w:marBottom w:val="0"/>
      <w:divBdr>
        <w:top w:val="none" w:sz="0" w:space="0" w:color="auto"/>
        <w:left w:val="none" w:sz="0" w:space="0" w:color="auto"/>
        <w:bottom w:val="none" w:sz="0" w:space="0" w:color="auto"/>
        <w:right w:val="none" w:sz="0" w:space="0" w:color="auto"/>
      </w:divBdr>
      <w:divsChild>
        <w:div w:id="1058165380">
          <w:marLeft w:val="0"/>
          <w:marRight w:val="0"/>
          <w:marTop w:val="0"/>
          <w:marBottom w:val="0"/>
          <w:divBdr>
            <w:top w:val="none" w:sz="0" w:space="0" w:color="auto"/>
            <w:left w:val="none" w:sz="0" w:space="0" w:color="auto"/>
            <w:bottom w:val="none" w:sz="0" w:space="0" w:color="auto"/>
            <w:right w:val="none" w:sz="0" w:space="0" w:color="auto"/>
          </w:divBdr>
        </w:div>
        <w:div w:id="573513722">
          <w:marLeft w:val="0"/>
          <w:marRight w:val="0"/>
          <w:marTop w:val="0"/>
          <w:marBottom w:val="0"/>
          <w:divBdr>
            <w:top w:val="none" w:sz="0" w:space="0" w:color="auto"/>
            <w:left w:val="none" w:sz="0" w:space="0" w:color="auto"/>
            <w:bottom w:val="none" w:sz="0" w:space="0" w:color="auto"/>
            <w:right w:val="none" w:sz="0" w:space="0" w:color="auto"/>
          </w:divBdr>
        </w:div>
      </w:divsChild>
    </w:div>
    <w:div w:id="1303266829">
      <w:bodyDiv w:val="1"/>
      <w:marLeft w:val="0"/>
      <w:marRight w:val="0"/>
      <w:marTop w:val="0"/>
      <w:marBottom w:val="0"/>
      <w:divBdr>
        <w:top w:val="none" w:sz="0" w:space="0" w:color="auto"/>
        <w:left w:val="none" w:sz="0" w:space="0" w:color="auto"/>
        <w:bottom w:val="none" w:sz="0" w:space="0" w:color="auto"/>
        <w:right w:val="none" w:sz="0" w:space="0" w:color="auto"/>
      </w:divBdr>
    </w:div>
    <w:div w:id="1429957911">
      <w:bodyDiv w:val="1"/>
      <w:marLeft w:val="0"/>
      <w:marRight w:val="0"/>
      <w:marTop w:val="0"/>
      <w:marBottom w:val="0"/>
      <w:divBdr>
        <w:top w:val="none" w:sz="0" w:space="0" w:color="auto"/>
        <w:left w:val="none" w:sz="0" w:space="0" w:color="auto"/>
        <w:bottom w:val="none" w:sz="0" w:space="0" w:color="auto"/>
        <w:right w:val="none" w:sz="0" w:space="0" w:color="auto"/>
      </w:divBdr>
    </w:div>
    <w:div w:id="1435906277">
      <w:bodyDiv w:val="1"/>
      <w:marLeft w:val="0"/>
      <w:marRight w:val="0"/>
      <w:marTop w:val="0"/>
      <w:marBottom w:val="0"/>
      <w:divBdr>
        <w:top w:val="none" w:sz="0" w:space="0" w:color="auto"/>
        <w:left w:val="none" w:sz="0" w:space="0" w:color="auto"/>
        <w:bottom w:val="none" w:sz="0" w:space="0" w:color="auto"/>
        <w:right w:val="none" w:sz="0" w:space="0" w:color="auto"/>
      </w:divBdr>
    </w:div>
    <w:div w:id="1500652022">
      <w:bodyDiv w:val="1"/>
      <w:marLeft w:val="0"/>
      <w:marRight w:val="0"/>
      <w:marTop w:val="0"/>
      <w:marBottom w:val="0"/>
      <w:divBdr>
        <w:top w:val="none" w:sz="0" w:space="0" w:color="auto"/>
        <w:left w:val="none" w:sz="0" w:space="0" w:color="auto"/>
        <w:bottom w:val="none" w:sz="0" w:space="0" w:color="auto"/>
        <w:right w:val="none" w:sz="0" w:space="0" w:color="auto"/>
      </w:divBdr>
    </w:div>
    <w:div w:id="1529948465">
      <w:bodyDiv w:val="1"/>
      <w:marLeft w:val="0"/>
      <w:marRight w:val="0"/>
      <w:marTop w:val="0"/>
      <w:marBottom w:val="0"/>
      <w:divBdr>
        <w:top w:val="none" w:sz="0" w:space="0" w:color="auto"/>
        <w:left w:val="none" w:sz="0" w:space="0" w:color="auto"/>
        <w:bottom w:val="none" w:sz="0" w:space="0" w:color="auto"/>
        <w:right w:val="none" w:sz="0" w:space="0" w:color="auto"/>
      </w:divBdr>
    </w:div>
    <w:div w:id="1531602321">
      <w:bodyDiv w:val="1"/>
      <w:marLeft w:val="0"/>
      <w:marRight w:val="0"/>
      <w:marTop w:val="0"/>
      <w:marBottom w:val="0"/>
      <w:divBdr>
        <w:top w:val="none" w:sz="0" w:space="0" w:color="auto"/>
        <w:left w:val="none" w:sz="0" w:space="0" w:color="auto"/>
        <w:bottom w:val="none" w:sz="0" w:space="0" w:color="auto"/>
        <w:right w:val="none" w:sz="0" w:space="0" w:color="auto"/>
      </w:divBdr>
    </w:div>
    <w:div w:id="1653177946">
      <w:bodyDiv w:val="1"/>
      <w:marLeft w:val="0"/>
      <w:marRight w:val="0"/>
      <w:marTop w:val="0"/>
      <w:marBottom w:val="0"/>
      <w:divBdr>
        <w:top w:val="none" w:sz="0" w:space="0" w:color="auto"/>
        <w:left w:val="none" w:sz="0" w:space="0" w:color="auto"/>
        <w:bottom w:val="none" w:sz="0" w:space="0" w:color="auto"/>
        <w:right w:val="none" w:sz="0" w:space="0" w:color="auto"/>
      </w:divBdr>
    </w:div>
    <w:div w:id="1678460642">
      <w:bodyDiv w:val="1"/>
      <w:marLeft w:val="0"/>
      <w:marRight w:val="0"/>
      <w:marTop w:val="0"/>
      <w:marBottom w:val="0"/>
      <w:divBdr>
        <w:top w:val="none" w:sz="0" w:space="0" w:color="auto"/>
        <w:left w:val="none" w:sz="0" w:space="0" w:color="auto"/>
        <w:bottom w:val="none" w:sz="0" w:space="0" w:color="auto"/>
        <w:right w:val="none" w:sz="0" w:space="0" w:color="auto"/>
      </w:divBdr>
      <w:divsChild>
        <w:div w:id="700861084">
          <w:marLeft w:val="0"/>
          <w:marRight w:val="0"/>
          <w:marTop w:val="0"/>
          <w:marBottom w:val="0"/>
          <w:divBdr>
            <w:top w:val="none" w:sz="0" w:space="0" w:color="auto"/>
            <w:left w:val="none" w:sz="0" w:space="0" w:color="auto"/>
            <w:bottom w:val="none" w:sz="0" w:space="0" w:color="auto"/>
            <w:right w:val="none" w:sz="0" w:space="0" w:color="auto"/>
          </w:divBdr>
          <w:divsChild>
            <w:div w:id="379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7723">
      <w:bodyDiv w:val="1"/>
      <w:marLeft w:val="0"/>
      <w:marRight w:val="0"/>
      <w:marTop w:val="0"/>
      <w:marBottom w:val="0"/>
      <w:divBdr>
        <w:top w:val="none" w:sz="0" w:space="0" w:color="auto"/>
        <w:left w:val="none" w:sz="0" w:space="0" w:color="auto"/>
        <w:bottom w:val="none" w:sz="0" w:space="0" w:color="auto"/>
        <w:right w:val="none" w:sz="0" w:space="0" w:color="auto"/>
      </w:divBdr>
    </w:div>
    <w:div w:id="1748721881">
      <w:bodyDiv w:val="1"/>
      <w:marLeft w:val="0"/>
      <w:marRight w:val="0"/>
      <w:marTop w:val="0"/>
      <w:marBottom w:val="0"/>
      <w:divBdr>
        <w:top w:val="none" w:sz="0" w:space="0" w:color="auto"/>
        <w:left w:val="none" w:sz="0" w:space="0" w:color="auto"/>
        <w:bottom w:val="none" w:sz="0" w:space="0" w:color="auto"/>
        <w:right w:val="none" w:sz="0" w:space="0" w:color="auto"/>
      </w:divBdr>
    </w:div>
    <w:div w:id="1757749189">
      <w:bodyDiv w:val="1"/>
      <w:marLeft w:val="0"/>
      <w:marRight w:val="0"/>
      <w:marTop w:val="0"/>
      <w:marBottom w:val="0"/>
      <w:divBdr>
        <w:top w:val="none" w:sz="0" w:space="0" w:color="auto"/>
        <w:left w:val="none" w:sz="0" w:space="0" w:color="auto"/>
        <w:bottom w:val="none" w:sz="0" w:space="0" w:color="auto"/>
        <w:right w:val="none" w:sz="0" w:space="0" w:color="auto"/>
      </w:divBdr>
    </w:div>
    <w:div w:id="1770733454">
      <w:bodyDiv w:val="1"/>
      <w:marLeft w:val="0"/>
      <w:marRight w:val="0"/>
      <w:marTop w:val="0"/>
      <w:marBottom w:val="0"/>
      <w:divBdr>
        <w:top w:val="none" w:sz="0" w:space="0" w:color="auto"/>
        <w:left w:val="none" w:sz="0" w:space="0" w:color="auto"/>
        <w:bottom w:val="none" w:sz="0" w:space="0" w:color="auto"/>
        <w:right w:val="none" w:sz="0" w:space="0" w:color="auto"/>
      </w:divBdr>
    </w:div>
    <w:div w:id="1785922662">
      <w:bodyDiv w:val="1"/>
      <w:marLeft w:val="0"/>
      <w:marRight w:val="0"/>
      <w:marTop w:val="0"/>
      <w:marBottom w:val="0"/>
      <w:divBdr>
        <w:top w:val="none" w:sz="0" w:space="0" w:color="auto"/>
        <w:left w:val="none" w:sz="0" w:space="0" w:color="auto"/>
        <w:bottom w:val="none" w:sz="0" w:space="0" w:color="auto"/>
        <w:right w:val="none" w:sz="0" w:space="0" w:color="auto"/>
      </w:divBdr>
    </w:div>
    <w:div w:id="1825395398">
      <w:bodyDiv w:val="1"/>
      <w:marLeft w:val="0"/>
      <w:marRight w:val="0"/>
      <w:marTop w:val="0"/>
      <w:marBottom w:val="0"/>
      <w:divBdr>
        <w:top w:val="none" w:sz="0" w:space="0" w:color="auto"/>
        <w:left w:val="none" w:sz="0" w:space="0" w:color="auto"/>
        <w:bottom w:val="none" w:sz="0" w:space="0" w:color="auto"/>
        <w:right w:val="none" w:sz="0" w:space="0" w:color="auto"/>
      </w:divBdr>
    </w:div>
    <w:div w:id="1972779796">
      <w:bodyDiv w:val="1"/>
      <w:marLeft w:val="0"/>
      <w:marRight w:val="0"/>
      <w:marTop w:val="0"/>
      <w:marBottom w:val="0"/>
      <w:divBdr>
        <w:top w:val="none" w:sz="0" w:space="0" w:color="auto"/>
        <w:left w:val="none" w:sz="0" w:space="0" w:color="auto"/>
        <w:bottom w:val="none" w:sz="0" w:space="0" w:color="auto"/>
        <w:right w:val="none" w:sz="0" w:space="0" w:color="auto"/>
      </w:divBdr>
    </w:div>
    <w:div w:id="1990749384">
      <w:bodyDiv w:val="1"/>
      <w:marLeft w:val="0"/>
      <w:marRight w:val="0"/>
      <w:marTop w:val="0"/>
      <w:marBottom w:val="0"/>
      <w:divBdr>
        <w:top w:val="none" w:sz="0" w:space="0" w:color="auto"/>
        <w:left w:val="none" w:sz="0" w:space="0" w:color="auto"/>
        <w:bottom w:val="none" w:sz="0" w:space="0" w:color="auto"/>
        <w:right w:val="none" w:sz="0" w:space="0" w:color="auto"/>
      </w:divBdr>
    </w:div>
    <w:div w:id="2014525364">
      <w:bodyDiv w:val="1"/>
      <w:marLeft w:val="0"/>
      <w:marRight w:val="0"/>
      <w:marTop w:val="0"/>
      <w:marBottom w:val="0"/>
      <w:divBdr>
        <w:top w:val="none" w:sz="0" w:space="0" w:color="auto"/>
        <w:left w:val="none" w:sz="0" w:space="0" w:color="auto"/>
        <w:bottom w:val="none" w:sz="0" w:space="0" w:color="auto"/>
        <w:right w:val="none" w:sz="0" w:space="0" w:color="auto"/>
      </w:divBdr>
    </w:div>
    <w:div w:id="2020698724">
      <w:bodyDiv w:val="1"/>
      <w:marLeft w:val="0"/>
      <w:marRight w:val="0"/>
      <w:marTop w:val="0"/>
      <w:marBottom w:val="0"/>
      <w:divBdr>
        <w:top w:val="none" w:sz="0" w:space="0" w:color="auto"/>
        <w:left w:val="none" w:sz="0" w:space="0" w:color="auto"/>
        <w:bottom w:val="none" w:sz="0" w:space="0" w:color="auto"/>
        <w:right w:val="none" w:sz="0" w:space="0" w:color="auto"/>
      </w:divBdr>
    </w:div>
    <w:div w:id="20505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99091645E79244BF38F503F18ACADA"/>
        <w:category>
          <w:name w:val="General"/>
          <w:gallery w:val="placeholder"/>
        </w:category>
        <w:types>
          <w:type w:val="bbPlcHdr"/>
        </w:types>
        <w:behaviors>
          <w:behavior w:val="content"/>
        </w:behaviors>
        <w:guid w:val="{C442663F-CB9A-8047-A81F-CB70F7DA4FA2}"/>
      </w:docPartPr>
      <w:docPartBody>
        <w:p w:rsidR="007D7186" w:rsidRDefault="00DE63CC" w:rsidP="00DE63CC">
          <w:pPr>
            <w:pStyle w:val="B499091645E79244BF38F503F18ACADA"/>
          </w:pPr>
          <w:r>
            <w:t>[Type text]</w:t>
          </w:r>
        </w:p>
      </w:docPartBody>
    </w:docPart>
    <w:docPart>
      <w:docPartPr>
        <w:name w:val="2A992F9BB7382146B715816A1F3B299E"/>
        <w:category>
          <w:name w:val="General"/>
          <w:gallery w:val="placeholder"/>
        </w:category>
        <w:types>
          <w:type w:val="bbPlcHdr"/>
        </w:types>
        <w:behaviors>
          <w:behavior w:val="content"/>
        </w:behaviors>
        <w:guid w:val="{157D4864-F1D4-F84F-8948-F1B24BC9F6DA}"/>
      </w:docPartPr>
      <w:docPartBody>
        <w:p w:rsidR="007D7186" w:rsidRDefault="00DE63CC" w:rsidP="00DE63CC">
          <w:pPr>
            <w:pStyle w:val="2A992F9BB7382146B715816A1F3B299E"/>
          </w:pPr>
          <w:r>
            <w:t>[Type text]</w:t>
          </w:r>
        </w:p>
      </w:docPartBody>
    </w:docPart>
    <w:docPart>
      <w:docPartPr>
        <w:name w:val="392869A18E474A499600AF66E9687957"/>
        <w:category>
          <w:name w:val="General"/>
          <w:gallery w:val="placeholder"/>
        </w:category>
        <w:types>
          <w:type w:val="bbPlcHdr"/>
        </w:types>
        <w:behaviors>
          <w:behavior w:val="content"/>
        </w:behaviors>
        <w:guid w:val="{B68CE8C8-8AA8-D346-9FD3-81E8D16E6089}"/>
      </w:docPartPr>
      <w:docPartBody>
        <w:p w:rsidR="007D7186" w:rsidRDefault="00DE63CC" w:rsidP="00DE63CC">
          <w:pPr>
            <w:pStyle w:val="392869A18E474A499600AF66E968795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Malgun Gothic">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3CC"/>
    <w:rsid w:val="00121219"/>
    <w:rsid w:val="001B79C8"/>
    <w:rsid w:val="001D1966"/>
    <w:rsid w:val="00201217"/>
    <w:rsid w:val="00232CF2"/>
    <w:rsid w:val="003A2415"/>
    <w:rsid w:val="003B2DD6"/>
    <w:rsid w:val="003C5D8F"/>
    <w:rsid w:val="00405766"/>
    <w:rsid w:val="00455557"/>
    <w:rsid w:val="00465D07"/>
    <w:rsid w:val="004B48DE"/>
    <w:rsid w:val="005367DD"/>
    <w:rsid w:val="00646512"/>
    <w:rsid w:val="007431AD"/>
    <w:rsid w:val="00794B6A"/>
    <w:rsid w:val="007D7186"/>
    <w:rsid w:val="00810DC0"/>
    <w:rsid w:val="008141CB"/>
    <w:rsid w:val="00867A73"/>
    <w:rsid w:val="00885512"/>
    <w:rsid w:val="00910B62"/>
    <w:rsid w:val="009228E1"/>
    <w:rsid w:val="00954499"/>
    <w:rsid w:val="009D7207"/>
    <w:rsid w:val="00A87D77"/>
    <w:rsid w:val="00B2089C"/>
    <w:rsid w:val="00B7568E"/>
    <w:rsid w:val="00CD4E79"/>
    <w:rsid w:val="00D75A2A"/>
    <w:rsid w:val="00DA2596"/>
    <w:rsid w:val="00DA5144"/>
    <w:rsid w:val="00DE63CC"/>
    <w:rsid w:val="00E72475"/>
    <w:rsid w:val="00EC4F8D"/>
    <w:rsid w:val="00F54B60"/>
    <w:rsid w:val="00F54CC9"/>
    <w:rsid w:val="00FA1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9091645E79244BF38F503F18ACADA">
    <w:name w:val="B499091645E79244BF38F503F18ACADA"/>
    <w:rsid w:val="00DE63CC"/>
  </w:style>
  <w:style w:type="paragraph" w:customStyle="1" w:styleId="2A992F9BB7382146B715816A1F3B299E">
    <w:name w:val="2A992F9BB7382146B715816A1F3B299E"/>
    <w:rsid w:val="00DE63CC"/>
  </w:style>
  <w:style w:type="paragraph" w:customStyle="1" w:styleId="392869A18E474A499600AF66E9687957">
    <w:name w:val="392869A18E474A499600AF66E9687957"/>
    <w:rsid w:val="00DE63CC"/>
  </w:style>
  <w:style w:type="paragraph" w:customStyle="1" w:styleId="A7FD85EF02E1434FA39D953A996F721F">
    <w:name w:val="A7FD85EF02E1434FA39D953A996F721F"/>
    <w:rsid w:val="00DE63CC"/>
  </w:style>
  <w:style w:type="paragraph" w:customStyle="1" w:styleId="07ABF1285C7F384EA91E5D8DC604B0DD">
    <w:name w:val="07ABF1285C7F384EA91E5D8DC604B0DD"/>
    <w:rsid w:val="00DE63CC"/>
  </w:style>
  <w:style w:type="paragraph" w:customStyle="1" w:styleId="54A3D3FA8E62FC47A0217CD69868F783">
    <w:name w:val="54A3D3FA8E62FC47A0217CD69868F783"/>
    <w:rsid w:val="00DE6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EFBA9-D8EB-3D4B-971C-04D732F4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Nina Dewi Horstmann</dc:creator>
  <cp:lastModifiedBy>Microsoft Office User</cp:lastModifiedBy>
  <cp:revision>2</cp:revision>
  <cp:lastPrinted>2018-11-04T21:51:00Z</cp:lastPrinted>
  <dcterms:created xsi:type="dcterms:W3CDTF">2019-08-05T20:35:00Z</dcterms:created>
  <dcterms:modified xsi:type="dcterms:W3CDTF">2019-08-05T20:35:00Z</dcterms:modified>
</cp:coreProperties>
</file>