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DCF43" w14:textId="251C859A" w:rsidR="00557D3A" w:rsidRDefault="00557D3A" w:rsidP="00557D3A">
      <w:pPr>
        <w:pStyle w:val="Heading1"/>
      </w:pPr>
      <w:r w:rsidRPr="00C754AE">
        <w:t>APEICT3M1_Core-IT-Principles</w:t>
      </w:r>
      <w:r>
        <w:t xml:space="preserve"> Day 2</w:t>
      </w:r>
      <w:r w:rsidR="004157FB">
        <w:t xml:space="preserve"> Summary</w:t>
      </w:r>
    </w:p>
    <w:p w14:paraId="0D951862" w14:textId="240F1C00" w:rsidR="00557D3A" w:rsidRPr="00A33F29" w:rsidRDefault="004157FB" w:rsidP="00557D3A">
      <w:pPr>
        <w:rPr>
          <w:rFonts w:ascii="Segoe UI" w:eastAsia="Times New Roman" w:hAnsi="Segoe UI" w:cs="Segoe UI"/>
          <w:sz w:val="24"/>
          <w:szCs w:val="24"/>
        </w:rPr>
      </w:pPr>
      <w:r w:rsidRPr="00A33F29">
        <w:rPr>
          <w:rFonts w:ascii="Segoe UI" w:eastAsia="Times New Roman" w:hAnsi="Segoe UI" w:cs="Segoe UI"/>
          <w:sz w:val="24"/>
          <w:szCs w:val="24"/>
        </w:rPr>
        <w:t>Friday</w:t>
      </w:r>
      <w:r w:rsidR="00557D3A" w:rsidRPr="00A33F29">
        <w:rPr>
          <w:rFonts w:ascii="Segoe UI" w:eastAsia="Times New Roman" w:hAnsi="Segoe UI" w:cs="Segoe UI"/>
          <w:sz w:val="24"/>
          <w:szCs w:val="24"/>
        </w:rPr>
        <w:t xml:space="preserve">, </w:t>
      </w:r>
      <w:r w:rsidR="00A33F29" w:rsidRPr="00A33F29">
        <w:rPr>
          <w:rFonts w:ascii="Segoe UI" w:eastAsia="Times New Roman" w:hAnsi="Segoe UI" w:cs="Segoe UI"/>
          <w:sz w:val="24"/>
          <w:szCs w:val="24"/>
        </w:rPr>
        <w:t>September</w:t>
      </w:r>
      <w:r w:rsidR="00557D3A" w:rsidRPr="00A33F29">
        <w:rPr>
          <w:rFonts w:ascii="Segoe UI" w:eastAsia="Times New Roman" w:hAnsi="Segoe UI" w:cs="Segoe UI"/>
          <w:sz w:val="24"/>
          <w:szCs w:val="24"/>
        </w:rPr>
        <w:t xml:space="preserve"> </w:t>
      </w:r>
      <w:r w:rsidR="00A33F29" w:rsidRPr="00A33F29">
        <w:rPr>
          <w:rFonts w:ascii="Segoe UI" w:eastAsia="Times New Roman" w:hAnsi="Segoe UI" w:cs="Segoe UI"/>
          <w:sz w:val="24"/>
          <w:szCs w:val="24"/>
        </w:rPr>
        <w:t>25</w:t>
      </w:r>
      <w:r w:rsidRPr="00A33F29">
        <w:rPr>
          <w:rFonts w:ascii="Segoe UI" w:eastAsia="Times New Roman" w:hAnsi="Segoe UI" w:cs="Segoe UI"/>
          <w:sz w:val="24"/>
          <w:szCs w:val="24"/>
        </w:rPr>
        <w:t>th</w:t>
      </w:r>
      <w:r w:rsidR="00557D3A" w:rsidRPr="00A33F29">
        <w:rPr>
          <w:rFonts w:ascii="Segoe UI" w:eastAsia="Times New Roman" w:hAnsi="Segoe UI" w:cs="Segoe UI"/>
          <w:sz w:val="24"/>
          <w:szCs w:val="24"/>
        </w:rPr>
        <w:t>, 202</w:t>
      </w:r>
      <w:r w:rsidRPr="00A33F29">
        <w:rPr>
          <w:rFonts w:ascii="Segoe UI" w:eastAsia="Times New Roman" w:hAnsi="Segoe UI" w:cs="Segoe UI"/>
          <w:sz w:val="24"/>
          <w:szCs w:val="24"/>
        </w:rPr>
        <w:t>6</w:t>
      </w:r>
    </w:p>
    <w:p w14:paraId="4EC4823E" w14:textId="77777777" w:rsidR="00A33F29" w:rsidRPr="00A33F29" w:rsidRDefault="00A33F29" w:rsidP="00A33F29">
      <w:pPr>
        <w:spacing w:before="240" w:after="180" w:line="240" w:lineRule="auto"/>
        <w:outlineLvl w:val="1"/>
        <w:rPr>
          <w:rFonts w:ascii="Segoe UI" w:eastAsia="Times New Roman" w:hAnsi="Segoe UI" w:cs="Segoe UI"/>
          <w:b/>
          <w:bCs/>
          <w:sz w:val="24"/>
          <w:szCs w:val="24"/>
        </w:rPr>
      </w:pPr>
      <w:r w:rsidRPr="00A33F29">
        <w:rPr>
          <w:rFonts w:ascii="Segoe UI" w:eastAsia="Times New Roman" w:hAnsi="Segoe UI" w:cs="Segoe UI"/>
          <w:b/>
          <w:bCs/>
          <w:sz w:val="24"/>
          <w:szCs w:val="24"/>
        </w:rPr>
        <w:t>Overview</w:t>
      </w:r>
    </w:p>
    <w:p w14:paraId="63C56182" w14:textId="2276B99D" w:rsidR="00A33F29" w:rsidRPr="00A33F29" w:rsidRDefault="00A33F29" w:rsidP="00A33F29">
      <w:pPr>
        <w:spacing w:before="180" w:after="180" w:line="240" w:lineRule="auto"/>
        <w:rPr>
          <w:rFonts w:ascii="Segoe UI" w:eastAsia="Times New Roman" w:hAnsi="Segoe UI" w:cs="Segoe UI"/>
          <w:sz w:val="24"/>
          <w:szCs w:val="24"/>
        </w:rPr>
      </w:pPr>
      <w:r w:rsidRPr="00A33F29">
        <w:rPr>
          <w:rFonts w:ascii="Segoe UI" w:eastAsia="Times New Roman" w:hAnsi="Segoe UI" w:cs="Segoe UI"/>
          <w:sz w:val="24"/>
          <w:szCs w:val="24"/>
        </w:rPr>
        <w:t>The session covers revision of IP addressing and numbering systems, creation of technical documentation for a Wi</w:t>
      </w:r>
      <w:r w:rsidRPr="00A33F29">
        <w:rPr>
          <w:rFonts w:ascii="Segoe UI" w:eastAsia="Times New Roman" w:hAnsi="Segoe UI" w:cs="Segoe UI"/>
          <w:sz w:val="24"/>
          <w:szCs w:val="24"/>
        </w:rPr>
        <w:noBreakHyphen/>
        <w:t>Fi support ticket, task-prioritization practice, Packet Tracer introduction, and completion of an activity eight troubleshooting lab.</w:t>
      </w:r>
    </w:p>
    <w:p w14:paraId="263AA207" w14:textId="77777777" w:rsidR="00A33F29" w:rsidRPr="00A33F29" w:rsidRDefault="00A33F29" w:rsidP="00A33F29">
      <w:pPr>
        <w:spacing w:before="180" w:after="180" w:line="240" w:lineRule="auto"/>
        <w:rPr>
          <w:rFonts w:ascii="Segoe UI" w:eastAsia="Times New Roman" w:hAnsi="Segoe UI" w:cs="Segoe UI"/>
          <w:sz w:val="24"/>
          <w:szCs w:val="24"/>
        </w:rPr>
      </w:pPr>
      <w:r w:rsidRPr="00A33F29">
        <w:rPr>
          <w:rFonts w:ascii="Segoe UI" w:eastAsia="Times New Roman" w:hAnsi="Segoe UI" w:cs="Segoe UI"/>
          <w:sz w:val="24"/>
          <w:szCs w:val="24"/>
        </w:rPr>
        <w:t>Major outcomes and decisions: learners agree to use Microsoft support materials as the authoritative source for the Wi</w:t>
      </w:r>
      <w:r w:rsidRPr="00A33F29">
        <w:rPr>
          <w:rFonts w:ascii="Segoe UI" w:eastAsia="Times New Roman" w:hAnsi="Segoe UI" w:cs="Segoe UI"/>
          <w:sz w:val="24"/>
          <w:szCs w:val="24"/>
        </w:rPr>
        <w:noBreakHyphen/>
        <w:t>Fi documentation and commit to submitting a one- to two-page Word deliverable with categorized steps; the QA Trainer demonstrates how to transfer and open the Packet Tracer activity eight file in the LOD cloud PC and uploads the collab board to delivery notes/GitHub for reference. In the troubleshooting lab, multiple learners restore a laptop's network connectivity by ensuring the correct wireless module (WPC300) and access point credentials, with Joseph Pears demonstrating a validated sequence (check AP security, connect using the password, confirm DHCP IP, and verify by ping), as acknowledged by the QA Trainer.</w:t>
      </w:r>
    </w:p>
    <w:p w14:paraId="3266AC4D" w14:textId="77777777" w:rsidR="00A33F29" w:rsidRPr="00A33F29" w:rsidRDefault="00A33F29" w:rsidP="00A33F29">
      <w:pPr>
        <w:spacing w:before="180" w:after="180" w:line="240" w:lineRule="auto"/>
        <w:rPr>
          <w:rFonts w:ascii="Segoe UI" w:eastAsia="Times New Roman" w:hAnsi="Segoe UI" w:cs="Segoe UI"/>
          <w:sz w:val="24"/>
          <w:szCs w:val="24"/>
        </w:rPr>
      </w:pPr>
      <w:r w:rsidRPr="00A33F29">
        <w:rPr>
          <w:rFonts w:ascii="Segoe UI" w:eastAsia="Times New Roman" w:hAnsi="Segoe UI" w:cs="Segoe UI"/>
          <w:sz w:val="24"/>
          <w:szCs w:val="24"/>
        </w:rPr>
        <w:t>Practical demonstrations and commitments: the trainer shows how to paste the GitHub URL into the LOD virtual browser using the virtual keyboard 'type clipboard text' function, instructs learners to use ipconfig and ping to gather evidence, and asks learners to document actions and verification using the STAR format in the Word ticket. The QA Trainer commits to exporting the collab board as a PDF and uploading resources to GitHub/delivery notes and to provide facilitator feedback after learners submit their work.</w:t>
      </w:r>
    </w:p>
    <w:p w14:paraId="27ECE3EF" w14:textId="77777777" w:rsidR="00A33F29" w:rsidRPr="00A33F29" w:rsidRDefault="00A33F29" w:rsidP="00A33F29">
      <w:pPr>
        <w:spacing w:before="180" w:after="180" w:line="240" w:lineRule="auto"/>
        <w:rPr>
          <w:rFonts w:ascii="Segoe UI" w:eastAsia="Times New Roman" w:hAnsi="Segoe UI" w:cs="Segoe UI"/>
          <w:sz w:val="24"/>
          <w:szCs w:val="24"/>
        </w:rPr>
      </w:pPr>
      <w:r w:rsidRPr="00A33F29">
        <w:rPr>
          <w:rFonts w:ascii="Segoe UI" w:eastAsia="Times New Roman" w:hAnsi="Segoe UI" w:cs="Segoe UI"/>
          <w:sz w:val="24"/>
          <w:szCs w:val="24"/>
        </w:rPr>
        <w:t>Concerns and guidance: the trainer emphasizes diagnosing before disruptive actions, checking whether devices use DHCP vs static addressing, confirming the correct wireless controller module and AP password, and verifying fixes by pinging two static devices. He also highlights LOD platform mechanics (virtual keyboard paste, session duration) and encourages learners to save work, complete the activity workbook and self-reflection for certification, and consider further certifications for long-term career progression.</w:t>
      </w:r>
    </w:p>
    <w:p w14:paraId="45F1191F" w14:textId="77777777" w:rsidR="00A33F29" w:rsidRPr="00A33F29" w:rsidRDefault="00A33F29" w:rsidP="00A33F29">
      <w:pPr>
        <w:spacing w:after="0" w:line="240" w:lineRule="auto"/>
        <w:rPr>
          <w:rFonts w:ascii="Segoe UI" w:eastAsia="Times New Roman" w:hAnsi="Segoe UI" w:cs="Segoe UI"/>
          <w:sz w:val="24"/>
          <w:szCs w:val="24"/>
        </w:rPr>
      </w:pPr>
    </w:p>
    <w:p w14:paraId="4D5D972C" w14:textId="77777777" w:rsidR="00A33F29" w:rsidRPr="00A33F29" w:rsidRDefault="00A33F29" w:rsidP="00A33F29">
      <w:pPr>
        <w:spacing w:before="240" w:after="180" w:line="240" w:lineRule="auto"/>
        <w:outlineLvl w:val="1"/>
        <w:rPr>
          <w:rFonts w:ascii="Segoe UI" w:eastAsia="Times New Roman" w:hAnsi="Segoe UI" w:cs="Segoe UI"/>
          <w:b/>
          <w:bCs/>
          <w:sz w:val="24"/>
          <w:szCs w:val="24"/>
        </w:rPr>
      </w:pPr>
      <w:r w:rsidRPr="00A33F29">
        <w:rPr>
          <w:rFonts w:ascii="Segoe UI" w:eastAsia="Times New Roman" w:hAnsi="Segoe UI" w:cs="Segoe UI"/>
          <w:b/>
          <w:bCs/>
          <w:sz w:val="24"/>
          <w:szCs w:val="24"/>
        </w:rPr>
        <w:t>Detailed Summary</w:t>
      </w:r>
    </w:p>
    <w:p w14:paraId="1A7D55D1" w14:textId="77777777" w:rsidR="00A33F29" w:rsidRPr="00A33F29" w:rsidRDefault="00A33F29" w:rsidP="00A33F29">
      <w:pPr>
        <w:spacing w:before="210" w:after="180" w:line="240" w:lineRule="auto"/>
        <w:outlineLvl w:val="2"/>
        <w:rPr>
          <w:rFonts w:ascii="Segoe UI" w:eastAsia="Times New Roman" w:hAnsi="Segoe UI" w:cs="Segoe UI"/>
          <w:b/>
          <w:bCs/>
          <w:sz w:val="24"/>
          <w:szCs w:val="24"/>
        </w:rPr>
      </w:pPr>
      <w:r w:rsidRPr="00A33F29">
        <w:rPr>
          <w:rFonts w:ascii="Segoe UI" w:eastAsia="Times New Roman" w:hAnsi="Segoe UI" w:cs="Segoe UI"/>
          <w:b/>
          <w:bCs/>
          <w:sz w:val="24"/>
          <w:szCs w:val="24"/>
        </w:rPr>
        <w:t>Revision of previous lesson</w:t>
      </w:r>
    </w:p>
    <w:p w14:paraId="5551FCCE" w14:textId="77777777" w:rsidR="00A33F29" w:rsidRPr="00A33F29" w:rsidRDefault="00A33F29" w:rsidP="00A33F29">
      <w:pPr>
        <w:spacing w:before="180" w:after="180" w:line="240" w:lineRule="auto"/>
        <w:rPr>
          <w:rFonts w:ascii="Segoe UI" w:eastAsia="Times New Roman" w:hAnsi="Segoe UI" w:cs="Segoe UI"/>
          <w:sz w:val="24"/>
          <w:szCs w:val="24"/>
        </w:rPr>
      </w:pPr>
      <w:r w:rsidRPr="00A33F29">
        <w:rPr>
          <w:rFonts w:ascii="Segoe UI" w:eastAsia="Times New Roman" w:hAnsi="Segoe UI" w:cs="Segoe UI"/>
          <w:sz w:val="24"/>
          <w:szCs w:val="24"/>
        </w:rPr>
        <w:t xml:space="preserve">The trainer leads an active recall exercise where learners type five things they remember from the previous day to reinforce retention of IP addressing, numbering systems, and related concepts. The discussion reiterates why IPv4, IPv6, and </w:t>
      </w:r>
      <w:r w:rsidRPr="00A33F29">
        <w:rPr>
          <w:rFonts w:ascii="Segoe UI" w:eastAsia="Times New Roman" w:hAnsi="Segoe UI" w:cs="Segoe UI"/>
          <w:sz w:val="24"/>
          <w:szCs w:val="24"/>
        </w:rPr>
        <w:lastRenderedPageBreak/>
        <w:t>hexadecimal notation matter for address capacity, MAC addresses, and conversions between binary, decimal, and hexadecimal. The trainer notes uploaded resources (Excel and day-one summary) on GitHub for revision and plans to revisit addressing in module three for implementation details.</w:t>
      </w:r>
    </w:p>
    <w:p w14:paraId="455C486C" w14:textId="77777777" w:rsidR="00A33F29" w:rsidRPr="00A33F29" w:rsidRDefault="00A33F29" w:rsidP="00A33F29">
      <w:pPr>
        <w:numPr>
          <w:ilvl w:val="0"/>
          <w:numId w:val="4"/>
        </w:numPr>
        <w:spacing w:before="180"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explains the recall activity and asks learners to list five things remembered from yesterday.</w:t>
      </w:r>
    </w:p>
    <w:p w14:paraId="00532C0F" w14:textId="77777777" w:rsidR="00A33F29" w:rsidRPr="00A33F29" w:rsidRDefault="00A33F29" w:rsidP="00A33F29">
      <w:pPr>
        <w:numPr>
          <w:ilvl w:val="0"/>
          <w:numId w:val="4"/>
        </w:numPr>
        <w:spacing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Liam O'Connor states IPv4 uses 32 bits and IPv6 uses 128 bits.</w:t>
      </w:r>
    </w:p>
    <w:p w14:paraId="11CDE03E" w14:textId="77777777" w:rsidR="00A33F29" w:rsidRPr="00A33F29" w:rsidRDefault="00A33F29" w:rsidP="00A33F29">
      <w:pPr>
        <w:numPr>
          <w:ilvl w:val="0"/>
          <w:numId w:val="4"/>
        </w:numPr>
        <w:spacing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summarizes that IPv4 addresses split into four octets of eight bits, explaining subnet masks and the 0–255 range in an octet.</w:t>
      </w:r>
    </w:p>
    <w:p w14:paraId="2220651F" w14:textId="77777777" w:rsidR="00A33F29" w:rsidRPr="00A33F29" w:rsidRDefault="00A33F29" w:rsidP="00A33F29">
      <w:pPr>
        <w:numPr>
          <w:ilvl w:val="0"/>
          <w:numId w:val="4"/>
        </w:numPr>
        <w:spacing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explains that hexadecimal uses 0–9 and A–F to represent values 0–15 and that each hex digit equals four bits.</w:t>
      </w:r>
    </w:p>
    <w:p w14:paraId="4FD419C1" w14:textId="77777777" w:rsidR="00A33F29" w:rsidRPr="00A33F29" w:rsidRDefault="00A33F29" w:rsidP="00A33F29">
      <w:pPr>
        <w:numPr>
          <w:ilvl w:val="0"/>
          <w:numId w:val="4"/>
        </w:numPr>
        <w:spacing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 xml:space="preserve">QA Trainer notes IPv6's larger address space and that IPv4 public addresses are largely exhausted and sometimes </w:t>
      </w:r>
      <w:proofErr w:type="spellStart"/>
      <w:r w:rsidRPr="00A33F29">
        <w:rPr>
          <w:rFonts w:ascii="Segoe UI" w:eastAsia="Times New Roman" w:hAnsi="Segoe UI" w:cs="Segoe UI"/>
          <w:sz w:val="24"/>
          <w:szCs w:val="24"/>
        </w:rPr>
        <w:t>subnetted</w:t>
      </w:r>
      <w:proofErr w:type="spellEnd"/>
      <w:r w:rsidRPr="00A33F29">
        <w:rPr>
          <w:rFonts w:ascii="Segoe UI" w:eastAsia="Times New Roman" w:hAnsi="Segoe UI" w:cs="Segoe UI"/>
          <w:sz w:val="24"/>
          <w:szCs w:val="24"/>
        </w:rPr>
        <w:t xml:space="preserve"> for reuse.</w:t>
      </w:r>
    </w:p>
    <w:p w14:paraId="16ECD5B6" w14:textId="77777777" w:rsidR="00A33F29" w:rsidRPr="00A33F29" w:rsidRDefault="00A33F29" w:rsidP="00A33F29">
      <w:pPr>
        <w:numPr>
          <w:ilvl w:val="0"/>
          <w:numId w:val="4"/>
        </w:numPr>
        <w:spacing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explains MAC addresses are 48-bit hexadecimal values written as six octets to provide unique physical addresses for network interfaces.</w:t>
      </w:r>
    </w:p>
    <w:p w14:paraId="16CF5D5E" w14:textId="77777777" w:rsidR="00A33F29" w:rsidRPr="00A33F29" w:rsidRDefault="00A33F29" w:rsidP="00A33F29">
      <w:pPr>
        <w:numPr>
          <w:ilvl w:val="0"/>
          <w:numId w:val="4"/>
        </w:numPr>
        <w:spacing w:after="18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informs learners that he uploaded the Excel file and day-one summary to the GitHub delivery notes for review.</w:t>
      </w:r>
    </w:p>
    <w:p w14:paraId="2C3DA61B" w14:textId="77777777" w:rsidR="00A33F29" w:rsidRPr="00A33F29" w:rsidRDefault="00A33F29" w:rsidP="00A33F29">
      <w:pPr>
        <w:spacing w:before="210" w:after="180" w:line="240" w:lineRule="auto"/>
        <w:outlineLvl w:val="2"/>
        <w:rPr>
          <w:rFonts w:ascii="Segoe UI" w:eastAsia="Times New Roman" w:hAnsi="Segoe UI" w:cs="Segoe UI"/>
          <w:b/>
          <w:bCs/>
          <w:sz w:val="24"/>
          <w:szCs w:val="24"/>
        </w:rPr>
      </w:pPr>
      <w:r w:rsidRPr="00A33F29">
        <w:rPr>
          <w:rFonts w:ascii="Segoe UI" w:eastAsia="Times New Roman" w:hAnsi="Segoe UI" w:cs="Segoe UI"/>
          <w:b/>
          <w:bCs/>
          <w:sz w:val="24"/>
          <w:szCs w:val="24"/>
        </w:rPr>
        <w:t>Today’s agenda and timing</w:t>
      </w:r>
    </w:p>
    <w:p w14:paraId="541A342C" w14:textId="77777777" w:rsidR="00A33F29" w:rsidRPr="00A33F29" w:rsidRDefault="00A33F29" w:rsidP="00A33F29">
      <w:pPr>
        <w:spacing w:before="180" w:after="180" w:line="240" w:lineRule="auto"/>
        <w:rPr>
          <w:rFonts w:ascii="Segoe UI" w:eastAsia="Times New Roman" w:hAnsi="Segoe UI" w:cs="Segoe UI"/>
          <w:sz w:val="24"/>
          <w:szCs w:val="24"/>
        </w:rPr>
      </w:pPr>
      <w:r w:rsidRPr="00A33F29">
        <w:rPr>
          <w:rFonts w:ascii="Segoe UI" w:eastAsia="Times New Roman" w:hAnsi="Segoe UI" w:cs="Segoe UI"/>
          <w:sz w:val="24"/>
          <w:szCs w:val="24"/>
        </w:rPr>
        <w:t>The trainer outlines the plan: morning technical documentation, task prioritization, introduction to Cisco Packet Tracer, and a final troubleshooting Packet Tracer activity that may finish before or after lunch depending on pace. The trainer offers the possibility of leaving early if objectives are met and notes a flexible lunch time. Learners are informed about breakout and submission expectations.</w:t>
      </w:r>
    </w:p>
    <w:p w14:paraId="0C505813" w14:textId="77777777" w:rsidR="00A33F29" w:rsidRPr="00A33F29" w:rsidRDefault="00A33F29" w:rsidP="00A33F29">
      <w:pPr>
        <w:numPr>
          <w:ilvl w:val="0"/>
          <w:numId w:val="5"/>
        </w:numPr>
        <w:spacing w:before="180"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states the morning will cover technical documentation and task prioritization, estimated to take about an hour each.</w:t>
      </w:r>
    </w:p>
    <w:p w14:paraId="014F8D73" w14:textId="77777777" w:rsidR="00A33F29" w:rsidRPr="00A33F29" w:rsidRDefault="00A33F29" w:rsidP="00A33F29">
      <w:pPr>
        <w:numPr>
          <w:ilvl w:val="0"/>
          <w:numId w:val="5"/>
        </w:numPr>
        <w:spacing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explains the introduction to Packet Tracer may come before or after lunch depending on group speed.</w:t>
      </w:r>
    </w:p>
    <w:p w14:paraId="63F21F43" w14:textId="77777777" w:rsidR="00A33F29" w:rsidRPr="00A33F29" w:rsidRDefault="00A33F29" w:rsidP="00A33F29">
      <w:pPr>
        <w:numPr>
          <w:ilvl w:val="0"/>
          <w:numId w:val="5"/>
        </w:numPr>
        <w:spacing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offers that if the final troubleshooting objective completes quickly, the group may finish early on Friday.</w:t>
      </w:r>
    </w:p>
    <w:p w14:paraId="5AA626CE" w14:textId="77777777" w:rsidR="00A33F29" w:rsidRPr="00A33F29" w:rsidRDefault="00A33F29" w:rsidP="00A33F29">
      <w:pPr>
        <w:numPr>
          <w:ilvl w:val="0"/>
          <w:numId w:val="5"/>
        </w:numPr>
        <w:spacing w:after="18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sets an informal check at 12:30 to assess progress and adjust timing accordingly.</w:t>
      </w:r>
    </w:p>
    <w:p w14:paraId="332B8D7F" w14:textId="77777777" w:rsidR="00A33F29" w:rsidRPr="00A33F29" w:rsidRDefault="00A33F29" w:rsidP="00A33F29">
      <w:pPr>
        <w:spacing w:before="210" w:after="180" w:line="240" w:lineRule="auto"/>
        <w:outlineLvl w:val="2"/>
        <w:rPr>
          <w:rFonts w:ascii="Segoe UI" w:eastAsia="Times New Roman" w:hAnsi="Segoe UI" w:cs="Segoe UI"/>
          <w:b/>
          <w:bCs/>
          <w:sz w:val="24"/>
          <w:szCs w:val="24"/>
        </w:rPr>
      </w:pPr>
      <w:r w:rsidRPr="00A33F29">
        <w:rPr>
          <w:rFonts w:ascii="Segoe UI" w:eastAsia="Times New Roman" w:hAnsi="Segoe UI" w:cs="Segoe UI"/>
          <w:b/>
          <w:bCs/>
          <w:sz w:val="24"/>
          <w:szCs w:val="24"/>
        </w:rPr>
        <w:t>Purpose of technical documentation</w:t>
      </w:r>
    </w:p>
    <w:p w14:paraId="28E000C1" w14:textId="77777777" w:rsidR="00A33F29" w:rsidRPr="00A33F29" w:rsidRDefault="00A33F29" w:rsidP="00A33F29">
      <w:pPr>
        <w:spacing w:before="180" w:after="180" w:line="240" w:lineRule="auto"/>
        <w:rPr>
          <w:rFonts w:ascii="Segoe UI" w:eastAsia="Times New Roman" w:hAnsi="Segoe UI" w:cs="Segoe UI"/>
          <w:sz w:val="24"/>
          <w:szCs w:val="24"/>
        </w:rPr>
      </w:pPr>
      <w:r w:rsidRPr="00A33F29">
        <w:rPr>
          <w:rFonts w:ascii="Segoe UI" w:eastAsia="Times New Roman" w:hAnsi="Segoe UI" w:cs="Segoe UI"/>
          <w:sz w:val="24"/>
          <w:szCs w:val="24"/>
        </w:rPr>
        <w:t>The trainer defines technical documentation as guidance (including disaster recovery and instruction manuals) that enables self-service troubleshooting and consistent procedures for deployment, configuration, and maintenance. The group discusses how documentation reduces unnecessary calls, ensures correct authorization workflows, and supports remote troubleshooting before escalating to on-site engineers.</w:t>
      </w:r>
    </w:p>
    <w:p w14:paraId="3489A7C2" w14:textId="77777777" w:rsidR="00A33F29" w:rsidRPr="00A33F29" w:rsidRDefault="00A33F29" w:rsidP="00A33F29">
      <w:pPr>
        <w:numPr>
          <w:ilvl w:val="0"/>
          <w:numId w:val="6"/>
        </w:numPr>
        <w:spacing w:before="180"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lastRenderedPageBreak/>
        <w:t>QA Trainer defines technical documentation as guidance or disaster recovery documents that instruct how to deploy, configure, or troubleshoot systems.</w:t>
      </w:r>
    </w:p>
    <w:p w14:paraId="1FF5876F" w14:textId="77777777" w:rsidR="00A33F29" w:rsidRPr="00A33F29" w:rsidRDefault="00A33F29" w:rsidP="00A33F29">
      <w:pPr>
        <w:numPr>
          <w:ilvl w:val="0"/>
          <w:numId w:val="6"/>
        </w:numPr>
        <w:spacing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explains that good documentation enables self-assistance for simple requests like Wi</w:t>
      </w:r>
      <w:r w:rsidRPr="00A33F29">
        <w:rPr>
          <w:rFonts w:ascii="Segoe UI" w:eastAsia="Times New Roman" w:hAnsi="Segoe UI" w:cs="Segoe UI"/>
          <w:sz w:val="24"/>
          <w:szCs w:val="24"/>
        </w:rPr>
        <w:noBreakHyphen/>
        <w:t>Fi connection and reduces unnecessary on-site visits.</w:t>
      </w:r>
    </w:p>
    <w:p w14:paraId="29596B84" w14:textId="77777777" w:rsidR="00A33F29" w:rsidRPr="00A33F29" w:rsidRDefault="00A33F29" w:rsidP="00A33F29">
      <w:pPr>
        <w:numPr>
          <w:ilvl w:val="0"/>
          <w:numId w:val="6"/>
        </w:numPr>
        <w:spacing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highlights that documentation clarifies expectations and authorization steps, such as raising tickets for permission changes.</w:t>
      </w:r>
    </w:p>
    <w:p w14:paraId="667E77A6" w14:textId="77777777" w:rsidR="00A33F29" w:rsidRPr="00A33F29" w:rsidRDefault="00A33F29" w:rsidP="00A33F29">
      <w:pPr>
        <w:numPr>
          <w:ilvl w:val="0"/>
          <w:numId w:val="6"/>
        </w:numPr>
        <w:spacing w:after="18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instructs learners that the task is to create documentation to send to a customer (Mr. Davis McLean) to attempt self-resolution before escalation.</w:t>
      </w:r>
    </w:p>
    <w:p w14:paraId="1CC10D33" w14:textId="77777777" w:rsidR="00A33F29" w:rsidRPr="00A33F29" w:rsidRDefault="00A33F29" w:rsidP="00A33F29">
      <w:pPr>
        <w:spacing w:before="210" w:after="180" w:line="240" w:lineRule="auto"/>
        <w:outlineLvl w:val="2"/>
        <w:rPr>
          <w:rFonts w:ascii="Segoe UI" w:eastAsia="Times New Roman" w:hAnsi="Segoe UI" w:cs="Segoe UI"/>
          <w:b/>
          <w:bCs/>
          <w:sz w:val="24"/>
          <w:szCs w:val="24"/>
        </w:rPr>
      </w:pPr>
      <w:r w:rsidRPr="00A33F29">
        <w:rPr>
          <w:rFonts w:ascii="Segoe UI" w:eastAsia="Times New Roman" w:hAnsi="Segoe UI" w:cs="Segoe UI"/>
          <w:b/>
          <w:bCs/>
          <w:sz w:val="24"/>
          <w:szCs w:val="24"/>
        </w:rPr>
        <w:t>Task setup and resources</w:t>
      </w:r>
    </w:p>
    <w:p w14:paraId="3524149A" w14:textId="77777777" w:rsidR="00A33F29" w:rsidRPr="00A33F29" w:rsidRDefault="00A33F29" w:rsidP="00A33F29">
      <w:pPr>
        <w:spacing w:before="180" w:after="180" w:line="240" w:lineRule="auto"/>
        <w:rPr>
          <w:rFonts w:ascii="Segoe UI" w:eastAsia="Times New Roman" w:hAnsi="Segoe UI" w:cs="Segoe UI"/>
          <w:sz w:val="24"/>
          <w:szCs w:val="24"/>
        </w:rPr>
      </w:pPr>
      <w:r w:rsidRPr="00A33F29">
        <w:rPr>
          <w:rFonts w:ascii="Segoe UI" w:eastAsia="Times New Roman" w:hAnsi="Segoe UI" w:cs="Segoe UI"/>
          <w:sz w:val="24"/>
          <w:szCs w:val="24"/>
        </w:rPr>
        <w:t>The trainer shares Microsoft support material and instructs groups to use the site as the authoritative source for step details. Learners must categorize steps into diagnostics (narrow down source), troubleshooting (actions to fix), and additional steps, then copy detailed instructions into a Word document for submission. Collab board is used for planning and Word for final write-up.</w:t>
      </w:r>
    </w:p>
    <w:p w14:paraId="44371ED4" w14:textId="77777777" w:rsidR="00A33F29" w:rsidRPr="00A33F29" w:rsidRDefault="00A33F29" w:rsidP="00A33F29">
      <w:pPr>
        <w:numPr>
          <w:ilvl w:val="0"/>
          <w:numId w:val="7"/>
        </w:numPr>
        <w:spacing w:before="180"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shares the Microsoft support portal as the reference for step-by-step Wi</w:t>
      </w:r>
      <w:r w:rsidRPr="00A33F29">
        <w:rPr>
          <w:rFonts w:ascii="Segoe UI" w:eastAsia="Times New Roman" w:hAnsi="Segoe UI" w:cs="Segoe UI"/>
          <w:sz w:val="24"/>
          <w:szCs w:val="24"/>
        </w:rPr>
        <w:noBreakHyphen/>
        <w:t>Fi troubleshooting instructions.</w:t>
      </w:r>
    </w:p>
    <w:p w14:paraId="11A67E6A" w14:textId="77777777" w:rsidR="00A33F29" w:rsidRPr="00A33F29" w:rsidRDefault="00A33F29" w:rsidP="00A33F29">
      <w:pPr>
        <w:numPr>
          <w:ilvl w:val="0"/>
          <w:numId w:val="7"/>
        </w:numPr>
        <w:spacing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instructs groups to classify steps into 'narrow down the source of problem', 'troubleshooting', and 'additional' and to mark step numbers on the collab board.</w:t>
      </w:r>
    </w:p>
    <w:p w14:paraId="3B4C625A" w14:textId="77777777" w:rsidR="00A33F29" w:rsidRPr="00A33F29" w:rsidRDefault="00A33F29" w:rsidP="00A33F29">
      <w:pPr>
        <w:numPr>
          <w:ilvl w:val="0"/>
          <w:numId w:val="7"/>
        </w:numPr>
        <w:spacing w:after="18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requires copying detailed instructions from the Microsoft site into the Word document as the deliverable for the ticket.</w:t>
      </w:r>
    </w:p>
    <w:p w14:paraId="7C65F939" w14:textId="77777777" w:rsidR="00A33F29" w:rsidRPr="00A33F29" w:rsidRDefault="00A33F29" w:rsidP="00A33F29">
      <w:pPr>
        <w:spacing w:before="210" w:after="180" w:line="240" w:lineRule="auto"/>
        <w:outlineLvl w:val="2"/>
        <w:rPr>
          <w:rFonts w:ascii="Segoe UI" w:eastAsia="Times New Roman" w:hAnsi="Segoe UI" w:cs="Segoe UI"/>
          <w:b/>
          <w:bCs/>
          <w:sz w:val="24"/>
          <w:szCs w:val="24"/>
        </w:rPr>
      </w:pPr>
      <w:r w:rsidRPr="00A33F29">
        <w:rPr>
          <w:rFonts w:ascii="Segoe UI" w:eastAsia="Times New Roman" w:hAnsi="Segoe UI" w:cs="Segoe UI"/>
          <w:b/>
          <w:bCs/>
          <w:sz w:val="24"/>
          <w:szCs w:val="24"/>
        </w:rPr>
        <w:t>Lab access and Packet Tracer prerequisites</w:t>
      </w:r>
    </w:p>
    <w:p w14:paraId="6F16FA70" w14:textId="77777777" w:rsidR="00A33F29" w:rsidRPr="00A33F29" w:rsidRDefault="00A33F29" w:rsidP="00A33F29">
      <w:pPr>
        <w:spacing w:before="180" w:after="180" w:line="240" w:lineRule="auto"/>
        <w:rPr>
          <w:rFonts w:ascii="Segoe UI" w:eastAsia="Times New Roman" w:hAnsi="Segoe UI" w:cs="Segoe UI"/>
          <w:sz w:val="24"/>
          <w:szCs w:val="24"/>
        </w:rPr>
      </w:pPr>
      <w:r w:rsidRPr="00A33F29">
        <w:rPr>
          <w:rFonts w:ascii="Segoe UI" w:eastAsia="Times New Roman" w:hAnsi="Segoe UI" w:cs="Segoe UI"/>
          <w:sz w:val="24"/>
          <w:szCs w:val="24"/>
        </w:rPr>
        <w:t xml:space="preserve">The trainer requires learners to register for the LOD (Learn on Demand) lab using a training key and to create Cisco/network academy accounts so they can run Cisco Packet Tracer in the virtual desktop. The trainer explains LOD session constraints and </w:t>
      </w:r>
      <w:proofErr w:type="gramStart"/>
      <w:r w:rsidRPr="00A33F29">
        <w:rPr>
          <w:rFonts w:ascii="Segoe UI" w:eastAsia="Times New Roman" w:hAnsi="Segoe UI" w:cs="Segoe UI"/>
          <w:sz w:val="24"/>
          <w:szCs w:val="24"/>
        </w:rPr>
        <w:t>advantages, and</w:t>
      </w:r>
      <w:proofErr w:type="gramEnd"/>
      <w:r w:rsidRPr="00A33F29">
        <w:rPr>
          <w:rFonts w:ascii="Segoe UI" w:eastAsia="Times New Roman" w:hAnsi="Segoe UI" w:cs="Segoe UI"/>
          <w:sz w:val="24"/>
          <w:szCs w:val="24"/>
        </w:rPr>
        <w:t xml:space="preserve"> gives learners the option to use local Packet Tracer if already installed.</w:t>
      </w:r>
    </w:p>
    <w:p w14:paraId="5F9288E8" w14:textId="77777777" w:rsidR="00A33F29" w:rsidRPr="00A33F29" w:rsidRDefault="00A33F29" w:rsidP="00A33F29">
      <w:pPr>
        <w:numPr>
          <w:ilvl w:val="0"/>
          <w:numId w:val="8"/>
        </w:numPr>
        <w:spacing w:before="180"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 xml:space="preserve">QA Trainer asks learners to register on the LOD portal using a provided training </w:t>
      </w:r>
      <w:proofErr w:type="gramStart"/>
      <w:r w:rsidRPr="00A33F29">
        <w:rPr>
          <w:rFonts w:ascii="Segoe UI" w:eastAsia="Times New Roman" w:hAnsi="Segoe UI" w:cs="Segoe UI"/>
          <w:sz w:val="24"/>
          <w:szCs w:val="24"/>
        </w:rPr>
        <w:t>key</w:t>
      </w:r>
      <w:proofErr w:type="gramEnd"/>
      <w:r w:rsidRPr="00A33F29">
        <w:rPr>
          <w:rFonts w:ascii="Segoe UI" w:eastAsia="Times New Roman" w:hAnsi="Segoe UI" w:cs="Segoe UI"/>
          <w:sz w:val="24"/>
          <w:szCs w:val="24"/>
        </w:rPr>
        <w:t xml:space="preserve"> so virtual desktops and labs are available.</w:t>
      </w:r>
    </w:p>
    <w:p w14:paraId="139B0D9E" w14:textId="77777777" w:rsidR="00A33F29" w:rsidRPr="00A33F29" w:rsidRDefault="00A33F29" w:rsidP="00A33F29">
      <w:pPr>
        <w:numPr>
          <w:ilvl w:val="0"/>
          <w:numId w:val="8"/>
        </w:numPr>
        <w:spacing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instructs learners to create Cisco (Network Academy) accounts because Packet Tracer requires login to run in the lab or locally.</w:t>
      </w:r>
    </w:p>
    <w:p w14:paraId="3E661800" w14:textId="77777777" w:rsidR="00A33F29" w:rsidRPr="00A33F29" w:rsidRDefault="00A33F29" w:rsidP="00A33F29">
      <w:pPr>
        <w:numPr>
          <w:ilvl w:val="0"/>
          <w:numId w:val="8"/>
        </w:numPr>
        <w:spacing w:after="18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explains the LOD virtual desktop has a six</w:t>
      </w:r>
      <w:r w:rsidRPr="00A33F29">
        <w:rPr>
          <w:rFonts w:ascii="Segoe UI" w:eastAsia="Times New Roman" w:hAnsi="Segoe UI" w:cs="Segoe UI"/>
          <w:sz w:val="24"/>
          <w:szCs w:val="24"/>
        </w:rPr>
        <w:noBreakHyphen/>
        <w:t>hour session limit and that learners can save and relaunch sessions multiple times.</w:t>
      </w:r>
    </w:p>
    <w:p w14:paraId="6DB39B47" w14:textId="77777777" w:rsidR="00A33F29" w:rsidRPr="00A33F29" w:rsidRDefault="00A33F29" w:rsidP="00A33F29">
      <w:pPr>
        <w:spacing w:before="210" w:after="180" w:line="240" w:lineRule="auto"/>
        <w:outlineLvl w:val="2"/>
        <w:rPr>
          <w:rFonts w:ascii="Segoe UI" w:eastAsia="Times New Roman" w:hAnsi="Segoe UI" w:cs="Segoe UI"/>
          <w:b/>
          <w:bCs/>
          <w:sz w:val="24"/>
          <w:szCs w:val="24"/>
        </w:rPr>
      </w:pPr>
      <w:r w:rsidRPr="00A33F29">
        <w:rPr>
          <w:rFonts w:ascii="Segoe UI" w:eastAsia="Times New Roman" w:hAnsi="Segoe UI" w:cs="Segoe UI"/>
          <w:b/>
          <w:bCs/>
          <w:sz w:val="24"/>
          <w:szCs w:val="24"/>
        </w:rPr>
        <w:t>Breakout task execution</w:t>
      </w:r>
    </w:p>
    <w:p w14:paraId="1E58E67C" w14:textId="77777777" w:rsidR="00A33F29" w:rsidRPr="00A33F29" w:rsidRDefault="00A33F29" w:rsidP="00A33F29">
      <w:pPr>
        <w:spacing w:before="180" w:after="180" w:line="240" w:lineRule="auto"/>
        <w:rPr>
          <w:rFonts w:ascii="Segoe UI" w:eastAsia="Times New Roman" w:hAnsi="Segoe UI" w:cs="Segoe UI"/>
          <w:sz w:val="24"/>
          <w:szCs w:val="24"/>
        </w:rPr>
      </w:pPr>
      <w:r w:rsidRPr="00A33F29">
        <w:rPr>
          <w:rFonts w:ascii="Segoe UI" w:eastAsia="Times New Roman" w:hAnsi="Segoe UI" w:cs="Segoe UI"/>
          <w:sz w:val="24"/>
          <w:szCs w:val="24"/>
        </w:rPr>
        <w:lastRenderedPageBreak/>
        <w:t>Learners break into groups to review the Microsoft steps, select which steps belong to each category, and populate the collab board; they also must continue into the Word document to paste the detailed instructions. The trainer circulates and provides guidance on where particular checks (e.g., airplane mode, ping, release/renew, DNS flush) best fit—diagnostics, troubleshooting, or additional actions.</w:t>
      </w:r>
    </w:p>
    <w:p w14:paraId="538EE7E8" w14:textId="77777777" w:rsidR="00A33F29" w:rsidRPr="00A33F29" w:rsidRDefault="00A33F29" w:rsidP="00A33F29">
      <w:pPr>
        <w:numPr>
          <w:ilvl w:val="0"/>
          <w:numId w:val="9"/>
        </w:numPr>
        <w:spacing w:before="180"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starts breakout rooms and sets a return checkpoint (10:35–10:40) to review progress.</w:t>
      </w:r>
    </w:p>
    <w:p w14:paraId="2C638659" w14:textId="77777777" w:rsidR="00A33F29" w:rsidRPr="00A33F29" w:rsidRDefault="00A33F29" w:rsidP="00A33F29">
      <w:pPr>
        <w:numPr>
          <w:ilvl w:val="0"/>
          <w:numId w:val="9"/>
        </w:numPr>
        <w:spacing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Group members identify diagnostic checks (status, airplane mode, test on other devices) as 'narrow down the source' steps, per QA Trainer.</w:t>
      </w:r>
    </w:p>
    <w:p w14:paraId="0125E0B9" w14:textId="77777777" w:rsidR="00A33F29" w:rsidRPr="00A33F29" w:rsidRDefault="00A33F29" w:rsidP="00A33F29">
      <w:pPr>
        <w:numPr>
          <w:ilvl w:val="0"/>
          <w:numId w:val="9"/>
        </w:numPr>
        <w:spacing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 xml:space="preserve">QA Trainer recommends placing commands like ipconfig/renew, </w:t>
      </w:r>
      <w:proofErr w:type="spellStart"/>
      <w:r w:rsidRPr="00A33F29">
        <w:rPr>
          <w:rFonts w:ascii="Segoe UI" w:eastAsia="Times New Roman" w:hAnsi="Segoe UI" w:cs="Segoe UI"/>
          <w:sz w:val="24"/>
          <w:szCs w:val="24"/>
        </w:rPr>
        <w:t>netsh</w:t>
      </w:r>
      <w:proofErr w:type="spellEnd"/>
      <w:r w:rsidRPr="00A33F29">
        <w:rPr>
          <w:rFonts w:ascii="Segoe UI" w:eastAsia="Times New Roman" w:hAnsi="Segoe UI" w:cs="Segoe UI"/>
          <w:sz w:val="24"/>
          <w:szCs w:val="24"/>
        </w:rPr>
        <w:t xml:space="preserve"> interface IP reset, and </w:t>
      </w:r>
      <w:proofErr w:type="spellStart"/>
      <w:r w:rsidRPr="00A33F29">
        <w:rPr>
          <w:rFonts w:ascii="Segoe UI" w:eastAsia="Times New Roman" w:hAnsi="Segoe UI" w:cs="Segoe UI"/>
          <w:sz w:val="24"/>
          <w:szCs w:val="24"/>
        </w:rPr>
        <w:t>flushdns</w:t>
      </w:r>
      <w:proofErr w:type="spellEnd"/>
      <w:r w:rsidRPr="00A33F29">
        <w:rPr>
          <w:rFonts w:ascii="Segoe UI" w:eastAsia="Times New Roman" w:hAnsi="Segoe UI" w:cs="Segoe UI"/>
          <w:sz w:val="24"/>
          <w:szCs w:val="24"/>
        </w:rPr>
        <w:t xml:space="preserve"> under troubleshooting or additional troubleshooting steps.</w:t>
      </w:r>
    </w:p>
    <w:p w14:paraId="252ACB43" w14:textId="77777777" w:rsidR="00A33F29" w:rsidRPr="00A33F29" w:rsidRDefault="00A33F29" w:rsidP="00A33F29">
      <w:pPr>
        <w:numPr>
          <w:ilvl w:val="0"/>
          <w:numId w:val="9"/>
        </w:numPr>
        <w:spacing w:after="18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cautions against restarting a modem as a first action and suggests it only when multiple users are affected.</w:t>
      </w:r>
    </w:p>
    <w:p w14:paraId="75C489B4" w14:textId="77777777" w:rsidR="00A33F29" w:rsidRPr="00A33F29" w:rsidRDefault="00A33F29" w:rsidP="00A33F29">
      <w:pPr>
        <w:spacing w:before="210" w:after="180" w:line="240" w:lineRule="auto"/>
        <w:outlineLvl w:val="2"/>
        <w:rPr>
          <w:rFonts w:ascii="Segoe UI" w:eastAsia="Times New Roman" w:hAnsi="Segoe UI" w:cs="Segoe UI"/>
          <w:b/>
          <w:bCs/>
          <w:sz w:val="24"/>
          <w:szCs w:val="24"/>
        </w:rPr>
      </w:pPr>
      <w:r w:rsidRPr="00A33F29">
        <w:rPr>
          <w:rFonts w:ascii="Segoe UI" w:eastAsia="Times New Roman" w:hAnsi="Segoe UI" w:cs="Segoe UI"/>
          <w:b/>
          <w:bCs/>
          <w:sz w:val="24"/>
          <w:szCs w:val="24"/>
        </w:rPr>
        <w:t>Trainer feedback on group outputs</w:t>
      </w:r>
    </w:p>
    <w:p w14:paraId="0FE3A4DC" w14:textId="77777777" w:rsidR="00A33F29" w:rsidRPr="00A33F29" w:rsidRDefault="00A33F29" w:rsidP="00A33F29">
      <w:pPr>
        <w:spacing w:before="180" w:after="180" w:line="240" w:lineRule="auto"/>
        <w:rPr>
          <w:rFonts w:ascii="Segoe UI" w:eastAsia="Times New Roman" w:hAnsi="Segoe UI" w:cs="Segoe UI"/>
          <w:sz w:val="24"/>
          <w:szCs w:val="24"/>
        </w:rPr>
      </w:pPr>
      <w:r w:rsidRPr="00A33F29">
        <w:rPr>
          <w:rFonts w:ascii="Segoe UI" w:eastAsia="Times New Roman" w:hAnsi="Segoe UI" w:cs="Segoe UI"/>
          <w:sz w:val="24"/>
          <w:szCs w:val="24"/>
        </w:rPr>
        <w:t>After the breakout, the trainer reviews each group's proposed step categorization, recommends minor reclassifications (e.g., move checks into diagnostics), and suggests adding ping and ISP contact to additional troubleshooting as needed. The trainer also advises documenting advanced steps (driver reinstall, adapter uninstall) as later-stage troubleshooting.</w:t>
      </w:r>
    </w:p>
    <w:p w14:paraId="2B383B5A" w14:textId="77777777" w:rsidR="00A33F29" w:rsidRPr="00A33F29" w:rsidRDefault="00A33F29" w:rsidP="00A33F29">
      <w:pPr>
        <w:numPr>
          <w:ilvl w:val="0"/>
          <w:numId w:val="10"/>
        </w:numPr>
        <w:spacing w:before="180"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reviews groups' collab boards and recommends classifying simple checks as diagnostics to narrow down the source.</w:t>
      </w:r>
    </w:p>
    <w:p w14:paraId="2749C4B6" w14:textId="77777777" w:rsidR="00A33F29" w:rsidRPr="00A33F29" w:rsidRDefault="00A33F29" w:rsidP="00A33F29">
      <w:pPr>
        <w:numPr>
          <w:ilvl w:val="0"/>
          <w:numId w:val="10"/>
        </w:numPr>
        <w:spacing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suggests running ping tests and command-line tools for more in-depth troubleshooting when initial diagnostics do not isolate the cause.</w:t>
      </w:r>
    </w:p>
    <w:p w14:paraId="540C4BDD" w14:textId="77777777" w:rsidR="00A33F29" w:rsidRPr="00A33F29" w:rsidRDefault="00A33F29" w:rsidP="00A33F29">
      <w:pPr>
        <w:numPr>
          <w:ilvl w:val="0"/>
          <w:numId w:val="10"/>
        </w:numPr>
        <w:spacing w:after="18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recommends adding ISP contact and router power/cabling checks to additional steps when the issue is external to the endpoint.</w:t>
      </w:r>
    </w:p>
    <w:p w14:paraId="76C73DA4" w14:textId="77777777" w:rsidR="00A33F29" w:rsidRPr="00A33F29" w:rsidRDefault="00A33F29" w:rsidP="00A33F29">
      <w:pPr>
        <w:spacing w:before="210" w:after="180" w:line="240" w:lineRule="auto"/>
        <w:outlineLvl w:val="2"/>
        <w:rPr>
          <w:rFonts w:ascii="Segoe UI" w:eastAsia="Times New Roman" w:hAnsi="Segoe UI" w:cs="Segoe UI"/>
          <w:b/>
          <w:bCs/>
          <w:sz w:val="24"/>
          <w:szCs w:val="24"/>
        </w:rPr>
      </w:pPr>
      <w:r w:rsidRPr="00A33F29">
        <w:rPr>
          <w:rFonts w:ascii="Segoe UI" w:eastAsia="Times New Roman" w:hAnsi="Segoe UI" w:cs="Segoe UI"/>
          <w:b/>
          <w:bCs/>
          <w:sz w:val="24"/>
          <w:szCs w:val="24"/>
        </w:rPr>
        <w:t>Submission expectations and extensions</w:t>
      </w:r>
    </w:p>
    <w:p w14:paraId="5494AD0B" w14:textId="77777777" w:rsidR="00A33F29" w:rsidRPr="00A33F29" w:rsidRDefault="00A33F29" w:rsidP="00A33F29">
      <w:pPr>
        <w:spacing w:before="180" w:after="180" w:line="240" w:lineRule="auto"/>
        <w:rPr>
          <w:rFonts w:ascii="Segoe UI" w:eastAsia="Times New Roman" w:hAnsi="Segoe UI" w:cs="Segoe UI"/>
          <w:sz w:val="24"/>
          <w:szCs w:val="24"/>
        </w:rPr>
      </w:pPr>
      <w:r w:rsidRPr="00A33F29">
        <w:rPr>
          <w:rFonts w:ascii="Segoe UI" w:eastAsia="Times New Roman" w:hAnsi="Segoe UI" w:cs="Segoe UI"/>
          <w:sz w:val="24"/>
          <w:szCs w:val="24"/>
        </w:rPr>
        <w:t xml:space="preserve">The trainer tells learners to finish the Word documentation (one to two pages) and submit it; if they cannot complete it </w:t>
      </w:r>
      <w:proofErr w:type="gramStart"/>
      <w:r w:rsidRPr="00A33F29">
        <w:rPr>
          <w:rFonts w:ascii="Segoe UI" w:eastAsia="Times New Roman" w:hAnsi="Segoe UI" w:cs="Segoe UI"/>
          <w:sz w:val="24"/>
          <w:szCs w:val="24"/>
        </w:rPr>
        <w:t>today</w:t>
      </w:r>
      <w:proofErr w:type="gramEnd"/>
      <w:r w:rsidRPr="00A33F29">
        <w:rPr>
          <w:rFonts w:ascii="Segoe UI" w:eastAsia="Times New Roman" w:hAnsi="Segoe UI" w:cs="Segoe UI"/>
          <w:sz w:val="24"/>
          <w:szCs w:val="24"/>
        </w:rPr>
        <w:t xml:space="preserve"> they can request an extension via their LMS (Bright or similar</w:t>
      </w:r>
      <w:proofErr w:type="gramStart"/>
      <w:r w:rsidRPr="00A33F29">
        <w:rPr>
          <w:rFonts w:ascii="Segoe UI" w:eastAsia="Times New Roman" w:hAnsi="Segoe UI" w:cs="Segoe UI"/>
          <w:sz w:val="24"/>
          <w:szCs w:val="24"/>
        </w:rPr>
        <w:t>)</w:t>
      </w:r>
      <w:proofErr w:type="gramEnd"/>
      <w:r w:rsidRPr="00A33F29">
        <w:rPr>
          <w:rFonts w:ascii="Segoe UI" w:eastAsia="Times New Roman" w:hAnsi="Segoe UI" w:cs="Segoe UI"/>
          <w:sz w:val="24"/>
          <w:szCs w:val="24"/>
        </w:rPr>
        <w:t xml:space="preserve"> and the trainer offers to stay after class to help finish. Learners are reminded not to stress and that there's time after the delivery to complete the work.</w:t>
      </w:r>
    </w:p>
    <w:p w14:paraId="66BF718F" w14:textId="77777777" w:rsidR="00A33F29" w:rsidRPr="00A33F29" w:rsidRDefault="00A33F29" w:rsidP="00A33F29">
      <w:pPr>
        <w:numPr>
          <w:ilvl w:val="0"/>
          <w:numId w:val="11"/>
        </w:numPr>
        <w:spacing w:before="180"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requests learners paste full step instructions into the Word document and finish the write-up in the session if possible.</w:t>
      </w:r>
    </w:p>
    <w:p w14:paraId="597470BC" w14:textId="77777777" w:rsidR="00A33F29" w:rsidRPr="00A33F29" w:rsidRDefault="00A33F29" w:rsidP="00A33F29">
      <w:pPr>
        <w:numPr>
          <w:ilvl w:val="0"/>
          <w:numId w:val="11"/>
        </w:numPr>
        <w:spacing w:after="18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offers that learners who cannot finish may request an extension through the LMS and that he will stay after class to help complete documentation.</w:t>
      </w:r>
    </w:p>
    <w:p w14:paraId="6315CAD0" w14:textId="77777777" w:rsidR="00A33F29" w:rsidRPr="00A33F29" w:rsidRDefault="00A33F29" w:rsidP="00A33F29">
      <w:pPr>
        <w:spacing w:before="210" w:after="180" w:line="240" w:lineRule="auto"/>
        <w:outlineLvl w:val="2"/>
        <w:rPr>
          <w:rFonts w:ascii="Segoe UI" w:eastAsia="Times New Roman" w:hAnsi="Segoe UI" w:cs="Segoe UI"/>
          <w:b/>
          <w:bCs/>
          <w:sz w:val="24"/>
          <w:szCs w:val="24"/>
        </w:rPr>
      </w:pPr>
      <w:r w:rsidRPr="00A33F29">
        <w:rPr>
          <w:rFonts w:ascii="Segoe UI" w:eastAsia="Times New Roman" w:hAnsi="Segoe UI" w:cs="Segoe UI"/>
          <w:b/>
          <w:bCs/>
          <w:sz w:val="24"/>
          <w:szCs w:val="24"/>
        </w:rPr>
        <w:lastRenderedPageBreak/>
        <w:t>STAR troubleshooting methodology</w:t>
      </w:r>
    </w:p>
    <w:p w14:paraId="56128AB1" w14:textId="77777777" w:rsidR="00A33F29" w:rsidRPr="00A33F29" w:rsidRDefault="00A33F29" w:rsidP="00A33F29">
      <w:pPr>
        <w:spacing w:before="180" w:after="180" w:line="240" w:lineRule="auto"/>
        <w:rPr>
          <w:rFonts w:ascii="Segoe UI" w:eastAsia="Times New Roman" w:hAnsi="Segoe UI" w:cs="Segoe UI"/>
          <w:sz w:val="24"/>
          <w:szCs w:val="24"/>
        </w:rPr>
      </w:pPr>
      <w:r w:rsidRPr="00A33F29">
        <w:rPr>
          <w:rFonts w:ascii="Segoe UI" w:eastAsia="Times New Roman" w:hAnsi="Segoe UI" w:cs="Segoe UI"/>
          <w:sz w:val="24"/>
          <w:szCs w:val="24"/>
        </w:rPr>
        <w:t>The trainer introduces the STAR method (Situation, Task, Action, Result, Reflection) as a structured approach to troubleshooting and documenting fixes. STAR frames diagnostics, actions taken, verification evidence (e.g., ping or test print), and reflection on lessons learned and future preventative steps.</w:t>
      </w:r>
    </w:p>
    <w:p w14:paraId="205F8F2E" w14:textId="77777777" w:rsidR="00A33F29" w:rsidRPr="00A33F29" w:rsidRDefault="00A33F29" w:rsidP="00A33F29">
      <w:pPr>
        <w:numPr>
          <w:ilvl w:val="0"/>
          <w:numId w:val="12"/>
        </w:numPr>
        <w:spacing w:before="180"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defines STAR as Situation, Task, Action, Result, Reflection to structure troubleshooting and evidence for what was done.</w:t>
      </w:r>
    </w:p>
    <w:p w14:paraId="0D049A40" w14:textId="77777777" w:rsidR="00A33F29" w:rsidRPr="00A33F29" w:rsidRDefault="00A33F29" w:rsidP="00A33F29">
      <w:pPr>
        <w:numPr>
          <w:ilvl w:val="0"/>
          <w:numId w:val="12"/>
        </w:numPr>
        <w:spacing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illustrates STAR with a printer example where the diagnostic question (was the printer powered?) solved the issue without advanced troubleshooting.</w:t>
      </w:r>
    </w:p>
    <w:p w14:paraId="049E481E" w14:textId="77777777" w:rsidR="00A33F29" w:rsidRPr="00A33F29" w:rsidRDefault="00A33F29" w:rsidP="00A33F29">
      <w:pPr>
        <w:numPr>
          <w:ilvl w:val="0"/>
          <w:numId w:val="12"/>
        </w:numPr>
        <w:spacing w:after="18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instructs learners to document tests performed, outcomes, verification steps (e.g., ping, test print), and reflections for future prevention.</w:t>
      </w:r>
    </w:p>
    <w:p w14:paraId="47416996" w14:textId="77777777" w:rsidR="00A33F29" w:rsidRPr="00A33F29" w:rsidRDefault="00A33F29" w:rsidP="00A33F29">
      <w:pPr>
        <w:spacing w:before="210" w:after="180" w:line="240" w:lineRule="auto"/>
        <w:outlineLvl w:val="2"/>
        <w:rPr>
          <w:rFonts w:ascii="Segoe UI" w:eastAsia="Times New Roman" w:hAnsi="Segoe UI" w:cs="Segoe UI"/>
          <w:b/>
          <w:bCs/>
          <w:sz w:val="24"/>
          <w:szCs w:val="24"/>
        </w:rPr>
      </w:pPr>
      <w:r w:rsidRPr="00A33F29">
        <w:rPr>
          <w:rFonts w:ascii="Segoe UI" w:eastAsia="Times New Roman" w:hAnsi="Segoe UI" w:cs="Segoe UI"/>
          <w:b/>
          <w:bCs/>
          <w:sz w:val="24"/>
          <w:szCs w:val="24"/>
        </w:rPr>
        <w:t>Operational considerations and best practices</w:t>
      </w:r>
    </w:p>
    <w:p w14:paraId="337C6C4B" w14:textId="77777777" w:rsidR="00A33F29" w:rsidRPr="00A33F29" w:rsidRDefault="00A33F29" w:rsidP="00A33F29">
      <w:pPr>
        <w:spacing w:before="180" w:after="180" w:line="240" w:lineRule="auto"/>
        <w:rPr>
          <w:rFonts w:ascii="Segoe UI" w:eastAsia="Times New Roman" w:hAnsi="Segoe UI" w:cs="Segoe UI"/>
          <w:sz w:val="24"/>
          <w:szCs w:val="24"/>
        </w:rPr>
      </w:pPr>
      <w:r w:rsidRPr="00A33F29">
        <w:rPr>
          <w:rFonts w:ascii="Segoe UI" w:eastAsia="Times New Roman" w:hAnsi="Segoe UI" w:cs="Segoe UI"/>
          <w:sz w:val="24"/>
          <w:szCs w:val="24"/>
        </w:rPr>
        <w:t>The trainer highlights practical operational guidance: prioritize diagnostics before disruptive actions, verify impact scope (single user vs everyone), collect evidence (pings, logs), consider restart and updates as possible causes or fixes, and include preventative recommendations (label sockets, scheduled restarts/patch cycles). The trainer emphasizes documenting outcomes so other technicians can follow up efficiently.</w:t>
      </w:r>
    </w:p>
    <w:p w14:paraId="47535A0E" w14:textId="77777777" w:rsidR="00A33F29" w:rsidRPr="00A33F29" w:rsidRDefault="00A33F29" w:rsidP="00A33F29">
      <w:pPr>
        <w:numPr>
          <w:ilvl w:val="0"/>
          <w:numId w:val="13"/>
        </w:numPr>
        <w:spacing w:before="180"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advises verifying whether an issue affects multiple users before rebooting shared devices like routers or modems.</w:t>
      </w:r>
    </w:p>
    <w:p w14:paraId="63B298A3" w14:textId="77777777" w:rsidR="00A33F29" w:rsidRPr="00A33F29" w:rsidRDefault="00A33F29" w:rsidP="00A33F29">
      <w:pPr>
        <w:numPr>
          <w:ilvl w:val="0"/>
          <w:numId w:val="13"/>
        </w:numPr>
        <w:spacing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stresses collecting evidence (ping, load a webpage) to verify fixes and report outcomes in the ticket closure notes.</w:t>
      </w:r>
    </w:p>
    <w:p w14:paraId="55967EFA" w14:textId="77777777" w:rsidR="00A33F29" w:rsidRPr="00A33F29" w:rsidRDefault="00A33F29" w:rsidP="00A33F29">
      <w:pPr>
        <w:numPr>
          <w:ilvl w:val="0"/>
          <w:numId w:val="13"/>
        </w:numPr>
        <w:spacing w:after="18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 xml:space="preserve">QA Trainer recommends including preventative measures such as </w:t>
      </w:r>
      <w:proofErr w:type="spellStart"/>
      <w:r w:rsidRPr="00A33F29">
        <w:rPr>
          <w:rFonts w:ascii="Segoe UI" w:eastAsia="Times New Roman" w:hAnsi="Segoe UI" w:cs="Segoe UI"/>
          <w:sz w:val="24"/>
          <w:szCs w:val="24"/>
        </w:rPr>
        <w:t>labeling</w:t>
      </w:r>
      <w:proofErr w:type="spellEnd"/>
      <w:r w:rsidRPr="00A33F29">
        <w:rPr>
          <w:rFonts w:ascii="Segoe UI" w:eastAsia="Times New Roman" w:hAnsi="Segoe UI" w:cs="Segoe UI"/>
          <w:sz w:val="24"/>
          <w:szCs w:val="24"/>
        </w:rPr>
        <w:t xml:space="preserve"> power sockets and scheduling periodic restarts or patch cycles to reduce recurrence.</w:t>
      </w:r>
    </w:p>
    <w:p w14:paraId="09922DE4" w14:textId="77777777" w:rsidR="00A33F29" w:rsidRPr="00A33F29" w:rsidRDefault="00A33F29" w:rsidP="00A33F29">
      <w:pPr>
        <w:spacing w:before="210" w:after="180" w:line="240" w:lineRule="auto"/>
        <w:outlineLvl w:val="2"/>
        <w:rPr>
          <w:rFonts w:ascii="Segoe UI" w:eastAsia="Times New Roman" w:hAnsi="Segoe UI" w:cs="Segoe UI"/>
          <w:b/>
          <w:bCs/>
          <w:sz w:val="24"/>
          <w:szCs w:val="24"/>
        </w:rPr>
      </w:pPr>
      <w:r w:rsidRPr="00A33F29">
        <w:rPr>
          <w:rFonts w:ascii="Segoe UI" w:eastAsia="Times New Roman" w:hAnsi="Segoe UI" w:cs="Segoe UI"/>
          <w:b/>
          <w:bCs/>
          <w:sz w:val="24"/>
          <w:szCs w:val="24"/>
        </w:rPr>
        <w:t>Task prioritization exercise</w:t>
      </w:r>
    </w:p>
    <w:p w14:paraId="47F73AFA" w14:textId="77777777" w:rsidR="00A33F29" w:rsidRPr="00A33F29" w:rsidRDefault="00A33F29" w:rsidP="00A33F29">
      <w:pPr>
        <w:spacing w:before="180" w:after="180" w:line="240" w:lineRule="auto"/>
        <w:rPr>
          <w:rFonts w:ascii="Segoe UI" w:eastAsia="Times New Roman" w:hAnsi="Segoe UI" w:cs="Segoe UI"/>
          <w:sz w:val="24"/>
          <w:szCs w:val="24"/>
        </w:rPr>
      </w:pPr>
      <w:r w:rsidRPr="00A33F29">
        <w:rPr>
          <w:rFonts w:ascii="Segoe UI" w:eastAsia="Times New Roman" w:hAnsi="Segoe UI" w:cs="Segoe UI"/>
          <w:sz w:val="24"/>
          <w:szCs w:val="24"/>
        </w:rPr>
        <w:t>The trainer introduces a time-management framework (Eisenhower matrix) and asks learners to complete a personal reflection in their Word document categorizing tasks by importance and urgency. The exercise aims to help learners prioritize work and personal tasks, identify items to delegate, schedule, or eliminate, and improve their task management skills.</w:t>
      </w:r>
    </w:p>
    <w:p w14:paraId="729E56AB" w14:textId="77777777" w:rsidR="00A33F29" w:rsidRPr="00A33F29" w:rsidRDefault="00A33F29" w:rsidP="00A33F29">
      <w:pPr>
        <w:numPr>
          <w:ilvl w:val="0"/>
          <w:numId w:val="14"/>
        </w:numPr>
        <w:spacing w:before="180"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introduces the Eisenhower (importance/urgency) matrix to help learners decide what to do now, schedule, delegate, or eliminate.</w:t>
      </w:r>
    </w:p>
    <w:p w14:paraId="3F6FD3C2" w14:textId="77777777" w:rsidR="00A33F29" w:rsidRPr="00A33F29" w:rsidRDefault="00A33F29" w:rsidP="00A33F29">
      <w:pPr>
        <w:numPr>
          <w:ilvl w:val="0"/>
          <w:numId w:val="14"/>
        </w:numPr>
        <w:spacing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instructs learners to complete the personal reflection on their Word document and highlight tasks that are important/urgent, important/not urgent, urgent/not important, and not urgent/not important.</w:t>
      </w:r>
    </w:p>
    <w:p w14:paraId="401B9A36" w14:textId="77777777" w:rsidR="00A33F29" w:rsidRPr="00A33F29" w:rsidRDefault="00A33F29" w:rsidP="00A33F29">
      <w:pPr>
        <w:numPr>
          <w:ilvl w:val="0"/>
          <w:numId w:val="14"/>
        </w:numPr>
        <w:spacing w:after="18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lastRenderedPageBreak/>
        <w:t>QA Trainer sets a short deadline for completion (finish within ten minutes where possible) and offers a brief break afterwards before Packet Tracer.</w:t>
      </w:r>
    </w:p>
    <w:p w14:paraId="7DF7D032" w14:textId="77777777" w:rsidR="00A33F29" w:rsidRPr="00A33F29" w:rsidRDefault="00A33F29" w:rsidP="00A33F29">
      <w:pPr>
        <w:spacing w:before="210" w:after="180" w:line="240" w:lineRule="auto"/>
        <w:outlineLvl w:val="2"/>
        <w:rPr>
          <w:rFonts w:ascii="Segoe UI" w:eastAsia="Times New Roman" w:hAnsi="Segoe UI" w:cs="Segoe UI"/>
          <w:b/>
          <w:bCs/>
          <w:sz w:val="24"/>
          <w:szCs w:val="24"/>
        </w:rPr>
      </w:pPr>
      <w:r w:rsidRPr="00A33F29">
        <w:rPr>
          <w:rFonts w:ascii="Segoe UI" w:eastAsia="Times New Roman" w:hAnsi="Segoe UI" w:cs="Segoe UI"/>
          <w:b/>
          <w:bCs/>
          <w:sz w:val="24"/>
          <w:szCs w:val="24"/>
        </w:rPr>
        <w:t>Packet Tracer introduction</w:t>
      </w:r>
    </w:p>
    <w:p w14:paraId="26FB126A" w14:textId="77777777" w:rsidR="00A33F29" w:rsidRPr="00A33F29" w:rsidRDefault="00A33F29" w:rsidP="00A33F29">
      <w:pPr>
        <w:spacing w:before="180" w:after="180" w:line="240" w:lineRule="auto"/>
        <w:rPr>
          <w:rFonts w:ascii="Segoe UI" w:eastAsia="Times New Roman" w:hAnsi="Segoe UI" w:cs="Segoe UI"/>
          <w:sz w:val="24"/>
          <w:szCs w:val="24"/>
        </w:rPr>
      </w:pPr>
      <w:r w:rsidRPr="00A33F29">
        <w:rPr>
          <w:rFonts w:ascii="Segoe UI" w:eastAsia="Times New Roman" w:hAnsi="Segoe UI" w:cs="Segoe UI"/>
          <w:sz w:val="24"/>
          <w:szCs w:val="24"/>
        </w:rPr>
        <w:t>The trainer walks learners through Cisco Packet Tracer basics: device palette, placing routers/switches/hosts, cabling options, device tabs (physical/config/desktop), simulation vs real-time modes, and common troubleshooting checks. The demo builds a simple LAN, shows IP addressing (static vs DHCP), how to configure wireless adapters, set WPA2, and validate connectivity using ping and the Packet Tracer PDU tool.</w:t>
      </w:r>
    </w:p>
    <w:p w14:paraId="08FE36EA" w14:textId="77777777" w:rsidR="00A33F29" w:rsidRPr="00A33F29" w:rsidRDefault="00A33F29" w:rsidP="00A33F29">
      <w:pPr>
        <w:numPr>
          <w:ilvl w:val="0"/>
          <w:numId w:val="15"/>
        </w:numPr>
        <w:spacing w:before="180"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explains Packet Tracer is a network emulator that lets you design networks, configure devices, and test connectivity, and demonstrates commonly used device categories and models.</w:t>
      </w:r>
    </w:p>
    <w:p w14:paraId="1B8D70A6" w14:textId="77777777" w:rsidR="00A33F29" w:rsidRPr="00A33F29" w:rsidRDefault="00A33F29" w:rsidP="00A33F29">
      <w:pPr>
        <w:numPr>
          <w:ilvl w:val="0"/>
          <w:numId w:val="15"/>
        </w:numPr>
        <w:spacing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demonstrates connecting devices using manual port selection and cable types and explains when to use straight-through versus crossover connections.</w:t>
      </w:r>
    </w:p>
    <w:p w14:paraId="1C274847" w14:textId="77777777" w:rsidR="00A33F29" w:rsidRPr="00A33F29" w:rsidRDefault="00A33F29" w:rsidP="00A33F29">
      <w:pPr>
        <w:numPr>
          <w:ilvl w:val="0"/>
          <w:numId w:val="15"/>
        </w:numPr>
        <w:spacing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shows how to view and change device settings via Physical, Config, and Desktop tabs and demonstrates enabling wireless by adding a WPC300 module to a powered-off laptop.</w:t>
      </w:r>
    </w:p>
    <w:p w14:paraId="2A0C9992" w14:textId="77777777" w:rsidR="00A33F29" w:rsidRPr="00A33F29" w:rsidRDefault="00A33F29" w:rsidP="00A33F29">
      <w:pPr>
        <w:numPr>
          <w:ilvl w:val="0"/>
          <w:numId w:val="15"/>
        </w:numPr>
        <w:spacing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configures a home-router-style DHCP/Wi</w:t>
      </w:r>
      <w:r w:rsidRPr="00A33F29">
        <w:rPr>
          <w:rFonts w:ascii="Segoe UI" w:eastAsia="Times New Roman" w:hAnsi="Segoe UI" w:cs="Segoe UI"/>
          <w:sz w:val="24"/>
          <w:szCs w:val="24"/>
        </w:rPr>
        <w:noBreakHyphen/>
        <w:t>Fi SSID and WPA2 password and instructs learners to use the PC Wireless app and IP Configuration to join and verify DHCP IP addresses.</w:t>
      </w:r>
    </w:p>
    <w:p w14:paraId="406C3E58" w14:textId="77777777" w:rsidR="00A33F29" w:rsidRPr="00A33F29" w:rsidRDefault="00A33F29" w:rsidP="00A33F29">
      <w:pPr>
        <w:numPr>
          <w:ilvl w:val="0"/>
          <w:numId w:val="15"/>
        </w:numPr>
        <w:spacing w:after="18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shows verification techniques including ping from command prompt, the Packet Tracer simple PDU (envelope) test, and using ipconfig in the guest OS to confirm addressing.</w:t>
      </w:r>
    </w:p>
    <w:p w14:paraId="13A09AAD" w14:textId="77777777" w:rsidR="00A33F29" w:rsidRPr="00A33F29" w:rsidRDefault="00A33F29" w:rsidP="00A33F29">
      <w:pPr>
        <w:spacing w:before="210" w:after="180" w:line="240" w:lineRule="auto"/>
        <w:outlineLvl w:val="2"/>
        <w:rPr>
          <w:rFonts w:ascii="Segoe UI" w:eastAsia="Times New Roman" w:hAnsi="Segoe UI" w:cs="Segoe UI"/>
          <w:b/>
          <w:bCs/>
          <w:sz w:val="24"/>
          <w:szCs w:val="24"/>
        </w:rPr>
      </w:pPr>
      <w:r w:rsidRPr="00A33F29">
        <w:rPr>
          <w:rFonts w:ascii="Segoe UI" w:eastAsia="Times New Roman" w:hAnsi="Segoe UI" w:cs="Segoe UI"/>
          <w:b/>
          <w:bCs/>
          <w:sz w:val="24"/>
          <w:szCs w:val="24"/>
        </w:rPr>
        <w:t>LOD lab file transfer</w:t>
      </w:r>
    </w:p>
    <w:p w14:paraId="135A971F" w14:textId="77777777" w:rsidR="00A33F29" w:rsidRPr="00A33F29" w:rsidRDefault="00A33F29" w:rsidP="00A33F29">
      <w:pPr>
        <w:spacing w:before="180" w:after="180" w:line="240" w:lineRule="auto"/>
        <w:rPr>
          <w:rFonts w:ascii="Segoe UI" w:eastAsia="Times New Roman" w:hAnsi="Segoe UI" w:cs="Segoe UI"/>
          <w:sz w:val="24"/>
          <w:szCs w:val="24"/>
        </w:rPr>
      </w:pPr>
      <w:r w:rsidRPr="00A33F29">
        <w:rPr>
          <w:rFonts w:ascii="Segoe UI" w:eastAsia="Times New Roman" w:hAnsi="Segoe UI" w:cs="Segoe UI"/>
          <w:sz w:val="24"/>
          <w:szCs w:val="24"/>
        </w:rPr>
        <w:t>The trainer explains how to get the Packet Tracer lab file into the LOD cloud PC: open the GitHub link in the cloud desktop browser by pasting the URL via the LOD virtual keyboard (clipboard text) and then downloading the raw packet-tracer file locally to the cloud PC. The trainer recommends using OneDrive/Google Drive for future file transfers and instructs saving labs before logout to preserve progress for up to a week.</w:t>
      </w:r>
    </w:p>
    <w:p w14:paraId="1564438D" w14:textId="77777777" w:rsidR="00A33F29" w:rsidRPr="00A33F29" w:rsidRDefault="00A33F29" w:rsidP="00A33F29">
      <w:pPr>
        <w:numPr>
          <w:ilvl w:val="0"/>
          <w:numId w:val="16"/>
        </w:numPr>
        <w:spacing w:before="180"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posts the GitHub link in chat and instructs learners to copy it into the LOD cloud PC browser using the LOD virtual keyboard's 'type clipboard text' function.</w:t>
      </w:r>
    </w:p>
    <w:p w14:paraId="4280300B" w14:textId="77777777" w:rsidR="00A33F29" w:rsidRPr="00A33F29" w:rsidRDefault="00A33F29" w:rsidP="00A33F29">
      <w:pPr>
        <w:numPr>
          <w:ilvl w:val="0"/>
          <w:numId w:val="16"/>
        </w:numPr>
        <w:spacing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demonstrates downloading the activity eight Packet Tracer file (raw file) into the LOD desktop and opening it in Packet Tracer.</w:t>
      </w:r>
    </w:p>
    <w:p w14:paraId="4ABFFC33" w14:textId="77777777" w:rsidR="00A33F29" w:rsidRPr="00A33F29" w:rsidRDefault="00A33F29" w:rsidP="00A33F29">
      <w:pPr>
        <w:numPr>
          <w:ilvl w:val="0"/>
          <w:numId w:val="16"/>
        </w:numPr>
        <w:spacing w:after="18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recommends using cloud storage (OneDrive/Google Drive) as an alternative method to transfer files into the LOD environment for future practice.</w:t>
      </w:r>
    </w:p>
    <w:p w14:paraId="423B0113" w14:textId="77777777" w:rsidR="00A33F29" w:rsidRPr="00A33F29" w:rsidRDefault="00A33F29" w:rsidP="00A33F29">
      <w:pPr>
        <w:spacing w:before="210" w:after="180" w:line="240" w:lineRule="auto"/>
        <w:outlineLvl w:val="2"/>
        <w:rPr>
          <w:rFonts w:ascii="Segoe UI" w:eastAsia="Times New Roman" w:hAnsi="Segoe UI" w:cs="Segoe UI"/>
          <w:b/>
          <w:bCs/>
          <w:sz w:val="24"/>
          <w:szCs w:val="24"/>
        </w:rPr>
      </w:pPr>
      <w:r w:rsidRPr="00A33F29">
        <w:rPr>
          <w:rFonts w:ascii="Segoe UI" w:eastAsia="Times New Roman" w:hAnsi="Segoe UI" w:cs="Segoe UI"/>
          <w:b/>
          <w:bCs/>
          <w:sz w:val="24"/>
          <w:szCs w:val="24"/>
        </w:rPr>
        <w:lastRenderedPageBreak/>
        <w:t>Session logistics and pacing</w:t>
      </w:r>
    </w:p>
    <w:p w14:paraId="6CA519DB" w14:textId="77777777" w:rsidR="00A33F29" w:rsidRPr="00A33F29" w:rsidRDefault="00A33F29" w:rsidP="00A33F29">
      <w:pPr>
        <w:spacing w:before="180" w:after="180" w:line="240" w:lineRule="auto"/>
        <w:rPr>
          <w:rFonts w:ascii="Segoe UI" w:eastAsia="Times New Roman" w:hAnsi="Segoe UI" w:cs="Segoe UI"/>
          <w:sz w:val="24"/>
          <w:szCs w:val="24"/>
        </w:rPr>
      </w:pPr>
      <w:r w:rsidRPr="00A33F29">
        <w:rPr>
          <w:rFonts w:ascii="Segoe UI" w:eastAsia="Times New Roman" w:hAnsi="Segoe UI" w:cs="Segoe UI"/>
          <w:sz w:val="24"/>
          <w:szCs w:val="24"/>
        </w:rPr>
        <w:t>The trainer manages timing, attendance, and breaks: checks progress on tasks, starts and ends short breaks, records afternoon register, and confirms a hard stop at 12:50 before lunch and a planned return at 13:50. The trainer coordinates learners who experience login or update issues and offers hands-on assistance when needed.</w:t>
      </w:r>
    </w:p>
    <w:p w14:paraId="14DDCC3D" w14:textId="77777777" w:rsidR="00A33F29" w:rsidRPr="00A33F29" w:rsidRDefault="00A33F29" w:rsidP="00A33F29">
      <w:pPr>
        <w:numPr>
          <w:ilvl w:val="0"/>
          <w:numId w:val="17"/>
        </w:numPr>
        <w:spacing w:before="180"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monitors task completion and sets break windows, instructing learners to raise hands when finished and offering a short break before Packet Tracer.</w:t>
      </w:r>
    </w:p>
    <w:p w14:paraId="1BF1065F" w14:textId="77777777" w:rsidR="00A33F29" w:rsidRPr="00A33F29" w:rsidRDefault="00A33F29" w:rsidP="00A33F29">
      <w:pPr>
        <w:numPr>
          <w:ilvl w:val="0"/>
          <w:numId w:val="17"/>
        </w:numPr>
        <w:spacing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runs the afternoon register and notes a few learners as late or on hold while confirming the rest are present.</w:t>
      </w:r>
    </w:p>
    <w:p w14:paraId="088E258F" w14:textId="77777777" w:rsidR="00A33F29" w:rsidRPr="00A33F29" w:rsidRDefault="00A33F29" w:rsidP="00A33F29">
      <w:pPr>
        <w:numPr>
          <w:ilvl w:val="0"/>
          <w:numId w:val="17"/>
        </w:numPr>
        <w:spacing w:after="18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offers to join learners' machines to troubleshoot Packet Tracer login or configuration issues and instructs them to save labs before break to preserve progress.</w:t>
      </w:r>
    </w:p>
    <w:p w14:paraId="50439785" w14:textId="77777777" w:rsidR="00A33F29" w:rsidRPr="00A33F29" w:rsidRDefault="00A33F29" w:rsidP="00A33F29">
      <w:pPr>
        <w:spacing w:before="210" w:after="180" w:line="240" w:lineRule="auto"/>
        <w:outlineLvl w:val="2"/>
        <w:rPr>
          <w:rFonts w:ascii="Segoe UI" w:eastAsia="Times New Roman" w:hAnsi="Segoe UI" w:cs="Segoe UI"/>
          <w:b/>
          <w:bCs/>
          <w:sz w:val="24"/>
          <w:szCs w:val="24"/>
        </w:rPr>
      </w:pPr>
      <w:r w:rsidRPr="00A33F29">
        <w:rPr>
          <w:rFonts w:ascii="Segoe UI" w:eastAsia="Times New Roman" w:hAnsi="Segoe UI" w:cs="Segoe UI"/>
          <w:b/>
          <w:bCs/>
          <w:sz w:val="24"/>
          <w:szCs w:val="24"/>
        </w:rPr>
        <w:t>Packet Tracer troubleshooting plan</w:t>
      </w:r>
    </w:p>
    <w:p w14:paraId="4C18A87A" w14:textId="77777777" w:rsidR="00A33F29" w:rsidRPr="00A33F29" w:rsidRDefault="00A33F29" w:rsidP="00A33F29">
      <w:pPr>
        <w:spacing w:before="180" w:after="180" w:line="240" w:lineRule="auto"/>
        <w:rPr>
          <w:rFonts w:ascii="Segoe UI" w:eastAsia="Times New Roman" w:hAnsi="Segoe UI" w:cs="Segoe UI"/>
          <w:sz w:val="24"/>
          <w:szCs w:val="24"/>
        </w:rPr>
      </w:pPr>
      <w:r w:rsidRPr="00A33F29">
        <w:rPr>
          <w:rFonts w:ascii="Segoe UI" w:eastAsia="Times New Roman" w:hAnsi="Segoe UI" w:cs="Segoe UI"/>
          <w:sz w:val="24"/>
          <w:szCs w:val="24"/>
        </w:rPr>
        <w:t>The trainer outlines the troubleshooting exercise objectives: learners will use a prebuilt Packet Tracer infrastructure to diagnose and fix connectivity issues after lunch, applying STAR documentation and verification methods. The trainer estimates troubleshooting and debrief will take up to an hour after lunch and asks learners to practice building simple LANs and ping verification beforehand.</w:t>
      </w:r>
    </w:p>
    <w:p w14:paraId="69041E05" w14:textId="77777777" w:rsidR="00A33F29" w:rsidRPr="00A33F29" w:rsidRDefault="00A33F29" w:rsidP="00A33F29">
      <w:pPr>
        <w:numPr>
          <w:ilvl w:val="0"/>
          <w:numId w:val="18"/>
        </w:numPr>
        <w:spacing w:before="180"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explains learners will receive a prebuilt troubleshooting lab file and must use Packet Tracer tools and STAR documentation to identify and resolve connectivity issues.</w:t>
      </w:r>
    </w:p>
    <w:p w14:paraId="5E008D84" w14:textId="77777777" w:rsidR="00A33F29" w:rsidRPr="00A33F29" w:rsidRDefault="00A33F29" w:rsidP="00A33F29">
      <w:pPr>
        <w:numPr>
          <w:ilvl w:val="0"/>
          <w:numId w:val="18"/>
        </w:numPr>
        <w:spacing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 xml:space="preserve">QA Trainer estimates the troubleshooting </w:t>
      </w:r>
      <w:proofErr w:type="gramStart"/>
      <w:r w:rsidRPr="00A33F29">
        <w:rPr>
          <w:rFonts w:ascii="Segoe UI" w:eastAsia="Times New Roman" w:hAnsi="Segoe UI" w:cs="Segoe UI"/>
          <w:sz w:val="24"/>
          <w:szCs w:val="24"/>
        </w:rPr>
        <w:t>activity</w:t>
      </w:r>
      <w:proofErr w:type="gramEnd"/>
      <w:r w:rsidRPr="00A33F29">
        <w:rPr>
          <w:rFonts w:ascii="Segoe UI" w:eastAsia="Times New Roman" w:hAnsi="Segoe UI" w:cs="Segoe UI"/>
          <w:sz w:val="24"/>
          <w:szCs w:val="24"/>
        </w:rPr>
        <w:t xml:space="preserve"> and discussion will take about an hour after lunch and asks learners to experiment with simple LAN builds and ping tests in the interim.</w:t>
      </w:r>
    </w:p>
    <w:p w14:paraId="5641E9C7" w14:textId="77777777" w:rsidR="00A33F29" w:rsidRPr="00A33F29" w:rsidRDefault="00A33F29" w:rsidP="00A33F29">
      <w:pPr>
        <w:numPr>
          <w:ilvl w:val="0"/>
          <w:numId w:val="18"/>
        </w:numPr>
        <w:spacing w:after="18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instructs learners to save their LOD session and Packet Tracer work and return promptly at 13:50 for the troubleshooting module.</w:t>
      </w:r>
    </w:p>
    <w:p w14:paraId="39B2558E" w14:textId="77777777" w:rsidR="00A33F29" w:rsidRPr="00A33F29" w:rsidRDefault="00A33F29" w:rsidP="00A33F29">
      <w:pPr>
        <w:spacing w:before="210" w:after="180" w:line="240" w:lineRule="auto"/>
        <w:outlineLvl w:val="2"/>
        <w:rPr>
          <w:rFonts w:ascii="Segoe UI" w:eastAsia="Times New Roman" w:hAnsi="Segoe UI" w:cs="Segoe UI"/>
          <w:b/>
          <w:bCs/>
          <w:sz w:val="24"/>
          <w:szCs w:val="24"/>
        </w:rPr>
      </w:pPr>
      <w:r w:rsidRPr="00A33F29">
        <w:rPr>
          <w:rFonts w:ascii="Segoe UI" w:eastAsia="Times New Roman" w:hAnsi="Segoe UI" w:cs="Segoe UI"/>
          <w:b/>
          <w:bCs/>
          <w:sz w:val="24"/>
          <w:szCs w:val="24"/>
        </w:rPr>
        <w:t>Activity eight troubleshooting</w:t>
      </w:r>
    </w:p>
    <w:p w14:paraId="0988EF66" w14:textId="77777777" w:rsidR="00A33F29" w:rsidRPr="00A33F29" w:rsidRDefault="00A33F29" w:rsidP="00A33F29">
      <w:pPr>
        <w:spacing w:before="180" w:after="180" w:line="240" w:lineRule="auto"/>
        <w:rPr>
          <w:rFonts w:ascii="Segoe UI" w:eastAsia="Times New Roman" w:hAnsi="Segoe UI" w:cs="Segoe UI"/>
          <w:sz w:val="24"/>
          <w:szCs w:val="24"/>
        </w:rPr>
      </w:pPr>
      <w:r w:rsidRPr="00A33F29">
        <w:rPr>
          <w:rFonts w:ascii="Segoe UI" w:eastAsia="Times New Roman" w:hAnsi="Segoe UI" w:cs="Segoe UI"/>
          <w:sz w:val="24"/>
          <w:szCs w:val="24"/>
        </w:rPr>
        <w:t>Learners open the provided Packet Tracer 'activity eight' file in LOD and work to restore a laptop's network connectivity to Network One using DHCP and verify by pinging static devices. The trainer directs students to check laptop configuration, ensure the correct wireless module (WPC300) and access point credentials, and to document actions and verification using the STAR format before submission.</w:t>
      </w:r>
    </w:p>
    <w:p w14:paraId="6554C21E" w14:textId="77777777" w:rsidR="00A33F29" w:rsidRPr="00A33F29" w:rsidRDefault="00A33F29" w:rsidP="00A33F29">
      <w:pPr>
        <w:numPr>
          <w:ilvl w:val="0"/>
          <w:numId w:val="19"/>
        </w:numPr>
        <w:spacing w:before="180"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instructs learners to copy the chat URL into the LOD browser using the virtual keyboard 'type clipboard text' function and to open the activity eight Packet Tracer file.</w:t>
      </w:r>
    </w:p>
    <w:p w14:paraId="7FA7DD39" w14:textId="77777777" w:rsidR="00A33F29" w:rsidRPr="00A33F29" w:rsidRDefault="00A33F29" w:rsidP="00A33F29">
      <w:pPr>
        <w:numPr>
          <w:ilvl w:val="0"/>
          <w:numId w:val="19"/>
        </w:numPr>
        <w:spacing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reminds learners to keep the activity file open and to treat the provided Word document as the ticket where they record their troubleshooting steps and verification.</w:t>
      </w:r>
    </w:p>
    <w:p w14:paraId="65DEDC39" w14:textId="77777777" w:rsidR="00A33F29" w:rsidRPr="00A33F29" w:rsidRDefault="00A33F29" w:rsidP="00A33F29">
      <w:pPr>
        <w:numPr>
          <w:ilvl w:val="0"/>
          <w:numId w:val="19"/>
        </w:numPr>
        <w:spacing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lastRenderedPageBreak/>
        <w:t>QA Trainer asks learners to use ipconfig, ping, and the Packet Tracer desktop tools to gather evidence and verify connectivity per STAR.</w:t>
      </w:r>
    </w:p>
    <w:p w14:paraId="31B3751D" w14:textId="77777777" w:rsidR="00A33F29" w:rsidRPr="00A33F29" w:rsidRDefault="00A33F29" w:rsidP="00A33F29">
      <w:pPr>
        <w:numPr>
          <w:ilvl w:val="0"/>
          <w:numId w:val="19"/>
        </w:numPr>
        <w:spacing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instructs learners to prefer DHCP for Network One and to replace any incorrect wireless controller module with the WPC300 as a likely fix, per his guidance.</w:t>
      </w:r>
    </w:p>
    <w:p w14:paraId="4CA09D6B" w14:textId="77777777" w:rsidR="00A33F29" w:rsidRPr="00A33F29" w:rsidRDefault="00A33F29" w:rsidP="00A33F29">
      <w:pPr>
        <w:numPr>
          <w:ilvl w:val="0"/>
          <w:numId w:val="19"/>
        </w:numPr>
        <w:spacing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Joseph Pears describes his approach: check access point security settings, copy the access point password, connect the laptop to the AP, then verify connectivity by pinging static IPs, as confirmed by the QA Trainer.</w:t>
      </w:r>
    </w:p>
    <w:p w14:paraId="48C40170" w14:textId="77777777" w:rsidR="00A33F29" w:rsidRPr="00A33F29" w:rsidRDefault="00A33F29" w:rsidP="00A33F29">
      <w:pPr>
        <w:numPr>
          <w:ilvl w:val="0"/>
          <w:numId w:val="19"/>
        </w:numPr>
        <w:spacing w:after="18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explains common root causes to record (wrong password, no IP, static misconfiguration, faulty NIC) and to log actions, results, and reflections for submission.</w:t>
      </w:r>
    </w:p>
    <w:p w14:paraId="22781149" w14:textId="77777777" w:rsidR="00A33F29" w:rsidRPr="00A33F29" w:rsidRDefault="00A33F29" w:rsidP="00A33F29">
      <w:pPr>
        <w:spacing w:before="210" w:after="180" w:line="240" w:lineRule="auto"/>
        <w:outlineLvl w:val="2"/>
        <w:rPr>
          <w:rFonts w:ascii="Segoe UI" w:eastAsia="Times New Roman" w:hAnsi="Segoe UI" w:cs="Segoe UI"/>
          <w:b/>
          <w:bCs/>
          <w:sz w:val="24"/>
          <w:szCs w:val="24"/>
        </w:rPr>
      </w:pPr>
      <w:r w:rsidRPr="00A33F29">
        <w:rPr>
          <w:rFonts w:ascii="Segoe UI" w:eastAsia="Times New Roman" w:hAnsi="Segoe UI" w:cs="Segoe UI"/>
          <w:b/>
          <w:bCs/>
          <w:sz w:val="24"/>
          <w:szCs w:val="24"/>
        </w:rPr>
        <w:t>Group debrief and verification</w:t>
      </w:r>
    </w:p>
    <w:p w14:paraId="733BF110" w14:textId="77777777" w:rsidR="00A33F29" w:rsidRPr="00A33F29" w:rsidRDefault="00A33F29" w:rsidP="00A33F29">
      <w:pPr>
        <w:spacing w:before="180" w:after="180" w:line="240" w:lineRule="auto"/>
        <w:rPr>
          <w:rFonts w:ascii="Segoe UI" w:eastAsia="Times New Roman" w:hAnsi="Segoe UI" w:cs="Segoe UI"/>
          <w:sz w:val="24"/>
          <w:szCs w:val="24"/>
        </w:rPr>
      </w:pPr>
      <w:r w:rsidRPr="00A33F29">
        <w:rPr>
          <w:rFonts w:ascii="Segoe UI" w:eastAsia="Times New Roman" w:hAnsi="Segoe UI" w:cs="Segoe UI"/>
          <w:sz w:val="24"/>
          <w:szCs w:val="24"/>
        </w:rPr>
        <w:t>After learners complete the lab, the trainer requests volunteers to describe their troubleshooting sequence and uses one student's (Joseph) steps to validate the correct approach: check AP security, connect with correct credentials, confirm DHCP-assigned IP, and verify by pinging known static devices. The trainer emphasizes recording the diagnostic, action, result, and reflection elements in the Word ticket and collab board for submission.</w:t>
      </w:r>
    </w:p>
    <w:p w14:paraId="5D9BE0F5" w14:textId="77777777" w:rsidR="00A33F29" w:rsidRPr="00A33F29" w:rsidRDefault="00A33F29" w:rsidP="00A33F29">
      <w:pPr>
        <w:numPr>
          <w:ilvl w:val="0"/>
          <w:numId w:val="20"/>
        </w:numPr>
        <w:spacing w:before="180"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asks for a volunteer to walk through their troubleshooting actions and selects Joseph Pears to present his successful approach.</w:t>
      </w:r>
    </w:p>
    <w:p w14:paraId="4011F171" w14:textId="77777777" w:rsidR="00A33F29" w:rsidRPr="00A33F29" w:rsidRDefault="00A33F29" w:rsidP="00A33F29">
      <w:pPr>
        <w:numPr>
          <w:ilvl w:val="0"/>
          <w:numId w:val="20"/>
        </w:numPr>
        <w:spacing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Joseph Pears reports he found a password on the AP, connected the laptop using that password, and then pinged the printer to verify network connectivity.</w:t>
      </w:r>
    </w:p>
    <w:p w14:paraId="0B685F1C" w14:textId="77777777" w:rsidR="00A33F29" w:rsidRPr="00A33F29" w:rsidRDefault="00A33F29" w:rsidP="00A33F29">
      <w:pPr>
        <w:numPr>
          <w:ilvl w:val="0"/>
          <w:numId w:val="20"/>
        </w:numPr>
        <w:spacing w:after="18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confirms that verifying with two different static IPs is best practice and instructs learners to capture IP changes before and after fixes using ipconfig.</w:t>
      </w:r>
    </w:p>
    <w:p w14:paraId="3E156D98" w14:textId="77777777" w:rsidR="00A33F29" w:rsidRPr="00A33F29" w:rsidRDefault="00A33F29" w:rsidP="00A33F29">
      <w:pPr>
        <w:spacing w:before="210" w:after="180" w:line="240" w:lineRule="auto"/>
        <w:outlineLvl w:val="2"/>
        <w:rPr>
          <w:rFonts w:ascii="Segoe UI" w:eastAsia="Times New Roman" w:hAnsi="Segoe UI" w:cs="Segoe UI"/>
          <w:b/>
          <w:bCs/>
          <w:sz w:val="24"/>
          <w:szCs w:val="24"/>
        </w:rPr>
      </w:pPr>
      <w:r w:rsidRPr="00A33F29">
        <w:rPr>
          <w:rFonts w:ascii="Segoe UI" w:eastAsia="Times New Roman" w:hAnsi="Segoe UI" w:cs="Segoe UI"/>
          <w:b/>
          <w:bCs/>
          <w:sz w:val="24"/>
          <w:szCs w:val="24"/>
        </w:rPr>
        <w:t>Collab board export and delivery notes</w:t>
      </w:r>
    </w:p>
    <w:p w14:paraId="571A3171" w14:textId="77777777" w:rsidR="00A33F29" w:rsidRPr="00A33F29" w:rsidRDefault="00A33F29" w:rsidP="00A33F29">
      <w:pPr>
        <w:spacing w:before="180" w:after="180" w:line="240" w:lineRule="auto"/>
        <w:rPr>
          <w:rFonts w:ascii="Segoe UI" w:eastAsia="Times New Roman" w:hAnsi="Segoe UI" w:cs="Segoe UI"/>
          <w:sz w:val="24"/>
          <w:szCs w:val="24"/>
        </w:rPr>
      </w:pPr>
      <w:r w:rsidRPr="00A33F29">
        <w:rPr>
          <w:rFonts w:ascii="Segoe UI" w:eastAsia="Times New Roman" w:hAnsi="Segoe UI" w:cs="Segoe UI"/>
          <w:sz w:val="24"/>
          <w:szCs w:val="24"/>
        </w:rPr>
        <w:t xml:space="preserve">The trainer exports and uploads the collab board to the delivery notes/GitHub so learners can download it later for </w:t>
      </w:r>
      <w:proofErr w:type="gramStart"/>
      <w:r w:rsidRPr="00A33F29">
        <w:rPr>
          <w:rFonts w:ascii="Segoe UI" w:eastAsia="Times New Roman" w:hAnsi="Segoe UI" w:cs="Segoe UI"/>
          <w:sz w:val="24"/>
          <w:szCs w:val="24"/>
        </w:rPr>
        <w:t>reference, and</w:t>
      </w:r>
      <w:proofErr w:type="gramEnd"/>
      <w:r w:rsidRPr="00A33F29">
        <w:rPr>
          <w:rFonts w:ascii="Segoe UI" w:eastAsia="Times New Roman" w:hAnsi="Segoe UI" w:cs="Segoe UI"/>
          <w:sz w:val="24"/>
          <w:szCs w:val="24"/>
        </w:rPr>
        <w:t xml:space="preserve"> instructs learners where to find the saved resources. He confirms the collab </w:t>
      </w:r>
      <w:proofErr w:type="gramStart"/>
      <w:r w:rsidRPr="00A33F29">
        <w:rPr>
          <w:rFonts w:ascii="Segoe UI" w:eastAsia="Times New Roman" w:hAnsi="Segoe UI" w:cs="Segoe UI"/>
          <w:sz w:val="24"/>
          <w:szCs w:val="24"/>
        </w:rPr>
        <w:t>board</w:t>
      </w:r>
      <w:proofErr w:type="gramEnd"/>
      <w:r w:rsidRPr="00A33F29">
        <w:rPr>
          <w:rFonts w:ascii="Segoe UI" w:eastAsia="Times New Roman" w:hAnsi="Segoe UI" w:cs="Segoe UI"/>
          <w:sz w:val="24"/>
          <w:szCs w:val="24"/>
        </w:rPr>
        <w:t xml:space="preserve"> and activity assets will be available under the module title and date for post-session work and submission.</w:t>
      </w:r>
    </w:p>
    <w:p w14:paraId="22E791FF" w14:textId="77777777" w:rsidR="00A33F29" w:rsidRPr="00A33F29" w:rsidRDefault="00A33F29" w:rsidP="00A33F29">
      <w:pPr>
        <w:numPr>
          <w:ilvl w:val="0"/>
          <w:numId w:val="21"/>
        </w:numPr>
        <w:spacing w:before="180"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informs learners he will export the collab board as a PDF and upload it to the delivery notes and GitHub for later reference.</w:t>
      </w:r>
    </w:p>
    <w:p w14:paraId="28D8A43A" w14:textId="77777777" w:rsidR="00A33F29" w:rsidRPr="00A33F29" w:rsidRDefault="00A33F29" w:rsidP="00A33F29">
      <w:pPr>
        <w:numPr>
          <w:ilvl w:val="0"/>
          <w:numId w:val="21"/>
        </w:numPr>
        <w:spacing w:after="18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states the collab board is stored under the module title and date so learners can locate and download it after the session.</w:t>
      </w:r>
    </w:p>
    <w:p w14:paraId="1A210E94" w14:textId="77777777" w:rsidR="00A33F29" w:rsidRPr="00A33F29" w:rsidRDefault="00A33F29" w:rsidP="00A33F29">
      <w:pPr>
        <w:spacing w:before="210" w:after="180" w:line="240" w:lineRule="auto"/>
        <w:outlineLvl w:val="2"/>
        <w:rPr>
          <w:rFonts w:ascii="Segoe UI" w:eastAsia="Times New Roman" w:hAnsi="Segoe UI" w:cs="Segoe UI"/>
          <w:b/>
          <w:bCs/>
          <w:sz w:val="24"/>
          <w:szCs w:val="24"/>
        </w:rPr>
      </w:pPr>
      <w:r w:rsidRPr="00A33F29">
        <w:rPr>
          <w:rFonts w:ascii="Segoe UI" w:eastAsia="Times New Roman" w:hAnsi="Segoe UI" w:cs="Segoe UI"/>
          <w:b/>
          <w:bCs/>
          <w:sz w:val="24"/>
          <w:szCs w:val="24"/>
        </w:rPr>
        <w:t>Module wrap-up and next steps</w:t>
      </w:r>
    </w:p>
    <w:p w14:paraId="0138FE83" w14:textId="77777777" w:rsidR="00A33F29" w:rsidRPr="00A33F29" w:rsidRDefault="00A33F29" w:rsidP="00A33F29">
      <w:pPr>
        <w:spacing w:before="180" w:after="180" w:line="240" w:lineRule="auto"/>
        <w:rPr>
          <w:rFonts w:ascii="Segoe UI" w:eastAsia="Times New Roman" w:hAnsi="Segoe UI" w:cs="Segoe UI"/>
          <w:sz w:val="24"/>
          <w:szCs w:val="24"/>
        </w:rPr>
      </w:pPr>
      <w:r w:rsidRPr="00A33F29">
        <w:rPr>
          <w:rFonts w:ascii="Segoe UI" w:eastAsia="Times New Roman" w:hAnsi="Segoe UI" w:cs="Segoe UI"/>
          <w:sz w:val="24"/>
          <w:szCs w:val="24"/>
        </w:rPr>
        <w:t xml:space="preserve">The trainer recaps module outcomes (documentation, STAR, prioritization, Packet Tracer basics, troubleshooting, health &amp; safety, and numeracy) and explains </w:t>
      </w:r>
      <w:r w:rsidRPr="00A33F29">
        <w:rPr>
          <w:rFonts w:ascii="Segoe UI" w:eastAsia="Times New Roman" w:hAnsi="Segoe UI" w:cs="Segoe UI"/>
          <w:sz w:val="24"/>
          <w:szCs w:val="24"/>
        </w:rPr>
        <w:lastRenderedPageBreak/>
        <w:t>submission steps: complete the activity workbook and self-reflection on the learning portal to receive the certificate. The trainer also recommends further study paths (CompTIA Network+, CCNA, Microsoft fundamentals) and asks learners to complete a module evaluation survey.</w:t>
      </w:r>
    </w:p>
    <w:p w14:paraId="0288AAA8" w14:textId="77777777" w:rsidR="00A33F29" w:rsidRPr="00A33F29" w:rsidRDefault="00A33F29" w:rsidP="00A33F29">
      <w:pPr>
        <w:numPr>
          <w:ilvl w:val="0"/>
          <w:numId w:val="22"/>
        </w:numPr>
        <w:spacing w:before="180"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summarizes that the module covered documentation, STAR, task prioritization, Packet Tracer, troubleshooting, cultural awareness, and health &amp; safety.</w:t>
      </w:r>
    </w:p>
    <w:p w14:paraId="500791F3" w14:textId="77777777" w:rsidR="00A33F29" w:rsidRPr="00A33F29" w:rsidRDefault="00A33F29" w:rsidP="00A33F29">
      <w:pPr>
        <w:numPr>
          <w:ilvl w:val="0"/>
          <w:numId w:val="22"/>
        </w:numPr>
        <w:spacing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instructs learners to complete the module activities on the QA learning portal and submit the self-reflection template from GitHub to obtain a certificate of completion.</w:t>
      </w:r>
    </w:p>
    <w:p w14:paraId="4D76EEFA" w14:textId="77777777" w:rsidR="00A33F29" w:rsidRPr="00A33F29" w:rsidRDefault="00A33F29" w:rsidP="00A33F29">
      <w:pPr>
        <w:numPr>
          <w:ilvl w:val="0"/>
          <w:numId w:val="22"/>
        </w:numPr>
        <w:spacing w:after="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 xml:space="preserve">QA Trainer recommends industry certifications (CompTIA Network+) and outlines possible </w:t>
      </w:r>
      <w:proofErr w:type="gramStart"/>
      <w:r w:rsidRPr="00A33F29">
        <w:rPr>
          <w:rFonts w:ascii="Segoe UI" w:eastAsia="Times New Roman" w:hAnsi="Segoe UI" w:cs="Segoe UI"/>
          <w:sz w:val="24"/>
          <w:szCs w:val="24"/>
        </w:rPr>
        <w:t>level-four</w:t>
      </w:r>
      <w:proofErr w:type="gramEnd"/>
      <w:r w:rsidRPr="00A33F29">
        <w:rPr>
          <w:rFonts w:ascii="Segoe UI" w:eastAsia="Times New Roman" w:hAnsi="Segoe UI" w:cs="Segoe UI"/>
          <w:sz w:val="24"/>
          <w:szCs w:val="24"/>
        </w:rPr>
        <w:t xml:space="preserve"> pathways like network engineering or cyber security for long-term progression.</w:t>
      </w:r>
    </w:p>
    <w:p w14:paraId="66BADA4A" w14:textId="77777777" w:rsidR="00A33F29" w:rsidRPr="00A33F29" w:rsidRDefault="00A33F29" w:rsidP="00A33F29">
      <w:pPr>
        <w:numPr>
          <w:ilvl w:val="0"/>
          <w:numId w:val="22"/>
        </w:numPr>
        <w:spacing w:after="180" w:line="240" w:lineRule="auto"/>
        <w:ind w:firstLine="0"/>
        <w:rPr>
          <w:rFonts w:ascii="Segoe UI" w:eastAsia="Times New Roman" w:hAnsi="Segoe UI" w:cs="Segoe UI"/>
          <w:sz w:val="24"/>
          <w:szCs w:val="24"/>
        </w:rPr>
      </w:pPr>
      <w:r w:rsidRPr="00A33F29">
        <w:rPr>
          <w:rFonts w:ascii="Segoe UI" w:eastAsia="Times New Roman" w:hAnsi="Segoe UI" w:cs="Segoe UI"/>
          <w:sz w:val="24"/>
          <w:szCs w:val="24"/>
        </w:rPr>
        <w:t>QA Trainer asks learners to complete the module evaluation survey and notes he will submit facilitator feedback after class.</w:t>
      </w:r>
    </w:p>
    <w:p w14:paraId="6CE705C0" w14:textId="77777777" w:rsidR="00A33F29" w:rsidRDefault="00A33F29" w:rsidP="00557D3A"/>
    <w:sectPr w:rsidR="00A33F29">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FCB74B10-C34C-4B8C-8385-850CFE633FE5}"/>
    <w:embedItalic r:id="rId2" w:fontKey="{4843B558-ABDF-437E-8011-3AD76C7A22ED}"/>
  </w:font>
  <w:font w:name="Play">
    <w:charset w:val="00"/>
    <w:family w:val="auto"/>
    <w:pitch w:val="default"/>
    <w:embedRegular r:id="rId3" w:fontKey="{F2EFD6D4-6953-4CFE-9FEE-DBD6DA8E7386}"/>
  </w:font>
  <w:font w:name="Aptos Display">
    <w:charset w:val="00"/>
    <w:family w:val="swiss"/>
    <w:pitch w:val="variable"/>
    <w:sig w:usb0="20000287" w:usb1="00000003" w:usb2="00000000" w:usb3="00000000" w:csb0="0000019F" w:csb1="00000000"/>
    <w:embedRegular r:id="rId4" w:fontKey="{5979AF0F-D863-449C-8C93-4614123EC4D7}"/>
  </w:font>
  <w:font w:name="Segoe UI">
    <w:panose1 w:val="020B0502040204020203"/>
    <w:charset w:val="00"/>
    <w:family w:val="swiss"/>
    <w:pitch w:val="variable"/>
    <w:sig w:usb0="E4002EFF" w:usb1="C000E47F" w:usb2="00000009" w:usb3="00000000" w:csb0="000001FF" w:csb1="00000000"/>
    <w:embedRegular r:id="rId5" w:fontKey="{63A42BF1-07C6-4459-99DD-F0BD2E3C96B7}"/>
    <w:embedBold r:id="rId6" w:fontKey="{14432356-D358-4304-ACCC-2AA671CFFAD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C6E08"/>
    <w:multiLevelType w:val="multilevel"/>
    <w:tmpl w:val="DF26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40967"/>
    <w:multiLevelType w:val="multilevel"/>
    <w:tmpl w:val="DC6E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61E50"/>
    <w:multiLevelType w:val="multilevel"/>
    <w:tmpl w:val="420E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448BE"/>
    <w:multiLevelType w:val="multilevel"/>
    <w:tmpl w:val="DF30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F2DB8"/>
    <w:multiLevelType w:val="multilevel"/>
    <w:tmpl w:val="5152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A5156"/>
    <w:multiLevelType w:val="multilevel"/>
    <w:tmpl w:val="4216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2E3D8C"/>
    <w:multiLevelType w:val="multilevel"/>
    <w:tmpl w:val="DD28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A5681"/>
    <w:multiLevelType w:val="multilevel"/>
    <w:tmpl w:val="B7F4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251110"/>
    <w:multiLevelType w:val="multilevel"/>
    <w:tmpl w:val="A1F0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F052C5"/>
    <w:multiLevelType w:val="multilevel"/>
    <w:tmpl w:val="0D14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E1034F"/>
    <w:multiLevelType w:val="multilevel"/>
    <w:tmpl w:val="190E87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E406492"/>
    <w:multiLevelType w:val="multilevel"/>
    <w:tmpl w:val="FC7C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8833E8"/>
    <w:multiLevelType w:val="multilevel"/>
    <w:tmpl w:val="1EE4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F177DA"/>
    <w:multiLevelType w:val="multilevel"/>
    <w:tmpl w:val="7CA2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3460F4"/>
    <w:multiLevelType w:val="multilevel"/>
    <w:tmpl w:val="62A8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E24510"/>
    <w:multiLevelType w:val="multilevel"/>
    <w:tmpl w:val="5026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1205AC"/>
    <w:multiLevelType w:val="multilevel"/>
    <w:tmpl w:val="6B8A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B2439B"/>
    <w:multiLevelType w:val="multilevel"/>
    <w:tmpl w:val="8424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6A4F71"/>
    <w:multiLevelType w:val="multilevel"/>
    <w:tmpl w:val="C292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065DC2"/>
    <w:multiLevelType w:val="multilevel"/>
    <w:tmpl w:val="2A70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F961DE"/>
    <w:multiLevelType w:val="multilevel"/>
    <w:tmpl w:val="B094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8A72C1"/>
    <w:multiLevelType w:val="multilevel"/>
    <w:tmpl w:val="355E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723587">
    <w:abstractNumId w:val="10"/>
  </w:num>
  <w:num w:numId="2" w16cid:durableId="554239724">
    <w:abstractNumId w:val="13"/>
  </w:num>
  <w:num w:numId="3" w16cid:durableId="647636524">
    <w:abstractNumId w:val="16"/>
  </w:num>
  <w:num w:numId="4" w16cid:durableId="1179125631">
    <w:abstractNumId w:val="4"/>
  </w:num>
  <w:num w:numId="5" w16cid:durableId="1470977216">
    <w:abstractNumId w:val="11"/>
  </w:num>
  <w:num w:numId="6" w16cid:durableId="1592278947">
    <w:abstractNumId w:val="3"/>
  </w:num>
  <w:num w:numId="7" w16cid:durableId="590092328">
    <w:abstractNumId w:val="0"/>
  </w:num>
  <w:num w:numId="8" w16cid:durableId="1396584419">
    <w:abstractNumId w:val="21"/>
  </w:num>
  <w:num w:numId="9" w16cid:durableId="1433938143">
    <w:abstractNumId w:val="12"/>
  </w:num>
  <w:num w:numId="10" w16cid:durableId="1234000677">
    <w:abstractNumId w:val="6"/>
  </w:num>
  <w:num w:numId="11" w16cid:durableId="1220481872">
    <w:abstractNumId w:val="18"/>
  </w:num>
  <w:num w:numId="12" w16cid:durableId="1706254781">
    <w:abstractNumId w:val="5"/>
  </w:num>
  <w:num w:numId="13" w16cid:durableId="639266412">
    <w:abstractNumId w:val="20"/>
  </w:num>
  <w:num w:numId="14" w16cid:durableId="1219897966">
    <w:abstractNumId w:val="17"/>
  </w:num>
  <w:num w:numId="15" w16cid:durableId="1493448252">
    <w:abstractNumId w:val="1"/>
  </w:num>
  <w:num w:numId="16" w16cid:durableId="1035958805">
    <w:abstractNumId w:val="19"/>
  </w:num>
  <w:num w:numId="17" w16cid:durableId="698629249">
    <w:abstractNumId w:val="14"/>
  </w:num>
  <w:num w:numId="18" w16cid:durableId="2050688737">
    <w:abstractNumId w:val="15"/>
  </w:num>
  <w:num w:numId="19" w16cid:durableId="1719742007">
    <w:abstractNumId w:val="2"/>
  </w:num>
  <w:num w:numId="20" w16cid:durableId="475488039">
    <w:abstractNumId w:val="8"/>
  </w:num>
  <w:num w:numId="21" w16cid:durableId="1447000860">
    <w:abstractNumId w:val="9"/>
  </w:num>
  <w:num w:numId="22" w16cid:durableId="4973814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30C"/>
    <w:rsid w:val="003704EC"/>
    <w:rsid w:val="003A030C"/>
    <w:rsid w:val="004157FB"/>
    <w:rsid w:val="00557D3A"/>
    <w:rsid w:val="00744E8E"/>
    <w:rsid w:val="007C3F8D"/>
    <w:rsid w:val="00842AF3"/>
    <w:rsid w:val="00A33F29"/>
    <w:rsid w:val="00CD6313"/>
    <w:rsid w:val="00DE3C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8091B"/>
  <w15:docId w15:val="{96ED76EC-18DB-43F2-80AA-F9427F687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AC74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4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4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AC74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74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74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74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74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74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4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4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463"/>
    <w:rPr>
      <w:rFonts w:eastAsiaTheme="majorEastAsia" w:cstheme="majorBidi"/>
      <w:color w:val="272727" w:themeColor="text1" w:themeTint="D8"/>
    </w:rPr>
  </w:style>
  <w:style w:type="character" w:customStyle="1" w:styleId="TitleChar">
    <w:name w:val="Title Char"/>
    <w:basedOn w:val="DefaultParagraphFont"/>
    <w:link w:val="Title"/>
    <w:uiPriority w:val="10"/>
    <w:rsid w:val="00AC7463"/>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C74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463"/>
    <w:pPr>
      <w:spacing w:before="160"/>
      <w:jc w:val="center"/>
    </w:pPr>
    <w:rPr>
      <w:i/>
      <w:iCs/>
      <w:color w:val="404040" w:themeColor="text1" w:themeTint="BF"/>
    </w:rPr>
  </w:style>
  <w:style w:type="character" w:customStyle="1" w:styleId="QuoteChar">
    <w:name w:val="Quote Char"/>
    <w:basedOn w:val="DefaultParagraphFont"/>
    <w:link w:val="Quote"/>
    <w:uiPriority w:val="29"/>
    <w:rsid w:val="00AC7463"/>
    <w:rPr>
      <w:i/>
      <w:iCs/>
      <w:color w:val="404040" w:themeColor="text1" w:themeTint="BF"/>
    </w:rPr>
  </w:style>
  <w:style w:type="paragraph" w:styleId="ListParagraph">
    <w:name w:val="List Paragraph"/>
    <w:basedOn w:val="Normal"/>
    <w:uiPriority w:val="34"/>
    <w:qFormat/>
    <w:rsid w:val="00AC7463"/>
    <w:pPr>
      <w:ind w:left="720"/>
      <w:contextualSpacing/>
    </w:pPr>
  </w:style>
  <w:style w:type="character" w:styleId="IntenseEmphasis">
    <w:name w:val="Intense Emphasis"/>
    <w:basedOn w:val="DefaultParagraphFont"/>
    <w:uiPriority w:val="21"/>
    <w:qFormat/>
    <w:rsid w:val="00AC7463"/>
    <w:rPr>
      <w:i/>
      <w:iCs/>
      <w:color w:val="0F4761" w:themeColor="accent1" w:themeShade="BF"/>
    </w:rPr>
  </w:style>
  <w:style w:type="paragraph" w:styleId="IntenseQuote">
    <w:name w:val="Intense Quote"/>
    <w:basedOn w:val="Normal"/>
    <w:next w:val="Normal"/>
    <w:link w:val="IntenseQuoteChar"/>
    <w:uiPriority w:val="30"/>
    <w:qFormat/>
    <w:rsid w:val="00AC74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7463"/>
    <w:rPr>
      <w:i/>
      <w:iCs/>
      <w:color w:val="0F4761" w:themeColor="accent1" w:themeShade="BF"/>
    </w:rPr>
  </w:style>
  <w:style w:type="character" w:styleId="IntenseReference">
    <w:name w:val="Intense Reference"/>
    <w:basedOn w:val="DefaultParagraphFont"/>
    <w:uiPriority w:val="32"/>
    <w:qFormat/>
    <w:rsid w:val="00AC7463"/>
    <w:rPr>
      <w:b/>
      <w:bCs/>
      <w:smallCaps/>
      <w:color w:val="0F4761" w:themeColor="accent1" w:themeShade="BF"/>
      <w:spacing w:val="5"/>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068060">
      <w:bodyDiv w:val="1"/>
      <w:marLeft w:val="0"/>
      <w:marRight w:val="0"/>
      <w:marTop w:val="0"/>
      <w:marBottom w:val="0"/>
      <w:divBdr>
        <w:top w:val="none" w:sz="0" w:space="0" w:color="auto"/>
        <w:left w:val="none" w:sz="0" w:space="0" w:color="auto"/>
        <w:bottom w:val="none" w:sz="0" w:space="0" w:color="auto"/>
        <w:right w:val="none" w:sz="0" w:space="0" w:color="auto"/>
      </w:divBdr>
    </w:div>
    <w:div w:id="16098517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upwftqi7N2AvfXv1H7L41UUsIQ==">CgMxLjA4AHIhMTJ6bG9VMGlEN3pZbFMwaW9IRG1IcHRmVUl5eTA4Wk94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9c220797-c337-49f8-b086-a9a24979f728}" enabled="0" method="" siteId="{9c220797-c337-49f8-b086-a9a24979f728}" removed="1"/>
</clbl:labelList>
</file>

<file path=docProps/app.xml><?xml version="1.0" encoding="utf-8"?>
<Properties xmlns="http://schemas.openxmlformats.org/officeDocument/2006/extended-properties" xmlns:vt="http://schemas.openxmlformats.org/officeDocument/2006/docPropsVTypes">
  <Template>Normal</Template>
  <TotalTime>4</TotalTime>
  <Pages>9</Pages>
  <Words>3011</Words>
  <Characters>17165</Characters>
  <Application>Microsoft Office Word</Application>
  <DocSecurity>0</DocSecurity>
  <Lines>143</Lines>
  <Paragraphs>40</Paragraphs>
  <ScaleCrop>false</ScaleCrop>
  <Company/>
  <LinksUpToDate>false</LinksUpToDate>
  <CharactersWithSpaces>20136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Rampure, Ninad</dc:creator>
  <cp:lastModifiedBy>Rampure, Ninad</cp:lastModifiedBy>
  <cp:revision>6</cp:revision>
  <dcterms:created xsi:type="dcterms:W3CDTF">2025-06-03T09:51:00Z</dcterms:created>
  <dcterms:modified xsi:type="dcterms:W3CDTF">2026-09-25T14:09:00Z</dcterms:modified>
</cp:coreProperties>
</file>