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2C272E86" w:rsidR="00593BF1" w:rsidRPr="005A7C03" w:rsidRDefault="005A7C03" w:rsidP="00593BF1">
      <w:pPr>
        <w:rPr>
          <w:b/>
          <w:bCs/>
          <w:sz w:val="32"/>
          <w:szCs w:val="32"/>
          <w:u w:val="single"/>
        </w:rPr>
      </w:pPr>
      <w:r w:rsidRPr="005A7C03">
        <w:rPr>
          <w:b/>
          <w:bCs/>
          <w:sz w:val="32"/>
          <w:szCs w:val="32"/>
          <w:u w:val="single"/>
        </w:rPr>
        <w:t xml:space="preserve">Day </w:t>
      </w:r>
      <w:r w:rsidR="00CD2619">
        <w:rPr>
          <w:b/>
          <w:bCs/>
          <w:sz w:val="32"/>
          <w:szCs w:val="32"/>
          <w:u w:val="single"/>
        </w:rPr>
        <w:t>2</w:t>
      </w:r>
      <w:r w:rsidRPr="005A7C03">
        <w:rPr>
          <w:b/>
          <w:bCs/>
          <w:sz w:val="32"/>
          <w:szCs w:val="32"/>
          <w:u w:val="single"/>
        </w:rPr>
        <w:t xml:space="preserve"> Session summary- AEDXD3IT3M3</w:t>
      </w:r>
    </w:p>
    <w:p w14:paraId="76FD9F0E" w14:textId="2A2574CA" w:rsidR="00593BF1" w:rsidRPr="005A7C03" w:rsidRDefault="005909F5" w:rsidP="00593BF1">
      <w:pPr>
        <w:rPr>
          <w:b/>
          <w:bCs/>
        </w:rPr>
      </w:pPr>
      <w:r>
        <w:rPr>
          <w:b/>
          <w:bCs/>
        </w:rPr>
        <w:t>Tuesda</w:t>
      </w:r>
      <w:r w:rsidR="005A7C03" w:rsidRPr="005A7C03">
        <w:rPr>
          <w:b/>
          <w:bCs/>
        </w:rPr>
        <w:t xml:space="preserve">y, </w:t>
      </w:r>
      <w:r w:rsidR="00EB064D">
        <w:rPr>
          <w:b/>
          <w:bCs/>
        </w:rPr>
        <w:t>June</w:t>
      </w:r>
      <w:r w:rsidR="00C11D7F">
        <w:rPr>
          <w:b/>
          <w:bCs/>
        </w:rPr>
        <w:t xml:space="preserve"> </w:t>
      </w:r>
      <w:r w:rsidR="00EB064D">
        <w:rPr>
          <w:b/>
          <w:bCs/>
        </w:rPr>
        <w:t>09</w:t>
      </w:r>
      <w:r w:rsidR="00EB064D" w:rsidRPr="00EB064D">
        <w:rPr>
          <w:b/>
          <w:bCs/>
          <w:vertAlign w:val="superscript"/>
        </w:rPr>
        <w:t>th</w:t>
      </w:r>
      <w:r w:rsidR="005A7C03" w:rsidRPr="005A7C03">
        <w:rPr>
          <w:b/>
          <w:bCs/>
        </w:rPr>
        <w:t>, 2026</w:t>
      </w:r>
    </w:p>
    <w:p w14:paraId="62A3BC73"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Overview</w:t>
      </w:r>
    </w:p>
    <w:p w14:paraId="3E817F23"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meeting, led by QA Trainer Ninad Rampure with active participation from learners including Zach Jones, Aaishah, Callum Jones, Phoenix Francis, David Staward, and Christopher Walker, focused extensively on cybersecurity fundamentals, encryption, and cloud computing concepts. The session began with foundational topics such as maintenance approaches, security principles including the CIA triad and AAA framework, and authentication methods emphasizing audit logging.</w:t>
      </w:r>
    </w:p>
    <w:p w14:paraId="08F7491F"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 significant portion was dedicated to malware education, covering definitions, types, impacts on businesses, and mitigation strategies. The trainer highlighted best practices including regular system scans, software updates, firewalls, safe browsing, backups, and user training to prevent and detect malware infections. Malware detection tools and the role of AI and threat intelligence were also discussed.</w:t>
      </w:r>
    </w:p>
    <w:p w14:paraId="11BCD0DA"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encryption segment detailed symmetric and asymmetric encryption, hashing, and their applications in securing data at rest and in transit. The trainer demonstrated password hashing, emphasizing the importance of complexity, salting, and slow hash functions to resist brute force attacks. A video presentation reinforced understanding of password storage vulnerabilities and the necessity of multi-factor authentication, which is now widely enforced.</w:t>
      </w:r>
    </w:p>
    <w:p w14:paraId="13A50394"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Digital signatures were explained as a mechanism for verifying message authenticity and integrity using public key cryptography. The session then transitioned to cloud computing and virtualization, where Ninad Rampure elaborated on cloud as internet-based computing using shared, virtualized resources managed by third-party providers. Key cloud characteristics such as on-demand self-service, broad network access, resource pooling, rapid elasticity, and measured service were highlighted, emphasizing scalability, cost-effectiveness, and reduced management overhead.</w:t>
      </w:r>
    </w:p>
    <w:p w14:paraId="3C870A13"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Further discussion covered major cloud providers AWS, Microsoft Azure, and Google Cloud Platform, their service specializations, and market trends including migration to Linux platforms in Europe. The trainer detailed cloud service models (IaaS, PaaS, SaaS) and deployment models (private, public, hybrid, community), explaining their differences in control, responsibility, and resource sharing.</w:t>
      </w:r>
    </w:p>
    <w:p w14:paraId="239A556B"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Advantages of cloud technologies were underscored, including cost savings, scalability, reduced technical overhead, and enhanced collaboration through cloud storage. Various 'X as a Service' offerings such as Backup, Desktop, Communication, Gaming, and AI as a Service illustrated cloud's broad applicability. The trainer also facilitated lab readiness by providing remote desktop access and Cisco Packet Tracer setup instructions, ensuring participants are equipped for hands-on exercises.</w:t>
      </w:r>
    </w:p>
    <w:p w14:paraId="72CBAD87" w14:textId="77777777" w:rsidR="00EB064D" w:rsidRPr="00EB064D" w:rsidRDefault="00EB064D" w:rsidP="00EB064D">
      <w:pPr>
        <w:spacing w:after="0" w:line="240" w:lineRule="auto"/>
        <w:rPr>
          <w:rFonts w:eastAsia="Times New Roman" w:cs="Segoe UI"/>
          <w:kern w:val="0"/>
          <w:sz w:val="24"/>
          <w:szCs w:val="24"/>
          <w:lang w:eastAsia="en-GB"/>
          <w14:ligatures w14:val="none"/>
        </w:rPr>
      </w:pPr>
    </w:p>
    <w:p w14:paraId="0ACD1513"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Detailed Summary</w:t>
      </w:r>
    </w:p>
    <w:p w14:paraId="78AE2548"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lastRenderedPageBreak/>
        <w:t>Maintenance Approaches Overview</w:t>
      </w:r>
    </w:p>
    <w:p w14:paraId="4BD941E0"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session began with a review of maintenance approaches including predictive, preventive, and reactive maintenance. The discussion emphasized that the best approach depends on system criticality and cost implications of downtime. Business continuity planning requires assessing system value to prioritize maintenance efforts accordingly.</w:t>
      </w:r>
    </w:p>
    <w:p w14:paraId="68C11EFD" w14:textId="77777777" w:rsidR="00EB064D" w:rsidRPr="00EB064D" w:rsidRDefault="00EB064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QA Trainer Ninad Rampure explained that maintenance approach depends on system criticality and downtime costs.</w:t>
      </w:r>
    </w:p>
    <w:p w14:paraId="53CED056" w14:textId="77777777" w:rsidR="00EB064D" w:rsidRPr="00EB064D" w:rsidRDefault="00EB064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highlighted the importance of business continuity planning in maintenance decisions.</w:t>
      </w:r>
    </w:p>
    <w:p w14:paraId="401B59D2" w14:textId="77777777" w:rsidR="00EB064D" w:rsidRPr="00EB064D" w:rsidRDefault="00EB064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group agreed that different systems require tailored maintenance strategies based on their impact on business.</w:t>
      </w:r>
    </w:p>
    <w:p w14:paraId="74519A50"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Security Concepts Review</w:t>
      </w:r>
    </w:p>
    <w:p w14:paraId="7999E4C6"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The group revisited key security principles such as CIA (Confidentiality, Integrity, Availability), AAA (Authentication, Authorization, Accounting), principle of least privilege, </w:t>
      </w:r>
      <w:proofErr w:type="spellStart"/>
      <w:r w:rsidRPr="00EB064D">
        <w:rPr>
          <w:rFonts w:eastAsia="Times New Roman" w:cs="Courier New"/>
          <w:kern w:val="0"/>
          <w:sz w:val="24"/>
          <w:szCs w:val="24"/>
          <w:lang w:eastAsia="en-GB"/>
          <w14:ligatures w14:val="none"/>
        </w:rPr>
        <w:t>defense</w:t>
      </w:r>
      <w:proofErr w:type="spellEnd"/>
      <w:r w:rsidRPr="00EB064D">
        <w:rPr>
          <w:rFonts w:eastAsia="Times New Roman" w:cs="Courier New"/>
          <w:kern w:val="0"/>
          <w:sz w:val="24"/>
          <w:szCs w:val="24"/>
          <w:lang w:eastAsia="en-GB"/>
          <w14:ligatures w14:val="none"/>
        </w:rPr>
        <w:t xml:space="preserve"> in depth, and explicit deny. These concepts form the foundation for protecting network resources and controlling access effectively.</w:t>
      </w:r>
    </w:p>
    <w:p w14:paraId="1FEA678F" w14:textId="77777777" w:rsidR="00EB064D" w:rsidRPr="00EB064D" w:rsidRDefault="00EB064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led a review of CIA and AAA security principles.</w:t>
      </w:r>
    </w:p>
    <w:p w14:paraId="7E939484" w14:textId="77777777" w:rsidR="00EB064D" w:rsidRPr="00EB064D" w:rsidRDefault="00EB064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Participants recalled additional concepts like least privilege and </w:t>
      </w:r>
      <w:proofErr w:type="spellStart"/>
      <w:r w:rsidRPr="00EB064D">
        <w:rPr>
          <w:rFonts w:eastAsia="Times New Roman" w:cs="Courier New"/>
          <w:kern w:val="0"/>
          <w:sz w:val="24"/>
          <w:szCs w:val="24"/>
          <w:lang w:eastAsia="en-GB"/>
          <w14:ligatures w14:val="none"/>
        </w:rPr>
        <w:t>defense</w:t>
      </w:r>
      <w:proofErr w:type="spellEnd"/>
      <w:r w:rsidRPr="00EB064D">
        <w:rPr>
          <w:rFonts w:eastAsia="Times New Roman" w:cs="Courier New"/>
          <w:kern w:val="0"/>
          <w:sz w:val="24"/>
          <w:szCs w:val="24"/>
          <w:lang w:eastAsia="en-GB"/>
          <w14:ligatures w14:val="none"/>
        </w:rPr>
        <w:t xml:space="preserve"> in depth.</w:t>
      </w:r>
    </w:p>
    <w:p w14:paraId="7EB5754C" w14:textId="77777777" w:rsidR="00EB064D" w:rsidRPr="00EB064D" w:rsidRDefault="00EB064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discussion underscored the importance of access control and monitoring in network security.</w:t>
      </w:r>
    </w:p>
    <w:p w14:paraId="1261F3CD"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Malware and Encryption Objectives</w:t>
      </w:r>
    </w:p>
    <w:p w14:paraId="52D2B771"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outlined the day's objectives focusing on malware identification, encryption methods, cloud virtualization, and backup strategies. Emphasis was placed on theoretical understanding with practical labs to follow, including Cisco packet tracer exercises for wireless networking.</w:t>
      </w:r>
    </w:p>
    <w:p w14:paraId="78D45E30" w14:textId="77777777" w:rsidR="00EB064D" w:rsidRPr="00EB064D" w:rsidRDefault="00EB064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set objectives including malware, encryption, cloud virtualization, and backup.</w:t>
      </w:r>
    </w:p>
    <w:p w14:paraId="062E461C" w14:textId="77777777" w:rsidR="00EB064D" w:rsidRPr="00EB064D" w:rsidRDefault="00EB064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Theoretical topics were prioritized with plans for hands-on labs later.</w:t>
      </w:r>
    </w:p>
    <w:p w14:paraId="38445E97" w14:textId="77777777" w:rsidR="00EB064D" w:rsidRPr="00EB064D" w:rsidRDefault="00EB064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Login details for remote desktops were to be shared for lab access.</w:t>
      </w:r>
    </w:p>
    <w:p w14:paraId="31ED8619"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CIA Triad Detailed Discussion</w:t>
      </w:r>
    </w:p>
    <w:p w14:paraId="003E2C40"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Participants discussed the CIA triad's role in data security. Confidentiality ensures only authorized access, integrity protects data accuracy, and availability guarantees timely access. Methods such as encryption, authentication, and VPNs were highlighted as key to maintaining these principles.</w:t>
      </w:r>
    </w:p>
    <w:p w14:paraId="6C344B72" w14:textId="77777777" w:rsidR="00EB064D" w:rsidRPr="00EB064D" w:rsidRDefault="00EB064D">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Zach Jones described CIA as protecting sensitive data.</w:t>
      </w:r>
    </w:p>
    <w:p w14:paraId="2D3F3719" w14:textId="77777777" w:rsidR="00EB064D" w:rsidRPr="00EB064D" w:rsidRDefault="00EB064D">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emphasized elaborating on confidentiality, integrity, and availability.</w:t>
      </w:r>
    </w:p>
    <w:p w14:paraId="6D31847C" w14:textId="77777777" w:rsidR="00EB064D" w:rsidRPr="00EB064D" w:rsidRDefault="00EB064D">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Encryption, authentication, and VPNs were identified as methods to ensure data security.</w:t>
      </w:r>
    </w:p>
    <w:p w14:paraId="1FB4710D"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lastRenderedPageBreak/>
        <w:t>Authentication and Access Control Methods</w:t>
      </w:r>
    </w:p>
    <w:p w14:paraId="6861B7B1"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group explored reliable identity verification methods including multi-factor authentication, biometrics, passwords, geolocation, and security tokens. The importance of role-based access and audit logs for monitoring user activities was also discussed to enhance security posture.</w:t>
      </w:r>
    </w:p>
    <w:p w14:paraId="07D0F572" w14:textId="77777777" w:rsidR="00EB064D" w:rsidRPr="00EB064D" w:rsidRDefault="00EB064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Zach Jones mentioned MFA, biometrics, and geolocation for authentication.</w:t>
      </w:r>
    </w:p>
    <w:p w14:paraId="7664B85B" w14:textId="77777777" w:rsidR="00EB064D" w:rsidRPr="00EB064D" w:rsidRDefault="00EB064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highlighted role-based access and audit logging.</w:t>
      </w:r>
    </w:p>
    <w:p w14:paraId="11015FC4" w14:textId="77777777" w:rsidR="00EB064D" w:rsidRPr="00EB064D" w:rsidRDefault="00EB064D">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Audit logs help track access attempts and detect unauthorized activities.</w:t>
      </w:r>
    </w:p>
    <w:p w14:paraId="7CC39A79"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Threats to Data Integrity and Mitigation</w:t>
      </w:r>
    </w:p>
    <w:p w14:paraId="7709FD9A"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Threats such as human error, software bugs, hardware failures, malware, and cyberattacks were identified as risks to data integrity. Mitigation strategies include employee training, software updates, hardware monitoring, antivirus use, and security policies to prevent data corruption or loss.</w:t>
      </w:r>
    </w:p>
    <w:p w14:paraId="555301A4" w14:textId="77777777" w:rsidR="00EB064D" w:rsidRPr="00EB064D" w:rsidRDefault="00EB064D">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Zach Jones identified human error and software bugs as integrity threats.</w:t>
      </w:r>
    </w:p>
    <w:p w14:paraId="6C72E4CA" w14:textId="77777777" w:rsidR="00EB064D" w:rsidRPr="00EB064D" w:rsidRDefault="00EB064D">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recommended mitigation via training, updates, and monitoring.</w:t>
      </w:r>
    </w:p>
    <w:p w14:paraId="0EC00F06" w14:textId="77777777" w:rsidR="00EB064D" w:rsidRPr="00EB064D" w:rsidRDefault="00EB064D">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Antivirus and security policies were emphasized to protect data integrity.</w:t>
      </w:r>
    </w:p>
    <w:p w14:paraId="790D138C"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Monitoring and Logging User Activities</w:t>
      </w:r>
    </w:p>
    <w:p w14:paraId="05B3CECF"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Effective monitoring involves protecting logs from tampering, enforcing least privilege, and maintaining audit trails. Automated alerts and log retention policies support timely detection of unauthorized access, helping organizations respond proactively to security incidents.</w:t>
      </w:r>
    </w:p>
    <w:p w14:paraId="5E1192DF" w14:textId="77777777" w:rsidR="00EB064D" w:rsidRPr="00EB064D" w:rsidRDefault="00EB064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Zach Jones stressed protecting logs and enforcing least privilege.</w:t>
      </w:r>
    </w:p>
    <w:p w14:paraId="633C4D47" w14:textId="77777777" w:rsidR="00EB064D" w:rsidRPr="00EB064D" w:rsidRDefault="00EB064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explained audit logs record successful and failed access attempts.</w:t>
      </w:r>
    </w:p>
    <w:p w14:paraId="1B6D7596" w14:textId="77777777" w:rsidR="00EB064D" w:rsidRPr="00EB064D" w:rsidRDefault="00EB064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Automated alerts and retention policies aid in security monitoring.</w:t>
      </w:r>
    </w:p>
    <w:p w14:paraId="5144B855"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Malware Definition and Impact</w:t>
      </w:r>
    </w:p>
    <w:p w14:paraId="54608199"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Malware was defined as malicious software designed to disrupt systems, damage or delete data, and gain unauthorized access. Various types such as viruses, worms, trojans, ransomware, spyware, and SQL injectors were introduced, highlighting their potential to exhaust resources, corrupt data, and compromise security.</w:t>
      </w:r>
    </w:p>
    <w:p w14:paraId="1558B9EE" w14:textId="77777777" w:rsidR="00EB064D" w:rsidRPr="00EB064D" w:rsidRDefault="00EB064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defined malware as software created to cause harm.</w:t>
      </w:r>
    </w:p>
    <w:p w14:paraId="07E18FCB" w14:textId="77777777" w:rsidR="00EB064D" w:rsidRPr="00EB064D" w:rsidRDefault="00EB064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Malware types include viruses, worms, trojans, ransomware, and spyware.</w:t>
      </w:r>
    </w:p>
    <w:p w14:paraId="7356184A" w14:textId="77777777" w:rsidR="00EB064D" w:rsidRPr="00EB064D" w:rsidRDefault="00EB064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Malware can cause resource exhaustion, data corruption, and unauthorized access.</w:t>
      </w:r>
    </w:p>
    <w:p w14:paraId="48EEBBE7"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Specific Malware Types and Examples</w:t>
      </w:r>
    </w:p>
    <w:p w14:paraId="09AB71DA"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Participants described malware types: ransomware locks systems for ransom; keyloggers capture keystrokes; trojans disguise as legitimate software; spyware collects data covertly; adware displays unwanted ads; scareware tricks users into paying for fake threats; botnets hijack machines for attacks; worms replicate to exhaust </w:t>
      </w:r>
      <w:r w:rsidRPr="00EB064D">
        <w:rPr>
          <w:rFonts w:eastAsia="Times New Roman" w:cs="Courier New"/>
          <w:kern w:val="0"/>
          <w:sz w:val="24"/>
          <w:szCs w:val="24"/>
          <w:lang w:eastAsia="en-GB"/>
          <w14:ligatures w14:val="none"/>
        </w:rPr>
        <w:lastRenderedPageBreak/>
        <w:t>resources; rootkits embed in OS kernel; logic bombs trigger on conditions; exploit kits target software vulnerabilities.</w:t>
      </w:r>
    </w:p>
    <w:p w14:paraId="113B5F03"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Aaishah explained ransomware locks computers until ransom is paid.</w:t>
      </w:r>
    </w:p>
    <w:p w14:paraId="2DB8AD04"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David Staward described keyloggers recording keystrokes.</w:t>
      </w:r>
    </w:p>
    <w:p w14:paraId="20D22B67"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Callum Jones detailed trojans disguising as legitimate software.</w:t>
      </w:r>
    </w:p>
    <w:p w14:paraId="39D7C3B1"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Christopher Walker defined spyware as software reporting information silently.</w:t>
      </w:r>
    </w:p>
    <w:p w14:paraId="257B3CC3"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Phoenix Francis described adware displaying unwanted ads and tracking users.</w:t>
      </w:r>
    </w:p>
    <w:p w14:paraId="03D6C80E"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Callum Jones explained scareware tricks users into paying for fake infections.</w:t>
      </w:r>
    </w:p>
    <w:p w14:paraId="61C571F0"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Aaishah described botnets as hijacked machines used for attacks.</w:t>
      </w:r>
    </w:p>
    <w:p w14:paraId="6EB0EE82"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explained worms replicate processes to exhaust system resources.</w:t>
      </w:r>
    </w:p>
    <w:p w14:paraId="14BAE7C4"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Rootkits embed in OS kernel making detection difficult.</w:t>
      </w:r>
    </w:p>
    <w:p w14:paraId="615A0B77"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Logic bombs activate under specific conditions.</w:t>
      </w:r>
    </w:p>
    <w:p w14:paraId="5676B616" w14:textId="77777777" w:rsidR="00EB064D" w:rsidRPr="00EB064D" w:rsidRDefault="00EB064D">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Exploit kits automate attacks on software vulnerabilities.</w:t>
      </w:r>
    </w:p>
    <w:p w14:paraId="23344C60"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Malware Mitigation and Best Practices</w:t>
      </w:r>
    </w:p>
    <w:p w14:paraId="2862C54F"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The trainer emphasized the importance of regular system scans, software updates, employee training, and system refreshes to combat malware threats. Understanding malware </w:t>
      </w:r>
      <w:proofErr w:type="spellStart"/>
      <w:r w:rsidRPr="00EB064D">
        <w:rPr>
          <w:rFonts w:eastAsia="Times New Roman" w:cs="Courier New"/>
          <w:kern w:val="0"/>
          <w:sz w:val="24"/>
          <w:szCs w:val="24"/>
          <w:lang w:eastAsia="en-GB"/>
          <w14:ligatures w14:val="none"/>
        </w:rPr>
        <w:t>behavior</w:t>
      </w:r>
      <w:proofErr w:type="spellEnd"/>
      <w:r w:rsidRPr="00EB064D">
        <w:rPr>
          <w:rFonts w:eastAsia="Times New Roman" w:cs="Courier New"/>
          <w:kern w:val="0"/>
          <w:sz w:val="24"/>
          <w:szCs w:val="24"/>
          <w:lang w:eastAsia="en-GB"/>
          <w14:ligatures w14:val="none"/>
        </w:rPr>
        <w:t xml:space="preserve"> aids in planning effective </w:t>
      </w:r>
      <w:proofErr w:type="spellStart"/>
      <w:r w:rsidRPr="00EB064D">
        <w:rPr>
          <w:rFonts w:eastAsia="Times New Roman" w:cs="Courier New"/>
          <w:kern w:val="0"/>
          <w:sz w:val="24"/>
          <w:szCs w:val="24"/>
          <w:lang w:eastAsia="en-GB"/>
          <w14:ligatures w14:val="none"/>
        </w:rPr>
        <w:t>defenses</w:t>
      </w:r>
      <w:proofErr w:type="spellEnd"/>
      <w:r w:rsidRPr="00EB064D">
        <w:rPr>
          <w:rFonts w:eastAsia="Times New Roman" w:cs="Courier New"/>
          <w:kern w:val="0"/>
          <w:sz w:val="24"/>
          <w:szCs w:val="24"/>
          <w:lang w:eastAsia="en-GB"/>
          <w14:ligatures w14:val="none"/>
        </w:rPr>
        <w:t xml:space="preserve"> and maintaining cybersecurity posture.</w:t>
      </w:r>
    </w:p>
    <w:p w14:paraId="703837A5" w14:textId="77777777" w:rsidR="00EB064D" w:rsidRPr="00EB064D" w:rsidRDefault="00EB064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recommended monthly full system scans.</w:t>
      </w:r>
    </w:p>
    <w:p w14:paraId="37BBADE0" w14:textId="77777777" w:rsidR="00EB064D" w:rsidRPr="00EB064D" w:rsidRDefault="00EB064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Keeping software up to date mitigates exploit risks.</w:t>
      </w:r>
    </w:p>
    <w:p w14:paraId="360A4ACF" w14:textId="77777777" w:rsidR="00EB064D" w:rsidRPr="00EB064D" w:rsidRDefault="00EB064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Employee training reduces human error vulnerabilities.</w:t>
      </w:r>
    </w:p>
    <w:p w14:paraId="43E4B846" w14:textId="77777777" w:rsidR="00EB064D" w:rsidRPr="00EB064D" w:rsidRDefault="00EB064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Periodic system refreshes help remove persistent malware like rootkits.</w:t>
      </w:r>
    </w:p>
    <w:p w14:paraId="387E1D70" w14:textId="77777777" w:rsidR="00EB064D" w:rsidRPr="00EB064D" w:rsidRDefault="00EB064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Knowledge of malware aids in effective mitigation planning.</w:t>
      </w:r>
    </w:p>
    <w:p w14:paraId="593C1A84"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Malware Prevention Techniques</w:t>
      </w:r>
    </w:p>
    <w:p w14:paraId="71D22912"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discussion extended to preventive measures against malware, emphasizing the importance of keeping software and security tools up to date, implementing firewalls, practicing safe browsing, and maintaining backups. The trainer highlighted the role of user awareness and training in recognizing legitimate communications and avoiding phishing attacks.</w:t>
      </w:r>
    </w:p>
    <w:p w14:paraId="267E7FB1" w14:textId="77777777" w:rsidR="00EB064D" w:rsidRPr="00EB064D" w:rsidRDefault="00EB064D">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stressed updating security software and malware signature databases.</w:t>
      </w:r>
    </w:p>
    <w:p w14:paraId="5DF56F5B" w14:textId="77777777" w:rsidR="00EB064D" w:rsidRPr="00EB064D" w:rsidRDefault="00EB064D">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explained the use of hardware and software firewalls for network protection.</w:t>
      </w:r>
    </w:p>
    <w:p w14:paraId="2BBDEFE5" w14:textId="77777777" w:rsidR="00EB064D" w:rsidRPr="00EB064D" w:rsidRDefault="00EB064D">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emphasized cautious email handling and verifying suspicious communications.</w:t>
      </w:r>
    </w:p>
    <w:p w14:paraId="30A8E501" w14:textId="77777777" w:rsidR="00EB064D" w:rsidRPr="00EB064D" w:rsidRDefault="00EB064D">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highlighted the necessity of regular backups for data recovery.</w:t>
      </w:r>
    </w:p>
    <w:p w14:paraId="5A6635C6" w14:textId="77777777" w:rsidR="00EB064D" w:rsidRPr="00EB064D" w:rsidRDefault="00EB064D">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User training is critical to distinguish legitimate from malicious content.</w:t>
      </w:r>
    </w:p>
    <w:p w14:paraId="1E29C1AD" w14:textId="77777777" w:rsidR="00EB064D" w:rsidRPr="00EB064D" w:rsidRDefault="00EB064D">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Safe browsing habits help prevent malware infections.</w:t>
      </w:r>
    </w:p>
    <w:p w14:paraId="42F7CE08"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Malware Detection and Monitoring Tools</w:t>
      </w:r>
    </w:p>
    <w:p w14:paraId="37A7EDFC"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lastRenderedPageBreak/>
        <w:t>The group explored various malware detection techniques including antivirus software with signature and heuristic analysis, sandboxing, intrusion detection systems, and network traffic monitoring. The use of threat intelligence databases like CVE and AI/machine learning for early detection was also discussed.</w:t>
      </w:r>
    </w:p>
    <w:p w14:paraId="4061B7A9" w14:textId="77777777" w:rsidR="00EB064D" w:rsidRPr="00EB064D" w:rsidRDefault="00EB064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described antivirus detection methods including signature and heuristic analysis.</w:t>
      </w:r>
    </w:p>
    <w:p w14:paraId="7FCFA36F" w14:textId="77777777" w:rsidR="00EB064D" w:rsidRPr="00EB064D" w:rsidRDefault="00EB064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Sandboxing was explained as a safe environment to test suspicious files.</w:t>
      </w:r>
    </w:p>
    <w:p w14:paraId="5BBDDFBF" w14:textId="77777777" w:rsidR="00EB064D" w:rsidRPr="00EB064D" w:rsidRDefault="00EB064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Intrusion detection and prevention systems monitor network traffic for threats.</w:t>
      </w:r>
    </w:p>
    <w:p w14:paraId="1E3D7722" w14:textId="77777777" w:rsidR="00EB064D" w:rsidRPr="00EB064D" w:rsidRDefault="00EB064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Threat intelligence databases like CVE help organizations stay updated on vulnerabilities.</w:t>
      </w:r>
    </w:p>
    <w:p w14:paraId="3710178A" w14:textId="77777777" w:rsidR="00EB064D" w:rsidRPr="00EB064D" w:rsidRDefault="00EB064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AI and machine learning assist in identifying anomalous </w:t>
      </w:r>
      <w:proofErr w:type="spellStart"/>
      <w:r w:rsidRPr="00EB064D">
        <w:rPr>
          <w:rFonts w:eastAsia="Times New Roman" w:cs="Courier New"/>
          <w:kern w:val="0"/>
          <w:sz w:val="24"/>
          <w:szCs w:val="24"/>
          <w:lang w:eastAsia="en-GB"/>
          <w14:ligatures w14:val="none"/>
        </w:rPr>
        <w:t>behaviors</w:t>
      </w:r>
      <w:proofErr w:type="spellEnd"/>
      <w:r w:rsidRPr="00EB064D">
        <w:rPr>
          <w:rFonts w:eastAsia="Times New Roman" w:cs="Courier New"/>
          <w:kern w:val="0"/>
          <w:sz w:val="24"/>
          <w:szCs w:val="24"/>
          <w:lang w:eastAsia="en-GB"/>
          <w14:ligatures w14:val="none"/>
        </w:rPr>
        <w:t xml:space="preserve"> for early mitigation.</w:t>
      </w:r>
    </w:p>
    <w:p w14:paraId="7F63C7D8" w14:textId="77777777" w:rsidR="00EB064D" w:rsidRPr="00EB064D" w:rsidRDefault="00EB064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Microsoft Defender and third-party tools like </w:t>
      </w:r>
      <w:proofErr w:type="spellStart"/>
      <w:r w:rsidRPr="00EB064D">
        <w:rPr>
          <w:rFonts w:eastAsia="Times New Roman" w:cs="Courier New"/>
          <w:kern w:val="0"/>
          <w:sz w:val="24"/>
          <w:szCs w:val="24"/>
          <w:lang w:eastAsia="en-GB"/>
          <w14:ligatures w14:val="none"/>
        </w:rPr>
        <w:t>Cloudstrike</w:t>
      </w:r>
      <w:proofErr w:type="spellEnd"/>
      <w:r w:rsidRPr="00EB064D">
        <w:rPr>
          <w:rFonts w:eastAsia="Times New Roman" w:cs="Courier New"/>
          <w:kern w:val="0"/>
          <w:sz w:val="24"/>
          <w:szCs w:val="24"/>
          <w:lang w:eastAsia="en-GB"/>
          <w14:ligatures w14:val="none"/>
        </w:rPr>
        <w:t xml:space="preserve"> provide integrated security solutions.</w:t>
      </w:r>
    </w:p>
    <w:p w14:paraId="31F6AAF2"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Impact of Malware on Businesses</w:t>
      </w:r>
    </w:p>
    <w:p w14:paraId="5F08DAF5"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Participants discussed the short-term and long-term impacts of malware on businesses, including operational disruption, financial losses, reputational damage, legal consequences, and customer trust erosion. Real-world examples such as Sony and Royal Mail were cited to illustrate these effects.</w:t>
      </w:r>
    </w:p>
    <w:p w14:paraId="71C4C90F" w14:textId="77777777" w:rsidR="00EB064D" w:rsidRPr="00EB064D" w:rsidRDefault="00EB064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noted malware can disrupt daily operations and cause financial loss.</w:t>
      </w:r>
    </w:p>
    <w:p w14:paraId="25623F69" w14:textId="77777777" w:rsidR="00EB064D" w:rsidRPr="00EB064D" w:rsidRDefault="00EB064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highlighted reputational damage from data breaches like Sony's incident.</w:t>
      </w:r>
    </w:p>
    <w:p w14:paraId="45275578" w14:textId="77777777" w:rsidR="00EB064D" w:rsidRPr="00EB064D" w:rsidRDefault="00EB064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Legal issues arise from non-compliance with data protection regulations.</w:t>
      </w:r>
    </w:p>
    <w:p w14:paraId="1106AA86" w14:textId="77777777" w:rsidR="00EB064D" w:rsidRPr="00EB064D" w:rsidRDefault="00EB064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Loss of customer trust can have lasting business consequences.</w:t>
      </w:r>
    </w:p>
    <w:p w14:paraId="47C8868F" w14:textId="77777777" w:rsidR="00EB064D" w:rsidRPr="00EB064D" w:rsidRDefault="00EB064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Examples included ransomware attacks on Royal Mail and other companies.</w:t>
      </w:r>
    </w:p>
    <w:p w14:paraId="72DEF868"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Encryption Fundamentals and Types</w:t>
      </w:r>
    </w:p>
    <w:p w14:paraId="6EECB387"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session transitioned to encryption, defining it as the process of converting plain text into unreadable cipher text to protect data confidentiality. The trainer explained symmetric encryption using a single key, asymmetric encryption using public and private key pairs, and hashing as a one-way encryption method. The importance of encryption for securing data at rest and in transit was emphasized.</w:t>
      </w:r>
    </w:p>
    <w:p w14:paraId="09B024BA" w14:textId="77777777" w:rsidR="00EB064D" w:rsidRPr="00EB064D" w:rsidRDefault="00EB064D">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defined encryption as disguising data to prevent unauthorized access.</w:t>
      </w:r>
    </w:p>
    <w:p w14:paraId="457DAF96" w14:textId="77777777" w:rsidR="00EB064D" w:rsidRPr="00EB064D" w:rsidRDefault="00EB064D">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Christopher Walker and David Staward contributed to defining encryption concepts.</w:t>
      </w:r>
    </w:p>
    <w:p w14:paraId="01C5FA4B" w14:textId="77777777" w:rsidR="00EB064D" w:rsidRPr="00EB064D" w:rsidRDefault="00EB064D">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Symmetric encryption uses one key for both encryption and decryption.</w:t>
      </w:r>
    </w:p>
    <w:p w14:paraId="231FB8D5" w14:textId="77777777" w:rsidR="00EB064D" w:rsidRPr="00EB064D" w:rsidRDefault="00EB064D">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Asymmetric encryption uses a public and a private key pair.</w:t>
      </w:r>
    </w:p>
    <w:p w14:paraId="130295F5" w14:textId="77777777" w:rsidR="00EB064D" w:rsidRPr="00EB064D" w:rsidRDefault="00EB064D">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Hashing is a one-way encryption that cannot be reversed.</w:t>
      </w:r>
    </w:p>
    <w:p w14:paraId="653F8290" w14:textId="77777777" w:rsidR="00EB064D" w:rsidRPr="00EB064D" w:rsidRDefault="00EB064D">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Encryption protects data stored on devices and data transmitted over networks.</w:t>
      </w:r>
    </w:p>
    <w:p w14:paraId="5080AEBF"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Encryption Algorithms and Applications</w:t>
      </w:r>
    </w:p>
    <w:p w14:paraId="73BCA675"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lastRenderedPageBreak/>
        <w:t>The trainer introduced common encryption algorithms such as AES, RSA, and explained the concept of cryptographic keys generated by algorithms. The session covered practical applications including full disk encryption (e.g., BitLocker), secure web communications (HTTPS), VPNs, and digital signatures for authentication and integrity verification.</w:t>
      </w:r>
    </w:p>
    <w:p w14:paraId="274AC4E0" w14:textId="77777777" w:rsidR="00EB064D" w:rsidRPr="00EB064D" w:rsidRDefault="00EB064D">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mentioned AES and RSA as common encryption algorithms.</w:t>
      </w:r>
    </w:p>
    <w:p w14:paraId="7A6F8E47" w14:textId="77777777" w:rsidR="00EB064D" w:rsidRPr="00EB064D" w:rsidRDefault="00EB064D">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explained key generation through cryptographic algorithms.</w:t>
      </w:r>
    </w:p>
    <w:p w14:paraId="24B22FE2" w14:textId="77777777" w:rsidR="00EB064D" w:rsidRPr="00EB064D" w:rsidRDefault="00EB064D">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Full disk encryption like BitLocker protects data on devices.</w:t>
      </w:r>
    </w:p>
    <w:p w14:paraId="62E3AEC4" w14:textId="77777777" w:rsidR="00EB064D" w:rsidRPr="00EB064D" w:rsidRDefault="00EB064D">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HTTPS secures web communications using encryption.</w:t>
      </w:r>
    </w:p>
    <w:p w14:paraId="53B481D9" w14:textId="77777777" w:rsidR="00EB064D" w:rsidRPr="00EB064D" w:rsidRDefault="00EB064D">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VPNs create encrypted tunnels for secure network access.</w:t>
      </w:r>
    </w:p>
    <w:p w14:paraId="4EE64A35" w14:textId="77777777" w:rsidR="00EB064D" w:rsidRPr="00EB064D" w:rsidRDefault="00EB064D">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Digital signatures verify authenticity and integrity of messages.</w:t>
      </w:r>
    </w:p>
    <w:p w14:paraId="73B9AE10"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Encryption Activity: One-Time Pad Decryption</w:t>
      </w:r>
    </w:p>
    <w:p w14:paraId="3557A1B6"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Participants engaged in a hands-on activity decrypting a message encrypted with a one-time pad (OTP) using subtraction and modular arithmetic. The trainer demonstrated using Excel to perform calculations and map numeric results back to letters, revealing the decrypted message 'leave life no regrets'. This exercise illustrated the practical application of symmetric encryption concepts.</w:t>
      </w:r>
    </w:p>
    <w:p w14:paraId="7DE38D5E" w14:textId="77777777" w:rsidR="00EB064D" w:rsidRPr="00EB064D" w:rsidRDefault="00EB064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guided learners through decrypting an OTP-encrypted message.</w:t>
      </w:r>
    </w:p>
    <w:p w14:paraId="1DB34F94" w14:textId="77777777" w:rsidR="00EB064D" w:rsidRPr="00EB064D" w:rsidRDefault="00EB064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showed how to subtract OTP values and adjust negatives by adding 26.</w:t>
      </w:r>
    </w:p>
    <w:p w14:paraId="0300A122" w14:textId="77777777" w:rsidR="00EB064D" w:rsidRPr="00EB064D" w:rsidRDefault="00EB064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Excel was used to automate calculations and map numbers to letters.</w:t>
      </w:r>
    </w:p>
    <w:p w14:paraId="4A3249F3" w14:textId="77777777" w:rsidR="00EB064D" w:rsidRPr="00EB064D" w:rsidRDefault="00EB064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decrypted message was 'leave life no regrets'.</w:t>
      </w:r>
    </w:p>
    <w:p w14:paraId="064BDCC1" w14:textId="77777777" w:rsidR="00EB064D" w:rsidRPr="00EB064D" w:rsidRDefault="00EB064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activity reinforced understanding of symmetric encryption and decryption processes.</w:t>
      </w:r>
    </w:p>
    <w:p w14:paraId="27608AB1"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Password Hashing and Security</w:t>
      </w:r>
    </w:p>
    <w:p w14:paraId="3DB57314"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explained hashing as a one-way encryption method used to securely store passwords without needing to decrypt them. Participants learned that even a small change in input, such as case sensitivity, produces a completely different hash, emphasizing the importance of exact password entry. The session included a demonstration using an online hash generator to compare hashes and discussed the vulnerabilities of weaker algorithms like CRC32 to brute force attacks.</w:t>
      </w:r>
    </w:p>
    <w:p w14:paraId="750CAABE" w14:textId="77777777" w:rsidR="00EB064D" w:rsidRPr="00EB064D" w:rsidRDefault="00EB064D">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described hashing as one-way encryption for password storage.</w:t>
      </w:r>
    </w:p>
    <w:p w14:paraId="01FF2B1F" w14:textId="77777777" w:rsidR="00EB064D" w:rsidRPr="00EB064D" w:rsidRDefault="00EB064D">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demonstrated that changing a single character alters the hash completely.</w:t>
      </w:r>
    </w:p>
    <w:p w14:paraId="3525ED8C" w14:textId="77777777" w:rsidR="00EB064D" w:rsidRPr="00EB064D" w:rsidRDefault="00EB064D">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Participants used an online tool to generate and compare password hashes.</w:t>
      </w:r>
    </w:p>
    <w:p w14:paraId="0B16F0ED" w14:textId="77777777" w:rsidR="00EB064D" w:rsidRPr="00EB064D" w:rsidRDefault="00EB064D">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highlighted that weak algorithms like CRC32 are vulnerable to brute force attacks.</w:t>
      </w:r>
    </w:p>
    <w:p w14:paraId="0A256F25" w14:textId="77777777" w:rsidR="00EB064D" w:rsidRPr="00EB064D" w:rsidRDefault="00EB064D">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Password complexity and length significantly increase the time required to crack hashes.</w:t>
      </w:r>
    </w:p>
    <w:p w14:paraId="59259703"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Password Security Best Practices and Data Breach Awareness</w:t>
      </w:r>
    </w:p>
    <w:p w14:paraId="121F2D40"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lastRenderedPageBreak/>
        <w:t xml:space="preserve">The trainer emphasized the importance of complex, lengthy passwords to resist brute force attacks, noting that adding characters exponentially increases cracking time. He introduced the website 'Have I Been </w:t>
      </w:r>
      <w:proofErr w:type="spellStart"/>
      <w:r w:rsidRPr="00EB064D">
        <w:rPr>
          <w:rFonts w:eastAsia="Times New Roman" w:cs="Courier New"/>
          <w:kern w:val="0"/>
          <w:sz w:val="24"/>
          <w:szCs w:val="24"/>
          <w:lang w:eastAsia="en-GB"/>
          <w14:ligatures w14:val="none"/>
        </w:rPr>
        <w:t>Pwned</w:t>
      </w:r>
      <w:proofErr w:type="spellEnd"/>
      <w:r w:rsidRPr="00EB064D">
        <w:rPr>
          <w:rFonts w:eastAsia="Times New Roman" w:cs="Courier New"/>
          <w:kern w:val="0"/>
          <w:sz w:val="24"/>
          <w:szCs w:val="24"/>
          <w:lang w:eastAsia="en-GB"/>
          <w14:ligatures w14:val="none"/>
        </w:rPr>
        <w:t>' as a resource to check if email accounts have been compromised in data breaches, advising users to change passwords or delete unused accounts to enhance security. The session underscored the risks of password reuse across multiple accounts.</w:t>
      </w:r>
    </w:p>
    <w:p w14:paraId="5117BDF3" w14:textId="77777777" w:rsidR="00EB064D" w:rsidRPr="00EB064D" w:rsidRDefault="00EB064D">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explained how password complexity extends cracking time from hours to millions of years.</w:t>
      </w:r>
    </w:p>
    <w:p w14:paraId="16DEFAFB" w14:textId="77777777" w:rsidR="00EB064D" w:rsidRPr="00EB064D" w:rsidRDefault="00EB064D">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He recommended using 'Have I Been </w:t>
      </w:r>
      <w:proofErr w:type="spellStart"/>
      <w:r w:rsidRPr="00EB064D">
        <w:rPr>
          <w:rFonts w:eastAsia="Times New Roman" w:cs="Courier New"/>
          <w:kern w:val="0"/>
          <w:sz w:val="24"/>
          <w:szCs w:val="24"/>
          <w:lang w:eastAsia="en-GB"/>
          <w14:ligatures w14:val="none"/>
        </w:rPr>
        <w:t>Pwned</w:t>
      </w:r>
      <w:proofErr w:type="spellEnd"/>
      <w:r w:rsidRPr="00EB064D">
        <w:rPr>
          <w:rFonts w:eastAsia="Times New Roman" w:cs="Courier New"/>
          <w:kern w:val="0"/>
          <w:sz w:val="24"/>
          <w:szCs w:val="24"/>
          <w:lang w:eastAsia="en-GB"/>
          <w14:ligatures w14:val="none"/>
        </w:rPr>
        <w:t>' to check for compromised accounts.</w:t>
      </w:r>
    </w:p>
    <w:p w14:paraId="034F31A6" w14:textId="77777777" w:rsidR="00EB064D" w:rsidRPr="00EB064D" w:rsidRDefault="00EB064D">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Users were advised to change passwords or delete accounts if breaches are detected.</w:t>
      </w:r>
    </w:p>
    <w:p w14:paraId="10306534" w14:textId="77777777" w:rsidR="00EB064D" w:rsidRPr="00EB064D" w:rsidRDefault="00EB064D">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warned against reusing passwords across multiple accounts to prevent cascading compromises.</w:t>
      </w:r>
    </w:p>
    <w:p w14:paraId="2BA742B4"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Symmetric and Asymmetric Encryption Details</w:t>
      </w:r>
    </w:p>
    <w:p w14:paraId="4AB6B075"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reviewed symmetric encryption, which uses a single key for both encryption and decryption, highlighting its speed and suitability for encrypting files or disks but noting challenges in key distribution and control. Asymmetric encryption was explained as using a public and private key pair, with the public key freely shared and the private key kept secret, providing enhanced security for authentication and data exchange. The session covered practical examples such as home Wi-Fi (symmetric) and enterprise Wi-Fi or secure communications (asymmetric).</w:t>
      </w:r>
    </w:p>
    <w:p w14:paraId="5D9C53C4" w14:textId="77777777" w:rsidR="00EB064D" w:rsidRPr="00EB064D" w:rsidRDefault="00EB064D">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explained symmetric encryption uses one key for encryption and decryption.</w:t>
      </w:r>
    </w:p>
    <w:p w14:paraId="5146692F" w14:textId="77777777" w:rsidR="00EB064D" w:rsidRPr="00EB064D" w:rsidRDefault="00EB064D">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noted symmetric encryption is fast but key management is challenging.</w:t>
      </w:r>
    </w:p>
    <w:p w14:paraId="153E07E5" w14:textId="77777777" w:rsidR="00EB064D" w:rsidRPr="00EB064D" w:rsidRDefault="00EB064D">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Asymmetric encryption uses a public-private key pair for enhanced security.</w:t>
      </w:r>
    </w:p>
    <w:p w14:paraId="07C18B2D" w14:textId="77777777" w:rsidR="00EB064D" w:rsidRPr="00EB064D" w:rsidRDefault="00EB064D">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Public keys can be shared openly while private keys remain secret.</w:t>
      </w:r>
    </w:p>
    <w:p w14:paraId="2704EC8E" w14:textId="77777777" w:rsidR="00EB064D" w:rsidRPr="00EB064D" w:rsidRDefault="00EB064D">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Enterprise Wi-Fi often uses asymmetric encryption for secure authentication.</w:t>
      </w:r>
    </w:p>
    <w:p w14:paraId="02F3C7B3"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Encryption in Data at Rest and Transit</w:t>
      </w:r>
    </w:p>
    <w:p w14:paraId="5D40D5C6"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differentiated encryption for data at rest, such as full disk encryption (e.g., BitLocker) and file-level encryption, from encryption for data in transit, including protocols like HTTPS, SSL/TLS, and secure email transmission. He explained how operating systems and hardware components like TPM chips protect encrypted data on devices, and how secure protocols use specific port numbers to ensure encrypted communication over networks. The importance of using secure versions of protocols to prevent interception was emphasized.</w:t>
      </w:r>
    </w:p>
    <w:p w14:paraId="1B55EC2B" w14:textId="77777777" w:rsidR="00EB064D" w:rsidRPr="00EB064D" w:rsidRDefault="00EB064D">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described full disk and file-level encryption for data at rest.</w:t>
      </w:r>
    </w:p>
    <w:p w14:paraId="4A51F2EE" w14:textId="77777777" w:rsidR="00EB064D" w:rsidRPr="00EB064D" w:rsidRDefault="00EB064D">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explained TPM chips secure encryption keys on hardware.</w:t>
      </w:r>
    </w:p>
    <w:p w14:paraId="44E16EF9" w14:textId="77777777" w:rsidR="00EB064D" w:rsidRPr="00EB064D" w:rsidRDefault="00EB064D">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Secure data in transit uses protocols like HTTPS, SSL/TLS, and secure email ports.</w:t>
      </w:r>
    </w:p>
    <w:p w14:paraId="176B307C" w14:textId="77777777" w:rsidR="00EB064D" w:rsidRPr="00EB064D" w:rsidRDefault="00EB064D">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Port numbers differentiate secure and non-secure protocol versions.</w:t>
      </w:r>
    </w:p>
    <w:p w14:paraId="062FB95A" w14:textId="77777777" w:rsidR="00EB064D" w:rsidRPr="00EB064D" w:rsidRDefault="00EB064D">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Using secure protocols prevents interception and data breaches during transmission.</w:t>
      </w:r>
    </w:p>
    <w:p w14:paraId="6FE65CED"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lastRenderedPageBreak/>
        <w:t>Digital Signatures and Authentication</w:t>
      </w:r>
    </w:p>
    <w:p w14:paraId="7387E8E1"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explained digital signatures as a method to verify message authenticity and integrity using public key cryptography. The process involves the sender encrypting a hash of the message with their private key, and the recipient decrypting it with the sender's public key to compare with a newly computed hash. Matching hashes confirm the message is untampered and authentic. This mechanism supports secure authentication and single sign-on systems within enterprise environments.</w:t>
      </w:r>
    </w:p>
    <w:p w14:paraId="3FFDF873" w14:textId="77777777" w:rsidR="00EB064D" w:rsidRPr="00EB064D" w:rsidRDefault="00EB064D">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described digital signatures verifying message authenticity and integrity.</w:t>
      </w:r>
    </w:p>
    <w:p w14:paraId="0D311F3C" w14:textId="77777777" w:rsidR="00EB064D" w:rsidRPr="00EB064D" w:rsidRDefault="00EB064D">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sender encrypts a message hash with their private key.</w:t>
      </w:r>
    </w:p>
    <w:p w14:paraId="3087F0E7" w14:textId="77777777" w:rsidR="00EB064D" w:rsidRPr="00EB064D" w:rsidRDefault="00EB064D">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recipient decrypts the signature with the sender's public key and compares hashes.</w:t>
      </w:r>
    </w:p>
    <w:p w14:paraId="6A3198EB" w14:textId="77777777" w:rsidR="00EB064D" w:rsidRPr="00EB064D" w:rsidRDefault="00EB064D">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Matching hashes confirm the message is authentic and untampered.</w:t>
      </w:r>
    </w:p>
    <w:p w14:paraId="0BC468C2" w14:textId="77777777" w:rsidR="00EB064D" w:rsidRPr="00EB064D" w:rsidRDefault="00EB064D">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Digital signatures underpin secure authentication and single sign-on systems.</w:t>
      </w:r>
    </w:p>
    <w:p w14:paraId="08F397D9"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Password Storage Techniques and Hashing Vulnerabilities</w:t>
      </w:r>
    </w:p>
    <w:p w14:paraId="04150A3F"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A video presentation detailed three password storage methods: plain text, encryption, and hashing. Plain text storage is highly insecure, while encryption protects passwords but can be reversed if keys are compromised. Hashing stores passwords as fixed-length strings that cannot be reversed, allowing verification without revealing the original password. However, fast hashing algorithms are vulnerable to brute force and rainbow table attacks. Salting passwords before hashing ensures unique hashes even for identical passwords, mitigating some attack vectors. Specialized slow hash functions like </w:t>
      </w:r>
      <w:proofErr w:type="spellStart"/>
      <w:r w:rsidRPr="00EB064D">
        <w:rPr>
          <w:rFonts w:eastAsia="Times New Roman" w:cs="Courier New"/>
          <w:kern w:val="0"/>
          <w:sz w:val="24"/>
          <w:szCs w:val="24"/>
          <w:lang w:eastAsia="en-GB"/>
          <w14:ligatures w14:val="none"/>
        </w:rPr>
        <w:t>bcrypt</w:t>
      </w:r>
      <w:proofErr w:type="spellEnd"/>
      <w:r w:rsidRPr="00EB064D">
        <w:rPr>
          <w:rFonts w:eastAsia="Times New Roman" w:cs="Courier New"/>
          <w:kern w:val="0"/>
          <w:sz w:val="24"/>
          <w:szCs w:val="24"/>
          <w:lang w:eastAsia="en-GB"/>
          <w14:ligatures w14:val="none"/>
        </w:rPr>
        <w:t xml:space="preserve"> and Argon2 further protect against brute force attacks.</w:t>
      </w:r>
    </w:p>
    <w:p w14:paraId="3636BF05" w14:textId="77777777" w:rsidR="00EB064D" w:rsidRPr="00EB064D" w:rsidRDefault="00EB064D">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shared a video explaining password storage methods.</w:t>
      </w:r>
    </w:p>
    <w:p w14:paraId="6D4AFC21" w14:textId="77777777" w:rsidR="00EB064D" w:rsidRPr="00EB064D" w:rsidRDefault="00EB064D">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Plain text storage exposes passwords if databases are breached.</w:t>
      </w:r>
    </w:p>
    <w:p w14:paraId="70B76B9B" w14:textId="77777777" w:rsidR="00EB064D" w:rsidRPr="00EB064D" w:rsidRDefault="00EB064D">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Encryption protects passwords but can be reversed if keys are stolen.</w:t>
      </w:r>
    </w:p>
    <w:p w14:paraId="47A80F9F" w14:textId="77777777" w:rsidR="00EB064D" w:rsidRPr="00EB064D" w:rsidRDefault="00EB064D">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Hashing stores passwords irreversibly, enabling secure verification.</w:t>
      </w:r>
    </w:p>
    <w:p w14:paraId="156C1969" w14:textId="77777777" w:rsidR="00EB064D" w:rsidRPr="00EB064D" w:rsidRDefault="00EB064D">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Fast hashing algorithms are vulnerable to brute force and rainbow table attacks.</w:t>
      </w:r>
    </w:p>
    <w:p w14:paraId="6F179208" w14:textId="77777777" w:rsidR="00EB064D" w:rsidRPr="00EB064D" w:rsidRDefault="00EB064D">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Salting adds random data to passwords before hashing to ensure uniqueness.</w:t>
      </w:r>
    </w:p>
    <w:p w14:paraId="764A2248" w14:textId="77777777" w:rsidR="00EB064D" w:rsidRPr="00EB064D" w:rsidRDefault="00EB064D">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Slow hash functions like </w:t>
      </w:r>
      <w:proofErr w:type="spellStart"/>
      <w:r w:rsidRPr="00EB064D">
        <w:rPr>
          <w:rFonts w:eastAsia="Times New Roman" w:cs="Courier New"/>
          <w:kern w:val="0"/>
          <w:sz w:val="24"/>
          <w:szCs w:val="24"/>
          <w:lang w:eastAsia="en-GB"/>
          <w14:ligatures w14:val="none"/>
        </w:rPr>
        <w:t>bcrypt</w:t>
      </w:r>
      <w:proofErr w:type="spellEnd"/>
      <w:r w:rsidRPr="00EB064D">
        <w:rPr>
          <w:rFonts w:eastAsia="Times New Roman" w:cs="Courier New"/>
          <w:kern w:val="0"/>
          <w:sz w:val="24"/>
          <w:szCs w:val="24"/>
          <w:lang w:eastAsia="en-GB"/>
          <w14:ligatures w14:val="none"/>
        </w:rPr>
        <w:t xml:space="preserve"> and Argon2 mitigate brute force attacks effectively.</w:t>
      </w:r>
    </w:p>
    <w:p w14:paraId="15121B38"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Multi-Factor Authentication and Password Security</w:t>
      </w:r>
    </w:p>
    <w:p w14:paraId="72AAFEF2"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emphasized that while username and password are fundamental for authentication, they are insufficient alone for security. Multi-factor authentication (MFA) is now enforced widely, including by Microsoft Azure, to enhance account protection. Hashing strengthens password storage but must be combined with MFA and other security measures to prevent unauthorized access and social engineering attacks.</w:t>
      </w:r>
    </w:p>
    <w:p w14:paraId="25036E52" w14:textId="77777777" w:rsidR="00EB064D" w:rsidRPr="00EB064D" w:rsidRDefault="00EB064D">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highlighted the necessity of multi-factor authentication for security.</w:t>
      </w:r>
    </w:p>
    <w:p w14:paraId="0FAC028E" w14:textId="77777777" w:rsidR="00EB064D" w:rsidRPr="00EB064D" w:rsidRDefault="00EB064D">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Microsoft Azure enforces MFA for all accounts.</w:t>
      </w:r>
    </w:p>
    <w:p w14:paraId="54EAAEFE" w14:textId="77777777" w:rsidR="00EB064D" w:rsidRPr="00EB064D" w:rsidRDefault="00EB064D">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lastRenderedPageBreak/>
        <w:t>Hashing improves password security but is not sufficient alone.</w:t>
      </w:r>
    </w:p>
    <w:p w14:paraId="4A4822F6" w14:textId="77777777" w:rsidR="00EB064D" w:rsidRPr="00EB064D" w:rsidRDefault="00EB064D">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Combining hashing with MFA reduces risks from social engineering and breaches.</w:t>
      </w:r>
    </w:p>
    <w:p w14:paraId="4C72054B"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Cloud and Virtualization Introduction</w:t>
      </w:r>
    </w:p>
    <w:p w14:paraId="4D41E47D"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session transitioned to an introduction to cloud computing and virtualization, covering different cloud types and service models. The trainer emphasized the theoretical nature of this module, preparing learners for practical deployment and configuration in subsequent sessions. Understanding cloud fundamentals is essential for certifications and workplace requirements, with Azure and Microsoft 365 as key platforms.</w:t>
      </w:r>
    </w:p>
    <w:p w14:paraId="73E76BDE" w14:textId="77777777" w:rsidR="00EB064D" w:rsidRPr="00EB064D" w:rsidRDefault="00EB064D">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introduced cloud computing and virtualization concepts.</w:t>
      </w:r>
    </w:p>
    <w:p w14:paraId="10222966" w14:textId="77777777" w:rsidR="00EB064D" w:rsidRPr="00EB064D" w:rsidRDefault="00EB064D">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Different cloud types and service models were outlined.</w:t>
      </w:r>
    </w:p>
    <w:p w14:paraId="099AEA60" w14:textId="77777777" w:rsidR="00EB064D" w:rsidRPr="00EB064D" w:rsidRDefault="00EB064D">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Theoretical knowledge prepares learners for practical labs in future modules.</w:t>
      </w:r>
    </w:p>
    <w:p w14:paraId="171E20D2" w14:textId="77777777" w:rsidR="00EB064D" w:rsidRPr="00EB064D" w:rsidRDefault="00EB064D">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Understanding cloud fundamentals supports certification and workplace needs.</w:t>
      </w:r>
    </w:p>
    <w:p w14:paraId="79DDD7C0" w14:textId="77777777" w:rsidR="00EB064D" w:rsidRPr="00EB064D" w:rsidRDefault="00EB064D">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Azure and Microsoft 365 platforms were referenced as relevant cloud services.</w:t>
      </w:r>
    </w:p>
    <w:p w14:paraId="4EAADB2F"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Cloud Computing and Virtualization Concepts</w:t>
      </w:r>
    </w:p>
    <w:p w14:paraId="0BA76C6D"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elaborated on cloud computing as internet-based computing using shared, virtualized resources managed by third-party providers. Virtualization enables configurable computing resources available on demand with minimal provider interaction. Key characteristics include on-demand self-service, broad network access, resource pooling, rapid elasticity, and measured service, enabling scalable and cost-effective IT infrastructure.</w:t>
      </w:r>
    </w:p>
    <w:p w14:paraId="30F7369D"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explained cloud computing leverages remote servers instead of local resources.</w:t>
      </w:r>
    </w:p>
    <w:p w14:paraId="16F6F489"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He described virtualization as sharing configurable computing resources on demand.</w:t>
      </w:r>
    </w:p>
    <w:p w14:paraId="1B0FFAE5"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services are managed by providers like Microsoft, AWS, Google, IBM, and Alibaba.</w:t>
      </w:r>
    </w:p>
    <w:p w14:paraId="4F18F5D6"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offers pay-as-you-go subscription models with scalable resource allocation.</w:t>
      </w:r>
    </w:p>
    <w:p w14:paraId="0B9BF9FF"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Elasticity allows scaling resources up or down based on demand, paying only for used capacity.</w:t>
      </w:r>
    </w:p>
    <w:p w14:paraId="79D26AA6"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Broad network access enables resource availability anywhere with internet connectivity.</w:t>
      </w:r>
    </w:p>
    <w:p w14:paraId="1852594B"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providers handle physical assets, security, redundancy, and maintenance.</w:t>
      </w:r>
    </w:p>
    <w:p w14:paraId="2A3856CF" w14:textId="77777777" w:rsidR="00EB064D" w:rsidRPr="00EB064D" w:rsidRDefault="00EB064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eliminates the need for organizations to invest in and manage physical infrastructure.</w:t>
      </w:r>
    </w:p>
    <w:p w14:paraId="4E66FE64"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Lab Access and Packet Tracer Setup</w:t>
      </w:r>
    </w:p>
    <w:p w14:paraId="603A2F33"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 xml:space="preserve">The trainer provided login details and instructions for accessing remote desktops and Cisco Packet Tracer software for upcoming labs. Participants were guided to create </w:t>
      </w:r>
      <w:r w:rsidRPr="00EB064D">
        <w:rPr>
          <w:rFonts w:eastAsia="Times New Roman" w:cs="Courier New"/>
          <w:kern w:val="0"/>
          <w:sz w:val="24"/>
          <w:szCs w:val="24"/>
          <w:lang w:eastAsia="en-GB"/>
          <w14:ligatures w14:val="none"/>
        </w:rPr>
        <w:lastRenderedPageBreak/>
        <w:t>shortcuts for easier access and advised to ensure they are logged into Packet Tracer to save time during practical exercises. Troubleshooting support was offered for connection issues, and alternative solutions were discussed for those unable to access the remote desktop environment.</w:t>
      </w:r>
    </w:p>
    <w:p w14:paraId="33318E72" w14:textId="77777777" w:rsidR="00EB064D" w:rsidRPr="00EB064D" w:rsidRDefault="00EB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shared login credentials for remote desktop access.</w:t>
      </w:r>
    </w:p>
    <w:p w14:paraId="0F3279DE" w14:textId="77777777" w:rsidR="00EB064D" w:rsidRPr="00EB064D" w:rsidRDefault="00EB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Participants were instructed to create shortcuts for quick login.</w:t>
      </w:r>
    </w:p>
    <w:p w14:paraId="1E79F3F2" w14:textId="77777777" w:rsidR="00EB064D" w:rsidRPr="00EB064D" w:rsidRDefault="00EB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Logging into Cisco Packet Tracer was emphasized for lab readiness.</w:t>
      </w:r>
    </w:p>
    <w:p w14:paraId="47904A87" w14:textId="77777777" w:rsidR="00EB064D" w:rsidRPr="00EB064D" w:rsidRDefault="00EB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Support was offered for connection and software access issues.</w:t>
      </w:r>
    </w:p>
    <w:p w14:paraId="0587FF0E" w14:textId="77777777" w:rsidR="00EB064D" w:rsidRPr="00EB064D" w:rsidRDefault="00EB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Alternatives like using local Packet Tracer installations were suggested.</w:t>
      </w:r>
    </w:p>
    <w:p w14:paraId="4D505FAD"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Cloud Service Providers and Market Trends</w:t>
      </w:r>
    </w:p>
    <w:p w14:paraId="1F735467"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discussed major cloud providers including AWS, Microsoft Azure, and Google Cloud Platform, highlighting their service specializations and market presence. He noted AWS's popularity for infrastructure services, Microsoft's comprehensive offerings across infrastructure, platform, and software, and Google's strength in software services and education sector adoption. Emerging trends include European companies migrating from Microsoft to Linux-based platforms due to licensing and support considerations.</w:t>
      </w:r>
    </w:p>
    <w:p w14:paraId="2679C41E" w14:textId="77777777" w:rsidR="00EB064D" w:rsidRPr="00EB064D" w:rsidRDefault="00EB064D">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identified AWS, Azure, and Google GCP as key cloud providers.</w:t>
      </w:r>
    </w:p>
    <w:p w14:paraId="28657E6E" w14:textId="77777777" w:rsidR="00EB064D" w:rsidRPr="00EB064D" w:rsidRDefault="00EB064D">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AWS is popular for infrastructure and platform services used by companies like Netflix.</w:t>
      </w:r>
    </w:p>
    <w:p w14:paraId="58AFF908" w14:textId="77777777" w:rsidR="00EB064D" w:rsidRPr="00EB064D" w:rsidRDefault="00EB064D">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Microsoft offers infrastructure, platform, and software services including Microsoft 365.</w:t>
      </w:r>
    </w:p>
    <w:p w14:paraId="71F19526" w14:textId="77777777" w:rsidR="00EB064D" w:rsidRPr="00EB064D" w:rsidRDefault="00EB064D">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Google specializes in software services and is widely adopted in education.</w:t>
      </w:r>
    </w:p>
    <w:p w14:paraId="5BF3CC90" w14:textId="77777777" w:rsidR="00EB064D" w:rsidRPr="00EB064D" w:rsidRDefault="00EB064D">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European companies are migrating from Microsoft to Linux platforms to reduce licensing costs.</w:t>
      </w:r>
    </w:p>
    <w:p w14:paraId="32FB9099" w14:textId="77777777" w:rsidR="00EB064D" w:rsidRPr="00EB064D" w:rsidRDefault="00EB064D">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Linux is developing its own cloud support with subscription-based services.</w:t>
      </w:r>
    </w:p>
    <w:p w14:paraId="77E700B7" w14:textId="77777777" w:rsidR="00EB064D" w:rsidRPr="00EB064D" w:rsidRDefault="00EB064D">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providers allow customers to choose operating systems like Windows or Linux regardless of provider.</w:t>
      </w:r>
    </w:p>
    <w:p w14:paraId="74136317"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Cloud Service and Deployment Models</w:t>
      </w:r>
    </w:p>
    <w:p w14:paraId="26CD57E0"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explained cloud service models: Infrastructure as a Service (IaaS), Platform as a Service (PaaS), and Software as a Service (SaaS), each catering to different business needs. IaaS offers virtualized hardware resources managed by providers but controlled by customers. PaaS provides managed platforms for app development without backend management. SaaS delivers fully managed software applications accessible via subscription. Deployment models include private, public, hybrid, and community clouds, differing in ownership, control, and resource sharing.</w:t>
      </w:r>
    </w:p>
    <w:p w14:paraId="2EB10338"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described IaaS as migrating on-premises infrastructure to cloud with customer-managed VMs.</w:t>
      </w:r>
    </w:p>
    <w:p w14:paraId="57D542D3"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PaaS allows app developers to deploy apps without managing backend infrastructure.</w:t>
      </w:r>
    </w:p>
    <w:p w14:paraId="2B717D6F"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SaaS provides fully managed software applications like Microsoft 365 and Google Workspace.</w:t>
      </w:r>
    </w:p>
    <w:p w14:paraId="3BE5CA90"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lastRenderedPageBreak/>
        <w:t>Private cloud is single-tenant with company-owned infrastructure and capital expenditure.</w:t>
      </w:r>
    </w:p>
    <w:p w14:paraId="7998DBD6"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Public cloud is multi-tenant, subscription-based, and managed by third parties.</w:t>
      </w:r>
    </w:p>
    <w:p w14:paraId="7836A5A9"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Hybrid cloud combines on-premises and cloud resources for flexibility.</w:t>
      </w:r>
    </w:p>
    <w:p w14:paraId="637E4D96"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Community cloud serves specific business sectors with shared infrastructure.</w:t>
      </w:r>
    </w:p>
    <w:p w14:paraId="7F7363CE" w14:textId="77777777" w:rsidR="00EB064D" w:rsidRPr="00EB064D" w:rsidRDefault="00EB064D">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models offer scalability, redundancy, fault tolerance, and measurable billing.</w:t>
      </w:r>
    </w:p>
    <w:p w14:paraId="08C8E0C2"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EB064D">
        <w:rPr>
          <w:rFonts w:eastAsia="Times New Roman" w:cs="Courier New"/>
          <w:b/>
          <w:bCs/>
          <w:kern w:val="0"/>
          <w:sz w:val="24"/>
          <w:szCs w:val="24"/>
          <w:lang w:eastAsia="en-GB"/>
          <w14:ligatures w14:val="none"/>
        </w:rPr>
        <w:t>Cloud Advantages and Use Cases</w:t>
      </w:r>
    </w:p>
    <w:p w14:paraId="1D631CF7" w14:textId="77777777" w:rsidR="00EB064D" w:rsidRPr="00EB064D" w:rsidRDefault="00EB064D" w:rsidP="00EB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The trainer highlighted cloud benefits including cost savings, scalability, reduced technical overhead, and access to provider support. Cloud storage enables global accessibility and collaboration compared to traditional LAN-based storage. Various 'X as a Service' models such as Backup as a Service, Desktop as a Service, Communication as a Service, Gaming as a Service, and AI as a Service were introduced, illustrating cloud's versatility in delivering diverse IT services on demand.</w:t>
      </w:r>
    </w:p>
    <w:p w14:paraId="7E5AE2D4"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Ninad Rampure emphasized cost savings and scalability as key cloud advantages.</w:t>
      </w:r>
    </w:p>
    <w:p w14:paraId="7FBCDA92"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storage supports efficient collaboration and global access.</w:t>
      </w:r>
    </w:p>
    <w:p w14:paraId="0B1A011D"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Backup as a Service provides cloud-based data protection solutions.</w:t>
      </w:r>
    </w:p>
    <w:p w14:paraId="7FA96290"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Desktop as a Service enables remote desktop access via browsers on any device.</w:t>
      </w:r>
    </w:p>
    <w:p w14:paraId="203734E3"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Communication as a Service includes VoIP tools like Zoom, Teams, and Slack.</w:t>
      </w:r>
    </w:p>
    <w:p w14:paraId="00F4A4A3"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Gaming as a Service allows cloud-based game streaming without high-end hardware.</w:t>
      </w:r>
    </w:p>
    <w:p w14:paraId="445CAF39"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AI as a Service offers machine learning and NLP capabilities on demand.</w:t>
      </w:r>
    </w:p>
    <w:p w14:paraId="32BAE56A" w14:textId="77777777" w:rsidR="00EB064D" w:rsidRPr="00EB064D" w:rsidRDefault="00EB064D">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EB064D">
        <w:rPr>
          <w:rFonts w:eastAsia="Times New Roman" w:cs="Courier New"/>
          <w:kern w:val="0"/>
          <w:sz w:val="24"/>
          <w:szCs w:val="24"/>
          <w:lang w:eastAsia="en-GB"/>
          <w14:ligatures w14:val="none"/>
        </w:rPr>
        <w:t>Cloud services reduce capital expenditure and technical management for businesses.</w:t>
      </w:r>
    </w:p>
    <w:p w14:paraId="1900C405" w14:textId="77777777" w:rsidR="00475B02" w:rsidRDefault="00475B02" w:rsidP="00EB064D"/>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50C"/>
    <w:multiLevelType w:val="multilevel"/>
    <w:tmpl w:val="19B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2426"/>
    <w:multiLevelType w:val="multilevel"/>
    <w:tmpl w:val="0FC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1CA5"/>
    <w:multiLevelType w:val="multilevel"/>
    <w:tmpl w:val="597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26F58"/>
    <w:multiLevelType w:val="multilevel"/>
    <w:tmpl w:val="925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B59A2"/>
    <w:multiLevelType w:val="multilevel"/>
    <w:tmpl w:val="E3D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224FA"/>
    <w:multiLevelType w:val="multilevel"/>
    <w:tmpl w:val="7FA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C64E3"/>
    <w:multiLevelType w:val="multilevel"/>
    <w:tmpl w:val="32E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3783E"/>
    <w:multiLevelType w:val="multilevel"/>
    <w:tmpl w:val="448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00184"/>
    <w:multiLevelType w:val="multilevel"/>
    <w:tmpl w:val="B5F4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55130"/>
    <w:multiLevelType w:val="multilevel"/>
    <w:tmpl w:val="EC8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35049"/>
    <w:multiLevelType w:val="multilevel"/>
    <w:tmpl w:val="831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915BD"/>
    <w:multiLevelType w:val="multilevel"/>
    <w:tmpl w:val="3038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96844"/>
    <w:multiLevelType w:val="multilevel"/>
    <w:tmpl w:val="681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10984"/>
    <w:multiLevelType w:val="multilevel"/>
    <w:tmpl w:val="667C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D7D92"/>
    <w:multiLevelType w:val="multilevel"/>
    <w:tmpl w:val="379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E02F7"/>
    <w:multiLevelType w:val="multilevel"/>
    <w:tmpl w:val="F3D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15B78"/>
    <w:multiLevelType w:val="multilevel"/>
    <w:tmpl w:val="A00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67D79"/>
    <w:multiLevelType w:val="multilevel"/>
    <w:tmpl w:val="9DF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47739"/>
    <w:multiLevelType w:val="multilevel"/>
    <w:tmpl w:val="16A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73AE3"/>
    <w:multiLevelType w:val="multilevel"/>
    <w:tmpl w:val="AFE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E2F62"/>
    <w:multiLevelType w:val="multilevel"/>
    <w:tmpl w:val="188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F4A32"/>
    <w:multiLevelType w:val="multilevel"/>
    <w:tmpl w:val="3DF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F496B"/>
    <w:multiLevelType w:val="multilevel"/>
    <w:tmpl w:val="977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A130D"/>
    <w:multiLevelType w:val="multilevel"/>
    <w:tmpl w:val="34D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B348E"/>
    <w:multiLevelType w:val="multilevel"/>
    <w:tmpl w:val="C45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34AB8"/>
    <w:multiLevelType w:val="multilevel"/>
    <w:tmpl w:val="734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C1425"/>
    <w:multiLevelType w:val="multilevel"/>
    <w:tmpl w:val="1BD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C0232"/>
    <w:multiLevelType w:val="multilevel"/>
    <w:tmpl w:val="DE4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E58F7"/>
    <w:multiLevelType w:val="multilevel"/>
    <w:tmpl w:val="735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991226">
    <w:abstractNumId w:val="17"/>
  </w:num>
  <w:num w:numId="2" w16cid:durableId="330258902">
    <w:abstractNumId w:val="7"/>
  </w:num>
  <w:num w:numId="3" w16cid:durableId="1404642820">
    <w:abstractNumId w:val="15"/>
  </w:num>
  <w:num w:numId="4" w16cid:durableId="373382959">
    <w:abstractNumId w:val="4"/>
  </w:num>
  <w:num w:numId="5" w16cid:durableId="784815399">
    <w:abstractNumId w:val="20"/>
  </w:num>
  <w:num w:numId="6" w16cid:durableId="1203636293">
    <w:abstractNumId w:val="28"/>
  </w:num>
  <w:num w:numId="7" w16cid:durableId="468401588">
    <w:abstractNumId w:val="25"/>
  </w:num>
  <w:num w:numId="8" w16cid:durableId="1856798602">
    <w:abstractNumId w:val="19"/>
  </w:num>
  <w:num w:numId="9" w16cid:durableId="1371610841">
    <w:abstractNumId w:val="11"/>
  </w:num>
  <w:num w:numId="10" w16cid:durableId="2085637596">
    <w:abstractNumId w:val="8"/>
  </w:num>
  <w:num w:numId="11" w16cid:durableId="1670595383">
    <w:abstractNumId w:val="10"/>
  </w:num>
  <w:num w:numId="12" w16cid:durableId="1192959611">
    <w:abstractNumId w:val="24"/>
  </w:num>
  <w:num w:numId="13" w16cid:durableId="465128291">
    <w:abstractNumId w:val="1"/>
  </w:num>
  <w:num w:numId="14" w16cid:durableId="2062943462">
    <w:abstractNumId w:val="18"/>
  </w:num>
  <w:num w:numId="15" w16cid:durableId="1603563432">
    <w:abstractNumId w:val="3"/>
  </w:num>
  <w:num w:numId="16" w16cid:durableId="1565027825">
    <w:abstractNumId w:val="22"/>
  </w:num>
  <w:num w:numId="17" w16cid:durableId="2037390950">
    <w:abstractNumId w:val="2"/>
  </w:num>
  <w:num w:numId="18" w16cid:durableId="1824734918">
    <w:abstractNumId w:val="27"/>
  </w:num>
  <w:num w:numId="19" w16cid:durableId="433399300">
    <w:abstractNumId w:val="0"/>
  </w:num>
  <w:num w:numId="20" w16cid:durableId="67307934">
    <w:abstractNumId w:val="5"/>
  </w:num>
  <w:num w:numId="21" w16cid:durableId="416488378">
    <w:abstractNumId w:val="6"/>
  </w:num>
  <w:num w:numId="22" w16cid:durableId="1781224090">
    <w:abstractNumId w:val="21"/>
  </w:num>
  <w:num w:numId="23" w16cid:durableId="634023250">
    <w:abstractNumId w:val="12"/>
  </w:num>
  <w:num w:numId="24" w16cid:durableId="159083731">
    <w:abstractNumId w:val="14"/>
  </w:num>
  <w:num w:numId="25" w16cid:durableId="748040317">
    <w:abstractNumId w:val="9"/>
  </w:num>
  <w:num w:numId="26" w16cid:durableId="1819614447">
    <w:abstractNumId w:val="23"/>
  </w:num>
  <w:num w:numId="27" w16cid:durableId="29426652">
    <w:abstractNumId w:val="13"/>
  </w:num>
  <w:num w:numId="28" w16cid:durableId="396899260">
    <w:abstractNumId w:val="16"/>
  </w:num>
  <w:num w:numId="29" w16cid:durableId="1510169480">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2814FF"/>
    <w:rsid w:val="00475B02"/>
    <w:rsid w:val="00495EB8"/>
    <w:rsid w:val="005909F5"/>
    <w:rsid w:val="00593BF1"/>
    <w:rsid w:val="005A7C03"/>
    <w:rsid w:val="0069109B"/>
    <w:rsid w:val="006C5B90"/>
    <w:rsid w:val="009744B8"/>
    <w:rsid w:val="00985D23"/>
    <w:rsid w:val="00C11D7F"/>
    <w:rsid w:val="00CD2619"/>
    <w:rsid w:val="00DD02E6"/>
    <w:rsid w:val="00E84777"/>
    <w:rsid w:val="00EB064D"/>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10</TotalTime>
  <Pages>11</Pages>
  <Words>4034</Words>
  <Characters>22997</Characters>
  <Application>Microsoft Office Word</Application>
  <DocSecurity>0</DocSecurity>
  <Lines>191</Lines>
  <Paragraphs>53</Paragraphs>
  <ScaleCrop>false</ScaleCrop>
  <Company/>
  <LinksUpToDate>false</LinksUpToDate>
  <CharactersWithSpaces>26978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10</cp:revision>
  <dcterms:created xsi:type="dcterms:W3CDTF">2026-02-16T17:40:00Z</dcterms:created>
  <dcterms:modified xsi:type="dcterms:W3CDTF">2026-06-09T16:04:00Z</dcterms:modified>
</cp:coreProperties>
</file>