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52AC" w14:textId="0A82E169" w:rsidR="00766DF4" w:rsidRDefault="005A7C03" w:rsidP="00766DF4">
      <w:pPr>
        <w:rPr>
          <w:b/>
          <w:bCs/>
          <w:sz w:val="32"/>
          <w:szCs w:val="32"/>
          <w:u w:val="single"/>
        </w:rPr>
      </w:pPr>
      <w:r w:rsidRPr="005A7C03">
        <w:rPr>
          <w:b/>
          <w:bCs/>
          <w:sz w:val="32"/>
          <w:szCs w:val="32"/>
          <w:u w:val="single"/>
        </w:rPr>
        <w:t xml:space="preserve">Day 1 Session summary- </w:t>
      </w:r>
      <w:r w:rsidR="00766DF4" w:rsidRPr="00766DF4">
        <w:rPr>
          <w:b/>
          <w:bCs/>
          <w:sz w:val="32"/>
          <w:szCs w:val="32"/>
          <w:u w:val="single"/>
        </w:rPr>
        <w:t>ASDXDDL8M2</w:t>
      </w:r>
      <w:r w:rsidR="00766DF4">
        <w:rPr>
          <w:b/>
          <w:bCs/>
          <w:sz w:val="32"/>
          <w:szCs w:val="32"/>
          <w:u w:val="single"/>
        </w:rPr>
        <w:t xml:space="preserve"> </w:t>
      </w:r>
      <w:r w:rsidR="00766DF4" w:rsidRPr="00766DF4">
        <w:rPr>
          <w:b/>
          <w:bCs/>
          <w:sz w:val="32"/>
          <w:szCs w:val="32"/>
          <w:u w:val="single"/>
        </w:rPr>
        <w:t>Fundamentals of SQL</w:t>
      </w:r>
    </w:p>
    <w:p w14:paraId="76FD9F0E" w14:textId="13D3A673" w:rsidR="00593BF1" w:rsidRPr="005A7C03" w:rsidRDefault="003B52ED" w:rsidP="00766DF4">
      <w:pPr>
        <w:rPr>
          <w:b/>
          <w:bCs/>
        </w:rPr>
      </w:pPr>
      <w:r>
        <w:rPr>
          <w:b/>
          <w:bCs/>
        </w:rPr>
        <w:t>Wednesday</w:t>
      </w:r>
      <w:r w:rsidR="002E7059">
        <w:rPr>
          <w:b/>
          <w:bCs/>
        </w:rPr>
        <w:t xml:space="preserve">, </w:t>
      </w:r>
      <w:r>
        <w:rPr>
          <w:b/>
          <w:bCs/>
        </w:rPr>
        <w:t>26</w:t>
      </w:r>
      <w:r w:rsidRPr="003B52ED">
        <w:rPr>
          <w:b/>
          <w:bCs/>
          <w:vertAlign w:val="superscript"/>
        </w:rPr>
        <w:t>th</w:t>
      </w:r>
      <w:r>
        <w:rPr>
          <w:b/>
          <w:bCs/>
        </w:rPr>
        <w:t xml:space="preserve"> August</w:t>
      </w:r>
      <w:r w:rsidR="005A7C03" w:rsidRPr="005A7C03">
        <w:rPr>
          <w:b/>
          <w:bCs/>
        </w:rPr>
        <w:t>, 2026</w:t>
      </w:r>
    </w:p>
    <w:p w14:paraId="01872CF9" w14:textId="77777777" w:rsidR="005F0A56" w:rsidRPr="005F0A56" w:rsidRDefault="005F0A56" w:rsidP="005F0A56">
      <w:pPr>
        <w:spacing w:before="240" w:after="180" w:line="240" w:lineRule="auto"/>
        <w:outlineLvl w:val="1"/>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Overview</w:t>
      </w:r>
    </w:p>
    <w:p w14:paraId="39D50E8B"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session, led by QA Trainer Ninad Rampure, advances learners' SQL querying skills with a focus on filtering, sorting, and limiting data results. Ninad begins by reinforcing proper SQL syntax, including column naming conventions, comma placement, and error identification through editor highlights. He introduces the use of parentheses and brackets to control operation order and alias naming.</w:t>
      </w:r>
    </w:p>
    <w:p w14:paraId="3D9BCC47"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core of the session covers the WHERE clause for row filtering, explaining its predicate nature and demonstrating filtering by equality, comparison, and logical operators such as AND, OR, and NOT. Ninad stresses the importance of logical grouping with parentheses to ensure accurate query results. He further introduces special operators including IN, BETWEEN, LIKE for pattern matching, and IS NULL for handling missing data, providing practical examples relevant to business scenarios.</w:t>
      </w:r>
    </w:p>
    <w:p w14:paraId="1CF8A6AC"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Best practices are emphasized, advising learners to avoid confusing NOT operators, minimize excessive parentheses, and not use aliases within WHERE clauses. The trainer highlights the significance of correctly handling NULL values to maintain data integrity and facilitate follow-up actions.</w:t>
      </w:r>
    </w:p>
    <w:p w14:paraId="0A1ED706"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Building on filtering, Ninad introduces the ORDER BY clause to sort query results by one or multiple columns, including expressions and aliases, with ascending as the default order. He explains the DISTINCT keyword to retrieve unique values by eliminating duplicates and demonstrates combining DISTINCT with ORDER BY for sorted unique lists.</w:t>
      </w:r>
    </w:p>
    <w:p w14:paraId="5C2BC00B"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session concludes with the TOP clause, which limits the number of rows returned, and the WITH TIES option to include all tied rows, ensuring fairness in ranking scenarios such as top learners or products. Throughout, Ninad encourages hands-on practice with lab exercises, offers troubleshooting support, and fosters logical thinking to enhance learners' confidence and proficiency in SQL querying.</w:t>
      </w:r>
    </w:p>
    <w:p w14:paraId="15734F0C" w14:textId="77777777" w:rsidR="005F0A56" w:rsidRPr="005F0A56" w:rsidRDefault="005F0A56" w:rsidP="005F0A56">
      <w:pPr>
        <w:spacing w:after="0" w:line="240" w:lineRule="auto"/>
        <w:rPr>
          <w:rFonts w:eastAsia="Times New Roman" w:cs="Segoe UI"/>
          <w:kern w:val="0"/>
          <w:sz w:val="24"/>
          <w:szCs w:val="24"/>
          <w:lang w:eastAsia="en-GB"/>
          <w14:ligatures w14:val="none"/>
        </w:rPr>
      </w:pPr>
    </w:p>
    <w:p w14:paraId="03AC4C2A" w14:textId="77777777" w:rsidR="005F0A56" w:rsidRPr="005F0A56" w:rsidRDefault="005F0A56" w:rsidP="005F0A56">
      <w:pPr>
        <w:spacing w:before="240" w:after="180" w:line="240" w:lineRule="auto"/>
        <w:outlineLvl w:val="1"/>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Detailed Summary</w:t>
      </w:r>
    </w:p>
    <w:p w14:paraId="03F2A1B5"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Excel vs Relational Databases</w:t>
      </w:r>
    </w:p>
    <w:p w14:paraId="0E3243F2"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discusses the limitations of using Excel for data management as a business grows, highlighting issues like data redundancy, update anomalies, and lack of access control. A scenario of a small business managing employee and car data in Excel illustrates these challenges, emphasizing the need for relational databases to handle complex data relationships and confidentiality.</w:t>
      </w:r>
    </w:p>
    <w:p w14:paraId="39654E51" w14:textId="77777777" w:rsidR="005F0A56" w:rsidRPr="005F0A56" w:rsidRDefault="005F0A56" w:rsidP="00540B9C">
      <w:pPr>
        <w:numPr>
          <w:ilvl w:val="0"/>
          <w:numId w:val="1"/>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QA Trainer Ninad Rampure explains that Excel has limitations for data management as business data grows.</w:t>
      </w:r>
    </w:p>
    <w:p w14:paraId="7E7A4420" w14:textId="77777777" w:rsidR="005F0A56" w:rsidRPr="005F0A56" w:rsidRDefault="005F0A56" w:rsidP="00540B9C">
      <w:pPr>
        <w:numPr>
          <w:ilvl w:val="0"/>
          <w:numId w:val="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lastRenderedPageBreak/>
        <w:t>Ninad describes a scenario where employee and car data in Excel leads to data duplication and update anomalies.</w:t>
      </w:r>
    </w:p>
    <w:p w14:paraId="33948380" w14:textId="77777777" w:rsidR="005F0A56" w:rsidRPr="005F0A56" w:rsidRDefault="005F0A56" w:rsidP="00540B9C">
      <w:pPr>
        <w:numPr>
          <w:ilvl w:val="0"/>
          <w:numId w:val="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highlights the risk of unauthorized access to sensitive information in Excel due to lack of proper access controls.</w:t>
      </w:r>
    </w:p>
    <w:p w14:paraId="63859359" w14:textId="77777777" w:rsidR="005F0A56" w:rsidRPr="005F0A56" w:rsidRDefault="005F0A56" w:rsidP="00540B9C">
      <w:pPr>
        <w:numPr>
          <w:ilvl w:val="0"/>
          <w:numId w:val="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emphasizes the need for unique identifiers to distinguish records and avoid redundancy, as suggested by participant Graeme Bartlett.</w:t>
      </w:r>
    </w:p>
    <w:p w14:paraId="1672B2F9" w14:textId="77777777" w:rsidR="005F0A56" w:rsidRPr="005F0A56" w:rsidRDefault="005F0A56" w:rsidP="00540B9C">
      <w:pPr>
        <w:numPr>
          <w:ilvl w:val="0"/>
          <w:numId w:val="1"/>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Chris suggests splitting sensitive data into separate tables with access protection to maintain confidentiality.</w:t>
      </w:r>
    </w:p>
    <w:p w14:paraId="4948B4AD"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Relational Database System Benefits</w:t>
      </w:r>
    </w:p>
    <w:p w14:paraId="05482FDC"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introduces relational database concepts, explaining how splitting data into related tables with unique identifiers improves data integrity, reduces redundancy, and enables controlled access. Using employee ID as a primary key links employee, salary, and car data across tables, allowing precise queries and updates without exposing unnecessary information.</w:t>
      </w:r>
    </w:p>
    <w:p w14:paraId="3D60CAB0" w14:textId="77777777" w:rsidR="005F0A56" w:rsidRPr="005F0A56" w:rsidRDefault="005F0A56" w:rsidP="00540B9C">
      <w:pPr>
        <w:numPr>
          <w:ilvl w:val="0"/>
          <w:numId w:val="2"/>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explains that relational databases separate entities into tables linked by unique identifiers like employee ID.</w:t>
      </w:r>
    </w:p>
    <w:p w14:paraId="454C8B84" w14:textId="77777777" w:rsidR="005F0A56" w:rsidRPr="005F0A56" w:rsidRDefault="005F0A56" w:rsidP="00540B9C">
      <w:pPr>
        <w:numPr>
          <w:ilvl w:val="0"/>
          <w:numId w:val="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demonstrates how relational databases prevent data duplication and update anomalies by centralizing data updates.</w:t>
      </w:r>
    </w:p>
    <w:p w14:paraId="24912F08" w14:textId="77777777" w:rsidR="005F0A56" w:rsidRPr="005F0A56" w:rsidRDefault="005F0A56" w:rsidP="00540B9C">
      <w:pPr>
        <w:numPr>
          <w:ilvl w:val="0"/>
          <w:numId w:val="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describes how access control can be implemented by separating sensitive data into different tables with restricted permissions.</w:t>
      </w:r>
    </w:p>
    <w:p w14:paraId="70C604D8" w14:textId="77777777" w:rsidR="005F0A56" w:rsidRPr="005F0A56" w:rsidRDefault="005F0A56" w:rsidP="00540B9C">
      <w:pPr>
        <w:numPr>
          <w:ilvl w:val="0"/>
          <w:numId w:val="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relational database allows querying specific data, such as identifying a car owner by employee ID, without exposing other personal details.</w:t>
      </w:r>
    </w:p>
    <w:p w14:paraId="77B4C27C" w14:textId="77777777" w:rsidR="005F0A56" w:rsidRPr="005F0A56" w:rsidRDefault="005F0A56" w:rsidP="00540B9C">
      <w:pPr>
        <w:numPr>
          <w:ilvl w:val="0"/>
          <w:numId w:val="2"/>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contrasts this with Excel, where all data is in one file, making confidentiality and data integrity difficult to maintain.</w:t>
      </w:r>
    </w:p>
    <w:p w14:paraId="6C95FE2A"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Introduction to SQL and Tools</w:t>
      </w:r>
    </w:p>
    <w:p w14:paraId="5144797B"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introduces SQL as the standard language for querying relational databases and explains the Microsoft-specific variant, TSQL. He outlines various database management systems like Microsoft SQL Server, Oracle, PostgreSQL, MySQL, and others. The session covers the use of SQL Server Management Studio (SSMS) as a tool to connect to and manage databases, emphasizing the importance of authentication and encrypted connections.</w:t>
      </w:r>
    </w:p>
    <w:p w14:paraId="4AF556FF" w14:textId="77777777" w:rsidR="005F0A56" w:rsidRPr="005F0A56" w:rsidRDefault="005F0A56" w:rsidP="00540B9C">
      <w:pPr>
        <w:numPr>
          <w:ilvl w:val="0"/>
          <w:numId w:val="3"/>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defines SQL as Structured Query Language used to communicate with databases.</w:t>
      </w:r>
    </w:p>
    <w:p w14:paraId="41176362" w14:textId="77777777" w:rsidR="005F0A56" w:rsidRPr="005F0A56" w:rsidRDefault="005F0A56" w:rsidP="00540B9C">
      <w:pPr>
        <w:numPr>
          <w:ilvl w:val="0"/>
          <w:numId w:val="3"/>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explains TSQL as Microsoft's version of SQL with additional features.</w:t>
      </w:r>
    </w:p>
    <w:p w14:paraId="394C6BE9" w14:textId="77777777" w:rsidR="005F0A56" w:rsidRPr="005F0A56" w:rsidRDefault="005F0A56" w:rsidP="00540B9C">
      <w:pPr>
        <w:numPr>
          <w:ilvl w:val="0"/>
          <w:numId w:val="3"/>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Various database systems are mentioned, including Microsoft SQL Server, Oracle, PostgreSQL, MySQL, and IBM's SQL PL.</w:t>
      </w:r>
    </w:p>
    <w:p w14:paraId="43D4A428" w14:textId="77777777" w:rsidR="005F0A56" w:rsidRPr="005F0A56" w:rsidRDefault="005F0A56" w:rsidP="00540B9C">
      <w:pPr>
        <w:numPr>
          <w:ilvl w:val="0"/>
          <w:numId w:val="3"/>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SSMS is introduced as the tool to connect to and manage Microsoft SQL Server databases.</w:t>
      </w:r>
    </w:p>
    <w:p w14:paraId="4FAA7C8E" w14:textId="77777777" w:rsidR="005F0A56" w:rsidRPr="005F0A56" w:rsidRDefault="005F0A56" w:rsidP="00540B9C">
      <w:pPr>
        <w:numPr>
          <w:ilvl w:val="0"/>
          <w:numId w:val="3"/>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stresses the importance of authentication and encryption when connecting to database servers.</w:t>
      </w:r>
    </w:p>
    <w:p w14:paraId="5A792E3F"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Database Query Basics</w:t>
      </w:r>
    </w:p>
    <w:p w14:paraId="75F01ED8"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lastRenderedPageBreak/>
        <w:t>The trainer demonstrates basic SQL queries using the Northwind sample database, showing how to select data from tables and filter results. He explains the importance of specifying the database context before querying and introduces the concept of tables containing only relevant data to avoid redundancy. The session includes practical examples of querying product and category tables to retrieve specific information.</w:t>
      </w:r>
    </w:p>
    <w:p w14:paraId="17DC3D42" w14:textId="77777777" w:rsidR="005F0A56" w:rsidRPr="005F0A56" w:rsidRDefault="005F0A56" w:rsidP="00540B9C">
      <w:pPr>
        <w:numPr>
          <w:ilvl w:val="0"/>
          <w:numId w:val="4"/>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shows how to use the 'USE' statement to specify the database context for queries.</w:t>
      </w:r>
    </w:p>
    <w:p w14:paraId="7726B8F5" w14:textId="77777777" w:rsidR="005F0A56" w:rsidRPr="005F0A56" w:rsidRDefault="005F0A56" w:rsidP="00540B9C">
      <w:pPr>
        <w:numPr>
          <w:ilvl w:val="0"/>
          <w:numId w:val="4"/>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basic SQL query structure 'SELECT columns FROM table' is explained and demonstrated.</w:t>
      </w:r>
    </w:p>
    <w:p w14:paraId="239280BF" w14:textId="77777777" w:rsidR="005F0A56" w:rsidRPr="005F0A56" w:rsidRDefault="005F0A56" w:rsidP="00540B9C">
      <w:pPr>
        <w:numPr>
          <w:ilvl w:val="0"/>
          <w:numId w:val="4"/>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highlights that tables contain siloed data relevant only to their entity, such as products or categories.</w:t>
      </w:r>
    </w:p>
    <w:p w14:paraId="4661EF09" w14:textId="77777777" w:rsidR="005F0A56" w:rsidRPr="005F0A56" w:rsidRDefault="005F0A56" w:rsidP="00540B9C">
      <w:pPr>
        <w:numPr>
          <w:ilvl w:val="0"/>
          <w:numId w:val="4"/>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Examples include selecting all products and filtering by category to find beverages.</w:t>
      </w:r>
    </w:p>
    <w:p w14:paraId="361C0955" w14:textId="77777777" w:rsidR="005F0A56" w:rsidRPr="005F0A56" w:rsidRDefault="005F0A56" w:rsidP="00540B9C">
      <w:pPr>
        <w:numPr>
          <w:ilvl w:val="0"/>
          <w:numId w:val="4"/>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emphasizes the importance of executing queries to retrieve data and how SQL helps filter and locate specific information.</w:t>
      </w:r>
    </w:p>
    <w:p w14:paraId="6C9ECC48"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Lab Environment Setup and Access Issues</w:t>
      </w:r>
    </w:p>
    <w:p w14:paraId="230FCE29"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guides participants through accessing remote lab environments using GoToMyPC and LOD cloud systems to practice SQL queries. Several participants face access restrictions due to company firewalls and password lockouts. The trainer provides troubleshooting steps, alternative access options, and instructions for creating shortcuts to streamline future connections. He commits to providing additional support and resources to ensure all learners can participate in hands-on labs.</w:t>
      </w:r>
    </w:p>
    <w:p w14:paraId="3064B2DE" w14:textId="77777777" w:rsidR="005F0A56" w:rsidRPr="005F0A56" w:rsidRDefault="005F0A56" w:rsidP="00540B9C">
      <w:pPr>
        <w:numPr>
          <w:ilvl w:val="0"/>
          <w:numId w:val="5"/>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provides lab account details and instructions for accessing remote desktops via GoToMyPC.</w:t>
      </w:r>
    </w:p>
    <w:p w14:paraId="222EBC6D" w14:textId="77777777" w:rsidR="005F0A56" w:rsidRPr="005F0A56" w:rsidRDefault="005F0A56" w:rsidP="00540B9C">
      <w:pPr>
        <w:numPr>
          <w:ilvl w:val="0"/>
          <w:numId w:val="5"/>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Some participants report access issues due to company restrictions and password lockouts.</w:t>
      </w:r>
    </w:p>
    <w:p w14:paraId="75FF69E7" w14:textId="77777777" w:rsidR="005F0A56" w:rsidRPr="005F0A56" w:rsidRDefault="005F0A56" w:rsidP="00540B9C">
      <w:pPr>
        <w:numPr>
          <w:ilvl w:val="0"/>
          <w:numId w:val="5"/>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suggests using the LOD cloud PC as an alternative for those blocked from GoToMyPC.</w:t>
      </w:r>
    </w:p>
    <w:p w14:paraId="628EA79F" w14:textId="77777777" w:rsidR="005F0A56" w:rsidRPr="005F0A56" w:rsidRDefault="005F0A56" w:rsidP="00540B9C">
      <w:pPr>
        <w:numPr>
          <w:ilvl w:val="0"/>
          <w:numId w:val="5"/>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Instructions are given to create desktop shortcuts for easier future access to lab environments.</w:t>
      </w:r>
    </w:p>
    <w:p w14:paraId="15C15D66" w14:textId="77777777" w:rsidR="005F0A56" w:rsidRPr="005F0A56" w:rsidRDefault="005F0A56" w:rsidP="00540B9C">
      <w:pPr>
        <w:numPr>
          <w:ilvl w:val="0"/>
          <w:numId w:val="5"/>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commits to coordinating with IT support to resolve access issues and provide training keys for affected learners.</w:t>
      </w:r>
    </w:p>
    <w:p w14:paraId="3628D557"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Connecting to SQL Server in Labs</w:t>
      </w:r>
    </w:p>
    <w:p w14:paraId="578D48CA"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explains how to launch SQL Server Management Studio in the lab environment, connect to the appropriate database server using the correct server name and authentication method, and navigate the database objects. He highlights differences between GoToMyPC and LOD users in connection setup and stresses the importance of trusting server certificates for encrypted connections.</w:t>
      </w:r>
    </w:p>
    <w:p w14:paraId="622E5395" w14:textId="77777777" w:rsidR="005F0A56" w:rsidRPr="005F0A56" w:rsidRDefault="005F0A56" w:rsidP="00540B9C">
      <w:pPr>
        <w:numPr>
          <w:ilvl w:val="0"/>
          <w:numId w:val="6"/>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instructs learners to launch SSMS and select the correct server name corresponding to their lab PC.</w:t>
      </w:r>
    </w:p>
    <w:p w14:paraId="2649720B" w14:textId="77777777" w:rsidR="005F0A56" w:rsidRPr="005F0A56" w:rsidRDefault="005F0A56" w:rsidP="00540B9C">
      <w:pPr>
        <w:numPr>
          <w:ilvl w:val="0"/>
          <w:numId w:val="6"/>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Windows authentication is used for connecting to the SQL Server in the labs.</w:t>
      </w:r>
    </w:p>
    <w:p w14:paraId="6AA8CD96" w14:textId="77777777" w:rsidR="005F0A56" w:rsidRPr="005F0A56" w:rsidRDefault="005F0A56" w:rsidP="00540B9C">
      <w:pPr>
        <w:numPr>
          <w:ilvl w:val="0"/>
          <w:numId w:val="6"/>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lastRenderedPageBreak/>
        <w:t>LOD users have a simplified connection process without needing to change server names.</w:t>
      </w:r>
    </w:p>
    <w:p w14:paraId="68E3D92B" w14:textId="77777777" w:rsidR="005F0A56" w:rsidRPr="005F0A56" w:rsidRDefault="005F0A56" w:rsidP="00540B9C">
      <w:pPr>
        <w:numPr>
          <w:ilvl w:val="0"/>
          <w:numId w:val="6"/>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emphasizes enabling encryption and trusting server certificates for secure connections.</w:t>
      </w:r>
    </w:p>
    <w:p w14:paraId="080F331F" w14:textId="77777777" w:rsidR="005F0A56" w:rsidRPr="005F0A56" w:rsidRDefault="005F0A56" w:rsidP="00540B9C">
      <w:pPr>
        <w:numPr>
          <w:ilvl w:val="0"/>
          <w:numId w:val="6"/>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Learners are guided to expand databases and explore tables like Northwind to prepare for querying exercises.</w:t>
      </w:r>
    </w:p>
    <w:p w14:paraId="4A28E056"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Exploring Database Tables and Columns</w:t>
      </w:r>
    </w:p>
    <w:p w14:paraId="1D33264D"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encourages learners to explore database tables and their columns to understand the data structure. He explains the concept of primary keys as unique identifiers and foreign keys as references to related tables, illustrating how tables like products link to categories through category IDs. This foundational understanding prepares learners for querying and joining tables effectively.</w:t>
      </w:r>
    </w:p>
    <w:p w14:paraId="4E511065" w14:textId="77777777" w:rsidR="005F0A56" w:rsidRPr="005F0A56" w:rsidRDefault="005F0A56" w:rsidP="00540B9C">
      <w:pPr>
        <w:numPr>
          <w:ilvl w:val="0"/>
          <w:numId w:val="7"/>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demonstrates expanding tables like products to view their columns and data.</w:t>
      </w:r>
    </w:p>
    <w:p w14:paraId="16EEC3EB" w14:textId="77777777" w:rsidR="005F0A56" w:rsidRPr="005F0A56" w:rsidRDefault="005F0A56" w:rsidP="00540B9C">
      <w:pPr>
        <w:numPr>
          <w:ilvl w:val="0"/>
          <w:numId w:val="7"/>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explains primary keys as unique identifiers for each table, such as product ID or employee ID.</w:t>
      </w:r>
    </w:p>
    <w:p w14:paraId="60DEBDF3" w14:textId="77777777" w:rsidR="005F0A56" w:rsidRPr="005F0A56" w:rsidRDefault="005F0A56" w:rsidP="00540B9C">
      <w:pPr>
        <w:numPr>
          <w:ilvl w:val="0"/>
          <w:numId w:val="7"/>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highlights foreign keys linking tables, for example, product table's category ID referencing the category table.</w:t>
      </w:r>
    </w:p>
    <w:p w14:paraId="5C29FA3A" w14:textId="77777777" w:rsidR="005F0A56" w:rsidRPr="005F0A56" w:rsidRDefault="005F0A56" w:rsidP="00540B9C">
      <w:pPr>
        <w:numPr>
          <w:ilvl w:val="0"/>
          <w:numId w:val="7"/>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emphasizes the importance of understanding table relationships for querying and joining data.</w:t>
      </w:r>
    </w:p>
    <w:p w14:paraId="517172F0" w14:textId="77777777" w:rsidR="005F0A56" w:rsidRPr="005F0A56" w:rsidRDefault="005F0A56" w:rsidP="00540B9C">
      <w:pPr>
        <w:numPr>
          <w:ilvl w:val="0"/>
          <w:numId w:val="7"/>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relates these concepts to real-world business scenarios involving tenants, properties, customers, and flights.</w:t>
      </w:r>
    </w:p>
    <w:p w14:paraId="0853424C"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Basic SQL Query Writing and Execution</w:t>
      </w:r>
    </w:p>
    <w:p w14:paraId="7D2320AB"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introduces the SELECT and FROM statements as the core of data retrieval in SQL. He demonstrates querying all columns with SELECT * and selecting specific columns by naming them. He stresses the importance of specifying the database context with the USE statement and executing queries to see results. Best practices for query formatting and readability are also discussed.</w:t>
      </w:r>
    </w:p>
    <w:p w14:paraId="47A92FC4" w14:textId="77777777" w:rsidR="005F0A56" w:rsidRPr="005F0A56" w:rsidRDefault="005F0A56" w:rsidP="00540B9C">
      <w:pPr>
        <w:numPr>
          <w:ilvl w:val="0"/>
          <w:numId w:val="8"/>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shows how to write a basic query to select all columns from a table using SELECT * FROM.</w:t>
      </w:r>
    </w:p>
    <w:p w14:paraId="409A3E8E" w14:textId="77777777" w:rsidR="005F0A56" w:rsidRPr="005F0A56" w:rsidRDefault="005F0A56" w:rsidP="00540B9C">
      <w:pPr>
        <w:numPr>
          <w:ilvl w:val="0"/>
          <w:numId w:val="8"/>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explains specifying the database context with the USE statement before querying.</w:t>
      </w:r>
    </w:p>
    <w:p w14:paraId="785EAAF2" w14:textId="77777777" w:rsidR="005F0A56" w:rsidRPr="005F0A56" w:rsidRDefault="005F0A56" w:rsidP="00540B9C">
      <w:pPr>
        <w:numPr>
          <w:ilvl w:val="0"/>
          <w:numId w:val="8"/>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demonstrates selecting specific columns by listing them separated by commas.</w:t>
      </w:r>
    </w:p>
    <w:p w14:paraId="62D0EC30" w14:textId="77777777" w:rsidR="005F0A56" w:rsidRPr="005F0A56" w:rsidRDefault="005F0A56" w:rsidP="00540B9C">
      <w:pPr>
        <w:numPr>
          <w:ilvl w:val="0"/>
          <w:numId w:val="8"/>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advises executing queries to retrieve data and confirms successful execution messages.</w:t>
      </w:r>
    </w:p>
    <w:p w14:paraId="0401EB65" w14:textId="77777777" w:rsidR="005F0A56" w:rsidRPr="005F0A56" w:rsidRDefault="005F0A56" w:rsidP="00540B9C">
      <w:pPr>
        <w:numPr>
          <w:ilvl w:val="0"/>
          <w:numId w:val="8"/>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discusses formatting queries on separate lines for clarity and maintainability.</w:t>
      </w:r>
    </w:p>
    <w:p w14:paraId="58B04221"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Using Expressions and Aliases in Queries</w:t>
      </w:r>
    </w:p>
    <w:p w14:paraId="7CE5CDEB"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 xml:space="preserve">The trainer explains how to use arithmetic expressions within SELECT statements to create calculated columns, such as adding stock quantities. He introduces the AS keyword to assign aliases to these calculated columns for clearer output. Additionally, </w:t>
      </w:r>
      <w:r w:rsidRPr="005F0A56">
        <w:rPr>
          <w:rFonts w:eastAsia="Times New Roman" w:cs="Segoe UI"/>
          <w:kern w:val="0"/>
          <w:sz w:val="24"/>
          <w:szCs w:val="24"/>
          <w:lang w:eastAsia="en-GB"/>
          <w14:ligatures w14:val="none"/>
        </w:rPr>
        <w:lastRenderedPageBreak/>
        <w:t>he covers concatenating string columns with spaces to form full names, emphasizing syntax details and best practices for naming conventions in SQL.</w:t>
      </w:r>
    </w:p>
    <w:p w14:paraId="171999B9" w14:textId="77777777" w:rsidR="005F0A56" w:rsidRPr="005F0A56" w:rsidRDefault="005F0A56" w:rsidP="00540B9C">
      <w:pPr>
        <w:numPr>
          <w:ilvl w:val="0"/>
          <w:numId w:val="9"/>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demonstrates adding numeric columns to create a new calculated column in the query output.</w:t>
      </w:r>
    </w:p>
    <w:p w14:paraId="4C2B10AB" w14:textId="77777777" w:rsidR="005F0A56" w:rsidRPr="005F0A56" w:rsidRDefault="005F0A56" w:rsidP="00540B9C">
      <w:pPr>
        <w:numPr>
          <w:ilvl w:val="0"/>
          <w:numId w:val="9"/>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explains the use of AS to assign an alias name to calculated columns for clarity.</w:t>
      </w:r>
    </w:p>
    <w:p w14:paraId="2B2B4E62" w14:textId="77777777" w:rsidR="005F0A56" w:rsidRPr="005F0A56" w:rsidRDefault="005F0A56" w:rsidP="00540B9C">
      <w:pPr>
        <w:numPr>
          <w:ilvl w:val="0"/>
          <w:numId w:val="9"/>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shows how to concatenate string columns with spaces to form combined fields like full names.</w:t>
      </w:r>
    </w:p>
    <w:p w14:paraId="376ACC69" w14:textId="77777777" w:rsidR="005F0A56" w:rsidRPr="005F0A56" w:rsidRDefault="005F0A56" w:rsidP="00540B9C">
      <w:pPr>
        <w:numPr>
          <w:ilvl w:val="0"/>
          <w:numId w:val="9"/>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highlights the importance of syntax, such as using brackets for aliases with spaces.</w:t>
      </w:r>
    </w:p>
    <w:p w14:paraId="1730A493" w14:textId="77777777" w:rsidR="005F0A56" w:rsidRPr="005F0A56" w:rsidRDefault="005F0A56" w:rsidP="00540B9C">
      <w:pPr>
        <w:numPr>
          <w:ilvl w:val="0"/>
          <w:numId w:val="9"/>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relates these operations to similar Excel functions for familiarity.</w:t>
      </w:r>
    </w:p>
    <w:p w14:paraId="4026595E"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SQL Query Best Practices and Commenting</w:t>
      </w:r>
    </w:p>
    <w:p w14:paraId="1A3F4D4F"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outlines best practices for writing SQL queries, including consistent formatting, case insensitivity, and the use of comments for clarity. He explains single-line comments using double dashes and multi-line comments enclosed in /* */. The session also covers the concept of multi-part naming conventions for tables, recommending two-part names (</w:t>
      </w:r>
      <w:proofErr w:type="spellStart"/>
      <w:r w:rsidRPr="005F0A56">
        <w:rPr>
          <w:rFonts w:eastAsia="Times New Roman" w:cs="Segoe UI"/>
          <w:kern w:val="0"/>
          <w:sz w:val="24"/>
          <w:szCs w:val="24"/>
          <w:lang w:eastAsia="en-GB"/>
          <w14:ligatures w14:val="none"/>
        </w:rPr>
        <w:t>schema.table</w:t>
      </w:r>
      <w:proofErr w:type="spellEnd"/>
      <w:r w:rsidRPr="005F0A56">
        <w:rPr>
          <w:rFonts w:eastAsia="Times New Roman" w:cs="Segoe UI"/>
          <w:kern w:val="0"/>
          <w:sz w:val="24"/>
          <w:szCs w:val="24"/>
          <w:lang w:eastAsia="en-GB"/>
          <w14:ligatures w14:val="none"/>
        </w:rPr>
        <w:t>) for clarity and scalability in multi-database environments.</w:t>
      </w:r>
    </w:p>
    <w:p w14:paraId="0985813B" w14:textId="77777777" w:rsidR="005F0A56" w:rsidRPr="005F0A56" w:rsidRDefault="005F0A56" w:rsidP="00540B9C">
      <w:pPr>
        <w:numPr>
          <w:ilvl w:val="0"/>
          <w:numId w:val="10"/>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emphasizes consistent formatting and readability in SQL code writing.</w:t>
      </w:r>
    </w:p>
    <w:p w14:paraId="61BB6A61" w14:textId="77777777" w:rsidR="005F0A56" w:rsidRPr="005F0A56" w:rsidRDefault="005F0A56" w:rsidP="00540B9C">
      <w:pPr>
        <w:numPr>
          <w:ilvl w:val="0"/>
          <w:numId w:val="10"/>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explains that SQL is case-insensitive and ignores extra spaces.</w:t>
      </w:r>
    </w:p>
    <w:p w14:paraId="6DED030C" w14:textId="77777777" w:rsidR="005F0A56" w:rsidRPr="005F0A56" w:rsidRDefault="005F0A56" w:rsidP="00540B9C">
      <w:pPr>
        <w:numPr>
          <w:ilvl w:val="0"/>
          <w:numId w:val="10"/>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demonstrates single-line comments with double dashes and multi-line comments with /* */.</w:t>
      </w:r>
    </w:p>
    <w:p w14:paraId="389ACE35" w14:textId="77777777" w:rsidR="005F0A56" w:rsidRPr="005F0A56" w:rsidRDefault="005F0A56" w:rsidP="00540B9C">
      <w:pPr>
        <w:numPr>
          <w:ilvl w:val="0"/>
          <w:numId w:val="10"/>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 xml:space="preserve">He introduces multi-part naming conventions for tables, recommending two-part names like </w:t>
      </w:r>
      <w:proofErr w:type="spellStart"/>
      <w:r w:rsidRPr="005F0A56">
        <w:rPr>
          <w:rFonts w:eastAsia="Times New Roman" w:cs="Segoe UI"/>
          <w:kern w:val="0"/>
          <w:sz w:val="24"/>
          <w:szCs w:val="24"/>
          <w:lang w:eastAsia="en-GB"/>
          <w14:ligatures w14:val="none"/>
        </w:rPr>
        <w:t>dbo.table</w:t>
      </w:r>
      <w:proofErr w:type="spellEnd"/>
      <w:r w:rsidRPr="005F0A56">
        <w:rPr>
          <w:rFonts w:eastAsia="Times New Roman" w:cs="Segoe UI"/>
          <w:kern w:val="0"/>
          <w:sz w:val="24"/>
          <w:szCs w:val="24"/>
          <w:lang w:eastAsia="en-GB"/>
          <w14:ligatures w14:val="none"/>
        </w:rPr>
        <w:t>.</w:t>
      </w:r>
    </w:p>
    <w:p w14:paraId="25E5A1FE" w14:textId="77777777" w:rsidR="005F0A56" w:rsidRPr="005F0A56" w:rsidRDefault="005F0A56" w:rsidP="00540B9C">
      <w:pPr>
        <w:numPr>
          <w:ilvl w:val="0"/>
          <w:numId w:val="10"/>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notes that three- and four-part names are used in multi-database or server scenarios for full qualification.</w:t>
      </w:r>
    </w:p>
    <w:p w14:paraId="758465D6"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Lab Exercises and Resource Navigation</w:t>
      </w:r>
    </w:p>
    <w:p w14:paraId="7343B767"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guides learners through the lab exercises focused on retrieving data using SQL queries. He explains how to interpret exercise instructions, write queries to meet specified outcomes, and verify results. He also points out the availability of workbook solutions and lab resources accessible via the lab PC's file explorer, encouraging efficient use of these materials during practice.</w:t>
      </w:r>
    </w:p>
    <w:p w14:paraId="07DFE395" w14:textId="77777777" w:rsidR="005F0A56" w:rsidRPr="005F0A56" w:rsidRDefault="005F0A56" w:rsidP="00540B9C">
      <w:pPr>
        <w:numPr>
          <w:ilvl w:val="0"/>
          <w:numId w:val="11"/>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instructs learners to open the fundamental SQL workbook for lab exercises.</w:t>
      </w:r>
    </w:p>
    <w:p w14:paraId="332A73AB" w14:textId="77777777" w:rsidR="005F0A56" w:rsidRPr="005F0A56" w:rsidRDefault="005F0A56" w:rsidP="00540B9C">
      <w:pPr>
        <w:numPr>
          <w:ilvl w:val="0"/>
          <w:numId w:val="1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explains how each exercise specifies tasks and expected query outcomes.</w:t>
      </w:r>
    </w:p>
    <w:p w14:paraId="7EA424DC" w14:textId="77777777" w:rsidR="005F0A56" w:rsidRPr="005F0A56" w:rsidRDefault="005F0A56" w:rsidP="00540B9C">
      <w:pPr>
        <w:numPr>
          <w:ilvl w:val="0"/>
          <w:numId w:val="1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advises copying provided query examples to practice and verify results.</w:t>
      </w:r>
    </w:p>
    <w:p w14:paraId="7A26FF88" w14:textId="77777777" w:rsidR="005F0A56" w:rsidRPr="005F0A56" w:rsidRDefault="005F0A56" w:rsidP="00540B9C">
      <w:pPr>
        <w:numPr>
          <w:ilvl w:val="0"/>
          <w:numId w:val="1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highlights the lab PC's file explorer access to course files, workbooks, and solutions.</w:t>
      </w:r>
    </w:p>
    <w:p w14:paraId="45260F19" w14:textId="77777777" w:rsidR="005F0A56" w:rsidRPr="005F0A56" w:rsidRDefault="005F0A56" w:rsidP="00540B9C">
      <w:pPr>
        <w:numPr>
          <w:ilvl w:val="0"/>
          <w:numId w:val="11"/>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encourages learners to save query scripts with appropriate names for future reference.</w:t>
      </w:r>
    </w:p>
    <w:p w14:paraId="601E1450"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lastRenderedPageBreak/>
        <w:t>Lab Access and Technical Support</w:t>
      </w:r>
    </w:p>
    <w:p w14:paraId="7CFE1FEB"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addresses ongoing access issues faced by some participants when connecting to lab environments. He provides troubleshooting steps, offers alternative portals with new training keys, and commits to coordinating with the support team to resolve connectivity problems. The session includes a roll call to confirm participant presence before starting lab activities.</w:t>
      </w:r>
    </w:p>
    <w:p w14:paraId="3C1B78ED" w14:textId="77777777" w:rsidR="005F0A56" w:rsidRPr="005F0A56" w:rsidRDefault="005F0A56" w:rsidP="00540B9C">
      <w:pPr>
        <w:numPr>
          <w:ilvl w:val="0"/>
          <w:numId w:val="12"/>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acknowledges connection and login issues experienced by several learners.</w:t>
      </w:r>
    </w:p>
    <w:p w14:paraId="04FAEE00" w14:textId="77777777" w:rsidR="005F0A56" w:rsidRPr="005F0A56" w:rsidRDefault="005F0A56" w:rsidP="00540B9C">
      <w:pPr>
        <w:numPr>
          <w:ilvl w:val="0"/>
          <w:numId w:val="1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provides new training keys and alternative portal links to affected participants.</w:t>
      </w:r>
    </w:p>
    <w:p w14:paraId="29891792" w14:textId="77777777" w:rsidR="005F0A56" w:rsidRPr="005F0A56" w:rsidRDefault="005F0A56" w:rsidP="00540B9C">
      <w:pPr>
        <w:numPr>
          <w:ilvl w:val="0"/>
          <w:numId w:val="1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offers to reset lab PCs and assist with reconnection attempts.</w:t>
      </w:r>
    </w:p>
    <w:p w14:paraId="0B59FDE8" w14:textId="77777777" w:rsidR="005F0A56" w:rsidRPr="005F0A56" w:rsidRDefault="005F0A56" w:rsidP="00540B9C">
      <w:pPr>
        <w:numPr>
          <w:ilvl w:val="0"/>
          <w:numId w:val="1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A roll call is conducted to confirm attendance before commencing lab exercises.</w:t>
      </w:r>
    </w:p>
    <w:p w14:paraId="166E53CC" w14:textId="77777777" w:rsidR="005F0A56" w:rsidRPr="005F0A56" w:rsidRDefault="005F0A56" w:rsidP="00540B9C">
      <w:pPr>
        <w:numPr>
          <w:ilvl w:val="0"/>
          <w:numId w:val="12"/>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commits to ongoing support and troubleshooting to ensure all learners can participate.</w:t>
      </w:r>
    </w:p>
    <w:p w14:paraId="21917A86"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SQL Query Syntax and Error Handling</w:t>
      </w:r>
    </w:p>
    <w:p w14:paraId="6516301C"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advises learners on proper SQL syntax, emphasizing that column titles should be single words without spaces and commas should separate columns except after the last one. He explains how errors are indicated by red underlines and highlights the importance of correcting syntax errors such as missing commas or typos to ensure successful query execution.</w:t>
      </w:r>
    </w:p>
    <w:p w14:paraId="1F407C50" w14:textId="77777777" w:rsidR="005F0A56" w:rsidRPr="005F0A56" w:rsidRDefault="005F0A56" w:rsidP="00540B9C">
      <w:pPr>
        <w:numPr>
          <w:ilvl w:val="0"/>
          <w:numId w:val="13"/>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instructs that all column titles should be single words without spaces to avoid errors.</w:t>
      </w:r>
    </w:p>
    <w:p w14:paraId="07EDD040" w14:textId="77777777" w:rsidR="005F0A56" w:rsidRPr="005F0A56" w:rsidRDefault="005F0A56" w:rsidP="00540B9C">
      <w:pPr>
        <w:numPr>
          <w:ilvl w:val="0"/>
          <w:numId w:val="13"/>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emphasizes placing commas after every column except the last one in SELECT statements.</w:t>
      </w:r>
    </w:p>
    <w:p w14:paraId="495AC9CB" w14:textId="77777777" w:rsidR="005F0A56" w:rsidRPr="005F0A56" w:rsidRDefault="005F0A56" w:rsidP="00540B9C">
      <w:pPr>
        <w:numPr>
          <w:ilvl w:val="0"/>
          <w:numId w:val="13"/>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explains that syntax errors are highlighted with red underlines in the query editor.</w:t>
      </w:r>
    </w:p>
    <w:p w14:paraId="3AFC4078" w14:textId="77777777" w:rsidR="005F0A56" w:rsidRPr="005F0A56" w:rsidRDefault="005F0A56" w:rsidP="00540B9C">
      <w:pPr>
        <w:numPr>
          <w:ilvl w:val="0"/>
          <w:numId w:val="13"/>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advises learners to carefully check and fix errors indicated by yellow highlights before executing queries.</w:t>
      </w:r>
    </w:p>
    <w:p w14:paraId="7A421F9F"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Using Parentheses and Brackets in Expressions</w:t>
      </w:r>
    </w:p>
    <w:p w14:paraId="55C40368"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introduces the use of parentheses to control the order of operations in arithmetic expressions within SQL queries, ensuring correct calculation sequences. He also highlights the use of square brackets to enclose column aliases containing spaces, improving clarity and preventing syntax errors.</w:t>
      </w:r>
    </w:p>
    <w:p w14:paraId="5BC3954E" w14:textId="77777777" w:rsidR="005F0A56" w:rsidRPr="005F0A56" w:rsidRDefault="005F0A56" w:rsidP="00540B9C">
      <w:pPr>
        <w:numPr>
          <w:ilvl w:val="0"/>
          <w:numId w:val="14"/>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explains that parentheses dictate the sequence of operations in complex arithmetic expressions.</w:t>
      </w:r>
    </w:p>
    <w:p w14:paraId="7943BA15" w14:textId="77777777" w:rsidR="005F0A56" w:rsidRPr="005F0A56" w:rsidRDefault="005F0A56" w:rsidP="00540B9C">
      <w:pPr>
        <w:numPr>
          <w:ilvl w:val="0"/>
          <w:numId w:val="14"/>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demonstrates that enclosing expressions in parentheses ensures correct calculation order.</w:t>
      </w:r>
    </w:p>
    <w:p w14:paraId="3646B549" w14:textId="77777777" w:rsidR="005F0A56" w:rsidRPr="005F0A56" w:rsidRDefault="005F0A56" w:rsidP="00540B9C">
      <w:pPr>
        <w:numPr>
          <w:ilvl w:val="0"/>
          <w:numId w:val="14"/>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shows that square brackets are used to enclose aliases with spaces to avoid errors.</w:t>
      </w:r>
    </w:p>
    <w:p w14:paraId="51A57C86" w14:textId="77777777" w:rsidR="005F0A56" w:rsidRPr="005F0A56" w:rsidRDefault="005F0A56" w:rsidP="00540B9C">
      <w:pPr>
        <w:numPr>
          <w:ilvl w:val="0"/>
          <w:numId w:val="14"/>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relates these practices to familiar Excel functions for better understanding.</w:t>
      </w:r>
    </w:p>
    <w:p w14:paraId="54A6F3B3"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lastRenderedPageBreak/>
        <w:t>Filtering Rows with WHERE Clause</w:t>
      </w:r>
    </w:p>
    <w:p w14:paraId="23DFFDC2"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introduces the WHERE clause as a means to filter rows in SQL queries based on specified conditions. He explains that WHERE acts as a predicate returning true or false for each row, allowing retrieval of only those rows that meet the criteria. Examples include filtering products by category or discontinued status, and employees by city or age.</w:t>
      </w:r>
    </w:p>
    <w:p w14:paraId="6316CC3F" w14:textId="77777777" w:rsidR="005F0A56" w:rsidRPr="005F0A56" w:rsidRDefault="005F0A56" w:rsidP="00540B9C">
      <w:pPr>
        <w:numPr>
          <w:ilvl w:val="0"/>
          <w:numId w:val="15"/>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defines WHERE as a clause to filter rows based on conditions in SQL queries.</w:t>
      </w:r>
    </w:p>
    <w:p w14:paraId="7CA685BE" w14:textId="77777777" w:rsidR="005F0A56" w:rsidRPr="005F0A56" w:rsidRDefault="005F0A56" w:rsidP="00540B9C">
      <w:pPr>
        <w:numPr>
          <w:ilvl w:val="0"/>
          <w:numId w:val="15"/>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illustrates filtering products that are discontinued or belong to a specific category using WHERE.</w:t>
      </w:r>
    </w:p>
    <w:p w14:paraId="1B65C9B4" w14:textId="77777777" w:rsidR="005F0A56" w:rsidRPr="005F0A56" w:rsidRDefault="005F0A56" w:rsidP="00540B9C">
      <w:pPr>
        <w:numPr>
          <w:ilvl w:val="0"/>
          <w:numId w:val="15"/>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explains that WHERE conditions must evaluate to true for rows to be included in results.</w:t>
      </w:r>
    </w:p>
    <w:p w14:paraId="2AF7C5A6" w14:textId="77777777" w:rsidR="005F0A56" w:rsidRPr="005F0A56" w:rsidRDefault="005F0A56" w:rsidP="00540B9C">
      <w:pPr>
        <w:numPr>
          <w:ilvl w:val="0"/>
          <w:numId w:val="15"/>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emphasizes that WHERE filters rows after columns are selected in the query.</w:t>
      </w:r>
    </w:p>
    <w:p w14:paraId="7E66412D"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Comparison and Logical Operators in WHERE</w:t>
      </w:r>
    </w:p>
    <w:p w14:paraId="33DF4D51"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elaborates on using comparison operators (=, , =, !=) and logical operators (AND, OR, NOT) within WHERE clauses to build complex filtering conditions. He discusses the importance of logical grouping with parentheses to ensure correct evaluation order and demonstrates examples such as filtering employees by multiple criteria and products by category and price.</w:t>
      </w:r>
    </w:p>
    <w:p w14:paraId="18A5DA8B" w14:textId="77777777" w:rsidR="005F0A56" w:rsidRPr="005F0A56" w:rsidRDefault="005F0A56" w:rsidP="00540B9C">
      <w:pPr>
        <w:numPr>
          <w:ilvl w:val="0"/>
          <w:numId w:val="16"/>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explains comparison operators for filtering numeric and text data in WHERE clauses.</w:t>
      </w:r>
    </w:p>
    <w:p w14:paraId="2DBDD03A" w14:textId="77777777" w:rsidR="005F0A56" w:rsidRPr="005F0A56" w:rsidRDefault="005F0A56" w:rsidP="00540B9C">
      <w:pPr>
        <w:numPr>
          <w:ilvl w:val="0"/>
          <w:numId w:val="16"/>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demonstrates logical operators AND, OR, and NOT to combine multiple conditions.</w:t>
      </w:r>
    </w:p>
    <w:p w14:paraId="65EA10B8" w14:textId="77777777" w:rsidR="005F0A56" w:rsidRPr="005F0A56" w:rsidRDefault="005F0A56" w:rsidP="00540B9C">
      <w:pPr>
        <w:numPr>
          <w:ilvl w:val="0"/>
          <w:numId w:val="16"/>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stresses using parentheses to group conditions and control evaluation order.</w:t>
      </w:r>
    </w:p>
    <w:p w14:paraId="5F903FE7" w14:textId="77777777" w:rsidR="005F0A56" w:rsidRPr="005F0A56" w:rsidRDefault="005F0A56" w:rsidP="00540B9C">
      <w:pPr>
        <w:numPr>
          <w:ilvl w:val="0"/>
          <w:numId w:val="16"/>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shows examples filtering employees by city and rank, and products by category and price.</w:t>
      </w:r>
    </w:p>
    <w:p w14:paraId="3BF071B0" w14:textId="77777777" w:rsidR="005F0A56" w:rsidRPr="005F0A56" w:rsidRDefault="005F0A56" w:rsidP="00540B9C">
      <w:pPr>
        <w:numPr>
          <w:ilvl w:val="0"/>
          <w:numId w:val="16"/>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cautions that improper use of OR can lead to unexpected results without parentheses.</w:t>
      </w:r>
    </w:p>
    <w:p w14:paraId="12462E94"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Special Operators: IN, BETWEEN, LIKE, IS NULL</w:t>
      </w:r>
    </w:p>
    <w:p w14:paraId="29759BBD"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introduces special SQL operators to enhance filtering capabilities: IN for matching multiple values, BETWEEN for range queries, LIKE for pattern matching with wildcards, and IS NULL for identifying missing data. He explains syntax and use cases, such as finding employees with job titles starting with specific text or identifying records with missing fax numbers.</w:t>
      </w:r>
    </w:p>
    <w:p w14:paraId="1FE46F70" w14:textId="77777777" w:rsidR="005F0A56" w:rsidRPr="005F0A56" w:rsidRDefault="005F0A56" w:rsidP="00540B9C">
      <w:pPr>
        <w:numPr>
          <w:ilvl w:val="0"/>
          <w:numId w:val="17"/>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demonstrates using IN to filter rows matching any value in a list.</w:t>
      </w:r>
    </w:p>
    <w:p w14:paraId="1993E3FF" w14:textId="77777777" w:rsidR="005F0A56" w:rsidRPr="005F0A56" w:rsidRDefault="005F0A56" w:rsidP="00540B9C">
      <w:pPr>
        <w:numPr>
          <w:ilvl w:val="0"/>
          <w:numId w:val="17"/>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explains BETWEEN for filtering values within a specified range.</w:t>
      </w:r>
    </w:p>
    <w:p w14:paraId="599E6BFA" w14:textId="77777777" w:rsidR="005F0A56" w:rsidRPr="005F0A56" w:rsidRDefault="005F0A56" w:rsidP="00540B9C">
      <w:pPr>
        <w:numPr>
          <w:ilvl w:val="0"/>
          <w:numId w:val="17"/>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shows LIKE operator usage with % wildcard for pattern matching in text columns.</w:t>
      </w:r>
    </w:p>
    <w:p w14:paraId="2DA13475" w14:textId="77777777" w:rsidR="005F0A56" w:rsidRPr="005F0A56" w:rsidRDefault="005F0A56" w:rsidP="00540B9C">
      <w:pPr>
        <w:numPr>
          <w:ilvl w:val="0"/>
          <w:numId w:val="17"/>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clarifies that IS NULL is used to find rows with missing or undefined data.</w:t>
      </w:r>
    </w:p>
    <w:p w14:paraId="1C662FCB" w14:textId="77777777" w:rsidR="005F0A56" w:rsidRPr="005F0A56" w:rsidRDefault="005F0A56" w:rsidP="00540B9C">
      <w:pPr>
        <w:numPr>
          <w:ilvl w:val="0"/>
          <w:numId w:val="17"/>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lastRenderedPageBreak/>
        <w:t>He warns that NULL cannot be compared with = and must use IS NULL instead.</w:t>
      </w:r>
    </w:p>
    <w:p w14:paraId="17443692"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Best Practices for WHERE Clause Usage</w:t>
      </w:r>
    </w:p>
    <w:p w14:paraId="2EEE3EE1"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advises on best practices when using WHERE clauses, recommending avoiding NOT operators due to potential confusion, minimizing excessive parentheses, and preferring IN and BETWEEN operators for clarity and simplicity. He also emphasizes not using aliases in WHERE conditions since aliases are assigned after WHERE is processed.</w:t>
      </w:r>
    </w:p>
    <w:p w14:paraId="04EF0E4A" w14:textId="77777777" w:rsidR="005F0A56" w:rsidRPr="005F0A56" w:rsidRDefault="005F0A56" w:rsidP="00540B9C">
      <w:pPr>
        <w:numPr>
          <w:ilvl w:val="0"/>
          <w:numId w:val="18"/>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suggests avoiding NOT operators as they can make conditions unclear.</w:t>
      </w:r>
    </w:p>
    <w:p w14:paraId="6203EA79" w14:textId="77777777" w:rsidR="005F0A56" w:rsidRPr="005F0A56" w:rsidRDefault="005F0A56" w:rsidP="00540B9C">
      <w:pPr>
        <w:numPr>
          <w:ilvl w:val="0"/>
          <w:numId w:val="18"/>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recommends using IN and BETWEEN operators to simplify complex conditions.</w:t>
      </w:r>
    </w:p>
    <w:p w14:paraId="4B4709A2" w14:textId="77777777" w:rsidR="005F0A56" w:rsidRPr="005F0A56" w:rsidRDefault="005F0A56" w:rsidP="00540B9C">
      <w:pPr>
        <w:numPr>
          <w:ilvl w:val="0"/>
          <w:numId w:val="18"/>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advises minimizing parentheses to avoid confusion in logical expressions.</w:t>
      </w:r>
    </w:p>
    <w:p w14:paraId="7F497858" w14:textId="77777777" w:rsidR="005F0A56" w:rsidRPr="005F0A56" w:rsidRDefault="005F0A56" w:rsidP="00540B9C">
      <w:pPr>
        <w:numPr>
          <w:ilvl w:val="0"/>
          <w:numId w:val="18"/>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explains that aliases cannot be used in WHERE clauses and full expressions must be written.</w:t>
      </w:r>
    </w:p>
    <w:p w14:paraId="409AC8C5" w14:textId="77777777" w:rsidR="005F0A56" w:rsidRPr="005F0A56" w:rsidRDefault="005F0A56" w:rsidP="00540B9C">
      <w:pPr>
        <w:numPr>
          <w:ilvl w:val="0"/>
          <w:numId w:val="18"/>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encourages logical and clear structuring of WHERE conditions for maintainability.</w:t>
      </w:r>
    </w:p>
    <w:p w14:paraId="0D1510B3"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Handling NULL Values in Queries</w:t>
      </w:r>
    </w:p>
    <w:p w14:paraId="7C2E626A"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discusses the significance of NULL values in databases, representing missing or unknown data. He explains that NULL cannot be compared using equality operators and must be checked with IS NULL or IS NOT NULL. Examples include identifying suppliers without fax numbers and learners with unmarked attendance, highlighting the importance of handling NULLs for data integrity and follow-up actions.</w:t>
      </w:r>
    </w:p>
    <w:p w14:paraId="1A826FFA" w14:textId="77777777" w:rsidR="005F0A56" w:rsidRPr="005F0A56" w:rsidRDefault="005F0A56" w:rsidP="00540B9C">
      <w:pPr>
        <w:numPr>
          <w:ilvl w:val="0"/>
          <w:numId w:val="19"/>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defines NULL as representing missing or unknown data in database columns.</w:t>
      </w:r>
    </w:p>
    <w:p w14:paraId="190E79DA" w14:textId="77777777" w:rsidR="005F0A56" w:rsidRPr="005F0A56" w:rsidRDefault="005F0A56" w:rsidP="00540B9C">
      <w:pPr>
        <w:numPr>
          <w:ilvl w:val="0"/>
          <w:numId w:val="19"/>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explains that NULL cannot be compared using = and requires IS NULL or IS NOT NULL.</w:t>
      </w:r>
    </w:p>
    <w:p w14:paraId="5B65643B" w14:textId="77777777" w:rsidR="005F0A56" w:rsidRPr="005F0A56" w:rsidRDefault="005F0A56" w:rsidP="00540B9C">
      <w:pPr>
        <w:numPr>
          <w:ilvl w:val="0"/>
          <w:numId w:val="19"/>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shows examples filtering suppliers with missing fax numbers using IS NULL.</w:t>
      </w:r>
    </w:p>
    <w:p w14:paraId="5BC30293" w14:textId="77777777" w:rsidR="005F0A56" w:rsidRPr="005F0A56" w:rsidRDefault="005F0A56" w:rsidP="00540B9C">
      <w:pPr>
        <w:numPr>
          <w:ilvl w:val="0"/>
          <w:numId w:val="19"/>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relates NULL handling to real-world scenarios like unmarked learner attendance.</w:t>
      </w:r>
    </w:p>
    <w:p w14:paraId="6346A4C1" w14:textId="77777777" w:rsidR="005F0A56" w:rsidRPr="005F0A56" w:rsidRDefault="005F0A56" w:rsidP="00540B9C">
      <w:pPr>
        <w:numPr>
          <w:ilvl w:val="0"/>
          <w:numId w:val="19"/>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stresses the importance of identifying NULLs to maintain data completeness and accuracy.</w:t>
      </w:r>
    </w:p>
    <w:p w14:paraId="282B7AC6"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Lab Exercises on WHERE Clause and Operators</w:t>
      </w:r>
    </w:p>
    <w:p w14:paraId="2711BEAB"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guides learners through lab exercises focused on applying WHERE clauses with various operators to filter data effectively. He encourages using workbook resources for copying column names to avoid typing errors and suggests reviewing solution templates for complex queries. The session includes troubleshooting common errors and emphasizes logical thinking in query construction.</w:t>
      </w:r>
    </w:p>
    <w:p w14:paraId="6ECC7D8F" w14:textId="77777777" w:rsidR="005F0A56" w:rsidRPr="005F0A56" w:rsidRDefault="005F0A56" w:rsidP="00540B9C">
      <w:pPr>
        <w:numPr>
          <w:ilvl w:val="0"/>
          <w:numId w:val="20"/>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lastRenderedPageBreak/>
        <w:t>Ninad instructs learners to use workbook resources to copy column names for accuracy.</w:t>
      </w:r>
    </w:p>
    <w:p w14:paraId="35F9D62E" w14:textId="77777777" w:rsidR="005F0A56" w:rsidRPr="005F0A56" w:rsidRDefault="005F0A56" w:rsidP="00540B9C">
      <w:pPr>
        <w:numPr>
          <w:ilvl w:val="0"/>
          <w:numId w:val="20"/>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encourages practicing WHERE clause with equality, comparison, logical, and special operators.</w:t>
      </w:r>
    </w:p>
    <w:p w14:paraId="4C9A66AC" w14:textId="77777777" w:rsidR="005F0A56" w:rsidRPr="005F0A56" w:rsidRDefault="005F0A56" w:rsidP="00540B9C">
      <w:pPr>
        <w:numPr>
          <w:ilvl w:val="0"/>
          <w:numId w:val="20"/>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advises reviewing solution templates for complex query examples.</w:t>
      </w:r>
    </w:p>
    <w:p w14:paraId="5A61A4A8" w14:textId="77777777" w:rsidR="005F0A56" w:rsidRPr="005F0A56" w:rsidRDefault="005F0A56" w:rsidP="00540B9C">
      <w:pPr>
        <w:numPr>
          <w:ilvl w:val="0"/>
          <w:numId w:val="20"/>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offers support for troubleshooting syntax errors and query logic issues.</w:t>
      </w:r>
    </w:p>
    <w:p w14:paraId="6EF6A881" w14:textId="77777777" w:rsidR="005F0A56" w:rsidRPr="005F0A56" w:rsidRDefault="005F0A56" w:rsidP="00540B9C">
      <w:pPr>
        <w:numPr>
          <w:ilvl w:val="0"/>
          <w:numId w:val="20"/>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emphasizes developing logical thinking to construct effective filtering conditions.</w:t>
      </w:r>
    </w:p>
    <w:p w14:paraId="07AB5726"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Ordering Query Results</w:t>
      </w:r>
    </w:p>
    <w:p w14:paraId="533B1110"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introduces the ORDER BY clause as a method to sort query results in ascending or descending order, emphasizing that it should be the last clause in a SQL statement. He explains that by default, sorting is ascending and typically applies to primary keys unless specified otherwise. The session covers ordering by single or multiple columns, including expressions and aliases, to organize data meaningfully.</w:t>
      </w:r>
    </w:p>
    <w:p w14:paraId="1C0A7EDD" w14:textId="77777777" w:rsidR="005F0A56" w:rsidRPr="005F0A56" w:rsidRDefault="005F0A56" w:rsidP="00540B9C">
      <w:pPr>
        <w:numPr>
          <w:ilvl w:val="0"/>
          <w:numId w:val="21"/>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QA Trainer Ninad Rampure explains that ORDER BY sorts query results and is always the last clause in a SQL statement.</w:t>
      </w:r>
    </w:p>
    <w:p w14:paraId="59B194EA" w14:textId="77777777" w:rsidR="005F0A56" w:rsidRPr="005F0A56" w:rsidRDefault="005F0A56" w:rsidP="00540B9C">
      <w:pPr>
        <w:numPr>
          <w:ilvl w:val="0"/>
          <w:numId w:val="2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states that ascending order is the default if no order is specified.</w:t>
      </w:r>
    </w:p>
    <w:p w14:paraId="0CAAAA6E" w14:textId="77777777" w:rsidR="005F0A56" w:rsidRPr="005F0A56" w:rsidRDefault="005F0A56" w:rsidP="00540B9C">
      <w:pPr>
        <w:numPr>
          <w:ilvl w:val="0"/>
          <w:numId w:val="2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demonstrates ordering by a single column, such as unit price, in ascending or descending order.</w:t>
      </w:r>
    </w:p>
    <w:p w14:paraId="0A58F423" w14:textId="77777777" w:rsidR="005F0A56" w:rsidRPr="005F0A56" w:rsidRDefault="005F0A56" w:rsidP="00540B9C">
      <w:pPr>
        <w:numPr>
          <w:ilvl w:val="0"/>
          <w:numId w:val="21"/>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shows ordering by multiple columns, combining ascending and descending orders.</w:t>
      </w:r>
    </w:p>
    <w:p w14:paraId="119AA2B5" w14:textId="77777777" w:rsidR="005F0A56" w:rsidRPr="005F0A56" w:rsidRDefault="005F0A56" w:rsidP="00540B9C">
      <w:pPr>
        <w:numPr>
          <w:ilvl w:val="0"/>
          <w:numId w:val="21"/>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highlights that ORDER BY can sort by expressions and accept column aliases, unlike WHERE clauses.</w:t>
      </w:r>
    </w:p>
    <w:p w14:paraId="7460B1DF"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Using DISTINCT to Filter Unique Values</w:t>
      </w:r>
    </w:p>
    <w:p w14:paraId="3C94BA16"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explains the DISTINCT keyword used with SELECT statements to return unique rows by eliminating duplicates. He illustrates this with examples such as retrieving distinct cities and countries from customer data, showing how DISTINCT helps identify unique values in columns where repetitions occur. The session also demonstrates combining DISTINCT with ORDER BY for sorted unique results.</w:t>
      </w:r>
    </w:p>
    <w:p w14:paraId="30B3C46C" w14:textId="77777777" w:rsidR="005F0A56" w:rsidRPr="005F0A56" w:rsidRDefault="005F0A56" w:rsidP="00540B9C">
      <w:pPr>
        <w:numPr>
          <w:ilvl w:val="0"/>
          <w:numId w:val="22"/>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introduces DISTINCT to filter out duplicate rows in query results.</w:t>
      </w:r>
    </w:p>
    <w:p w14:paraId="7B832252" w14:textId="77777777" w:rsidR="005F0A56" w:rsidRPr="005F0A56" w:rsidRDefault="005F0A56" w:rsidP="00540B9C">
      <w:pPr>
        <w:numPr>
          <w:ilvl w:val="0"/>
          <w:numId w:val="2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demonstrates selecting distinct city and country combinations from customer data.</w:t>
      </w:r>
    </w:p>
    <w:p w14:paraId="70C8A1BE" w14:textId="77777777" w:rsidR="005F0A56" w:rsidRPr="005F0A56" w:rsidRDefault="005F0A56" w:rsidP="00540B9C">
      <w:pPr>
        <w:numPr>
          <w:ilvl w:val="0"/>
          <w:numId w:val="2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shows that using DISTINCT reduces the number of rows by eliminating repetitions.</w:t>
      </w:r>
    </w:p>
    <w:p w14:paraId="5BF1DCE6" w14:textId="77777777" w:rsidR="005F0A56" w:rsidRPr="005F0A56" w:rsidRDefault="005F0A56" w:rsidP="00540B9C">
      <w:pPr>
        <w:numPr>
          <w:ilvl w:val="0"/>
          <w:numId w:val="22"/>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explains that DISTINCT can be combined with ORDER BY to sort unique values.</w:t>
      </w:r>
    </w:p>
    <w:p w14:paraId="68B44C87" w14:textId="77777777" w:rsidR="005F0A56" w:rsidRPr="005F0A56" w:rsidRDefault="005F0A56" w:rsidP="00540B9C">
      <w:pPr>
        <w:numPr>
          <w:ilvl w:val="0"/>
          <w:numId w:val="22"/>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emphasizes DISTINCT's usefulness in identifying unique job titles, cities, or product categories.</w:t>
      </w:r>
    </w:p>
    <w:p w14:paraId="67E8C33D" w14:textId="77777777" w:rsidR="005F0A56" w:rsidRPr="005F0A56" w:rsidRDefault="005F0A56" w:rsidP="005F0A56">
      <w:pPr>
        <w:spacing w:before="210" w:after="180" w:line="240" w:lineRule="auto"/>
        <w:outlineLvl w:val="2"/>
        <w:rPr>
          <w:rFonts w:eastAsia="Times New Roman" w:cs="Segoe UI"/>
          <w:b/>
          <w:bCs/>
          <w:kern w:val="0"/>
          <w:sz w:val="24"/>
          <w:szCs w:val="24"/>
          <w:lang w:eastAsia="en-GB"/>
          <w14:ligatures w14:val="none"/>
        </w:rPr>
      </w:pPr>
      <w:r w:rsidRPr="005F0A56">
        <w:rPr>
          <w:rFonts w:eastAsia="Times New Roman" w:cs="Segoe UI"/>
          <w:b/>
          <w:bCs/>
          <w:kern w:val="0"/>
          <w:sz w:val="24"/>
          <w:szCs w:val="24"/>
          <w:lang w:eastAsia="en-GB"/>
          <w14:ligatures w14:val="none"/>
        </w:rPr>
        <w:t>Limiting Results with TOP Clause</w:t>
      </w:r>
    </w:p>
    <w:p w14:paraId="6796E016" w14:textId="77777777" w:rsidR="005F0A56" w:rsidRPr="005F0A56" w:rsidRDefault="005F0A56" w:rsidP="005F0A56">
      <w:pPr>
        <w:spacing w:before="180" w:after="180" w:line="240" w:lineRule="auto"/>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lastRenderedPageBreak/>
        <w:t>The trainer covers the TOP clause to limit the number of rows returned by a query, useful for retrieving top N records based on sorting criteria. He explains the use of TOP with and without the WITH TIES option, which includes additional rows that tie with the last row in the top N, ensuring fairness in cases of equal values. Examples include selecting top learners by scores or top products by customer feedback.</w:t>
      </w:r>
    </w:p>
    <w:p w14:paraId="221F9F89" w14:textId="77777777" w:rsidR="005F0A56" w:rsidRPr="005F0A56" w:rsidRDefault="005F0A56" w:rsidP="00540B9C">
      <w:pPr>
        <w:numPr>
          <w:ilvl w:val="0"/>
          <w:numId w:val="23"/>
        </w:numPr>
        <w:spacing w:before="180"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explains the TOP clause limits query results to a specified number of rows.</w:t>
      </w:r>
    </w:p>
    <w:p w14:paraId="323801B1" w14:textId="77777777" w:rsidR="005F0A56" w:rsidRPr="005F0A56" w:rsidRDefault="005F0A56" w:rsidP="00540B9C">
      <w:pPr>
        <w:numPr>
          <w:ilvl w:val="0"/>
          <w:numId w:val="23"/>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demonstrates using TOP to retrieve the top ten learners by score.</w:t>
      </w:r>
    </w:p>
    <w:p w14:paraId="29A5C29C" w14:textId="77777777" w:rsidR="005F0A56" w:rsidRPr="005F0A56" w:rsidRDefault="005F0A56" w:rsidP="00540B9C">
      <w:pPr>
        <w:numPr>
          <w:ilvl w:val="0"/>
          <w:numId w:val="23"/>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The trainer introduces WITH TIES to include all rows with values equal to the last row in the TOP list.</w:t>
      </w:r>
    </w:p>
    <w:p w14:paraId="5727B64F" w14:textId="77777777" w:rsidR="005F0A56" w:rsidRPr="005F0A56" w:rsidRDefault="005F0A56" w:rsidP="00540B9C">
      <w:pPr>
        <w:numPr>
          <w:ilvl w:val="0"/>
          <w:numId w:val="23"/>
        </w:numPr>
        <w:spacing w:after="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Ninad highlights that WITH TIES ensures fairness when multiple rows share the same ranking value.</w:t>
      </w:r>
    </w:p>
    <w:p w14:paraId="2989D429" w14:textId="77777777" w:rsidR="005F0A56" w:rsidRPr="005F0A56" w:rsidRDefault="005F0A56" w:rsidP="00540B9C">
      <w:pPr>
        <w:numPr>
          <w:ilvl w:val="0"/>
          <w:numId w:val="23"/>
        </w:numPr>
        <w:spacing w:after="180" w:line="240" w:lineRule="auto"/>
        <w:ind w:firstLine="0"/>
        <w:rPr>
          <w:rFonts w:eastAsia="Times New Roman" w:cs="Segoe UI"/>
          <w:kern w:val="0"/>
          <w:sz w:val="24"/>
          <w:szCs w:val="24"/>
          <w:lang w:eastAsia="en-GB"/>
          <w14:ligatures w14:val="none"/>
        </w:rPr>
      </w:pPr>
      <w:r w:rsidRPr="005F0A56">
        <w:rPr>
          <w:rFonts w:eastAsia="Times New Roman" w:cs="Segoe UI"/>
          <w:kern w:val="0"/>
          <w:sz w:val="24"/>
          <w:szCs w:val="24"/>
          <w:lang w:eastAsia="en-GB"/>
          <w14:ligatures w14:val="none"/>
        </w:rPr>
        <w:t>He suggests using TOP and WITH TIES for reports like top products or courses based on feedback or sales.</w:t>
      </w:r>
    </w:p>
    <w:p w14:paraId="1900C405" w14:textId="77777777" w:rsidR="00475B02" w:rsidRDefault="00475B02" w:rsidP="005F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pPr>
    </w:p>
    <w:sectPr w:rsidR="00475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F9B"/>
    <w:multiLevelType w:val="multilevel"/>
    <w:tmpl w:val="A3E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041E"/>
    <w:multiLevelType w:val="multilevel"/>
    <w:tmpl w:val="396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81EA5"/>
    <w:multiLevelType w:val="multilevel"/>
    <w:tmpl w:val="B5B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688A"/>
    <w:multiLevelType w:val="multilevel"/>
    <w:tmpl w:val="70C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63017"/>
    <w:multiLevelType w:val="multilevel"/>
    <w:tmpl w:val="3CEC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4562F"/>
    <w:multiLevelType w:val="multilevel"/>
    <w:tmpl w:val="1E4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26425"/>
    <w:multiLevelType w:val="multilevel"/>
    <w:tmpl w:val="796E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71C1A"/>
    <w:multiLevelType w:val="multilevel"/>
    <w:tmpl w:val="AC3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6318A"/>
    <w:multiLevelType w:val="multilevel"/>
    <w:tmpl w:val="8660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C1472"/>
    <w:multiLevelType w:val="multilevel"/>
    <w:tmpl w:val="066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0584A"/>
    <w:multiLevelType w:val="multilevel"/>
    <w:tmpl w:val="C498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65E16"/>
    <w:multiLevelType w:val="multilevel"/>
    <w:tmpl w:val="8BD4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327A7"/>
    <w:multiLevelType w:val="multilevel"/>
    <w:tmpl w:val="C01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17C6A"/>
    <w:multiLevelType w:val="multilevel"/>
    <w:tmpl w:val="A94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E6EAA"/>
    <w:multiLevelType w:val="multilevel"/>
    <w:tmpl w:val="88D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F1B62"/>
    <w:multiLevelType w:val="multilevel"/>
    <w:tmpl w:val="783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F6DBA"/>
    <w:multiLevelType w:val="multilevel"/>
    <w:tmpl w:val="852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42E80"/>
    <w:multiLevelType w:val="multilevel"/>
    <w:tmpl w:val="284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114AF"/>
    <w:multiLevelType w:val="multilevel"/>
    <w:tmpl w:val="565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25853"/>
    <w:multiLevelType w:val="multilevel"/>
    <w:tmpl w:val="45A6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03AFD"/>
    <w:multiLevelType w:val="multilevel"/>
    <w:tmpl w:val="590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2632E"/>
    <w:multiLevelType w:val="multilevel"/>
    <w:tmpl w:val="2BA0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23AFE"/>
    <w:multiLevelType w:val="multilevel"/>
    <w:tmpl w:val="CC8A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005694">
    <w:abstractNumId w:val="19"/>
  </w:num>
  <w:num w:numId="2" w16cid:durableId="1526167026">
    <w:abstractNumId w:val="4"/>
  </w:num>
  <w:num w:numId="3" w16cid:durableId="1100174525">
    <w:abstractNumId w:val="6"/>
  </w:num>
  <w:num w:numId="4" w16cid:durableId="711080484">
    <w:abstractNumId w:val="8"/>
  </w:num>
  <w:num w:numId="5" w16cid:durableId="390538177">
    <w:abstractNumId w:val="11"/>
  </w:num>
  <w:num w:numId="6" w16cid:durableId="563102669">
    <w:abstractNumId w:val="16"/>
  </w:num>
  <w:num w:numId="7" w16cid:durableId="1936091472">
    <w:abstractNumId w:val="13"/>
  </w:num>
  <w:num w:numId="8" w16cid:durableId="228734956">
    <w:abstractNumId w:val="20"/>
  </w:num>
  <w:num w:numId="9" w16cid:durableId="1820270403">
    <w:abstractNumId w:val="0"/>
  </w:num>
  <w:num w:numId="10" w16cid:durableId="934754233">
    <w:abstractNumId w:val="3"/>
  </w:num>
  <w:num w:numId="11" w16cid:durableId="1453867095">
    <w:abstractNumId w:val="15"/>
  </w:num>
  <w:num w:numId="12" w16cid:durableId="236982131">
    <w:abstractNumId w:val="22"/>
  </w:num>
  <w:num w:numId="13" w16cid:durableId="93324182">
    <w:abstractNumId w:val="17"/>
  </w:num>
  <w:num w:numId="14" w16cid:durableId="358509295">
    <w:abstractNumId w:val="12"/>
  </w:num>
  <w:num w:numId="15" w16cid:durableId="518852809">
    <w:abstractNumId w:val="7"/>
  </w:num>
  <w:num w:numId="16" w16cid:durableId="1048992356">
    <w:abstractNumId w:val="5"/>
  </w:num>
  <w:num w:numId="17" w16cid:durableId="943613094">
    <w:abstractNumId w:val="18"/>
  </w:num>
  <w:num w:numId="18" w16cid:durableId="1631470590">
    <w:abstractNumId w:val="21"/>
  </w:num>
  <w:num w:numId="19" w16cid:durableId="1914850557">
    <w:abstractNumId w:val="10"/>
  </w:num>
  <w:num w:numId="20" w16cid:durableId="1024211154">
    <w:abstractNumId w:val="14"/>
  </w:num>
  <w:num w:numId="21" w16cid:durableId="291177608">
    <w:abstractNumId w:val="1"/>
  </w:num>
  <w:num w:numId="22" w16cid:durableId="1128932578">
    <w:abstractNumId w:val="2"/>
  </w:num>
  <w:num w:numId="23" w16cid:durableId="410732918">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017948"/>
    <w:rsid w:val="000E77E8"/>
    <w:rsid w:val="00172C68"/>
    <w:rsid w:val="00232F62"/>
    <w:rsid w:val="0024717D"/>
    <w:rsid w:val="002814FF"/>
    <w:rsid w:val="002E7059"/>
    <w:rsid w:val="003B52ED"/>
    <w:rsid w:val="003C7355"/>
    <w:rsid w:val="004250F9"/>
    <w:rsid w:val="00475B02"/>
    <w:rsid w:val="00540B9C"/>
    <w:rsid w:val="00593BF1"/>
    <w:rsid w:val="005A7C03"/>
    <w:rsid w:val="005F0A56"/>
    <w:rsid w:val="005F62D2"/>
    <w:rsid w:val="00677988"/>
    <w:rsid w:val="0069109B"/>
    <w:rsid w:val="006C5B90"/>
    <w:rsid w:val="00766DF4"/>
    <w:rsid w:val="00A95DC6"/>
    <w:rsid w:val="00B81AC6"/>
    <w:rsid w:val="00DD02E6"/>
    <w:rsid w:val="00E3521F"/>
    <w:rsid w:val="00E42909"/>
    <w:rsid w:val="00E84777"/>
    <w:rsid w:val="00F5287A"/>
    <w:rsid w:val="00F80951"/>
    <w:rsid w:val="00FC181B"/>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27</TotalTime>
  <Pages>10</Pages>
  <Words>3347</Words>
  <Characters>19078</Characters>
  <Application>Microsoft Office Word</Application>
  <DocSecurity>0</DocSecurity>
  <Lines>158</Lines>
  <Paragraphs>44</Paragraphs>
  <ScaleCrop>false</ScaleCrop>
  <Company/>
  <LinksUpToDate>false</LinksUpToDate>
  <CharactersWithSpaces>22381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20</cp:revision>
  <dcterms:created xsi:type="dcterms:W3CDTF">2026-02-16T17:40:00Z</dcterms:created>
  <dcterms:modified xsi:type="dcterms:W3CDTF">2026-08-26T15:46:00Z</dcterms:modified>
</cp:coreProperties>
</file>