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7DEEE" w14:textId="77777777" w:rsidR="00A8714E" w:rsidRPr="00A8714E" w:rsidRDefault="00A8714E" w:rsidP="00A8714E">
      <w:pPr>
        <w:rPr>
          <w:b/>
          <w:bCs/>
        </w:rPr>
      </w:pPr>
      <w:r w:rsidRPr="00A8714E">
        <w:rPr>
          <w:b/>
          <w:bCs/>
        </w:rPr>
        <w:t>SQL Server Role Types</w:t>
      </w:r>
    </w:p>
    <w:p w14:paraId="49103371" w14:textId="77777777" w:rsidR="00A8714E" w:rsidRDefault="00A8714E" w:rsidP="00A8714E">
      <w:r>
        <w:t>SQL Server provides three types of roles you can use to restrict access to data in your database: server-level roles, database-level roles, and application-level roles.</w:t>
      </w:r>
    </w:p>
    <w:p w14:paraId="0D924DDF" w14:textId="77777777" w:rsidR="00A8714E" w:rsidRDefault="00A8714E" w:rsidP="00A8714E"/>
    <w:p w14:paraId="40C212FE" w14:textId="77777777" w:rsidR="00A8714E" w:rsidRPr="00A8714E" w:rsidRDefault="00A8714E" w:rsidP="00A8714E">
      <w:pPr>
        <w:rPr>
          <w:b/>
          <w:bCs/>
        </w:rPr>
      </w:pPr>
      <w:r w:rsidRPr="00A8714E">
        <w:rPr>
          <w:b/>
          <w:bCs/>
        </w:rPr>
        <w:t>Server-Level Roles</w:t>
      </w:r>
    </w:p>
    <w:p w14:paraId="705F6FD7" w14:textId="77777777" w:rsidR="00A8714E" w:rsidRDefault="00A8714E" w:rsidP="00A8714E">
      <w:r>
        <w:t>Server-level roles help manage permissions for the entire SQL Server instance. SQL Server provides several built in server roles, but you should add your own specific roles if possible. Fixed server roles cannot be changed.</w:t>
      </w:r>
    </w:p>
    <w:p w14:paraId="18527595" w14:textId="77777777" w:rsidR="00A8714E" w:rsidRDefault="00A8714E" w:rsidP="00A8714E"/>
    <w:p w14:paraId="6EAD2C7A" w14:textId="77777777" w:rsidR="00A8714E" w:rsidRDefault="00A8714E" w:rsidP="00A8714E"/>
    <w:p w14:paraId="13B36A19" w14:textId="77777777" w:rsidR="00A8714E" w:rsidRDefault="00A8714E">
      <w:pPr>
        <w:rPr>
          <w:b/>
          <w:bCs/>
        </w:rPr>
      </w:pPr>
      <w:r>
        <w:rPr>
          <w:b/>
          <w:bCs/>
        </w:rPr>
        <w:br w:type="page"/>
      </w:r>
    </w:p>
    <w:p w14:paraId="04903B3C" w14:textId="47EABF23" w:rsidR="00A8714E" w:rsidRPr="00A8714E" w:rsidRDefault="00A8714E" w:rsidP="00A8714E">
      <w:pPr>
        <w:rPr>
          <w:b/>
          <w:bCs/>
        </w:rPr>
      </w:pPr>
      <w:r w:rsidRPr="00A8714E">
        <w:rPr>
          <w:b/>
          <w:bCs/>
        </w:rPr>
        <w:lastRenderedPageBreak/>
        <w:t>SQL Server provides the following fixed server roles, starting with least privileged roles:</w:t>
      </w:r>
    </w:p>
    <w:p w14:paraId="2C3D2A77" w14:textId="77777777" w:rsidR="00A8714E" w:rsidRDefault="00A8714E" w:rsidP="00A8714E"/>
    <w:p w14:paraId="4192DD83" w14:textId="77777777" w:rsidR="00A8714E" w:rsidRDefault="00A8714E" w:rsidP="00A8714E">
      <w:r>
        <w:t>public—default role for server principals who do not have specific securable object permissions. Only assign public permissions to objects that can be made available to all users. You cannot revoke public permission from any server role.</w:t>
      </w:r>
    </w:p>
    <w:p w14:paraId="3A48D2F7" w14:textId="77777777" w:rsidR="00A8714E" w:rsidRDefault="00A8714E" w:rsidP="00A8714E">
      <w:proofErr w:type="spellStart"/>
      <w:r>
        <w:t>dbcreator</w:t>
      </w:r>
      <w:proofErr w:type="spellEnd"/>
      <w:r>
        <w:t>—can alter, create, drop, or restore databases.</w:t>
      </w:r>
    </w:p>
    <w:p w14:paraId="16D2288C" w14:textId="77777777" w:rsidR="00A8714E" w:rsidRDefault="00A8714E" w:rsidP="00A8714E">
      <w:proofErr w:type="spellStart"/>
      <w:r>
        <w:t>diskadmin</w:t>
      </w:r>
      <w:proofErr w:type="spellEnd"/>
      <w:r>
        <w:t>—can manage disk files.</w:t>
      </w:r>
    </w:p>
    <w:p w14:paraId="176A3C08" w14:textId="77777777" w:rsidR="00A8714E" w:rsidRDefault="00A8714E" w:rsidP="00A8714E">
      <w:proofErr w:type="spellStart"/>
      <w:r>
        <w:t>bulkadmin</w:t>
      </w:r>
      <w:proofErr w:type="spellEnd"/>
      <w:r>
        <w:t>—can execute BULK INSERT</w:t>
      </w:r>
    </w:p>
    <w:p w14:paraId="618DC915" w14:textId="77777777" w:rsidR="00A8714E" w:rsidRDefault="00A8714E" w:rsidP="00A8714E">
      <w:proofErr w:type="spellStart"/>
      <w:r>
        <w:t>setupadmin</w:t>
      </w:r>
      <w:proofErr w:type="spellEnd"/>
      <w:r>
        <w:t>—can add/remove linked servers and run Transact-SQL</w:t>
      </w:r>
    </w:p>
    <w:p w14:paraId="17682417" w14:textId="77777777" w:rsidR="00A8714E" w:rsidRDefault="00A8714E" w:rsidP="00A8714E">
      <w:proofErr w:type="spellStart"/>
      <w:r>
        <w:t>processadmin</w:t>
      </w:r>
      <w:proofErr w:type="spellEnd"/>
      <w:r>
        <w:t>—can end running processes in the SQL server instance.</w:t>
      </w:r>
    </w:p>
    <w:p w14:paraId="113D4AB1" w14:textId="77777777" w:rsidR="00A8714E" w:rsidRDefault="00A8714E" w:rsidP="00A8714E">
      <w:proofErr w:type="spellStart"/>
      <w:r>
        <w:t>securityadmin</w:t>
      </w:r>
      <w:proofErr w:type="spellEnd"/>
      <w:r>
        <w:t>—can administer logins, can reset SQL server login passwords, and grant, deny or revoke server-level permissions or database-level permissions</w:t>
      </w:r>
    </w:p>
    <w:p w14:paraId="776734F3" w14:textId="77777777" w:rsidR="00A8714E" w:rsidRDefault="00A8714E" w:rsidP="00A8714E">
      <w:proofErr w:type="spellStart"/>
      <w:r>
        <w:t>serveradmin</w:t>
      </w:r>
      <w:proofErr w:type="spellEnd"/>
      <w:r>
        <w:t>—can alter server configuration and shut it down</w:t>
      </w:r>
    </w:p>
    <w:p w14:paraId="4D674783" w14:textId="77777777" w:rsidR="00A8714E" w:rsidRDefault="00A8714E" w:rsidP="00A8714E">
      <w:r>
        <w:t>sysadmin—can perform all server activities.</w:t>
      </w:r>
    </w:p>
    <w:p w14:paraId="0E2F4289" w14:textId="77777777" w:rsidR="00A8714E" w:rsidRDefault="00A8714E" w:rsidP="00A8714E">
      <w:r>
        <w:t>Database-Level Roles</w:t>
      </w:r>
    </w:p>
    <w:p w14:paraId="4618425C" w14:textId="77777777" w:rsidR="00A8714E" w:rsidRDefault="00A8714E" w:rsidP="00A8714E">
      <w:r>
        <w:t>SQL server defines roles that enable management of database-wide permissions. You can use the ALTER ROLE  statement to add and remove users to database roles.</w:t>
      </w:r>
    </w:p>
    <w:p w14:paraId="2BB68CEE" w14:textId="77777777" w:rsidR="00A8714E" w:rsidRDefault="00A8714E" w:rsidP="00A8714E"/>
    <w:p w14:paraId="15494135" w14:textId="77777777" w:rsidR="00A8714E" w:rsidRDefault="00A8714E" w:rsidP="00A8714E">
      <w:r>
        <w:t>Like server-level roles, there are fixed database-level roles built into SQL Server, and you can create additional roles, customizing them using the GRANT, DENY, and REVOKE statements.</w:t>
      </w:r>
    </w:p>
    <w:p w14:paraId="36575151" w14:textId="77777777" w:rsidR="00A8714E" w:rsidRDefault="00A8714E" w:rsidP="00A8714E"/>
    <w:p w14:paraId="4ED759B4" w14:textId="77777777" w:rsidR="00A8714E" w:rsidRDefault="00A8714E" w:rsidP="00A8714E">
      <w:r>
        <w:t xml:space="preserve">Fixed roles exist independently for each database within your SQL Server instance. The </w:t>
      </w:r>
      <w:proofErr w:type="spellStart"/>
      <w:r>
        <w:t>db</w:t>
      </w:r>
      <w:proofErr w:type="spellEnd"/>
      <w:r>
        <w:t>-owner server role is allowed to manage membership of fixed database roles.</w:t>
      </w:r>
    </w:p>
    <w:p w14:paraId="369940F5" w14:textId="77777777" w:rsidR="00A8714E" w:rsidRDefault="00A8714E" w:rsidP="00A8714E"/>
    <w:p w14:paraId="66D404D7" w14:textId="77777777" w:rsidR="00A8714E" w:rsidRDefault="00A8714E">
      <w:pPr>
        <w:rPr>
          <w:b/>
          <w:bCs/>
        </w:rPr>
      </w:pPr>
      <w:r>
        <w:rPr>
          <w:b/>
          <w:bCs/>
        </w:rPr>
        <w:br w:type="page"/>
      </w:r>
    </w:p>
    <w:p w14:paraId="305DC66E" w14:textId="64FA0664" w:rsidR="00A8714E" w:rsidRPr="00A8714E" w:rsidRDefault="00A8714E" w:rsidP="00A8714E">
      <w:pPr>
        <w:rPr>
          <w:b/>
          <w:bCs/>
        </w:rPr>
      </w:pPr>
      <w:r w:rsidRPr="00A8714E">
        <w:rPr>
          <w:b/>
          <w:bCs/>
        </w:rPr>
        <w:lastRenderedPageBreak/>
        <w:t>Microsoft SQL Server provides the following fixed database roles:</w:t>
      </w:r>
    </w:p>
    <w:p w14:paraId="1892321F" w14:textId="77777777" w:rsidR="00A8714E" w:rsidRDefault="00A8714E" w:rsidP="00A8714E"/>
    <w:p w14:paraId="3B997FAA" w14:textId="77777777" w:rsidR="00A8714E" w:rsidRDefault="00A8714E" w:rsidP="00A8714E">
      <w:proofErr w:type="spellStart"/>
      <w:r>
        <w:t>db_owner</w:t>
      </w:r>
      <w:proofErr w:type="spellEnd"/>
      <w:r>
        <w:t>—allowed to perform all maintenance and configuration activities on the database, as well as dropping the database</w:t>
      </w:r>
    </w:p>
    <w:p w14:paraId="0AC383A3" w14:textId="77777777" w:rsidR="00A8714E" w:rsidRDefault="00A8714E" w:rsidP="00A8714E">
      <w:proofErr w:type="spellStart"/>
      <w:r>
        <w:t>db_securityadmin</w:t>
      </w:r>
      <w:proofErr w:type="spellEnd"/>
      <w:r>
        <w:t>—can modify custom role memberships and manage permissions. Monitor this role closely as it has the ability to escalate privileges.</w:t>
      </w:r>
    </w:p>
    <w:p w14:paraId="099DC6C1" w14:textId="77777777" w:rsidR="00A8714E" w:rsidRDefault="00A8714E" w:rsidP="00A8714E">
      <w:proofErr w:type="spellStart"/>
      <w:r>
        <w:t>db_accessadmin</w:t>
      </w:r>
      <w:proofErr w:type="spellEnd"/>
      <w:r>
        <w:t>—can add/remove database access for Windows groups and logins, as well as SQL Server logins</w:t>
      </w:r>
    </w:p>
    <w:p w14:paraId="04DE98FB" w14:textId="77777777" w:rsidR="00A8714E" w:rsidRDefault="00A8714E" w:rsidP="00A8714E">
      <w:proofErr w:type="spellStart"/>
      <w:r>
        <w:t>db_backupoperator</w:t>
      </w:r>
      <w:proofErr w:type="spellEnd"/>
      <w:r>
        <w:t>—can perform database backups</w:t>
      </w:r>
    </w:p>
    <w:p w14:paraId="6A9F97DE" w14:textId="77777777" w:rsidR="00A8714E" w:rsidRDefault="00A8714E" w:rsidP="00A8714E">
      <w:proofErr w:type="spellStart"/>
      <w:r>
        <w:t>db_ddladmin</w:t>
      </w:r>
      <w:proofErr w:type="spellEnd"/>
      <w:r>
        <w:t>—can run data definition language (DDL) commands</w:t>
      </w:r>
    </w:p>
    <w:p w14:paraId="079212D1" w14:textId="77777777" w:rsidR="00A8714E" w:rsidRDefault="00A8714E" w:rsidP="00A8714E">
      <w:proofErr w:type="spellStart"/>
      <w:r>
        <w:t>db_datawriter</w:t>
      </w:r>
      <w:proofErr w:type="spellEnd"/>
      <w:r>
        <w:t>—can add, change, or delete any user table data.</w:t>
      </w:r>
    </w:p>
    <w:p w14:paraId="09E89660" w14:textId="77777777" w:rsidR="00A8714E" w:rsidRDefault="00A8714E" w:rsidP="00A8714E">
      <w:proofErr w:type="spellStart"/>
      <w:r>
        <w:t>db_datareader</w:t>
      </w:r>
      <w:proofErr w:type="spellEnd"/>
      <w:r>
        <w:t>—limited to reading data from user tables</w:t>
      </w:r>
    </w:p>
    <w:p w14:paraId="3ADD8810" w14:textId="77777777" w:rsidR="00A8714E" w:rsidRDefault="00A8714E" w:rsidP="00A8714E">
      <w:proofErr w:type="spellStart"/>
      <w:r>
        <w:t>db_denydatawriter</w:t>
      </w:r>
      <w:proofErr w:type="spellEnd"/>
      <w:r>
        <w:t>—are not allowed to add, modify or delete user table data</w:t>
      </w:r>
    </w:p>
    <w:p w14:paraId="5FB9A793" w14:textId="77777777" w:rsidR="00A8714E" w:rsidRDefault="00A8714E" w:rsidP="00A8714E">
      <w:proofErr w:type="spellStart"/>
      <w:r>
        <w:t>db_denydatareader</w:t>
      </w:r>
      <w:proofErr w:type="spellEnd"/>
      <w:r>
        <w:t>—cannot read any of the data in a user table</w:t>
      </w:r>
    </w:p>
    <w:p w14:paraId="705EA377" w14:textId="77777777" w:rsidR="00A8714E" w:rsidRDefault="00A8714E" w:rsidP="00A8714E">
      <w:r>
        <w:t>In addition to database-level roles, SQL Server also enables defining permissions at the row level.</w:t>
      </w:r>
    </w:p>
    <w:p w14:paraId="79B2101A" w14:textId="77777777" w:rsidR="00A8714E" w:rsidRDefault="00A8714E" w:rsidP="00A8714E"/>
    <w:p w14:paraId="631987BE" w14:textId="77777777" w:rsidR="00A8714E" w:rsidRDefault="00A8714E" w:rsidP="00A8714E"/>
    <w:p w14:paraId="0CB2BA6B" w14:textId="77777777" w:rsidR="00A8714E" w:rsidRDefault="00A8714E" w:rsidP="00A8714E">
      <w:r>
        <w:br/>
      </w:r>
    </w:p>
    <w:p w14:paraId="6B15729F" w14:textId="77777777" w:rsidR="00A8714E" w:rsidRDefault="00A8714E">
      <w:r>
        <w:br w:type="page"/>
      </w:r>
    </w:p>
    <w:p w14:paraId="65796B93" w14:textId="3FA654F1" w:rsidR="00A8714E" w:rsidRPr="00A8714E" w:rsidRDefault="00A8714E" w:rsidP="00A8714E">
      <w:pPr>
        <w:rPr>
          <w:b/>
          <w:bCs/>
        </w:rPr>
      </w:pPr>
      <w:r w:rsidRPr="00A8714E">
        <w:rPr>
          <w:b/>
          <w:bCs/>
        </w:rPr>
        <w:lastRenderedPageBreak/>
        <w:t>Application Roles</w:t>
      </w:r>
    </w:p>
    <w:p w14:paraId="7E20C149" w14:textId="77777777" w:rsidR="00A8714E" w:rsidRDefault="00A8714E" w:rsidP="00A8714E">
      <w:r>
        <w:t>Application roles facilitate applications to run with dedicated user-like permissions. This allows all users, connected through a pre-specified application, to access specific data in a database. To distinguish them from regular database roles, they are inactive by default and have no members.</w:t>
      </w:r>
    </w:p>
    <w:p w14:paraId="6338DD41" w14:textId="77777777" w:rsidR="00A8714E" w:rsidRDefault="00A8714E" w:rsidP="00A8714E"/>
    <w:p w14:paraId="37950E06" w14:textId="30DB2C22" w:rsidR="00A8714E" w:rsidRDefault="00A8714E" w:rsidP="00A8714E">
      <w:r>
        <w:t xml:space="preserve">You can activate application roles by using the password-protected </w:t>
      </w:r>
      <w:proofErr w:type="spellStart"/>
      <w:r>
        <w:t>sp_setapprole</w:t>
      </w:r>
      <w:proofErr w:type="spellEnd"/>
      <w:r>
        <w:t xml:space="preserve"> command. Since these roles constitute a database-level principal, they require guest– level permissions to access other databases. If guest is disabled in a database, the database will be inaccessible to application roles from other databases.</w:t>
      </w:r>
    </w:p>
    <w:p w14:paraId="6C47CFA6" w14:textId="77777777" w:rsidR="00A8714E" w:rsidRDefault="00A8714E" w:rsidP="00A8714E"/>
    <w:p w14:paraId="19F5FA7C" w14:textId="77777777" w:rsidR="00A8714E" w:rsidRDefault="00A8714E" w:rsidP="00A8714E">
      <w:r>
        <w:t>Since they are not associated with a server-level principal, application roles are denied access by default to server-level metadata in SQL server (it is possible to remove this restriction if necessary).</w:t>
      </w:r>
    </w:p>
    <w:p w14:paraId="0C971F2C" w14:textId="77777777" w:rsidR="00A8714E" w:rsidRDefault="00A8714E" w:rsidP="00A8714E"/>
    <w:p w14:paraId="1C939056" w14:textId="77777777" w:rsidR="00A8714E" w:rsidRDefault="00A8714E" w:rsidP="00A8714E">
      <w:r>
        <w:t>This is the process an application should follow to grant access to the database for an application user:</w:t>
      </w:r>
    </w:p>
    <w:p w14:paraId="6414F34E" w14:textId="77777777" w:rsidR="00A8714E" w:rsidRDefault="00A8714E" w:rsidP="00A8714E"/>
    <w:p w14:paraId="12C6DCCB" w14:textId="77777777" w:rsidR="00A8714E" w:rsidRDefault="00A8714E" w:rsidP="00A8714E">
      <w:r>
        <w:t>User logs into the application, and the application connects to SQL Server, identifying itself as the user</w:t>
      </w:r>
    </w:p>
    <w:p w14:paraId="721108F9" w14:textId="77777777" w:rsidR="00A8714E" w:rsidRDefault="00A8714E" w:rsidP="00A8714E">
      <w:r>
        <w:t xml:space="preserve">The application executes the </w:t>
      </w:r>
      <w:proofErr w:type="spellStart"/>
      <w:r>
        <w:t>sp_setapprole</w:t>
      </w:r>
      <w:proofErr w:type="spellEnd"/>
      <w:r>
        <w:t xml:space="preserve">  stored procedure using the application-specific password</w:t>
      </w:r>
    </w:p>
    <w:p w14:paraId="12921F43" w14:textId="77777777" w:rsidR="00A8714E" w:rsidRDefault="00A8714E" w:rsidP="00A8714E">
      <w:r>
        <w:t>If role name and password are valid, the application role is enabled</w:t>
      </w:r>
    </w:p>
    <w:p w14:paraId="0AC608E9" w14:textId="77777777" w:rsidR="00A8714E" w:rsidRDefault="00A8714E" w:rsidP="00A8714E">
      <w:r>
        <w:t>From this point onwards, the database grants application role permissions to the user. Permissions remain valid until the connection is closed.</w:t>
      </w:r>
    </w:p>
    <w:p w14:paraId="7EEA091E" w14:textId="77777777" w:rsidR="00A8714E" w:rsidRDefault="00A8714E">
      <w:r>
        <w:br w:type="page"/>
      </w:r>
    </w:p>
    <w:p w14:paraId="00A865F7" w14:textId="22CA59FB" w:rsidR="00A8714E" w:rsidRPr="00A8714E" w:rsidRDefault="00A8714E" w:rsidP="00A8714E">
      <w:pPr>
        <w:rPr>
          <w:b/>
          <w:bCs/>
        </w:rPr>
      </w:pPr>
      <w:r w:rsidRPr="00A8714E">
        <w:rPr>
          <w:b/>
          <w:bCs/>
        </w:rPr>
        <w:lastRenderedPageBreak/>
        <w:t>C</w:t>
      </w:r>
      <w:r w:rsidRPr="00A8714E">
        <w:rPr>
          <w:b/>
          <w:bCs/>
        </w:rPr>
        <w:t>reate a server role in SQL Server using Management Studio.</w:t>
      </w:r>
    </w:p>
    <w:p w14:paraId="113012BF" w14:textId="77777777" w:rsidR="00A8714E" w:rsidRDefault="00A8714E" w:rsidP="00A8714E">
      <w:r>
        <w:t>Step 1:</w:t>
      </w:r>
    </w:p>
    <w:p w14:paraId="7C4BE480" w14:textId="77777777" w:rsidR="00A8714E" w:rsidRDefault="00A8714E" w:rsidP="00A8714E">
      <w:r>
        <w:t>In the Object Explorer, choose a SQL Server instance, find the Security folder and expand it. Right-click Server Roles &gt; New Server Role.</w:t>
      </w:r>
    </w:p>
    <w:p w14:paraId="7965503D" w14:textId="77777777" w:rsidR="00A8714E" w:rsidRDefault="00A8714E" w:rsidP="00A8714E">
      <w:r>
        <w:t>Step 2:</w:t>
      </w:r>
    </w:p>
    <w:p w14:paraId="3EC42899" w14:textId="77777777" w:rsidR="00A8714E" w:rsidRDefault="00A8714E" w:rsidP="00A8714E">
      <w:r>
        <w:t>In the New Server Role screen, go to the General page. Next, find the -</w:t>
      </w:r>
      <w:proofErr w:type="spellStart"/>
      <w:r>
        <w:t>server_role_name</w:t>
      </w:r>
      <w:proofErr w:type="spellEnd"/>
      <w:r>
        <w:t xml:space="preserve">  dialog box and type a name for the role.</w:t>
      </w:r>
    </w:p>
    <w:p w14:paraId="39C421CD" w14:textId="77777777" w:rsidR="00A8714E" w:rsidRDefault="00A8714E" w:rsidP="00A8714E">
      <w:r>
        <w:t>Step 3:</w:t>
      </w:r>
    </w:p>
    <w:p w14:paraId="34518D5D" w14:textId="77777777" w:rsidR="00A8714E" w:rsidRDefault="00A8714E" w:rsidP="00A8714E">
      <w:r>
        <w:t>Under Owner, select a server principal to attach to the new role.</w:t>
      </w:r>
    </w:p>
    <w:p w14:paraId="6A356187" w14:textId="77777777" w:rsidR="00A8714E" w:rsidRDefault="00A8714E" w:rsidP="00A8714E">
      <w:r>
        <w:t>Step 4:</w:t>
      </w:r>
    </w:p>
    <w:p w14:paraId="1CEB62E5" w14:textId="77777777" w:rsidR="00A8714E" w:rsidRDefault="00A8714E" w:rsidP="00A8714E">
      <w:r>
        <w:t xml:space="preserve">Under </w:t>
      </w:r>
      <w:proofErr w:type="spellStart"/>
      <w:r>
        <w:t>Securables</w:t>
      </w:r>
      <w:proofErr w:type="spellEnd"/>
      <w:r>
        <w:t xml:space="preserve">, you will find a list of server-level </w:t>
      </w:r>
      <w:proofErr w:type="spellStart"/>
      <w:r>
        <w:t>securables</w:t>
      </w:r>
      <w:proofErr w:type="spellEnd"/>
      <w:r>
        <w:t>. Select one or more; you can grant or deny permissions to each securable for your server role.</w:t>
      </w:r>
    </w:p>
    <w:p w14:paraId="10199681" w14:textId="77777777" w:rsidR="00A8714E" w:rsidRDefault="00A8714E" w:rsidP="00A8714E">
      <w:r>
        <w:t>Step 5:</w:t>
      </w:r>
    </w:p>
    <w:p w14:paraId="40AF830B" w14:textId="77777777" w:rsidR="00A8714E" w:rsidRDefault="00A8714E" w:rsidP="00A8714E">
      <w:r>
        <w:t xml:space="preserve">In the Permissions: Explicit box, choose the check box to “grant, grant with grant, or deny permission” to this server role for the selected </w:t>
      </w:r>
      <w:proofErr w:type="spellStart"/>
      <w:r>
        <w:t>securables</w:t>
      </w:r>
      <w:proofErr w:type="spellEnd"/>
      <w:r>
        <w:t xml:space="preserve">. In some cases it will not be possible to set permission for all selected </w:t>
      </w:r>
      <w:proofErr w:type="spellStart"/>
      <w:r>
        <w:t>securables</w:t>
      </w:r>
      <w:proofErr w:type="spellEnd"/>
      <w:r>
        <w:t>, and you will see a partial selection.</w:t>
      </w:r>
    </w:p>
    <w:p w14:paraId="2FA20EFF" w14:textId="77777777" w:rsidR="00A8714E" w:rsidRDefault="00A8714E" w:rsidP="00A8714E">
      <w:r>
        <w:t>Step 6:</w:t>
      </w:r>
    </w:p>
    <w:p w14:paraId="77260A60" w14:textId="77777777" w:rsidR="00A8714E" w:rsidRDefault="00A8714E" w:rsidP="00A8714E">
      <w:r>
        <w:t>In the Members page, click Add to add logins (groups or individuals) to your new server role.</w:t>
      </w:r>
    </w:p>
    <w:p w14:paraId="1B11B7BE" w14:textId="77777777" w:rsidR="00A8714E" w:rsidRDefault="00A8714E" w:rsidP="00A8714E">
      <w:r>
        <w:t>Step 7:</w:t>
      </w:r>
    </w:p>
    <w:p w14:paraId="11C2AFD2" w14:textId="77777777" w:rsidR="00A8714E" w:rsidRDefault="00A8714E" w:rsidP="00A8714E">
      <w:r>
        <w:t>In the Memberships page, you can also select the appropriate checkbox to add a user-defined server role as a member of another server role.</w:t>
      </w:r>
    </w:p>
    <w:p w14:paraId="74DFBCD0" w14:textId="77777777" w:rsidR="00A8714E" w:rsidRDefault="00A8714E" w:rsidP="00A8714E"/>
    <w:p w14:paraId="5C77A95C" w14:textId="465B7A3D" w:rsidR="00FF7D4A" w:rsidRDefault="00A8714E" w:rsidP="00A8714E">
      <w:r>
        <w:t>Click OK, and you have successfully defined a new server role for your SQL Server instance.</w:t>
      </w:r>
    </w:p>
    <w:sectPr w:rsidR="00FF7D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4A"/>
    <w:rsid w:val="00573D77"/>
    <w:rsid w:val="00A8714E"/>
    <w:rsid w:val="00FF7D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D479C"/>
  <w15:chartTrackingRefBased/>
  <w15:docId w15:val="{C4C42172-17F9-412C-8829-435A77502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D4A"/>
    <w:rPr>
      <w:rFonts w:eastAsiaTheme="majorEastAsia" w:cstheme="majorBidi"/>
      <w:color w:val="272727" w:themeColor="text1" w:themeTint="D8"/>
    </w:rPr>
  </w:style>
  <w:style w:type="paragraph" w:styleId="Title">
    <w:name w:val="Title"/>
    <w:basedOn w:val="Normal"/>
    <w:next w:val="Normal"/>
    <w:link w:val="TitleChar"/>
    <w:uiPriority w:val="10"/>
    <w:qFormat/>
    <w:rsid w:val="00FF7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D4A"/>
    <w:pPr>
      <w:spacing w:before="160"/>
      <w:jc w:val="center"/>
    </w:pPr>
    <w:rPr>
      <w:i/>
      <w:iCs/>
      <w:color w:val="404040" w:themeColor="text1" w:themeTint="BF"/>
    </w:rPr>
  </w:style>
  <w:style w:type="character" w:customStyle="1" w:styleId="QuoteChar">
    <w:name w:val="Quote Char"/>
    <w:basedOn w:val="DefaultParagraphFont"/>
    <w:link w:val="Quote"/>
    <w:uiPriority w:val="29"/>
    <w:rsid w:val="00FF7D4A"/>
    <w:rPr>
      <w:i/>
      <w:iCs/>
      <w:color w:val="404040" w:themeColor="text1" w:themeTint="BF"/>
    </w:rPr>
  </w:style>
  <w:style w:type="paragraph" w:styleId="ListParagraph">
    <w:name w:val="List Paragraph"/>
    <w:basedOn w:val="Normal"/>
    <w:uiPriority w:val="34"/>
    <w:qFormat/>
    <w:rsid w:val="00FF7D4A"/>
    <w:pPr>
      <w:ind w:left="720"/>
      <w:contextualSpacing/>
    </w:pPr>
  </w:style>
  <w:style w:type="character" w:styleId="IntenseEmphasis">
    <w:name w:val="Intense Emphasis"/>
    <w:basedOn w:val="DefaultParagraphFont"/>
    <w:uiPriority w:val="21"/>
    <w:qFormat/>
    <w:rsid w:val="00FF7D4A"/>
    <w:rPr>
      <w:i/>
      <w:iCs/>
      <w:color w:val="0F4761" w:themeColor="accent1" w:themeShade="BF"/>
    </w:rPr>
  </w:style>
  <w:style w:type="paragraph" w:styleId="IntenseQuote">
    <w:name w:val="Intense Quote"/>
    <w:basedOn w:val="Normal"/>
    <w:next w:val="Normal"/>
    <w:link w:val="IntenseQuoteChar"/>
    <w:uiPriority w:val="30"/>
    <w:qFormat/>
    <w:rsid w:val="00FF7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D4A"/>
    <w:rPr>
      <w:i/>
      <w:iCs/>
      <w:color w:val="0F4761" w:themeColor="accent1" w:themeShade="BF"/>
    </w:rPr>
  </w:style>
  <w:style w:type="character" w:styleId="IntenseReference">
    <w:name w:val="Intense Reference"/>
    <w:basedOn w:val="DefaultParagraphFont"/>
    <w:uiPriority w:val="32"/>
    <w:qFormat/>
    <w:rsid w:val="00FF7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787B7968915A42BC174CD033D1D812" ma:contentTypeVersion="43" ma:contentTypeDescription="Create a new document." ma:contentTypeScope="" ma:versionID="28e424d2a8295a7418ea58ce3a0747ce">
  <xsd:schema xmlns:xsd="http://www.w3.org/2001/XMLSchema" xmlns:xs="http://www.w3.org/2001/XMLSchema" xmlns:p="http://schemas.microsoft.com/office/2006/metadata/properties" xmlns:ns2="3d0b96ae-9971-4696-ae90-fcb5058c4a89" targetNamespace="http://schemas.microsoft.com/office/2006/metadata/properties" ma:root="true" ma:fieldsID="36959f58f1aa517826707a8dc949de67" ns2:_="">
    <xsd:import namespace="3d0b96ae-9971-4696-ae90-fcb5058c4a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b96ae-9971-4696-ae90-fcb5058c4a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2" nillable="true" ma:displayName="Image Tags_0" ma:hidden="true" ma:internalName="lcf76f155ced4ddcb4097134ff3c332f">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0b96ae-9971-4696-ae90-fcb5058c4a89" xsi:nil="true"/>
  </documentManagement>
</p:properties>
</file>

<file path=customXml/itemProps1.xml><?xml version="1.0" encoding="utf-8"?>
<ds:datastoreItem xmlns:ds="http://schemas.openxmlformats.org/officeDocument/2006/customXml" ds:itemID="{BF29AE09-7C7A-4649-9158-EFB9AFA61998}"/>
</file>

<file path=customXml/itemProps2.xml><?xml version="1.0" encoding="utf-8"?>
<ds:datastoreItem xmlns:ds="http://schemas.openxmlformats.org/officeDocument/2006/customXml" ds:itemID="{34D2BB29-C747-45A9-BA04-CCADC57DC1BF}"/>
</file>

<file path=customXml/itemProps3.xml><?xml version="1.0" encoding="utf-8"?>
<ds:datastoreItem xmlns:ds="http://schemas.openxmlformats.org/officeDocument/2006/customXml" ds:itemID="{3297F9B3-EB78-4EDC-828A-A7207470A446}"/>
</file>

<file path=docProps/app.xml><?xml version="1.0" encoding="utf-8"?>
<Properties xmlns="http://schemas.openxmlformats.org/officeDocument/2006/extended-properties" xmlns:vt="http://schemas.openxmlformats.org/officeDocument/2006/docPropsVTypes">
  <Template>Normal.dotm</Template>
  <TotalTime>4</TotalTime>
  <Pages>5</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Menzies</dc:creator>
  <cp:keywords/>
  <dc:description/>
  <cp:lastModifiedBy>Rob Menzies</cp:lastModifiedBy>
  <cp:revision>2</cp:revision>
  <dcterms:created xsi:type="dcterms:W3CDTF">2024-05-31T07:12:00Z</dcterms:created>
  <dcterms:modified xsi:type="dcterms:W3CDTF">2024-05-31T07:16:00Z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0x0101000B787B7968915A42BC174CD033D1D812</vt:lpwstr>
  </property>
</Properties>
</file>