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Reflection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59" w:lineRule="auto"/>
        <w:ind w:left="0" w:right="464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405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some time to fill out this document. Once you're finished, you'll submit this in Bud.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240" w:before="166" w:line="240" w:lineRule="auto"/>
        <w:ind w:left="860" w:right="0" w:hanging="360"/>
        <w:jc w:val="left"/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summarise what you have learnt from this </w:t>
      </w:r>
      <w:r w:rsidDel="00000000" w:rsidR="00000000" w:rsidRPr="00000000">
        <w:rPr>
          <w:rFonts w:ascii="Montserrat Light" w:cs="Montserrat Light" w:eastAsia="Montserrat Light" w:hAnsi="Montserrat Light"/>
          <w:color w:val="000000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what you would like to explore further.</w:t>
      </w:r>
    </w:p>
    <w:tbl>
      <w:tblPr>
        <w:tblStyle w:val="Table1"/>
        <w:tblW w:w="82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22"/>
        <w:tblGridChange w:id="0">
          <w:tblGrid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1"/>
                <w:iCs w:val="1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a6a6a6"/>
                <w:sz w:val="24"/>
                <w:szCs w:val="24"/>
                <w:rtl w:val="0"/>
              </w:rPr>
              <w:t xml:space="preserve">We would like you to briefly describe: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hd w:fill="ffffff" w:val="clear"/>
              <w:spacing w:after="0" w:afterAutospacing="0" w:before="28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are the key things you have learnt?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key things do you want to improve, or do differently in the future?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59" w:lineRule="auto"/>
              <w:ind w:left="72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When you return to your workplace: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start doing? Why? And when?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stop doing? Why? And when?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spacing w:after="0" w:afterAutospacing="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What will you continue doing? Why?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"/>
              </w:numPr>
              <w:spacing w:after="280" w:before="0" w:beforeAutospacing="0" w:line="259" w:lineRule="auto"/>
              <w:ind w:left="1440" w:hanging="360"/>
              <w:rPr>
                <w:rFonts w:ascii="Roboto" w:cs="Roboto" w:eastAsia="Roboto" w:hAnsi="Roboto"/>
                <w:color w:val="111820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11820"/>
                <w:sz w:val="27"/>
                <w:szCs w:val="27"/>
                <w:rtl w:val="0"/>
              </w:rPr>
              <w:t xml:space="preserve">How will you know that you have been successful?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92" w:line="259" w:lineRule="auto"/>
        <w:ind w:left="0" w:right="46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Quattrocen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Krana Fat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ontserrat Light" w:cs="Montserrat Light" w:eastAsia="Montserrat Light" w:hAnsi="Montserrat Light"/>
        <w:b w:val="0"/>
        <w:bCs w:val="0"/>
        <w:i w:val="0"/>
        <w:iCs w:val="0"/>
        <w:smallCaps w:val="0"/>
        <w:strike w:val="0"/>
        <w:color w:val="2e2d2c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2e2d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-106044</wp:posOffset>
          </wp:positionV>
          <wp:extent cx="428625" cy="29591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625" cy="2959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2e2d2c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Krana Fat B" w:cs="Krana Fat B" w:eastAsia="Krana Fat B" w:hAnsi="Krana Fat B"/>
      <w:color w:val="00405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Montserrat" w:cs="Montserrat" w:eastAsia="Montserrat" w:hAnsi="Montserrat"/>
      <w:b w:val="1"/>
      <w:bCs w:val="1"/>
      <w:color w:val="0040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192" w:lineRule="auto"/>
    </w:pPr>
    <w:rPr>
      <w:rFonts w:ascii="Krana Fat B" w:cs="Krana Fat B" w:eastAsia="Krana Fat B" w:hAnsi="Krana Fat B"/>
      <w:color w:val="004050"/>
      <w:sz w:val="80"/>
      <w:szCs w:val="80"/>
    </w:rPr>
  </w:style>
  <w:style w:type="paragraph" w:styleId="Normal" w:default="1">
    <w:name w:val="Normal"/>
    <w:rsid w:val="009B4EED"/>
    <w:rPr>
      <w:rFonts w:ascii="Segoe UI" w:cs="Segoe UI" w:hAnsi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9B4EED"/>
    <w:pPr>
      <w:keepNext w:val="1"/>
      <w:keepLines w:val="1"/>
      <w:spacing w:after="0" w:before="240"/>
      <w:outlineLvl w:val="0"/>
    </w:pPr>
    <w:rPr>
      <w:rFonts w:ascii="Krana Fat B" w:hAnsi="Krana Fat B" w:cstheme="majorBidi" w:eastAsiaTheme="majorEastAsia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B4EED"/>
    <w:pPr>
      <w:keepNext w:val="1"/>
      <w:keepLines w:val="1"/>
      <w:spacing w:after="0" w:before="40"/>
      <w:outlineLvl w:val="1"/>
    </w:pPr>
    <w:rPr>
      <w:rFonts w:ascii="Montserrat" w:hAnsi="Montserrat" w:cstheme="majorBidi" w:eastAsiaTheme="majorEastAsia"/>
      <w:b w:val="1"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D276D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4EED"/>
    <w:rPr>
      <w:rFonts w:ascii="Krana Fat B" w:hAnsi="Krana Fat B" w:cstheme="majorBidi" w:eastAsiaTheme="majorEastAsia"/>
      <w:color w:val="004050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B4EED"/>
    <w:rPr>
      <w:rFonts w:ascii="Montserrat" w:hAnsi="Montserrat" w:cstheme="majorBidi" w:eastAsiaTheme="majorEastAsia"/>
      <w:b w:val="1"/>
      <w:color w:val="004050"/>
      <w:szCs w:val="2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B4EED"/>
    <w:pPr>
      <w:spacing w:after="0" w:line="192" w:lineRule="auto"/>
      <w:contextualSpacing w:val="1"/>
    </w:pPr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4EED"/>
    <w:rPr>
      <w:rFonts w:ascii="Krana Fat B" w:hAnsi="Krana Fat B" w:cstheme="majorBidi" w:eastAsiaTheme="majorEastAsia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 w:val="1"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 w:val="1"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4EED"/>
  </w:style>
  <w:style w:type="paragraph" w:styleId="CoverTitle" w:customStyle="1">
    <w:name w:val="Cover Title"/>
    <w:basedOn w:val="Normal"/>
    <w:link w:val="CoverTitleChar"/>
    <w:rsid w:val="009B4EED"/>
    <w:pPr>
      <w:spacing w:line="168" w:lineRule="auto"/>
    </w:pPr>
    <w:rPr>
      <w:rFonts w:ascii="Krana Fat B" w:hAnsi="Krana Fat B" w:eastAsiaTheme="majorEastAsia"/>
      <w:color w:val="004050"/>
      <w:sz w:val="80"/>
      <w:szCs w:val="80"/>
    </w:rPr>
  </w:style>
  <w:style w:type="character" w:styleId="CoverTitleChar" w:customStyle="1">
    <w:name w:val="Cover Title Char"/>
    <w:basedOn w:val="DefaultParagraphFont"/>
    <w:link w:val="CoverTitle"/>
    <w:rsid w:val="009B4EED"/>
    <w:rPr>
      <w:rFonts w:ascii="Krana Fat B" w:cs="Segoe UI" w:hAnsi="Krana Fat B" w:eastAsiaTheme="majorEastAsia"/>
      <w:color w:val="004050"/>
      <w:sz w:val="80"/>
      <w:szCs w:val="80"/>
    </w:rPr>
  </w:style>
  <w:style w:type="paragraph" w:styleId="ContentsTitle" w:customStyle="1">
    <w:name w:val="Contents Title"/>
    <w:basedOn w:val="Normal"/>
    <w:link w:val="ContentsTitleChar"/>
    <w:qFormat w:val="1"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cs="Arial" w:eastAsia="Arial" w:hAnsi="Arial"/>
      <w:color w:val="auto"/>
      <w:sz w:val="24"/>
      <w:szCs w:val="24"/>
      <w:lang w:val="en-US"/>
    </w:rPr>
  </w:style>
  <w:style w:type="character" w:styleId="ContentsTitleChar" w:customStyle="1">
    <w:name w:val="Contents Title Char"/>
    <w:basedOn w:val="DefaultParagraphFont"/>
    <w:link w:val="ContentsTitle"/>
    <w:rsid w:val="00DD276D"/>
    <w:rPr>
      <w:rFonts w:ascii="Krana Fat B" w:cs="Segoe UI" w:hAnsi="Krana Fat B"/>
      <w:color w:val="004050"/>
      <w:sz w:val="52"/>
      <w:szCs w:val="52"/>
    </w:rPr>
  </w:style>
  <w:style w:type="character" w:styleId="BodyTextChar" w:customStyle="1">
    <w:name w:val="Body Text Char"/>
    <w:basedOn w:val="DefaultParagraphFont"/>
    <w:link w:val="BodyText"/>
    <w:uiPriority w:val="1"/>
    <w:rsid w:val="00DD276D"/>
    <w:rPr>
      <w:rFonts w:ascii="Arial" w:cs="Arial" w:eastAsia="Arial" w:hAnsi="Arial"/>
      <w:sz w:val="24"/>
      <w:szCs w:val="24"/>
      <w:lang w:val="en-US"/>
    </w:rPr>
  </w:style>
  <w:style w:type="paragraph" w:styleId="HeadingA" w:customStyle="1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styleId="HeadingB" w:customStyle="1">
    <w:name w:val="Heading B"/>
    <w:basedOn w:val="Heading4"/>
    <w:link w:val="HeadingBChar"/>
    <w:rsid w:val="00DD276D"/>
    <w:pPr>
      <w:ind w:right="464"/>
    </w:pPr>
    <w:rPr>
      <w:rFonts w:ascii="Montserrat" w:cs="Segoe UI" w:hAnsi="Montserrat"/>
      <w:b w:val="1"/>
      <w:i w:val="0"/>
      <w:color w:val="004050"/>
    </w:rPr>
  </w:style>
  <w:style w:type="character" w:styleId="HeadingAChar" w:customStyle="1">
    <w:name w:val="Heading A Char"/>
    <w:basedOn w:val="ContentsTitleChar"/>
    <w:link w:val="HeadingA"/>
    <w:rsid w:val="00DD276D"/>
    <w:rPr>
      <w:rFonts w:ascii="Krana Fat B" w:cs="Segoe UI" w:hAnsi="Krana Fat B"/>
      <w:color w:val="004050"/>
      <w:sz w:val="40"/>
      <w:szCs w:val="20"/>
    </w:rPr>
  </w:style>
  <w:style w:type="character" w:styleId="HeadingBChar" w:customStyle="1">
    <w:name w:val="Heading B Char"/>
    <w:basedOn w:val="Heading4Char"/>
    <w:link w:val="HeadingB"/>
    <w:rsid w:val="00DD276D"/>
    <w:rPr>
      <w:rFonts w:ascii="Montserrat" w:cs="Segoe UI" w:hAnsi="Montserrat" w:eastAsiaTheme="majorEastAsia"/>
      <w:b w:val="1"/>
      <w:i w:val="0"/>
      <w:iCs w:val="1"/>
      <w:color w:val="004050"/>
      <w:szCs w:val="20"/>
    </w:rPr>
  </w:style>
  <w:style w:type="paragraph" w:styleId="ParagraphStyle" w:customStyle="1">
    <w:name w:val="Paragraph Style"/>
    <w:basedOn w:val="BodyText"/>
    <w:link w:val="ParagraphStyleChar"/>
    <w:qFormat w:val="1"/>
    <w:rsid w:val="00FA0127"/>
    <w:pPr>
      <w:spacing w:before="192" w:line="259" w:lineRule="auto"/>
      <w:ind w:right="464"/>
    </w:pPr>
    <w:rPr>
      <w:rFonts w:ascii="Montserrat Light" w:hAnsi="Montserrat Light"/>
      <w:color w:val="000000" w:themeColor="text1"/>
      <w:szCs w:val="22"/>
    </w:rPr>
  </w:style>
  <w:style w:type="paragraph" w:styleId="ParagraphBullet" w:customStyle="1">
    <w:name w:val="Paragraph Bullet"/>
    <w:basedOn w:val="ListParagraph"/>
    <w:link w:val="ParagraphBulletChar"/>
    <w:qFormat w:val="1"/>
    <w:rsid w:val="00FA0127"/>
    <w:pPr>
      <w:widowControl w:val="0"/>
      <w:numPr>
        <w:numId w:val="1"/>
      </w:numPr>
      <w:tabs>
        <w:tab w:val="left" w:pos="860"/>
      </w:tabs>
      <w:spacing w:after="0" w:before="159" w:line="240" w:lineRule="auto"/>
      <w:contextualSpacing w:val="0"/>
    </w:pPr>
    <w:rPr>
      <w:rFonts w:ascii="Montserrat Light" w:hAnsi="Montserrat Light"/>
      <w:color w:val="000000" w:themeColor="text1"/>
      <w:sz w:val="24"/>
      <w:szCs w:val="22"/>
    </w:rPr>
  </w:style>
  <w:style w:type="character" w:styleId="ParagraphStyleChar" w:customStyle="1">
    <w:name w:val="Paragraph Style Char"/>
    <w:basedOn w:val="BodyTextChar"/>
    <w:link w:val="ParagraphStyle"/>
    <w:rsid w:val="00FA0127"/>
    <w:rPr>
      <w:rFonts w:ascii="Montserrat Light" w:cs="Arial" w:eastAsia="Arial" w:hAnsi="Montserrat Light"/>
      <w:color w:val="000000" w:themeColor="text1"/>
      <w:sz w:val="24"/>
      <w:szCs w:val="24"/>
      <w:lang w:val="en-US"/>
    </w:rPr>
  </w:style>
  <w:style w:type="paragraph" w:styleId="ParagraphNumbered" w:customStyle="1">
    <w:name w:val="Paragraph Numbered"/>
    <w:basedOn w:val="ListParagraph"/>
    <w:link w:val="ParagraphNumberedChar"/>
    <w:qFormat w:val="1"/>
    <w:rsid w:val="00FA0127"/>
    <w:pPr>
      <w:widowControl w:val="0"/>
      <w:numPr>
        <w:numId w:val="2"/>
      </w:numPr>
      <w:tabs>
        <w:tab w:val="left" w:pos="860"/>
      </w:tabs>
      <w:spacing w:after="0" w:before="166" w:line="240" w:lineRule="auto"/>
      <w:contextualSpacing w:val="0"/>
    </w:pPr>
    <w:rPr>
      <w:rFonts w:ascii="Montserrat Light" w:hAnsi="Montserrat Light"/>
      <w:color w:val="auto"/>
      <w:sz w:val="24"/>
      <w:szCs w:val="22"/>
    </w:rPr>
  </w:style>
  <w:style w:type="character" w:styleId="ParagraphBulletChar" w:customStyle="1">
    <w:name w:val="Paragraph Bullet Char"/>
    <w:basedOn w:val="DefaultParagraphFont"/>
    <w:link w:val="ParagraphBullet"/>
    <w:rsid w:val="00FA0127"/>
    <w:rPr>
      <w:rFonts w:ascii="Montserrat Light" w:cs="Segoe UI" w:hAnsi="Montserrat Light"/>
      <w:color w:val="000000" w:themeColor="text1"/>
      <w:sz w:val="24"/>
    </w:rPr>
  </w:style>
  <w:style w:type="character" w:styleId="ParagraphNumberedChar" w:customStyle="1">
    <w:name w:val="Paragraph Numbered Char"/>
    <w:basedOn w:val="DefaultParagraphFont"/>
    <w:link w:val="ParagraphNumbered"/>
    <w:rsid w:val="00FA0127"/>
    <w:rPr>
      <w:rFonts w:ascii="Montserrat Light" w:cs="Segoe UI" w:hAnsi="Montserrat Light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D276D"/>
    <w:rPr>
      <w:rFonts w:asciiTheme="majorHAnsi" w:cstheme="majorBidi" w:eastAsiaTheme="majorEastAsia" w:hAnsiTheme="majorHAnsi"/>
      <w:i w:val="1"/>
      <w:iCs w:val="1"/>
      <w:color w:val="2e74b5" w:themeColor="accent1" w:themeShade="0000BF"/>
      <w:szCs w:val="20"/>
    </w:rPr>
  </w:style>
  <w:style w:type="paragraph" w:styleId="ListParagraph">
    <w:name w:val="List Paragraph"/>
    <w:basedOn w:val="Normal"/>
    <w:uiPriority w:val="34"/>
    <w:qFormat w:val="1"/>
    <w:rsid w:val="00DD276D"/>
    <w:pPr>
      <w:ind w:left="720"/>
      <w:contextualSpacing w:val="1"/>
    </w:pPr>
  </w:style>
  <w:style w:type="paragraph" w:styleId="Quotesource" w:customStyle="1">
    <w:name w:val="Quote source"/>
    <w:basedOn w:val="Normal"/>
    <w:next w:val="Normal"/>
    <w:autoRedefine w:val="1"/>
    <w:qFormat w:val="1"/>
    <w:rsid w:val="00353BCD"/>
    <w:pPr>
      <w:spacing w:line="256" w:lineRule="auto"/>
    </w:pPr>
    <w:rPr>
      <w:rFonts w:ascii="Montserrat" w:hAnsi="Montserrat" w:cstheme="minorBidi"/>
      <w:i w:val="1"/>
      <w:color w:val="auto"/>
      <w:sz w:val="24"/>
      <w:szCs w:val="22"/>
    </w:rPr>
  </w:style>
  <w:style w:type="character" w:styleId="Italicsmall" w:customStyle="1">
    <w:name w:val="Italic small"/>
    <w:basedOn w:val="DefaultParagraphFont"/>
    <w:uiPriority w:val="1"/>
    <w:qFormat w:val="1"/>
    <w:rsid w:val="00353BCD"/>
    <w:rPr>
      <w:rFonts w:ascii="Montserrat" w:cs="Segoe UI" w:hAnsi="Montserrat" w:hint="default"/>
      <w:i w:val="1"/>
      <w:iCs w:val="0"/>
      <w:sz w:val="16"/>
    </w:rPr>
  </w:style>
  <w:style w:type="paragraph" w:styleId="NormalWeb">
    <w:name w:val="Normal (Web)"/>
    <w:basedOn w:val="Normal"/>
    <w:uiPriority w:val="99"/>
    <w:unhideWhenUsed w:val="1"/>
    <w:rsid w:val="00FA01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A01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A0127"/>
    <w:pPr>
      <w:spacing w:line="240" w:lineRule="auto"/>
    </w:pPr>
    <w:rPr>
      <w:rFonts w:asciiTheme="minorHAnsi" w:cstheme="minorBidi" w:hAnsiTheme="minorHAnsi"/>
      <w:color w:val="auto"/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A0127"/>
    <w:rPr>
      <w:sz w:val="20"/>
      <w:szCs w:val="20"/>
    </w:rPr>
  </w:style>
  <w:style w:type="table" w:styleId="TableGrid">
    <w:name w:val="Table Grid"/>
    <w:basedOn w:val="TableNormal"/>
    <w:uiPriority w:val="39"/>
    <w:rsid w:val="00FA01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0127"/>
    <w:pPr>
      <w:spacing w:after="0" w:line="240" w:lineRule="auto"/>
    </w:pPr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0127"/>
    <w:rPr>
      <w:rFonts w:ascii="Segoe UI" w:cs="Segoe UI" w:hAnsi="Segoe UI"/>
      <w:color w:val="2e2d2c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3" Type="http://schemas.openxmlformats.org/officeDocument/2006/relationships/font" Target="fonts/QuattrocentoSans-regular.ttf"/><Relationship Id="rId12" Type="http://schemas.openxmlformats.org/officeDocument/2006/relationships/font" Target="fonts/Montserrat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Light-regular.ttf"/><Relationship Id="rId15" Type="http://schemas.openxmlformats.org/officeDocument/2006/relationships/font" Target="fonts/QuattrocentoSans-italic.ttf"/><Relationship Id="rId14" Type="http://schemas.openxmlformats.org/officeDocument/2006/relationships/font" Target="fonts/QuattrocentoSans-bold.ttf"/><Relationship Id="rId16" Type="http://schemas.openxmlformats.org/officeDocument/2006/relationships/font" Target="fonts/QuattrocentoSa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VSGEHvej5itadKdrLb+2RoXbw==">CgMxLjA4AHIhMUlUdTFWQXo1eFk3cE5CdlcxWGdQeWc4a19BMFFjVVpv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2022-06-22T13:36:00Z</dcterms:created>
  <dc:creator>Bingham, Billy</dc:creator>
</cp:coreProperties>
</file>