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9041D" w14:textId="08AB519B" w:rsidR="00CB7BC1" w:rsidRPr="005858D0" w:rsidRDefault="006D2114" w:rsidP="00B401AF">
      <w:pPr>
        <w:jc w:val="center"/>
        <w:rPr>
          <w:rFonts w:ascii="Times New Roman" w:hAnsi="Times New Roman" w:cs="Times New Roman"/>
          <w:b/>
        </w:rPr>
      </w:pPr>
      <w:r w:rsidRPr="005858D0">
        <w:rPr>
          <w:rFonts w:ascii="Times New Roman" w:hAnsi="Times New Roman" w:cs="Times New Roman"/>
          <w:b/>
        </w:rPr>
        <w:t xml:space="preserve">CIS 315 - </w:t>
      </w:r>
      <w:r w:rsidR="00CB7BC1" w:rsidRPr="005858D0">
        <w:rPr>
          <w:rFonts w:ascii="Times New Roman" w:hAnsi="Times New Roman" w:cs="Times New Roman"/>
          <w:b/>
        </w:rPr>
        <w:t xml:space="preserve">Introduction to Business Data Analytics </w:t>
      </w:r>
    </w:p>
    <w:p w14:paraId="4AA8D5BA" w14:textId="77777777" w:rsidR="00F87D46" w:rsidRPr="005858D0" w:rsidRDefault="00F87D46" w:rsidP="00B401AF">
      <w:pPr>
        <w:jc w:val="center"/>
        <w:rPr>
          <w:rFonts w:ascii="Times New Roman" w:hAnsi="Times New Roman" w:cs="Times New Roman"/>
          <w:b/>
        </w:rPr>
      </w:pPr>
    </w:p>
    <w:p w14:paraId="38DF96F1" w14:textId="57B218FE" w:rsidR="00CB7BC1" w:rsidRPr="005858D0" w:rsidRDefault="00F442FE" w:rsidP="00B401AF">
      <w:pPr>
        <w:jc w:val="center"/>
        <w:rPr>
          <w:rFonts w:ascii="Times New Roman" w:hAnsi="Times New Roman" w:cs="Times New Roman"/>
        </w:rPr>
      </w:pPr>
      <w:r w:rsidRPr="005858D0">
        <w:rPr>
          <w:rFonts w:ascii="Times New Roman" w:hAnsi="Times New Roman" w:cs="Times New Roman"/>
        </w:rPr>
        <w:t>Spring 2015</w:t>
      </w:r>
      <w:r w:rsidR="00CB7BC1" w:rsidRPr="005858D0">
        <w:rPr>
          <w:rFonts w:ascii="Times New Roman" w:hAnsi="Times New Roman" w:cs="Times New Roman"/>
        </w:rPr>
        <w:t xml:space="preserve"> – Class Section </w:t>
      </w:r>
      <w:r w:rsidR="006D2114" w:rsidRPr="005858D0">
        <w:rPr>
          <w:rFonts w:ascii="Times New Roman" w:hAnsi="Times New Roman" w:cs="Times New Roman"/>
        </w:rPr>
        <w:t>25816</w:t>
      </w:r>
    </w:p>
    <w:p w14:paraId="28CF5DAB" w14:textId="77777777" w:rsidR="006D2114" w:rsidRPr="005858D0" w:rsidRDefault="006D2114" w:rsidP="00B401AF">
      <w:pPr>
        <w:jc w:val="center"/>
        <w:rPr>
          <w:rFonts w:ascii="Times New Roman" w:hAnsi="Times New Roman" w:cs="Times New Roman"/>
          <w:b/>
        </w:rPr>
      </w:pPr>
    </w:p>
    <w:p w14:paraId="2FEEB354" w14:textId="5AAE8F33" w:rsidR="006D2114" w:rsidRPr="005858D0" w:rsidRDefault="006D2114" w:rsidP="00B401AF">
      <w:pPr>
        <w:tabs>
          <w:tab w:val="left" w:pos="1440"/>
          <w:tab w:val="left" w:pos="5490"/>
          <w:tab w:val="left" w:pos="9360"/>
          <w:tab w:val="left" w:pos="10080"/>
          <w:tab w:val="left" w:pos="10800"/>
        </w:tabs>
        <w:rPr>
          <w:rFonts w:ascii="Times New Roman" w:hAnsi="Times New Roman" w:cs="Times New Roman"/>
        </w:rPr>
      </w:pPr>
      <w:r w:rsidRPr="005858D0">
        <w:rPr>
          <w:rFonts w:ascii="Times New Roman" w:hAnsi="Times New Roman" w:cs="Times New Roman"/>
          <w:b/>
        </w:rPr>
        <w:t>Professor:</w:t>
      </w:r>
      <w:r w:rsidR="00E55C7F" w:rsidRPr="005858D0">
        <w:rPr>
          <w:rFonts w:ascii="Times New Roman" w:hAnsi="Times New Roman" w:cs="Times New Roman"/>
          <w:b/>
        </w:rPr>
        <w:tab/>
      </w:r>
      <w:r w:rsidR="00023D13" w:rsidRPr="005858D0">
        <w:rPr>
          <w:rFonts w:ascii="Times New Roman" w:hAnsi="Times New Roman" w:cs="Times New Roman"/>
          <w:b/>
        </w:rPr>
        <w:t xml:space="preserve"> </w:t>
      </w:r>
      <w:r w:rsidRPr="005858D0">
        <w:rPr>
          <w:rFonts w:ascii="Times New Roman" w:hAnsi="Times New Roman" w:cs="Times New Roman"/>
        </w:rPr>
        <w:t>Yili (Kevin) Hong</w:t>
      </w:r>
      <w:r w:rsidR="006E3E22" w:rsidRPr="005858D0">
        <w:rPr>
          <w:rFonts w:ascii="Times New Roman" w:hAnsi="Times New Roman" w:cs="Times New Roman"/>
        </w:rPr>
        <w:t>, Ph.D.</w:t>
      </w:r>
      <w:r w:rsidR="00023D13" w:rsidRPr="005858D0">
        <w:rPr>
          <w:rFonts w:ascii="Times New Roman" w:hAnsi="Times New Roman" w:cs="Times New Roman"/>
        </w:rPr>
        <w:tab/>
      </w:r>
      <w:r w:rsidRPr="005858D0">
        <w:rPr>
          <w:rFonts w:ascii="Times New Roman" w:hAnsi="Times New Roman" w:cs="Times New Roman"/>
          <w:b/>
        </w:rPr>
        <w:t>Office Hours:</w:t>
      </w:r>
    </w:p>
    <w:p w14:paraId="69651E67" w14:textId="4862B787" w:rsidR="00F442FE" w:rsidRPr="005858D0" w:rsidRDefault="006D2114" w:rsidP="00B401AF">
      <w:pPr>
        <w:pStyle w:val="BodyText3"/>
        <w:pBdr>
          <w:top w:val="none" w:sz="0" w:space="0" w:color="auto"/>
          <w:left w:val="none" w:sz="0" w:space="0" w:color="auto"/>
          <w:bottom w:val="none" w:sz="0" w:space="0" w:color="auto"/>
          <w:right w:val="none" w:sz="0" w:space="0" w:color="auto"/>
        </w:pBdr>
        <w:tabs>
          <w:tab w:val="clear" w:pos="720"/>
          <w:tab w:val="clear" w:pos="2160"/>
          <w:tab w:val="clear" w:pos="2880"/>
          <w:tab w:val="clear" w:pos="3600"/>
          <w:tab w:val="clear" w:pos="4320"/>
          <w:tab w:val="clear" w:pos="5040"/>
          <w:tab w:val="clear" w:pos="5760"/>
          <w:tab w:val="clear" w:pos="6480"/>
          <w:tab w:val="clear" w:pos="7020"/>
          <w:tab w:val="clear" w:pos="7920"/>
          <w:tab w:val="clear" w:pos="8640"/>
          <w:tab w:val="left" w:pos="5490"/>
        </w:tabs>
        <w:jc w:val="left"/>
        <w:rPr>
          <w:b w:val="0"/>
          <w:i w:val="0"/>
          <w:szCs w:val="24"/>
        </w:rPr>
      </w:pPr>
      <w:r w:rsidRPr="005858D0">
        <w:rPr>
          <w:i w:val="0"/>
          <w:szCs w:val="24"/>
        </w:rPr>
        <w:t>Tempe Office:</w:t>
      </w:r>
      <w:r w:rsidR="00023D13" w:rsidRPr="005858D0">
        <w:rPr>
          <w:i w:val="0"/>
          <w:szCs w:val="24"/>
        </w:rPr>
        <w:t xml:space="preserve"> </w:t>
      </w:r>
      <w:r w:rsidR="001249A1" w:rsidRPr="005858D0">
        <w:rPr>
          <w:b w:val="0"/>
          <w:i w:val="0"/>
          <w:szCs w:val="24"/>
        </w:rPr>
        <w:t>BA 319G</w:t>
      </w:r>
      <w:r w:rsidRPr="005858D0">
        <w:rPr>
          <w:b w:val="0"/>
          <w:i w:val="0"/>
          <w:szCs w:val="24"/>
        </w:rPr>
        <w:tab/>
        <w:t>Tempe</w:t>
      </w:r>
      <w:r w:rsidR="00F442FE" w:rsidRPr="005858D0">
        <w:rPr>
          <w:b w:val="0"/>
          <w:i w:val="0"/>
          <w:szCs w:val="24"/>
        </w:rPr>
        <w:t xml:space="preserve"> – </w:t>
      </w:r>
      <w:r w:rsidR="00D760B2" w:rsidRPr="005858D0">
        <w:rPr>
          <w:b w:val="0"/>
          <w:i w:val="0"/>
          <w:szCs w:val="24"/>
        </w:rPr>
        <w:t>Mondays 2:00pm – 3</w:t>
      </w:r>
      <w:r w:rsidR="00F442FE" w:rsidRPr="005858D0">
        <w:rPr>
          <w:b w:val="0"/>
          <w:i w:val="0"/>
          <w:szCs w:val="24"/>
        </w:rPr>
        <w:t xml:space="preserve">:00pm </w:t>
      </w:r>
    </w:p>
    <w:p w14:paraId="2433481A" w14:textId="0A3CC368" w:rsidR="006D2114" w:rsidRPr="005858D0" w:rsidRDefault="00F442FE" w:rsidP="00B401AF">
      <w:pPr>
        <w:tabs>
          <w:tab w:val="left" w:pos="1440"/>
          <w:tab w:val="left" w:pos="5490"/>
          <w:tab w:val="left" w:pos="6210"/>
          <w:tab w:val="left" w:pos="9360"/>
          <w:tab w:val="left" w:pos="10080"/>
          <w:tab w:val="left" w:pos="10800"/>
        </w:tabs>
        <w:rPr>
          <w:rFonts w:ascii="Times New Roman" w:hAnsi="Times New Roman" w:cs="Times New Roman"/>
        </w:rPr>
      </w:pPr>
      <w:r w:rsidRPr="005858D0">
        <w:rPr>
          <w:rFonts w:ascii="Times New Roman" w:hAnsi="Times New Roman" w:cs="Times New Roman"/>
          <w:b/>
        </w:rPr>
        <w:t>Phone:</w:t>
      </w:r>
      <w:r w:rsidR="00E55C7F" w:rsidRPr="005858D0">
        <w:rPr>
          <w:rFonts w:ascii="Times New Roman" w:hAnsi="Times New Roman" w:cs="Times New Roman"/>
          <w:b/>
        </w:rPr>
        <w:tab/>
      </w:r>
      <w:r w:rsidR="00023D13" w:rsidRPr="005858D0">
        <w:rPr>
          <w:rFonts w:ascii="Times New Roman" w:hAnsi="Times New Roman" w:cs="Times New Roman"/>
          <w:b/>
        </w:rPr>
        <w:t xml:space="preserve"> </w:t>
      </w:r>
      <w:r w:rsidRPr="005858D0">
        <w:rPr>
          <w:rFonts w:ascii="Times New Roman" w:hAnsi="Times New Roman" w:cs="Times New Roman"/>
        </w:rPr>
        <w:t>480-727-4003</w:t>
      </w:r>
      <w:r w:rsidRPr="005858D0">
        <w:rPr>
          <w:rFonts w:ascii="Times New Roman" w:hAnsi="Times New Roman" w:cs="Times New Roman"/>
        </w:rPr>
        <w:tab/>
      </w:r>
      <w:r w:rsidR="006D2114" w:rsidRPr="005858D0">
        <w:rPr>
          <w:rFonts w:ascii="Times New Roman" w:hAnsi="Times New Roman" w:cs="Times New Roman"/>
        </w:rPr>
        <w:t xml:space="preserve">Tempe – </w:t>
      </w:r>
      <w:r w:rsidR="00D760B2" w:rsidRPr="005858D0">
        <w:rPr>
          <w:rFonts w:ascii="Times New Roman" w:hAnsi="Times New Roman" w:cs="Times New Roman"/>
        </w:rPr>
        <w:t>Wednesdays 2:00pm – 3:00pm</w:t>
      </w:r>
      <w:r w:rsidR="006D2114" w:rsidRPr="005858D0">
        <w:rPr>
          <w:rFonts w:ascii="Times New Roman" w:hAnsi="Times New Roman" w:cs="Times New Roman"/>
        </w:rPr>
        <w:tab/>
      </w:r>
      <w:r w:rsidR="006D2114" w:rsidRPr="005858D0">
        <w:rPr>
          <w:rFonts w:ascii="Times New Roman" w:hAnsi="Times New Roman" w:cs="Times New Roman"/>
        </w:rPr>
        <w:tab/>
      </w:r>
      <w:r w:rsidR="006D2114" w:rsidRPr="005858D0">
        <w:rPr>
          <w:rFonts w:ascii="Times New Roman" w:hAnsi="Times New Roman" w:cs="Times New Roman"/>
          <w:b/>
          <w:i/>
        </w:rPr>
        <w:tab/>
      </w:r>
    </w:p>
    <w:p w14:paraId="4D78716E" w14:textId="4B397937" w:rsidR="001249A1" w:rsidRPr="005858D0" w:rsidRDefault="006D2114" w:rsidP="00B401AF">
      <w:pPr>
        <w:tabs>
          <w:tab w:val="left" w:pos="1440"/>
          <w:tab w:val="left" w:pos="5490"/>
          <w:tab w:val="left" w:pos="9360"/>
          <w:tab w:val="left" w:pos="10080"/>
          <w:tab w:val="left" w:pos="10800"/>
        </w:tabs>
        <w:rPr>
          <w:rFonts w:ascii="Times New Roman" w:hAnsi="Times New Roman" w:cs="Times New Roman"/>
        </w:rPr>
      </w:pPr>
      <w:r w:rsidRPr="005858D0">
        <w:rPr>
          <w:rFonts w:ascii="Times New Roman" w:hAnsi="Times New Roman" w:cs="Times New Roman"/>
          <w:b/>
          <w:lang w:val="de-DE"/>
        </w:rPr>
        <w:t>Email:</w:t>
      </w:r>
      <w:r w:rsidR="00E55C7F" w:rsidRPr="005858D0">
        <w:rPr>
          <w:rFonts w:ascii="Times New Roman" w:hAnsi="Times New Roman" w:cs="Times New Roman"/>
          <w:b/>
          <w:lang w:val="de-DE"/>
        </w:rPr>
        <w:tab/>
      </w:r>
      <w:r w:rsidR="00023D13" w:rsidRPr="005858D0">
        <w:rPr>
          <w:rFonts w:ascii="Times New Roman" w:hAnsi="Times New Roman" w:cs="Times New Roman"/>
          <w:b/>
          <w:lang w:val="de-DE"/>
        </w:rPr>
        <w:t xml:space="preserve"> </w:t>
      </w:r>
      <w:r w:rsidR="001249A1" w:rsidRPr="005858D0">
        <w:rPr>
          <w:rFonts w:ascii="Times New Roman" w:hAnsi="Times New Roman" w:cs="Times New Roman"/>
          <w:lang w:val="de-DE"/>
        </w:rPr>
        <w:t>hong</w:t>
      </w:r>
      <w:r w:rsidRPr="005858D0">
        <w:rPr>
          <w:rFonts w:ascii="Times New Roman" w:hAnsi="Times New Roman" w:cs="Times New Roman"/>
          <w:lang w:val="de-DE"/>
        </w:rPr>
        <w:t>@asu.edu</w:t>
      </w:r>
      <w:r w:rsidRPr="005858D0">
        <w:rPr>
          <w:rFonts w:ascii="Times New Roman" w:hAnsi="Times New Roman" w:cs="Times New Roman"/>
        </w:rPr>
        <w:tab/>
      </w:r>
    </w:p>
    <w:p w14:paraId="6AF30436" w14:textId="7901495F" w:rsidR="006D2114" w:rsidRPr="005858D0" w:rsidRDefault="001249A1" w:rsidP="00B401AF">
      <w:pPr>
        <w:tabs>
          <w:tab w:val="left" w:pos="1440"/>
          <w:tab w:val="left" w:pos="5490"/>
          <w:tab w:val="left" w:pos="9360"/>
          <w:tab w:val="left" w:pos="10080"/>
          <w:tab w:val="left" w:pos="10800"/>
        </w:tabs>
        <w:rPr>
          <w:rFonts w:ascii="Times New Roman" w:hAnsi="Times New Roman" w:cs="Times New Roman"/>
          <w:b/>
          <w:bCs/>
          <w:i/>
          <w:lang w:val="de-DE"/>
        </w:rPr>
      </w:pPr>
      <w:r w:rsidRPr="005858D0">
        <w:rPr>
          <w:rFonts w:ascii="Times New Roman" w:hAnsi="Times New Roman" w:cs="Times New Roman"/>
          <w:b/>
          <w:i/>
        </w:rPr>
        <w:t xml:space="preserve">Note: </w:t>
      </w:r>
      <w:r w:rsidRPr="005858D0">
        <w:rPr>
          <w:rFonts w:ascii="Times New Roman" w:hAnsi="Times New Roman" w:cs="Times New Roman"/>
          <w:i/>
        </w:rPr>
        <w:t xml:space="preserve">when you </w:t>
      </w:r>
      <w:r w:rsidR="001A06F8" w:rsidRPr="005858D0">
        <w:rPr>
          <w:rFonts w:ascii="Times New Roman" w:hAnsi="Times New Roman" w:cs="Times New Roman"/>
          <w:i/>
        </w:rPr>
        <w:t xml:space="preserve">make </w:t>
      </w:r>
      <w:r w:rsidRPr="005858D0">
        <w:rPr>
          <w:rFonts w:ascii="Times New Roman" w:hAnsi="Times New Roman" w:cs="Times New Roman"/>
          <w:i/>
        </w:rPr>
        <w:t>an</w:t>
      </w:r>
      <w:r w:rsidR="00BE67F5" w:rsidRPr="005858D0">
        <w:rPr>
          <w:rFonts w:ascii="Times New Roman" w:hAnsi="Times New Roman" w:cs="Times New Roman"/>
          <w:i/>
        </w:rPr>
        <w:t xml:space="preserve"> appointment</w:t>
      </w:r>
      <w:r w:rsidR="006D2114" w:rsidRPr="005858D0">
        <w:rPr>
          <w:rFonts w:ascii="Times New Roman" w:hAnsi="Times New Roman" w:cs="Times New Roman"/>
          <w:i/>
        </w:rPr>
        <w:t xml:space="preserve"> via email</w:t>
      </w:r>
      <w:r w:rsidRPr="005858D0">
        <w:rPr>
          <w:rFonts w:ascii="Times New Roman" w:hAnsi="Times New Roman" w:cs="Times New Roman"/>
          <w:i/>
        </w:rPr>
        <w:t xml:space="preserve">, please kindly add </w:t>
      </w:r>
      <w:r w:rsidRPr="005858D0">
        <w:rPr>
          <w:rFonts w:ascii="Times New Roman" w:hAnsi="Times New Roman" w:cs="Times New Roman"/>
          <w:b/>
          <w:color w:val="FF0000"/>
        </w:rPr>
        <w:t>[CIS 315]</w:t>
      </w:r>
      <w:r w:rsidRPr="005858D0">
        <w:rPr>
          <w:rFonts w:ascii="Times New Roman" w:hAnsi="Times New Roman" w:cs="Times New Roman"/>
          <w:i/>
        </w:rPr>
        <w:t xml:space="preserve"> to the subject line</w:t>
      </w:r>
      <w:r w:rsidR="004D16E5" w:rsidRPr="005858D0">
        <w:rPr>
          <w:rFonts w:ascii="Times New Roman" w:hAnsi="Times New Roman" w:cs="Times New Roman"/>
          <w:i/>
        </w:rPr>
        <w:t xml:space="preserve"> of the email</w:t>
      </w:r>
      <w:r w:rsidR="001A06F8" w:rsidRPr="005858D0">
        <w:rPr>
          <w:rFonts w:ascii="Times New Roman" w:hAnsi="Times New Roman" w:cs="Times New Roman"/>
          <w:i/>
        </w:rPr>
        <w:t>.</w:t>
      </w:r>
      <w:r w:rsidR="005C2DBD" w:rsidRPr="005858D0">
        <w:rPr>
          <w:rFonts w:ascii="Times New Roman" w:hAnsi="Times New Roman" w:cs="Times New Roman"/>
          <w:i/>
        </w:rPr>
        <w:t xml:space="preserve"> This will allow me to respond to your email faster.</w:t>
      </w:r>
    </w:p>
    <w:p w14:paraId="36492A76" w14:textId="77777777" w:rsidR="006D2114" w:rsidRPr="005858D0" w:rsidRDefault="006D2114" w:rsidP="00B401AF">
      <w:pPr>
        <w:jc w:val="center"/>
        <w:rPr>
          <w:rFonts w:ascii="Times New Roman" w:hAnsi="Times New Roman" w:cs="Times New Roman"/>
          <w:b/>
        </w:rPr>
      </w:pPr>
    </w:p>
    <w:p w14:paraId="74AE5D2F" w14:textId="77777777" w:rsidR="00CB7BC1" w:rsidRPr="005858D0" w:rsidRDefault="00CB7BC1" w:rsidP="00B401AF">
      <w:pPr>
        <w:pStyle w:val="Heading1"/>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The Class and Logistics</w:t>
      </w:r>
    </w:p>
    <w:p w14:paraId="6039D8C5" w14:textId="77777777" w:rsidR="00CB7BC1" w:rsidRPr="005858D0" w:rsidRDefault="00CB7BC1" w:rsidP="00B401AF">
      <w:pPr>
        <w:rPr>
          <w:rFonts w:ascii="Times New Roman" w:hAnsi="Times New Roman" w:cs="Times New Roman"/>
        </w:rPr>
      </w:pPr>
    </w:p>
    <w:p w14:paraId="317154EE" w14:textId="08B9ED54" w:rsidR="00CB7BC1" w:rsidRPr="005858D0" w:rsidRDefault="00D82C4B" w:rsidP="00B401AF">
      <w:pPr>
        <w:tabs>
          <w:tab w:val="left" w:pos="3240"/>
        </w:tabs>
        <w:jc w:val="both"/>
        <w:rPr>
          <w:rFonts w:ascii="Times New Roman" w:hAnsi="Times New Roman" w:cs="Times New Roman"/>
        </w:rPr>
      </w:pPr>
      <w:r w:rsidRPr="005858D0">
        <w:rPr>
          <w:rFonts w:ascii="Times New Roman" w:hAnsi="Times New Roman" w:cs="Times New Roman"/>
          <w:b/>
        </w:rPr>
        <w:t>When</w:t>
      </w:r>
      <w:r w:rsidR="00CB7BC1" w:rsidRPr="005858D0">
        <w:rPr>
          <w:rFonts w:ascii="Times New Roman" w:hAnsi="Times New Roman" w:cs="Times New Roman"/>
          <w:b/>
        </w:rPr>
        <w:t xml:space="preserve"> and </w:t>
      </w:r>
      <w:r w:rsidRPr="005858D0">
        <w:rPr>
          <w:rFonts w:ascii="Times New Roman" w:hAnsi="Times New Roman" w:cs="Times New Roman"/>
          <w:b/>
        </w:rPr>
        <w:t>where</w:t>
      </w:r>
      <w:r w:rsidR="00CB7BC1" w:rsidRPr="005858D0">
        <w:rPr>
          <w:rFonts w:ascii="Times New Roman" w:hAnsi="Times New Roman" w:cs="Times New Roman"/>
          <w:b/>
        </w:rPr>
        <w:t>:</w:t>
      </w:r>
      <w:r w:rsidR="00CB7BC1" w:rsidRPr="005858D0">
        <w:rPr>
          <w:rFonts w:ascii="Times New Roman" w:hAnsi="Times New Roman" w:cs="Times New Roman"/>
        </w:rPr>
        <w:t xml:space="preserve"> </w:t>
      </w:r>
      <w:r w:rsidR="00CB7BC1" w:rsidRPr="005858D0">
        <w:rPr>
          <w:rFonts w:ascii="Times New Roman" w:hAnsi="Times New Roman" w:cs="Times New Roman"/>
        </w:rPr>
        <w:tab/>
      </w:r>
      <w:r w:rsidR="00CB7BC1" w:rsidRPr="005858D0">
        <w:rPr>
          <w:rFonts w:ascii="Times New Roman" w:hAnsi="Times New Roman" w:cs="Times New Roman"/>
          <w:u w:val="single"/>
        </w:rPr>
        <w:t>Mondays/Wednesdays 3:00 – 4:15 PM</w:t>
      </w:r>
      <w:r w:rsidRPr="005858D0">
        <w:rPr>
          <w:rFonts w:ascii="Times New Roman" w:hAnsi="Times New Roman" w:cs="Times New Roman"/>
        </w:rPr>
        <w:t xml:space="preserve"> at </w:t>
      </w:r>
      <w:r w:rsidR="00CB7BC1" w:rsidRPr="005858D0">
        <w:rPr>
          <w:rFonts w:ascii="Times New Roman" w:hAnsi="Times New Roman" w:cs="Times New Roman"/>
          <w:u w:val="single"/>
        </w:rPr>
        <w:t xml:space="preserve">Tempe </w:t>
      </w:r>
      <w:r w:rsidR="00F87D46" w:rsidRPr="005858D0">
        <w:rPr>
          <w:rFonts w:ascii="Times New Roman" w:hAnsi="Times New Roman" w:cs="Times New Roman"/>
          <w:u w:val="single"/>
        </w:rPr>
        <w:t>BAC-9</w:t>
      </w:r>
    </w:p>
    <w:p w14:paraId="63D40F0B" w14:textId="319FE2D9" w:rsidR="00CB7BC1" w:rsidRPr="005858D0" w:rsidRDefault="000F5B77" w:rsidP="00B401AF">
      <w:pPr>
        <w:tabs>
          <w:tab w:val="left" w:pos="3240"/>
        </w:tabs>
        <w:jc w:val="both"/>
        <w:rPr>
          <w:rFonts w:ascii="Times New Roman" w:hAnsi="Times New Roman" w:cs="Times New Roman"/>
        </w:rPr>
      </w:pPr>
      <w:r w:rsidRPr="005858D0">
        <w:rPr>
          <w:rFonts w:ascii="Times New Roman" w:hAnsi="Times New Roman" w:cs="Times New Roman"/>
          <w:b/>
        </w:rPr>
        <w:t>First day of classes</w:t>
      </w:r>
      <w:r w:rsidR="00CB7BC1" w:rsidRPr="005858D0">
        <w:rPr>
          <w:rFonts w:ascii="Times New Roman" w:hAnsi="Times New Roman" w:cs="Times New Roman"/>
          <w:b/>
        </w:rPr>
        <w:t>:</w:t>
      </w:r>
      <w:r w:rsidR="00CB7BC1" w:rsidRPr="005858D0">
        <w:rPr>
          <w:rFonts w:ascii="Times New Roman" w:hAnsi="Times New Roman" w:cs="Times New Roman"/>
        </w:rPr>
        <w:tab/>
        <w:t xml:space="preserve">Monday, </w:t>
      </w:r>
      <w:r w:rsidR="0077306D" w:rsidRPr="005858D0">
        <w:rPr>
          <w:rFonts w:ascii="Times New Roman" w:hAnsi="Times New Roman" w:cs="Times New Roman"/>
        </w:rPr>
        <w:t>Jan</w:t>
      </w:r>
      <w:r w:rsidR="00CB7BC1" w:rsidRPr="005858D0">
        <w:rPr>
          <w:rFonts w:ascii="Times New Roman" w:hAnsi="Times New Roman" w:cs="Times New Roman"/>
        </w:rPr>
        <w:t xml:space="preserve"> </w:t>
      </w:r>
      <w:r w:rsidR="0077306D" w:rsidRPr="005858D0">
        <w:rPr>
          <w:rFonts w:ascii="Times New Roman" w:hAnsi="Times New Roman" w:cs="Times New Roman"/>
        </w:rPr>
        <w:t>12</w:t>
      </w:r>
      <w:r w:rsidR="00CB7BC1" w:rsidRPr="005858D0">
        <w:rPr>
          <w:rFonts w:ascii="Times New Roman" w:hAnsi="Times New Roman" w:cs="Times New Roman"/>
        </w:rPr>
        <w:t xml:space="preserve">, </w:t>
      </w:r>
      <w:r w:rsidR="0077306D" w:rsidRPr="005858D0">
        <w:rPr>
          <w:rFonts w:ascii="Times New Roman" w:hAnsi="Times New Roman" w:cs="Times New Roman"/>
        </w:rPr>
        <w:t>2015</w:t>
      </w:r>
    </w:p>
    <w:p w14:paraId="5951F801" w14:textId="4175DF4B" w:rsidR="00CB7BC1" w:rsidRPr="005858D0" w:rsidRDefault="00CB7BC1" w:rsidP="00B401AF">
      <w:pPr>
        <w:tabs>
          <w:tab w:val="left" w:pos="3240"/>
        </w:tabs>
        <w:jc w:val="both"/>
        <w:rPr>
          <w:rFonts w:ascii="Times New Roman" w:hAnsi="Times New Roman" w:cs="Times New Roman"/>
        </w:rPr>
      </w:pPr>
      <w:r w:rsidRPr="005858D0">
        <w:rPr>
          <w:rFonts w:ascii="Times New Roman" w:hAnsi="Times New Roman" w:cs="Times New Roman"/>
          <w:b/>
        </w:rPr>
        <w:t>Last day of classes:</w:t>
      </w:r>
      <w:r w:rsidRPr="005858D0">
        <w:rPr>
          <w:rFonts w:ascii="Times New Roman" w:hAnsi="Times New Roman" w:cs="Times New Roman"/>
        </w:rPr>
        <w:tab/>
        <w:t xml:space="preserve">Wednesday, </w:t>
      </w:r>
      <w:r w:rsidR="0077306D" w:rsidRPr="005858D0">
        <w:rPr>
          <w:rFonts w:ascii="Times New Roman" w:hAnsi="Times New Roman" w:cs="Times New Roman"/>
        </w:rPr>
        <w:t>April 29, 2015</w:t>
      </w:r>
    </w:p>
    <w:p w14:paraId="38A4247E" w14:textId="5297A127" w:rsidR="00CB7BC1" w:rsidRPr="005858D0" w:rsidRDefault="00CB7BC1" w:rsidP="00B401AF">
      <w:pPr>
        <w:tabs>
          <w:tab w:val="left" w:pos="3240"/>
        </w:tabs>
        <w:ind w:left="3240" w:hanging="3240"/>
        <w:jc w:val="both"/>
        <w:rPr>
          <w:rFonts w:ascii="Times New Roman" w:hAnsi="Times New Roman" w:cs="Times New Roman"/>
        </w:rPr>
      </w:pPr>
      <w:r w:rsidRPr="005858D0">
        <w:rPr>
          <w:rFonts w:ascii="Times New Roman" w:hAnsi="Times New Roman" w:cs="Times New Roman"/>
          <w:b/>
        </w:rPr>
        <w:t>Final exam:</w:t>
      </w:r>
      <w:r w:rsidRPr="005858D0">
        <w:rPr>
          <w:rFonts w:ascii="Times New Roman" w:hAnsi="Times New Roman" w:cs="Times New Roman"/>
        </w:rPr>
        <w:tab/>
      </w:r>
      <w:r w:rsidR="00E87F9B" w:rsidRPr="005858D0">
        <w:rPr>
          <w:rFonts w:ascii="Times New Roman" w:hAnsi="Times New Roman" w:cs="Times New Roman"/>
        </w:rPr>
        <w:t>TBD</w:t>
      </w:r>
    </w:p>
    <w:p w14:paraId="788898FE" w14:textId="3AB27795" w:rsidR="00CB7BC1" w:rsidRPr="005858D0" w:rsidRDefault="00CB7BC1" w:rsidP="00B401AF">
      <w:pPr>
        <w:tabs>
          <w:tab w:val="left" w:pos="3240"/>
        </w:tabs>
        <w:ind w:left="3780" w:hanging="3780"/>
        <w:jc w:val="both"/>
        <w:rPr>
          <w:rFonts w:ascii="Times New Roman" w:hAnsi="Times New Roman" w:cs="Times New Roman"/>
        </w:rPr>
      </w:pPr>
      <w:r w:rsidRPr="005858D0">
        <w:rPr>
          <w:rFonts w:ascii="Times New Roman" w:hAnsi="Times New Roman" w:cs="Times New Roman"/>
          <w:b/>
        </w:rPr>
        <w:t>Days with no classes:</w:t>
      </w:r>
      <w:r w:rsidRPr="005858D0">
        <w:rPr>
          <w:rFonts w:ascii="Times New Roman" w:hAnsi="Times New Roman" w:cs="Times New Roman"/>
        </w:rPr>
        <w:tab/>
        <w:t xml:space="preserve">Monday, </w:t>
      </w:r>
      <w:r w:rsidR="0063167D" w:rsidRPr="005858D0">
        <w:rPr>
          <w:rFonts w:ascii="Times New Roman" w:hAnsi="Times New Roman" w:cs="Times New Roman"/>
        </w:rPr>
        <w:t>Jan</w:t>
      </w:r>
      <w:r w:rsidRPr="005858D0">
        <w:rPr>
          <w:rFonts w:ascii="Times New Roman" w:hAnsi="Times New Roman" w:cs="Times New Roman"/>
        </w:rPr>
        <w:t xml:space="preserve"> 1</w:t>
      </w:r>
      <w:r w:rsidR="0063167D" w:rsidRPr="005858D0">
        <w:rPr>
          <w:rFonts w:ascii="Times New Roman" w:hAnsi="Times New Roman" w:cs="Times New Roman"/>
        </w:rPr>
        <w:t>9, 2015</w:t>
      </w:r>
      <w:r w:rsidRPr="005858D0">
        <w:rPr>
          <w:rFonts w:ascii="Times New Roman" w:hAnsi="Times New Roman" w:cs="Times New Roman"/>
        </w:rPr>
        <w:t xml:space="preserve"> (</w:t>
      </w:r>
      <w:r w:rsidR="0063167D" w:rsidRPr="005858D0">
        <w:rPr>
          <w:rFonts w:ascii="Times New Roman" w:hAnsi="Times New Roman" w:cs="Times New Roman"/>
        </w:rPr>
        <w:t>MLK</w:t>
      </w:r>
      <w:r w:rsidRPr="005858D0">
        <w:rPr>
          <w:rFonts w:ascii="Times New Roman" w:hAnsi="Times New Roman" w:cs="Times New Roman"/>
        </w:rPr>
        <w:t xml:space="preserve"> Day)</w:t>
      </w:r>
    </w:p>
    <w:p w14:paraId="78F0FBEC" w14:textId="657519D1" w:rsidR="0063167D" w:rsidRPr="005858D0" w:rsidRDefault="00CB7BC1" w:rsidP="00B401AF">
      <w:pPr>
        <w:tabs>
          <w:tab w:val="left" w:pos="3240"/>
        </w:tabs>
        <w:ind w:left="3780" w:hanging="3780"/>
        <w:jc w:val="both"/>
        <w:rPr>
          <w:rFonts w:ascii="Times New Roman" w:hAnsi="Times New Roman" w:cs="Times New Roman"/>
        </w:rPr>
      </w:pPr>
      <w:r w:rsidRPr="005858D0">
        <w:rPr>
          <w:rFonts w:ascii="Times New Roman" w:hAnsi="Times New Roman" w:cs="Times New Roman"/>
          <w:b/>
        </w:rPr>
        <w:tab/>
      </w:r>
      <w:r w:rsidRPr="005858D0">
        <w:rPr>
          <w:rFonts w:ascii="Times New Roman" w:hAnsi="Times New Roman" w:cs="Times New Roman"/>
        </w:rPr>
        <w:t xml:space="preserve">Monday, </w:t>
      </w:r>
      <w:r w:rsidR="0063167D" w:rsidRPr="005858D0">
        <w:rPr>
          <w:rFonts w:ascii="Times New Roman" w:hAnsi="Times New Roman" w:cs="Times New Roman"/>
        </w:rPr>
        <w:t>March 9, 2015</w:t>
      </w:r>
      <w:r w:rsidRPr="005858D0">
        <w:rPr>
          <w:rFonts w:ascii="Times New Roman" w:hAnsi="Times New Roman" w:cs="Times New Roman"/>
        </w:rPr>
        <w:t xml:space="preserve"> (</w:t>
      </w:r>
      <w:r w:rsidR="0063167D" w:rsidRPr="005858D0">
        <w:rPr>
          <w:rFonts w:ascii="Times New Roman" w:hAnsi="Times New Roman" w:cs="Times New Roman"/>
        </w:rPr>
        <w:t>Spring</w:t>
      </w:r>
      <w:r w:rsidRPr="005858D0">
        <w:rPr>
          <w:rFonts w:ascii="Times New Roman" w:hAnsi="Times New Roman" w:cs="Times New Roman"/>
        </w:rPr>
        <w:t xml:space="preserve"> Break)</w:t>
      </w:r>
      <w:r w:rsidRPr="005858D0">
        <w:rPr>
          <w:rFonts w:ascii="Times New Roman" w:hAnsi="Times New Roman" w:cs="Times New Roman"/>
        </w:rPr>
        <w:tab/>
      </w:r>
    </w:p>
    <w:p w14:paraId="0C18BF5B" w14:textId="432B16A3" w:rsidR="00CB7BC1" w:rsidRPr="005858D0" w:rsidRDefault="00CB7BC1" w:rsidP="00B401AF">
      <w:pPr>
        <w:tabs>
          <w:tab w:val="left" w:pos="3240"/>
        </w:tabs>
        <w:ind w:left="3780" w:hanging="3780"/>
        <w:jc w:val="both"/>
        <w:rPr>
          <w:rFonts w:ascii="Times New Roman" w:hAnsi="Times New Roman" w:cs="Times New Roman"/>
        </w:rPr>
      </w:pPr>
      <w:r w:rsidRPr="005858D0">
        <w:rPr>
          <w:rFonts w:ascii="Times New Roman" w:hAnsi="Times New Roman" w:cs="Times New Roman"/>
        </w:rPr>
        <w:t xml:space="preserve">  </w:t>
      </w:r>
      <w:r w:rsidR="0063167D" w:rsidRPr="005858D0">
        <w:rPr>
          <w:rFonts w:ascii="Times New Roman" w:hAnsi="Times New Roman" w:cs="Times New Roman"/>
        </w:rPr>
        <w:tab/>
        <w:t>Wednesday, March 11, 2015 (Spring Break)</w:t>
      </w:r>
      <w:r w:rsidR="0063167D" w:rsidRPr="005858D0">
        <w:rPr>
          <w:rFonts w:ascii="Times New Roman" w:hAnsi="Times New Roman" w:cs="Times New Roman"/>
        </w:rPr>
        <w:tab/>
      </w:r>
    </w:p>
    <w:p w14:paraId="21499F8E" w14:textId="77777777" w:rsidR="003A13CF" w:rsidRPr="005858D0" w:rsidRDefault="003A13CF" w:rsidP="00B401AF">
      <w:pPr>
        <w:tabs>
          <w:tab w:val="left" w:pos="3240"/>
        </w:tabs>
        <w:ind w:left="3780" w:hanging="3780"/>
        <w:jc w:val="both"/>
        <w:rPr>
          <w:rFonts w:ascii="Times New Roman" w:hAnsi="Times New Roman" w:cs="Times New Roman"/>
        </w:rPr>
      </w:pPr>
    </w:p>
    <w:p w14:paraId="61F8F116" w14:textId="2645C677" w:rsidR="003A012A" w:rsidRPr="005858D0" w:rsidRDefault="00773A2A" w:rsidP="003A012A">
      <w:pPr>
        <w:tabs>
          <w:tab w:val="left" w:pos="3240"/>
        </w:tabs>
        <w:ind w:left="3240" w:hanging="3240"/>
        <w:jc w:val="both"/>
        <w:rPr>
          <w:rFonts w:ascii="Times New Roman" w:hAnsi="Times New Roman" w:cs="Times New Roman"/>
        </w:rPr>
      </w:pPr>
      <w:r w:rsidRPr="005858D0">
        <w:rPr>
          <w:rFonts w:ascii="Times New Roman" w:hAnsi="Times New Roman" w:cs="Times New Roman"/>
          <w:b/>
        </w:rPr>
        <w:t xml:space="preserve">Required </w:t>
      </w:r>
      <w:r w:rsidR="00485C88" w:rsidRPr="005858D0">
        <w:rPr>
          <w:rFonts w:ascii="Times New Roman" w:hAnsi="Times New Roman" w:cs="Times New Roman"/>
          <w:b/>
        </w:rPr>
        <w:t>Readings</w:t>
      </w:r>
      <w:r w:rsidR="00CB7BC1" w:rsidRPr="005858D0">
        <w:rPr>
          <w:rFonts w:ascii="Times New Roman" w:hAnsi="Times New Roman" w:cs="Times New Roman"/>
          <w:b/>
        </w:rPr>
        <w:t>:</w:t>
      </w:r>
      <w:r w:rsidRPr="005858D0">
        <w:rPr>
          <w:rFonts w:ascii="Times New Roman" w:hAnsi="Times New Roman" w:cs="Times New Roman"/>
        </w:rPr>
        <w:tab/>
      </w:r>
    </w:p>
    <w:p w14:paraId="130CD492" w14:textId="213BCD94" w:rsidR="00773A2A" w:rsidRPr="005858D0" w:rsidRDefault="0074457B" w:rsidP="00B401AF">
      <w:pPr>
        <w:tabs>
          <w:tab w:val="left" w:pos="3240"/>
        </w:tabs>
        <w:ind w:left="3240" w:hanging="3240"/>
        <w:jc w:val="both"/>
        <w:rPr>
          <w:rFonts w:ascii="Times New Roman" w:hAnsi="Times New Roman" w:cs="Times New Roman"/>
          <w:i/>
          <w:u w:val="single"/>
        </w:rPr>
      </w:pPr>
      <w:r w:rsidRPr="005858D0">
        <w:rPr>
          <w:rFonts w:ascii="Times New Roman" w:hAnsi="Times New Roman" w:cs="Times New Roman"/>
        </w:rPr>
        <w:t>Slides for each class will be posted to the blackboard before class.</w:t>
      </w:r>
    </w:p>
    <w:p w14:paraId="63B780BC" w14:textId="0AEE9B8A" w:rsidR="00773A2A" w:rsidRPr="005858D0" w:rsidRDefault="00773A2A" w:rsidP="00B401AF">
      <w:pPr>
        <w:tabs>
          <w:tab w:val="left" w:pos="3240"/>
        </w:tabs>
        <w:jc w:val="both"/>
        <w:rPr>
          <w:rFonts w:ascii="Times New Roman" w:hAnsi="Times New Roman" w:cs="Times New Roman"/>
          <w:b/>
          <w:u w:val="single"/>
        </w:rPr>
      </w:pPr>
    </w:p>
    <w:p w14:paraId="0E4A77FE" w14:textId="77777777" w:rsidR="003A13CF" w:rsidRPr="005858D0" w:rsidRDefault="00773A2A" w:rsidP="00B401AF">
      <w:pPr>
        <w:tabs>
          <w:tab w:val="left" w:pos="3240"/>
        </w:tabs>
        <w:ind w:left="3240" w:hanging="3240"/>
        <w:jc w:val="both"/>
        <w:rPr>
          <w:rFonts w:ascii="Times New Roman" w:hAnsi="Times New Roman" w:cs="Times New Roman"/>
          <w:b/>
        </w:rPr>
      </w:pPr>
      <w:r w:rsidRPr="005858D0">
        <w:rPr>
          <w:rFonts w:ascii="Times New Roman" w:hAnsi="Times New Roman" w:cs="Times New Roman"/>
          <w:b/>
        </w:rPr>
        <w:t>Optional Reading:</w:t>
      </w:r>
      <w:r w:rsidRPr="005858D0">
        <w:rPr>
          <w:rFonts w:ascii="Times New Roman" w:hAnsi="Times New Roman" w:cs="Times New Roman"/>
          <w:b/>
        </w:rPr>
        <w:tab/>
      </w:r>
    </w:p>
    <w:p w14:paraId="72835713" w14:textId="59E9FADA" w:rsidR="0074457B" w:rsidRPr="005858D0" w:rsidRDefault="0074457B" w:rsidP="00B401AF">
      <w:pPr>
        <w:tabs>
          <w:tab w:val="left" w:pos="3240"/>
        </w:tabs>
        <w:ind w:left="3240" w:hanging="3240"/>
        <w:jc w:val="both"/>
        <w:rPr>
          <w:rFonts w:ascii="Times New Roman" w:hAnsi="Times New Roman" w:cs="Times New Roman"/>
          <w:i/>
        </w:rPr>
      </w:pPr>
      <w:r w:rsidRPr="005858D0">
        <w:rPr>
          <w:rFonts w:ascii="Times New Roman" w:hAnsi="Times New Roman" w:cs="Times New Roman"/>
        </w:rPr>
        <w:t xml:space="preserve">Nate Silver, </w:t>
      </w:r>
      <w:r w:rsidRPr="005858D0">
        <w:rPr>
          <w:rFonts w:ascii="Times New Roman" w:hAnsi="Times New Roman" w:cs="Times New Roman"/>
          <w:i/>
        </w:rPr>
        <w:t>The Signal and the Noise: Why So Many Predictions Fail — but Some Don't</w:t>
      </w:r>
    </w:p>
    <w:p w14:paraId="6EE87224" w14:textId="77777777" w:rsidR="00EE60CA" w:rsidRPr="005858D0" w:rsidRDefault="00EE60CA" w:rsidP="00B401AF">
      <w:pPr>
        <w:tabs>
          <w:tab w:val="left" w:pos="3240"/>
        </w:tabs>
        <w:ind w:left="3240" w:hanging="3240"/>
        <w:jc w:val="both"/>
        <w:rPr>
          <w:rFonts w:ascii="Times New Roman" w:hAnsi="Times New Roman" w:cs="Times New Roman"/>
          <w:i/>
        </w:rPr>
      </w:pPr>
    </w:p>
    <w:p w14:paraId="00496427" w14:textId="77777777" w:rsidR="003A13CF" w:rsidRPr="005858D0" w:rsidRDefault="000F5B77" w:rsidP="00B401AF">
      <w:pPr>
        <w:tabs>
          <w:tab w:val="left" w:pos="3240"/>
        </w:tabs>
        <w:ind w:left="3240" w:hanging="3240"/>
        <w:jc w:val="both"/>
        <w:rPr>
          <w:rFonts w:ascii="Times New Roman" w:hAnsi="Times New Roman" w:cs="Times New Roman"/>
          <w:b/>
        </w:rPr>
      </w:pPr>
      <w:r w:rsidRPr="005858D0">
        <w:rPr>
          <w:rFonts w:ascii="Times New Roman" w:hAnsi="Times New Roman" w:cs="Times New Roman"/>
          <w:b/>
        </w:rPr>
        <w:t>Other Materials:</w:t>
      </w:r>
      <w:r w:rsidRPr="005858D0">
        <w:rPr>
          <w:rFonts w:ascii="Times New Roman" w:hAnsi="Times New Roman" w:cs="Times New Roman"/>
          <w:b/>
        </w:rPr>
        <w:tab/>
      </w:r>
    </w:p>
    <w:p w14:paraId="3240510C" w14:textId="1A93CF50" w:rsidR="000F5B77" w:rsidRPr="005858D0" w:rsidRDefault="000F5B77" w:rsidP="00B401AF">
      <w:pPr>
        <w:tabs>
          <w:tab w:val="left" w:pos="3240"/>
        </w:tabs>
        <w:ind w:left="3240" w:hanging="3240"/>
        <w:jc w:val="both"/>
        <w:rPr>
          <w:rFonts w:ascii="Times New Roman" w:hAnsi="Times New Roman" w:cs="Times New Roman"/>
        </w:rPr>
      </w:pPr>
      <w:r w:rsidRPr="005858D0">
        <w:rPr>
          <w:rFonts w:ascii="Times New Roman" w:hAnsi="Times New Roman" w:cs="Times New Roman"/>
        </w:rPr>
        <w:t>Articles, blogs, videos and other topical material – accessed from links on Blackboard</w:t>
      </w:r>
    </w:p>
    <w:p w14:paraId="368B96BA" w14:textId="77777777" w:rsidR="0078010A" w:rsidRPr="005858D0" w:rsidRDefault="0078010A" w:rsidP="00B401AF">
      <w:pPr>
        <w:tabs>
          <w:tab w:val="left" w:pos="3240"/>
        </w:tabs>
        <w:ind w:left="3240" w:hanging="3240"/>
        <w:jc w:val="both"/>
        <w:rPr>
          <w:rFonts w:ascii="Times New Roman" w:hAnsi="Times New Roman" w:cs="Times New Roman"/>
        </w:rPr>
      </w:pPr>
    </w:p>
    <w:p w14:paraId="3384EACF" w14:textId="77777777" w:rsidR="003A13CF" w:rsidRPr="005858D0" w:rsidRDefault="0078010A" w:rsidP="00B401AF">
      <w:pPr>
        <w:tabs>
          <w:tab w:val="left" w:pos="3240"/>
        </w:tabs>
        <w:ind w:left="3240" w:hanging="3240"/>
        <w:jc w:val="both"/>
        <w:rPr>
          <w:rFonts w:ascii="Times New Roman" w:hAnsi="Times New Roman" w:cs="Times New Roman"/>
          <w:b/>
        </w:rPr>
      </w:pPr>
      <w:r w:rsidRPr="005858D0">
        <w:rPr>
          <w:rFonts w:ascii="Times New Roman" w:hAnsi="Times New Roman" w:cs="Times New Roman"/>
          <w:b/>
        </w:rPr>
        <w:t>Purchasing the Case Study:</w:t>
      </w:r>
      <w:r w:rsidRPr="005858D0">
        <w:rPr>
          <w:rFonts w:ascii="Times New Roman" w:hAnsi="Times New Roman" w:cs="Times New Roman"/>
          <w:b/>
        </w:rPr>
        <w:tab/>
      </w:r>
    </w:p>
    <w:p w14:paraId="2882C627" w14:textId="42025A35" w:rsidR="00B8502E" w:rsidRPr="005858D0" w:rsidRDefault="0078010A" w:rsidP="00B8502E">
      <w:pPr>
        <w:rPr>
          <w:rFonts w:ascii="Times New Roman" w:hAnsi="Times New Roman" w:cs="Times New Roman"/>
        </w:rPr>
      </w:pPr>
      <w:r w:rsidRPr="005858D0">
        <w:rPr>
          <w:rFonts w:ascii="Times New Roman" w:hAnsi="Times New Roman" w:cs="Times New Roman"/>
        </w:rPr>
        <w:t>We will be using the Harvard Case Study “Slots, Tables, and All that Jazz: Managing Customer Profitability at the MGM Grand Hotel” (Product number: 106029-PDF-ENG). The case can be purchased directly through the Harvard Business School Publishing site.</w:t>
      </w:r>
      <w:r w:rsidRPr="005858D0">
        <w:rPr>
          <w:rFonts w:ascii="Times New Roman" w:hAnsi="Times New Roman" w:cs="Times New Roman"/>
          <w:b/>
        </w:rPr>
        <w:t xml:space="preserve"> </w:t>
      </w:r>
      <w:r w:rsidRPr="005858D0">
        <w:rPr>
          <w:rFonts w:ascii="Times New Roman" w:hAnsi="Times New Roman" w:cs="Times New Roman"/>
        </w:rPr>
        <w:t>A custom URL</w:t>
      </w:r>
      <w:r w:rsidR="00B8502E" w:rsidRPr="005858D0">
        <w:rPr>
          <w:rFonts w:ascii="Times New Roman" w:hAnsi="Times New Roman" w:cs="Times New Roman"/>
        </w:rPr>
        <w:t xml:space="preserve"> that offers special rate for students of this class</w:t>
      </w:r>
      <w:r w:rsidRPr="005858D0">
        <w:rPr>
          <w:rFonts w:ascii="Times New Roman" w:hAnsi="Times New Roman" w:cs="Times New Roman"/>
        </w:rPr>
        <w:t xml:space="preserve"> on Harvard Publishing Site </w:t>
      </w:r>
      <w:r w:rsidR="00B8502E" w:rsidRPr="005858D0">
        <w:rPr>
          <w:rFonts w:ascii="Times New Roman" w:hAnsi="Times New Roman" w:cs="Times New Roman"/>
        </w:rPr>
        <w:t xml:space="preserve">is </w:t>
      </w:r>
      <w:hyperlink r:id="rId9" w:history="1">
        <w:r w:rsidR="00B8502E" w:rsidRPr="005858D0">
          <w:rPr>
            <w:rStyle w:val="Hyperlink"/>
            <w:rFonts w:ascii="Times New Roman" w:hAnsi="Times New Roman" w:cs="Times New Roman"/>
          </w:rPr>
          <w:t>https://cb.hbsp.harvard.edu/cbmp/access/32429953</w:t>
        </w:r>
      </w:hyperlink>
    </w:p>
    <w:p w14:paraId="798059DB" w14:textId="6F4B8435" w:rsidR="0078010A" w:rsidRPr="005858D0" w:rsidRDefault="00056C93" w:rsidP="00B8502E">
      <w:pPr>
        <w:rPr>
          <w:rFonts w:ascii="Times New Roman" w:hAnsi="Times New Roman" w:cs="Times New Roman"/>
          <w:b/>
        </w:rPr>
      </w:pPr>
      <w:r w:rsidRPr="005858D0">
        <w:rPr>
          <w:rFonts w:ascii="Times New Roman" w:hAnsi="Times New Roman" w:cs="Times New Roman"/>
        </w:rPr>
        <w:t>Make sure you use that posted URL</w:t>
      </w:r>
      <w:r w:rsidR="0078010A" w:rsidRPr="005858D0">
        <w:rPr>
          <w:rFonts w:ascii="Times New Roman" w:hAnsi="Times New Roman" w:cs="Times New Roman"/>
        </w:rPr>
        <w:t xml:space="preserve"> and double-check to make sure you are ordering the correct case. You will need to register in order to purchase the case. </w:t>
      </w:r>
    </w:p>
    <w:p w14:paraId="24222FEB" w14:textId="77777777" w:rsidR="0078010A" w:rsidRPr="005858D0" w:rsidRDefault="0078010A" w:rsidP="00B401AF">
      <w:pPr>
        <w:tabs>
          <w:tab w:val="left" w:pos="3240"/>
        </w:tabs>
        <w:jc w:val="both"/>
        <w:rPr>
          <w:rFonts w:ascii="Times New Roman" w:hAnsi="Times New Roman" w:cs="Times New Roman"/>
        </w:rPr>
      </w:pPr>
    </w:p>
    <w:p w14:paraId="35B4DC75" w14:textId="77777777" w:rsidR="00DD1B20" w:rsidRPr="005858D0" w:rsidRDefault="00DD1B20">
      <w:pPr>
        <w:rPr>
          <w:rFonts w:ascii="Times New Roman" w:eastAsiaTheme="majorEastAsia" w:hAnsi="Times New Roman" w:cs="Times New Roman"/>
          <w:b/>
          <w:bCs/>
          <w:lang w:eastAsia="ja-JP"/>
        </w:rPr>
      </w:pPr>
      <w:r w:rsidRPr="005858D0">
        <w:rPr>
          <w:rFonts w:ascii="Times New Roman" w:hAnsi="Times New Roman" w:cs="Times New Roman"/>
        </w:rPr>
        <w:br w:type="page"/>
      </w:r>
    </w:p>
    <w:p w14:paraId="0EB930F7" w14:textId="2063F4D9" w:rsidR="000F5B77" w:rsidRPr="005858D0" w:rsidRDefault="000F5B77" w:rsidP="00B401AF">
      <w:pPr>
        <w:pStyle w:val="Heading1"/>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lastRenderedPageBreak/>
        <w:t>Course Objectives</w:t>
      </w:r>
      <w:r w:rsidR="00CD727A" w:rsidRPr="005858D0">
        <w:rPr>
          <w:rFonts w:ascii="Times New Roman" w:hAnsi="Times New Roman" w:cs="Times New Roman"/>
          <w:color w:val="auto"/>
          <w:sz w:val="24"/>
          <w:szCs w:val="24"/>
        </w:rPr>
        <w:t xml:space="preserve"> and Learning Outcomes</w:t>
      </w:r>
    </w:p>
    <w:p w14:paraId="48A578FC" w14:textId="77777777" w:rsidR="000F5B77" w:rsidRPr="005858D0" w:rsidRDefault="000F5B77" w:rsidP="00B401AF">
      <w:pPr>
        <w:rPr>
          <w:rFonts w:ascii="Times New Roman" w:hAnsi="Times New Roman" w:cs="Times New Roman"/>
        </w:rPr>
      </w:pPr>
    </w:p>
    <w:p w14:paraId="246B1F3E" w14:textId="0A60E3E8" w:rsidR="000F5B77" w:rsidRPr="005858D0" w:rsidRDefault="000F5B77" w:rsidP="00B401AF">
      <w:pPr>
        <w:rPr>
          <w:rFonts w:ascii="Times New Roman" w:hAnsi="Times New Roman" w:cs="Times New Roman"/>
        </w:rPr>
      </w:pPr>
      <w:r w:rsidRPr="005858D0">
        <w:rPr>
          <w:rFonts w:ascii="Times New Roman" w:hAnsi="Times New Roman" w:cs="Times New Roman"/>
        </w:rPr>
        <w:t>Students enrolled in CIS 315 will</w:t>
      </w:r>
      <w:r w:rsidR="00540ED7" w:rsidRPr="005858D0">
        <w:rPr>
          <w:rFonts w:ascii="Times New Roman" w:hAnsi="Times New Roman" w:cs="Times New Roman"/>
        </w:rPr>
        <w:t xml:space="preserve"> study</w:t>
      </w:r>
      <w:r w:rsidRPr="005858D0">
        <w:rPr>
          <w:rFonts w:ascii="Times New Roman" w:hAnsi="Times New Roman" w:cs="Times New Roman"/>
        </w:rPr>
        <w:t xml:space="preserve"> the fundamental building blocks of business data analytics, including:</w:t>
      </w:r>
    </w:p>
    <w:p w14:paraId="1125E0E0" w14:textId="77777777" w:rsidR="00540ED7" w:rsidRPr="005858D0" w:rsidRDefault="00540ED7" w:rsidP="00B401AF">
      <w:pPr>
        <w:rPr>
          <w:rFonts w:ascii="Times New Roman" w:hAnsi="Times New Roman" w:cs="Times New Roman"/>
        </w:rPr>
      </w:pPr>
    </w:p>
    <w:p w14:paraId="63AB0EE5" w14:textId="712D11A3" w:rsidR="000F5B77" w:rsidRPr="005858D0" w:rsidRDefault="00557A27" w:rsidP="00B401AF">
      <w:pPr>
        <w:pStyle w:val="ListParagraph"/>
        <w:numPr>
          <w:ilvl w:val="0"/>
          <w:numId w:val="4"/>
        </w:numPr>
        <w:contextualSpacing w:val="0"/>
        <w:rPr>
          <w:rFonts w:ascii="Times New Roman" w:hAnsi="Times New Roman" w:cs="Times New Roman"/>
        </w:rPr>
      </w:pPr>
      <w:r w:rsidRPr="005858D0">
        <w:rPr>
          <w:rFonts w:ascii="Times New Roman" w:hAnsi="Times New Roman" w:cs="Times New Roman"/>
        </w:rPr>
        <w:t>Learning h</w:t>
      </w:r>
      <w:r w:rsidR="000F5B77" w:rsidRPr="005858D0">
        <w:rPr>
          <w:rFonts w:ascii="Times New Roman" w:hAnsi="Times New Roman" w:cs="Times New Roman"/>
        </w:rPr>
        <w:t>ow analytics are used today in society and in business</w:t>
      </w:r>
    </w:p>
    <w:p w14:paraId="69F84082" w14:textId="547A1EA6" w:rsidR="00557A27" w:rsidRPr="005858D0" w:rsidRDefault="00557A27" w:rsidP="00B401AF">
      <w:pPr>
        <w:pStyle w:val="ListParagraph"/>
        <w:numPr>
          <w:ilvl w:val="0"/>
          <w:numId w:val="4"/>
        </w:numPr>
        <w:contextualSpacing w:val="0"/>
        <w:rPr>
          <w:rFonts w:ascii="Times New Roman" w:eastAsia="Times" w:hAnsi="Times New Roman" w:cs="Times New Roman"/>
        </w:rPr>
      </w:pPr>
      <w:r w:rsidRPr="005858D0">
        <w:rPr>
          <w:rFonts w:ascii="Times New Roman" w:eastAsia="Times" w:hAnsi="Times New Roman" w:cs="Times New Roman"/>
        </w:rPr>
        <w:t>Learning how to develop critical and logical thinking skills through the design and implementation of data analytics solutions for real-world applications.</w:t>
      </w:r>
    </w:p>
    <w:p w14:paraId="6BAAD6B4" w14:textId="626BB9C0" w:rsidR="00540ED7" w:rsidRPr="005858D0" w:rsidRDefault="00CD727A" w:rsidP="00B401AF">
      <w:pPr>
        <w:pStyle w:val="ListParagraph"/>
        <w:numPr>
          <w:ilvl w:val="0"/>
          <w:numId w:val="4"/>
        </w:numPr>
        <w:contextualSpacing w:val="0"/>
        <w:rPr>
          <w:rFonts w:ascii="Times New Roman" w:eastAsia="Times" w:hAnsi="Times New Roman" w:cs="Times New Roman"/>
        </w:rPr>
      </w:pPr>
      <w:r w:rsidRPr="005858D0">
        <w:rPr>
          <w:rFonts w:ascii="Times New Roman" w:eastAsia="Times" w:hAnsi="Times New Roman" w:cs="Times New Roman"/>
        </w:rPr>
        <w:t>Applying</w:t>
      </w:r>
      <w:r w:rsidR="00540ED7" w:rsidRPr="005858D0">
        <w:rPr>
          <w:rFonts w:ascii="Times New Roman" w:eastAsia="Times" w:hAnsi="Times New Roman" w:cs="Times New Roman"/>
        </w:rPr>
        <w:t xml:space="preserve"> various types</w:t>
      </w:r>
      <w:r w:rsidRPr="005858D0">
        <w:rPr>
          <w:rFonts w:ascii="Times New Roman" w:eastAsia="Times" w:hAnsi="Times New Roman" w:cs="Times New Roman"/>
        </w:rPr>
        <w:t xml:space="preserve"> and classes</w:t>
      </w:r>
      <w:r w:rsidR="00540ED7" w:rsidRPr="005858D0">
        <w:rPr>
          <w:rFonts w:ascii="Times New Roman" w:eastAsia="Times" w:hAnsi="Times New Roman" w:cs="Times New Roman"/>
        </w:rPr>
        <w:t xml:space="preserve"> of analytics to different classes of business needs and challenges</w:t>
      </w:r>
    </w:p>
    <w:p w14:paraId="45969BE0" w14:textId="54B399EB" w:rsidR="000F5B77" w:rsidRPr="005858D0" w:rsidRDefault="00557A27" w:rsidP="00B401AF">
      <w:pPr>
        <w:pStyle w:val="ListParagraph"/>
        <w:numPr>
          <w:ilvl w:val="0"/>
          <w:numId w:val="4"/>
        </w:numPr>
        <w:contextualSpacing w:val="0"/>
        <w:rPr>
          <w:rFonts w:ascii="Times New Roman" w:eastAsia="Times" w:hAnsi="Times New Roman" w:cs="Times New Roman"/>
        </w:rPr>
      </w:pPr>
      <w:r w:rsidRPr="005858D0">
        <w:rPr>
          <w:rFonts w:ascii="Times New Roman" w:eastAsia="Times" w:hAnsi="Times New Roman" w:cs="Times New Roman"/>
        </w:rPr>
        <w:t>Surveying different types of</w:t>
      </w:r>
      <w:r w:rsidR="000F5B77" w:rsidRPr="005858D0">
        <w:rPr>
          <w:rFonts w:ascii="Times New Roman" w:eastAsia="Times" w:hAnsi="Times New Roman" w:cs="Times New Roman"/>
        </w:rPr>
        <w:t xml:space="preserve"> enabling technologies that are used to deliver analytics to business decision-makers and other knowledge workers</w:t>
      </w:r>
    </w:p>
    <w:p w14:paraId="4D8CC02B" w14:textId="52B9099C" w:rsidR="00557A27" w:rsidRPr="005858D0" w:rsidRDefault="00557A27" w:rsidP="00B401AF">
      <w:pPr>
        <w:pStyle w:val="ListParagraph"/>
        <w:numPr>
          <w:ilvl w:val="0"/>
          <w:numId w:val="4"/>
        </w:numPr>
        <w:contextualSpacing w:val="0"/>
        <w:rPr>
          <w:rFonts w:ascii="Times New Roman" w:eastAsia="Times" w:hAnsi="Times New Roman" w:cs="Times New Roman"/>
        </w:rPr>
      </w:pPr>
      <w:r w:rsidRPr="005858D0">
        <w:rPr>
          <w:rFonts w:ascii="Times New Roman" w:eastAsia="Times" w:hAnsi="Times New Roman" w:cs="Times New Roman"/>
        </w:rPr>
        <w:t>Studying h</w:t>
      </w:r>
      <w:r w:rsidR="000F5B77" w:rsidRPr="005858D0">
        <w:rPr>
          <w:rFonts w:ascii="Times New Roman" w:eastAsia="Times" w:hAnsi="Times New Roman" w:cs="Times New Roman"/>
        </w:rPr>
        <w:t>ow various forms of business dat</w:t>
      </w:r>
      <w:r w:rsidRPr="005858D0">
        <w:rPr>
          <w:rFonts w:ascii="Times New Roman" w:eastAsia="Times" w:hAnsi="Times New Roman" w:cs="Times New Roman"/>
        </w:rPr>
        <w:t>a are organized and categorized</w:t>
      </w:r>
      <w:r w:rsidR="000F5B77" w:rsidRPr="005858D0">
        <w:rPr>
          <w:rFonts w:ascii="Times New Roman" w:eastAsia="Times" w:hAnsi="Times New Roman" w:cs="Times New Roman"/>
        </w:rPr>
        <w:t xml:space="preserve"> in support of analytics</w:t>
      </w:r>
      <w:r w:rsidRPr="005858D0">
        <w:rPr>
          <w:rFonts w:ascii="Times New Roman" w:eastAsia="Times" w:hAnsi="Times New Roman" w:cs="Times New Roman"/>
        </w:rPr>
        <w:t xml:space="preserve"> </w:t>
      </w:r>
    </w:p>
    <w:p w14:paraId="0924C1DD" w14:textId="2013BBFF" w:rsidR="00557A27" w:rsidRPr="005858D0" w:rsidRDefault="00557A27" w:rsidP="00B401AF">
      <w:pPr>
        <w:pStyle w:val="ListParagraph"/>
        <w:numPr>
          <w:ilvl w:val="0"/>
          <w:numId w:val="4"/>
        </w:numPr>
        <w:contextualSpacing w:val="0"/>
        <w:rPr>
          <w:rFonts w:ascii="Times New Roman" w:eastAsia="Times" w:hAnsi="Times New Roman" w:cs="Times New Roman"/>
        </w:rPr>
      </w:pPr>
      <w:r w:rsidRPr="005858D0">
        <w:rPr>
          <w:rFonts w:ascii="Times New Roman" w:eastAsia="Times" w:hAnsi="Times New Roman" w:cs="Times New Roman"/>
        </w:rPr>
        <w:t>Demonstrating collection and organization of data, as well as the ability to sort truth from distraction</w:t>
      </w:r>
    </w:p>
    <w:p w14:paraId="38D4777C" w14:textId="0566E284" w:rsidR="000F5B77" w:rsidRPr="005858D0" w:rsidRDefault="00557A27" w:rsidP="00B401AF">
      <w:pPr>
        <w:pStyle w:val="ListParagraph"/>
        <w:numPr>
          <w:ilvl w:val="0"/>
          <w:numId w:val="4"/>
        </w:numPr>
        <w:contextualSpacing w:val="0"/>
        <w:rPr>
          <w:rFonts w:ascii="Times New Roman" w:eastAsia="Times" w:hAnsi="Times New Roman" w:cs="Times New Roman"/>
        </w:rPr>
      </w:pPr>
      <w:r w:rsidRPr="005858D0">
        <w:rPr>
          <w:rFonts w:ascii="Times New Roman" w:eastAsia="Times" w:hAnsi="Times New Roman" w:cs="Times New Roman"/>
        </w:rPr>
        <w:t>Studying b</w:t>
      </w:r>
      <w:r w:rsidR="000F5B77" w:rsidRPr="005858D0">
        <w:rPr>
          <w:rFonts w:ascii="Times New Roman" w:eastAsia="Times" w:hAnsi="Times New Roman" w:cs="Times New Roman"/>
        </w:rPr>
        <w:t>eginning modeling techniques that are used to transform raw data into high-value, high-impact business analytics</w:t>
      </w:r>
    </w:p>
    <w:p w14:paraId="4384079B" w14:textId="73CFB7D4" w:rsidR="00557A27" w:rsidRPr="005858D0" w:rsidRDefault="00557A27" w:rsidP="00B401AF">
      <w:pPr>
        <w:pStyle w:val="ListParagraph"/>
        <w:numPr>
          <w:ilvl w:val="0"/>
          <w:numId w:val="4"/>
        </w:numPr>
        <w:contextualSpacing w:val="0"/>
        <w:rPr>
          <w:rFonts w:ascii="Times New Roman" w:eastAsia="Times" w:hAnsi="Times New Roman" w:cs="Times New Roman"/>
        </w:rPr>
      </w:pPr>
      <w:r w:rsidRPr="005858D0">
        <w:rPr>
          <w:rFonts w:ascii="Times New Roman" w:eastAsia="Times" w:hAnsi="Times New Roman" w:cs="Times New Roman"/>
        </w:rPr>
        <w:t>Understanding how interpreting data is a critical factor in decision making.</w:t>
      </w:r>
    </w:p>
    <w:p w14:paraId="08F70F97" w14:textId="1E1A7308" w:rsidR="00557A27" w:rsidRPr="005858D0" w:rsidRDefault="00557A27" w:rsidP="00B401AF">
      <w:pPr>
        <w:pStyle w:val="ListParagraph"/>
        <w:numPr>
          <w:ilvl w:val="0"/>
          <w:numId w:val="4"/>
        </w:numPr>
        <w:contextualSpacing w:val="0"/>
        <w:rPr>
          <w:rFonts w:ascii="Times New Roman" w:eastAsia="Times" w:hAnsi="Times New Roman" w:cs="Times New Roman"/>
        </w:rPr>
      </w:pPr>
      <w:r w:rsidRPr="005858D0">
        <w:rPr>
          <w:rFonts w:ascii="Times New Roman" w:eastAsia="Times" w:hAnsi="Times New Roman" w:cs="Times New Roman"/>
        </w:rPr>
        <w:t>Understanding how to find meaningful patterns within data and be able to draw conclusions from the patterns</w:t>
      </w:r>
    </w:p>
    <w:p w14:paraId="1F147623" w14:textId="2DA2DEBF" w:rsidR="00557A27" w:rsidRPr="005858D0" w:rsidRDefault="00557A27" w:rsidP="00B401AF">
      <w:pPr>
        <w:pStyle w:val="ListParagraph"/>
        <w:numPr>
          <w:ilvl w:val="0"/>
          <w:numId w:val="4"/>
        </w:numPr>
        <w:contextualSpacing w:val="0"/>
        <w:rPr>
          <w:rFonts w:ascii="Times New Roman" w:eastAsia="Times" w:hAnsi="Times New Roman" w:cs="Times New Roman"/>
        </w:rPr>
      </w:pPr>
      <w:r w:rsidRPr="005858D0">
        <w:rPr>
          <w:rFonts w:ascii="Times New Roman" w:eastAsia="Times" w:hAnsi="Times New Roman" w:cs="Times New Roman"/>
        </w:rPr>
        <w:t>Understanding how businesses can utilize advanced analytical techniques to predict likely outcomes from the patterns in data</w:t>
      </w:r>
    </w:p>
    <w:p w14:paraId="31DB9558" w14:textId="77777777" w:rsidR="00540ED7" w:rsidRPr="005858D0" w:rsidRDefault="00540ED7" w:rsidP="00B401AF">
      <w:pPr>
        <w:rPr>
          <w:rFonts w:ascii="Times New Roman" w:hAnsi="Times New Roman" w:cs="Times New Roman"/>
        </w:rPr>
      </w:pPr>
    </w:p>
    <w:p w14:paraId="7BAC81A7" w14:textId="5B319AEC" w:rsidR="000F5B77" w:rsidRPr="005858D0" w:rsidRDefault="00540ED7" w:rsidP="00B401AF">
      <w:pPr>
        <w:rPr>
          <w:rFonts w:ascii="Times New Roman" w:hAnsi="Times New Roman" w:cs="Times New Roman"/>
        </w:rPr>
      </w:pPr>
      <w:r w:rsidRPr="005858D0">
        <w:rPr>
          <w:rFonts w:ascii="Times New Roman" w:hAnsi="Times New Roman" w:cs="Times New Roman"/>
        </w:rPr>
        <w:t>Students will also p</w:t>
      </w:r>
      <w:r w:rsidR="000F5B77" w:rsidRPr="005858D0">
        <w:rPr>
          <w:rFonts w:ascii="Times New Roman" w:hAnsi="Times New Roman" w:cs="Times New Roman"/>
        </w:rPr>
        <w:t>repare for the follow-</w:t>
      </w:r>
      <w:r w:rsidRPr="005858D0">
        <w:rPr>
          <w:rFonts w:ascii="Times New Roman" w:hAnsi="Times New Roman" w:cs="Times New Roman"/>
        </w:rPr>
        <w:t xml:space="preserve">on courses in the </w:t>
      </w:r>
      <w:r w:rsidRPr="005858D0">
        <w:rPr>
          <w:rFonts w:ascii="Times New Roman" w:hAnsi="Times New Roman" w:cs="Times New Roman"/>
          <w:i/>
        </w:rPr>
        <w:t>Business Data Analytics</w:t>
      </w:r>
      <w:r w:rsidRPr="005858D0">
        <w:rPr>
          <w:rFonts w:ascii="Times New Roman" w:hAnsi="Times New Roman" w:cs="Times New Roman"/>
        </w:rPr>
        <w:t xml:space="preserve"> program track that will build on the content of CIS 315.</w:t>
      </w:r>
    </w:p>
    <w:p w14:paraId="7F01B706" w14:textId="77777777" w:rsidR="001B649A" w:rsidRPr="005858D0" w:rsidRDefault="001B649A" w:rsidP="00B401AF">
      <w:pPr>
        <w:rPr>
          <w:rFonts w:ascii="Times New Roman" w:hAnsi="Times New Roman" w:cs="Times New Roman"/>
        </w:rPr>
      </w:pPr>
    </w:p>
    <w:p w14:paraId="4DF40095" w14:textId="77777777" w:rsidR="005858D0" w:rsidRPr="005858D0" w:rsidRDefault="005858D0" w:rsidP="005858D0">
      <w:pPr>
        <w:widowControl w:val="0"/>
        <w:rPr>
          <w:rFonts w:ascii="Times New Roman" w:hAnsi="Times New Roman" w:cs="Times New Roman"/>
          <w:b/>
        </w:rPr>
      </w:pPr>
      <w:r w:rsidRPr="005858D0">
        <w:rPr>
          <w:rFonts w:ascii="Times New Roman" w:hAnsi="Times New Roman" w:cs="Times New Roman"/>
          <w:b/>
        </w:rPr>
        <w:t>W. P. Carey School of Business Learning Goals</w:t>
      </w:r>
    </w:p>
    <w:p w14:paraId="24C73ADC" w14:textId="77777777" w:rsidR="005858D0" w:rsidRPr="005858D0" w:rsidRDefault="005858D0" w:rsidP="005858D0">
      <w:pPr>
        <w:rPr>
          <w:rFonts w:ascii="Times New Roman" w:hAnsi="Times New Roman" w:cs="Times New Roman"/>
        </w:rPr>
      </w:pPr>
      <w:r w:rsidRPr="005858D0">
        <w:rPr>
          <w:rFonts w:ascii="Times New Roman" w:hAnsi="Times New Roman" w:cs="Times New Roman"/>
        </w:rPr>
        <w:t xml:space="preserve">The Undergraduate Program of the W.P. Carey School of Business has established the following learning goals for its graduates: </w:t>
      </w:r>
    </w:p>
    <w:p w14:paraId="0A29BE86" w14:textId="77777777" w:rsidR="005858D0" w:rsidRPr="005858D0" w:rsidRDefault="005858D0" w:rsidP="005858D0">
      <w:pPr>
        <w:pStyle w:val="ListParagraph"/>
        <w:numPr>
          <w:ilvl w:val="0"/>
          <w:numId w:val="11"/>
        </w:numPr>
        <w:ind w:left="1440"/>
        <w:rPr>
          <w:rFonts w:ascii="Times New Roman" w:hAnsi="Times New Roman" w:cs="Times New Roman"/>
          <w:b/>
        </w:rPr>
      </w:pPr>
      <w:r w:rsidRPr="005858D0">
        <w:rPr>
          <w:rFonts w:ascii="Times New Roman" w:hAnsi="Times New Roman" w:cs="Times New Roman"/>
          <w:b/>
        </w:rPr>
        <w:t xml:space="preserve">Critical Thinking </w:t>
      </w:r>
    </w:p>
    <w:p w14:paraId="7E7EE1C8" w14:textId="77777777" w:rsidR="005858D0" w:rsidRPr="005858D0" w:rsidRDefault="005858D0" w:rsidP="005858D0">
      <w:pPr>
        <w:pStyle w:val="ListParagraph"/>
        <w:numPr>
          <w:ilvl w:val="0"/>
          <w:numId w:val="11"/>
        </w:numPr>
        <w:ind w:left="1440"/>
        <w:rPr>
          <w:rFonts w:ascii="Times New Roman" w:hAnsi="Times New Roman" w:cs="Times New Roman"/>
          <w:b/>
        </w:rPr>
      </w:pPr>
      <w:r w:rsidRPr="005858D0">
        <w:rPr>
          <w:rFonts w:ascii="Times New Roman" w:hAnsi="Times New Roman" w:cs="Times New Roman"/>
          <w:b/>
        </w:rPr>
        <w:t xml:space="preserve">Communication </w:t>
      </w:r>
    </w:p>
    <w:p w14:paraId="64A8C451" w14:textId="77777777" w:rsidR="005858D0" w:rsidRPr="005858D0" w:rsidRDefault="005858D0" w:rsidP="005858D0">
      <w:pPr>
        <w:pStyle w:val="ListParagraph"/>
        <w:numPr>
          <w:ilvl w:val="0"/>
          <w:numId w:val="11"/>
        </w:numPr>
        <w:ind w:left="1440"/>
        <w:rPr>
          <w:rFonts w:ascii="Times New Roman" w:hAnsi="Times New Roman" w:cs="Times New Roman"/>
          <w:b/>
        </w:rPr>
      </w:pPr>
      <w:r w:rsidRPr="005858D0">
        <w:rPr>
          <w:rFonts w:ascii="Times New Roman" w:hAnsi="Times New Roman" w:cs="Times New Roman"/>
          <w:b/>
        </w:rPr>
        <w:t xml:space="preserve">Discipline Specific Knowledge </w:t>
      </w:r>
    </w:p>
    <w:p w14:paraId="398051A2" w14:textId="77777777" w:rsidR="005858D0" w:rsidRPr="005858D0" w:rsidRDefault="005858D0" w:rsidP="005858D0">
      <w:pPr>
        <w:pStyle w:val="ListParagraph"/>
        <w:numPr>
          <w:ilvl w:val="0"/>
          <w:numId w:val="11"/>
        </w:numPr>
        <w:spacing w:after="200" w:line="276" w:lineRule="auto"/>
        <w:ind w:left="1440"/>
        <w:rPr>
          <w:rFonts w:ascii="Times New Roman" w:hAnsi="Times New Roman" w:cs="Times New Roman"/>
          <w:b/>
        </w:rPr>
      </w:pPr>
      <w:r w:rsidRPr="005858D0">
        <w:rPr>
          <w:rFonts w:ascii="Times New Roman" w:hAnsi="Times New Roman" w:cs="Times New Roman"/>
          <w:b/>
        </w:rPr>
        <w:t>Ethical Awareness and Reasoning</w:t>
      </w:r>
    </w:p>
    <w:p w14:paraId="0AC89782" w14:textId="77777777" w:rsidR="005858D0" w:rsidRPr="005858D0" w:rsidRDefault="005858D0" w:rsidP="005858D0">
      <w:pPr>
        <w:pStyle w:val="ListParagraph"/>
        <w:numPr>
          <w:ilvl w:val="0"/>
          <w:numId w:val="11"/>
        </w:numPr>
        <w:spacing w:after="200" w:line="276" w:lineRule="auto"/>
        <w:ind w:left="1440"/>
        <w:rPr>
          <w:rFonts w:ascii="Times New Roman" w:hAnsi="Times New Roman" w:cs="Times New Roman"/>
        </w:rPr>
      </w:pPr>
      <w:r w:rsidRPr="005858D0">
        <w:rPr>
          <w:rFonts w:ascii="Times New Roman" w:hAnsi="Times New Roman" w:cs="Times New Roman"/>
        </w:rPr>
        <w:t>Global Awareness</w:t>
      </w:r>
    </w:p>
    <w:p w14:paraId="03B19028" w14:textId="77777777" w:rsidR="005858D0" w:rsidRPr="005858D0" w:rsidRDefault="005858D0" w:rsidP="00B401AF">
      <w:pPr>
        <w:rPr>
          <w:rFonts w:ascii="Times New Roman" w:hAnsi="Times New Roman" w:cs="Times New Roman"/>
        </w:rPr>
      </w:pPr>
    </w:p>
    <w:p w14:paraId="05B4EB96" w14:textId="77777777" w:rsidR="00CF4168" w:rsidRPr="005858D0" w:rsidRDefault="00CF4168" w:rsidP="00CF4168">
      <w:pPr>
        <w:rPr>
          <w:rFonts w:ascii="Times New Roman" w:hAnsi="Times New Roman" w:cs="Times New Roman"/>
          <w:b/>
        </w:rPr>
      </w:pPr>
      <w:r w:rsidRPr="005858D0">
        <w:rPr>
          <w:rFonts w:ascii="Times New Roman" w:hAnsi="Times New Roman" w:cs="Times New Roman"/>
          <w:b/>
        </w:rPr>
        <w:t>Computing/Software</w:t>
      </w:r>
    </w:p>
    <w:p w14:paraId="44E33618" w14:textId="2F56DF3E" w:rsidR="0000602F" w:rsidRPr="005858D0" w:rsidRDefault="00CF4168" w:rsidP="00CF4168">
      <w:pPr>
        <w:rPr>
          <w:rFonts w:ascii="Times New Roman" w:hAnsi="Times New Roman" w:cs="Times New Roman"/>
        </w:rPr>
      </w:pPr>
      <w:r w:rsidRPr="005858D0">
        <w:rPr>
          <w:rFonts w:ascii="Times New Roman" w:hAnsi="Times New Roman" w:cs="Times New Roman"/>
        </w:rPr>
        <w:t>This course requires the use</w:t>
      </w:r>
      <w:r w:rsidR="002B541E" w:rsidRPr="005858D0">
        <w:rPr>
          <w:rFonts w:ascii="Times New Roman" w:hAnsi="Times New Roman" w:cs="Times New Roman"/>
        </w:rPr>
        <w:t xml:space="preserve"> of SAS Enterprise Miner, which is a Java-enabled program. Students need have</w:t>
      </w:r>
      <w:r w:rsidR="009B74B0" w:rsidRPr="005858D0">
        <w:rPr>
          <w:rFonts w:ascii="Times New Roman" w:hAnsi="Times New Roman" w:cs="Times New Roman"/>
        </w:rPr>
        <w:t xml:space="preserve"> Java 7</w:t>
      </w:r>
      <w:r w:rsidRPr="005858D0">
        <w:rPr>
          <w:rFonts w:ascii="Times New Roman" w:hAnsi="Times New Roman" w:cs="Times New Roman"/>
        </w:rPr>
        <w:t xml:space="preserve"> </w:t>
      </w:r>
      <w:r w:rsidR="002B541E" w:rsidRPr="005858D0">
        <w:rPr>
          <w:rFonts w:ascii="Times New Roman" w:hAnsi="Times New Roman" w:cs="Times New Roman"/>
        </w:rPr>
        <w:t>installed and the computer</w:t>
      </w:r>
      <w:r w:rsidRPr="005858D0">
        <w:rPr>
          <w:rFonts w:ascii="Times New Roman" w:hAnsi="Times New Roman" w:cs="Times New Roman"/>
        </w:rPr>
        <w:t xml:space="preserve"> </w:t>
      </w:r>
      <w:r w:rsidR="00503FC6" w:rsidRPr="005858D0">
        <w:rPr>
          <w:rFonts w:ascii="Times New Roman" w:hAnsi="Times New Roman" w:cs="Times New Roman"/>
        </w:rPr>
        <w:t>needs to</w:t>
      </w:r>
      <w:r w:rsidRPr="005858D0">
        <w:rPr>
          <w:rFonts w:ascii="Times New Roman" w:hAnsi="Times New Roman" w:cs="Times New Roman"/>
        </w:rPr>
        <w:t xml:space="preserve"> be brought to class </w:t>
      </w:r>
      <w:r w:rsidR="00503FC6" w:rsidRPr="005858D0">
        <w:rPr>
          <w:rFonts w:ascii="Times New Roman" w:hAnsi="Times New Roman" w:cs="Times New Roman"/>
        </w:rPr>
        <w:t>in some of the</w:t>
      </w:r>
      <w:r w:rsidRPr="005858D0">
        <w:rPr>
          <w:rFonts w:ascii="Times New Roman" w:hAnsi="Times New Roman" w:cs="Times New Roman"/>
        </w:rPr>
        <w:t xml:space="preserve"> session</w:t>
      </w:r>
      <w:r w:rsidR="00503FC6" w:rsidRPr="005858D0">
        <w:rPr>
          <w:rFonts w:ascii="Times New Roman" w:hAnsi="Times New Roman" w:cs="Times New Roman"/>
        </w:rPr>
        <w:t>s</w:t>
      </w:r>
      <w:r w:rsidR="00092AD3" w:rsidRPr="005858D0">
        <w:rPr>
          <w:rFonts w:ascii="Times New Roman" w:hAnsi="Times New Roman" w:cs="Times New Roman"/>
        </w:rPr>
        <w:t xml:space="preserve"> (if the class is not held in a computer equipped lab)</w:t>
      </w:r>
      <w:r w:rsidR="00503FC6" w:rsidRPr="005858D0">
        <w:rPr>
          <w:rFonts w:ascii="Times New Roman" w:hAnsi="Times New Roman" w:cs="Times New Roman"/>
        </w:rPr>
        <w:t>. </w:t>
      </w:r>
      <w:r w:rsidR="00E75B6C" w:rsidRPr="005858D0">
        <w:rPr>
          <w:rFonts w:ascii="Times New Roman" w:hAnsi="Times New Roman" w:cs="Times New Roman"/>
        </w:rPr>
        <w:t>Java 7 is available in both Windows and Max OS systems</w:t>
      </w:r>
      <w:r w:rsidR="002B541E" w:rsidRPr="005858D0">
        <w:rPr>
          <w:rFonts w:ascii="Times New Roman" w:hAnsi="Times New Roman" w:cs="Times New Roman"/>
        </w:rPr>
        <w:t>. </w:t>
      </w:r>
    </w:p>
    <w:p w14:paraId="4DF9ADAF" w14:textId="77777777" w:rsidR="00DD1B20" w:rsidRPr="005858D0" w:rsidRDefault="00DD1B20">
      <w:pPr>
        <w:rPr>
          <w:rFonts w:ascii="Times New Roman" w:eastAsiaTheme="majorEastAsia" w:hAnsi="Times New Roman" w:cs="Times New Roman"/>
          <w:b/>
          <w:bCs/>
          <w:lang w:eastAsia="ja-JP"/>
        </w:rPr>
      </w:pPr>
      <w:r w:rsidRPr="005858D0">
        <w:rPr>
          <w:rFonts w:ascii="Times New Roman" w:hAnsi="Times New Roman" w:cs="Times New Roman"/>
        </w:rPr>
        <w:br w:type="page"/>
      </w:r>
    </w:p>
    <w:p w14:paraId="3DC95FEB" w14:textId="767A541C" w:rsidR="00CB7BC1" w:rsidRPr="005858D0" w:rsidRDefault="00540ED7" w:rsidP="00B401AF">
      <w:pPr>
        <w:pStyle w:val="Heading1"/>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Course Structure</w:t>
      </w:r>
      <w:r w:rsidR="00AC7C9C" w:rsidRPr="005858D0">
        <w:rPr>
          <w:rFonts w:ascii="Times New Roman" w:hAnsi="Times New Roman" w:cs="Times New Roman"/>
          <w:color w:val="auto"/>
          <w:sz w:val="24"/>
          <w:szCs w:val="24"/>
        </w:rPr>
        <w:t xml:space="preserve"> and Schedule</w:t>
      </w:r>
    </w:p>
    <w:p w14:paraId="77875442" w14:textId="77777777" w:rsidR="00540ED7" w:rsidRPr="005858D0" w:rsidRDefault="00540ED7" w:rsidP="00B401AF">
      <w:pPr>
        <w:rPr>
          <w:rFonts w:ascii="Times New Roman" w:hAnsi="Times New Roman" w:cs="Times New Roman"/>
        </w:rPr>
      </w:pPr>
    </w:p>
    <w:p w14:paraId="4398FFE1" w14:textId="37CF9BD3" w:rsidR="00540ED7" w:rsidRPr="005858D0" w:rsidRDefault="00540ED7" w:rsidP="00B401AF">
      <w:pPr>
        <w:rPr>
          <w:rFonts w:ascii="Times New Roman" w:hAnsi="Times New Roman" w:cs="Times New Roman"/>
        </w:rPr>
      </w:pPr>
      <w:r w:rsidRPr="005858D0">
        <w:rPr>
          <w:rFonts w:ascii="Times New Roman" w:hAnsi="Times New Roman" w:cs="Times New Roman"/>
        </w:rPr>
        <w:t xml:space="preserve">The content of CIS 315, </w:t>
      </w:r>
      <w:r w:rsidRPr="005858D0">
        <w:rPr>
          <w:rFonts w:ascii="Times New Roman" w:hAnsi="Times New Roman" w:cs="Times New Roman"/>
          <w:i/>
        </w:rPr>
        <w:t>Introduction to Business Data Analytics</w:t>
      </w:r>
      <w:r w:rsidRPr="005858D0">
        <w:rPr>
          <w:rFonts w:ascii="Times New Roman" w:hAnsi="Times New Roman" w:cs="Times New Roman"/>
        </w:rPr>
        <w:t xml:space="preserve">, is organized into </w:t>
      </w:r>
      <w:r w:rsidR="00A0636E">
        <w:rPr>
          <w:rFonts w:ascii="Times New Roman" w:hAnsi="Times New Roman" w:cs="Times New Roman"/>
        </w:rPr>
        <w:t>five</w:t>
      </w:r>
      <w:r w:rsidRPr="005858D0">
        <w:rPr>
          <w:rFonts w:ascii="Times New Roman" w:hAnsi="Times New Roman" w:cs="Times New Roman"/>
        </w:rPr>
        <w:t xml:space="preserve"> modules, as listed in the table below.</w:t>
      </w:r>
    </w:p>
    <w:p w14:paraId="7171860C" w14:textId="77777777" w:rsidR="00CB7BC1" w:rsidRPr="005858D0" w:rsidRDefault="00CB7BC1" w:rsidP="00B401AF">
      <w:pPr>
        <w:rPr>
          <w:rFonts w:ascii="Times New Roman" w:hAnsi="Times New Roman" w:cs="Times New Roman"/>
        </w:rPr>
      </w:pPr>
    </w:p>
    <w:tbl>
      <w:tblPr>
        <w:tblStyle w:val="TableGrid"/>
        <w:tblW w:w="0" w:type="auto"/>
        <w:jc w:val="center"/>
        <w:tblLook w:val="00A0" w:firstRow="1" w:lastRow="0" w:firstColumn="1" w:lastColumn="0" w:noHBand="0" w:noVBand="0"/>
      </w:tblPr>
      <w:tblGrid>
        <w:gridCol w:w="1155"/>
        <w:gridCol w:w="5973"/>
      </w:tblGrid>
      <w:tr w:rsidR="008E15C7" w:rsidRPr="00A0636E" w14:paraId="0F61397C" w14:textId="77777777" w:rsidTr="00A0636E">
        <w:trPr>
          <w:jc w:val="center"/>
        </w:trPr>
        <w:tc>
          <w:tcPr>
            <w:tcW w:w="1155" w:type="dxa"/>
          </w:tcPr>
          <w:p w14:paraId="1BCF8A0E" w14:textId="77777777" w:rsidR="008E15C7" w:rsidRPr="00A0636E" w:rsidRDefault="008E15C7" w:rsidP="00B401AF">
            <w:pPr>
              <w:jc w:val="center"/>
              <w:rPr>
                <w:rFonts w:ascii="Times New Roman" w:hAnsi="Times New Roman" w:cs="Times New Roman"/>
                <w:b/>
              </w:rPr>
            </w:pPr>
            <w:r w:rsidRPr="00A0636E">
              <w:rPr>
                <w:rFonts w:ascii="Times New Roman" w:hAnsi="Times New Roman" w:cs="Times New Roman"/>
                <w:b/>
              </w:rPr>
              <w:t>Module</w:t>
            </w:r>
          </w:p>
        </w:tc>
        <w:tc>
          <w:tcPr>
            <w:tcW w:w="5973" w:type="dxa"/>
          </w:tcPr>
          <w:p w14:paraId="03EFF070" w14:textId="77777777" w:rsidR="008E15C7" w:rsidRPr="00A0636E" w:rsidRDefault="008E15C7" w:rsidP="00B401AF">
            <w:pPr>
              <w:jc w:val="center"/>
              <w:rPr>
                <w:rFonts w:ascii="Times New Roman" w:hAnsi="Times New Roman" w:cs="Times New Roman"/>
                <w:b/>
              </w:rPr>
            </w:pPr>
            <w:r w:rsidRPr="00A0636E">
              <w:rPr>
                <w:rFonts w:ascii="Times New Roman" w:hAnsi="Times New Roman" w:cs="Times New Roman"/>
                <w:b/>
              </w:rPr>
              <w:t>Theme</w:t>
            </w:r>
          </w:p>
        </w:tc>
      </w:tr>
      <w:tr w:rsidR="008E15C7" w:rsidRPr="00A0636E" w14:paraId="1A617DAD" w14:textId="77777777" w:rsidTr="00A0636E">
        <w:trPr>
          <w:jc w:val="center"/>
        </w:trPr>
        <w:tc>
          <w:tcPr>
            <w:tcW w:w="1155" w:type="dxa"/>
          </w:tcPr>
          <w:p w14:paraId="1FE70A7D" w14:textId="77777777" w:rsidR="008E15C7" w:rsidRPr="00A0636E" w:rsidRDefault="008E15C7" w:rsidP="00B401AF">
            <w:pPr>
              <w:jc w:val="center"/>
              <w:rPr>
                <w:rFonts w:ascii="Times New Roman" w:hAnsi="Times New Roman" w:cs="Times New Roman"/>
              </w:rPr>
            </w:pPr>
            <w:r w:rsidRPr="00A0636E">
              <w:rPr>
                <w:rFonts w:ascii="Times New Roman" w:hAnsi="Times New Roman" w:cs="Times New Roman"/>
              </w:rPr>
              <w:t>1</w:t>
            </w:r>
          </w:p>
        </w:tc>
        <w:tc>
          <w:tcPr>
            <w:tcW w:w="5973" w:type="dxa"/>
          </w:tcPr>
          <w:p w14:paraId="7D8A18FA" w14:textId="447A8DBD" w:rsidR="008E15C7" w:rsidRPr="00A0636E" w:rsidRDefault="008E15C7" w:rsidP="00B401AF">
            <w:pPr>
              <w:rPr>
                <w:rFonts w:ascii="Times New Roman" w:hAnsi="Times New Roman" w:cs="Times New Roman"/>
                <w:b/>
              </w:rPr>
            </w:pPr>
            <w:r w:rsidRPr="00A0636E">
              <w:rPr>
                <w:rFonts w:ascii="Times New Roman" w:hAnsi="Times New Roman" w:cs="Times New Roman"/>
                <w:b/>
              </w:rPr>
              <w:t>Introduction to Business Analytics</w:t>
            </w:r>
          </w:p>
        </w:tc>
      </w:tr>
      <w:tr w:rsidR="008E15C7" w:rsidRPr="00A0636E" w14:paraId="79645DA8" w14:textId="77777777" w:rsidTr="00A0636E">
        <w:trPr>
          <w:jc w:val="center"/>
        </w:trPr>
        <w:tc>
          <w:tcPr>
            <w:tcW w:w="1155" w:type="dxa"/>
          </w:tcPr>
          <w:p w14:paraId="291F1CA8" w14:textId="77777777" w:rsidR="008E15C7" w:rsidRPr="00A0636E" w:rsidRDefault="008E15C7" w:rsidP="00B401AF">
            <w:pPr>
              <w:jc w:val="center"/>
              <w:rPr>
                <w:rFonts w:ascii="Times New Roman" w:hAnsi="Times New Roman" w:cs="Times New Roman"/>
              </w:rPr>
            </w:pPr>
            <w:r w:rsidRPr="00A0636E">
              <w:rPr>
                <w:rFonts w:ascii="Times New Roman" w:hAnsi="Times New Roman" w:cs="Times New Roman"/>
              </w:rPr>
              <w:t>2</w:t>
            </w:r>
          </w:p>
        </w:tc>
        <w:tc>
          <w:tcPr>
            <w:tcW w:w="5973" w:type="dxa"/>
          </w:tcPr>
          <w:p w14:paraId="299B2576" w14:textId="6EF281CC" w:rsidR="008E15C7" w:rsidRPr="00A0636E" w:rsidRDefault="008E15C7" w:rsidP="00B401AF">
            <w:pPr>
              <w:rPr>
                <w:rFonts w:ascii="Times New Roman" w:hAnsi="Times New Roman" w:cs="Times New Roman"/>
                <w:b/>
              </w:rPr>
            </w:pPr>
            <w:r w:rsidRPr="00A0636E">
              <w:rPr>
                <w:rFonts w:ascii="Times New Roman" w:hAnsi="Times New Roman" w:cs="Times New Roman"/>
                <w:b/>
              </w:rPr>
              <w:t xml:space="preserve">Data Modeling </w:t>
            </w:r>
          </w:p>
        </w:tc>
      </w:tr>
      <w:tr w:rsidR="00A0636E" w:rsidRPr="00A0636E" w14:paraId="540C56EC" w14:textId="77777777" w:rsidTr="00A0636E">
        <w:trPr>
          <w:jc w:val="center"/>
        </w:trPr>
        <w:tc>
          <w:tcPr>
            <w:tcW w:w="1155" w:type="dxa"/>
          </w:tcPr>
          <w:p w14:paraId="6102EF94" w14:textId="786F8A8D" w:rsidR="00A0636E" w:rsidRPr="00A0636E" w:rsidRDefault="00A0636E" w:rsidP="00B401AF">
            <w:pPr>
              <w:jc w:val="center"/>
              <w:rPr>
                <w:rFonts w:ascii="Times New Roman" w:hAnsi="Times New Roman" w:cs="Times New Roman"/>
              </w:rPr>
            </w:pPr>
            <w:r w:rsidRPr="00A0636E">
              <w:rPr>
                <w:rFonts w:ascii="Times New Roman" w:hAnsi="Times New Roman" w:cs="Times New Roman"/>
              </w:rPr>
              <w:t>3</w:t>
            </w:r>
          </w:p>
        </w:tc>
        <w:tc>
          <w:tcPr>
            <w:tcW w:w="5973" w:type="dxa"/>
          </w:tcPr>
          <w:p w14:paraId="48ADF13C" w14:textId="381193BB" w:rsidR="00A0636E" w:rsidRPr="00A0636E" w:rsidRDefault="00A0636E" w:rsidP="00B401AF">
            <w:pPr>
              <w:rPr>
                <w:rFonts w:ascii="Times New Roman" w:hAnsi="Times New Roman" w:cs="Times New Roman"/>
                <w:b/>
              </w:rPr>
            </w:pPr>
            <w:r>
              <w:rPr>
                <w:rFonts w:ascii="Times New Roman" w:hAnsi="Times New Roman" w:cs="Times New Roman"/>
                <w:b/>
              </w:rPr>
              <w:t>ETL and Data Cleansing</w:t>
            </w:r>
          </w:p>
        </w:tc>
      </w:tr>
      <w:tr w:rsidR="008E15C7" w:rsidRPr="005858D0" w14:paraId="3124EBD8" w14:textId="77777777" w:rsidTr="00A0636E">
        <w:trPr>
          <w:jc w:val="center"/>
        </w:trPr>
        <w:tc>
          <w:tcPr>
            <w:tcW w:w="1155" w:type="dxa"/>
          </w:tcPr>
          <w:p w14:paraId="6CCC6E3E" w14:textId="6F720469" w:rsidR="008E15C7" w:rsidRPr="00A0636E" w:rsidRDefault="00A0636E" w:rsidP="00B401AF">
            <w:pPr>
              <w:jc w:val="center"/>
              <w:rPr>
                <w:rFonts w:ascii="Times New Roman" w:hAnsi="Times New Roman" w:cs="Times New Roman"/>
              </w:rPr>
            </w:pPr>
            <w:r>
              <w:rPr>
                <w:rFonts w:ascii="Times New Roman" w:hAnsi="Times New Roman" w:cs="Times New Roman"/>
              </w:rPr>
              <w:t>4</w:t>
            </w:r>
          </w:p>
        </w:tc>
        <w:tc>
          <w:tcPr>
            <w:tcW w:w="5973" w:type="dxa"/>
          </w:tcPr>
          <w:p w14:paraId="79AE399B" w14:textId="76DBA903" w:rsidR="008E15C7" w:rsidRPr="005858D0" w:rsidRDefault="008E15C7" w:rsidP="00B401AF">
            <w:pPr>
              <w:rPr>
                <w:rFonts w:ascii="Times New Roman" w:hAnsi="Times New Roman" w:cs="Times New Roman"/>
                <w:b/>
              </w:rPr>
            </w:pPr>
            <w:r w:rsidRPr="00A0636E">
              <w:rPr>
                <w:rFonts w:ascii="Times New Roman" w:hAnsi="Times New Roman" w:cs="Times New Roman"/>
                <w:b/>
              </w:rPr>
              <w:t>Business Analytics Models (Theory and Practice)</w:t>
            </w:r>
          </w:p>
        </w:tc>
      </w:tr>
      <w:tr w:rsidR="00A0636E" w:rsidRPr="005858D0" w14:paraId="1ECED7C0" w14:textId="77777777" w:rsidTr="00A0636E">
        <w:trPr>
          <w:jc w:val="center"/>
        </w:trPr>
        <w:tc>
          <w:tcPr>
            <w:tcW w:w="1155" w:type="dxa"/>
          </w:tcPr>
          <w:p w14:paraId="2A3F904E" w14:textId="04203273" w:rsidR="00A0636E" w:rsidRDefault="00A0636E" w:rsidP="00B401AF">
            <w:pPr>
              <w:jc w:val="center"/>
              <w:rPr>
                <w:rFonts w:ascii="Times New Roman" w:hAnsi="Times New Roman" w:cs="Times New Roman"/>
              </w:rPr>
            </w:pPr>
            <w:r>
              <w:rPr>
                <w:rFonts w:ascii="Times New Roman" w:hAnsi="Times New Roman" w:cs="Times New Roman"/>
              </w:rPr>
              <w:t>5</w:t>
            </w:r>
          </w:p>
        </w:tc>
        <w:tc>
          <w:tcPr>
            <w:tcW w:w="5973" w:type="dxa"/>
          </w:tcPr>
          <w:p w14:paraId="638FCD96" w14:textId="623C22D8" w:rsidR="00A0636E" w:rsidRPr="00A0636E" w:rsidRDefault="00A0636E" w:rsidP="00B401AF">
            <w:pPr>
              <w:rPr>
                <w:rFonts w:ascii="Times New Roman" w:hAnsi="Times New Roman" w:cs="Times New Roman"/>
                <w:b/>
              </w:rPr>
            </w:pPr>
            <w:r>
              <w:rPr>
                <w:rFonts w:ascii="Times New Roman" w:hAnsi="Times New Roman" w:cs="Times New Roman"/>
                <w:b/>
              </w:rPr>
              <w:t>Data Visualization</w:t>
            </w:r>
          </w:p>
        </w:tc>
      </w:tr>
    </w:tbl>
    <w:p w14:paraId="5A04464D" w14:textId="77777777" w:rsidR="00CA5C9D" w:rsidRPr="005858D0" w:rsidRDefault="00CA5C9D" w:rsidP="00B401AF">
      <w:pPr>
        <w:rPr>
          <w:rFonts w:ascii="Times New Roman" w:hAnsi="Times New Roman" w:cs="Times New Roman"/>
        </w:rPr>
      </w:pPr>
    </w:p>
    <w:p w14:paraId="21A23B7A" w14:textId="1D19A46E" w:rsidR="00540ED7" w:rsidRPr="005858D0" w:rsidRDefault="00540ED7" w:rsidP="00B401AF">
      <w:pPr>
        <w:rPr>
          <w:rFonts w:ascii="Times New Roman" w:hAnsi="Times New Roman" w:cs="Times New Roman"/>
        </w:rPr>
      </w:pPr>
      <w:r w:rsidRPr="005858D0">
        <w:rPr>
          <w:rFonts w:ascii="Times New Roman" w:hAnsi="Times New Roman" w:cs="Times New Roman"/>
        </w:rPr>
        <w:t>The specific classes throughout the semester for each of the above modules, along with the reading assignments for each class, are listed in the table that follows. The content of any individual class is subject to change, and your instructor will give you advance notice of any changes including reading assignments and quiz/test dates.</w:t>
      </w:r>
    </w:p>
    <w:p w14:paraId="41788776" w14:textId="77777777" w:rsidR="00540ED7" w:rsidRPr="005858D0" w:rsidRDefault="00540ED7" w:rsidP="00B401AF">
      <w:pPr>
        <w:rPr>
          <w:rFonts w:ascii="Times New Roman" w:hAnsi="Times New Roman" w:cs="Times New Roman"/>
        </w:rPr>
      </w:pPr>
    </w:p>
    <w:p w14:paraId="5AEC9BB7" w14:textId="7BC5D052" w:rsidR="00540ED7" w:rsidRPr="005858D0" w:rsidRDefault="00540ED7" w:rsidP="00B401AF">
      <w:pPr>
        <w:rPr>
          <w:rFonts w:ascii="Times New Roman" w:hAnsi="Times New Roman" w:cs="Times New Roman"/>
        </w:rPr>
      </w:pPr>
      <w:r w:rsidRPr="005858D0">
        <w:rPr>
          <w:rFonts w:ascii="Times New Roman" w:hAnsi="Times New Roman" w:cs="Times New Roman"/>
        </w:rPr>
        <w:t xml:space="preserve">Throughout the semester several classes will include individual or group in-class exercises, with the objective of reinforcing lecture material. Assignments and supporting material for these exercises will </w:t>
      </w:r>
      <w:r w:rsidR="004B3604" w:rsidRPr="005858D0">
        <w:rPr>
          <w:rFonts w:ascii="Times New Roman" w:hAnsi="Times New Roman" w:cs="Times New Roman"/>
        </w:rPr>
        <w:t>be posted separately on Blackboard and/or handed out in class.</w:t>
      </w:r>
    </w:p>
    <w:p w14:paraId="172A30F0" w14:textId="77777777" w:rsidR="002F7A2A" w:rsidRPr="005858D0" w:rsidRDefault="002F7A2A" w:rsidP="00B401AF">
      <w:pPr>
        <w:rPr>
          <w:rFonts w:ascii="Times New Roman" w:hAnsi="Times New Roman" w:cs="Times New Roman"/>
        </w:rPr>
      </w:pPr>
    </w:p>
    <w:p w14:paraId="31671102" w14:textId="2F1A39BD" w:rsidR="00CA5C9D" w:rsidRPr="005858D0" w:rsidRDefault="00CA5C9D" w:rsidP="00B401AF">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458"/>
        <w:gridCol w:w="2880"/>
        <w:gridCol w:w="3690"/>
        <w:gridCol w:w="1980"/>
      </w:tblGrid>
      <w:tr w:rsidR="0066414D" w:rsidRPr="005858D0" w14:paraId="4FBAB3F7" w14:textId="5B63DBAE" w:rsidTr="00E14F21">
        <w:trPr>
          <w:tblHeader/>
        </w:trPr>
        <w:tc>
          <w:tcPr>
            <w:tcW w:w="1458" w:type="dxa"/>
            <w:tcBorders>
              <w:bottom w:val="single" w:sz="4" w:space="0" w:color="auto"/>
            </w:tcBorders>
            <w:shd w:val="clear" w:color="auto" w:fill="auto"/>
            <w:vAlign w:val="center"/>
          </w:tcPr>
          <w:p w14:paraId="206968A1" w14:textId="6ED5DB1D" w:rsidR="00F82F89" w:rsidRPr="005858D0" w:rsidRDefault="00F82F89" w:rsidP="00B401AF">
            <w:pPr>
              <w:jc w:val="center"/>
              <w:rPr>
                <w:rFonts w:ascii="Times New Roman" w:hAnsi="Times New Roman" w:cs="Times New Roman"/>
                <w:b/>
                <w:sz w:val="20"/>
                <w:szCs w:val="20"/>
              </w:rPr>
            </w:pPr>
            <w:r w:rsidRPr="005858D0">
              <w:rPr>
                <w:rFonts w:ascii="Times New Roman" w:hAnsi="Times New Roman" w:cs="Times New Roman"/>
                <w:b/>
                <w:sz w:val="20"/>
                <w:szCs w:val="20"/>
              </w:rPr>
              <w:t>Class #/Date</w:t>
            </w:r>
          </w:p>
        </w:tc>
        <w:tc>
          <w:tcPr>
            <w:tcW w:w="2880" w:type="dxa"/>
            <w:tcBorders>
              <w:bottom w:val="single" w:sz="4" w:space="0" w:color="auto"/>
            </w:tcBorders>
            <w:shd w:val="clear" w:color="auto" w:fill="auto"/>
            <w:vAlign w:val="center"/>
          </w:tcPr>
          <w:p w14:paraId="06DFBECF" w14:textId="4910A313" w:rsidR="00F82F89" w:rsidRPr="005858D0" w:rsidRDefault="00F82F89" w:rsidP="00B401AF">
            <w:pPr>
              <w:jc w:val="center"/>
              <w:rPr>
                <w:rFonts w:ascii="Times New Roman" w:hAnsi="Times New Roman" w:cs="Times New Roman"/>
                <w:b/>
                <w:sz w:val="20"/>
                <w:szCs w:val="20"/>
              </w:rPr>
            </w:pPr>
            <w:r w:rsidRPr="005858D0">
              <w:rPr>
                <w:rFonts w:ascii="Times New Roman" w:hAnsi="Times New Roman" w:cs="Times New Roman"/>
                <w:b/>
                <w:sz w:val="20"/>
                <w:szCs w:val="20"/>
              </w:rPr>
              <w:t>Topic</w:t>
            </w:r>
          </w:p>
        </w:tc>
        <w:tc>
          <w:tcPr>
            <w:tcW w:w="3690" w:type="dxa"/>
            <w:tcBorders>
              <w:bottom w:val="single" w:sz="4" w:space="0" w:color="auto"/>
            </w:tcBorders>
            <w:shd w:val="clear" w:color="auto" w:fill="auto"/>
            <w:vAlign w:val="center"/>
          </w:tcPr>
          <w:p w14:paraId="50A7C844" w14:textId="1B655B35" w:rsidR="00F82F89" w:rsidRPr="005858D0" w:rsidRDefault="00F82F89" w:rsidP="00B401AF">
            <w:pPr>
              <w:jc w:val="center"/>
              <w:rPr>
                <w:rFonts w:ascii="Times New Roman" w:hAnsi="Times New Roman" w:cs="Times New Roman"/>
                <w:b/>
                <w:sz w:val="20"/>
                <w:szCs w:val="20"/>
              </w:rPr>
            </w:pPr>
            <w:r w:rsidRPr="005858D0">
              <w:rPr>
                <w:rFonts w:ascii="Times New Roman" w:hAnsi="Times New Roman" w:cs="Times New Roman"/>
                <w:b/>
                <w:sz w:val="20"/>
                <w:szCs w:val="20"/>
              </w:rPr>
              <w:t>Assigned Reading/Assignments</w:t>
            </w:r>
          </w:p>
        </w:tc>
        <w:tc>
          <w:tcPr>
            <w:tcW w:w="1980" w:type="dxa"/>
            <w:tcBorders>
              <w:bottom w:val="single" w:sz="4" w:space="0" w:color="auto"/>
            </w:tcBorders>
            <w:shd w:val="clear" w:color="auto" w:fill="auto"/>
            <w:vAlign w:val="center"/>
          </w:tcPr>
          <w:p w14:paraId="20EF9BBF" w14:textId="1B3669D5" w:rsidR="00F82F89" w:rsidRPr="005858D0" w:rsidRDefault="00F82F89" w:rsidP="00B401AF">
            <w:pPr>
              <w:jc w:val="center"/>
              <w:rPr>
                <w:rFonts w:ascii="Times New Roman" w:hAnsi="Times New Roman" w:cs="Times New Roman"/>
                <w:b/>
                <w:sz w:val="20"/>
                <w:szCs w:val="20"/>
              </w:rPr>
            </w:pPr>
            <w:r w:rsidRPr="005858D0">
              <w:rPr>
                <w:rFonts w:ascii="Times New Roman" w:hAnsi="Times New Roman" w:cs="Times New Roman"/>
                <w:b/>
                <w:sz w:val="20"/>
                <w:szCs w:val="20"/>
              </w:rPr>
              <w:t>Assignment</w:t>
            </w:r>
          </w:p>
        </w:tc>
      </w:tr>
      <w:tr w:rsidR="0066414D" w:rsidRPr="005858D0" w14:paraId="7265FB30" w14:textId="2336B9B1" w:rsidTr="00E14F21">
        <w:tc>
          <w:tcPr>
            <w:tcW w:w="1458" w:type="dxa"/>
            <w:shd w:val="clear" w:color="auto" w:fill="auto"/>
          </w:tcPr>
          <w:p w14:paraId="4896EDB6" w14:textId="5AD0F3BF" w:rsidR="00F82F89" w:rsidRPr="005858D0" w:rsidRDefault="00F82F89" w:rsidP="00B401AF">
            <w:pPr>
              <w:rPr>
                <w:rFonts w:ascii="Times New Roman" w:hAnsi="Times New Roman" w:cs="Times New Roman"/>
                <w:sz w:val="20"/>
                <w:szCs w:val="20"/>
              </w:rPr>
            </w:pPr>
            <w:r w:rsidRPr="005858D0">
              <w:rPr>
                <w:rFonts w:ascii="Times New Roman" w:hAnsi="Times New Roman" w:cs="Times New Roman"/>
                <w:sz w:val="20"/>
                <w:szCs w:val="20"/>
              </w:rPr>
              <w:t>1 – Mon. 1/12</w:t>
            </w:r>
          </w:p>
        </w:tc>
        <w:tc>
          <w:tcPr>
            <w:tcW w:w="2880" w:type="dxa"/>
            <w:shd w:val="clear" w:color="auto" w:fill="auto"/>
          </w:tcPr>
          <w:p w14:paraId="27724F70" w14:textId="77777777" w:rsidR="00F82F89" w:rsidRPr="005858D0" w:rsidRDefault="00F82F89" w:rsidP="00B401AF">
            <w:pPr>
              <w:rPr>
                <w:rFonts w:ascii="Times New Roman" w:hAnsi="Times New Roman" w:cs="Times New Roman"/>
                <w:sz w:val="20"/>
                <w:szCs w:val="20"/>
              </w:rPr>
            </w:pPr>
            <w:r w:rsidRPr="005858D0">
              <w:rPr>
                <w:rFonts w:ascii="Times New Roman" w:hAnsi="Times New Roman" w:cs="Times New Roman"/>
                <w:sz w:val="20"/>
                <w:szCs w:val="20"/>
              </w:rPr>
              <w:t>Course Introduction and Syllabus</w:t>
            </w:r>
          </w:p>
          <w:p w14:paraId="612A36EE" w14:textId="675E5573" w:rsidR="00F82F89" w:rsidRPr="005858D0" w:rsidRDefault="00F82F89" w:rsidP="00B401AF">
            <w:pPr>
              <w:rPr>
                <w:rFonts w:ascii="Times New Roman" w:hAnsi="Times New Roman" w:cs="Times New Roman"/>
                <w:sz w:val="20"/>
                <w:szCs w:val="20"/>
              </w:rPr>
            </w:pPr>
            <w:r w:rsidRPr="005858D0">
              <w:rPr>
                <w:rFonts w:ascii="Times New Roman" w:hAnsi="Times New Roman" w:cs="Times New Roman"/>
                <w:sz w:val="20"/>
                <w:szCs w:val="20"/>
              </w:rPr>
              <w:t>The things you can do with data.</w:t>
            </w:r>
          </w:p>
        </w:tc>
        <w:tc>
          <w:tcPr>
            <w:tcW w:w="3690" w:type="dxa"/>
            <w:shd w:val="clear" w:color="auto" w:fill="auto"/>
          </w:tcPr>
          <w:p w14:paraId="135F79AA" w14:textId="6DF28660" w:rsidR="00A47E36" w:rsidRPr="005858D0" w:rsidRDefault="00A47E36" w:rsidP="00A47E36">
            <w:pPr>
              <w:rPr>
                <w:rFonts w:ascii="Times New Roman" w:hAnsi="Times New Roman" w:cs="Times New Roman"/>
                <w:sz w:val="20"/>
                <w:szCs w:val="20"/>
              </w:rPr>
            </w:pPr>
            <w:r w:rsidRPr="005858D0">
              <w:rPr>
                <w:rFonts w:ascii="Times New Roman" w:hAnsi="Times New Roman" w:cs="Times New Roman"/>
                <w:sz w:val="20"/>
                <w:szCs w:val="20"/>
              </w:rPr>
              <w:t xml:space="preserve">PowerPoint: </w:t>
            </w:r>
            <w:r w:rsidR="00C81142" w:rsidRPr="005858D0">
              <w:rPr>
                <w:rFonts w:ascii="Times New Roman" w:hAnsi="Times New Roman" w:cs="Times New Roman"/>
                <w:sz w:val="20"/>
                <w:szCs w:val="20"/>
              </w:rPr>
              <w:t>Introduction</w:t>
            </w:r>
          </w:p>
          <w:p w14:paraId="2B8A442B" w14:textId="2E7D2E21" w:rsidR="00F82F89" w:rsidRPr="005858D0" w:rsidRDefault="00F82F89" w:rsidP="00B401AF">
            <w:pPr>
              <w:rPr>
                <w:rFonts w:ascii="Times New Roman" w:hAnsi="Times New Roman" w:cs="Times New Roman"/>
                <w:sz w:val="20"/>
                <w:szCs w:val="20"/>
              </w:rPr>
            </w:pPr>
          </w:p>
        </w:tc>
        <w:tc>
          <w:tcPr>
            <w:tcW w:w="1980" w:type="dxa"/>
            <w:shd w:val="clear" w:color="auto" w:fill="auto"/>
          </w:tcPr>
          <w:p w14:paraId="057E83D6" w14:textId="77777777" w:rsidR="00F82F89" w:rsidRPr="005858D0" w:rsidRDefault="00F82F89" w:rsidP="00B401AF">
            <w:pPr>
              <w:rPr>
                <w:rFonts w:ascii="Times New Roman" w:hAnsi="Times New Roman" w:cs="Times New Roman"/>
                <w:sz w:val="20"/>
                <w:szCs w:val="20"/>
              </w:rPr>
            </w:pPr>
          </w:p>
        </w:tc>
      </w:tr>
      <w:tr w:rsidR="0066414D" w:rsidRPr="005858D0" w14:paraId="20545275" w14:textId="6194559F" w:rsidTr="00E14F21">
        <w:tc>
          <w:tcPr>
            <w:tcW w:w="1458" w:type="dxa"/>
            <w:shd w:val="clear" w:color="auto" w:fill="auto"/>
          </w:tcPr>
          <w:p w14:paraId="4F5235C3" w14:textId="7EF083E2" w:rsidR="00F82F89" w:rsidRPr="005858D0" w:rsidRDefault="00F82F89" w:rsidP="00B401AF">
            <w:pPr>
              <w:rPr>
                <w:rFonts w:ascii="Times New Roman" w:hAnsi="Times New Roman" w:cs="Times New Roman"/>
                <w:sz w:val="20"/>
                <w:szCs w:val="20"/>
              </w:rPr>
            </w:pPr>
            <w:r w:rsidRPr="005858D0">
              <w:rPr>
                <w:rFonts w:ascii="Times New Roman" w:hAnsi="Times New Roman" w:cs="Times New Roman"/>
                <w:sz w:val="20"/>
                <w:szCs w:val="20"/>
              </w:rPr>
              <w:t>2 – Wed. 1/14</w:t>
            </w:r>
          </w:p>
        </w:tc>
        <w:tc>
          <w:tcPr>
            <w:tcW w:w="2880" w:type="dxa"/>
            <w:shd w:val="clear" w:color="auto" w:fill="auto"/>
          </w:tcPr>
          <w:p w14:paraId="1FE548BE" w14:textId="0BA6AB84" w:rsidR="00F82F89" w:rsidRPr="005858D0" w:rsidRDefault="00F82F89" w:rsidP="00B401AF">
            <w:pPr>
              <w:rPr>
                <w:rFonts w:ascii="Times New Roman" w:hAnsi="Times New Roman" w:cs="Times New Roman"/>
                <w:sz w:val="20"/>
                <w:szCs w:val="20"/>
              </w:rPr>
            </w:pPr>
            <w:r w:rsidRPr="005858D0">
              <w:rPr>
                <w:rFonts w:ascii="Times New Roman" w:hAnsi="Times New Roman" w:cs="Times New Roman"/>
                <w:sz w:val="20"/>
                <w:szCs w:val="20"/>
              </w:rPr>
              <w:t>The Information Architecture of an Organization</w:t>
            </w:r>
          </w:p>
        </w:tc>
        <w:tc>
          <w:tcPr>
            <w:tcW w:w="3690" w:type="dxa"/>
            <w:shd w:val="clear" w:color="auto" w:fill="auto"/>
          </w:tcPr>
          <w:p w14:paraId="3A245EC4" w14:textId="04445EAB" w:rsidR="00F82F89" w:rsidRPr="005858D0" w:rsidRDefault="00A47E36" w:rsidP="00B401AF">
            <w:pPr>
              <w:rPr>
                <w:rFonts w:ascii="Times New Roman" w:hAnsi="Times New Roman" w:cs="Times New Roman"/>
                <w:sz w:val="20"/>
                <w:szCs w:val="20"/>
              </w:rPr>
            </w:pPr>
            <w:r w:rsidRPr="005858D0">
              <w:rPr>
                <w:rFonts w:ascii="Times New Roman" w:hAnsi="Times New Roman" w:cs="Times New Roman"/>
                <w:sz w:val="20"/>
                <w:szCs w:val="20"/>
              </w:rPr>
              <w:t>PowerPoint: Information Architecture</w:t>
            </w:r>
            <w:r w:rsidR="00EE5F47" w:rsidRPr="005858D0">
              <w:rPr>
                <w:rFonts w:ascii="Times New Roman" w:hAnsi="Times New Roman" w:cs="Times New Roman"/>
                <w:sz w:val="20"/>
                <w:szCs w:val="20"/>
              </w:rPr>
              <w:t xml:space="preserve"> of An Organization</w:t>
            </w:r>
          </w:p>
        </w:tc>
        <w:tc>
          <w:tcPr>
            <w:tcW w:w="1980" w:type="dxa"/>
            <w:shd w:val="clear" w:color="auto" w:fill="auto"/>
          </w:tcPr>
          <w:p w14:paraId="12A5AD66" w14:textId="77777777" w:rsidR="00F82F89" w:rsidRPr="005858D0" w:rsidRDefault="00F82F89" w:rsidP="00B401AF">
            <w:pPr>
              <w:rPr>
                <w:rFonts w:ascii="Times New Roman" w:hAnsi="Times New Roman" w:cs="Times New Roman"/>
                <w:b/>
                <w:sz w:val="20"/>
                <w:szCs w:val="20"/>
              </w:rPr>
            </w:pPr>
          </w:p>
        </w:tc>
      </w:tr>
      <w:tr w:rsidR="0066414D" w:rsidRPr="005858D0" w14:paraId="3D98CDE4" w14:textId="78F9E676" w:rsidTr="00E14F21">
        <w:tc>
          <w:tcPr>
            <w:tcW w:w="1458" w:type="dxa"/>
            <w:shd w:val="clear" w:color="auto" w:fill="auto"/>
          </w:tcPr>
          <w:p w14:paraId="4D624AE9" w14:textId="2B24D42C" w:rsidR="00F82F89" w:rsidRPr="005858D0" w:rsidRDefault="00F82F89" w:rsidP="00B401AF">
            <w:pPr>
              <w:rPr>
                <w:rFonts w:ascii="Times New Roman" w:hAnsi="Times New Roman" w:cs="Times New Roman"/>
                <w:sz w:val="20"/>
                <w:szCs w:val="20"/>
              </w:rPr>
            </w:pPr>
            <w:r w:rsidRPr="005858D0">
              <w:rPr>
                <w:rFonts w:ascii="Times New Roman" w:hAnsi="Times New Roman" w:cs="Times New Roman"/>
                <w:sz w:val="20"/>
                <w:szCs w:val="20"/>
              </w:rPr>
              <w:t>3 – Mon. 1/19</w:t>
            </w:r>
          </w:p>
        </w:tc>
        <w:tc>
          <w:tcPr>
            <w:tcW w:w="2880" w:type="dxa"/>
            <w:shd w:val="clear" w:color="auto" w:fill="auto"/>
          </w:tcPr>
          <w:p w14:paraId="4EE0AAD4" w14:textId="1057127E" w:rsidR="00F82F89" w:rsidRPr="005858D0" w:rsidRDefault="00F82F89" w:rsidP="00B401AF">
            <w:pPr>
              <w:rPr>
                <w:rFonts w:ascii="Times New Roman" w:hAnsi="Times New Roman" w:cs="Times New Roman"/>
                <w:b/>
                <w:sz w:val="20"/>
                <w:szCs w:val="20"/>
              </w:rPr>
            </w:pPr>
            <w:r w:rsidRPr="005858D0">
              <w:rPr>
                <w:rFonts w:ascii="Times New Roman" w:hAnsi="Times New Roman" w:cs="Times New Roman"/>
                <w:b/>
                <w:sz w:val="20"/>
                <w:szCs w:val="20"/>
              </w:rPr>
              <w:t>No class – MLK Day</w:t>
            </w:r>
          </w:p>
        </w:tc>
        <w:tc>
          <w:tcPr>
            <w:tcW w:w="3690" w:type="dxa"/>
            <w:shd w:val="clear" w:color="auto" w:fill="auto"/>
          </w:tcPr>
          <w:p w14:paraId="1C066D38" w14:textId="1BDBEA3F" w:rsidR="00F82F89" w:rsidRPr="005858D0" w:rsidRDefault="00F82F89" w:rsidP="00B401AF">
            <w:pPr>
              <w:rPr>
                <w:rFonts w:ascii="Times New Roman" w:hAnsi="Times New Roman" w:cs="Times New Roman"/>
                <w:sz w:val="20"/>
                <w:szCs w:val="20"/>
              </w:rPr>
            </w:pPr>
          </w:p>
        </w:tc>
        <w:tc>
          <w:tcPr>
            <w:tcW w:w="1980" w:type="dxa"/>
            <w:shd w:val="clear" w:color="auto" w:fill="auto"/>
          </w:tcPr>
          <w:p w14:paraId="260B36DA" w14:textId="77777777" w:rsidR="00F82F89" w:rsidRPr="005858D0" w:rsidRDefault="00F82F89" w:rsidP="00B401AF">
            <w:pPr>
              <w:rPr>
                <w:rFonts w:ascii="Times New Roman" w:hAnsi="Times New Roman" w:cs="Times New Roman"/>
                <w:sz w:val="20"/>
                <w:szCs w:val="20"/>
              </w:rPr>
            </w:pPr>
          </w:p>
        </w:tc>
      </w:tr>
      <w:tr w:rsidR="0066414D" w:rsidRPr="005858D0" w14:paraId="1066E33B" w14:textId="174417F3" w:rsidTr="00E14F21">
        <w:tc>
          <w:tcPr>
            <w:tcW w:w="1458" w:type="dxa"/>
            <w:shd w:val="clear" w:color="auto" w:fill="auto"/>
          </w:tcPr>
          <w:p w14:paraId="0CC5FDB1" w14:textId="61A0830E" w:rsidR="00F82F89" w:rsidRPr="005858D0" w:rsidRDefault="00F82F89" w:rsidP="00B401AF">
            <w:pPr>
              <w:rPr>
                <w:rFonts w:ascii="Times New Roman" w:hAnsi="Times New Roman" w:cs="Times New Roman"/>
                <w:sz w:val="20"/>
                <w:szCs w:val="20"/>
              </w:rPr>
            </w:pPr>
            <w:r w:rsidRPr="005858D0">
              <w:rPr>
                <w:rFonts w:ascii="Times New Roman" w:hAnsi="Times New Roman" w:cs="Times New Roman"/>
                <w:sz w:val="20"/>
                <w:szCs w:val="20"/>
              </w:rPr>
              <w:t>4 – Wed. 1/21</w:t>
            </w:r>
          </w:p>
        </w:tc>
        <w:tc>
          <w:tcPr>
            <w:tcW w:w="2880" w:type="dxa"/>
            <w:shd w:val="clear" w:color="auto" w:fill="auto"/>
          </w:tcPr>
          <w:p w14:paraId="22A21DE9" w14:textId="508650D7" w:rsidR="00F82F89"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 xml:space="preserve">Knowing what you want to be: </w:t>
            </w:r>
          </w:p>
        </w:tc>
        <w:tc>
          <w:tcPr>
            <w:tcW w:w="3690" w:type="dxa"/>
            <w:shd w:val="clear" w:color="auto" w:fill="auto"/>
          </w:tcPr>
          <w:p w14:paraId="5F329E8A" w14:textId="2D0B7FB4" w:rsidR="00147213" w:rsidRPr="005858D0" w:rsidRDefault="00147213" w:rsidP="00B401AF">
            <w:pPr>
              <w:rPr>
                <w:rFonts w:ascii="Times New Roman" w:hAnsi="Times New Roman" w:cs="Times New Roman"/>
                <w:sz w:val="20"/>
                <w:szCs w:val="20"/>
              </w:rPr>
            </w:pPr>
            <w:r w:rsidRPr="005858D0">
              <w:rPr>
                <w:rFonts w:ascii="Times New Roman" w:hAnsi="Times New Roman" w:cs="Times New Roman"/>
                <w:sz w:val="20"/>
                <w:szCs w:val="20"/>
              </w:rPr>
              <w:t>PowerPoint: Data Scientist</w:t>
            </w:r>
          </w:p>
          <w:p w14:paraId="33F903D1" w14:textId="77777777" w:rsidR="00147213" w:rsidRPr="005858D0" w:rsidRDefault="00147213" w:rsidP="00B401AF">
            <w:pPr>
              <w:rPr>
                <w:rFonts w:ascii="Times New Roman" w:hAnsi="Times New Roman" w:cs="Times New Roman"/>
                <w:sz w:val="20"/>
                <w:szCs w:val="20"/>
              </w:rPr>
            </w:pPr>
          </w:p>
          <w:p w14:paraId="2380B029" w14:textId="77777777" w:rsidR="00F82F89"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“Evaluating the Data Scientist Job Description”</w:t>
            </w:r>
          </w:p>
          <w:p w14:paraId="4062265F" w14:textId="71CF35B8" w:rsidR="00157EEA" w:rsidRPr="005858D0" w:rsidRDefault="00157EEA" w:rsidP="00B401AF">
            <w:pPr>
              <w:rPr>
                <w:rFonts w:ascii="Times New Roman" w:hAnsi="Times New Roman" w:cs="Times New Roman"/>
                <w:sz w:val="20"/>
                <w:szCs w:val="20"/>
              </w:rPr>
            </w:pPr>
            <w:r w:rsidRPr="005858D0">
              <w:rPr>
                <w:rFonts w:ascii="Times New Roman" w:hAnsi="Times New Roman" w:cs="Times New Roman"/>
                <w:sz w:val="20"/>
                <w:szCs w:val="20"/>
              </w:rPr>
              <w:t>http://insidebigdata.com/2013/10/13/evaluating-data-scientist-job-description/</w:t>
            </w:r>
          </w:p>
        </w:tc>
        <w:tc>
          <w:tcPr>
            <w:tcW w:w="1980" w:type="dxa"/>
            <w:shd w:val="clear" w:color="auto" w:fill="auto"/>
          </w:tcPr>
          <w:p w14:paraId="2A577515" w14:textId="77777777" w:rsidR="00F82F89" w:rsidRPr="005858D0" w:rsidRDefault="00F82F89" w:rsidP="00B401AF">
            <w:pPr>
              <w:rPr>
                <w:rFonts w:ascii="Times New Roman" w:hAnsi="Times New Roman" w:cs="Times New Roman"/>
                <w:sz w:val="20"/>
                <w:szCs w:val="20"/>
              </w:rPr>
            </w:pPr>
          </w:p>
        </w:tc>
      </w:tr>
      <w:tr w:rsidR="0066414D" w:rsidRPr="005858D0" w14:paraId="18279351" w14:textId="78337C1E" w:rsidTr="00E14F21">
        <w:tc>
          <w:tcPr>
            <w:tcW w:w="1458" w:type="dxa"/>
            <w:shd w:val="clear" w:color="auto" w:fill="auto"/>
          </w:tcPr>
          <w:p w14:paraId="2A1F87C9" w14:textId="3C863755"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5 – Mon. 1/26</w:t>
            </w:r>
          </w:p>
        </w:tc>
        <w:tc>
          <w:tcPr>
            <w:tcW w:w="2880" w:type="dxa"/>
            <w:shd w:val="clear" w:color="auto" w:fill="auto"/>
          </w:tcPr>
          <w:p w14:paraId="716D2627" w14:textId="77777777" w:rsidR="00685D96" w:rsidRPr="005858D0" w:rsidRDefault="00685D96" w:rsidP="00034292">
            <w:pPr>
              <w:rPr>
                <w:rFonts w:ascii="Times New Roman" w:hAnsi="Times New Roman" w:cs="Times New Roman"/>
                <w:sz w:val="20"/>
                <w:szCs w:val="20"/>
              </w:rPr>
            </w:pPr>
            <w:r w:rsidRPr="005858D0">
              <w:rPr>
                <w:rFonts w:ascii="Times New Roman" w:hAnsi="Times New Roman" w:cs="Times New Roman"/>
                <w:sz w:val="20"/>
                <w:szCs w:val="20"/>
              </w:rPr>
              <w:t>Data Modeling - Introduction and gathering requirements</w:t>
            </w:r>
          </w:p>
          <w:p w14:paraId="16A8E956" w14:textId="035D8C4D"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In-class exercise: Gathering requirements</w:t>
            </w:r>
          </w:p>
        </w:tc>
        <w:tc>
          <w:tcPr>
            <w:tcW w:w="3690" w:type="dxa"/>
            <w:shd w:val="clear" w:color="auto" w:fill="auto"/>
          </w:tcPr>
          <w:p w14:paraId="4432C7EF" w14:textId="77777777"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PowerPoint: Relational Data Modeling</w:t>
            </w:r>
          </w:p>
          <w:p w14:paraId="6B2CEB9F" w14:textId="77777777" w:rsidR="008731AB" w:rsidRPr="005858D0" w:rsidRDefault="008731AB" w:rsidP="00B401AF">
            <w:pPr>
              <w:rPr>
                <w:rFonts w:ascii="Times New Roman" w:hAnsi="Times New Roman" w:cs="Times New Roman"/>
                <w:sz w:val="20"/>
                <w:szCs w:val="20"/>
              </w:rPr>
            </w:pPr>
          </w:p>
          <w:p w14:paraId="690C4E5F" w14:textId="741E5824" w:rsidR="008731AB" w:rsidRPr="005858D0" w:rsidRDefault="00D4270A" w:rsidP="00B401AF">
            <w:pPr>
              <w:rPr>
                <w:rFonts w:ascii="Times New Roman" w:hAnsi="Times New Roman" w:cs="Times New Roman"/>
                <w:b/>
                <w:sz w:val="20"/>
                <w:szCs w:val="20"/>
              </w:rPr>
            </w:pPr>
            <w:r>
              <w:rPr>
                <w:rFonts w:ascii="Times New Roman" w:hAnsi="Times New Roman" w:cs="Times New Roman"/>
                <w:sz w:val="20"/>
                <w:szCs w:val="20"/>
              </w:rPr>
              <w:t xml:space="preserve">Analytics: </w:t>
            </w:r>
            <w:r w:rsidR="008731AB" w:rsidRPr="005858D0">
              <w:rPr>
                <w:rFonts w:ascii="Times New Roman" w:hAnsi="Times New Roman" w:cs="Times New Roman"/>
                <w:sz w:val="20"/>
                <w:szCs w:val="20"/>
              </w:rPr>
              <w:t>Money Ball and Sports Analytics: https://marketing.wharton.upenn.edu/files/?whdmsaction=public:main.file&amp;fileID=3926</w:t>
            </w:r>
          </w:p>
        </w:tc>
        <w:tc>
          <w:tcPr>
            <w:tcW w:w="1980" w:type="dxa"/>
            <w:shd w:val="clear" w:color="auto" w:fill="auto"/>
          </w:tcPr>
          <w:p w14:paraId="6A2D94C4" w14:textId="77777777" w:rsidR="00685D96" w:rsidRPr="005858D0" w:rsidRDefault="00685D96" w:rsidP="00B401AF">
            <w:pPr>
              <w:rPr>
                <w:rFonts w:ascii="Times New Roman" w:hAnsi="Times New Roman" w:cs="Times New Roman"/>
                <w:b/>
                <w:sz w:val="20"/>
                <w:szCs w:val="20"/>
              </w:rPr>
            </w:pPr>
          </w:p>
        </w:tc>
      </w:tr>
      <w:tr w:rsidR="0066414D" w:rsidRPr="005858D0" w14:paraId="3B74FBEA" w14:textId="71B1056E" w:rsidTr="00E14F21">
        <w:tc>
          <w:tcPr>
            <w:tcW w:w="1458" w:type="dxa"/>
            <w:tcBorders>
              <w:bottom w:val="single" w:sz="4" w:space="0" w:color="auto"/>
            </w:tcBorders>
            <w:shd w:val="clear" w:color="auto" w:fill="auto"/>
          </w:tcPr>
          <w:p w14:paraId="146A9EED" w14:textId="1011D5C8"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6 – Wed. 1/28</w:t>
            </w:r>
          </w:p>
        </w:tc>
        <w:tc>
          <w:tcPr>
            <w:tcW w:w="2880" w:type="dxa"/>
            <w:tcBorders>
              <w:bottom w:val="single" w:sz="4" w:space="0" w:color="auto"/>
            </w:tcBorders>
            <w:shd w:val="clear" w:color="auto" w:fill="auto"/>
          </w:tcPr>
          <w:p w14:paraId="325C3E62" w14:textId="77777777" w:rsidR="00685D96" w:rsidRPr="005858D0" w:rsidRDefault="00685D96" w:rsidP="00034292">
            <w:pPr>
              <w:rPr>
                <w:rFonts w:ascii="Times New Roman" w:hAnsi="Times New Roman" w:cs="Times New Roman"/>
                <w:sz w:val="20"/>
                <w:szCs w:val="20"/>
              </w:rPr>
            </w:pPr>
            <w:r w:rsidRPr="005858D0">
              <w:rPr>
                <w:rFonts w:ascii="Times New Roman" w:hAnsi="Times New Roman" w:cs="Times New Roman"/>
                <w:sz w:val="20"/>
                <w:szCs w:val="20"/>
              </w:rPr>
              <w:t>Data Modeling – Picturing Requirements</w:t>
            </w:r>
          </w:p>
          <w:p w14:paraId="595FB7DF" w14:textId="17D216C9"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(The Entity Relationship Diagram)</w:t>
            </w:r>
          </w:p>
        </w:tc>
        <w:tc>
          <w:tcPr>
            <w:tcW w:w="3690" w:type="dxa"/>
            <w:tcBorders>
              <w:bottom w:val="single" w:sz="4" w:space="0" w:color="auto"/>
            </w:tcBorders>
            <w:shd w:val="clear" w:color="auto" w:fill="auto"/>
          </w:tcPr>
          <w:p w14:paraId="481DD4AE" w14:textId="5D53D4BE" w:rsidR="0045493A" w:rsidRPr="005858D0" w:rsidRDefault="000A504A" w:rsidP="00B401AF">
            <w:pPr>
              <w:rPr>
                <w:rFonts w:ascii="Times New Roman" w:hAnsi="Times New Roman" w:cs="Times New Roman"/>
                <w:sz w:val="20"/>
                <w:szCs w:val="20"/>
              </w:rPr>
            </w:pPr>
            <w:r w:rsidRPr="005858D0">
              <w:rPr>
                <w:rFonts w:ascii="Times New Roman" w:hAnsi="Times New Roman" w:cs="Times New Roman"/>
                <w:sz w:val="20"/>
                <w:szCs w:val="20"/>
              </w:rPr>
              <w:t>PowerPoint: Relational Data Modeling</w:t>
            </w:r>
          </w:p>
        </w:tc>
        <w:tc>
          <w:tcPr>
            <w:tcW w:w="1980" w:type="dxa"/>
            <w:tcBorders>
              <w:bottom w:val="single" w:sz="4" w:space="0" w:color="auto"/>
            </w:tcBorders>
            <w:shd w:val="clear" w:color="auto" w:fill="auto"/>
          </w:tcPr>
          <w:p w14:paraId="2F2A522F" w14:textId="77777777" w:rsidR="00685D96" w:rsidRPr="005858D0" w:rsidRDefault="00685D96" w:rsidP="00B401AF">
            <w:pPr>
              <w:rPr>
                <w:rFonts w:ascii="Times New Roman" w:hAnsi="Times New Roman" w:cs="Times New Roman"/>
                <w:sz w:val="20"/>
                <w:szCs w:val="20"/>
              </w:rPr>
            </w:pPr>
          </w:p>
        </w:tc>
      </w:tr>
      <w:tr w:rsidR="0066414D" w:rsidRPr="005858D0" w14:paraId="23ED8D18" w14:textId="059FAD6B" w:rsidTr="00E14F21">
        <w:tc>
          <w:tcPr>
            <w:tcW w:w="1458" w:type="dxa"/>
            <w:tcBorders>
              <w:bottom w:val="single" w:sz="4" w:space="0" w:color="auto"/>
            </w:tcBorders>
            <w:shd w:val="clear" w:color="auto" w:fill="auto"/>
          </w:tcPr>
          <w:p w14:paraId="2F0853A4" w14:textId="3F2D9709"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7 – Mon. 2/2</w:t>
            </w:r>
          </w:p>
        </w:tc>
        <w:tc>
          <w:tcPr>
            <w:tcW w:w="2880" w:type="dxa"/>
            <w:tcBorders>
              <w:bottom w:val="single" w:sz="4" w:space="0" w:color="auto"/>
            </w:tcBorders>
            <w:shd w:val="clear" w:color="auto" w:fill="auto"/>
          </w:tcPr>
          <w:p w14:paraId="71C0E70C" w14:textId="77777777" w:rsidR="00685D96" w:rsidRPr="005858D0" w:rsidRDefault="00685D96" w:rsidP="00034292">
            <w:pPr>
              <w:rPr>
                <w:rFonts w:ascii="Times New Roman" w:hAnsi="Times New Roman" w:cs="Times New Roman"/>
                <w:sz w:val="20"/>
                <w:szCs w:val="20"/>
              </w:rPr>
            </w:pPr>
            <w:r w:rsidRPr="005858D0">
              <w:rPr>
                <w:rFonts w:ascii="Times New Roman" w:hAnsi="Times New Roman" w:cs="Times New Roman"/>
                <w:sz w:val="20"/>
                <w:szCs w:val="20"/>
              </w:rPr>
              <w:t>Data Modeling – Implementing the ERD</w:t>
            </w:r>
          </w:p>
          <w:p w14:paraId="6D7D88BA" w14:textId="106CA2E2"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(tables, schemas, normalization)</w:t>
            </w:r>
          </w:p>
        </w:tc>
        <w:tc>
          <w:tcPr>
            <w:tcW w:w="3690" w:type="dxa"/>
            <w:tcBorders>
              <w:bottom w:val="single" w:sz="4" w:space="0" w:color="auto"/>
            </w:tcBorders>
            <w:shd w:val="clear" w:color="auto" w:fill="auto"/>
          </w:tcPr>
          <w:p w14:paraId="7A8F32BB" w14:textId="77777777" w:rsidR="00685D96" w:rsidRDefault="000A504A" w:rsidP="00B401AF">
            <w:pPr>
              <w:rPr>
                <w:rFonts w:ascii="Times New Roman" w:hAnsi="Times New Roman" w:cs="Times New Roman"/>
                <w:sz w:val="20"/>
                <w:szCs w:val="20"/>
              </w:rPr>
            </w:pPr>
            <w:r w:rsidRPr="005858D0">
              <w:rPr>
                <w:rFonts w:ascii="Times New Roman" w:hAnsi="Times New Roman" w:cs="Times New Roman"/>
                <w:sz w:val="20"/>
                <w:szCs w:val="20"/>
              </w:rPr>
              <w:t>PowerPoint: Relational Data Modeling</w:t>
            </w:r>
          </w:p>
          <w:p w14:paraId="629A2CC3" w14:textId="77777777" w:rsidR="00E9193D" w:rsidRDefault="00E9193D" w:rsidP="00B401AF">
            <w:pPr>
              <w:rPr>
                <w:rFonts w:ascii="Times New Roman" w:hAnsi="Times New Roman" w:cs="Times New Roman"/>
                <w:sz w:val="20"/>
                <w:szCs w:val="20"/>
              </w:rPr>
            </w:pPr>
          </w:p>
          <w:p w14:paraId="03F332B9" w14:textId="4F86255B" w:rsidR="00E9193D" w:rsidRPr="005858D0" w:rsidRDefault="00E9193D" w:rsidP="00B401AF">
            <w:pPr>
              <w:rPr>
                <w:rFonts w:ascii="Times New Roman" w:hAnsi="Times New Roman" w:cs="Times New Roman"/>
                <w:sz w:val="20"/>
                <w:szCs w:val="20"/>
              </w:rPr>
            </w:pPr>
            <w:r>
              <w:rPr>
                <w:rFonts w:ascii="Times New Roman" w:hAnsi="Times New Roman" w:cs="Times New Roman"/>
                <w:sz w:val="20"/>
                <w:szCs w:val="20"/>
              </w:rPr>
              <w:t>Analytics: Super bowl</w:t>
            </w:r>
          </w:p>
        </w:tc>
        <w:tc>
          <w:tcPr>
            <w:tcW w:w="1980" w:type="dxa"/>
            <w:tcBorders>
              <w:bottom w:val="single" w:sz="4" w:space="0" w:color="auto"/>
            </w:tcBorders>
            <w:shd w:val="clear" w:color="auto" w:fill="auto"/>
          </w:tcPr>
          <w:p w14:paraId="59CC9B44" w14:textId="77777777" w:rsidR="00685D96" w:rsidRPr="005858D0" w:rsidRDefault="00685D96" w:rsidP="00B401AF">
            <w:pPr>
              <w:rPr>
                <w:rFonts w:ascii="Times New Roman" w:hAnsi="Times New Roman" w:cs="Times New Roman"/>
                <w:sz w:val="20"/>
                <w:szCs w:val="20"/>
              </w:rPr>
            </w:pPr>
          </w:p>
        </w:tc>
      </w:tr>
      <w:tr w:rsidR="0066414D" w:rsidRPr="005858D0" w14:paraId="5411720D" w14:textId="196D5ECA" w:rsidTr="00E14F21">
        <w:tc>
          <w:tcPr>
            <w:tcW w:w="1458" w:type="dxa"/>
            <w:tcBorders>
              <w:bottom w:val="single" w:sz="4" w:space="0" w:color="auto"/>
            </w:tcBorders>
            <w:shd w:val="clear" w:color="auto" w:fill="auto"/>
          </w:tcPr>
          <w:p w14:paraId="414B471E" w14:textId="70E47989"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8 – Wed. 2/4</w:t>
            </w:r>
          </w:p>
        </w:tc>
        <w:tc>
          <w:tcPr>
            <w:tcW w:w="2880" w:type="dxa"/>
            <w:tcBorders>
              <w:bottom w:val="single" w:sz="4" w:space="0" w:color="auto"/>
            </w:tcBorders>
            <w:shd w:val="clear" w:color="auto" w:fill="auto"/>
          </w:tcPr>
          <w:p w14:paraId="32B184C1" w14:textId="77777777" w:rsidR="00685D96" w:rsidRPr="005858D0" w:rsidRDefault="00685D96" w:rsidP="00034292">
            <w:pPr>
              <w:rPr>
                <w:rFonts w:ascii="Times New Roman" w:hAnsi="Times New Roman" w:cs="Times New Roman"/>
                <w:sz w:val="20"/>
                <w:szCs w:val="20"/>
              </w:rPr>
            </w:pPr>
            <w:r w:rsidRPr="005858D0">
              <w:rPr>
                <w:rFonts w:ascii="Times New Roman" w:hAnsi="Times New Roman" w:cs="Times New Roman"/>
                <w:sz w:val="20"/>
                <w:szCs w:val="20"/>
              </w:rPr>
              <w:t>In-class exercise:</w:t>
            </w:r>
          </w:p>
          <w:p w14:paraId="7FF428AE" w14:textId="5F3EB2FB"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Creating an Entity Relationship Diagram</w:t>
            </w:r>
          </w:p>
        </w:tc>
        <w:tc>
          <w:tcPr>
            <w:tcW w:w="3690" w:type="dxa"/>
            <w:tcBorders>
              <w:bottom w:val="single" w:sz="4" w:space="0" w:color="auto"/>
            </w:tcBorders>
            <w:shd w:val="clear" w:color="auto" w:fill="auto"/>
          </w:tcPr>
          <w:p w14:paraId="5C6B6E65" w14:textId="77777777" w:rsidR="00685D96" w:rsidRDefault="008D642D" w:rsidP="00B401AF">
            <w:pPr>
              <w:rPr>
                <w:rFonts w:ascii="Times New Roman" w:hAnsi="Times New Roman" w:cs="Times New Roman"/>
                <w:sz w:val="20"/>
                <w:szCs w:val="20"/>
              </w:rPr>
            </w:pPr>
            <w:r>
              <w:rPr>
                <w:rFonts w:ascii="Times New Roman" w:hAnsi="Times New Roman" w:cs="Times New Roman"/>
                <w:sz w:val="20"/>
                <w:szCs w:val="20"/>
              </w:rPr>
              <w:t>Discussion group project format.</w:t>
            </w:r>
          </w:p>
          <w:p w14:paraId="6853EA86" w14:textId="77777777" w:rsidR="00E9193D" w:rsidRDefault="00E9193D" w:rsidP="00B401AF">
            <w:pPr>
              <w:rPr>
                <w:rFonts w:ascii="Times New Roman" w:hAnsi="Times New Roman" w:cs="Times New Roman"/>
                <w:sz w:val="20"/>
                <w:szCs w:val="20"/>
              </w:rPr>
            </w:pPr>
          </w:p>
          <w:p w14:paraId="54C992CC" w14:textId="4D305204" w:rsidR="008D642D" w:rsidRPr="005858D0" w:rsidRDefault="00E9193D" w:rsidP="00B401AF">
            <w:pPr>
              <w:rPr>
                <w:rFonts w:ascii="Times New Roman" w:hAnsi="Times New Roman" w:cs="Times New Roman"/>
                <w:sz w:val="20"/>
                <w:szCs w:val="20"/>
              </w:rPr>
            </w:pPr>
            <w:r>
              <w:rPr>
                <w:rFonts w:ascii="Times New Roman" w:hAnsi="Times New Roman" w:cs="Times New Roman"/>
                <w:sz w:val="20"/>
                <w:szCs w:val="20"/>
              </w:rPr>
              <w:t xml:space="preserve">Analytics: </w:t>
            </w:r>
            <w:r w:rsidR="008D642D">
              <w:rPr>
                <w:rFonts w:ascii="Times New Roman" w:hAnsi="Times New Roman" w:cs="Times New Roman"/>
                <w:sz w:val="20"/>
                <w:szCs w:val="20"/>
              </w:rPr>
              <w:t>Mobile review analytics.</w:t>
            </w:r>
          </w:p>
        </w:tc>
        <w:tc>
          <w:tcPr>
            <w:tcW w:w="1980" w:type="dxa"/>
            <w:tcBorders>
              <w:bottom w:val="single" w:sz="4" w:space="0" w:color="auto"/>
            </w:tcBorders>
            <w:shd w:val="clear" w:color="auto" w:fill="auto"/>
          </w:tcPr>
          <w:p w14:paraId="13DA321E" w14:textId="77777777" w:rsidR="00685D96" w:rsidRPr="005858D0" w:rsidRDefault="00685D96" w:rsidP="00B401AF">
            <w:pPr>
              <w:rPr>
                <w:rFonts w:ascii="Times New Roman" w:hAnsi="Times New Roman" w:cs="Times New Roman"/>
                <w:sz w:val="20"/>
                <w:szCs w:val="20"/>
              </w:rPr>
            </w:pPr>
          </w:p>
        </w:tc>
      </w:tr>
      <w:tr w:rsidR="0066414D" w:rsidRPr="005858D0" w14:paraId="703E9FE5" w14:textId="34C16E5C" w:rsidTr="00E14F21">
        <w:tc>
          <w:tcPr>
            <w:tcW w:w="1458" w:type="dxa"/>
            <w:shd w:val="clear" w:color="auto" w:fill="auto"/>
          </w:tcPr>
          <w:p w14:paraId="3C5143AD" w14:textId="2076F023"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9 – Mon. 2/9</w:t>
            </w:r>
          </w:p>
        </w:tc>
        <w:tc>
          <w:tcPr>
            <w:tcW w:w="2880" w:type="dxa"/>
            <w:shd w:val="clear" w:color="auto" w:fill="auto"/>
          </w:tcPr>
          <w:p w14:paraId="03654358" w14:textId="6836EB23" w:rsidR="00685D96" w:rsidRPr="005858D0" w:rsidRDefault="00685D96" w:rsidP="00034292">
            <w:pPr>
              <w:rPr>
                <w:rFonts w:ascii="Times New Roman" w:hAnsi="Times New Roman" w:cs="Times New Roman"/>
                <w:b/>
                <w:sz w:val="20"/>
                <w:szCs w:val="20"/>
              </w:rPr>
            </w:pPr>
            <w:r w:rsidRPr="005858D0">
              <w:rPr>
                <w:rFonts w:ascii="Times New Roman" w:hAnsi="Times New Roman" w:cs="Times New Roman"/>
                <w:b/>
                <w:i/>
                <w:sz w:val="20"/>
                <w:szCs w:val="20"/>
              </w:rPr>
              <w:t>Quiz 1: MGM Case</w:t>
            </w:r>
            <w:r w:rsidR="00E14F21" w:rsidRPr="005858D0">
              <w:rPr>
                <w:rFonts w:ascii="Times New Roman" w:hAnsi="Times New Roman" w:cs="Times New Roman"/>
                <w:b/>
                <w:i/>
                <w:sz w:val="20"/>
                <w:szCs w:val="20"/>
              </w:rPr>
              <w:t xml:space="preserve"> </w:t>
            </w:r>
            <w:r w:rsidR="00E14F21" w:rsidRPr="005858D0">
              <w:rPr>
                <w:rFonts w:ascii="Times New Roman" w:hAnsi="Times New Roman" w:cs="Times New Roman"/>
                <w:color w:val="FF0000"/>
                <w:sz w:val="20"/>
                <w:szCs w:val="20"/>
              </w:rPr>
              <w:t>(5 points)</w:t>
            </w:r>
          </w:p>
          <w:p w14:paraId="2C6277F8" w14:textId="77777777"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Case Study: MGM Case</w:t>
            </w:r>
          </w:p>
          <w:p w14:paraId="149E0D5B" w14:textId="7B42A158" w:rsidR="00DA156A" w:rsidRPr="005858D0" w:rsidRDefault="00DA156A" w:rsidP="003800A2">
            <w:pPr>
              <w:rPr>
                <w:rFonts w:ascii="Times New Roman" w:hAnsi="Times New Roman" w:cs="Times New Roman"/>
                <w:sz w:val="20"/>
                <w:szCs w:val="20"/>
              </w:rPr>
            </w:pPr>
            <w:r w:rsidRPr="005858D0">
              <w:rPr>
                <w:rFonts w:ascii="Times New Roman" w:hAnsi="Times New Roman" w:cs="Times New Roman"/>
                <w:sz w:val="20"/>
                <w:szCs w:val="20"/>
              </w:rPr>
              <w:t xml:space="preserve">Discussion: How to gain an advantage in the </w:t>
            </w:r>
            <w:r w:rsidR="003800A2" w:rsidRPr="005858D0">
              <w:rPr>
                <w:rFonts w:ascii="Times New Roman" w:hAnsi="Times New Roman" w:cs="Times New Roman"/>
                <w:sz w:val="20"/>
                <w:szCs w:val="20"/>
              </w:rPr>
              <w:t>gaming</w:t>
            </w:r>
            <w:r w:rsidRPr="005858D0">
              <w:rPr>
                <w:rFonts w:ascii="Times New Roman" w:hAnsi="Times New Roman" w:cs="Times New Roman"/>
                <w:sz w:val="20"/>
                <w:szCs w:val="20"/>
              </w:rPr>
              <w:t xml:space="preserve"> industry?</w:t>
            </w:r>
          </w:p>
        </w:tc>
        <w:tc>
          <w:tcPr>
            <w:tcW w:w="3690" w:type="dxa"/>
            <w:shd w:val="clear" w:color="auto" w:fill="auto"/>
          </w:tcPr>
          <w:p w14:paraId="04765D9B" w14:textId="77777777" w:rsidR="000A504A" w:rsidRPr="005858D0" w:rsidRDefault="000A504A" w:rsidP="000A504A">
            <w:pPr>
              <w:rPr>
                <w:rFonts w:ascii="Times New Roman" w:hAnsi="Times New Roman" w:cs="Times New Roman"/>
                <w:sz w:val="20"/>
                <w:szCs w:val="20"/>
              </w:rPr>
            </w:pPr>
            <w:r w:rsidRPr="005858D0">
              <w:rPr>
                <w:rFonts w:ascii="Times New Roman" w:hAnsi="Times New Roman" w:cs="Times New Roman"/>
                <w:sz w:val="20"/>
                <w:szCs w:val="20"/>
              </w:rPr>
              <w:t xml:space="preserve">MGM Case </w:t>
            </w:r>
          </w:p>
          <w:p w14:paraId="0E7316CE" w14:textId="7073DB2B" w:rsidR="00685D96" w:rsidRPr="005858D0" w:rsidRDefault="0016578B" w:rsidP="00B401AF">
            <w:pPr>
              <w:rPr>
                <w:rFonts w:ascii="Times New Roman" w:hAnsi="Times New Roman" w:cs="Times New Roman"/>
                <w:sz w:val="20"/>
                <w:szCs w:val="20"/>
              </w:rPr>
            </w:pPr>
            <w:r w:rsidRPr="005858D0">
              <w:rPr>
                <w:rFonts w:ascii="Times New Roman" w:hAnsi="Times New Roman" w:cs="Times New Roman"/>
                <w:sz w:val="20"/>
                <w:szCs w:val="20"/>
              </w:rPr>
              <w:t>SAS Report: Casino Analytics: http://support.sas.com/resources/papers/proceedings11/379-2011.pdf</w:t>
            </w:r>
          </w:p>
        </w:tc>
        <w:tc>
          <w:tcPr>
            <w:tcW w:w="1980" w:type="dxa"/>
            <w:shd w:val="clear" w:color="auto" w:fill="auto"/>
          </w:tcPr>
          <w:p w14:paraId="4079A9EA" w14:textId="77777777" w:rsidR="00685D96" w:rsidRPr="005858D0" w:rsidRDefault="00034292" w:rsidP="00B401AF">
            <w:pPr>
              <w:rPr>
                <w:rFonts w:ascii="Times New Roman" w:hAnsi="Times New Roman" w:cs="Times New Roman"/>
                <w:sz w:val="20"/>
                <w:szCs w:val="20"/>
              </w:rPr>
            </w:pPr>
            <w:r w:rsidRPr="005858D0">
              <w:rPr>
                <w:rFonts w:ascii="Times New Roman" w:hAnsi="Times New Roman" w:cs="Times New Roman"/>
                <w:sz w:val="20"/>
                <w:szCs w:val="20"/>
              </w:rPr>
              <w:t>Assignment 1 Due: ER Modeling</w:t>
            </w:r>
          </w:p>
          <w:p w14:paraId="7BB38181" w14:textId="16784655" w:rsidR="00E14F21" w:rsidRPr="005858D0" w:rsidRDefault="00E14F21" w:rsidP="00B401AF">
            <w:pPr>
              <w:rPr>
                <w:rFonts w:ascii="Times New Roman" w:hAnsi="Times New Roman" w:cs="Times New Roman"/>
                <w:sz w:val="20"/>
                <w:szCs w:val="20"/>
              </w:rPr>
            </w:pPr>
            <w:r w:rsidRPr="005858D0">
              <w:rPr>
                <w:rFonts w:ascii="Times New Roman" w:hAnsi="Times New Roman" w:cs="Times New Roman"/>
                <w:color w:val="FF0000"/>
                <w:sz w:val="20"/>
                <w:szCs w:val="20"/>
              </w:rPr>
              <w:t>(5 points)</w:t>
            </w:r>
          </w:p>
        </w:tc>
      </w:tr>
      <w:tr w:rsidR="0066414D" w:rsidRPr="005858D0" w14:paraId="704BE878" w14:textId="307C3A02" w:rsidTr="00E14F21">
        <w:tc>
          <w:tcPr>
            <w:tcW w:w="1458" w:type="dxa"/>
            <w:shd w:val="clear" w:color="auto" w:fill="auto"/>
          </w:tcPr>
          <w:p w14:paraId="590351D0" w14:textId="69D98600"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10 – Wed. 2/11</w:t>
            </w:r>
          </w:p>
        </w:tc>
        <w:tc>
          <w:tcPr>
            <w:tcW w:w="2880" w:type="dxa"/>
            <w:shd w:val="clear" w:color="auto" w:fill="auto"/>
          </w:tcPr>
          <w:p w14:paraId="35105A82" w14:textId="0674D365" w:rsidR="00685D96" w:rsidRPr="005858D0" w:rsidRDefault="00E14F21" w:rsidP="00034292">
            <w:pPr>
              <w:rPr>
                <w:rFonts w:ascii="Times New Roman" w:hAnsi="Times New Roman" w:cs="Times New Roman"/>
                <w:b/>
                <w:i/>
                <w:sz w:val="20"/>
                <w:szCs w:val="20"/>
              </w:rPr>
            </w:pPr>
            <w:r w:rsidRPr="005858D0">
              <w:rPr>
                <w:rFonts w:ascii="Times New Roman" w:hAnsi="Times New Roman" w:cs="Times New Roman"/>
                <w:b/>
                <w:i/>
                <w:sz w:val="20"/>
                <w:szCs w:val="20"/>
              </w:rPr>
              <w:t xml:space="preserve">Quiz 2: ER Diagram </w:t>
            </w:r>
            <w:r w:rsidRPr="005858D0">
              <w:rPr>
                <w:rFonts w:ascii="Times New Roman" w:hAnsi="Times New Roman" w:cs="Times New Roman"/>
                <w:color w:val="FF0000"/>
                <w:sz w:val="20"/>
                <w:szCs w:val="20"/>
              </w:rPr>
              <w:t>(10 points)</w:t>
            </w:r>
          </w:p>
          <w:p w14:paraId="6F668F79" w14:textId="17CC0577" w:rsidR="00685D96" w:rsidRPr="005858D0" w:rsidRDefault="00685D96" w:rsidP="007D1BFD">
            <w:pPr>
              <w:rPr>
                <w:rFonts w:ascii="Times New Roman" w:hAnsi="Times New Roman" w:cs="Times New Roman"/>
                <w:sz w:val="20"/>
                <w:szCs w:val="20"/>
              </w:rPr>
            </w:pPr>
            <w:r w:rsidRPr="005858D0">
              <w:rPr>
                <w:rFonts w:ascii="Times New Roman" w:hAnsi="Times New Roman" w:cs="Times New Roman"/>
                <w:sz w:val="20"/>
                <w:szCs w:val="20"/>
              </w:rPr>
              <w:t>A</w:t>
            </w:r>
            <w:r w:rsidR="007D1BFD" w:rsidRPr="005858D0">
              <w:rPr>
                <w:rFonts w:ascii="Times New Roman" w:hAnsi="Times New Roman" w:cs="Times New Roman"/>
                <w:sz w:val="20"/>
                <w:szCs w:val="20"/>
              </w:rPr>
              <w:t xml:space="preserve"> Brief</w:t>
            </w:r>
            <w:r w:rsidRPr="005858D0">
              <w:rPr>
                <w:rFonts w:ascii="Times New Roman" w:hAnsi="Times New Roman" w:cs="Times New Roman"/>
                <w:sz w:val="20"/>
                <w:szCs w:val="20"/>
              </w:rPr>
              <w:t xml:space="preserve"> Review of </w:t>
            </w:r>
            <w:r w:rsidR="007D1BFD" w:rsidRPr="005858D0">
              <w:rPr>
                <w:rFonts w:ascii="Times New Roman" w:hAnsi="Times New Roman" w:cs="Times New Roman"/>
                <w:sz w:val="20"/>
                <w:szCs w:val="20"/>
              </w:rPr>
              <w:t>Database Management Systems</w:t>
            </w:r>
          </w:p>
        </w:tc>
        <w:tc>
          <w:tcPr>
            <w:tcW w:w="3690" w:type="dxa"/>
            <w:shd w:val="clear" w:color="auto" w:fill="auto"/>
          </w:tcPr>
          <w:p w14:paraId="4C9AF8E9" w14:textId="0CADACFF" w:rsidR="00685D96" w:rsidRPr="005858D0" w:rsidRDefault="00D80735" w:rsidP="00B401AF">
            <w:pPr>
              <w:rPr>
                <w:rFonts w:ascii="Times New Roman" w:hAnsi="Times New Roman" w:cs="Times New Roman"/>
                <w:sz w:val="20"/>
                <w:szCs w:val="20"/>
              </w:rPr>
            </w:pPr>
            <w:r w:rsidRPr="005858D0">
              <w:rPr>
                <w:rFonts w:ascii="Times New Roman" w:hAnsi="Times New Roman" w:cs="Times New Roman"/>
                <w:sz w:val="20"/>
                <w:szCs w:val="20"/>
              </w:rPr>
              <w:t>PowerPoint: A Brief Review of Database Management Systems</w:t>
            </w:r>
          </w:p>
        </w:tc>
        <w:tc>
          <w:tcPr>
            <w:tcW w:w="1980" w:type="dxa"/>
            <w:shd w:val="clear" w:color="auto" w:fill="auto"/>
          </w:tcPr>
          <w:p w14:paraId="28CA3A37" w14:textId="7B77B521" w:rsidR="00685D96" w:rsidRPr="005858D0" w:rsidRDefault="00685D96" w:rsidP="00B401AF">
            <w:pPr>
              <w:rPr>
                <w:rFonts w:ascii="Times New Roman" w:hAnsi="Times New Roman" w:cs="Times New Roman"/>
                <w:b/>
                <w:sz w:val="20"/>
                <w:szCs w:val="20"/>
              </w:rPr>
            </w:pPr>
          </w:p>
        </w:tc>
      </w:tr>
      <w:tr w:rsidR="0066414D" w:rsidRPr="005858D0" w14:paraId="60B420B1" w14:textId="71282180" w:rsidTr="00E14F21">
        <w:tc>
          <w:tcPr>
            <w:tcW w:w="1458" w:type="dxa"/>
            <w:shd w:val="clear" w:color="auto" w:fill="auto"/>
          </w:tcPr>
          <w:p w14:paraId="2D8903D6" w14:textId="379CA162"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11 – Mon. 2/16</w:t>
            </w:r>
          </w:p>
        </w:tc>
        <w:tc>
          <w:tcPr>
            <w:tcW w:w="2880" w:type="dxa"/>
            <w:shd w:val="clear" w:color="auto" w:fill="auto"/>
          </w:tcPr>
          <w:p w14:paraId="25AEFD99" w14:textId="77777777" w:rsidR="00685D96" w:rsidRPr="005858D0" w:rsidRDefault="00685D96" w:rsidP="00034292">
            <w:pPr>
              <w:rPr>
                <w:rFonts w:ascii="Times New Roman" w:hAnsi="Times New Roman" w:cs="Times New Roman"/>
                <w:sz w:val="20"/>
                <w:szCs w:val="20"/>
              </w:rPr>
            </w:pPr>
            <w:r w:rsidRPr="005858D0">
              <w:rPr>
                <w:rFonts w:ascii="Times New Roman" w:hAnsi="Times New Roman" w:cs="Times New Roman"/>
                <w:sz w:val="20"/>
                <w:szCs w:val="20"/>
              </w:rPr>
              <w:t>Turning transaction data into analytical data: Overview of the Dimensional Model</w:t>
            </w:r>
          </w:p>
          <w:p w14:paraId="4543A2B6" w14:textId="77777777" w:rsidR="00685D96" w:rsidRPr="005858D0" w:rsidRDefault="00685D96" w:rsidP="00034292">
            <w:pPr>
              <w:rPr>
                <w:rFonts w:ascii="Times New Roman" w:hAnsi="Times New Roman" w:cs="Times New Roman"/>
                <w:sz w:val="20"/>
                <w:szCs w:val="20"/>
              </w:rPr>
            </w:pPr>
          </w:p>
          <w:p w14:paraId="7C64F517" w14:textId="4EC5E893"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The structure of the Dimensional Model: The Star Schema</w:t>
            </w:r>
          </w:p>
        </w:tc>
        <w:tc>
          <w:tcPr>
            <w:tcW w:w="3690" w:type="dxa"/>
            <w:shd w:val="clear" w:color="auto" w:fill="auto"/>
          </w:tcPr>
          <w:p w14:paraId="481B7714" w14:textId="71117167" w:rsidR="00685D96" w:rsidRPr="005858D0" w:rsidRDefault="007D1BFD" w:rsidP="00B401AF">
            <w:pPr>
              <w:rPr>
                <w:rFonts w:ascii="Times New Roman" w:hAnsi="Times New Roman" w:cs="Times New Roman"/>
                <w:sz w:val="20"/>
                <w:szCs w:val="20"/>
              </w:rPr>
            </w:pPr>
            <w:r w:rsidRPr="005858D0">
              <w:rPr>
                <w:rFonts w:ascii="Times New Roman" w:hAnsi="Times New Roman" w:cs="Times New Roman"/>
                <w:sz w:val="20"/>
                <w:szCs w:val="20"/>
              </w:rPr>
              <w:t>PowerPoint: Dimensional Modeling</w:t>
            </w:r>
          </w:p>
        </w:tc>
        <w:tc>
          <w:tcPr>
            <w:tcW w:w="1980" w:type="dxa"/>
            <w:shd w:val="clear" w:color="auto" w:fill="auto"/>
          </w:tcPr>
          <w:p w14:paraId="2B9A1D51" w14:textId="77777777" w:rsidR="00685D96" w:rsidRPr="005858D0" w:rsidRDefault="00685D96" w:rsidP="00B401AF">
            <w:pPr>
              <w:rPr>
                <w:rFonts w:ascii="Times New Roman" w:hAnsi="Times New Roman" w:cs="Times New Roman"/>
                <w:sz w:val="20"/>
                <w:szCs w:val="20"/>
              </w:rPr>
            </w:pPr>
          </w:p>
        </w:tc>
      </w:tr>
      <w:tr w:rsidR="0066414D" w:rsidRPr="005858D0" w14:paraId="0DCC2117" w14:textId="526382F8" w:rsidTr="00E14F21">
        <w:tc>
          <w:tcPr>
            <w:tcW w:w="1458" w:type="dxa"/>
            <w:shd w:val="clear" w:color="auto" w:fill="auto"/>
          </w:tcPr>
          <w:p w14:paraId="428CA2C1" w14:textId="5C947E32"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12 – Wed. 2/18</w:t>
            </w:r>
          </w:p>
        </w:tc>
        <w:tc>
          <w:tcPr>
            <w:tcW w:w="2880" w:type="dxa"/>
            <w:shd w:val="clear" w:color="auto" w:fill="auto"/>
          </w:tcPr>
          <w:p w14:paraId="284C953D" w14:textId="19781BAF"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In-class exercise: Planning a star schema based on a transactional database</w:t>
            </w:r>
          </w:p>
        </w:tc>
        <w:tc>
          <w:tcPr>
            <w:tcW w:w="3690" w:type="dxa"/>
            <w:shd w:val="clear" w:color="auto" w:fill="auto"/>
          </w:tcPr>
          <w:p w14:paraId="1D0617CF" w14:textId="1DDF3369" w:rsidR="00685D96" w:rsidRPr="005858D0" w:rsidRDefault="00685D96" w:rsidP="00B401AF">
            <w:pPr>
              <w:rPr>
                <w:rFonts w:ascii="Times New Roman" w:hAnsi="Times New Roman" w:cs="Times New Roman"/>
                <w:sz w:val="20"/>
                <w:szCs w:val="20"/>
              </w:rPr>
            </w:pPr>
          </w:p>
        </w:tc>
        <w:tc>
          <w:tcPr>
            <w:tcW w:w="1980" w:type="dxa"/>
            <w:shd w:val="clear" w:color="auto" w:fill="auto"/>
          </w:tcPr>
          <w:p w14:paraId="4EA43611" w14:textId="77777777" w:rsidR="00685D96" w:rsidRPr="005858D0" w:rsidRDefault="00685D96" w:rsidP="00B401AF">
            <w:pPr>
              <w:rPr>
                <w:rFonts w:ascii="Times New Roman" w:hAnsi="Times New Roman" w:cs="Times New Roman"/>
                <w:sz w:val="20"/>
                <w:szCs w:val="20"/>
              </w:rPr>
            </w:pPr>
          </w:p>
        </w:tc>
      </w:tr>
      <w:tr w:rsidR="0066414D" w:rsidRPr="005858D0" w14:paraId="79DFCB99" w14:textId="0CBAF914" w:rsidTr="00E14F21">
        <w:tc>
          <w:tcPr>
            <w:tcW w:w="1458" w:type="dxa"/>
            <w:shd w:val="clear" w:color="auto" w:fill="auto"/>
          </w:tcPr>
          <w:p w14:paraId="79570BC0" w14:textId="17FF8CA5"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13 – Mon. 2/23</w:t>
            </w:r>
          </w:p>
        </w:tc>
        <w:tc>
          <w:tcPr>
            <w:tcW w:w="2880" w:type="dxa"/>
            <w:shd w:val="clear" w:color="auto" w:fill="auto"/>
          </w:tcPr>
          <w:p w14:paraId="2FCAB89B" w14:textId="77777777" w:rsidR="00685D96" w:rsidRPr="005858D0" w:rsidRDefault="00685D96" w:rsidP="00034292">
            <w:pPr>
              <w:rPr>
                <w:rFonts w:ascii="Times New Roman" w:hAnsi="Times New Roman" w:cs="Times New Roman"/>
                <w:sz w:val="20"/>
                <w:szCs w:val="20"/>
              </w:rPr>
            </w:pPr>
            <w:r w:rsidRPr="005858D0">
              <w:rPr>
                <w:rFonts w:ascii="Times New Roman" w:hAnsi="Times New Roman" w:cs="Times New Roman"/>
                <w:sz w:val="20"/>
                <w:szCs w:val="20"/>
              </w:rPr>
              <w:t xml:space="preserve">Working with Dimensional Data: </w:t>
            </w:r>
            <w:r w:rsidRPr="005858D0">
              <w:rPr>
                <w:rFonts w:ascii="Times New Roman" w:hAnsi="Times New Roman" w:cs="Times New Roman"/>
                <w:sz w:val="20"/>
                <w:szCs w:val="20"/>
              </w:rPr>
              <w:br/>
              <w:t>Pivot Tables in Excel</w:t>
            </w:r>
          </w:p>
          <w:p w14:paraId="0F18D659" w14:textId="77777777" w:rsidR="00685D96" w:rsidRPr="005858D0" w:rsidRDefault="00685D96" w:rsidP="00034292">
            <w:pPr>
              <w:rPr>
                <w:rFonts w:ascii="Times New Roman" w:hAnsi="Times New Roman" w:cs="Times New Roman"/>
                <w:sz w:val="20"/>
                <w:szCs w:val="20"/>
              </w:rPr>
            </w:pPr>
          </w:p>
          <w:p w14:paraId="1B6AC2B5" w14:textId="46E3C51C" w:rsidR="00685D96" w:rsidRPr="005858D0" w:rsidRDefault="00685D96" w:rsidP="00C5200D">
            <w:pPr>
              <w:rPr>
                <w:rFonts w:ascii="Times New Roman" w:hAnsi="Times New Roman" w:cs="Times New Roman"/>
                <w:sz w:val="20"/>
                <w:szCs w:val="20"/>
              </w:rPr>
            </w:pPr>
            <w:r w:rsidRPr="005858D0">
              <w:rPr>
                <w:rFonts w:ascii="Times New Roman" w:hAnsi="Times New Roman" w:cs="Times New Roman"/>
                <w:sz w:val="20"/>
                <w:szCs w:val="20"/>
              </w:rPr>
              <w:t>In-class exercise: Pivot Tables in Excel</w:t>
            </w:r>
          </w:p>
        </w:tc>
        <w:tc>
          <w:tcPr>
            <w:tcW w:w="3690" w:type="dxa"/>
            <w:shd w:val="clear" w:color="auto" w:fill="auto"/>
          </w:tcPr>
          <w:p w14:paraId="69BC5A44" w14:textId="4774A879" w:rsidR="00685D96" w:rsidRPr="005858D0" w:rsidRDefault="00D065B9" w:rsidP="00B401AF">
            <w:pPr>
              <w:rPr>
                <w:rFonts w:ascii="Times New Roman" w:hAnsi="Times New Roman" w:cs="Times New Roman"/>
                <w:sz w:val="20"/>
                <w:szCs w:val="20"/>
              </w:rPr>
            </w:pPr>
            <w:r w:rsidRPr="005858D0">
              <w:rPr>
                <w:rFonts w:ascii="Times New Roman" w:hAnsi="Times New Roman" w:cs="Times New Roman"/>
                <w:sz w:val="20"/>
                <w:szCs w:val="20"/>
              </w:rPr>
              <w:t>PowerP</w:t>
            </w:r>
            <w:r w:rsidR="009A3F68" w:rsidRPr="005858D0">
              <w:rPr>
                <w:rFonts w:ascii="Times New Roman" w:hAnsi="Times New Roman" w:cs="Times New Roman"/>
                <w:sz w:val="20"/>
                <w:szCs w:val="20"/>
              </w:rPr>
              <w:t>oint: A</w:t>
            </w:r>
            <w:r w:rsidRPr="005858D0">
              <w:rPr>
                <w:rFonts w:ascii="Times New Roman" w:hAnsi="Times New Roman" w:cs="Times New Roman"/>
                <w:sz w:val="20"/>
                <w:szCs w:val="20"/>
              </w:rPr>
              <w:t>n</w:t>
            </w:r>
            <w:r w:rsidR="009A3F68" w:rsidRPr="005858D0">
              <w:rPr>
                <w:rFonts w:ascii="Times New Roman" w:hAnsi="Times New Roman" w:cs="Times New Roman"/>
                <w:sz w:val="20"/>
                <w:szCs w:val="20"/>
              </w:rPr>
              <w:t xml:space="preserve"> Excel Functions Primer</w:t>
            </w:r>
          </w:p>
        </w:tc>
        <w:tc>
          <w:tcPr>
            <w:tcW w:w="1980" w:type="dxa"/>
            <w:shd w:val="clear" w:color="auto" w:fill="auto"/>
          </w:tcPr>
          <w:p w14:paraId="7BF23201" w14:textId="77777777" w:rsidR="00685D96" w:rsidRPr="005858D0" w:rsidRDefault="00685D96" w:rsidP="00B401AF">
            <w:pPr>
              <w:rPr>
                <w:rFonts w:ascii="Times New Roman" w:hAnsi="Times New Roman" w:cs="Times New Roman"/>
                <w:b/>
                <w:sz w:val="20"/>
                <w:szCs w:val="20"/>
              </w:rPr>
            </w:pPr>
          </w:p>
        </w:tc>
      </w:tr>
      <w:tr w:rsidR="0066414D" w:rsidRPr="005858D0" w14:paraId="0082671D" w14:textId="157543FB" w:rsidTr="00E14F21">
        <w:tc>
          <w:tcPr>
            <w:tcW w:w="1458" w:type="dxa"/>
            <w:shd w:val="clear" w:color="auto" w:fill="auto"/>
          </w:tcPr>
          <w:p w14:paraId="26719110" w14:textId="110BB77D"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14 – Wed. 2/25</w:t>
            </w:r>
          </w:p>
        </w:tc>
        <w:tc>
          <w:tcPr>
            <w:tcW w:w="2880" w:type="dxa"/>
            <w:shd w:val="clear" w:color="auto" w:fill="auto"/>
          </w:tcPr>
          <w:p w14:paraId="2B0DA687" w14:textId="77777777" w:rsidR="00685D96" w:rsidRPr="005858D0" w:rsidRDefault="00685D96" w:rsidP="00034292">
            <w:pPr>
              <w:rPr>
                <w:rFonts w:ascii="Times New Roman" w:hAnsi="Times New Roman" w:cs="Times New Roman"/>
                <w:sz w:val="20"/>
                <w:szCs w:val="20"/>
              </w:rPr>
            </w:pPr>
            <w:r w:rsidRPr="005858D0">
              <w:rPr>
                <w:rFonts w:ascii="Times New Roman" w:hAnsi="Times New Roman" w:cs="Times New Roman"/>
                <w:sz w:val="20"/>
                <w:szCs w:val="20"/>
              </w:rPr>
              <w:t>Getting data into the warehouse and cube:</w:t>
            </w:r>
          </w:p>
          <w:p w14:paraId="45BA5D56" w14:textId="77777777" w:rsidR="00685D96" w:rsidRPr="005858D0" w:rsidRDefault="00685D96" w:rsidP="00034292">
            <w:pPr>
              <w:rPr>
                <w:rFonts w:ascii="Times New Roman" w:hAnsi="Times New Roman" w:cs="Times New Roman"/>
                <w:sz w:val="20"/>
                <w:szCs w:val="20"/>
              </w:rPr>
            </w:pPr>
            <w:r w:rsidRPr="005858D0">
              <w:rPr>
                <w:rFonts w:ascii="Times New Roman" w:hAnsi="Times New Roman" w:cs="Times New Roman"/>
                <w:sz w:val="20"/>
                <w:szCs w:val="20"/>
              </w:rPr>
              <w:t>The Extract, Transform, Load process</w:t>
            </w:r>
          </w:p>
          <w:p w14:paraId="199B9359" w14:textId="77777777" w:rsidR="00685D96" w:rsidRPr="005858D0" w:rsidRDefault="00685D96" w:rsidP="00034292">
            <w:pPr>
              <w:rPr>
                <w:rFonts w:ascii="Times New Roman" w:hAnsi="Times New Roman" w:cs="Times New Roman"/>
                <w:sz w:val="20"/>
                <w:szCs w:val="20"/>
              </w:rPr>
            </w:pPr>
          </w:p>
          <w:p w14:paraId="6DD6E049" w14:textId="00706E6A"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Data quality: Best practices, data cleansing, and integration</w:t>
            </w:r>
          </w:p>
        </w:tc>
        <w:tc>
          <w:tcPr>
            <w:tcW w:w="3690" w:type="dxa"/>
            <w:shd w:val="clear" w:color="auto" w:fill="auto"/>
          </w:tcPr>
          <w:p w14:paraId="676749AD" w14:textId="7E0D1DBD" w:rsidR="00685D96" w:rsidRPr="005858D0" w:rsidRDefault="009A3F68" w:rsidP="00B401AF">
            <w:pPr>
              <w:rPr>
                <w:rFonts w:ascii="Times New Roman" w:hAnsi="Times New Roman" w:cs="Times New Roman"/>
                <w:sz w:val="20"/>
                <w:szCs w:val="20"/>
              </w:rPr>
            </w:pPr>
            <w:r w:rsidRPr="005858D0">
              <w:rPr>
                <w:rFonts w:ascii="Times New Roman" w:hAnsi="Times New Roman" w:cs="Times New Roman"/>
                <w:sz w:val="20"/>
                <w:szCs w:val="20"/>
              </w:rPr>
              <w:t>PowerPoint: ETL</w:t>
            </w:r>
          </w:p>
        </w:tc>
        <w:tc>
          <w:tcPr>
            <w:tcW w:w="1980" w:type="dxa"/>
            <w:shd w:val="clear" w:color="auto" w:fill="auto"/>
          </w:tcPr>
          <w:p w14:paraId="4EBDB226" w14:textId="77777777" w:rsidR="00685D96" w:rsidRPr="005858D0" w:rsidRDefault="00685D96" w:rsidP="00B401AF">
            <w:pPr>
              <w:rPr>
                <w:rFonts w:ascii="Times New Roman" w:hAnsi="Times New Roman" w:cs="Times New Roman"/>
                <w:sz w:val="20"/>
                <w:szCs w:val="20"/>
              </w:rPr>
            </w:pPr>
          </w:p>
        </w:tc>
      </w:tr>
      <w:tr w:rsidR="0066414D" w:rsidRPr="005858D0" w14:paraId="2648AC3D" w14:textId="5E683DF6" w:rsidTr="00E14F21">
        <w:tc>
          <w:tcPr>
            <w:tcW w:w="1458" w:type="dxa"/>
            <w:shd w:val="clear" w:color="auto" w:fill="auto"/>
          </w:tcPr>
          <w:p w14:paraId="1992B82D" w14:textId="5C1AABFE"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15 – Mon. 3/2</w:t>
            </w:r>
          </w:p>
        </w:tc>
        <w:tc>
          <w:tcPr>
            <w:tcW w:w="2880" w:type="dxa"/>
            <w:shd w:val="clear" w:color="auto" w:fill="auto"/>
          </w:tcPr>
          <w:p w14:paraId="74488B02" w14:textId="77777777" w:rsidR="00685D96" w:rsidRPr="005858D0" w:rsidRDefault="00685D96" w:rsidP="00034292">
            <w:pPr>
              <w:rPr>
                <w:rFonts w:ascii="Times New Roman" w:hAnsi="Times New Roman" w:cs="Times New Roman"/>
                <w:sz w:val="20"/>
                <w:szCs w:val="20"/>
              </w:rPr>
            </w:pPr>
            <w:r w:rsidRPr="005858D0">
              <w:rPr>
                <w:rFonts w:ascii="Times New Roman" w:hAnsi="Times New Roman" w:cs="Times New Roman"/>
                <w:sz w:val="20"/>
                <w:szCs w:val="20"/>
              </w:rPr>
              <w:t>In-class exercise: ETL</w:t>
            </w:r>
          </w:p>
          <w:p w14:paraId="2CB0591C" w14:textId="28ADA86D" w:rsidR="00685D96" w:rsidRPr="005858D0" w:rsidRDefault="00685D96" w:rsidP="00B401AF">
            <w:pPr>
              <w:rPr>
                <w:rFonts w:ascii="Times New Roman" w:hAnsi="Times New Roman" w:cs="Times New Roman"/>
                <w:b/>
                <w:sz w:val="20"/>
                <w:szCs w:val="20"/>
              </w:rPr>
            </w:pPr>
          </w:p>
        </w:tc>
        <w:tc>
          <w:tcPr>
            <w:tcW w:w="3690" w:type="dxa"/>
            <w:shd w:val="clear" w:color="auto" w:fill="auto"/>
          </w:tcPr>
          <w:p w14:paraId="04575AF2" w14:textId="15576097" w:rsidR="00685D96" w:rsidRPr="005858D0" w:rsidRDefault="00685D96" w:rsidP="00B401AF">
            <w:pPr>
              <w:rPr>
                <w:rFonts w:ascii="Times New Roman" w:hAnsi="Times New Roman" w:cs="Times New Roman"/>
                <w:sz w:val="20"/>
                <w:szCs w:val="20"/>
              </w:rPr>
            </w:pPr>
          </w:p>
        </w:tc>
        <w:tc>
          <w:tcPr>
            <w:tcW w:w="1980" w:type="dxa"/>
            <w:shd w:val="clear" w:color="auto" w:fill="auto"/>
          </w:tcPr>
          <w:p w14:paraId="601DDE42" w14:textId="77777777" w:rsidR="00685D96" w:rsidRPr="005858D0" w:rsidRDefault="00685D96" w:rsidP="00B401AF">
            <w:pPr>
              <w:rPr>
                <w:rFonts w:ascii="Times New Roman" w:hAnsi="Times New Roman" w:cs="Times New Roman"/>
                <w:b/>
                <w:sz w:val="20"/>
                <w:szCs w:val="20"/>
              </w:rPr>
            </w:pPr>
          </w:p>
        </w:tc>
      </w:tr>
      <w:tr w:rsidR="0066414D" w:rsidRPr="005858D0" w14:paraId="25193F90" w14:textId="74E46649" w:rsidTr="00E14F21">
        <w:tc>
          <w:tcPr>
            <w:tcW w:w="1458" w:type="dxa"/>
            <w:tcBorders>
              <w:bottom w:val="single" w:sz="4" w:space="0" w:color="auto"/>
            </w:tcBorders>
            <w:shd w:val="clear" w:color="auto" w:fill="auto"/>
          </w:tcPr>
          <w:p w14:paraId="1AA8F67E" w14:textId="7C3D9C85"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16 – Wed. 3/4</w:t>
            </w:r>
          </w:p>
        </w:tc>
        <w:tc>
          <w:tcPr>
            <w:tcW w:w="2880" w:type="dxa"/>
            <w:tcBorders>
              <w:bottom w:val="single" w:sz="4" w:space="0" w:color="auto"/>
            </w:tcBorders>
            <w:shd w:val="clear" w:color="auto" w:fill="auto"/>
          </w:tcPr>
          <w:p w14:paraId="5F050F0C" w14:textId="3224DBB8" w:rsidR="00685D96"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Review for mid-term</w:t>
            </w:r>
          </w:p>
        </w:tc>
        <w:tc>
          <w:tcPr>
            <w:tcW w:w="3690" w:type="dxa"/>
            <w:tcBorders>
              <w:bottom w:val="single" w:sz="4" w:space="0" w:color="auto"/>
            </w:tcBorders>
            <w:shd w:val="clear" w:color="auto" w:fill="auto"/>
          </w:tcPr>
          <w:p w14:paraId="601F1FF1" w14:textId="54213F1F" w:rsidR="00685D96" w:rsidRPr="005858D0" w:rsidRDefault="00685D96" w:rsidP="00B401AF">
            <w:pPr>
              <w:rPr>
                <w:rFonts w:ascii="Times New Roman" w:hAnsi="Times New Roman" w:cs="Times New Roman"/>
                <w:sz w:val="20"/>
                <w:szCs w:val="20"/>
              </w:rPr>
            </w:pPr>
          </w:p>
        </w:tc>
        <w:tc>
          <w:tcPr>
            <w:tcW w:w="1980" w:type="dxa"/>
            <w:tcBorders>
              <w:bottom w:val="single" w:sz="4" w:space="0" w:color="auto"/>
            </w:tcBorders>
            <w:shd w:val="clear" w:color="auto" w:fill="auto"/>
          </w:tcPr>
          <w:p w14:paraId="47BA4F5E" w14:textId="77777777" w:rsidR="00685D96" w:rsidRPr="005858D0" w:rsidRDefault="00034292" w:rsidP="00B401AF">
            <w:pPr>
              <w:rPr>
                <w:rFonts w:ascii="Times New Roman" w:hAnsi="Times New Roman" w:cs="Times New Roman"/>
                <w:sz w:val="20"/>
                <w:szCs w:val="20"/>
              </w:rPr>
            </w:pPr>
            <w:r w:rsidRPr="005858D0">
              <w:rPr>
                <w:rFonts w:ascii="Times New Roman" w:hAnsi="Times New Roman" w:cs="Times New Roman"/>
                <w:sz w:val="20"/>
                <w:szCs w:val="20"/>
              </w:rPr>
              <w:t xml:space="preserve">Assignment </w:t>
            </w:r>
            <w:r w:rsidR="00E84BA5" w:rsidRPr="005858D0">
              <w:rPr>
                <w:rFonts w:ascii="Times New Roman" w:hAnsi="Times New Roman" w:cs="Times New Roman"/>
                <w:sz w:val="20"/>
                <w:szCs w:val="20"/>
              </w:rPr>
              <w:t>2</w:t>
            </w:r>
            <w:r w:rsidRPr="005858D0">
              <w:rPr>
                <w:rFonts w:ascii="Times New Roman" w:hAnsi="Times New Roman" w:cs="Times New Roman"/>
                <w:sz w:val="20"/>
                <w:szCs w:val="20"/>
              </w:rPr>
              <w:t xml:space="preserve"> Due: Pivot Tables in Excel</w:t>
            </w:r>
          </w:p>
          <w:p w14:paraId="7934F654" w14:textId="51839861" w:rsidR="00E14F21" w:rsidRPr="005858D0" w:rsidRDefault="00E14F21" w:rsidP="00B401AF">
            <w:pPr>
              <w:rPr>
                <w:rFonts w:ascii="Times New Roman" w:hAnsi="Times New Roman" w:cs="Times New Roman"/>
                <w:sz w:val="20"/>
                <w:szCs w:val="20"/>
              </w:rPr>
            </w:pPr>
            <w:r w:rsidRPr="005858D0">
              <w:rPr>
                <w:rFonts w:ascii="Times New Roman" w:hAnsi="Times New Roman" w:cs="Times New Roman"/>
                <w:color w:val="FF0000"/>
                <w:sz w:val="20"/>
                <w:szCs w:val="20"/>
              </w:rPr>
              <w:t>(5 points)</w:t>
            </w:r>
          </w:p>
        </w:tc>
      </w:tr>
      <w:tr w:rsidR="00685D96" w:rsidRPr="005858D0" w14:paraId="1BC2A1D6" w14:textId="7FDADF6F" w:rsidTr="00697852">
        <w:trPr>
          <w:trHeight w:val="503"/>
        </w:trPr>
        <w:tc>
          <w:tcPr>
            <w:tcW w:w="1458" w:type="dxa"/>
            <w:tcBorders>
              <w:bottom w:val="single" w:sz="4" w:space="0" w:color="auto"/>
            </w:tcBorders>
            <w:shd w:val="clear" w:color="auto" w:fill="auto"/>
          </w:tcPr>
          <w:p w14:paraId="40D50EA0" w14:textId="593CBB28"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17 – Mon. 3/9</w:t>
            </w:r>
          </w:p>
        </w:tc>
        <w:tc>
          <w:tcPr>
            <w:tcW w:w="8550" w:type="dxa"/>
            <w:gridSpan w:val="3"/>
            <w:vMerge w:val="restart"/>
            <w:shd w:val="clear" w:color="auto" w:fill="auto"/>
            <w:vAlign w:val="center"/>
          </w:tcPr>
          <w:p w14:paraId="45E139F4" w14:textId="77777777" w:rsidR="00697852" w:rsidRPr="005858D0" w:rsidRDefault="003A671A" w:rsidP="00697852">
            <w:pPr>
              <w:jc w:val="center"/>
              <w:rPr>
                <w:rFonts w:ascii="Times New Roman" w:hAnsi="Times New Roman" w:cs="Times New Roman"/>
                <w:sz w:val="20"/>
                <w:szCs w:val="20"/>
              </w:rPr>
            </w:pPr>
            <w:r w:rsidRPr="005858D0">
              <w:rPr>
                <w:rFonts w:ascii="Times New Roman" w:hAnsi="Times New Roman" w:cs="Times New Roman"/>
                <w:sz w:val="20"/>
                <w:szCs w:val="20"/>
              </w:rPr>
              <w:t>Spring Break!</w:t>
            </w:r>
            <w:r w:rsidR="00191D22" w:rsidRPr="005858D0">
              <w:rPr>
                <w:rFonts w:ascii="Times New Roman" w:hAnsi="Times New Roman" w:cs="Times New Roman"/>
                <w:sz w:val="20"/>
                <w:szCs w:val="20"/>
              </w:rPr>
              <w:t xml:space="preserve"> </w:t>
            </w:r>
          </w:p>
          <w:p w14:paraId="0ABAAD53" w14:textId="6C790FE4" w:rsidR="00685D96" w:rsidRPr="005858D0" w:rsidRDefault="00191D22" w:rsidP="00697852">
            <w:pPr>
              <w:jc w:val="center"/>
              <w:rPr>
                <w:rFonts w:ascii="Times New Roman" w:hAnsi="Times New Roman" w:cs="Times New Roman"/>
                <w:sz w:val="20"/>
                <w:szCs w:val="20"/>
              </w:rPr>
            </w:pPr>
            <w:r w:rsidRPr="005858D0">
              <w:rPr>
                <w:rFonts w:ascii="Times New Roman" w:hAnsi="Times New Roman" w:cs="Times New Roman"/>
                <w:b/>
                <w:noProof/>
                <w:sz w:val="20"/>
                <w:szCs w:val="20"/>
                <w:lang w:eastAsia="zh-CN"/>
              </w:rPr>
              <w:drawing>
                <wp:inline distT="0" distB="0" distL="0" distR="0" wp14:anchorId="4DF8651A" wp14:editId="4D4B6485">
                  <wp:extent cx="593677" cy="588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57" cy="588318"/>
                          </a:xfrm>
                          <a:prstGeom prst="rect">
                            <a:avLst/>
                          </a:prstGeom>
                          <a:noFill/>
                          <a:ln>
                            <a:noFill/>
                          </a:ln>
                        </pic:spPr>
                      </pic:pic>
                    </a:graphicData>
                  </a:graphic>
                </wp:inline>
              </w:drawing>
            </w:r>
          </w:p>
        </w:tc>
      </w:tr>
      <w:tr w:rsidR="00685D96" w:rsidRPr="005858D0" w14:paraId="582DCD5C" w14:textId="3697F057" w:rsidTr="0066414D">
        <w:tc>
          <w:tcPr>
            <w:tcW w:w="1458" w:type="dxa"/>
            <w:tcBorders>
              <w:bottom w:val="single" w:sz="4" w:space="0" w:color="auto"/>
            </w:tcBorders>
            <w:shd w:val="clear" w:color="auto" w:fill="auto"/>
          </w:tcPr>
          <w:p w14:paraId="4D046E16" w14:textId="4CD3F304"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18 – Wed. 3/11</w:t>
            </w:r>
          </w:p>
        </w:tc>
        <w:tc>
          <w:tcPr>
            <w:tcW w:w="8550" w:type="dxa"/>
            <w:gridSpan w:val="3"/>
            <w:vMerge/>
            <w:tcBorders>
              <w:bottom w:val="single" w:sz="4" w:space="0" w:color="auto"/>
            </w:tcBorders>
            <w:shd w:val="clear" w:color="auto" w:fill="auto"/>
          </w:tcPr>
          <w:p w14:paraId="7DEC135E" w14:textId="197C428B" w:rsidR="00685D96" w:rsidRPr="005858D0" w:rsidRDefault="00685D96" w:rsidP="00B401AF">
            <w:pPr>
              <w:rPr>
                <w:rFonts w:ascii="Times New Roman" w:hAnsi="Times New Roman" w:cs="Times New Roman"/>
                <w:sz w:val="20"/>
                <w:szCs w:val="20"/>
              </w:rPr>
            </w:pPr>
          </w:p>
        </w:tc>
      </w:tr>
      <w:tr w:rsidR="00685D96" w:rsidRPr="005858D0" w14:paraId="7879DDC1" w14:textId="64AFEE37" w:rsidTr="0066414D">
        <w:tc>
          <w:tcPr>
            <w:tcW w:w="1458" w:type="dxa"/>
            <w:tcBorders>
              <w:bottom w:val="single" w:sz="4" w:space="0" w:color="auto"/>
            </w:tcBorders>
            <w:shd w:val="clear" w:color="auto" w:fill="auto"/>
          </w:tcPr>
          <w:p w14:paraId="280D0FE8" w14:textId="5AE5687A" w:rsidR="00685D96" w:rsidRPr="005858D0" w:rsidRDefault="00685D96" w:rsidP="00B401AF">
            <w:pPr>
              <w:rPr>
                <w:rFonts w:ascii="Times New Roman" w:hAnsi="Times New Roman" w:cs="Times New Roman"/>
                <w:sz w:val="20"/>
                <w:szCs w:val="20"/>
              </w:rPr>
            </w:pPr>
            <w:r w:rsidRPr="005858D0">
              <w:rPr>
                <w:rFonts w:ascii="Times New Roman" w:hAnsi="Times New Roman" w:cs="Times New Roman"/>
                <w:sz w:val="20"/>
                <w:szCs w:val="20"/>
              </w:rPr>
              <w:t>19 – Mon. 3/16</w:t>
            </w:r>
          </w:p>
        </w:tc>
        <w:tc>
          <w:tcPr>
            <w:tcW w:w="2880" w:type="dxa"/>
            <w:tcBorders>
              <w:bottom w:val="single" w:sz="4" w:space="0" w:color="auto"/>
            </w:tcBorders>
            <w:shd w:val="clear" w:color="auto" w:fill="auto"/>
          </w:tcPr>
          <w:p w14:paraId="18280728" w14:textId="2152D05D" w:rsidR="00685D96" w:rsidRPr="005858D0" w:rsidRDefault="003A671A" w:rsidP="00B401AF">
            <w:pPr>
              <w:rPr>
                <w:rFonts w:ascii="Times New Roman" w:hAnsi="Times New Roman" w:cs="Times New Roman"/>
                <w:b/>
                <w:sz w:val="20"/>
                <w:szCs w:val="20"/>
              </w:rPr>
            </w:pPr>
            <w:r w:rsidRPr="005858D0">
              <w:rPr>
                <w:rFonts w:ascii="Times New Roman" w:hAnsi="Times New Roman" w:cs="Times New Roman"/>
                <w:b/>
                <w:sz w:val="20"/>
                <w:szCs w:val="20"/>
              </w:rPr>
              <w:t>Exam #1 (mid-term)</w:t>
            </w:r>
            <w:r w:rsidR="00E14F21" w:rsidRPr="005858D0">
              <w:rPr>
                <w:rFonts w:ascii="Times New Roman" w:hAnsi="Times New Roman" w:cs="Times New Roman"/>
                <w:b/>
                <w:sz w:val="20"/>
                <w:szCs w:val="20"/>
              </w:rPr>
              <w:t xml:space="preserve"> </w:t>
            </w:r>
            <w:r w:rsidR="00E14F21" w:rsidRPr="005858D0">
              <w:rPr>
                <w:rFonts w:ascii="Times New Roman" w:hAnsi="Times New Roman" w:cs="Times New Roman"/>
                <w:color w:val="FF0000"/>
                <w:sz w:val="20"/>
                <w:szCs w:val="20"/>
              </w:rPr>
              <w:t>(25 points)</w:t>
            </w:r>
          </w:p>
        </w:tc>
        <w:tc>
          <w:tcPr>
            <w:tcW w:w="3690" w:type="dxa"/>
            <w:tcBorders>
              <w:bottom w:val="single" w:sz="4" w:space="0" w:color="auto"/>
            </w:tcBorders>
            <w:shd w:val="clear" w:color="auto" w:fill="auto"/>
          </w:tcPr>
          <w:p w14:paraId="52A75522" w14:textId="1A7F5FEE" w:rsidR="00685D96" w:rsidRPr="005858D0" w:rsidRDefault="00685D96" w:rsidP="00B401AF">
            <w:pPr>
              <w:rPr>
                <w:rFonts w:ascii="Times New Roman" w:hAnsi="Times New Roman" w:cs="Times New Roman"/>
                <w:sz w:val="20"/>
                <w:szCs w:val="20"/>
              </w:rPr>
            </w:pPr>
          </w:p>
        </w:tc>
        <w:tc>
          <w:tcPr>
            <w:tcW w:w="1980" w:type="dxa"/>
            <w:tcBorders>
              <w:bottom w:val="single" w:sz="4" w:space="0" w:color="auto"/>
            </w:tcBorders>
            <w:shd w:val="clear" w:color="auto" w:fill="auto"/>
          </w:tcPr>
          <w:p w14:paraId="4C529191" w14:textId="77777777" w:rsidR="00685D96" w:rsidRPr="005858D0" w:rsidRDefault="00685D96" w:rsidP="00B401AF">
            <w:pPr>
              <w:rPr>
                <w:rFonts w:ascii="Times New Roman" w:hAnsi="Times New Roman" w:cs="Times New Roman"/>
                <w:sz w:val="20"/>
                <w:szCs w:val="20"/>
              </w:rPr>
            </w:pPr>
          </w:p>
        </w:tc>
      </w:tr>
      <w:tr w:rsidR="003A671A" w:rsidRPr="005858D0" w14:paraId="6E3AA880" w14:textId="16A73C7F" w:rsidTr="0066414D">
        <w:tc>
          <w:tcPr>
            <w:tcW w:w="1458" w:type="dxa"/>
            <w:shd w:val="clear" w:color="auto" w:fill="auto"/>
          </w:tcPr>
          <w:p w14:paraId="702C2506" w14:textId="5C1242B3"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20 – Wed. 3/18</w:t>
            </w:r>
          </w:p>
        </w:tc>
        <w:tc>
          <w:tcPr>
            <w:tcW w:w="2880" w:type="dxa"/>
            <w:shd w:val="clear" w:color="auto" w:fill="auto"/>
          </w:tcPr>
          <w:p w14:paraId="689558E1" w14:textId="212B9288"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Analytics Schools of Thoughts (Experimental vs. observational; prediction vs. causation)</w:t>
            </w:r>
          </w:p>
        </w:tc>
        <w:tc>
          <w:tcPr>
            <w:tcW w:w="3690" w:type="dxa"/>
            <w:shd w:val="clear" w:color="auto" w:fill="auto"/>
          </w:tcPr>
          <w:p w14:paraId="46D642B8" w14:textId="10F6DB52" w:rsidR="00371EEB" w:rsidRPr="005858D0" w:rsidRDefault="00B278DB" w:rsidP="00B401AF">
            <w:pPr>
              <w:rPr>
                <w:rFonts w:ascii="Times New Roman" w:hAnsi="Times New Roman" w:cs="Times New Roman"/>
                <w:sz w:val="20"/>
                <w:szCs w:val="20"/>
              </w:rPr>
            </w:pPr>
            <w:r w:rsidRPr="005858D0">
              <w:rPr>
                <w:rFonts w:ascii="Times New Roman" w:hAnsi="Times New Roman" w:cs="Times New Roman"/>
                <w:sz w:val="20"/>
                <w:szCs w:val="20"/>
              </w:rPr>
              <w:t>PowerPoint</w:t>
            </w:r>
            <w:r w:rsidR="00371EEB" w:rsidRPr="005858D0">
              <w:rPr>
                <w:rFonts w:ascii="Times New Roman" w:hAnsi="Times New Roman" w:cs="Times New Roman"/>
                <w:sz w:val="20"/>
                <w:szCs w:val="20"/>
              </w:rPr>
              <w:t>: Analytics Schools of Thoughts</w:t>
            </w:r>
          </w:p>
          <w:p w14:paraId="24CA748C" w14:textId="77777777" w:rsidR="00371EEB" w:rsidRPr="005858D0" w:rsidRDefault="00371EEB" w:rsidP="00B401AF">
            <w:pPr>
              <w:rPr>
                <w:rFonts w:ascii="Times New Roman" w:hAnsi="Times New Roman" w:cs="Times New Roman"/>
                <w:sz w:val="20"/>
                <w:szCs w:val="20"/>
              </w:rPr>
            </w:pPr>
          </w:p>
          <w:p w14:paraId="447F99C3" w14:textId="67C71801" w:rsidR="003A671A" w:rsidRPr="005858D0" w:rsidRDefault="0079191F" w:rsidP="00B401AF">
            <w:pPr>
              <w:rPr>
                <w:rFonts w:ascii="Times New Roman" w:hAnsi="Times New Roman" w:cs="Times New Roman"/>
                <w:sz w:val="20"/>
                <w:szCs w:val="20"/>
              </w:rPr>
            </w:pPr>
            <w:r w:rsidRPr="005858D0">
              <w:rPr>
                <w:rFonts w:ascii="Times New Roman" w:hAnsi="Times New Roman" w:cs="Times New Roman"/>
                <w:sz w:val="20"/>
                <w:szCs w:val="20"/>
              </w:rPr>
              <w:t>https://www.youtube.com/watch?v=2OnduwEujlk</w:t>
            </w:r>
          </w:p>
        </w:tc>
        <w:tc>
          <w:tcPr>
            <w:tcW w:w="1980" w:type="dxa"/>
            <w:shd w:val="clear" w:color="auto" w:fill="auto"/>
          </w:tcPr>
          <w:p w14:paraId="581CBFD9" w14:textId="77777777" w:rsidR="003A671A" w:rsidRDefault="00E84BA5" w:rsidP="00B401AF">
            <w:pPr>
              <w:rPr>
                <w:rFonts w:ascii="Times New Roman" w:hAnsi="Times New Roman" w:cs="Times New Roman"/>
                <w:color w:val="FF0000"/>
                <w:sz w:val="20"/>
                <w:szCs w:val="20"/>
              </w:rPr>
            </w:pPr>
            <w:r w:rsidRPr="005858D0">
              <w:rPr>
                <w:rFonts w:ascii="Times New Roman" w:hAnsi="Times New Roman" w:cs="Times New Roman"/>
                <w:sz w:val="20"/>
                <w:szCs w:val="20"/>
              </w:rPr>
              <w:t>Assignment 3</w:t>
            </w:r>
            <w:r w:rsidR="00034292" w:rsidRPr="005858D0">
              <w:rPr>
                <w:rFonts w:ascii="Times New Roman" w:hAnsi="Times New Roman" w:cs="Times New Roman"/>
                <w:sz w:val="20"/>
                <w:szCs w:val="20"/>
              </w:rPr>
              <w:t xml:space="preserve"> Due: ETL</w:t>
            </w:r>
            <w:r w:rsidR="00E14F21" w:rsidRPr="005858D0">
              <w:rPr>
                <w:rFonts w:ascii="Times New Roman" w:hAnsi="Times New Roman" w:cs="Times New Roman"/>
                <w:sz w:val="20"/>
                <w:szCs w:val="20"/>
              </w:rPr>
              <w:t xml:space="preserve"> </w:t>
            </w:r>
            <w:r w:rsidR="00E14F21" w:rsidRPr="005858D0">
              <w:rPr>
                <w:rFonts w:ascii="Times New Roman" w:hAnsi="Times New Roman" w:cs="Times New Roman"/>
                <w:color w:val="FF0000"/>
                <w:sz w:val="20"/>
                <w:szCs w:val="20"/>
              </w:rPr>
              <w:t>(5 points)</w:t>
            </w:r>
          </w:p>
          <w:p w14:paraId="61F8CE68" w14:textId="77777777" w:rsidR="00087AB9" w:rsidRDefault="00087AB9" w:rsidP="00B401AF">
            <w:pPr>
              <w:rPr>
                <w:rFonts w:ascii="Times New Roman" w:hAnsi="Times New Roman" w:cs="Times New Roman"/>
                <w:color w:val="FF0000"/>
                <w:sz w:val="20"/>
                <w:szCs w:val="20"/>
              </w:rPr>
            </w:pPr>
          </w:p>
          <w:p w14:paraId="28C89F4B" w14:textId="6449DCA4" w:rsidR="00087AB9" w:rsidRPr="00087AB9" w:rsidRDefault="00087AB9" w:rsidP="00B401AF">
            <w:pPr>
              <w:rPr>
                <w:rFonts w:ascii="Times New Roman" w:hAnsi="Times New Roman" w:cs="Times New Roman"/>
                <w:sz w:val="20"/>
                <w:szCs w:val="20"/>
              </w:rPr>
            </w:pPr>
            <w:r w:rsidRPr="00087AB9">
              <w:rPr>
                <w:rFonts w:ascii="Times New Roman" w:hAnsi="Times New Roman" w:cs="Times New Roman"/>
                <w:sz w:val="20"/>
                <w:szCs w:val="20"/>
              </w:rPr>
              <w:t xml:space="preserve">First </w:t>
            </w:r>
            <w:r>
              <w:rPr>
                <w:rFonts w:ascii="Times New Roman" w:hAnsi="Times New Roman" w:cs="Times New Roman"/>
                <w:sz w:val="20"/>
                <w:szCs w:val="20"/>
              </w:rPr>
              <w:t>Milestone of the Group Project due (Research question, Introduction)</w:t>
            </w:r>
          </w:p>
        </w:tc>
      </w:tr>
      <w:tr w:rsidR="003A671A" w:rsidRPr="005858D0" w14:paraId="1F406F4E" w14:textId="3393BAD7" w:rsidTr="0066414D">
        <w:tc>
          <w:tcPr>
            <w:tcW w:w="1458" w:type="dxa"/>
            <w:shd w:val="clear" w:color="auto" w:fill="auto"/>
          </w:tcPr>
          <w:p w14:paraId="384542CD" w14:textId="14637E33"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21 – Mon. 3/23</w:t>
            </w:r>
          </w:p>
        </w:tc>
        <w:tc>
          <w:tcPr>
            <w:tcW w:w="2880" w:type="dxa"/>
            <w:shd w:val="clear" w:color="auto" w:fill="auto"/>
          </w:tcPr>
          <w:p w14:paraId="54207C20" w14:textId="4EAD2B25"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Introduction to Analytical Models and Methods</w:t>
            </w:r>
          </w:p>
        </w:tc>
        <w:tc>
          <w:tcPr>
            <w:tcW w:w="3690" w:type="dxa"/>
            <w:shd w:val="clear" w:color="auto" w:fill="auto"/>
          </w:tcPr>
          <w:p w14:paraId="1E7C26EA" w14:textId="1A06A7DD" w:rsidR="00B278DB" w:rsidRPr="005858D0" w:rsidRDefault="00B278DB" w:rsidP="00B278DB">
            <w:pPr>
              <w:rPr>
                <w:rFonts w:ascii="Times New Roman" w:hAnsi="Times New Roman" w:cs="Times New Roman"/>
                <w:sz w:val="20"/>
                <w:szCs w:val="20"/>
              </w:rPr>
            </w:pPr>
            <w:r w:rsidRPr="005858D0">
              <w:rPr>
                <w:rFonts w:ascii="Times New Roman" w:hAnsi="Times New Roman" w:cs="Times New Roman"/>
                <w:sz w:val="20"/>
                <w:szCs w:val="20"/>
              </w:rPr>
              <w:t>PowerPoint: Introduction to Analytical Models and Methods</w:t>
            </w:r>
          </w:p>
          <w:p w14:paraId="7D46C6AA" w14:textId="7A338A9C" w:rsidR="003A671A" w:rsidRPr="005858D0" w:rsidRDefault="003A671A" w:rsidP="00B401AF">
            <w:pPr>
              <w:rPr>
                <w:rFonts w:ascii="Times New Roman" w:hAnsi="Times New Roman" w:cs="Times New Roman"/>
                <w:sz w:val="20"/>
                <w:szCs w:val="20"/>
              </w:rPr>
            </w:pPr>
          </w:p>
        </w:tc>
        <w:tc>
          <w:tcPr>
            <w:tcW w:w="1980" w:type="dxa"/>
            <w:shd w:val="clear" w:color="auto" w:fill="auto"/>
          </w:tcPr>
          <w:p w14:paraId="4573A598" w14:textId="77777777" w:rsidR="003A671A" w:rsidRPr="005858D0" w:rsidRDefault="003A671A" w:rsidP="00B401AF">
            <w:pPr>
              <w:rPr>
                <w:rFonts w:ascii="Times New Roman" w:hAnsi="Times New Roman" w:cs="Times New Roman"/>
                <w:sz w:val="20"/>
                <w:szCs w:val="20"/>
              </w:rPr>
            </w:pPr>
          </w:p>
        </w:tc>
      </w:tr>
      <w:tr w:rsidR="003A671A" w:rsidRPr="005858D0" w14:paraId="0B9DE0B5" w14:textId="00A489BF" w:rsidTr="0066414D">
        <w:tc>
          <w:tcPr>
            <w:tcW w:w="1458" w:type="dxa"/>
            <w:shd w:val="clear" w:color="auto" w:fill="auto"/>
          </w:tcPr>
          <w:p w14:paraId="5B5F2E75" w14:textId="63A558AF"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22 – Wed. 3/25</w:t>
            </w:r>
          </w:p>
        </w:tc>
        <w:tc>
          <w:tcPr>
            <w:tcW w:w="2880" w:type="dxa"/>
            <w:shd w:val="clear" w:color="auto" w:fill="auto"/>
          </w:tcPr>
          <w:p w14:paraId="6D86375C" w14:textId="645CF73E"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Overview of SAS Enterprise Miner:</w:t>
            </w:r>
            <w:r w:rsidRPr="005858D0">
              <w:rPr>
                <w:rFonts w:ascii="Times New Roman" w:hAnsi="Times New Roman" w:cs="Times New Roman"/>
                <w:sz w:val="20"/>
                <w:szCs w:val="20"/>
              </w:rPr>
              <w:br/>
              <w:t>Preparing Data for Analysis</w:t>
            </w:r>
          </w:p>
        </w:tc>
        <w:tc>
          <w:tcPr>
            <w:tcW w:w="3690" w:type="dxa"/>
            <w:shd w:val="clear" w:color="auto" w:fill="auto"/>
          </w:tcPr>
          <w:p w14:paraId="5106C419" w14:textId="64F6CB41" w:rsidR="003A671A" w:rsidRPr="005858D0" w:rsidRDefault="00B278DB" w:rsidP="00B401AF">
            <w:pPr>
              <w:rPr>
                <w:rFonts w:ascii="Times New Roman" w:hAnsi="Times New Roman" w:cs="Times New Roman"/>
                <w:sz w:val="20"/>
                <w:szCs w:val="20"/>
              </w:rPr>
            </w:pPr>
            <w:r w:rsidRPr="005858D0">
              <w:rPr>
                <w:rFonts w:ascii="Times New Roman" w:hAnsi="Times New Roman" w:cs="Times New Roman"/>
                <w:sz w:val="20"/>
                <w:szCs w:val="20"/>
              </w:rPr>
              <w:t>PDF: Instructions - Creating SAS OnDemand Account</w:t>
            </w:r>
          </w:p>
        </w:tc>
        <w:tc>
          <w:tcPr>
            <w:tcW w:w="1980" w:type="dxa"/>
            <w:shd w:val="clear" w:color="auto" w:fill="auto"/>
          </w:tcPr>
          <w:p w14:paraId="4345097A" w14:textId="77777777" w:rsidR="003A671A" w:rsidRPr="005858D0" w:rsidRDefault="003A671A" w:rsidP="00B401AF">
            <w:pPr>
              <w:rPr>
                <w:rFonts w:ascii="Times New Roman" w:hAnsi="Times New Roman" w:cs="Times New Roman"/>
                <w:sz w:val="20"/>
                <w:szCs w:val="20"/>
              </w:rPr>
            </w:pPr>
          </w:p>
        </w:tc>
      </w:tr>
      <w:tr w:rsidR="003A671A" w:rsidRPr="005858D0" w14:paraId="019B0F76" w14:textId="4A8963CA" w:rsidTr="0066414D">
        <w:tc>
          <w:tcPr>
            <w:tcW w:w="1458" w:type="dxa"/>
            <w:tcBorders>
              <w:bottom w:val="single" w:sz="4" w:space="0" w:color="auto"/>
            </w:tcBorders>
            <w:shd w:val="clear" w:color="auto" w:fill="auto"/>
          </w:tcPr>
          <w:p w14:paraId="245BEAE7" w14:textId="5C0A7C50"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23 – Mon. 3/30</w:t>
            </w:r>
          </w:p>
        </w:tc>
        <w:tc>
          <w:tcPr>
            <w:tcW w:w="2880" w:type="dxa"/>
            <w:tcBorders>
              <w:bottom w:val="single" w:sz="4" w:space="0" w:color="auto"/>
            </w:tcBorders>
            <w:shd w:val="clear" w:color="auto" w:fill="auto"/>
          </w:tcPr>
          <w:p w14:paraId="754F5B72" w14:textId="5D85E654"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In-class exercise: Getting familiar with SAS Enterprise Miner</w:t>
            </w:r>
          </w:p>
        </w:tc>
        <w:tc>
          <w:tcPr>
            <w:tcW w:w="3690" w:type="dxa"/>
            <w:tcBorders>
              <w:bottom w:val="single" w:sz="4" w:space="0" w:color="auto"/>
            </w:tcBorders>
            <w:shd w:val="clear" w:color="auto" w:fill="auto"/>
          </w:tcPr>
          <w:p w14:paraId="00741D77" w14:textId="64B1C675" w:rsidR="003A671A" w:rsidRPr="005858D0" w:rsidRDefault="003A671A" w:rsidP="00B401AF">
            <w:pPr>
              <w:rPr>
                <w:rFonts w:ascii="Times New Roman" w:hAnsi="Times New Roman" w:cs="Times New Roman"/>
                <w:sz w:val="20"/>
                <w:szCs w:val="20"/>
              </w:rPr>
            </w:pPr>
          </w:p>
        </w:tc>
        <w:tc>
          <w:tcPr>
            <w:tcW w:w="1980" w:type="dxa"/>
            <w:tcBorders>
              <w:bottom w:val="single" w:sz="4" w:space="0" w:color="auto"/>
            </w:tcBorders>
            <w:shd w:val="clear" w:color="auto" w:fill="auto"/>
          </w:tcPr>
          <w:p w14:paraId="13C612DA" w14:textId="77777777" w:rsidR="003A671A" w:rsidRPr="005858D0" w:rsidRDefault="003A671A" w:rsidP="00B401AF">
            <w:pPr>
              <w:rPr>
                <w:rFonts w:ascii="Times New Roman" w:hAnsi="Times New Roman" w:cs="Times New Roman"/>
                <w:sz w:val="20"/>
                <w:szCs w:val="20"/>
              </w:rPr>
            </w:pPr>
          </w:p>
        </w:tc>
      </w:tr>
      <w:tr w:rsidR="003A671A" w:rsidRPr="005858D0" w14:paraId="19DE3885" w14:textId="30CE0033" w:rsidTr="0066414D">
        <w:tc>
          <w:tcPr>
            <w:tcW w:w="1458" w:type="dxa"/>
            <w:tcBorders>
              <w:bottom w:val="single" w:sz="4" w:space="0" w:color="auto"/>
            </w:tcBorders>
            <w:shd w:val="clear" w:color="auto" w:fill="auto"/>
          </w:tcPr>
          <w:p w14:paraId="321A5F5B" w14:textId="6AF6FA7E"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24 – Wed. 4/1</w:t>
            </w:r>
          </w:p>
        </w:tc>
        <w:tc>
          <w:tcPr>
            <w:tcW w:w="2880" w:type="dxa"/>
            <w:tcBorders>
              <w:bottom w:val="single" w:sz="4" w:space="0" w:color="auto"/>
            </w:tcBorders>
            <w:shd w:val="clear" w:color="auto" w:fill="auto"/>
          </w:tcPr>
          <w:p w14:paraId="38C8F901" w14:textId="53544799"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Decision Tree</w:t>
            </w:r>
            <w:r w:rsidR="00B278DB" w:rsidRPr="005858D0">
              <w:rPr>
                <w:rFonts w:ascii="Times New Roman" w:hAnsi="Times New Roman" w:cs="Times New Roman"/>
                <w:sz w:val="20"/>
                <w:szCs w:val="20"/>
              </w:rPr>
              <w:t xml:space="preserve"> Analysis</w:t>
            </w:r>
          </w:p>
        </w:tc>
        <w:tc>
          <w:tcPr>
            <w:tcW w:w="3690" w:type="dxa"/>
            <w:tcBorders>
              <w:bottom w:val="single" w:sz="4" w:space="0" w:color="auto"/>
            </w:tcBorders>
            <w:shd w:val="clear" w:color="auto" w:fill="auto"/>
          </w:tcPr>
          <w:p w14:paraId="11057821" w14:textId="080C1A29" w:rsidR="003A671A" w:rsidRPr="005858D0" w:rsidRDefault="00B278DB" w:rsidP="00B401AF">
            <w:pPr>
              <w:rPr>
                <w:rFonts w:ascii="Times New Roman" w:hAnsi="Times New Roman" w:cs="Times New Roman"/>
                <w:sz w:val="20"/>
                <w:szCs w:val="20"/>
              </w:rPr>
            </w:pPr>
            <w:r w:rsidRPr="005858D0">
              <w:rPr>
                <w:rFonts w:ascii="Times New Roman" w:hAnsi="Times New Roman" w:cs="Times New Roman"/>
                <w:sz w:val="20"/>
                <w:szCs w:val="20"/>
              </w:rPr>
              <w:t>PowerPoint: Decision Tree Analysis</w:t>
            </w:r>
          </w:p>
        </w:tc>
        <w:tc>
          <w:tcPr>
            <w:tcW w:w="1980" w:type="dxa"/>
            <w:tcBorders>
              <w:bottom w:val="single" w:sz="4" w:space="0" w:color="auto"/>
            </w:tcBorders>
            <w:shd w:val="clear" w:color="auto" w:fill="auto"/>
          </w:tcPr>
          <w:p w14:paraId="69EA778C" w14:textId="77777777" w:rsidR="003A671A" w:rsidRPr="005858D0" w:rsidRDefault="003A671A" w:rsidP="00B401AF">
            <w:pPr>
              <w:rPr>
                <w:rFonts w:ascii="Times New Roman" w:hAnsi="Times New Roman" w:cs="Times New Roman"/>
                <w:sz w:val="20"/>
                <w:szCs w:val="20"/>
              </w:rPr>
            </w:pPr>
          </w:p>
        </w:tc>
      </w:tr>
      <w:tr w:rsidR="003A671A" w:rsidRPr="005858D0" w14:paraId="22F9A8C9" w14:textId="62F91996" w:rsidTr="0066414D">
        <w:tc>
          <w:tcPr>
            <w:tcW w:w="1458" w:type="dxa"/>
            <w:tcBorders>
              <w:bottom w:val="single" w:sz="4" w:space="0" w:color="auto"/>
            </w:tcBorders>
            <w:shd w:val="clear" w:color="auto" w:fill="auto"/>
          </w:tcPr>
          <w:p w14:paraId="42C22944" w14:textId="2F408091"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25 – Mon. 4/6</w:t>
            </w:r>
          </w:p>
        </w:tc>
        <w:tc>
          <w:tcPr>
            <w:tcW w:w="2880" w:type="dxa"/>
            <w:tcBorders>
              <w:bottom w:val="single" w:sz="4" w:space="0" w:color="auto"/>
            </w:tcBorders>
            <w:shd w:val="clear" w:color="auto" w:fill="auto"/>
          </w:tcPr>
          <w:p w14:paraId="2DB5E14F" w14:textId="20D00DBA"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Decision Tree (in-class exercise)</w:t>
            </w:r>
          </w:p>
        </w:tc>
        <w:tc>
          <w:tcPr>
            <w:tcW w:w="3690" w:type="dxa"/>
            <w:tcBorders>
              <w:bottom w:val="single" w:sz="4" w:space="0" w:color="auto"/>
            </w:tcBorders>
            <w:shd w:val="clear" w:color="auto" w:fill="auto"/>
          </w:tcPr>
          <w:p w14:paraId="359151BE" w14:textId="1317603B" w:rsidR="003A671A" w:rsidRPr="005858D0" w:rsidRDefault="003A671A" w:rsidP="00B401AF">
            <w:pPr>
              <w:rPr>
                <w:rFonts w:ascii="Times New Roman" w:hAnsi="Times New Roman" w:cs="Times New Roman"/>
                <w:sz w:val="20"/>
                <w:szCs w:val="20"/>
              </w:rPr>
            </w:pPr>
          </w:p>
        </w:tc>
        <w:tc>
          <w:tcPr>
            <w:tcW w:w="1980" w:type="dxa"/>
            <w:tcBorders>
              <w:bottom w:val="single" w:sz="4" w:space="0" w:color="auto"/>
            </w:tcBorders>
            <w:shd w:val="clear" w:color="auto" w:fill="auto"/>
          </w:tcPr>
          <w:p w14:paraId="095786A2" w14:textId="72EC8FC0" w:rsidR="003A671A" w:rsidRPr="005858D0" w:rsidRDefault="00087AB9" w:rsidP="00B401AF">
            <w:pPr>
              <w:rPr>
                <w:rFonts w:ascii="Times New Roman" w:hAnsi="Times New Roman" w:cs="Times New Roman"/>
                <w:sz w:val="20"/>
                <w:szCs w:val="20"/>
              </w:rPr>
            </w:pPr>
            <w:r>
              <w:rPr>
                <w:rFonts w:ascii="Times New Roman" w:hAnsi="Times New Roman" w:cs="Times New Roman"/>
                <w:sz w:val="20"/>
                <w:szCs w:val="20"/>
              </w:rPr>
              <w:t>Second</w:t>
            </w:r>
            <w:r w:rsidRPr="00087AB9">
              <w:rPr>
                <w:rFonts w:ascii="Times New Roman" w:hAnsi="Times New Roman" w:cs="Times New Roman"/>
                <w:sz w:val="20"/>
                <w:szCs w:val="20"/>
              </w:rPr>
              <w:t xml:space="preserve"> </w:t>
            </w:r>
            <w:r>
              <w:rPr>
                <w:rFonts w:ascii="Times New Roman" w:hAnsi="Times New Roman" w:cs="Times New Roman"/>
                <w:sz w:val="20"/>
                <w:szCs w:val="20"/>
              </w:rPr>
              <w:t>Milestone of the Group Project due (Research question, Introduction, Literature Review)</w:t>
            </w:r>
          </w:p>
        </w:tc>
      </w:tr>
      <w:tr w:rsidR="003A671A" w:rsidRPr="005858D0" w14:paraId="5308BF79" w14:textId="7DD4A0FB" w:rsidTr="0066414D">
        <w:tc>
          <w:tcPr>
            <w:tcW w:w="1458" w:type="dxa"/>
            <w:shd w:val="clear" w:color="auto" w:fill="auto"/>
          </w:tcPr>
          <w:p w14:paraId="5ECCFACA" w14:textId="1F2A8FEB"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26 – Wed. 4/8</w:t>
            </w:r>
          </w:p>
        </w:tc>
        <w:tc>
          <w:tcPr>
            <w:tcW w:w="2880" w:type="dxa"/>
            <w:shd w:val="clear" w:color="auto" w:fill="auto"/>
          </w:tcPr>
          <w:p w14:paraId="78BDF411" w14:textId="634B94F7"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Clustering</w:t>
            </w:r>
            <w:r w:rsidR="00B278DB" w:rsidRPr="005858D0">
              <w:rPr>
                <w:rFonts w:ascii="Times New Roman" w:hAnsi="Times New Roman" w:cs="Times New Roman"/>
                <w:sz w:val="20"/>
                <w:szCs w:val="20"/>
              </w:rPr>
              <w:t xml:space="preserve"> Analysis</w:t>
            </w:r>
          </w:p>
        </w:tc>
        <w:tc>
          <w:tcPr>
            <w:tcW w:w="3690" w:type="dxa"/>
            <w:shd w:val="clear" w:color="auto" w:fill="auto"/>
          </w:tcPr>
          <w:p w14:paraId="2A492477" w14:textId="58CB3DBB" w:rsidR="003A671A" w:rsidRPr="005858D0" w:rsidRDefault="00B278DB" w:rsidP="00B278DB">
            <w:pPr>
              <w:rPr>
                <w:rFonts w:ascii="Times New Roman" w:hAnsi="Times New Roman" w:cs="Times New Roman"/>
                <w:sz w:val="20"/>
                <w:szCs w:val="20"/>
              </w:rPr>
            </w:pPr>
            <w:r w:rsidRPr="005858D0">
              <w:rPr>
                <w:rFonts w:ascii="Times New Roman" w:hAnsi="Times New Roman" w:cs="Times New Roman"/>
                <w:sz w:val="20"/>
                <w:szCs w:val="20"/>
              </w:rPr>
              <w:t>PowerPoint: Clustering Analysis</w:t>
            </w:r>
          </w:p>
        </w:tc>
        <w:tc>
          <w:tcPr>
            <w:tcW w:w="1980" w:type="dxa"/>
            <w:shd w:val="clear" w:color="auto" w:fill="auto"/>
          </w:tcPr>
          <w:p w14:paraId="6130BCDC" w14:textId="29711983" w:rsidR="003A671A" w:rsidRPr="005858D0" w:rsidRDefault="003A671A" w:rsidP="00B401AF">
            <w:pPr>
              <w:rPr>
                <w:rFonts w:ascii="Times New Roman" w:hAnsi="Times New Roman" w:cs="Times New Roman"/>
                <w:sz w:val="20"/>
                <w:szCs w:val="20"/>
              </w:rPr>
            </w:pPr>
          </w:p>
        </w:tc>
      </w:tr>
      <w:tr w:rsidR="003A671A" w:rsidRPr="005858D0" w14:paraId="088583D1" w14:textId="25CA318B" w:rsidTr="0066414D">
        <w:tc>
          <w:tcPr>
            <w:tcW w:w="1458" w:type="dxa"/>
            <w:shd w:val="clear" w:color="auto" w:fill="auto"/>
          </w:tcPr>
          <w:p w14:paraId="066AB772" w14:textId="330AAB3C"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27 – Mon. 4/</w:t>
            </w:r>
            <w:r w:rsidR="00E15B15">
              <w:rPr>
                <w:rFonts w:ascii="Times New Roman" w:hAnsi="Times New Roman" w:cs="Times New Roman"/>
                <w:sz w:val="20"/>
                <w:szCs w:val="20"/>
              </w:rPr>
              <w:t>13</w:t>
            </w:r>
          </w:p>
        </w:tc>
        <w:tc>
          <w:tcPr>
            <w:tcW w:w="2880" w:type="dxa"/>
            <w:shd w:val="clear" w:color="auto" w:fill="auto"/>
          </w:tcPr>
          <w:p w14:paraId="470C4A1C" w14:textId="121211AF" w:rsidR="003A671A" w:rsidRPr="005858D0" w:rsidRDefault="003A671A" w:rsidP="00B401AF">
            <w:pPr>
              <w:rPr>
                <w:rFonts w:ascii="Times New Roman" w:hAnsi="Times New Roman" w:cs="Times New Roman"/>
                <w:sz w:val="20"/>
                <w:szCs w:val="20"/>
              </w:rPr>
            </w:pPr>
            <w:r w:rsidRPr="005858D0">
              <w:rPr>
                <w:rFonts w:ascii="Times New Roman" w:hAnsi="Times New Roman" w:cs="Times New Roman"/>
                <w:sz w:val="20"/>
                <w:szCs w:val="20"/>
              </w:rPr>
              <w:t>Clustering (in-class exercise)</w:t>
            </w:r>
          </w:p>
        </w:tc>
        <w:tc>
          <w:tcPr>
            <w:tcW w:w="3690" w:type="dxa"/>
            <w:shd w:val="clear" w:color="auto" w:fill="auto"/>
          </w:tcPr>
          <w:p w14:paraId="3D83E8C4" w14:textId="02D3763A" w:rsidR="003A671A" w:rsidRPr="005858D0" w:rsidRDefault="003A671A" w:rsidP="00B401AF">
            <w:pPr>
              <w:rPr>
                <w:rFonts w:ascii="Times New Roman" w:hAnsi="Times New Roman" w:cs="Times New Roman"/>
                <w:sz w:val="20"/>
                <w:szCs w:val="20"/>
              </w:rPr>
            </w:pPr>
          </w:p>
        </w:tc>
        <w:tc>
          <w:tcPr>
            <w:tcW w:w="1980" w:type="dxa"/>
            <w:shd w:val="clear" w:color="auto" w:fill="auto"/>
          </w:tcPr>
          <w:p w14:paraId="58DB715E" w14:textId="77777777" w:rsidR="003A671A" w:rsidRPr="005858D0" w:rsidRDefault="003A671A" w:rsidP="00B401AF">
            <w:pPr>
              <w:rPr>
                <w:rFonts w:ascii="Times New Roman" w:hAnsi="Times New Roman" w:cs="Times New Roman"/>
                <w:sz w:val="20"/>
                <w:szCs w:val="20"/>
              </w:rPr>
            </w:pPr>
          </w:p>
        </w:tc>
      </w:tr>
      <w:tr w:rsidR="0066414D" w:rsidRPr="005858D0" w14:paraId="4E0F6CAE" w14:textId="7599151D" w:rsidTr="0066414D">
        <w:tc>
          <w:tcPr>
            <w:tcW w:w="1458" w:type="dxa"/>
            <w:shd w:val="clear" w:color="auto" w:fill="auto"/>
          </w:tcPr>
          <w:p w14:paraId="11A6616C" w14:textId="11059C97"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28 – Wed. 4/15</w:t>
            </w:r>
          </w:p>
        </w:tc>
        <w:tc>
          <w:tcPr>
            <w:tcW w:w="2880" w:type="dxa"/>
            <w:shd w:val="clear" w:color="auto" w:fill="auto"/>
          </w:tcPr>
          <w:p w14:paraId="36F42541" w14:textId="659EC682"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Association Rules</w:t>
            </w:r>
            <w:r w:rsidR="00B278DB" w:rsidRPr="005858D0">
              <w:rPr>
                <w:rFonts w:ascii="Times New Roman" w:hAnsi="Times New Roman" w:cs="Times New Roman"/>
                <w:sz w:val="20"/>
                <w:szCs w:val="20"/>
              </w:rPr>
              <w:t xml:space="preserve"> Analysis</w:t>
            </w:r>
          </w:p>
        </w:tc>
        <w:tc>
          <w:tcPr>
            <w:tcW w:w="3690" w:type="dxa"/>
            <w:shd w:val="clear" w:color="auto" w:fill="auto"/>
          </w:tcPr>
          <w:p w14:paraId="4F461138" w14:textId="58D6B5CF" w:rsidR="007B7EB3" w:rsidRPr="005858D0" w:rsidRDefault="00B278DB" w:rsidP="00B401AF">
            <w:pPr>
              <w:rPr>
                <w:rFonts w:ascii="Times New Roman" w:hAnsi="Times New Roman" w:cs="Times New Roman"/>
                <w:sz w:val="20"/>
                <w:szCs w:val="20"/>
              </w:rPr>
            </w:pPr>
            <w:r w:rsidRPr="005858D0">
              <w:rPr>
                <w:rFonts w:ascii="Times New Roman" w:hAnsi="Times New Roman" w:cs="Times New Roman"/>
                <w:sz w:val="20"/>
                <w:szCs w:val="20"/>
              </w:rPr>
              <w:t>PowerPoint: Association Rules Analysis</w:t>
            </w:r>
          </w:p>
        </w:tc>
        <w:tc>
          <w:tcPr>
            <w:tcW w:w="1980" w:type="dxa"/>
            <w:shd w:val="clear" w:color="auto" w:fill="auto"/>
          </w:tcPr>
          <w:p w14:paraId="0A4F5AA6" w14:textId="77777777" w:rsidR="00E14F21"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Assignment 4 Due: Intro to SAS</w:t>
            </w:r>
            <w:r w:rsidR="00E14F21" w:rsidRPr="005858D0">
              <w:rPr>
                <w:rFonts w:ascii="Times New Roman" w:hAnsi="Times New Roman" w:cs="Times New Roman"/>
                <w:sz w:val="20"/>
                <w:szCs w:val="20"/>
              </w:rPr>
              <w:t xml:space="preserve"> </w:t>
            </w:r>
          </w:p>
          <w:p w14:paraId="0CCBDDF1" w14:textId="21554003" w:rsidR="007B7EB3" w:rsidRPr="005858D0" w:rsidRDefault="00E14F21" w:rsidP="00B401AF">
            <w:pPr>
              <w:rPr>
                <w:rFonts w:ascii="Times New Roman" w:hAnsi="Times New Roman" w:cs="Times New Roman"/>
                <w:color w:val="FF0000"/>
                <w:sz w:val="20"/>
                <w:szCs w:val="20"/>
              </w:rPr>
            </w:pPr>
            <w:r w:rsidRPr="005858D0">
              <w:rPr>
                <w:rFonts w:ascii="Times New Roman" w:hAnsi="Times New Roman" w:cs="Times New Roman"/>
                <w:color w:val="FF0000"/>
                <w:sz w:val="20"/>
                <w:szCs w:val="20"/>
              </w:rPr>
              <w:t>(5 points)</w:t>
            </w:r>
          </w:p>
        </w:tc>
      </w:tr>
      <w:tr w:rsidR="0066414D" w:rsidRPr="005858D0" w14:paraId="617D0655" w14:textId="040E2951" w:rsidTr="0066414D">
        <w:tc>
          <w:tcPr>
            <w:tcW w:w="1458" w:type="dxa"/>
            <w:tcBorders>
              <w:bottom w:val="single" w:sz="4" w:space="0" w:color="auto"/>
            </w:tcBorders>
            <w:shd w:val="clear" w:color="auto" w:fill="auto"/>
          </w:tcPr>
          <w:p w14:paraId="705D3654" w14:textId="45FBD782"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29 – Mon. 4/20</w:t>
            </w:r>
          </w:p>
        </w:tc>
        <w:tc>
          <w:tcPr>
            <w:tcW w:w="2880" w:type="dxa"/>
            <w:tcBorders>
              <w:bottom w:val="single" w:sz="4" w:space="0" w:color="auto"/>
            </w:tcBorders>
            <w:shd w:val="clear" w:color="auto" w:fill="auto"/>
          </w:tcPr>
          <w:p w14:paraId="42FA2BBA" w14:textId="77D4D718"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Association Rules (in-class exercise)</w:t>
            </w:r>
          </w:p>
        </w:tc>
        <w:tc>
          <w:tcPr>
            <w:tcW w:w="3690" w:type="dxa"/>
            <w:tcBorders>
              <w:bottom w:val="single" w:sz="4" w:space="0" w:color="auto"/>
            </w:tcBorders>
            <w:shd w:val="clear" w:color="auto" w:fill="auto"/>
          </w:tcPr>
          <w:p w14:paraId="126C581D" w14:textId="056B4ACB" w:rsidR="007B7EB3" w:rsidRPr="005858D0" w:rsidRDefault="007B7EB3" w:rsidP="00B401AF">
            <w:pPr>
              <w:rPr>
                <w:rFonts w:ascii="Times New Roman" w:hAnsi="Times New Roman" w:cs="Times New Roman"/>
                <w:sz w:val="20"/>
                <w:szCs w:val="20"/>
              </w:rPr>
            </w:pPr>
          </w:p>
        </w:tc>
        <w:tc>
          <w:tcPr>
            <w:tcW w:w="1980" w:type="dxa"/>
            <w:tcBorders>
              <w:bottom w:val="single" w:sz="4" w:space="0" w:color="auto"/>
            </w:tcBorders>
            <w:shd w:val="clear" w:color="auto" w:fill="auto"/>
          </w:tcPr>
          <w:p w14:paraId="2E53B5D5" w14:textId="15EDF097" w:rsidR="007B7EB3" w:rsidRPr="005858D0" w:rsidRDefault="007B7EB3" w:rsidP="00B401AF">
            <w:pPr>
              <w:rPr>
                <w:rFonts w:ascii="Times New Roman" w:hAnsi="Times New Roman" w:cs="Times New Roman"/>
                <w:sz w:val="20"/>
                <w:szCs w:val="20"/>
              </w:rPr>
            </w:pPr>
          </w:p>
        </w:tc>
      </w:tr>
      <w:tr w:rsidR="0066414D" w:rsidRPr="005858D0" w14:paraId="00D45F46" w14:textId="5C738910" w:rsidTr="0066414D">
        <w:tc>
          <w:tcPr>
            <w:tcW w:w="1458" w:type="dxa"/>
            <w:tcBorders>
              <w:bottom w:val="single" w:sz="4" w:space="0" w:color="auto"/>
            </w:tcBorders>
            <w:shd w:val="clear" w:color="auto" w:fill="auto"/>
          </w:tcPr>
          <w:p w14:paraId="1B5BDE97" w14:textId="10780450"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30 – Wed. 4/22</w:t>
            </w:r>
          </w:p>
        </w:tc>
        <w:tc>
          <w:tcPr>
            <w:tcW w:w="2880" w:type="dxa"/>
            <w:tcBorders>
              <w:bottom w:val="single" w:sz="4" w:space="0" w:color="auto"/>
            </w:tcBorders>
            <w:shd w:val="clear" w:color="auto" w:fill="auto"/>
          </w:tcPr>
          <w:p w14:paraId="2E76F9E2" w14:textId="3B4CB39F"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Data Visualization</w:t>
            </w:r>
          </w:p>
        </w:tc>
        <w:tc>
          <w:tcPr>
            <w:tcW w:w="3690" w:type="dxa"/>
            <w:tcBorders>
              <w:bottom w:val="single" w:sz="4" w:space="0" w:color="auto"/>
            </w:tcBorders>
            <w:shd w:val="clear" w:color="auto" w:fill="auto"/>
          </w:tcPr>
          <w:p w14:paraId="255D2154" w14:textId="5E4CA088" w:rsidR="007B7EB3" w:rsidRPr="005858D0" w:rsidRDefault="00B278DB" w:rsidP="00B278DB">
            <w:pPr>
              <w:rPr>
                <w:rFonts w:ascii="Times New Roman" w:hAnsi="Times New Roman" w:cs="Times New Roman"/>
                <w:sz w:val="20"/>
                <w:szCs w:val="20"/>
              </w:rPr>
            </w:pPr>
            <w:r w:rsidRPr="005858D0">
              <w:rPr>
                <w:rFonts w:ascii="Times New Roman" w:hAnsi="Times New Roman" w:cs="Times New Roman"/>
                <w:sz w:val="20"/>
                <w:szCs w:val="20"/>
              </w:rPr>
              <w:t>PowerPoint: Data Visualization</w:t>
            </w:r>
          </w:p>
        </w:tc>
        <w:tc>
          <w:tcPr>
            <w:tcW w:w="1980" w:type="dxa"/>
            <w:tcBorders>
              <w:bottom w:val="single" w:sz="4" w:space="0" w:color="auto"/>
            </w:tcBorders>
            <w:shd w:val="clear" w:color="auto" w:fill="auto"/>
          </w:tcPr>
          <w:p w14:paraId="575E1F1A" w14:textId="4863FE8C" w:rsidR="007B7EB3" w:rsidRPr="005858D0" w:rsidRDefault="00087AB9" w:rsidP="00B401AF">
            <w:pPr>
              <w:rPr>
                <w:rFonts w:ascii="Times New Roman" w:hAnsi="Times New Roman" w:cs="Times New Roman"/>
                <w:sz w:val="20"/>
                <w:szCs w:val="20"/>
              </w:rPr>
            </w:pPr>
            <w:r>
              <w:rPr>
                <w:rFonts w:ascii="Times New Roman" w:hAnsi="Times New Roman" w:cs="Times New Roman"/>
                <w:sz w:val="20"/>
                <w:szCs w:val="20"/>
              </w:rPr>
              <w:t>Third</w:t>
            </w:r>
            <w:r w:rsidRPr="00087AB9">
              <w:rPr>
                <w:rFonts w:ascii="Times New Roman" w:hAnsi="Times New Roman" w:cs="Times New Roman"/>
                <w:sz w:val="20"/>
                <w:szCs w:val="20"/>
              </w:rPr>
              <w:t xml:space="preserve"> </w:t>
            </w:r>
            <w:r>
              <w:rPr>
                <w:rFonts w:ascii="Times New Roman" w:hAnsi="Times New Roman" w:cs="Times New Roman"/>
                <w:sz w:val="20"/>
                <w:szCs w:val="20"/>
              </w:rPr>
              <w:t>Milestone of the Group Project due (Research question, Introduction, Literature Review</w:t>
            </w:r>
            <w:r>
              <w:rPr>
                <w:rFonts w:ascii="Times New Roman" w:hAnsi="Times New Roman" w:cs="Times New Roman"/>
                <w:sz w:val="20"/>
                <w:szCs w:val="20"/>
              </w:rPr>
              <w:t xml:space="preserve">, Research </w:t>
            </w:r>
            <w:bookmarkStart w:id="0" w:name="_GoBack"/>
            <w:bookmarkEnd w:id="0"/>
            <w:r>
              <w:rPr>
                <w:rFonts w:ascii="Times New Roman" w:hAnsi="Times New Roman" w:cs="Times New Roman"/>
                <w:sz w:val="20"/>
                <w:szCs w:val="20"/>
              </w:rPr>
              <w:t>Methods</w:t>
            </w:r>
            <w:r>
              <w:rPr>
                <w:rFonts w:ascii="Times New Roman" w:hAnsi="Times New Roman" w:cs="Times New Roman"/>
                <w:sz w:val="20"/>
                <w:szCs w:val="20"/>
              </w:rPr>
              <w:t>)</w:t>
            </w:r>
          </w:p>
        </w:tc>
      </w:tr>
      <w:tr w:rsidR="0066414D" w:rsidRPr="005858D0" w14:paraId="78FB8C73" w14:textId="50DBFEB0" w:rsidTr="0066414D">
        <w:tc>
          <w:tcPr>
            <w:tcW w:w="1458" w:type="dxa"/>
            <w:tcBorders>
              <w:bottom w:val="single" w:sz="4" w:space="0" w:color="auto"/>
            </w:tcBorders>
            <w:shd w:val="clear" w:color="auto" w:fill="auto"/>
          </w:tcPr>
          <w:p w14:paraId="40C93929" w14:textId="73EA1949"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30 – Mon. 4/27</w:t>
            </w:r>
          </w:p>
        </w:tc>
        <w:tc>
          <w:tcPr>
            <w:tcW w:w="2880" w:type="dxa"/>
            <w:tcBorders>
              <w:bottom w:val="single" w:sz="4" w:space="0" w:color="auto"/>
            </w:tcBorders>
            <w:shd w:val="clear" w:color="auto" w:fill="auto"/>
          </w:tcPr>
          <w:p w14:paraId="02A2AD98" w14:textId="0893B701"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Data Visualization (in-class exercise)</w:t>
            </w:r>
          </w:p>
        </w:tc>
        <w:tc>
          <w:tcPr>
            <w:tcW w:w="3690" w:type="dxa"/>
            <w:tcBorders>
              <w:bottom w:val="single" w:sz="4" w:space="0" w:color="auto"/>
            </w:tcBorders>
            <w:shd w:val="clear" w:color="auto" w:fill="auto"/>
          </w:tcPr>
          <w:p w14:paraId="35EA4F93" w14:textId="0020F850" w:rsidR="007B7EB3" w:rsidRPr="005858D0" w:rsidRDefault="007B7EB3" w:rsidP="00B401AF">
            <w:pPr>
              <w:rPr>
                <w:rFonts w:ascii="Times New Roman" w:hAnsi="Times New Roman" w:cs="Times New Roman"/>
                <w:b/>
                <w:sz w:val="20"/>
                <w:szCs w:val="20"/>
              </w:rPr>
            </w:pPr>
          </w:p>
        </w:tc>
        <w:tc>
          <w:tcPr>
            <w:tcW w:w="1980" w:type="dxa"/>
            <w:tcBorders>
              <w:bottom w:val="single" w:sz="4" w:space="0" w:color="auto"/>
            </w:tcBorders>
            <w:shd w:val="clear" w:color="auto" w:fill="auto"/>
          </w:tcPr>
          <w:p w14:paraId="22C68267" w14:textId="77777777" w:rsidR="007B7EB3" w:rsidRPr="005858D0" w:rsidRDefault="007B7EB3" w:rsidP="00B401AF">
            <w:pPr>
              <w:rPr>
                <w:rFonts w:ascii="Times New Roman" w:hAnsi="Times New Roman" w:cs="Times New Roman"/>
                <w:sz w:val="20"/>
                <w:szCs w:val="20"/>
              </w:rPr>
            </w:pPr>
          </w:p>
        </w:tc>
      </w:tr>
      <w:tr w:rsidR="0066414D" w:rsidRPr="005858D0" w14:paraId="6F2A953A" w14:textId="34856270" w:rsidTr="0066414D">
        <w:tc>
          <w:tcPr>
            <w:tcW w:w="1458" w:type="dxa"/>
            <w:tcBorders>
              <w:bottom w:val="single" w:sz="4" w:space="0" w:color="auto"/>
            </w:tcBorders>
            <w:shd w:val="clear" w:color="auto" w:fill="auto"/>
          </w:tcPr>
          <w:p w14:paraId="011AE459" w14:textId="0F52BB66"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30 – Wed. 4/29</w:t>
            </w:r>
          </w:p>
        </w:tc>
        <w:tc>
          <w:tcPr>
            <w:tcW w:w="2880" w:type="dxa"/>
            <w:tcBorders>
              <w:bottom w:val="single" w:sz="4" w:space="0" w:color="auto"/>
            </w:tcBorders>
            <w:shd w:val="clear" w:color="auto" w:fill="auto"/>
          </w:tcPr>
          <w:p w14:paraId="7FB6E9F1" w14:textId="352DA951"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Review for final exam</w:t>
            </w:r>
          </w:p>
        </w:tc>
        <w:tc>
          <w:tcPr>
            <w:tcW w:w="3690" w:type="dxa"/>
            <w:tcBorders>
              <w:bottom w:val="single" w:sz="4" w:space="0" w:color="auto"/>
            </w:tcBorders>
            <w:shd w:val="clear" w:color="auto" w:fill="auto"/>
          </w:tcPr>
          <w:p w14:paraId="2739CAEC" w14:textId="0BE2BFC4" w:rsidR="007B7EB3" w:rsidRPr="005858D0" w:rsidRDefault="007B7EB3" w:rsidP="00B401AF">
            <w:pPr>
              <w:rPr>
                <w:rFonts w:ascii="Times New Roman" w:hAnsi="Times New Roman" w:cs="Times New Roman"/>
                <w:sz w:val="20"/>
                <w:szCs w:val="20"/>
              </w:rPr>
            </w:pPr>
          </w:p>
        </w:tc>
        <w:tc>
          <w:tcPr>
            <w:tcW w:w="1980" w:type="dxa"/>
            <w:tcBorders>
              <w:bottom w:val="single" w:sz="4" w:space="0" w:color="auto"/>
            </w:tcBorders>
            <w:shd w:val="clear" w:color="auto" w:fill="auto"/>
          </w:tcPr>
          <w:p w14:paraId="7C1E454A" w14:textId="77777777" w:rsidR="007B7EB3" w:rsidRPr="005858D0" w:rsidRDefault="007B7EB3" w:rsidP="00B401AF">
            <w:pPr>
              <w:rPr>
                <w:rFonts w:ascii="Times New Roman" w:hAnsi="Times New Roman" w:cs="Times New Roman"/>
                <w:sz w:val="20"/>
                <w:szCs w:val="20"/>
              </w:rPr>
            </w:pPr>
          </w:p>
        </w:tc>
      </w:tr>
      <w:tr w:rsidR="0066414D" w:rsidRPr="005858D0" w14:paraId="46906114" w14:textId="30552996" w:rsidTr="0066414D">
        <w:tc>
          <w:tcPr>
            <w:tcW w:w="1458" w:type="dxa"/>
            <w:shd w:val="clear" w:color="auto" w:fill="auto"/>
          </w:tcPr>
          <w:p w14:paraId="654804A5" w14:textId="537A991B" w:rsidR="007B7EB3" w:rsidRPr="005858D0" w:rsidRDefault="007B7EB3" w:rsidP="00B401AF">
            <w:pPr>
              <w:rPr>
                <w:rFonts w:ascii="Times New Roman" w:hAnsi="Times New Roman" w:cs="Times New Roman"/>
                <w:sz w:val="20"/>
                <w:szCs w:val="20"/>
              </w:rPr>
            </w:pPr>
            <w:r w:rsidRPr="005858D0">
              <w:rPr>
                <w:rFonts w:ascii="Times New Roman" w:hAnsi="Times New Roman" w:cs="Times New Roman"/>
                <w:sz w:val="20"/>
                <w:szCs w:val="20"/>
              </w:rPr>
              <w:t>Wed. 5/6</w:t>
            </w:r>
          </w:p>
        </w:tc>
        <w:tc>
          <w:tcPr>
            <w:tcW w:w="2880" w:type="dxa"/>
            <w:shd w:val="clear" w:color="auto" w:fill="auto"/>
          </w:tcPr>
          <w:p w14:paraId="01104972" w14:textId="77777777" w:rsidR="007B7EB3" w:rsidRPr="005858D0" w:rsidRDefault="00697852" w:rsidP="00B401AF">
            <w:pPr>
              <w:rPr>
                <w:rFonts w:ascii="Times New Roman" w:hAnsi="Times New Roman" w:cs="Times New Roman"/>
                <w:sz w:val="20"/>
                <w:szCs w:val="20"/>
              </w:rPr>
            </w:pPr>
            <w:r w:rsidRPr="005858D0">
              <w:rPr>
                <w:rFonts w:ascii="Times New Roman" w:hAnsi="Times New Roman" w:cs="Times New Roman"/>
                <w:sz w:val="20"/>
                <w:szCs w:val="20"/>
              </w:rPr>
              <w:t>No class (</w:t>
            </w:r>
            <w:r w:rsidRPr="005858D0">
              <w:rPr>
                <w:rFonts w:ascii="Times New Roman" w:hAnsi="Times New Roman" w:cs="Times New Roman"/>
                <w:b/>
                <w:sz w:val="20"/>
                <w:szCs w:val="20"/>
              </w:rPr>
              <w:t>final exam</w:t>
            </w:r>
            <w:r w:rsidR="007B7EB3" w:rsidRPr="005858D0">
              <w:rPr>
                <w:rFonts w:ascii="Times New Roman" w:hAnsi="Times New Roman" w:cs="Times New Roman"/>
                <w:sz w:val="20"/>
                <w:szCs w:val="20"/>
              </w:rPr>
              <w:t xml:space="preserve"> week)</w:t>
            </w:r>
            <w:r w:rsidR="00E14F21" w:rsidRPr="005858D0">
              <w:rPr>
                <w:rFonts w:ascii="Times New Roman" w:hAnsi="Times New Roman" w:cs="Times New Roman"/>
                <w:sz w:val="20"/>
                <w:szCs w:val="20"/>
              </w:rPr>
              <w:t xml:space="preserve"> </w:t>
            </w:r>
          </w:p>
          <w:p w14:paraId="16E72B4D" w14:textId="38005B64" w:rsidR="00E14F21" w:rsidRPr="005858D0" w:rsidRDefault="00E14F21" w:rsidP="00B401AF">
            <w:pPr>
              <w:rPr>
                <w:rFonts w:ascii="Times New Roman" w:hAnsi="Times New Roman" w:cs="Times New Roman"/>
                <w:sz w:val="20"/>
                <w:szCs w:val="20"/>
              </w:rPr>
            </w:pPr>
            <w:r w:rsidRPr="005858D0">
              <w:rPr>
                <w:rFonts w:ascii="Times New Roman" w:hAnsi="Times New Roman" w:cs="Times New Roman"/>
                <w:color w:val="FF0000"/>
                <w:sz w:val="20"/>
                <w:szCs w:val="20"/>
              </w:rPr>
              <w:t>(25 points)</w:t>
            </w:r>
          </w:p>
        </w:tc>
        <w:tc>
          <w:tcPr>
            <w:tcW w:w="3690" w:type="dxa"/>
            <w:shd w:val="clear" w:color="auto" w:fill="auto"/>
          </w:tcPr>
          <w:p w14:paraId="3D74D807" w14:textId="2039B358" w:rsidR="007B7EB3" w:rsidRPr="005858D0" w:rsidRDefault="007B7EB3" w:rsidP="00B401AF">
            <w:pPr>
              <w:rPr>
                <w:rFonts w:ascii="Times New Roman" w:hAnsi="Times New Roman" w:cs="Times New Roman"/>
                <w:b/>
                <w:sz w:val="20"/>
                <w:szCs w:val="20"/>
              </w:rPr>
            </w:pPr>
            <w:r w:rsidRPr="005858D0">
              <w:rPr>
                <w:rFonts w:ascii="Times New Roman" w:hAnsi="Times New Roman" w:cs="Times New Roman"/>
                <w:b/>
                <w:sz w:val="20"/>
                <w:szCs w:val="20"/>
              </w:rPr>
              <w:t>Final Exam: 12:10 – 2:00 PM</w:t>
            </w:r>
          </w:p>
        </w:tc>
        <w:tc>
          <w:tcPr>
            <w:tcW w:w="1980" w:type="dxa"/>
            <w:shd w:val="clear" w:color="auto" w:fill="auto"/>
          </w:tcPr>
          <w:p w14:paraId="4E292327" w14:textId="1A25F4F3" w:rsidR="007B7EB3" w:rsidRPr="005858D0" w:rsidRDefault="00FE1BD3" w:rsidP="00B401AF">
            <w:pPr>
              <w:rPr>
                <w:rFonts w:ascii="Times New Roman" w:hAnsi="Times New Roman" w:cs="Times New Roman"/>
                <w:sz w:val="20"/>
                <w:szCs w:val="20"/>
              </w:rPr>
            </w:pPr>
            <w:r w:rsidRPr="005858D0">
              <w:rPr>
                <w:rFonts w:ascii="Times New Roman" w:hAnsi="Times New Roman" w:cs="Times New Roman"/>
                <w:sz w:val="20"/>
                <w:szCs w:val="20"/>
              </w:rPr>
              <w:t>Group Project Due</w:t>
            </w:r>
            <w:r w:rsidR="004B69EE" w:rsidRPr="005858D0">
              <w:rPr>
                <w:rFonts w:ascii="Times New Roman" w:hAnsi="Times New Roman" w:cs="Times New Roman"/>
                <w:sz w:val="20"/>
                <w:szCs w:val="20"/>
              </w:rPr>
              <w:t xml:space="preserve"> </w:t>
            </w:r>
            <w:r w:rsidR="004B69EE" w:rsidRPr="005858D0">
              <w:rPr>
                <w:rFonts w:ascii="Times New Roman" w:hAnsi="Times New Roman" w:cs="Times New Roman"/>
                <w:color w:val="FF0000"/>
                <w:sz w:val="20"/>
                <w:szCs w:val="20"/>
              </w:rPr>
              <w:t>(15 points)</w:t>
            </w:r>
          </w:p>
        </w:tc>
      </w:tr>
    </w:tbl>
    <w:p w14:paraId="67665CAB" w14:textId="77777777" w:rsidR="00D2245F" w:rsidRPr="005858D0" w:rsidRDefault="00D2245F" w:rsidP="00B401AF">
      <w:pPr>
        <w:rPr>
          <w:rFonts w:ascii="Times New Roman" w:hAnsi="Times New Roman" w:cs="Times New Roman"/>
        </w:rPr>
      </w:pPr>
    </w:p>
    <w:p w14:paraId="181A8A1D" w14:textId="77777777" w:rsidR="00D2245F" w:rsidRPr="005858D0" w:rsidRDefault="00D2245F" w:rsidP="00B401AF">
      <w:pPr>
        <w:pStyle w:val="Title"/>
        <w:jc w:val="left"/>
        <w:rPr>
          <w:rFonts w:ascii="Times New Roman" w:hAnsi="Times New Roman"/>
          <w:sz w:val="24"/>
          <w:szCs w:val="24"/>
        </w:rPr>
      </w:pPr>
      <w:r w:rsidRPr="005858D0">
        <w:rPr>
          <w:rFonts w:ascii="Times New Roman" w:hAnsi="Times New Roman"/>
          <w:sz w:val="24"/>
          <w:szCs w:val="24"/>
        </w:rPr>
        <w:t>Assignments</w:t>
      </w:r>
    </w:p>
    <w:p w14:paraId="4D31356E" w14:textId="77777777" w:rsidR="00D2245F" w:rsidRPr="005858D0" w:rsidRDefault="00D2245F" w:rsidP="00B401AF">
      <w:pPr>
        <w:pStyle w:val="BodyText2"/>
        <w:spacing w:after="0" w:line="240" w:lineRule="auto"/>
        <w:rPr>
          <w:rFonts w:ascii="Times New Roman" w:hAnsi="Times New Roman" w:cs="Times New Roman"/>
          <w:b/>
        </w:rPr>
      </w:pPr>
    </w:p>
    <w:p w14:paraId="73DB8DF5" w14:textId="12A9F796" w:rsidR="00D2245F" w:rsidRPr="005858D0" w:rsidRDefault="00D2245F" w:rsidP="00B401AF">
      <w:pPr>
        <w:pStyle w:val="BodyText2"/>
        <w:spacing w:after="0" w:line="240" w:lineRule="auto"/>
        <w:rPr>
          <w:rFonts w:ascii="Times New Roman" w:hAnsi="Times New Roman" w:cs="Times New Roman"/>
        </w:rPr>
      </w:pPr>
      <w:r w:rsidRPr="005858D0">
        <w:rPr>
          <w:rFonts w:ascii="Times New Roman" w:hAnsi="Times New Roman" w:cs="Times New Roman"/>
        </w:rPr>
        <w:t xml:space="preserve">There will be </w:t>
      </w:r>
      <w:r w:rsidR="00A42232" w:rsidRPr="005858D0">
        <w:rPr>
          <w:rFonts w:ascii="Times New Roman" w:hAnsi="Times New Roman" w:cs="Times New Roman"/>
        </w:rPr>
        <w:t>four</w:t>
      </w:r>
      <w:r w:rsidRPr="005858D0">
        <w:rPr>
          <w:rFonts w:ascii="Times New Roman" w:hAnsi="Times New Roman" w:cs="Times New Roman"/>
        </w:rPr>
        <w:t xml:space="preserve"> assignments. They are to be done individually and should represent your own work. If you need help, you may consult with your instructor or the tutors. </w:t>
      </w:r>
      <w:r w:rsidR="00A42232" w:rsidRPr="005858D0">
        <w:rPr>
          <w:rFonts w:ascii="Times New Roman" w:hAnsi="Times New Roman" w:cs="Times New Roman"/>
        </w:rPr>
        <w:t>Late assignments will receive a penalty of 10% * days. Assignments late for more than a week will receive zero.</w:t>
      </w:r>
    </w:p>
    <w:p w14:paraId="48E1D768" w14:textId="77777777" w:rsidR="00D2245F" w:rsidRPr="005858D0" w:rsidRDefault="00D2245F" w:rsidP="00B401AF">
      <w:pPr>
        <w:pStyle w:val="BodyText2"/>
        <w:spacing w:after="0" w:line="240" w:lineRule="auto"/>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6295"/>
        <w:gridCol w:w="2663"/>
      </w:tblGrid>
      <w:tr w:rsidR="00D2245F" w:rsidRPr="005858D0" w14:paraId="0F9845D5" w14:textId="77777777" w:rsidTr="00B3576E">
        <w:trPr>
          <w:jc w:val="center"/>
        </w:trPr>
        <w:tc>
          <w:tcPr>
            <w:tcW w:w="460" w:type="dxa"/>
            <w:shd w:val="clear" w:color="auto" w:fill="D9D9D9"/>
          </w:tcPr>
          <w:p w14:paraId="1B117DBC" w14:textId="77777777" w:rsidR="00D2245F" w:rsidRPr="005858D0" w:rsidRDefault="00D2245F" w:rsidP="00B401AF">
            <w:pPr>
              <w:pStyle w:val="BodyText2"/>
              <w:spacing w:after="0" w:line="240" w:lineRule="auto"/>
              <w:jc w:val="center"/>
              <w:rPr>
                <w:rFonts w:ascii="Times New Roman" w:hAnsi="Times New Roman" w:cs="Times New Roman"/>
                <w:b/>
              </w:rPr>
            </w:pPr>
            <w:r w:rsidRPr="005858D0">
              <w:rPr>
                <w:rFonts w:ascii="Times New Roman" w:hAnsi="Times New Roman" w:cs="Times New Roman"/>
                <w:b/>
              </w:rPr>
              <w:t>#</w:t>
            </w:r>
          </w:p>
        </w:tc>
        <w:tc>
          <w:tcPr>
            <w:tcW w:w="6295" w:type="dxa"/>
            <w:shd w:val="clear" w:color="auto" w:fill="D9D9D9"/>
          </w:tcPr>
          <w:p w14:paraId="09115DAE" w14:textId="77777777" w:rsidR="00D2245F" w:rsidRPr="005858D0" w:rsidRDefault="00D2245F" w:rsidP="00B401AF">
            <w:pPr>
              <w:pStyle w:val="BodyText2"/>
              <w:spacing w:after="0" w:line="240" w:lineRule="auto"/>
              <w:jc w:val="center"/>
              <w:rPr>
                <w:rFonts w:ascii="Times New Roman" w:hAnsi="Times New Roman" w:cs="Times New Roman"/>
                <w:b/>
              </w:rPr>
            </w:pPr>
            <w:r w:rsidRPr="005858D0">
              <w:rPr>
                <w:rFonts w:ascii="Times New Roman" w:hAnsi="Times New Roman" w:cs="Times New Roman"/>
                <w:b/>
              </w:rPr>
              <w:t>Assignment</w:t>
            </w:r>
          </w:p>
        </w:tc>
        <w:tc>
          <w:tcPr>
            <w:tcW w:w="2663" w:type="dxa"/>
            <w:shd w:val="clear" w:color="auto" w:fill="D9D9D9"/>
          </w:tcPr>
          <w:p w14:paraId="7A43A184" w14:textId="77777777" w:rsidR="00D2245F" w:rsidRPr="005858D0" w:rsidRDefault="00D2245F" w:rsidP="00B401AF">
            <w:pPr>
              <w:pStyle w:val="BodyText2"/>
              <w:spacing w:after="0" w:line="240" w:lineRule="auto"/>
              <w:jc w:val="center"/>
              <w:rPr>
                <w:rFonts w:ascii="Times New Roman" w:hAnsi="Times New Roman" w:cs="Times New Roman"/>
                <w:b/>
              </w:rPr>
            </w:pPr>
            <w:r w:rsidRPr="005858D0">
              <w:rPr>
                <w:rFonts w:ascii="Times New Roman" w:hAnsi="Times New Roman" w:cs="Times New Roman"/>
                <w:b/>
              </w:rPr>
              <w:t>Due</w:t>
            </w:r>
          </w:p>
        </w:tc>
      </w:tr>
      <w:tr w:rsidR="00D2245F" w:rsidRPr="005858D0" w14:paraId="541F6EAD" w14:textId="77777777" w:rsidTr="00B3576E">
        <w:trPr>
          <w:jc w:val="center"/>
        </w:trPr>
        <w:tc>
          <w:tcPr>
            <w:tcW w:w="460" w:type="dxa"/>
          </w:tcPr>
          <w:p w14:paraId="5FBBC00A" w14:textId="77777777" w:rsidR="00D2245F" w:rsidRPr="005858D0" w:rsidRDefault="00D2245F" w:rsidP="00B401AF">
            <w:pPr>
              <w:pStyle w:val="BodyText2"/>
              <w:spacing w:after="0" w:line="240" w:lineRule="auto"/>
              <w:rPr>
                <w:rFonts w:ascii="Times New Roman" w:hAnsi="Times New Roman" w:cs="Times New Roman"/>
              </w:rPr>
            </w:pPr>
            <w:r w:rsidRPr="005858D0">
              <w:rPr>
                <w:rFonts w:ascii="Times New Roman" w:hAnsi="Times New Roman" w:cs="Times New Roman"/>
              </w:rPr>
              <w:t>1</w:t>
            </w:r>
          </w:p>
        </w:tc>
        <w:tc>
          <w:tcPr>
            <w:tcW w:w="6295" w:type="dxa"/>
          </w:tcPr>
          <w:p w14:paraId="40C31A4C" w14:textId="77777777" w:rsidR="00D2245F" w:rsidRPr="005858D0" w:rsidRDefault="00D2245F" w:rsidP="00B401AF">
            <w:pPr>
              <w:pStyle w:val="BodyText2"/>
              <w:spacing w:after="0" w:line="240" w:lineRule="auto"/>
              <w:rPr>
                <w:rFonts w:ascii="Times New Roman" w:hAnsi="Times New Roman" w:cs="Times New Roman"/>
              </w:rPr>
            </w:pPr>
            <w:r w:rsidRPr="005858D0">
              <w:rPr>
                <w:rFonts w:ascii="Times New Roman" w:hAnsi="Times New Roman" w:cs="Times New Roman"/>
              </w:rPr>
              <w:t>ER Modeling</w:t>
            </w:r>
          </w:p>
        </w:tc>
        <w:tc>
          <w:tcPr>
            <w:tcW w:w="2663" w:type="dxa"/>
          </w:tcPr>
          <w:p w14:paraId="17D4A736" w14:textId="777A3030" w:rsidR="00D2245F" w:rsidRPr="005858D0" w:rsidRDefault="00652E29" w:rsidP="00B401AF">
            <w:pPr>
              <w:pStyle w:val="BodyText2"/>
              <w:spacing w:after="0" w:line="240" w:lineRule="auto"/>
              <w:rPr>
                <w:rFonts w:ascii="Times New Roman" w:hAnsi="Times New Roman" w:cs="Times New Roman"/>
              </w:rPr>
            </w:pPr>
            <w:r w:rsidRPr="005858D0">
              <w:rPr>
                <w:rFonts w:ascii="Times New Roman" w:hAnsi="Times New Roman" w:cs="Times New Roman"/>
              </w:rPr>
              <w:t>February 9</w:t>
            </w:r>
          </w:p>
        </w:tc>
      </w:tr>
      <w:tr w:rsidR="00D2245F" w:rsidRPr="005858D0" w14:paraId="7CCD2536" w14:textId="77777777" w:rsidTr="00B3576E">
        <w:trPr>
          <w:jc w:val="center"/>
        </w:trPr>
        <w:tc>
          <w:tcPr>
            <w:tcW w:w="460" w:type="dxa"/>
          </w:tcPr>
          <w:p w14:paraId="11ED7B89" w14:textId="49882AAA" w:rsidR="00D2245F" w:rsidRPr="005858D0" w:rsidRDefault="00D2245F" w:rsidP="00B401AF">
            <w:pPr>
              <w:pStyle w:val="BodyText2"/>
              <w:spacing w:after="0" w:line="240" w:lineRule="auto"/>
              <w:rPr>
                <w:rFonts w:ascii="Times New Roman" w:hAnsi="Times New Roman" w:cs="Times New Roman"/>
              </w:rPr>
            </w:pPr>
            <w:r w:rsidRPr="005858D0">
              <w:rPr>
                <w:rFonts w:ascii="Times New Roman" w:hAnsi="Times New Roman" w:cs="Times New Roman"/>
              </w:rPr>
              <w:t>2</w:t>
            </w:r>
          </w:p>
        </w:tc>
        <w:tc>
          <w:tcPr>
            <w:tcW w:w="6295" w:type="dxa"/>
          </w:tcPr>
          <w:p w14:paraId="5EA8EE71" w14:textId="77777777" w:rsidR="00D2245F" w:rsidRPr="005858D0" w:rsidRDefault="00D2245F" w:rsidP="00B401AF">
            <w:pPr>
              <w:pStyle w:val="BodyText2"/>
              <w:spacing w:after="0" w:line="240" w:lineRule="auto"/>
              <w:rPr>
                <w:rFonts w:ascii="Times New Roman" w:hAnsi="Times New Roman" w:cs="Times New Roman"/>
              </w:rPr>
            </w:pPr>
            <w:r w:rsidRPr="005858D0">
              <w:rPr>
                <w:rFonts w:ascii="Times New Roman" w:hAnsi="Times New Roman" w:cs="Times New Roman"/>
              </w:rPr>
              <w:t>Working with Pivot Tables in Excel</w:t>
            </w:r>
          </w:p>
        </w:tc>
        <w:tc>
          <w:tcPr>
            <w:tcW w:w="2663" w:type="dxa"/>
          </w:tcPr>
          <w:p w14:paraId="11D03D52" w14:textId="16E7679B" w:rsidR="00D2245F" w:rsidRPr="005858D0" w:rsidRDefault="00652E29" w:rsidP="00B401AF">
            <w:pPr>
              <w:pStyle w:val="BodyText2"/>
              <w:spacing w:after="0" w:line="240" w:lineRule="auto"/>
              <w:rPr>
                <w:rFonts w:ascii="Times New Roman" w:hAnsi="Times New Roman" w:cs="Times New Roman"/>
              </w:rPr>
            </w:pPr>
            <w:r w:rsidRPr="005858D0">
              <w:rPr>
                <w:rFonts w:ascii="Times New Roman" w:hAnsi="Times New Roman" w:cs="Times New Roman"/>
              </w:rPr>
              <w:t>March 4</w:t>
            </w:r>
          </w:p>
        </w:tc>
      </w:tr>
      <w:tr w:rsidR="00D2245F" w:rsidRPr="005858D0" w14:paraId="7BEA210B" w14:textId="77777777" w:rsidTr="00B3576E">
        <w:trPr>
          <w:jc w:val="center"/>
        </w:trPr>
        <w:tc>
          <w:tcPr>
            <w:tcW w:w="460" w:type="dxa"/>
          </w:tcPr>
          <w:p w14:paraId="6519922F" w14:textId="3FF3EFC6" w:rsidR="00D2245F" w:rsidRPr="005858D0" w:rsidRDefault="00D2245F" w:rsidP="00B401AF">
            <w:pPr>
              <w:pStyle w:val="BodyText2"/>
              <w:spacing w:after="0" w:line="240" w:lineRule="auto"/>
              <w:rPr>
                <w:rFonts w:ascii="Times New Roman" w:hAnsi="Times New Roman" w:cs="Times New Roman"/>
              </w:rPr>
            </w:pPr>
            <w:r w:rsidRPr="005858D0">
              <w:rPr>
                <w:rFonts w:ascii="Times New Roman" w:hAnsi="Times New Roman" w:cs="Times New Roman"/>
              </w:rPr>
              <w:t>3</w:t>
            </w:r>
          </w:p>
        </w:tc>
        <w:tc>
          <w:tcPr>
            <w:tcW w:w="6295" w:type="dxa"/>
          </w:tcPr>
          <w:p w14:paraId="210A01CC" w14:textId="77777777" w:rsidR="00D2245F" w:rsidRPr="005858D0" w:rsidRDefault="00D2245F" w:rsidP="00B401AF">
            <w:pPr>
              <w:pStyle w:val="BodyText2"/>
              <w:spacing w:after="0" w:line="240" w:lineRule="auto"/>
              <w:rPr>
                <w:rFonts w:ascii="Times New Roman" w:hAnsi="Times New Roman" w:cs="Times New Roman"/>
              </w:rPr>
            </w:pPr>
            <w:r w:rsidRPr="005858D0">
              <w:rPr>
                <w:rFonts w:ascii="Times New Roman" w:hAnsi="Times New Roman" w:cs="Times New Roman"/>
              </w:rPr>
              <w:t>Extract, Transform, Load (ETL)</w:t>
            </w:r>
          </w:p>
        </w:tc>
        <w:tc>
          <w:tcPr>
            <w:tcW w:w="2663" w:type="dxa"/>
          </w:tcPr>
          <w:p w14:paraId="17F3B818" w14:textId="52410467" w:rsidR="00D2245F" w:rsidRPr="005858D0" w:rsidRDefault="00652E29" w:rsidP="00B401AF">
            <w:pPr>
              <w:pStyle w:val="BodyText2"/>
              <w:spacing w:after="0" w:line="240" w:lineRule="auto"/>
              <w:rPr>
                <w:rFonts w:ascii="Times New Roman" w:hAnsi="Times New Roman" w:cs="Times New Roman"/>
              </w:rPr>
            </w:pPr>
            <w:r w:rsidRPr="005858D0">
              <w:rPr>
                <w:rFonts w:ascii="Times New Roman" w:hAnsi="Times New Roman" w:cs="Times New Roman"/>
              </w:rPr>
              <w:t>March 18</w:t>
            </w:r>
          </w:p>
        </w:tc>
      </w:tr>
      <w:tr w:rsidR="00D2245F" w:rsidRPr="005858D0" w14:paraId="37E8A405" w14:textId="77777777" w:rsidTr="00B3576E">
        <w:trPr>
          <w:jc w:val="center"/>
        </w:trPr>
        <w:tc>
          <w:tcPr>
            <w:tcW w:w="460" w:type="dxa"/>
          </w:tcPr>
          <w:p w14:paraId="6002A944" w14:textId="67A21741" w:rsidR="00D2245F" w:rsidRPr="005858D0" w:rsidRDefault="00D2245F" w:rsidP="00B401AF">
            <w:pPr>
              <w:pStyle w:val="BodyText2"/>
              <w:spacing w:after="0" w:line="240" w:lineRule="auto"/>
              <w:rPr>
                <w:rFonts w:ascii="Times New Roman" w:hAnsi="Times New Roman" w:cs="Times New Roman"/>
              </w:rPr>
            </w:pPr>
            <w:r w:rsidRPr="005858D0">
              <w:rPr>
                <w:rFonts w:ascii="Times New Roman" w:hAnsi="Times New Roman" w:cs="Times New Roman"/>
              </w:rPr>
              <w:t>4</w:t>
            </w:r>
          </w:p>
        </w:tc>
        <w:tc>
          <w:tcPr>
            <w:tcW w:w="6295" w:type="dxa"/>
          </w:tcPr>
          <w:p w14:paraId="612482B9" w14:textId="77777777" w:rsidR="00D2245F" w:rsidRPr="005858D0" w:rsidRDefault="00D2245F" w:rsidP="00B401AF">
            <w:pPr>
              <w:pStyle w:val="BodyText2"/>
              <w:spacing w:after="0" w:line="240" w:lineRule="auto"/>
              <w:rPr>
                <w:rFonts w:ascii="Times New Roman" w:hAnsi="Times New Roman" w:cs="Times New Roman"/>
              </w:rPr>
            </w:pPr>
            <w:r w:rsidRPr="005858D0">
              <w:rPr>
                <w:rFonts w:ascii="Times New Roman" w:hAnsi="Times New Roman" w:cs="Times New Roman"/>
              </w:rPr>
              <w:t>SAS #1 – Introduction to working with SAS</w:t>
            </w:r>
          </w:p>
        </w:tc>
        <w:tc>
          <w:tcPr>
            <w:tcW w:w="2663" w:type="dxa"/>
          </w:tcPr>
          <w:p w14:paraId="50B7D80F" w14:textId="4662D3D7" w:rsidR="00D2245F" w:rsidRPr="005858D0" w:rsidRDefault="00652E29" w:rsidP="00B401AF">
            <w:pPr>
              <w:pStyle w:val="BodyText2"/>
              <w:spacing w:after="0" w:line="240" w:lineRule="auto"/>
              <w:rPr>
                <w:rFonts w:ascii="Times New Roman" w:hAnsi="Times New Roman" w:cs="Times New Roman"/>
              </w:rPr>
            </w:pPr>
            <w:r w:rsidRPr="005858D0">
              <w:rPr>
                <w:rFonts w:ascii="Times New Roman" w:hAnsi="Times New Roman" w:cs="Times New Roman"/>
              </w:rPr>
              <w:t>April 15</w:t>
            </w:r>
          </w:p>
        </w:tc>
      </w:tr>
    </w:tbl>
    <w:p w14:paraId="277C23A5" w14:textId="77777777" w:rsidR="00D2245F" w:rsidRPr="005858D0" w:rsidRDefault="00D2245F" w:rsidP="00B401AF">
      <w:pPr>
        <w:rPr>
          <w:rFonts w:ascii="Times New Roman" w:hAnsi="Times New Roman" w:cs="Times New Roman"/>
        </w:rPr>
      </w:pPr>
    </w:p>
    <w:p w14:paraId="14CFFD41" w14:textId="77777777" w:rsidR="00D2245F" w:rsidRPr="005858D0" w:rsidRDefault="00D2245F" w:rsidP="00B401AF">
      <w:pPr>
        <w:rPr>
          <w:rFonts w:ascii="Times New Roman" w:hAnsi="Times New Roman" w:cs="Times New Roman"/>
          <w:b/>
        </w:rPr>
      </w:pPr>
      <w:r w:rsidRPr="005858D0">
        <w:rPr>
          <w:rFonts w:ascii="Times New Roman" w:hAnsi="Times New Roman" w:cs="Times New Roman"/>
          <w:b/>
        </w:rPr>
        <w:t>Evaluation and Grading</w:t>
      </w:r>
    </w:p>
    <w:p w14:paraId="0A335393" w14:textId="77777777" w:rsidR="00D2245F" w:rsidRPr="005858D0" w:rsidRDefault="00D2245F" w:rsidP="00B401AF">
      <w:pPr>
        <w:rPr>
          <w:rFonts w:ascii="Times New Roman" w:hAnsi="Times New Roman" w:cs="Times New Roman"/>
          <w:b/>
        </w:rPr>
      </w:pPr>
    </w:p>
    <w:tbl>
      <w:tblPr>
        <w:tblW w:w="9815" w:type="dxa"/>
        <w:tblLook w:val="01E0" w:firstRow="1" w:lastRow="1" w:firstColumn="1" w:lastColumn="1" w:noHBand="0" w:noVBand="0"/>
      </w:tblPr>
      <w:tblGrid>
        <w:gridCol w:w="5221"/>
        <w:gridCol w:w="4594"/>
      </w:tblGrid>
      <w:tr w:rsidR="00D2245F" w:rsidRPr="005858D0" w14:paraId="1018DC99" w14:textId="77777777" w:rsidTr="00B13527">
        <w:trPr>
          <w:trHeight w:val="2029"/>
        </w:trPr>
        <w:tc>
          <w:tcPr>
            <w:tcW w:w="5213" w:type="dxa"/>
          </w:tcPr>
          <w:tbl>
            <w:tblPr>
              <w:tblW w:w="4992"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3"/>
              <w:gridCol w:w="1929"/>
            </w:tblGrid>
            <w:tr w:rsidR="00752A3A" w:rsidRPr="005858D0" w14:paraId="2090E8E0" w14:textId="77777777" w:rsidTr="00C62109">
              <w:trPr>
                <w:cantSplit/>
                <w:trHeight w:val="266"/>
              </w:trPr>
              <w:tc>
                <w:tcPr>
                  <w:tcW w:w="3063" w:type="dxa"/>
                  <w:tcBorders>
                    <w:top w:val="single" w:sz="4" w:space="0" w:color="auto"/>
                    <w:bottom w:val="single" w:sz="4" w:space="0" w:color="auto"/>
                  </w:tcBorders>
                </w:tcPr>
                <w:p w14:paraId="111F4202" w14:textId="77777777" w:rsidR="00752A3A" w:rsidRPr="005858D0" w:rsidRDefault="00752A3A" w:rsidP="00C62109">
                  <w:pPr>
                    <w:rPr>
                      <w:rFonts w:ascii="Times New Roman" w:hAnsi="Times New Roman" w:cs="Times New Roman"/>
                    </w:rPr>
                  </w:pPr>
                  <w:r w:rsidRPr="005858D0">
                    <w:rPr>
                      <w:rFonts w:ascii="Times New Roman" w:hAnsi="Times New Roman" w:cs="Times New Roman"/>
                    </w:rPr>
                    <w:t xml:space="preserve">Exams (2)  </w:t>
                  </w:r>
                </w:p>
              </w:tc>
              <w:tc>
                <w:tcPr>
                  <w:tcW w:w="1929" w:type="dxa"/>
                  <w:tcBorders>
                    <w:top w:val="single" w:sz="4" w:space="0" w:color="auto"/>
                    <w:bottom w:val="single" w:sz="4" w:space="0" w:color="auto"/>
                    <w:right w:val="single" w:sz="4" w:space="0" w:color="auto"/>
                  </w:tcBorders>
                </w:tcPr>
                <w:p w14:paraId="7733FD7F" w14:textId="77777777" w:rsidR="00752A3A" w:rsidRPr="005858D0" w:rsidRDefault="00752A3A" w:rsidP="00C62109">
                  <w:pPr>
                    <w:jc w:val="right"/>
                    <w:rPr>
                      <w:rFonts w:ascii="Times New Roman" w:hAnsi="Times New Roman" w:cs="Times New Roman"/>
                    </w:rPr>
                  </w:pPr>
                  <w:r w:rsidRPr="005858D0">
                    <w:rPr>
                      <w:rFonts w:ascii="Times New Roman" w:hAnsi="Times New Roman" w:cs="Times New Roman"/>
                    </w:rPr>
                    <w:t>25+25=50%</w:t>
                  </w:r>
                </w:p>
              </w:tc>
            </w:tr>
            <w:tr w:rsidR="00752A3A" w:rsidRPr="005858D0" w14:paraId="1C205752" w14:textId="77777777" w:rsidTr="00C62109">
              <w:trPr>
                <w:cantSplit/>
                <w:trHeight w:val="266"/>
              </w:trPr>
              <w:tc>
                <w:tcPr>
                  <w:tcW w:w="3063" w:type="dxa"/>
                  <w:tcBorders>
                    <w:bottom w:val="single" w:sz="4" w:space="0" w:color="auto"/>
                  </w:tcBorders>
                </w:tcPr>
                <w:p w14:paraId="7242970A" w14:textId="77777777" w:rsidR="00752A3A" w:rsidRPr="005858D0" w:rsidRDefault="00752A3A" w:rsidP="00C62109">
                  <w:pPr>
                    <w:rPr>
                      <w:rFonts w:ascii="Times New Roman" w:hAnsi="Times New Roman" w:cs="Times New Roman"/>
                    </w:rPr>
                  </w:pPr>
                  <w:r w:rsidRPr="005858D0">
                    <w:rPr>
                      <w:rFonts w:ascii="Times New Roman" w:hAnsi="Times New Roman" w:cs="Times New Roman"/>
                    </w:rPr>
                    <w:t>Case Quiz (2)</w:t>
                  </w:r>
                </w:p>
              </w:tc>
              <w:tc>
                <w:tcPr>
                  <w:tcW w:w="1929" w:type="dxa"/>
                  <w:tcBorders>
                    <w:bottom w:val="single" w:sz="4" w:space="0" w:color="auto"/>
                    <w:right w:val="single" w:sz="4" w:space="0" w:color="auto"/>
                  </w:tcBorders>
                </w:tcPr>
                <w:p w14:paraId="7FA94746" w14:textId="77777777" w:rsidR="00752A3A" w:rsidRPr="005858D0" w:rsidRDefault="00752A3A" w:rsidP="00C62109">
                  <w:pPr>
                    <w:jc w:val="right"/>
                    <w:rPr>
                      <w:rFonts w:ascii="Times New Roman" w:hAnsi="Times New Roman" w:cs="Times New Roman"/>
                    </w:rPr>
                  </w:pPr>
                  <w:r w:rsidRPr="005858D0">
                    <w:rPr>
                      <w:rFonts w:ascii="Times New Roman" w:hAnsi="Times New Roman" w:cs="Times New Roman"/>
                    </w:rPr>
                    <w:t>5+10=15%</w:t>
                  </w:r>
                </w:p>
              </w:tc>
            </w:tr>
            <w:tr w:rsidR="00752A3A" w:rsidRPr="005858D0" w14:paraId="05C70867" w14:textId="77777777" w:rsidTr="00C62109">
              <w:trPr>
                <w:cantSplit/>
                <w:trHeight w:val="266"/>
              </w:trPr>
              <w:tc>
                <w:tcPr>
                  <w:tcW w:w="3063" w:type="dxa"/>
                  <w:tcBorders>
                    <w:top w:val="single" w:sz="4" w:space="0" w:color="auto"/>
                    <w:left w:val="single" w:sz="4" w:space="0" w:color="auto"/>
                    <w:bottom w:val="single" w:sz="4" w:space="0" w:color="auto"/>
                    <w:right w:val="single" w:sz="4" w:space="0" w:color="auto"/>
                  </w:tcBorders>
                </w:tcPr>
                <w:p w14:paraId="1FC2A741" w14:textId="77777777" w:rsidR="00752A3A" w:rsidRPr="005858D0" w:rsidRDefault="00752A3A" w:rsidP="00C62109">
                  <w:pPr>
                    <w:rPr>
                      <w:rFonts w:ascii="Times New Roman" w:hAnsi="Times New Roman" w:cs="Times New Roman"/>
                    </w:rPr>
                  </w:pPr>
                  <w:r w:rsidRPr="005858D0">
                    <w:rPr>
                      <w:rFonts w:ascii="Times New Roman" w:hAnsi="Times New Roman" w:cs="Times New Roman"/>
                    </w:rPr>
                    <w:t>Assignments (4)</w:t>
                  </w:r>
                </w:p>
              </w:tc>
              <w:tc>
                <w:tcPr>
                  <w:tcW w:w="1929" w:type="dxa"/>
                  <w:tcBorders>
                    <w:top w:val="single" w:sz="4" w:space="0" w:color="auto"/>
                    <w:left w:val="single" w:sz="4" w:space="0" w:color="auto"/>
                    <w:bottom w:val="single" w:sz="4" w:space="0" w:color="auto"/>
                    <w:right w:val="single" w:sz="4" w:space="0" w:color="auto"/>
                  </w:tcBorders>
                </w:tcPr>
                <w:p w14:paraId="09972083" w14:textId="77777777" w:rsidR="00752A3A" w:rsidRPr="005858D0" w:rsidRDefault="00752A3A" w:rsidP="00C62109">
                  <w:pPr>
                    <w:jc w:val="right"/>
                    <w:rPr>
                      <w:rFonts w:ascii="Times New Roman" w:hAnsi="Times New Roman" w:cs="Times New Roman"/>
                    </w:rPr>
                  </w:pPr>
                  <w:r w:rsidRPr="005858D0">
                    <w:rPr>
                      <w:rFonts w:ascii="Times New Roman" w:hAnsi="Times New Roman" w:cs="Times New Roman"/>
                    </w:rPr>
                    <w:t>5 points X4=20%</w:t>
                  </w:r>
                </w:p>
              </w:tc>
            </w:tr>
            <w:tr w:rsidR="00752A3A" w:rsidRPr="005858D0" w14:paraId="7E71213E" w14:textId="77777777" w:rsidTr="00C62109">
              <w:trPr>
                <w:cantSplit/>
                <w:trHeight w:val="266"/>
              </w:trPr>
              <w:tc>
                <w:tcPr>
                  <w:tcW w:w="3063" w:type="dxa"/>
                  <w:tcBorders>
                    <w:top w:val="single" w:sz="4" w:space="0" w:color="auto"/>
                    <w:left w:val="single" w:sz="4" w:space="0" w:color="auto"/>
                    <w:bottom w:val="single" w:sz="4" w:space="0" w:color="auto"/>
                    <w:right w:val="single" w:sz="4" w:space="0" w:color="auto"/>
                  </w:tcBorders>
                </w:tcPr>
                <w:p w14:paraId="3F99FD7B" w14:textId="77777777" w:rsidR="00752A3A" w:rsidRPr="005858D0" w:rsidRDefault="00752A3A" w:rsidP="00C62109">
                  <w:pPr>
                    <w:rPr>
                      <w:rFonts w:ascii="Times New Roman" w:hAnsi="Times New Roman" w:cs="Times New Roman"/>
                    </w:rPr>
                  </w:pPr>
                  <w:r w:rsidRPr="005858D0">
                    <w:rPr>
                      <w:rFonts w:ascii="Times New Roman" w:hAnsi="Times New Roman" w:cs="Times New Roman"/>
                    </w:rPr>
                    <w:t>Group Project</w:t>
                  </w:r>
                </w:p>
              </w:tc>
              <w:tc>
                <w:tcPr>
                  <w:tcW w:w="1929" w:type="dxa"/>
                  <w:tcBorders>
                    <w:top w:val="single" w:sz="4" w:space="0" w:color="auto"/>
                    <w:left w:val="single" w:sz="4" w:space="0" w:color="auto"/>
                    <w:bottom w:val="single" w:sz="4" w:space="0" w:color="auto"/>
                    <w:right w:val="single" w:sz="4" w:space="0" w:color="auto"/>
                  </w:tcBorders>
                </w:tcPr>
                <w:p w14:paraId="119E3C04" w14:textId="77777777" w:rsidR="00752A3A" w:rsidRPr="005858D0" w:rsidRDefault="00752A3A" w:rsidP="00C62109">
                  <w:pPr>
                    <w:jc w:val="right"/>
                    <w:rPr>
                      <w:rFonts w:ascii="Times New Roman" w:hAnsi="Times New Roman" w:cs="Times New Roman"/>
                    </w:rPr>
                  </w:pPr>
                  <w:r w:rsidRPr="005858D0">
                    <w:rPr>
                      <w:rFonts w:ascii="Times New Roman" w:hAnsi="Times New Roman" w:cs="Times New Roman"/>
                    </w:rPr>
                    <w:t>15%</w:t>
                  </w:r>
                </w:p>
              </w:tc>
            </w:tr>
          </w:tbl>
          <w:p w14:paraId="551545C7" w14:textId="77777777" w:rsidR="00D2245F" w:rsidRPr="005858D0" w:rsidRDefault="00D2245F" w:rsidP="00B401AF">
            <w:pPr>
              <w:rPr>
                <w:rFonts w:ascii="Times New Roman" w:hAnsi="Times New Roman" w:cs="Times New Roman"/>
                <w:b/>
              </w:rPr>
            </w:pPr>
          </w:p>
          <w:p w14:paraId="1E6BE498" w14:textId="7AAF31AB" w:rsidR="00752A3A" w:rsidRPr="005858D0" w:rsidRDefault="00830068" w:rsidP="00B401AF">
            <w:pPr>
              <w:rPr>
                <w:rFonts w:ascii="Times New Roman" w:hAnsi="Times New Roman" w:cs="Times New Roman"/>
                <w:b/>
              </w:rPr>
            </w:pPr>
            <w:r w:rsidRPr="005858D0">
              <w:rPr>
                <w:rFonts w:ascii="Times New Roman" w:hAnsi="Times New Roman" w:cs="Times New Roman"/>
                <w:b/>
              </w:rPr>
              <w:t xml:space="preserve">Grading </w:t>
            </w:r>
            <w:r w:rsidR="00752A3A" w:rsidRPr="005858D0">
              <w:rPr>
                <w:rFonts w:ascii="Times New Roman" w:hAnsi="Times New Roman" w:cs="Times New Roman"/>
                <w:b/>
              </w:rPr>
              <w:t>Scale</w:t>
            </w:r>
          </w:p>
          <w:tbl>
            <w:tblPr>
              <w:tblStyle w:val="TableGrid"/>
              <w:tblW w:w="0" w:type="auto"/>
              <w:tblLook w:val="0000" w:firstRow="0" w:lastRow="0" w:firstColumn="0" w:lastColumn="0" w:noHBand="0" w:noVBand="0"/>
            </w:tblPr>
            <w:tblGrid>
              <w:gridCol w:w="803"/>
              <w:gridCol w:w="1390"/>
            </w:tblGrid>
            <w:tr w:rsidR="00752A3A" w:rsidRPr="005858D0" w14:paraId="12007088" w14:textId="77777777" w:rsidTr="00D74CCB">
              <w:trPr>
                <w:trHeight w:val="240"/>
              </w:trPr>
              <w:tc>
                <w:tcPr>
                  <w:tcW w:w="0" w:type="auto"/>
                </w:tcPr>
                <w:p w14:paraId="39759960" w14:textId="77777777" w:rsidR="00752A3A" w:rsidRPr="005858D0" w:rsidRDefault="00752A3A" w:rsidP="00C62109">
                  <w:pPr>
                    <w:pStyle w:val="NormalWeb"/>
                    <w:jc w:val="center"/>
                  </w:pPr>
                  <w:r w:rsidRPr="005858D0">
                    <w:t xml:space="preserve">Grade </w:t>
                  </w:r>
                </w:p>
              </w:tc>
              <w:tc>
                <w:tcPr>
                  <w:tcW w:w="0" w:type="auto"/>
                </w:tcPr>
                <w:p w14:paraId="6F89BC0F" w14:textId="77777777" w:rsidR="00752A3A" w:rsidRPr="005858D0" w:rsidRDefault="00752A3A" w:rsidP="00C62109">
                  <w:pPr>
                    <w:pStyle w:val="NormalWeb"/>
                    <w:jc w:val="center"/>
                  </w:pPr>
                  <w:r w:rsidRPr="005858D0">
                    <w:t xml:space="preserve">Percentage </w:t>
                  </w:r>
                </w:p>
              </w:tc>
            </w:tr>
            <w:tr w:rsidR="00752A3A" w:rsidRPr="005858D0" w14:paraId="504C6E5A" w14:textId="77777777" w:rsidTr="00D74CCB">
              <w:trPr>
                <w:trHeight w:val="255"/>
              </w:trPr>
              <w:tc>
                <w:tcPr>
                  <w:tcW w:w="0" w:type="auto"/>
                </w:tcPr>
                <w:p w14:paraId="35E9C63B" w14:textId="77777777" w:rsidR="00752A3A" w:rsidRPr="005858D0" w:rsidRDefault="00752A3A" w:rsidP="00C62109">
                  <w:pPr>
                    <w:pStyle w:val="NormalWeb"/>
                  </w:pPr>
                  <w:r w:rsidRPr="005858D0">
                    <w:t xml:space="preserve">A+ </w:t>
                  </w:r>
                </w:p>
              </w:tc>
              <w:tc>
                <w:tcPr>
                  <w:tcW w:w="0" w:type="auto"/>
                </w:tcPr>
                <w:p w14:paraId="6466A172" w14:textId="77777777" w:rsidR="00752A3A" w:rsidRPr="005858D0" w:rsidRDefault="00752A3A" w:rsidP="00C62109">
                  <w:pPr>
                    <w:pStyle w:val="NormalWeb"/>
                    <w:jc w:val="both"/>
                  </w:pPr>
                  <w:r w:rsidRPr="005858D0">
                    <w:rPr>
                      <w:color w:val="000000"/>
                    </w:rPr>
                    <w:t>97 or higher</w:t>
                  </w:r>
                  <w:r w:rsidRPr="005858D0">
                    <w:t xml:space="preserve"> </w:t>
                  </w:r>
                </w:p>
              </w:tc>
            </w:tr>
            <w:tr w:rsidR="00752A3A" w:rsidRPr="005858D0" w14:paraId="3E29E68C" w14:textId="77777777" w:rsidTr="00D74CCB">
              <w:trPr>
                <w:trHeight w:val="240"/>
              </w:trPr>
              <w:tc>
                <w:tcPr>
                  <w:tcW w:w="0" w:type="auto"/>
                </w:tcPr>
                <w:p w14:paraId="1F3247AB" w14:textId="77777777" w:rsidR="00752A3A" w:rsidRPr="005858D0" w:rsidRDefault="00752A3A" w:rsidP="00C62109">
                  <w:pPr>
                    <w:pStyle w:val="NormalWeb"/>
                  </w:pPr>
                  <w:r w:rsidRPr="005858D0">
                    <w:t xml:space="preserve">A </w:t>
                  </w:r>
                </w:p>
              </w:tc>
              <w:tc>
                <w:tcPr>
                  <w:tcW w:w="0" w:type="auto"/>
                </w:tcPr>
                <w:p w14:paraId="66F41DD8" w14:textId="77777777" w:rsidR="00752A3A" w:rsidRPr="005858D0" w:rsidRDefault="00752A3A" w:rsidP="00C62109">
                  <w:pPr>
                    <w:pStyle w:val="NormalWeb"/>
                  </w:pPr>
                  <w:r w:rsidRPr="005858D0">
                    <w:rPr>
                      <w:color w:val="000000"/>
                    </w:rPr>
                    <w:t>93 to 96.99</w:t>
                  </w:r>
                  <w:r w:rsidRPr="005858D0">
                    <w:t xml:space="preserve"> </w:t>
                  </w:r>
                </w:p>
              </w:tc>
            </w:tr>
            <w:tr w:rsidR="00752A3A" w:rsidRPr="005858D0" w14:paraId="1B486EEC" w14:textId="77777777" w:rsidTr="00D74CCB">
              <w:trPr>
                <w:trHeight w:val="255"/>
              </w:trPr>
              <w:tc>
                <w:tcPr>
                  <w:tcW w:w="0" w:type="auto"/>
                </w:tcPr>
                <w:p w14:paraId="687E6518" w14:textId="77777777" w:rsidR="00752A3A" w:rsidRPr="005858D0" w:rsidRDefault="00752A3A" w:rsidP="00C62109">
                  <w:pPr>
                    <w:pStyle w:val="NormalWeb"/>
                  </w:pPr>
                  <w:r w:rsidRPr="005858D0">
                    <w:t xml:space="preserve">A- </w:t>
                  </w:r>
                </w:p>
              </w:tc>
              <w:tc>
                <w:tcPr>
                  <w:tcW w:w="0" w:type="auto"/>
                </w:tcPr>
                <w:p w14:paraId="53F93A8F" w14:textId="77777777" w:rsidR="00752A3A" w:rsidRPr="005858D0" w:rsidRDefault="00752A3A" w:rsidP="00C62109">
                  <w:pPr>
                    <w:pStyle w:val="NormalWeb"/>
                  </w:pPr>
                  <w:r w:rsidRPr="005858D0">
                    <w:rPr>
                      <w:color w:val="000000"/>
                    </w:rPr>
                    <w:t>90 to 92.99</w:t>
                  </w:r>
                  <w:r w:rsidRPr="005858D0">
                    <w:t xml:space="preserve"> </w:t>
                  </w:r>
                </w:p>
              </w:tc>
            </w:tr>
            <w:tr w:rsidR="00752A3A" w:rsidRPr="005858D0" w14:paraId="004B25BB" w14:textId="77777777" w:rsidTr="00D74CCB">
              <w:trPr>
                <w:trHeight w:val="255"/>
              </w:trPr>
              <w:tc>
                <w:tcPr>
                  <w:tcW w:w="0" w:type="auto"/>
                </w:tcPr>
                <w:p w14:paraId="44D40796" w14:textId="77777777" w:rsidR="00752A3A" w:rsidRPr="005858D0" w:rsidRDefault="00752A3A" w:rsidP="00C62109">
                  <w:pPr>
                    <w:pStyle w:val="NormalWeb"/>
                  </w:pPr>
                  <w:r w:rsidRPr="005858D0">
                    <w:t xml:space="preserve">B+ </w:t>
                  </w:r>
                </w:p>
              </w:tc>
              <w:tc>
                <w:tcPr>
                  <w:tcW w:w="0" w:type="auto"/>
                </w:tcPr>
                <w:p w14:paraId="1533D3A5" w14:textId="77777777" w:rsidR="00752A3A" w:rsidRPr="005858D0" w:rsidRDefault="00752A3A" w:rsidP="00C62109">
                  <w:pPr>
                    <w:pStyle w:val="NormalWeb"/>
                  </w:pPr>
                  <w:r w:rsidRPr="005858D0">
                    <w:rPr>
                      <w:color w:val="000000"/>
                    </w:rPr>
                    <w:t>87 to 89.99</w:t>
                  </w:r>
                  <w:r w:rsidRPr="005858D0">
                    <w:t xml:space="preserve"> </w:t>
                  </w:r>
                </w:p>
              </w:tc>
            </w:tr>
            <w:tr w:rsidR="00752A3A" w:rsidRPr="005858D0" w14:paraId="51A5A6EA" w14:textId="77777777" w:rsidTr="00D74CCB">
              <w:trPr>
                <w:trHeight w:val="188"/>
              </w:trPr>
              <w:tc>
                <w:tcPr>
                  <w:tcW w:w="0" w:type="auto"/>
                </w:tcPr>
                <w:p w14:paraId="5DF320AB" w14:textId="77777777" w:rsidR="00752A3A" w:rsidRPr="005858D0" w:rsidRDefault="00752A3A" w:rsidP="00D74CCB">
                  <w:pPr>
                    <w:pStyle w:val="NormalWeb"/>
                  </w:pPr>
                  <w:r w:rsidRPr="005858D0">
                    <w:t xml:space="preserve">B </w:t>
                  </w:r>
                </w:p>
              </w:tc>
              <w:tc>
                <w:tcPr>
                  <w:tcW w:w="0" w:type="auto"/>
                </w:tcPr>
                <w:p w14:paraId="533920A1" w14:textId="77777777" w:rsidR="00752A3A" w:rsidRPr="005858D0" w:rsidRDefault="00752A3A" w:rsidP="00C62109">
                  <w:pPr>
                    <w:pStyle w:val="NormalWeb"/>
                  </w:pPr>
                  <w:r w:rsidRPr="005858D0">
                    <w:rPr>
                      <w:color w:val="000000"/>
                    </w:rPr>
                    <w:t>83 to 86.99</w:t>
                  </w:r>
                  <w:r w:rsidRPr="005858D0">
                    <w:t xml:space="preserve"> </w:t>
                  </w:r>
                </w:p>
              </w:tc>
            </w:tr>
            <w:tr w:rsidR="00752A3A" w:rsidRPr="005858D0" w14:paraId="1C4B814F" w14:textId="77777777" w:rsidTr="00D74CCB">
              <w:trPr>
                <w:trHeight w:val="240"/>
              </w:trPr>
              <w:tc>
                <w:tcPr>
                  <w:tcW w:w="0" w:type="auto"/>
                </w:tcPr>
                <w:p w14:paraId="5B014476" w14:textId="77777777" w:rsidR="00752A3A" w:rsidRPr="005858D0" w:rsidRDefault="00752A3A" w:rsidP="00C62109">
                  <w:pPr>
                    <w:pStyle w:val="NormalWeb"/>
                  </w:pPr>
                  <w:r w:rsidRPr="005858D0">
                    <w:t xml:space="preserve">B- </w:t>
                  </w:r>
                </w:p>
              </w:tc>
              <w:tc>
                <w:tcPr>
                  <w:tcW w:w="0" w:type="auto"/>
                </w:tcPr>
                <w:p w14:paraId="5AAC3A75" w14:textId="77777777" w:rsidR="00752A3A" w:rsidRPr="005858D0" w:rsidRDefault="00752A3A" w:rsidP="00C62109">
                  <w:pPr>
                    <w:pStyle w:val="NormalWeb"/>
                  </w:pPr>
                  <w:r w:rsidRPr="005858D0">
                    <w:rPr>
                      <w:color w:val="000000"/>
                    </w:rPr>
                    <w:t>80 to 82.99</w:t>
                  </w:r>
                  <w:r w:rsidRPr="005858D0">
                    <w:t xml:space="preserve"> </w:t>
                  </w:r>
                </w:p>
              </w:tc>
            </w:tr>
            <w:tr w:rsidR="00752A3A" w:rsidRPr="005858D0" w14:paraId="15A57466" w14:textId="77777777" w:rsidTr="00D74CCB">
              <w:trPr>
                <w:trHeight w:val="255"/>
              </w:trPr>
              <w:tc>
                <w:tcPr>
                  <w:tcW w:w="0" w:type="auto"/>
                </w:tcPr>
                <w:p w14:paraId="17AC6F45" w14:textId="77777777" w:rsidR="00752A3A" w:rsidRPr="005858D0" w:rsidRDefault="00752A3A" w:rsidP="00C62109">
                  <w:pPr>
                    <w:pStyle w:val="NormalWeb"/>
                  </w:pPr>
                  <w:r w:rsidRPr="005858D0">
                    <w:t xml:space="preserve">C+ </w:t>
                  </w:r>
                </w:p>
              </w:tc>
              <w:tc>
                <w:tcPr>
                  <w:tcW w:w="0" w:type="auto"/>
                </w:tcPr>
                <w:p w14:paraId="4D356D0D" w14:textId="77777777" w:rsidR="00752A3A" w:rsidRPr="005858D0" w:rsidRDefault="00752A3A" w:rsidP="00C62109">
                  <w:pPr>
                    <w:pStyle w:val="NormalWeb"/>
                  </w:pPr>
                  <w:r w:rsidRPr="005858D0">
                    <w:rPr>
                      <w:color w:val="000000"/>
                    </w:rPr>
                    <w:t>77 to 79.99</w:t>
                  </w:r>
                  <w:r w:rsidRPr="005858D0">
                    <w:t xml:space="preserve"> </w:t>
                  </w:r>
                </w:p>
              </w:tc>
            </w:tr>
            <w:tr w:rsidR="00752A3A" w:rsidRPr="005858D0" w14:paraId="7C76BF8F" w14:textId="77777777" w:rsidTr="00D74CCB">
              <w:trPr>
                <w:trHeight w:val="240"/>
              </w:trPr>
              <w:tc>
                <w:tcPr>
                  <w:tcW w:w="0" w:type="auto"/>
                </w:tcPr>
                <w:p w14:paraId="076F3D62" w14:textId="77777777" w:rsidR="00752A3A" w:rsidRPr="005858D0" w:rsidRDefault="00752A3A" w:rsidP="00C62109">
                  <w:pPr>
                    <w:pStyle w:val="NormalWeb"/>
                  </w:pPr>
                  <w:r w:rsidRPr="005858D0">
                    <w:t xml:space="preserve">C </w:t>
                  </w:r>
                </w:p>
              </w:tc>
              <w:tc>
                <w:tcPr>
                  <w:tcW w:w="0" w:type="auto"/>
                </w:tcPr>
                <w:p w14:paraId="51928149" w14:textId="77777777" w:rsidR="00752A3A" w:rsidRPr="005858D0" w:rsidRDefault="00752A3A" w:rsidP="00C62109">
                  <w:pPr>
                    <w:pStyle w:val="NormalWeb"/>
                    <w:jc w:val="both"/>
                  </w:pPr>
                  <w:r w:rsidRPr="005858D0">
                    <w:rPr>
                      <w:color w:val="000000"/>
                    </w:rPr>
                    <w:t>70 to 76.99</w:t>
                  </w:r>
                  <w:r w:rsidRPr="005858D0">
                    <w:t xml:space="preserve"> </w:t>
                  </w:r>
                </w:p>
              </w:tc>
            </w:tr>
            <w:tr w:rsidR="00752A3A" w:rsidRPr="005858D0" w14:paraId="615E71D6" w14:textId="77777777" w:rsidTr="00D74CCB">
              <w:trPr>
                <w:trHeight w:val="255"/>
              </w:trPr>
              <w:tc>
                <w:tcPr>
                  <w:tcW w:w="0" w:type="auto"/>
                </w:tcPr>
                <w:p w14:paraId="729FBC52" w14:textId="77777777" w:rsidR="00752A3A" w:rsidRPr="005858D0" w:rsidRDefault="00752A3A" w:rsidP="00C62109">
                  <w:pPr>
                    <w:pStyle w:val="NormalWeb"/>
                  </w:pPr>
                  <w:r w:rsidRPr="005858D0">
                    <w:t xml:space="preserve">D </w:t>
                  </w:r>
                </w:p>
              </w:tc>
              <w:tc>
                <w:tcPr>
                  <w:tcW w:w="0" w:type="auto"/>
                </w:tcPr>
                <w:p w14:paraId="75087ADD" w14:textId="77777777" w:rsidR="00752A3A" w:rsidRPr="005858D0" w:rsidRDefault="00752A3A" w:rsidP="00C62109">
                  <w:pPr>
                    <w:pStyle w:val="NormalWeb"/>
                  </w:pPr>
                  <w:r w:rsidRPr="005858D0">
                    <w:rPr>
                      <w:color w:val="000000"/>
                    </w:rPr>
                    <w:t>60 to 69.99</w:t>
                  </w:r>
                  <w:r w:rsidRPr="005858D0">
                    <w:t xml:space="preserve"> </w:t>
                  </w:r>
                </w:p>
              </w:tc>
            </w:tr>
            <w:tr w:rsidR="00752A3A" w:rsidRPr="005858D0" w14:paraId="41922395" w14:textId="77777777" w:rsidTr="00D74CCB">
              <w:trPr>
                <w:trHeight w:val="255"/>
              </w:trPr>
              <w:tc>
                <w:tcPr>
                  <w:tcW w:w="0" w:type="auto"/>
                </w:tcPr>
                <w:p w14:paraId="7F41FAD3" w14:textId="77777777" w:rsidR="00752A3A" w:rsidRPr="005858D0" w:rsidRDefault="00752A3A" w:rsidP="00C62109">
                  <w:pPr>
                    <w:pStyle w:val="NormalWeb"/>
                  </w:pPr>
                  <w:r w:rsidRPr="005858D0">
                    <w:t xml:space="preserve">E </w:t>
                  </w:r>
                </w:p>
              </w:tc>
              <w:tc>
                <w:tcPr>
                  <w:tcW w:w="0" w:type="auto"/>
                </w:tcPr>
                <w:p w14:paraId="214079EC" w14:textId="77777777" w:rsidR="00752A3A" w:rsidRPr="005858D0" w:rsidRDefault="00752A3A" w:rsidP="00C62109">
                  <w:pPr>
                    <w:pStyle w:val="NormalWeb"/>
                  </w:pPr>
                  <w:r w:rsidRPr="005858D0">
                    <w:rPr>
                      <w:color w:val="000000"/>
                    </w:rPr>
                    <w:t>Below 60</w:t>
                  </w:r>
                  <w:r w:rsidRPr="005858D0">
                    <w:t xml:space="preserve"> </w:t>
                  </w:r>
                </w:p>
              </w:tc>
            </w:tr>
          </w:tbl>
          <w:p w14:paraId="6CBA60F2" w14:textId="77777777" w:rsidR="00752A3A" w:rsidRPr="005858D0" w:rsidRDefault="00752A3A" w:rsidP="00B401AF">
            <w:pPr>
              <w:rPr>
                <w:rFonts w:ascii="Times New Roman" w:hAnsi="Times New Roman" w:cs="Times New Roman"/>
                <w:b/>
              </w:rPr>
            </w:pPr>
          </w:p>
        </w:tc>
        <w:tc>
          <w:tcPr>
            <w:tcW w:w="4602" w:type="dxa"/>
          </w:tcPr>
          <w:p w14:paraId="2365B68C" w14:textId="77777777" w:rsidR="00D2245F" w:rsidRPr="005858D0" w:rsidRDefault="00D2245F" w:rsidP="00B401AF">
            <w:pPr>
              <w:rPr>
                <w:rFonts w:ascii="Times New Roman" w:hAnsi="Times New Roman" w:cs="Times New Roman"/>
                <w:b/>
              </w:rPr>
            </w:pPr>
          </w:p>
        </w:tc>
      </w:tr>
    </w:tbl>
    <w:p w14:paraId="495DDFF7" w14:textId="3A13190E" w:rsidR="004B3604" w:rsidRPr="005858D0" w:rsidRDefault="004B3604" w:rsidP="00B401AF">
      <w:pPr>
        <w:tabs>
          <w:tab w:val="left" w:pos="3348"/>
          <w:tab w:val="left" w:pos="4968"/>
        </w:tabs>
        <w:ind w:left="95"/>
        <w:jc w:val="both"/>
        <w:rPr>
          <w:rFonts w:ascii="Times New Roman" w:hAnsi="Times New Roman" w:cs="Times New Roman"/>
          <w:b/>
        </w:rPr>
      </w:pPr>
      <w:r w:rsidRPr="005858D0">
        <w:rPr>
          <w:rFonts w:ascii="Times New Roman" w:hAnsi="Times New Roman" w:cs="Times New Roman"/>
          <w:b/>
        </w:rPr>
        <w:t xml:space="preserve">Extra credit </w:t>
      </w:r>
      <w:r w:rsidR="006A4DF6" w:rsidRPr="005858D0">
        <w:rPr>
          <w:rFonts w:ascii="Times New Roman" w:hAnsi="Times New Roman" w:cs="Times New Roman"/>
          <w:b/>
        </w:rPr>
        <w:t>Opportunities</w:t>
      </w:r>
      <w:r w:rsidRPr="005858D0">
        <w:rPr>
          <w:rFonts w:ascii="Times New Roman" w:hAnsi="Times New Roman" w:cs="Times New Roman"/>
          <w:b/>
        </w:rPr>
        <w:t xml:space="preserve">: </w:t>
      </w:r>
    </w:p>
    <w:p w14:paraId="3165E72A" w14:textId="77777777" w:rsidR="004B3604" w:rsidRPr="005858D0" w:rsidRDefault="004B3604" w:rsidP="00B401AF">
      <w:pPr>
        <w:tabs>
          <w:tab w:val="left" w:pos="3348"/>
          <w:tab w:val="left" w:pos="4968"/>
        </w:tabs>
        <w:ind w:left="95"/>
        <w:jc w:val="both"/>
        <w:rPr>
          <w:rFonts w:ascii="Times New Roman" w:hAnsi="Times New Roman" w:cs="Times New Roman"/>
          <w:b/>
        </w:rPr>
      </w:pPr>
    </w:p>
    <w:p w14:paraId="2D620755" w14:textId="4887B660" w:rsidR="004B3604" w:rsidRPr="005858D0" w:rsidRDefault="001036AA" w:rsidP="00B401AF">
      <w:pPr>
        <w:pStyle w:val="ListParagraph"/>
        <w:numPr>
          <w:ilvl w:val="0"/>
          <w:numId w:val="5"/>
        </w:numPr>
        <w:tabs>
          <w:tab w:val="left" w:pos="3348"/>
          <w:tab w:val="left" w:pos="4968"/>
        </w:tabs>
        <w:jc w:val="both"/>
        <w:rPr>
          <w:rFonts w:ascii="Times New Roman" w:hAnsi="Times New Roman" w:cs="Times New Roman"/>
        </w:rPr>
      </w:pPr>
      <w:r w:rsidRPr="005858D0">
        <w:rPr>
          <w:rFonts w:ascii="Times New Roman" w:hAnsi="Times New Roman" w:cs="Times New Roman"/>
          <w:b/>
          <w:u w:val="single"/>
        </w:rPr>
        <w:t>1</w:t>
      </w:r>
      <w:r w:rsidR="004B3604" w:rsidRPr="005858D0">
        <w:rPr>
          <w:rFonts w:ascii="Times New Roman" w:hAnsi="Times New Roman" w:cs="Times New Roman"/>
          <w:b/>
          <w:u w:val="single"/>
        </w:rPr>
        <w:t xml:space="preserve"> points</w:t>
      </w:r>
      <w:r w:rsidR="004B3604" w:rsidRPr="005858D0">
        <w:rPr>
          <w:rFonts w:ascii="Times New Roman" w:hAnsi="Times New Roman" w:cs="Times New Roman"/>
        </w:rPr>
        <w:t xml:space="preserve"> for </w:t>
      </w:r>
      <w:r w:rsidR="004B3604" w:rsidRPr="005858D0">
        <w:rPr>
          <w:rFonts w:ascii="Times New Roman" w:hAnsi="Times New Roman" w:cs="Times New Roman"/>
          <w:u w:val="single"/>
        </w:rPr>
        <w:t>official</w:t>
      </w:r>
      <w:r w:rsidR="004B3604" w:rsidRPr="005858D0">
        <w:rPr>
          <w:rFonts w:ascii="Times New Roman" w:hAnsi="Times New Roman" w:cs="Times New Roman"/>
        </w:rPr>
        <w:t xml:space="preserve"> Department of Information Systems Club (DISC) member</w:t>
      </w:r>
      <w:r w:rsidR="00BA7997" w:rsidRPr="005858D0">
        <w:rPr>
          <w:rFonts w:ascii="Times New Roman" w:hAnsi="Times New Roman" w:cs="Times New Roman"/>
        </w:rPr>
        <w:t>ship</w:t>
      </w:r>
      <w:r w:rsidR="00502EC5" w:rsidRPr="005858D0">
        <w:rPr>
          <w:rFonts w:ascii="Times New Roman" w:hAnsi="Times New Roman" w:cs="Times New Roman"/>
        </w:rPr>
        <w:t>, meeting Department’s minimum official membership criteria</w:t>
      </w:r>
      <w:r w:rsidR="008B13E4" w:rsidRPr="005858D0">
        <w:rPr>
          <w:rFonts w:ascii="Times New Roman" w:hAnsi="Times New Roman" w:cs="Times New Roman"/>
        </w:rPr>
        <w:t xml:space="preserve"> (i.e., number of events and meetings attended, etc.)</w:t>
      </w:r>
    </w:p>
    <w:p w14:paraId="30C5836C" w14:textId="1DEEF0FA" w:rsidR="00D74CCB" w:rsidRPr="005858D0" w:rsidRDefault="006A4DF6" w:rsidP="00D74CCB">
      <w:pPr>
        <w:pStyle w:val="ListParagraph"/>
        <w:numPr>
          <w:ilvl w:val="0"/>
          <w:numId w:val="5"/>
        </w:numPr>
        <w:tabs>
          <w:tab w:val="left" w:pos="3348"/>
          <w:tab w:val="left" w:pos="4968"/>
        </w:tabs>
        <w:jc w:val="both"/>
        <w:rPr>
          <w:rFonts w:ascii="Times New Roman" w:eastAsiaTheme="majorEastAsia" w:hAnsi="Times New Roman" w:cs="Times New Roman"/>
          <w:b/>
          <w:bCs/>
        </w:rPr>
      </w:pPr>
      <w:r w:rsidRPr="005858D0">
        <w:rPr>
          <w:rFonts w:ascii="Times New Roman" w:hAnsi="Times New Roman" w:cs="Times New Roman"/>
        </w:rPr>
        <w:t>TBD</w:t>
      </w:r>
    </w:p>
    <w:p w14:paraId="729F6DD9" w14:textId="77777777" w:rsidR="00D74CCB" w:rsidRPr="005858D0" w:rsidRDefault="00D74CCB" w:rsidP="00D74CCB">
      <w:pPr>
        <w:pStyle w:val="ListParagraph"/>
        <w:tabs>
          <w:tab w:val="left" w:pos="3348"/>
          <w:tab w:val="left" w:pos="4968"/>
        </w:tabs>
        <w:ind w:left="455"/>
        <w:jc w:val="both"/>
        <w:rPr>
          <w:rFonts w:ascii="Times New Roman" w:hAnsi="Times New Roman" w:cs="Times New Roman"/>
        </w:rPr>
      </w:pPr>
    </w:p>
    <w:p w14:paraId="69462586" w14:textId="77777777" w:rsidR="00D74CCB" w:rsidRPr="005858D0" w:rsidRDefault="00D74CCB" w:rsidP="00D74CCB">
      <w:pPr>
        <w:pStyle w:val="ListParagraph"/>
        <w:tabs>
          <w:tab w:val="left" w:pos="3348"/>
          <w:tab w:val="left" w:pos="4968"/>
        </w:tabs>
        <w:ind w:left="455"/>
        <w:jc w:val="both"/>
        <w:rPr>
          <w:rFonts w:ascii="Times New Roman" w:eastAsiaTheme="majorEastAsia" w:hAnsi="Times New Roman" w:cs="Times New Roman"/>
          <w:b/>
          <w:bCs/>
        </w:rPr>
      </w:pPr>
    </w:p>
    <w:p w14:paraId="15854BA2" w14:textId="23AA1959" w:rsidR="003406EF" w:rsidRPr="005858D0" w:rsidRDefault="003406EF" w:rsidP="00B401AF">
      <w:pPr>
        <w:pStyle w:val="Heading1"/>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Classroom, Department, College, and University Policies</w:t>
      </w:r>
    </w:p>
    <w:p w14:paraId="08E893DD" w14:textId="77777777" w:rsidR="00C54CEB" w:rsidRPr="005858D0" w:rsidRDefault="00C54CEB" w:rsidP="00B401AF">
      <w:pPr>
        <w:rPr>
          <w:rFonts w:ascii="Times New Roman" w:hAnsi="Times New Roman" w:cs="Times New Roman"/>
        </w:rPr>
      </w:pPr>
    </w:p>
    <w:p w14:paraId="6FF1EEAC" w14:textId="391BB639" w:rsidR="00BA7997" w:rsidRPr="005858D0" w:rsidRDefault="008B13E4" w:rsidP="00B401AF">
      <w:pPr>
        <w:pStyle w:val="Heading2"/>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Textbooks and Materials</w:t>
      </w:r>
    </w:p>
    <w:p w14:paraId="2467B1C6" w14:textId="0D545809" w:rsidR="008B13E4" w:rsidRPr="005858D0" w:rsidRDefault="008B13E4" w:rsidP="00B401AF">
      <w:pPr>
        <w:rPr>
          <w:rFonts w:ascii="Times New Roman" w:hAnsi="Times New Roman" w:cs="Times New Roman"/>
        </w:rPr>
      </w:pPr>
      <w:r w:rsidRPr="005858D0">
        <w:rPr>
          <w:rFonts w:ascii="Times New Roman" w:hAnsi="Times New Roman" w:cs="Times New Roman"/>
        </w:rPr>
        <w:t xml:space="preserve">It is considered a violation of academic integrity to utilize course materials </w:t>
      </w:r>
      <w:r w:rsidR="00DE0223" w:rsidRPr="005858D0">
        <w:rPr>
          <w:rFonts w:ascii="Times New Roman" w:hAnsi="Times New Roman" w:cs="Times New Roman"/>
        </w:rPr>
        <w:t>that</w:t>
      </w:r>
      <w:r w:rsidRPr="005858D0">
        <w:rPr>
          <w:rFonts w:ascii="Times New Roman" w:hAnsi="Times New Roman" w:cs="Times New Roman"/>
        </w:rPr>
        <w:t xml:space="preserve"> are illegally sourced.  Please ensure that you are ordering and paying for your own materials as outlined in the ordering instructions.  </w:t>
      </w:r>
    </w:p>
    <w:p w14:paraId="52AA454C" w14:textId="77777777" w:rsidR="008B13E4" w:rsidRPr="005858D0" w:rsidRDefault="008B13E4" w:rsidP="00B401AF">
      <w:pPr>
        <w:rPr>
          <w:rFonts w:ascii="Times New Roman" w:hAnsi="Times New Roman" w:cs="Times New Roman"/>
        </w:rPr>
      </w:pPr>
    </w:p>
    <w:p w14:paraId="693152F1" w14:textId="73C3DD9B" w:rsidR="008B13E4" w:rsidRPr="005858D0" w:rsidRDefault="008B13E4" w:rsidP="00B401AF">
      <w:pPr>
        <w:pStyle w:val="Heading2"/>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Academic Integrity and Ethical Behavior</w:t>
      </w:r>
    </w:p>
    <w:p w14:paraId="1503BD74" w14:textId="637B3B91" w:rsidR="008B13E4" w:rsidRPr="005858D0" w:rsidRDefault="008B13E4" w:rsidP="00B401AF">
      <w:pPr>
        <w:rPr>
          <w:rFonts w:ascii="Times New Roman" w:hAnsi="Times New Roman" w:cs="Times New Roman"/>
        </w:rPr>
      </w:pPr>
      <w:r w:rsidRPr="005858D0">
        <w:rPr>
          <w:rFonts w:ascii="Times New Roman" w:hAnsi="Times New Roman" w:cs="Times New Roman"/>
        </w:rPr>
        <w:t>The W. P. Carey School takes academic integrity very seriously.  Therefore, unless otherwise specified (for example, a group project), it is imperative that you do your own work on assignments, quizzes, and examinations.  Any suspected violations of academic integrity will be taken seriously and</w:t>
      </w:r>
      <w:r w:rsidR="007D157C" w:rsidRPr="005858D0">
        <w:rPr>
          <w:rFonts w:ascii="Times New Roman" w:hAnsi="Times New Roman" w:cs="Times New Roman"/>
        </w:rPr>
        <w:t xml:space="preserve"> may</w:t>
      </w:r>
      <w:r w:rsidRPr="005858D0">
        <w:rPr>
          <w:rFonts w:ascii="Times New Roman" w:hAnsi="Times New Roman" w:cs="Times New Roman"/>
        </w:rPr>
        <w:t xml:space="preserve"> result in the following sanctions:</w:t>
      </w:r>
    </w:p>
    <w:p w14:paraId="461A57E7" w14:textId="77777777" w:rsidR="008B13E4" w:rsidRPr="005858D0" w:rsidRDefault="008B13E4" w:rsidP="00B401AF">
      <w:pPr>
        <w:rPr>
          <w:rFonts w:ascii="Times New Roman" w:hAnsi="Times New Roman" w:cs="Times New Roman"/>
        </w:rPr>
      </w:pPr>
    </w:p>
    <w:p w14:paraId="4B87BED7" w14:textId="66D9B20B" w:rsidR="008B13E4" w:rsidRPr="005858D0" w:rsidRDefault="008B13E4" w:rsidP="00B401AF">
      <w:pPr>
        <w:pStyle w:val="ListParagraph"/>
        <w:numPr>
          <w:ilvl w:val="0"/>
          <w:numId w:val="10"/>
        </w:numPr>
        <w:rPr>
          <w:rFonts w:ascii="Times New Roman" w:hAnsi="Times New Roman" w:cs="Times New Roman"/>
        </w:rPr>
      </w:pPr>
      <w:r w:rsidRPr="005858D0">
        <w:rPr>
          <w:rFonts w:ascii="Times New Roman" w:hAnsi="Times New Roman" w:cs="Times New Roman"/>
        </w:rPr>
        <w:t>A minimum of zero on the assignment OR</w:t>
      </w:r>
    </w:p>
    <w:p w14:paraId="31B124AF" w14:textId="4890440F" w:rsidR="008B13E4" w:rsidRPr="005858D0" w:rsidRDefault="008B13E4" w:rsidP="00B401AF">
      <w:pPr>
        <w:pStyle w:val="ListParagraph"/>
        <w:numPr>
          <w:ilvl w:val="0"/>
          <w:numId w:val="10"/>
        </w:numPr>
        <w:rPr>
          <w:rFonts w:ascii="Times New Roman" w:hAnsi="Times New Roman" w:cs="Times New Roman"/>
        </w:rPr>
      </w:pPr>
      <w:r w:rsidRPr="005858D0">
        <w:rPr>
          <w:rFonts w:ascii="Times New Roman" w:hAnsi="Times New Roman" w:cs="Times New Roman"/>
        </w:rPr>
        <w:t>A reduced grade in the course OR</w:t>
      </w:r>
    </w:p>
    <w:p w14:paraId="73D91A99" w14:textId="618FDB26" w:rsidR="008B13E4" w:rsidRPr="005858D0" w:rsidRDefault="008B13E4" w:rsidP="00B401AF">
      <w:pPr>
        <w:pStyle w:val="ListParagraph"/>
        <w:numPr>
          <w:ilvl w:val="0"/>
          <w:numId w:val="10"/>
        </w:numPr>
        <w:rPr>
          <w:rFonts w:ascii="Times New Roman" w:hAnsi="Times New Roman" w:cs="Times New Roman"/>
        </w:rPr>
      </w:pPr>
      <w:r w:rsidRPr="005858D0">
        <w:rPr>
          <w:rFonts w:ascii="Times New Roman" w:hAnsi="Times New Roman" w:cs="Times New Roman"/>
        </w:rPr>
        <w:t>A failure in the course OR</w:t>
      </w:r>
    </w:p>
    <w:p w14:paraId="6ADE554B" w14:textId="66D729A1" w:rsidR="008B13E4" w:rsidRPr="005858D0" w:rsidRDefault="008B13E4" w:rsidP="00B401AF">
      <w:pPr>
        <w:pStyle w:val="ListParagraph"/>
        <w:numPr>
          <w:ilvl w:val="0"/>
          <w:numId w:val="10"/>
        </w:numPr>
        <w:rPr>
          <w:rFonts w:ascii="Times New Roman" w:hAnsi="Times New Roman" w:cs="Times New Roman"/>
        </w:rPr>
      </w:pPr>
      <w:r w:rsidRPr="005858D0">
        <w:rPr>
          <w:rFonts w:ascii="Times New Roman" w:hAnsi="Times New Roman" w:cs="Times New Roman"/>
        </w:rPr>
        <w:t>An XE which denotes failure due to academic dishonesty on the transcript OR</w:t>
      </w:r>
    </w:p>
    <w:p w14:paraId="6E7B05DF" w14:textId="6764E3BF" w:rsidR="008B13E4" w:rsidRPr="005858D0" w:rsidRDefault="008B13E4" w:rsidP="00B401AF">
      <w:pPr>
        <w:pStyle w:val="ListParagraph"/>
        <w:numPr>
          <w:ilvl w:val="0"/>
          <w:numId w:val="10"/>
        </w:numPr>
        <w:rPr>
          <w:rFonts w:ascii="Times New Roman" w:hAnsi="Times New Roman" w:cs="Times New Roman"/>
        </w:rPr>
      </w:pPr>
      <w:r w:rsidRPr="005858D0">
        <w:rPr>
          <w:rFonts w:ascii="Times New Roman" w:hAnsi="Times New Roman" w:cs="Times New Roman"/>
        </w:rPr>
        <w:t>Removal from the W. P. Carey School of Business</w:t>
      </w:r>
    </w:p>
    <w:p w14:paraId="2482038F" w14:textId="77777777" w:rsidR="008B13E4" w:rsidRPr="005858D0" w:rsidRDefault="008B13E4" w:rsidP="00B401AF">
      <w:pPr>
        <w:rPr>
          <w:rFonts w:ascii="Times New Roman" w:hAnsi="Times New Roman" w:cs="Times New Roman"/>
        </w:rPr>
      </w:pPr>
    </w:p>
    <w:p w14:paraId="009D1DF2" w14:textId="4D7CC18F" w:rsidR="008B13E4" w:rsidRPr="005858D0" w:rsidRDefault="008B13E4" w:rsidP="00B401AF">
      <w:pPr>
        <w:rPr>
          <w:rFonts w:ascii="Times New Roman" w:hAnsi="Times New Roman" w:cs="Times New Roman"/>
        </w:rPr>
      </w:pPr>
      <w:r w:rsidRPr="005858D0">
        <w:rPr>
          <w:rFonts w:ascii="Times New Roman" w:hAnsi="Times New Roman" w:cs="Times New Roman"/>
        </w:rPr>
        <w:t xml:space="preserve">Additional information on ASU’s academic integrity policy may be found at </w:t>
      </w:r>
      <w:hyperlink r:id="rId11" w:history="1">
        <w:r w:rsidRPr="005858D0">
          <w:rPr>
            <w:rStyle w:val="Hyperlink"/>
            <w:rFonts w:ascii="Times New Roman" w:hAnsi="Times New Roman" w:cs="Times New Roman"/>
            <w:color w:val="auto"/>
          </w:rPr>
          <w:t>http://provost.asu.edu/academicintegrity</w:t>
        </w:r>
      </w:hyperlink>
      <w:r w:rsidRPr="005858D0">
        <w:rPr>
          <w:rFonts w:ascii="Times New Roman" w:hAnsi="Times New Roman" w:cs="Times New Roman"/>
        </w:rPr>
        <w:t xml:space="preserve"> </w:t>
      </w:r>
    </w:p>
    <w:p w14:paraId="2447DBB1" w14:textId="77777777" w:rsidR="008B13E4" w:rsidRPr="005858D0" w:rsidRDefault="008B13E4" w:rsidP="00B401AF">
      <w:pPr>
        <w:rPr>
          <w:rFonts w:ascii="Times New Roman" w:hAnsi="Times New Roman" w:cs="Times New Roman"/>
        </w:rPr>
      </w:pPr>
    </w:p>
    <w:p w14:paraId="080BE344" w14:textId="4B1A49DF" w:rsidR="008B13E4" w:rsidRPr="005858D0" w:rsidRDefault="008B13E4" w:rsidP="00B401AF">
      <w:pPr>
        <w:pStyle w:val="Heading2"/>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Honor Code</w:t>
      </w:r>
    </w:p>
    <w:p w14:paraId="39FA94A9" w14:textId="6DBAAE32" w:rsidR="008B13E4" w:rsidRPr="005858D0" w:rsidRDefault="008E07D9" w:rsidP="00B401AF">
      <w:pPr>
        <w:rPr>
          <w:rFonts w:ascii="Times New Roman" w:hAnsi="Times New Roman" w:cs="Times New Roman"/>
        </w:rPr>
      </w:pPr>
      <w:r w:rsidRPr="005858D0">
        <w:rPr>
          <w:rFonts w:ascii="Times New Roman" w:hAnsi="Times New Roman" w:cs="Times New Roman"/>
        </w:rPr>
        <w:t xml:space="preserve">Please download and sign a copy of the WP Carey Honor Code, found on the “Course Info” page. </w:t>
      </w:r>
      <w:r w:rsidRPr="005858D0">
        <w:rPr>
          <w:rFonts w:ascii="Times New Roman" w:hAnsi="Times New Roman" w:cs="Times New Roman"/>
          <w:b/>
          <w:u w:val="single"/>
        </w:rPr>
        <w:t>You must s</w:t>
      </w:r>
      <w:r w:rsidR="002577E4" w:rsidRPr="005858D0">
        <w:rPr>
          <w:rFonts w:ascii="Times New Roman" w:hAnsi="Times New Roman" w:cs="Times New Roman"/>
          <w:b/>
          <w:u w:val="single"/>
        </w:rPr>
        <w:t>ubmit a signed copy to your instructor by the end of the first week of class</w:t>
      </w:r>
      <w:r w:rsidRPr="005858D0">
        <w:rPr>
          <w:rFonts w:ascii="Times New Roman" w:hAnsi="Times New Roman" w:cs="Times New Roman"/>
        </w:rPr>
        <w:t>.</w:t>
      </w:r>
    </w:p>
    <w:p w14:paraId="13B41673" w14:textId="77777777" w:rsidR="008E07D9" w:rsidRPr="005858D0" w:rsidRDefault="008E07D9" w:rsidP="00B401AF">
      <w:pPr>
        <w:rPr>
          <w:rFonts w:ascii="Times New Roman" w:hAnsi="Times New Roman" w:cs="Times New Roman"/>
        </w:rPr>
      </w:pPr>
    </w:p>
    <w:p w14:paraId="3F191102" w14:textId="3FAE4661" w:rsidR="008E07D9" w:rsidRPr="005858D0" w:rsidRDefault="008E07D9" w:rsidP="00B401AF">
      <w:pPr>
        <w:rPr>
          <w:rFonts w:ascii="Times New Roman" w:hAnsi="Times New Roman" w:cs="Times New Roman"/>
        </w:rPr>
      </w:pPr>
      <w:r w:rsidRPr="005858D0">
        <w:rPr>
          <w:rFonts w:ascii="Times New Roman" w:hAnsi="Times New Roman" w:cs="Times New Roman"/>
        </w:rPr>
        <w:t>You may also find a copy of the Honor Code to download and sign at the following link:</w:t>
      </w:r>
    </w:p>
    <w:p w14:paraId="5D25EB03" w14:textId="445884D3" w:rsidR="008B13E4" w:rsidRPr="005858D0" w:rsidRDefault="00087AB9" w:rsidP="00B401AF">
      <w:pPr>
        <w:rPr>
          <w:rFonts w:ascii="Times New Roman" w:hAnsi="Times New Roman" w:cs="Times New Roman"/>
        </w:rPr>
      </w:pPr>
      <w:hyperlink r:id="rId12" w:history="1">
        <w:r w:rsidR="008B13E4" w:rsidRPr="005858D0">
          <w:rPr>
            <w:rStyle w:val="Hyperlink"/>
            <w:rFonts w:ascii="Times New Roman" w:hAnsi="Times New Roman" w:cs="Times New Roman"/>
            <w:color w:val="auto"/>
          </w:rPr>
          <w:t>https://my.wpcarey.asu.edu/academic-integrity/upload/Undergraduate-Honor-Code.pdf</w:t>
        </w:r>
      </w:hyperlink>
      <w:r w:rsidR="008B13E4" w:rsidRPr="005858D0">
        <w:rPr>
          <w:rFonts w:ascii="Times New Roman" w:hAnsi="Times New Roman" w:cs="Times New Roman"/>
        </w:rPr>
        <w:t xml:space="preserve"> </w:t>
      </w:r>
    </w:p>
    <w:p w14:paraId="2F5E3319" w14:textId="77777777" w:rsidR="00BA7997" w:rsidRPr="005858D0" w:rsidRDefault="00BA7997" w:rsidP="00B401AF">
      <w:pPr>
        <w:rPr>
          <w:rFonts w:ascii="Times New Roman" w:hAnsi="Times New Roman" w:cs="Times New Roman"/>
        </w:rPr>
      </w:pPr>
    </w:p>
    <w:p w14:paraId="0573B9DD" w14:textId="08C45BCE" w:rsidR="002577E4" w:rsidRPr="005858D0" w:rsidRDefault="002577E4" w:rsidP="00B401AF">
      <w:pPr>
        <w:pStyle w:val="Heading2"/>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Attendance and Absence Policies</w:t>
      </w:r>
    </w:p>
    <w:p w14:paraId="43AE1765" w14:textId="2D2A975C" w:rsidR="002577E4" w:rsidRPr="005858D0" w:rsidRDefault="002577E4" w:rsidP="00B401AF">
      <w:pPr>
        <w:rPr>
          <w:rFonts w:ascii="Times New Roman" w:hAnsi="Times New Roman" w:cs="Times New Roman"/>
        </w:rPr>
      </w:pPr>
      <w:r w:rsidRPr="005858D0">
        <w:rPr>
          <w:rFonts w:ascii="Times New Roman" w:hAnsi="Times New Roman" w:cs="Times New Roman"/>
        </w:rPr>
        <w:t xml:space="preserve">Students are expected to attend each and every class session that is held. No-class days due to ASU holidays are </w:t>
      </w:r>
      <w:r w:rsidR="00C1277A" w:rsidRPr="005858D0">
        <w:rPr>
          <w:rFonts w:ascii="Times New Roman" w:hAnsi="Times New Roman" w:cs="Times New Roman"/>
        </w:rPr>
        <w:t>listed on the syllabus and in the class-by-class schedule.</w:t>
      </w:r>
    </w:p>
    <w:p w14:paraId="36AD3081" w14:textId="77777777" w:rsidR="00C1277A" w:rsidRPr="005858D0" w:rsidRDefault="00C1277A" w:rsidP="00B401AF">
      <w:pPr>
        <w:rPr>
          <w:rFonts w:ascii="Times New Roman" w:hAnsi="Times New Roman" w:cs="Times New Roman"/>
        </w:rPr>
      </w:pPr>
    </w:p>
    <w:p w14:paraId="55FD7DBC" w14:textId="5810EC56" w:rsidR="00C1277A" w:rsidRPr="005858D0" w:rsidRDefault="00C1277A" w:rsidP="00B401AF">
      <w:pPr>
        <w:rPr>
          <w:rFonts w:ascii="Times New Roman" w:hAnsi="Times New Roman" w:cs="Times New Roman"/>
        </w:rPr>
      </w:pPr>
      <w:r w:rsidRPr="005858D0">
        <w:rPr>
          <w:rFonts w:ascii="Times New Roman" w:hAnsi="Times New Roman" w:cs="Times New Roman"/>
        </w:rPr>
        <w:t>In the event you are absent due to illness, transportation difficulties, personal situations, or other reasons please contact your instructor as soon as possible to let me know. If you are unexpectedly absent on a class day in which a quiz or exam is given then a make-up quiz or exam date and time needs to be scheduled for as soon as possible after that date. If you know in advance that you will be absent on a quiz or exam day, contact your instructor to schedule a make-up date and time either before or after the scheduled day.</w:t>
      </w:r>
    </w:p>
    <w:p w14:paraId="6795275E" w14:textId="77777777" w:rsidR="005858D0" w:rsidRPr="005858D0" w:rsidRDefault="005858D0" w:rsidP="00B401AF">
      <w:pPr>
        <w:rPr>
          <w:rFonts w:ascii="Times New Roman" w:hAnsi="Times New Roman" w:cs="Times New Roman"/>
        </w:rPr>
      </w:pPr>
    </w:p>
    <w:p w14:paraId="1C479602" w14:textId="542DC928" w:rsidR="00C1277A" w:rsidRPr="005858D0" w:rsidRDefault="00C1277A" w:rsidP="00B401AF">
      <w:pPr>
        <w:pStyle w:val="Heading2"/>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Religious Accommodations</w:t>
      </w:r>
    </w:p>
    <w:p w14:paraId="16DD6230" w14:textId="77777777" w:rsidR="00C1277A" w:rsidRPr="005858D0" w:rsidRDefault="00C1277A" w:rsidP="00B401AF">
      <w:pPr>
        <w:rPr>
          <w:rFonts w:ascii="Times New Roman" w:hAnsi="Times New Roman" w:cs="Times New Roman"/>
        </w:rPr>
      </w:pPr>
      <w:r w:rsidRPr="005858D0">
        <w:rPr>
          <w:rFonts w:ascii="Times New Roman" w:hAnsi="Times New Roman" w:cs="Times New Roman"/>
        </w:rPr>
        <w:t xml:space="preserve">Accommodations will be made for students with religious holidays.  Below is the calendar of official religious holidays.  Each holiday noted with two asterisks denotes an observance for which work is not allowed.  For these holidays, students will not be penalized in any way for missing class or assignment.  This means that this will not count as an absence in class and they will be granted a makeup assignment or exam, etc.  </w:t>
      </w:r>
    </w:p>
    <w:p w14:paraId="460C84C2" w14:textId="2BC49276" w:rsidR="00C1277A" w:rsidRPr="005858D0" w:rsidRDefault="00087AB9" w:rsidP="00B401AF">
      <w:pPr>
        <w:rPr>
          <w:rFonts w:ascii="Times New Roman" w:hAnsi="Times New Roman" w:cs="Times New Roman"/>
        </w:rPr>
      </w:pPr>
      <w:hyperlink r:id="rId13" w:history="1">
        <w:r w:rsidR="00C1277A" w:rsidRPr="005858D0">
          <w:rPr>
            <w:rStyle w:val="Hyperlink"/>
            <w:rFonts w:ascii="Times New Roman" w:hAnsi="Times New Roman" w:cs="Times New Roman"/>
            <w:color w:val="auto"/>
          </w:rPr>
          <w:t>https://provost.asu.edu/index.php?q=religious-holiday-calendar</w:t>
        </w:r>
      </w:hyperlink>
      <w:r w:rsidR="00C1277A" w:rsidRPr="005858D0">
        <w:rPr>
          <w:rFonts w:ascii="Times New Roman" w:hAnsi="Times New Roman" w:cs="Times New Roman"/>
        </w:rPr>
        <w:t xml:space="preserve"> </w:t>
      </w:r>
    </w:p>
    <w:p w14:paraId="4C575E93" w14:textId="77777777" w:rsidR="008B7940" w:rsidRPr="005858D0" w:rsidRDefault="008B7940" w:rsidP="00B401AF">
      <w:pPr>
        <w:rPr>
          <w:rFonts w:ascii="Times New Roman" w:hAnsi="Times New Roman" w:cs="Times New Roman"/>
        </w:rPr>
      </w:pPr>
    </w:p>
    <w:p w14:paraId="4ED41687" w14:textId="64293CCF" w:rsidR="008B7940" w:rsidRPr="005858D0" w:rsidRDefault="00E36942" w:rsidP="00B401AF">
      <w:pPr>
        <w:pStyle w:val="Heading2"/>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University-Sanctioned Activities</w:t>
      </w:r>
    </w:p>
    <w:p w14:paraId="0484BF18" w14:textId="66C1C2A6" w:rsidR="00E36942" w:rsidRPr="005858D0" w:rsidRDefault="00E36942" w:rsidP="00B401AF">
      <w:pPr>
        <w:rPr>
          <w:rFonts w:ascii="Times New Roman" w:hAnsi="Times New Roman" w:cs="Times New Roman"/>
        </w:rPr>
      </w:pPr>
      <w:r w:rsidRPr="005858D0">
        <w:rPr>
          <w:rFonts w:ascii="Times New Roman" w:hAnsi="Times New Roman" w:cs="Times New Roman"/>
        </w:rPr>
        <w:t>Accommodations will be made for students who miss class related to university-sanctioned activities according to ACD 304-02.  If you are participating in a university-sanctioned activity, please let your instructor know as early in the course as possible so that accommodations can be made.</w:t>
      </w:r>
    </w:p>
    <w:p w14:paraId="68998251" w14:textId="77777777" w:rsidR="00E36942" w:rsidRPr="005858D0" w:rsidRDefault="00E36942" w:rsidP="00B401AF">
      <w:pPr>
        <w:rPr>
          <w:rFonts w:ascii="Times New Roman" w:hAnsi="Times New Roman" w:cs="Times New Roman"/>
        </w:rPr>
      </w:pPr>
    </w:p>
    <w:p w14:paraId="01527A63" w14:textId="0C1FA5B3" w:rsidR="00C1277A" w:rsidRPr="005858D0" w:rsidRDefault="00E36942" w:rsidP="00B401AF">
      <w:pPr>
        <w:pStyle w:val="Heading2"/>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Tutoring Support</w:t>
      </w:r>
    </w:p>
    <w:p w14:paraId="47E729D3" w14:textId="77777777" w:rsidR="00E36942" w:rsidRPr="005858D0" w:rsidRDefault="00E36942" w:rsidP="00B401AF">
      <w:pPr>
        <w:rPr>
          <w:rFonts w:ascii="Times New Roman" w:hAnsi="Times New Roman" w:cs="Times New Roman"/>
        </w:rPr>
      </w:pPr>
      <w:r w:rsidRPr="005858D0">
        <w:rPr>
          <w:rFonts w:ascii="Times New Roman" w:hAnsi="Times New Roman" w:cs="Times New Roman"/>
        </w:rPr>
        <w:t xml:space="preserve">Please note that the W. P. Carey School of Business provides free tutoring in BA 201 for a number of undergraduate business classes.  Assistance with writing is also provided.  </w:t>
      </w:r>
    </w:p>
    <w:p w14:paraId="464BCD5C" w14:textId="77777777" w:rsidR="00E36942" w:rsidRPr="005858D0" w:rsidRDefault="00E36942" w:rsidP="00B401AF">
      <w:pPr>
        <w:rPr>
          <w:rFonts w:ascii="Times New Roman" w:hAnsi="Times New Roman" w:cs="Times New Roman"/>
        </w:rPr>
      </w:pPr>
    </w:p>
    <w:p w14:paraId="0A3C704D" w14:textId="098A3EFA" w:rsidR="00E36942" w:rsidRPr="005858D0" w:rsidRDefault="00E36942" w:rsidP="00B401AF">
      <w:pPr>
        <w:rPr>
          <w:rFonts w:ascii="Times New Roman" w:hAnsi="Times New Roman" w:cs="Times New Roman"/>
        </w:rPr>
      </w:pPr>
      <w:r w:rsidRPr="005858D0">
        <w:rPr>
          <w:rFonts w:ascii="Times New Roman" w:hAnsi="Times New Roman" w:cs="Times New Roman"/>
        </w:rPr>
        <w:t xml:space="preserve">More information regarding courses offered and hours are available here: </w:t>
      </w:r>
      <w:hyperlink r:id="rId14" w:history="1">
        <w:r w:rsidRPr="005858D0">
          <w:rPr>
            <w:rStyle w:val="Hyperlink"/>
            <w:rFonts w:ascii="Times New Roman" w:hAnsi="Times New Roman" w:cs="Times New Roman"/>
            <w:color w:val="auto"/>
          </w:rPr>
          <w:t>https://my.wpcarey.asu.edu/undergrad/student-success/success-center.cfm</w:t>
        </w:r>
      </w:hyperlink>
      <w:r w:rsidRPr="005858D0">
        <w:rPr>
          <w:rFonts w:ascii="Times New Roman" w:hAnsi="Times New Roman" w:cs="Times New Roman"/>
        </w:rPr>
        <w:t xml:space="preserve">? </w:t>
      </w:r>
    </w:p>
    <w:p w14:paraId="179EBE16" w14:textId="77777777" w:rsidR="00E36942" w:rsidRPr="005858D0" w:rsidRDefault="00E36942" w:rsidP="00B401AF">
      <w:pPr>
        <w:rPr>
          <w:rFonts w:ascii="Times New Roman" w:hAnsi="Times New Roman" w:cs="Times New Roman"/>
        </w:rPr>
      </w:pPr>
    </w:p>
    <w:p w14:paraId="4BACFBFC" w14:textId="53317D84" w:rsidR="00E36942" w:rsidRPr="005858D0" w:rsidRDefault="00E36942" w:rsidP="00B401AF">
      <w:pPr>
        <w:rPr>
          <w:rFonts w:ascii="Times New Roman" w:hAnsi="Times New Roman" w:cs="Times New Roman"/>
        </w:rPr>
      </w:pPr>
      <w:r w:rsidRPr="005858D0">
        <w:rPr>
          <w:rFonts w:ascii="Times New Roman" w:hAnsi="Times New Roman" w:cs="Times New Roman"/>
        </w:rPr>
        <w:t>In addition to the W. P. Carey Student Success Center, Arizona State University provides writing assistance through multiple platforms.</w:t>
      </w:r>
    </w:p>
    <w:p w14:paraId="2CA90D7E" w14:textId="77777777" w:rsidR="00E36942" w:rsidRPr="005858D0" w:rsidRDefault="00E36942" w:rsidP="00B401AF">
      <w:pPr>
        <w:rPr>
          <w:rFonts w:ascii="Times New Roman" w:hAnsi="Times New Roman" w:cs="Times New Roman"/>
        </w:rPr>
      </w:pPr>
    </w:p>
    <w:p w14:paraId="6C775AC3" w14:textId="25F550F1" w:rsidR="00E36942" w:rsidRPr="005858D0" w:rsidRDefault="00E36942" w:rsidP="00B401AF">
      <w:pPr>
        <w:pStyle w:val="Heading2"/>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Threatening Behavior Policy</w:t>
      </w:r>
    </w:p>
    <w:p w14:paraId="39E1C953" w14:textId="21A29546" w:rsidR="00E36942" w:rsidRPr="005858D0" w:rsidRDefault="00E36942" w:rsidP="00B401AF">
      <w:pPr>
        <w:rPr>
          <w:rFonts w:ascii="Times New Roman" w:hAnsi="Times New Roman" w:cs="Times New Roman"/>
        </w:rPr>
      </w:pPr>
      <w:r w:rsidRPr="005858D0">
        <w:rPr>
          <w:rFonts w:ascii="Times New Roman" w:hAnsi="Times New Roman" w:cs="Times New Roman"/>
        </w:rPr>
        <w:t xml:space="preserve">The university takes threatening behavior very seriously and these situations will be handled in accordance with the Student Services Manual, SSM 102-02 </w:t>
      </w:r>
      <w:hyperlink r:id="rId15" w:history="1">
        <w:r w:rsidRPr="005858D0">
          <w:rPr>
            <w:rStyle w:val="Hyperlink"/>
            <w:rFonts w:ascii="Times New Roman" w:hAnsi="Times New Roman" w:cs="Times New Roman"/>
            <w:color w:val="auto"/>
          </w:rPr>
          <w:t>http://www.asu.edu/aad/manuals/ssm/ssm104-02.html</w:t>
        </w:r>
      </w:hyperlink>
      <w:r w:rsidRPr="005858D0">
        <w:rPr>
          <w:rFonts w:ascii="Times New Roman" w:hAnsi="Times New Roman" w:cs="Times New Roman"/>
        </w:rPr>
        <w:t xml:space="preserve"> </w:t>
      </w:r>
    </w:p>
    <w:p w14:paraId="32554408" w14:textId="77777777" w:rsidR="00E36942" w:rsidRPr="005858D0" w:rsidRDefault="00E36942" w:rsidP="00B401AF">
      <w:pPr>
        <w:rPr>
          <w:rFonts w:ascii="Times New Roman" w:hAnsi="Times New Roman" w:cs="Times New Roman"/>
        </w:rPr>
      </w:pPr>
    </w:p>
    <w:p w14:paraId="75457126" w14:textId="5B84A083" w:rsidR="00E36942" w:rsidRPr="005858D0" w:rsidRDefault="00E36942" w:rsidP="00B401AF">
      <w:pPr>
        <w:pStyle w:val="Heading2"/>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Disability Accommodations</w:t>
      </w:r>
    </w:p>
    <w:p w14:paraId="532363FB" w14:textId="73EDF448" w:rsidR="002A68C8" w:rsidRPr="005858D0" w:rsidRDefault="00E36942" w:rsidP="00B401AF">
      <w:pPr>
        <w:rPr>
          <w:rFonts w:ascii="Times New Roman" w:hAnsi="Times New Roman" w:cs="Times New Roman"/>
        </w:rPr>
      </w:pPr>
      <w:r w:rsidRPr="005858D0">
        <w:rPr>
          <w:rFonts w:ascii="Times New Roman" w:hAnsi="Times New Roman" w:cs="Times New Roman"/>
        </w:rPr>
        <w:t>If you need an accommodation for a disability, you must register with the Disability Resource Center (DRC).  Please contact your instructor for assistance with DRC registration if you are unfamiliar with this process or have any issues doing so.</w:t>
      </w:r>
    </w:p>
    <w:p w14:paraId="60143E94" w14:textId="77777777" w:rsidR="005858D0" w:rsidRPr="005858D0" w:rsidRDefault="005858D0" w:rsidP="00B401AF">
      <w:pPr>
        <w:rPr>
          <w:rFonts w:ascii="Times New Roman" w:hAnsi="Times New Roman" w:cs="Times New Roman"/>
        </w:rPr>
      </w:pPr>
    </w:p>
    <w:p w14:paraId="4BDB0E3D" w14:textId="6F9C3AF9" w:rsidR="00BA7997" w:rsidRPr="005858D0" w:rsidRDefault="00BA7997" w:rsidP="00B401AF">
      <w:pPr>
        <w:pStyle w:val="Heading1"/>
        <w:spacing w:before="0"/>
        <w:rPr>
          <w:rFonts w:ascii="Times New Roman" w:hAnsi="Times New Roman" w:cs="Times New Roman"/>
          <w:color w:val="auto"/>
          <w:sz w:val="24"/>
          <w:szCs w:val="24"/>
        </w:rPr>
      </w:pPr>
      <w:r w:rsidRPr="005858D0">
        <w:rPr>
          <w:rFonts w:ascii="Times New Roman" w:hAnsi="Times New Roman" w:cs="Times New Roman"/>
          <w:color w:val="auto"/>
          <w:sz w:val="24"/>
          <w:szCs w:val="24"/>
        </w:rPr>
        <w:t>Student Computing Support</w:t>
      </w:r>
    </w:p>
    <w:p w14:paraId="2DBE10EE" w14:textId="77777777" w:rsidR="00BA7997" w:rsidRPr="005858D0" w:rsidRDefault="00BA7997" w:rsidP="00B401AF">
      <w:pPr>
        <w:rPr>
          <w:rFonts w:ascii="Times New Roman" w:hAnsi="Times New Roman" w:cs="Times New Roman"/>
        </w:rPr>
      </w:pPr>
    </w:p>
    <w:p w14:paraId="62CC2491" w14:textId="25FEE352" w:rsidR="00BA7997" w:rsidRPr="005858D0" w:rsidRDefault="00BA7997" w:rsidP="00B401AF">
      <w:pPr>
        <w:rPr>
          <w:rFonts w:ascii="Times New Roman" w:hAnsi="Times New Roman" w:cs="Times New Roman"/>
        </w:rPr>
      </w:pPr>
      <w:r w:rsidRPr="005858D0">
        <w:rPr>
          <w:rFonts w:ascii="Times New Roman" w:hAnsi="Times New Roman" w:cs="Times New Roman"/>
        </w:rPr>
        <w:t>The following is a list of available resources to students in the event of various types of computing issues, including Blackboard support. You may also contact your instructor for assistance on all matters.</w:t>
      </w:r>
    </w:p>
    <w:p w14:paraId="49EE706E" w14:textId="7570B57B" w:rsidR="0061427C" w:rsidRPr="005858D0" w:rsidRDefault="0061427C" w:rsidP="00B401AF">
      <w:pPr>
        <w:numPr>
          <w:ilvl w:val="0"/>
          <w:numId w:val="6"/>
        </w:numPr>
        <w:rPr>
          <w:rFonts w:ascii="Times New Roman" w:eastAsia="Times New Roman" w:hAnsi="Times New Roman" w:cs="Times New Roman"/>
        </w:rPr>
      </w:pPr>
      <w:r w:rsidRPr="005858D0">
        <w:rPr>
          <w:rFonts w:ascii="Times New Roman" w:eastAsia="Times New Roman" w:hAnsi="Times New Roman" w:cs="Times New Roman"/>
        </w:rPr>
        <w:t xml:space="preserve">Online support and assistance: </w:t>
      </w:r>
      <w:r w:rsidRPr="005858D0">
        <w:rPr>
          <w:rFonts w:ascii="Times New Roman" w:eastAsia="Times New Roman" w:hAnsi="Times New Roman" w:cs="Times New Roman"/>
        </w:rPr>
        <w:fldChar w:fldCharType="begin"/>
      </w:r>
      <w:r w:rsidRPr="005858D0">
        <w:rPr>
          <w:rFonts w:ascii="Times New Roman" w:eastAsia="Times New Roman" w:hAnsi="Times New Roman" w:cs="Times New Roman"/>
        </w:rPr>
        <w:instrText xml:space="preserve"> HYPERLINK "http://my.asu.edu/service" \t "_blank" </w:instrText>
      </w:r>
      <w:r w:rsidRPr="005858D0">
        <w:rPr>
          <w:rFonts w:ascii="Times New Roman" w:eastAsia="Times New Roman" w:hAnsi="Times New Roman" w:cs="Times New Roman"/>
        </w:rPr>
        <w:fldChar w:fldCharType="separate"/>
      </w:r>
      <w:r w:rsidRPr="005858D0">
        <w:rPr>
          <w:rStyle w:val="Hyperlink"/>
          <w:rFonts w:ascii="Times New Roman" w:eastAsia="Times New Roman" w:hAnsi="Times New Roman" w:cs="Times New Roman"/>
          <w:color w:val="auto"/>
        </w:rPr>
        <w:t>http://my.asu.edu/service</w:t>
      </w:r>
      <w:r w:rsidRPr="005858D0">
        <w:rPr>
          <w:rFonts w:ascii="Times New Roman" w:eastAsia="Times New Roman" w:hAnsi="Times New Roman" w:cs="Times New Roman"/>
        </w:rPr>
        <w:fldChar w:fldCharType="end"/>
      </w:r>
      <w:r w:rsidRPr="005858D0">
        <w:rPr>
          <w:rFonts w:ascii="Times New Roman" w:eastAsia="Times New Roman" w:hAnsi="Times New Roman" w:cs="Times New Roman"/>
        </w:rPr>
        <w:t xml:space="preserve"> (also has buttons for phone and online chat support)</w:t>
      </w:r>
    </w:p>
    <w:p w14:paraId="6434331D" w14:textId="77777777" w:rsidR="00BA7997" w:rsidRPr="005858D0" w:rsidRDefault="00BA7997" w:rsidP="00B401AF">
      <w:pPr>
        <w:numPr>
          <w:ilvl w:val="0"/>
          <w:numId w:val="6"/>
        </w:numPr>
        <w:rPr>
          <w:rFonts w:ascii="Times New Roman" w:eastAsia="Times New Roman" w:hAnsi="Times New Roman" w:cs="Times New Roman"/>
        </w:rPr>
      </w:pPr>
      <w:r w:rsidRPr="005858D0">
        <w:rPr>
          <w:rFonts w:ascii="Times New Roman" w:eastAsia="Times New Roman" w:hAnsi="Times New Roman" w:cs="Times New Roman"/>
        </w:rPr>
        <w:t xml:space="preserve">Blackboard Help for Students: </w:t>
      </w:r>
      <w:r w:rsidRPr="005858D0">
        <w:rPr>
          <w:rFonts w:ascii="Times New Roman" w:eastAsia="Times New Roman" w:hAnsi="Times New Roman" w:cs="Times New Roman"/>
        </w:rPr>
        <w:fldChar w:fldCharType="begin"/>
      </w:r>
      <w:r w:rsidRPr="005858D0">
        <w:rPr>
          <w:rFonts w:ascii="Times New Roman" w:eastAsia="Times New Roman" w:hAnsi="Times New Roman" w:cs="Times New Roman"/>
        </w:rPr>
        <w:instrText xml:space="preserve"> HYPERLINK "http://asu.force.com/kb/articles/Informational/Blackboard-Help-for-Students/" \t "_blank" </w:instrText>
      </w:r>
      <w:r w:rsidRPr="005858D0">
        <w:rPr>
          <w:rFonts w:ascii="Times New Roman" w:eastAsia="Times New Roman" w:hAnsi="Times New Roman" w:cs="Times New Roman"/>
        </w:rPr>
        <w:fldChar w:fldCharType="separate"/>
      </w:r>
      <w:r w:rsidRPr="005858D0">
        <w:rPr>
          <w:rStyle w:val="Hyperlink"/>
          <w:rFonts w:ascii="Times New Roman" w:eastAsia="Times New Roman" w:hAnsi="Times New Roman" w:cs="Times New Roman"/>
          <w:color w:val="auto"/>
        </w:rPr>
        <w:t>http://asu.force.com/kb/articles/Informational/Blackboard-Help-for-Students/</w:t>
      </w:r>
      <w:r w:rsidRPr="005858D0">
        <w:rPr>
          <w:rFonts w:ascii="Times New Roman" w:eastAsia="Times New Roman" w:hAnsi="Times New Roman" w:cs="Times New Roman"/>
        </w:rPr>
        <w:fldChar w:fldCharType="end"/>
      </w:r>
    </w:p>
    <w:p w14:paraId="4199C0B8" w14:textId="77777777" w:rsidR="00BA7997" w:rsidRPr="005858D0" w:rsidRDefault="00BA7997" w:rsidP="00B401AF">
      <w:pPr>
        <w:numPr>
          <w:ilvl w:val="0"/>
          <w:numId w:val="6"/>
        </w:numPr>
        <w:rPr>
          <w:rFonts w:ascii="Times New Roman" w:eastAsia="Times New Roman" w:hAnsi="Times New Roman" w:cs="Times New Roman"/>
        </w:rPr>
      </w:pPr>
      <w:r w:rsidRPr="005858D0">
        <w:rPr>
          <w:rFonts w:ascii="Times New Roman" w:eastAsia="Times New Roman" w:hAnsi="Times New Roman" w:cs="Times New Roman"/>
        </w:rPr>
        <w:t xml:space="preserve">Blackboard Test Survival Guide: </w:t>
      </w:r>
      <w:r w:rsidRPr="005858D0">
        <w:rPr>
          <w:rFonts w:ascii="Times New Roman" w:eastAsia="Times New Roman" w:hAnsi="Times New Roman" w:cs="Times New Roman"/>
        </w:rPr>
        <w:fldChar w:fldCharType="begin"/>
      </w:r>
      <w:r w:rsidRPr="005858D0">
        <w:rPr>
          <w:rFonts w:ascii="Times New Roman" w:eastAsia="Times New Roman" w:hAnsi="Times New Roman" w:cs="Times New Roman"/>
        </w:rPr>
        <w:instrText xml:space="preserve"> HYPERLINK "http://asu.force.com/kb/articles/Informational/Blackboard-Test-Survival-Guide/" \t "_blank" </w:instrText>
      </w:r>
      <w:r w:rsidRPr="005858D0">
        <w:rPr>
          <w:rFonts w:ascii="Times New Roman" w:eastAsia="Times New Roman" w:hAnsi="Times New Roman" w:cs="Times New Roman"/>
        </w:rPr>
        <w:fldChar w:fldCharType="separate"/>
      </w:r>
      <w:r w:rsidRPr="005858D0">
        <w:rPr>
          <w:rStyle w:val="Hyperlink"/>
          <w:rFonts w:ascii="Times New Roman" w:eastAsia="Times New Roman" w:hAnsi="Times New Roman" w:cs="Times New Roman"/>
          <w:color w:val="auto"/>
        </w:rPr>
        <w:t>http://asu.force.com/kb/articles/Informational/Blackboard-Test-Survival-Guide/</w:t>
      </w:r>
      <w:r w:rsidRPr="005858D0">
        <w:rPr>
          <w:rFonts w:ascii="Times New Roman" w:eastAsia="Times New Roman" w:hAnsi="Times New Roman" w:cs="Times New Roman"/>
        </w:rPr>
        <w:fldChar w:fldCharType="end"/>
      </w:r>
      <w:r w:rsidRPr="005858D0">
        <w:rPr>
          <w:rFonts w:ascii="Times New Roman" w:eastAsia="Times New Roman" w:hAnsi="Times New Roman" w:cs="Times New Roman"/>
        </w:rPr>
        <w:t> </w:t>
      </w:r>
    </w:p>
    <w:p w14:paraId="3AF78289" w14:textId="77777777" w:rsidR="00BA7997" w:rsidRPr="005858D0" w:rsidRDefault="00BA7997" w:rsidP="00B401AF">
      <w:pPr>
        <w:numPr>
          <w:ilvl w:val="0"/>
          <w:numId w:val="6"/>
        </w:numPr>
        <w:rPr>
          <w:rFonts w:ascii="Times New Roman" w:eastAsia="Times New Roman" w:hAnsi="Times New Roman" w:cs="Times New Roman"/>
        </w:rPr>
      </w:pPr>
      <w:r w:rsidRPr="005858D0">
        <w:rPr>
          <w:rFonts w:ascii="Times New Roman" w:eastAsia="Times New Roman" w:hAnsi="Times New Roman" w:cs="Times New Roman"/>
        </w:rPr>
        <w:t xml:space="preserve">ASU Email Guide: </w:t>
      </w:r>
      <w:r w:rsidRPr="005858D0">
        <w:rPr>
          <w:rFonts w:ascii="Times New Roman" w:eastAsia="Times New Roman" w:hAnsi="Times New Roman" w:cs="Times New Roman"/>
        </w:rPr>
        <w:fldChar w:fldCharType="begin"/>
      </w:r>
      <w:r w:rsidRPr="005858D0">
        <w:rPr>
          <w:rFonts w:ascii="Times New Roman" w:eastAsia="Times New Roman" w:hAnsi="Times New Roman" w:cs="Times New Roman"/>
        </w:rPr>
        <w:instrText xml:space="preserve"> HYPERLINK "http://asu.force.com/kb/articles/Informational/ASU-Email-Guide/" \t "_blank" </w:instrText>
      </w:r>
      <w:r w:rsidRPr="005858D0">
        <w:rPr>
          <w:rFonts w:ascii="Times New Roman" w:eastAsia="Times New Roman" w:hAnsi="Times New Roman" w:cs="Times New Roman"/>
        </w:rPr>
        <w:fldChar w:fldCharType="separate"/>
      </w:r>
      <w:r w:rsidRPr="005858D0">
        <w:rPr>
          <w:rStyle w:val="Hyperlink"/>
          <w:rFonts w:ascii="Times New Roman" w:eastAsia="Times New Roman" w:hAnsi="Times New Roman" w:cs="Times New Roman"/>
          <w:color w:val="auto"/>
        </w:rPr>
        <w:t>http://asu.force.com/kb/articles/Informational/ASU-Email-Guide/</w:t>
      </w:r>
      <w:r w:rsidRPr="005858D0">
        <w:rPr>
          <w:rFonts w:ascii="Times New Roman" w:eastAsia="Times New Roman" w:hAnsi="Times New Roman" w:cs="Times New Roman"/>
        </w:rPr>
        <w:fldChar w:fldCharType="end"/>
      </w:r>
      <w:r w:rsidRPr="005858D0">
        <w:rPr>
          <w:rFonts w:ascii="Times New Roman" w:eastAsia="Times New Roman" w:hAnsi="Times New Roman" w:cs="Times New Roman"/>
        </w:rPr>
        <w:t> </w:t>
      </w:r>
    </w:p>
    <w:p w14:paraId="44578E59" w14:textId="77777777" w:rsidR="00BA7997" w:rsidRPr="005858D0" w:rsidRDefault="00BA7997" w:rsidP="00B401AF">
      <w:pPr>
        <w:numPr>
          <w:ilvl w:val="0"/>
          <w:numId w:val="6"/>
        </w:numPr>
        <w:rPr>
          <w:rFonts w:ascii="Times New Roman" w:eastAsia="Times New Roman" w:hAnsi="Times New Roman" w:cs="Times New Roman"/>
        </w:rPr>
      </w:pPr>
      <w:r w:rsidRPr="005858D0">
        <w:rPr>
          <w:rFonts w:ascii="Times New Roman" w:eastAsia="Times New Roman" w:hAnsi="Times New Roman" w:cs="Times New Roman"/>
        </w:rPr>
        <w:t xml:space="preserve">ASU Wireless Network: </w:t>
      </w:r>
      <w:r w:rsidRPr="005858D0">
        <w:rPr>
          <w:rFonts w:ascii="Times New Roman" w:eastAsia="Times New Roman" w:hAnsi="Times New Roman" w:cs="Times New Roman"/>
        </w:rPr>
        <w:fldChar w:fldCharType="begin"/>
      </w:r>
      <w:r w:rsidRPr="005858D0">
        <w:rPr>
          <w:rFonts w:ascii="Times New Roman" w:eastAsia="Times New Roman" w:hAnsi="Times New Roman" w:cs="Times New Roman"/>
        </w:rPr>
        <w:instrText xml:space="preserve"> HYPERLINK "http://asu.force.com/kb/articles/How_To/How-to-Connect-to-ASU-s-Network/" \t "_blank" </w:instrText>
      </w:r>
      <w:r w:rsidRPr="005858D0">
        <w:rPr>
          <w:rFonts w:ascii="Times New Roman" w:eastAsia="Times New Roman" w:hAnsi="Times New Roman" w:cs="Times New Roman"/>
        </w:rPr>
        <w:fldChar w:fldCharType="separate"/>
      </w:r>
      <w:r w:rsidRPr="005858D0">
        <w:rPr>
          <w:rStyle w:val="Hyperlink"/>
          <w:rFonts w:ascii="Times New Roman" w:eastAsia="Times New Roman" w:hAnsi="Times New Roman" w:cs="Times New Roman"/>
          <w:color w:val="auto"/>
        </w:rPr>
        <w:t>http://asu.force.com/kb/articles/How_To/How-to-Connect-to-ASU-s-Network/</w:t>
      </w:r>
      <w:r w:rsidRPr="005858D0">
        <w:rPr>
          <w:rFonts w:ascii="Times New Roman" w:eastAsia="Times New Roman" w:hAnsi="Times New Roman" w:cs="Times New Roman"/>
        </w:rPr>
        <w:fldChar w:fldCharType="end"/>
      </w:r>
      <w:r w:rsidRPr="005858D0">
        <w:rPr>
          <w:rFonts w:ascii="Times New Roman" w:eastAsia="Times New Roman" w:hAnsi="Times New Roman" w:cs="Times New Roman"/>
        </w:rPr>
        <w:t> </w:t>
      </w:r>
    </w:p>
    <w:p w14:paraId="7E26D7AE" w14:textId="77777777" w:rsidR="007A4E9F" w:rsidRPr="005858D0" w:rsidRDefault="007A4E9F" w:rsidP="00B401AF">
      <w:pPr>
        <w:rPr>
          <w:rFonts w:ascii="Times New Roman" w:hAnsi="Times New Roman" w:cs="Times New Roman"/>
        </w:rPr>
      </w:pPr>
    </w:p>
    <w:p w14:paraId="30FB2E4D" w14:textId="77777777" w:rsidR="007A4E9F" w:rsidRPr="005858D0" w:rsidRDefault="007A4E9F" w:rsidP="00B401AF">
      <w:pPr>
        <w:rPr>
          <w:rFonts w:ascii="Times New Roman" w:hAnsi="Times New Roman" w:cs="Times New Roman"/>
          <w:b/>
        </w:rPr>
      </w:pPr>
      <w:r w:rsidRPr="005858D0">
        <w:rPr>
          <w:rFonts w:ascii="Times New Roman" w:hAnsi="Times New Roman" w:cs="Times New Roman"/>
          <w:b/>
        </w:rPr>
        <w:t>Drop deadline: January 18, 2015</w:t>
      </w:r>
    </w:p>
    <w:p w14:paraId="2F2BFE17" w14:textId="77777777" w:rsidR="007A4E9F" w:rsidRPr="005858D0" w:rsidRDefault="007A4E9F" w:rsidP="00B401AF">
      <w:pPr>
        <w:rPr>
          <w:rFonts w:ascii="Times New Roman" w:hAnsi="Times New Roman" w:cs="Times New Roman"/>
        </w:rPr>
      </w:pPr>
      <w:r w:rsidRPr="005858D0">
        <w:rPr>
          <w:rFonts w:ascii="Times New Roman" w:hAnsi="Times New Roman" w:cs="Times New Roman"/>
        </w:rPr>
        <w:t xml:space="preserve">This is the last day to drop this class without receiving a grade of 'W' on your transcript. </w:t>
      </w:r>
    </w:p>
    <w:p w14:paraId="45BF8216" w14:textId="77777777" w:rsidR="007A4E9F" w:rsidRPr="005858D0" w:rsidRDefault="007A4E9F" w:rsidP="00B401AF">
      <w:pPr>
        <w:rPr>
          <w:rFonts w:ascii="Times New Roman" w:hAnsi="Times New Roman" w:cs="Times New Roman"/>
        </w:rPr>
      </w:pPr>
    </w:p>
    <w:p w14:paraId="5EEE55A4" w14:textId="77777777" w:rsidR="007A4E9F" w:rsidRPr="005858D0" w:rsidRDefault="007A4E9F" w:rsidP="00B401AF">
      <w:pPr>
        <w:rPr>
          <w:rFonts w:ascii="Times New Roman" w:hAnsi="Times New Roman" w:cs="Times New Roman"/>
          <w:b/>
        </w:rPr>
      </w:pPr>
      <w:r w:rsidRPr="005858D0">
        <w:rPr>
          <w:rFonts w:ascii="Times New Roman" w:hAnsi="Times New Roman" w:cs="Times New Roman"/>
          <w:b/>
        </w:rPr>
        <w:t>Course withdrawal deadline: April 5, 2015</w:t>
      </w:r>
    </w:p>
    <w:p w14:paraId="785851A3" w14:textId="77777777" w:rsidR="007A4E9F" w:rsidRPr="005858D0" w:rsidRDefault="007A4E9F" w:rsidP="00B401AF">
      <w:pPr>
        <w:rPr>
          <w:rFonts w:ascii="Times New Roman" w:hAnsi="Times New Roman" w:cs="Times New Roman"/>
        </w:rPr>
      </w:pPr>
      <w:r w:rsidRPr="005858D0">
        <w:rPr>
          <w:rFonts w:ascii="Times New Roman" w:hAnsi="Times New Roman" w:cs="Times New Roman"/>
        </w:rPr>
        <w:t xml:space="preserve">This is the last day to withdraw from this class while staying enrolled in other classes in the same session. After this date, a withdrawal from this class is only available as part of a complete session withdrawal (see below). </w:t>
      </w:r>
    </w:p>
    <w:p w14:paraId="6F40CAFB" w14:textId="77777777" w:rsidR="007A4E9F" w:rsidRPr="005858D0" w:rsidRDefault="007A4E9F" w:rsidP="00B401AF">
      <w:pPr>
        <w:rPr>
          <w:rFonts w:ascii="Times New Roman" w:hAnsi="Times New Roman" w:cs="Times New Roman"/>
        </w:rPr>
      </w:pPr>
    </w:p>
    <w:p w14:paraId="23B7E743" w14:textId="77777777" w:rsidR="007A4E9F" w:rsidRPr="005858D0" w:rsidRDefault="007A4E9F" w:rsidP="00B401AF">
      <w:pPr>
        <w:rPr>
          <w:rFonts w:ascii="Times New Roman" w:hAnsi="Times New Roman" w:cs="Times New Roman"/>
          <w:b/>
        </w:rPr>
      </w:pPr>
      <w:r w:rsidRPr="005858D0">
        <w:rPr>
          <w:rFonts w:ascii="Times New Roman" w:hAnsi="Times New Roman" w:cs="Times New Roman"/>
          <w:b/>
        </w:rPr>
        <w:t>Complete session withdrawal deadline: May 1, 2015</w:t>
      </w:r>
    </w:p>
    <w:p w14:paraId="415035EA" w14:textId="612FB45A" w:rsidR="00BA7997" w:rsidRPr="005858D0" w:rsidRDefault="007A4E9F" w:rsidP="00B401AF">
      <w:pPr>
        <w:rPr>
          <w:rFonts w:ascii="Times New Roman" w:hAnsi="Times New Roman" w:cs="Times New Roman"/>
        </w:rPr>
      </w:pPr>
      <w:r w:rsidRPr="005858D0">
        <w:rPr>
          <w:rFonts w:ascii="Times New Roman" w:hAnsi="Times New Roman" w:cs="Times New Roman"/>
        </w:rPr>
        <w:t>This is the last day to request a complete withdrawal from this session. As part of a complete withdrawal you must withdraw from all of your classes in this session. Beginning the first day of the fall and spring semesters, undergraduate students are required to work with their college/school to facilitate the withdrawal process.</w:t>
      </w:r>
    </w:p>
    <w:p w14:paraId="3ED63965" w14:textId="77777777" w:rsidR="00B27196" w:rsidRPr="005858D0" w:rsidRDefault="00B27196" w:rsidP="00B401AF">
      <w:pPr>
        <w:rPr>
          <w:rFonts w:ascii="Times New Roman" w:hAnsi="Times New Roman" w:cs="Times New Roman"/>
        </w:rPr>
      </w:pPr>
    </w:p>
    <w:p w14:paraId="3B64BCC5" w14:textId="02B775B3" w:rsidR="00B27196" w:rsidRPr="005858D0" w:rsidRDefault="00B27196" w:rsidP="00B401AF">
      <w:pPr>
        <w:rPr>
          <w:rFonts w:ascii="Times New Roman" w:hAnsi="Times New Roman" w:cs="Times New Roman"/>
        </w:rPr>
      </w:pPr>
      <w:r w:rsidRPr="005858D0">
        <w:rPr>
          <w:rFonts w:ascii="Times New Roman" w:hAnsi="Times New Roman" w:cs="Times New Roman"/>
          <w:b/>
        </w:rPr>
        <w:t>Note:</w:t>
      </w:r>
      <w:r w:rsidRPr="005858D0">
        <w:rPr>
          <w:rFonts w:ascii="Times New Roman" w:hAnsi="Times New Roman" w:cs="Times New Roman"/>
        </w:rPr>
        <w:t xml:space="preserve"> Due to the potential diverse background and varied preparedness of the student body, the instructor reserves the right to make modifications to the syllabus.</w:t>
      </w:r>
    </w:p>
    <w:sectPr w:rsidR="00B27196" w:rsidRPr="005858D0" w:rsidSect="00220CF2">
      <w:headerReference w:type="even" r:id="rId16"/>
      <w:headerReference w:type="default" r:id="rId17"/>
      <w:footerReference w:type="default" r:id="rId18"/>
      <w:footerReference w:type="first" r:id="rId19"/>
      <w:pgSz w:w="12240" w:h="15840"/>
      <w:pgMar w:top="1440" w:right="1152" w:bottom="1440" w:left="129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A9F08" w14:textId="77777777" w:rsidR="0045493A" w:rsidRDefault="0045493A" w:rsidP="00C54CEB">
      <w:r>
        <w:separator/>
      </w:r>
    </w:p>
  </w:endnote>
  <w:endnote w:type="continuationSeparator" w:id="0">
    <w:p w14:paraId="29E92440" w14:textId="77777777" w:rsidR="0045493A" w:rsidRDefault="0045493A" w:rsidP="00C54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1DFE7" w14:textId="6F3E771A" w:rsidR="0045493A" w:rsidRPr="008D214D" w:rsidRDefault="0045493A" w:rsidP="00BA7997">
    <w:pPr>
      <w:pStyle w:val="Footer"/>
      <w:jc w:val="center"/>
      <w:rPr>
        <w:rFonts w:ascii="Helvetica" w:hAnsi="Helvetica" w:cs="Times New Roman"/>
        <w:b/>
        <w:sz w:val="22"/>
        <w:szCs w:val="22"/>
      </w:rPr>
    </w:pPr>
    <w:r w:rsidRPr="008D214D">
      <w:rPr>
        <w:rFonts w:ascii="Helvetica" w:hAnsi="Helvetica" w:cs="Times New Roman"/>
        <w:b/>
        <w:sz w:val="22"/>
        <w:szCs w:val="22"/>
      </w:rPr>
      <w:t>Spring,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FA4A0" w14:textId="300726DB" w:rsidR="0045493A" w:rsidRPr="00BA7997" w:rsidRDefault="0045493A" w:rsidP="00BA7997">
    <w:pPr>
      <w:pStyle w:val="Footer"/>
      <w:jc w:val="center"/>
      <w:rPr>
        <w: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586CB" w14:textId="77777777" w:rsidR="0045493A" w:rsidRDefault="0045493A" w:rsidP="00C54CEB">
      <w:r>
        <w:separator/>
      </w:r>
    </w:p>
  </w:footnote>
  <w:footnote w:type="continuationSeparator" w:id="0">
    <w:p w14:paraId="3801F687" w14:textId="77777777" w:rsidR="0045493A" w:rsidRDefault="0045493A" w:rsidP="00C54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5B7D9" w14:textId="77777777" w:rsidR="0045493A" w:rsidRDefault="0045493A" w:rsidP="00C54CE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28B7A5" w14:textId="77777777" w:rsidR="0045493A" w:rsidRDefault="0045493A" w:rsidP="00C54CE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B007C" w14:textId="77777777" w:rsidR="0045493A" w:rsidRPr="00AA5C03" w:rsidRDefault="0045493A" w:rsidP="00C54CEB">
    <w:pPr>
      <w:pStyle w:val="Header"/>
      <w:framePr w:wrap="around" w:vAnchor="text" w:hAnchor="margin" w:xAlign="right" w:y="1"/>
      <w:rPr>
        <w:rStyle w:val="PageNumber"/>
        <w:rFonts w:ascii="Helvetica" w:hAnsi="Helvetica" w:cs="Arial"/>
        <w:sz w:val="22"/>
      </w:rPr>
    </w:pPr>
    <w:r w:rsidRPr="00AA5C03">
      <w:rPr>
        <w:rStyle w:val="PageNumber"/>
        <w:rFonts w:ascii="Helvetica" w:hAnsi="Helvetica" w:cs="Arial"/>
        <w:sz w:val="22"/>
      </w:rPr>
      <w:fldChar w:fldCharType="begin"/>
    </w:r>
    <w:r w:rsidRPr="00AA5C03">
      <w:rPr>
        <w:rStyle w:val="PageNumber"/>
        <w:rFonts w:ascii="Helvetica" w:hAnsi="Helvetica" w:cs="Arial"/>
        <w:sz w:val="22"/>
      </w:rPr>
      <w:instrText xml:space="preserve">PAGE  </w:instrText>
    </w:r>
    <w:r w:rsidRPr="00AA5C03">
      <w:rPr>
        <w:rStyle w:val="PageNumber"/>
        <w:rFonts w:ascii="Helvetica" w:hAnsi="Helvetica" w:cs="Arial"/>
        <w:sz w:val="22"/>
      </w:rPr>
      <w:fldChar w:fldCharType="separate"/>
    </w:r>
    <w:r w:rsidR="00087AB9">
      <w:rPr>
        <w:rStyle w:val="PageNumber"/>
        <w:rFonts w:ascii="Helvetica" w:hAnsi="Helvetica" w:cs="Arial"/>
        <w:noProof/>
        <w:sz w:val="22"/>
      </w:rPr>
      <w:t>5</w:t>
    </w:r>
    <w:r w:rsidRPr="00AA5C03">
      <w:rPr>
        <w:rStyle w:val="PageNumber"/>
        <w:rFonts w:ascii="Helvetica" w:hAnsi="Helvetica" w:cs="Arial"/>
        <w:sz w:val="22"/>
      </w:rPr>
      <w:fldChar w:fldCharType="end"/>
    </w:r>
  </w:p>
  <w:p w14:paraId="3A562B0C" w14:textId="410CDB2A" w:rsidR="0045493A" w:rsidRPr="00AA5C03" w:rsidRDefault="0045493A" w:rsidP="00C54CEB">
    <w:pPr>
      <w:pStyle w:val="Header"/>
      <w:ind w:right="360"/>
      <w:rPr>
        <w:rFonts w:ascii="Helvetica" w:hAnsi="Helvetica" w:cs="Arial"/>
        <w:sz w:val="22"/>
      </w:rPr>
    </w:pPr>
    <w:r w:rsidRPr="00AA5C03">
      <w:rPr>
        <w:rFonts w:ascii="Helvetica" w:hAnsi="Helvetica" w:cs="Arial"/>
        <w:sz w:val="22"/>
      </w:rPr>
      <w:t>CIS 315 – Introduction to Business Data Analytics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010F"/>
    <w:multiLevelType w:val="hybridMultilevel"/>
    <w:tmpl w:val="761A2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11800"/>
    <w:multiLevelType w:val="hybridMultilevel"/>
    <w:tmpl w:val="BFA4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D1DDC"/>
    <w:multiLevelType w:val="hybridMultilevel"/>
    <w:tmpl w:val="628647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B3B385E"/>
    <w:multiLevelType w:val="hybridMultilevel"/>
    <w:tmpl w:val="05D6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A4696"/>
    <w:multiLevelType w:val="hybridMultilevel"/>
    <w:tmpl w:val="5D68BF08"/>
    <w:lvl w:ilvl="0" w:tplc="DB088412">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E07A9"/>
    <w:multiLevelType w:val="hybridMultilevel"/>
    <w:tmpl w:val="2F46012C"/>
    <w:lvl w:ilvl="0" w:tplc="0409000B">
      <w:start w:val="1"/>
      <w:numFmt w:val="bullet"/>
      <w:lvlText w:val=""/>
      <w:lvlJc w:val="left"/>
      <w:pPr>
        <w:ind w:left="455" w:hanging="360"/>
      </w:pPr>
      <w:rPr>
        <w:rFonts w:ascii="Wingdings" w:hAnsi="Wingdings" w:hint="default"/>
      </w:rPr>
    </w:lvl>
    <w:lvl w:ilvl="1" w:tplc="04090003" w:tentative="1">
      <w:start w:val="1"/>
      <w:numFmt w:val="bullet"/>
      <w:lvlText w:val="o"/>
      <w:lvlJc w:val="left"/>
      <w:pPr>
        <w:ind w:left="1175" w:hanging="360"/>
      </w:pPr>
      <w:rPr>
        <w:rFonts w:ascii="Courier New" w:hAnsi="Courier New" w:hint="default"/>
      </w:rPr>
    </w:lvl>
    <w:lvl w:ilvl="2" w:tplc="04090005" w:tentative="1">
      <w:start w:val="1"/>
      <w:numFmt w:val="bullet"/>
      <w:lvlText w:val=""/>
      <w:lvlJc w:val="left"/>
      <w:pPr>
        <w:ind w:left="1895" w:hanging="360"/>
      </w:pPr>
      <w:rPr>
        <w:rFonts w:ascii="Wingdings" w:hAnsi="Wingdings" w:hint="default"/>
      </w:rPr>
    </w:lvl>
    <w:lvl w:ilvl="3" w:tplc="04090001" w:tentative="1">
      <w:start w:val="1"/>
      <w:numFmt w:val="bullet"/>
      <w:lvlText w:val=""/>
      <w:lvlJc w:val="left"/>
      <w:pPr>
        <w:ind w:left="2615" w:hanging="360"/>
      </w:pPr>
      <w:rPr>
        <w:rFonts w:ascii="Symbol" w:hAnsi="Symbol" w:hint="default"/>
      </w:rPr>
    </w:lvl>
    <w:lvl w:ilvl="4" w:tplc="04090003" w:tentative="1">
      <w:start w:val="1"/>
      <w:numFmt w:val="bullet"/>
      <w:lvlText w:val="o"/>
      <w:lvlJc w:val="left"/>
      <w:pPr>
        <w:ind w:left="3335" w:hanging="360"/>
      </w:pPr>
      <w:rPr>
        <w:rFonts w:ascii="Courier New" w:hAnsi="Courier New" w:hint="default"/>
      </w:rPr>
    </w:lvl>
    <w:lvl w:ilvl="5" w:tplc="04090005" w:tentative="1">
      <w:start w:val="1"/>
      <w:numFmt w:val="bullet"/>
      <w:lvlText w:val=""/>
      <w:lvlJc w:val="left"/>
      <w:pPr>
        <w:ind w:left="4055" w:hanging="360"/>
      </w:pPr>
      <w:rPr>
        <w:rFonts w:ascii="Wingdings" w:hAnsi="Wingdings" w:hint="default"/>
      </w:rPr>
    </w:lvl>
    <w:lvl w:ilvl="6" w:tplc="04090001" w:tentative="1">
      <w:start w:val="1"/>
      <w:numFmt w:val="bullet"/>
      <w:lvlText w:val=""/>
      <w:lvlJc w:val="left"/>
      <w:pPr>
        <w:ind w:left="4775" w:hanging="360"/>
      </w:pPr>
      <w:rPr>
        <w:rFonts w:ascii="Symbol" w:hAnsi="Symbol" w:hint="default"/>
      </w:rPr>
    </w:lvl>
    <w:lvl w:ilvl="7" w:tplc="04090003" w:tentative="1">
      <w:start w:val="1"/>
      <w:numFmt w:val="bullet"/>
      <w:lvlText w:val="o"/>
      <w:lvlJc w:val="left"/>
      <w:pPr>
        <w:ind w:left="5495" w:hanging="360"/>
      </w:pPr>
      <w:rPr>
        <w:rFonts w:ascii="Courier New" w:hAnsi="Courier New" w:hint="default"/>
      </w:rPr>
    </w:lvl>
    <w:lvl w:ilvl="8" w:tplc="04090005" w:tentative="1">
      <w:start w:val="1"/>
      <w:numFmt w:val="bullet"/>
      <w:lvlText w:val=""/>
      <w:lvlJc w:val="left"/>
      <w:pPr>
        <w:ind w:left="6215" w:hanging="360"/>
      </w:pPr>
      <w:rPr>
        <w:rFonts w:ascii="Wingdings" w:hAnsi="Wingdings" w:hint="default"/>
      </w:rPr>
    </w:lvl>
  </w:abstractNum>
  <w:abstractNum w:abstractNumId="6">
    <w:nsid w:val="752F697D"/>
    <w:multiLevelType w:val="hybridMultilevel"/>
    <w:tmpl w:val="507C04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7F48CD"/>
    <w:multiLevelType w:val="hybridMultilevel"/>
    <w:tmpl w:val="2342DD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DC5ED4"/>
    <w:multiLevelType w:val="hybridMultilevel"/>
    <w:tmpl w:val="7FC2B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AA6A5C"/>
    <w:multiLevelType w:val="hybridMultilevel"/>
    <w:tmpl w:val="4D4C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9255B"/>
    <w:multiLevelType w:val="multilevel"/>
    <w:tmpl w:val="BD6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6"/>
  </w:num>
  <w:num w:numId="5">
    <w:abstractNumId w:val="5"/>
  </w:num>
  <w:num w:numId="6">
    <w:abstractNumId w:val="10"/>
  </w:num>
  <w:num w:numId="7">
    <w:abstractNumId w:val="2"/>
  </w:num>
  <w:num w:numId="8">
    <w:abstractNumId w:val="9"/>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05"/>
    <w:rsid w:val="00000BF9"/>
    <w:rsid w:val="0000602F"/>
    <w:rsid w:val="0002178A"/>
    <w:rsid w:val="00023D13"/>
    <w:rsid w:val="0002598E"/>
    <w:rsid w:val="00034292"/>
    <w:rsid w:val="00055038"/>
    <w:rsid w:val="00056C93"/>
    <w:rsid w:val="00087AB9"/>
    <w:rsid w:val="00092AD3"/>
    <w:rsid w:val="000A504A"/>
    <w:rsid w:val="000E0FAA"/>
    <w:rsid w:val="000F5B77"/>
    <w:rsid w:val="001036AA"/>
    <w:rsid w:val="001165E3"/>
    <w:rsid w:val="001249A1"/>
    <w:rsid w:val="001434F2"/>
    <w:rsid w:val="00147213"/>
    <w:rsid w:val="00157A82"/>
    <w:rsid w:val="00157EEA"/>
    <w:rsid w:val="0016578B"/>
    <w:rsid w:val="00175C0C"/>
    <w:rsid w:val="00191D22"/>
    <w:rsid w:val="001A06F8"/>
    <w:rsid w:val="001A083F"/>
    <w:rsid w:val="001B649A"/>
    <w:rsid w:val="001C4970"/>
    <w:rsid w:val="001E052D"/>
    <w:rsid w:val="0020013B"/>
    <w:rsid w:val="00217384"/>
    <w:rsid w:val="00220CF2"/>
    <w:rsid w:val="00223601"/>
    <w:rsid w:val="002437EC"/>
    <w:rsid w:val="002577E4"/>
    <w:rsid w:val="002761F3"/>
    <w:rsid w:val="002A68C8"/>
    <w:rsid w:val="002B541E"/>
    <w:rsid w:val="002C12D7"/>
    <w:rsid w:val="002C512E"/>
    <w:rsid w:val="002F2FAC"/>
    <w:rsid w:val="002F7A2A"/>
    <w:rsid w:val="0031008F"/>
    <w:rsid w:val="003141CC"/>
    <w:rsid w:val="003226E4"/>
    <w:rsid w:val="00333B56"/>
    <w:rsid w:val="003406EF"/>
    <w:rsid w:val="003520BE"/>
    <w:rsid w:val="0036017C"/>
    <w:rsid w:val="003673DD"/>
    <w:rsid w:val="00371EEB"/>
    <w:rsid w:val="003800A2"/>
    <w:rsid w:val="003A012A"/>
    <w:rsid w:val="003A13CF"/>
    <w:rsid w:val="003A671A"/>
    <w:rsid w:val="003B4C98"/>
    <w:rsid w:val="003D3BCA"/>
    <w:rsid w:val="003E25C6"/>
    <w:rsid w:val="0041188C"/>
    <w:rsid w:val="00434558"/>
    <w:rsid w:val="0045493A"/>
    <w:rsid w:val="00485C88"/>
    <w:rsid w:val="00486BB2"/>
    <w:rsid w:val="004B3604"/>
    <w:rsid w:val="004B69EE"/>
    <w:rsid w:val="004C2C0B"/>
    <w:rsid w:val="004C3E91"/>
    <w:rsid w:val="004D16E5"/>
    <w:rsid w:val="004E63CE"/>
    <w:rsid w:val="00502EC5"/>
    <w:rsid w:val="00503FC6"/>
    <w:rsid w:val="00530078"/>
    <w:rsid w:val="005369BB"/>
    <w:rsid w:val="00540ED7"/>
    <w:rsid w:val="00547A3C"/>
    <w:rsid w:val="00557A27"/>
    <w:rsid w:val="005858D0"/>
    <w:rsid w:val="005B312A"/>
    <w:rsid w:val="005B3811"/>
    <w:rsid w:val="005C2DBD"/>
    <w:rsid w:val="0061427C"/>
    <w:rsid w:val="00623104"/>
    <w:rsid w:val="0063167D"/>
    <w:rsid w:val="00647F27"/>
    <w:rsid w:val="00650F99"/>
    <w:rsid w:val="00652E29"/>
    <w:rsid w:val="0066414D"/>
    <w:rsid w:val="00675FAA"/>
    <w:rsid w:val="00685D96"/>
    <w:rsid w:val="00697852"/>
    <w:rsid w:val="006A4DF6"/>
    <w:rsid w:val="006D2114"/>
    <w:rsid w:val="006E3E22"/>
    <w:rsid w:val="00700480"/>
    <w:rsid w:val="00702221"/>
    <w:rsid w:val="00730602"/>
    <w:rsid w:val="0074457B"/>
    <w:rsid w:val="00752A3A"/>
    <w:rsid w:val="00753832"/>
    <w:rsid w:val="00770CD6"/>
    <w:rsid w:val="0077306D"/>
    <w:rsid w:val="00773A2A"/>
    <w:rsid w:val="0078010A"/>
    <w:rsid w:val="0079191F"/>
    <w:rsid w:val="007A4E9F"/>
    <w:rsid w:val="007B7022"/>
    <w:rsid w:val="007B7E9B"/>
    <w:rsid w:val="007B7EB3"/>
    <w:rsid w:val="007C7D64"/>
    <w:rsid w:val="007D157C"/>
    <w:rsid w:val="007D1BFD"/>
    <w:rsid w:val="00830068"/>
    <w:rsid w:val="008731AB"/>
    <w:rsid w:val="008B13E4"/>
    <w:rsid w:val="008B7940"/>
    <w:rsid w:val="008C3D65"/>
    <w:rsid w:val="008D214D"/>
    <w:rsid w:val="008D570C"/>
    <w:rsid w:val="008D642D"/>
    <w:rsid w:val="008E07D9"/>
    <w:rsid w:val="008E15C7"/>
    <w:rsid w:val="008E3375"/>
    <w:rsid w:val="008F0385"/>
    <w:rsid w:val="00933657"/>
    <w:rsid w:val="00945720"/>
    <w:rsid w:val="00970150"/>
    <w:rsid w:val="00971F4C"/>
    <w:rsid w:val="00990083"/>
    <w:rsid w:val="009A3F68"/>
    <w:rsid w:val="009A6149"/>
    <w:rsid w:val="009B74B0"/>
    <w:rsid w:val="00A0636E"/>
    <w:rsid w:val="00A319E2"/>
    <w:rsid w:val="00A42232"/>
    <w:rsid w:val="00A42641"/>
    <w:rsid w:val="00A47E36"/>
    <w:rsid w:val="00A81D73"/>
    <w:rsid w:val="00A9413A"/>
    <w:rsid w:val="00AA5C03"/>
    <w:rsid w:val="00AC7C9C"/>
    <w:rsid w:val="00B13527"/>
    <w:rsid w:val="00B27196"/>
    <w:rsid w:val="00B278DB"/>
    <w:rsid w:val="00B352B9"/>
    <w:rsid w:val="00B3576E"/>
    <w:rsid w:val="00B4012F"/>
    <w:rsid w:val="00B401AF"/>
    <w:rsid w:val="00B60EFA"/>
    <w:rsid w:val="00B70C77"/>
    <w:rsid w:val="00B73229"/>
    <w:rsid w:val="00B771CC"/>
    <w:rsid w:val="00B8502E"/>
    <w:rsid w:val="00B92A00"/>
    <w:rsid w:val="00BA7997"/>
    <w:rsid w:val="00BC0A14"/>
    <w:rsid w:val="00BE67F5"/>
    <w:rsid w:val="00C114D1"/>
    <w:rsid w:val="00C1277A"/>
    <w:rsid w:val="00C31576"/>
    <w:rsid w:val="00C5200D"/>
    <w:rsid w:val="00C54CEB"/>
    <w:rsid w:val="00C81142"/>
    <w:rsid w:val="00C83361"/>
    <w:rsid w:val="00C94A94"/>
    <w:rsid w:val="00CA0B60"/>
    <w:rsid w:val="00CA5C9D"/>
    <w:rsid w:val="00CB7BC1"/>
    <w:rsid w:val="00CD727A"/>
    <w:rsid w:val="00CF4168"/>
    <w:rsid w:val="00D032D3"/>
    <w:rsid w:val="00D065B9"/>
    <w:rsid w:val="00D10F88"/>
    <w:rsid w:val="00D2245F"/>
    <w:rsid w:val="00D41AE2"/>
    <w:rsid w:val="00D4270A"/>
    <w:rsid w:val="00D5349C"/>
    <w:rsid w:val="00D562DC"/>
    <w:rsid w:val="00D74CCB"/>
    <w:rsid w:val="00D760B2"/>
    <w:rsid w:val="00D80735"/>
    <w:rsid w:val="00D82C4B"/>
    <w:rsid w:val="00DA156A"/>
    <w:rsid w:val="00DD1B20"/>
    <w:rsid w:val="00DE0223"/>
    <w:rsid w:val="00DE2946"/>
    <w:rsid w:val="00E043AC"/>
    <w:rsid w:val="00E07205"/>
    <w:rsid w:val="00E14F21"/>
    <w:rsid w:val="00E15B15"/>
    <w:rsid w:val="00E36942"/>
    <w:rsid w:val="00E55C7F"/>
    <w:rsid w:val="00E75B6C"/>
    <w:rsid w:val="00E80E39"/>
    <w:rsid w:val="00E84BA5"/>
    <w:rsid w:val="00E87F9B"/>
    <w:rsid w:val="00E9193D"/>
    <w:rsid w:val="00EE5F47"/>
    <w:rsid w:val="00EE60CA"/>
    <w:rsid w:val="00F16ABA"/>
    <w:rsid w:val="00F442FE"/>
    <w:rsid w:val="00F564DC"/>
    <w:rsid w:val="00F66F57"/>
    <w:rsid w:val="00F8240C"/>
    <w:rsid w:val="00F82F89"/>
    <w:rsid w:val="00F87D46"/>
    <w:rsid w:val="00FE1BD3"/>
    <w:rsid w:val="00FE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3CEA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7BC1"/>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next w:val="Normal"/>
    <w:link w:val="Heading2Char"/>
    <w:uiPriority w:val="9"/>
    <w:unhideWhenUsed/>
    <w:qFormat/>
    <w:rsid w:val="008B13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7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B7BC1"/>
    <w:rPr>
      <w:rFonts w:asciiTheme="majorHAnsi" w:eastAsiaTheme="majorEastAsia" w:hAnsiTheme="majorHAnsi" w:cstheme="majorBidi"/>
      <w:b/>
      <w:bCs/>
      <w:color w:val="345A8A" w:themeColor="accent1" w:themeShade="B5"/>
      <w:sz w:val="32"/>
      <w:szCs w:val="32"/>
      <w:lang w:eastAsia="ja-JP"/>
    </w:rPr>
  </w:style>
  <w:style w:type="paragraph" w:styleId="ListParagraph">
    <w:name w:val="List Paragraph"/>
    <w:basedOn w:val="Normal"/>
    <w:uiPriority w:val="34"/>
    <w:qFormat/>
    <w:rsid w:val="00CB7BC1"/>
    <w:pPr>
      <w:ind w:left="720"/>
      <w:contextualSpacing/>
    </w:pPr>
    <w:rPr>
      <w:lang w:eastAsia="ja-JP"/>
    </w:rPr>
  </w:style>
  <w:style w:type="character" w:styleId="Hyperlink">
    <w:name w:val="Hyperlink"/>
    <w:basedOn w:val="DefaultParagraphFont"/>
    <w:rsid w:val="00CB7BC1"/>
    <w:rPr>
      <w:color w:val="0000FF" w:themeColor="hyperlink"/>
      <w:u w:val="single"/>
    </w:rPr>
  </w:style>
  <w:style w:type="paragraph" w:styleId="Header">
    <w:name w:val="header"/>
    <w:basedOn w:val="Normal"/>
    <w:link w:val="HeaderChar"/>
    <w:uiPriority w:val="99"/>
    <w:unhideWhenUsed/>
    <w:rsid w:val="00C54CEB"/>
    <w:pPr>
      <w:tabs>
        <w:tab w:val="center" w:pos="4320"/>
        <w:tab w:val="right" w:pos="8640"/>
      </w:tabs>
    </w:pPr>
  </w:style>
  <w:style w:type="character" w:customStyle="1" w:styleId="HeaderChar">
    <w:name w:val="Header Char"/>
    <w:basedOn w:val="DefaultParagraphFont"/>
    <w:link w:val="Header"/>
    <w:uiPriority w:val="99"/>
    <w:rsid w:val="00C54CEB"/>
  </w:style>
  <w:style w:type="paragraph" w:styleId="Footer">
    <w:name w:val="footer"/>
    <w:basedOn w:val="Normal"/>
    <w:link w:val="FooterChar"/>
    <w:uiPriority w:val="99"/>
    <w:unhideWhenUsed/>
    <w:rsid w:val="00C54CEB"/>
    <w:pPr>
      <w:tabs>
        <w:tab w:val="center" w:pos="4320"/>
        <w:tab w:val="right" w:pos="8640"/>
      </w:tabs>
    </w:pPr>
  </w:style>
  <w:style w:type="character" w:customStyle="1" w:styleId="FooterChar">
    <w:name w:val="Footer Char"/>
    <w:basedOn w:val="DefaultParagraphFont"/>
    <w:link w:val="Footer"/>
    <w:uiPriority w:val="99"/>
    <w:rsid w:val="00C54CEB"/>
  </w:style>
  <w:style w:type="character" w:styleId="PageNumber">
    <w:name w:val="page number"/>
    <w:basedOn w:val="DefaultParagraphFont"/>
    <w:uiPriority w:val="99"/>
    <w:semiHidden/>
    <w:unhideWhenUsed/>
    <w:rsid w:val="00C54CEB"/>
  </w:style>
  <w:style w:type="character" w:styleId="FollowedHyperlink">
    <w:name w:val="FollowedHyperlink"/>
    <w:basedOn w:val="DefaultParagraphFont"/>
    <w:uiPriority w:val="99"/>
    <w:semiHidden/>
    <w:unhideWhenUsed/>
    <w:rsid w:val="00BA7997"/>
    <w:rPr>
      <w:color w:val="800080" w:themeColor="followedHyperlink"/>
      <w:u w:val="single"/>
    </w:rPr>
  </w:style>
  <w:style w:type="character" w:customStyle="1" w:styleId="Heading2Char">
    <w:name w:val="Heading 2 Char"/>
    <w:basedOn w:val="DefaultParagraphFont"/>
    <w:link w:val="Heading2"/>
    <w:uiPriority w:val="9"/>
    <w:rsid w:val="008B13E4"/>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rsid w:val="006D2114"/>
    <w:pPr>
      <w:pBdr>
        <w:top w:val="single" w:sz="6" w:space="1" w:color="auto"/>
        <w:left w:val="single" w:sz="6" w:space="1" w:color="auto"/>
        <w:bottom w:val="single" w:sz="6" w:space="1" w:color="auto"/>
        <w:right w:val="single" w:sz="6" w:space="10" w:color="auto"/>
      </w:pBdr>
      <w:tabs>
        <w:tab w:val="left" w:pos="720"/>
        <w:tab w:val="left" w:pos="1440"/>
        <w:tab w:val="left" w:pos="2160"/>
        <w:tab w:val="left" w:pos="2880"/>
        <w:tab w:val="left" w:pos="3600"/>
        <w:tab w:val="left" w:pos="4320"/>
        <w:tab w:val="left" w:pos="5040"/>
        <w:tab w:val="left" w:pos="5760"/>
        <w:tab w:val="left" w:pos="6480"/>
        <w:tab w:val="left" w:pos="7020"/>
        <w:tab w:val="left" w:pos="7920"/>
        <w:tab w:val="left" w:pos="8640"/>
        <w:tab w:val="left" w:pos="9450"/>
        <w:tab w:val="left" w:pos="10080"/>
        <w:tab w:val="left" w:pos="10800"/>
      </w:tabs>
      <w:overflowPunct w:val="0"/>
      <w:autoSpaceDE w:val="0"/>
      <w:autoSpaceDN w:val="0"/>
      <w:adjustRightInd w:val="0"/>
      <w:jc w:val="both"/>
      <w:textAlignment w:val="baseline"/>
    </w:pPr>
    <w:rPr>
      <w:rFonts w:ascii="Times New Roman" w:eastAsia="Times New Roman" w:hAnsi="Times New Roman" w:cs="Times New Roman"/>
      <w:b/>
      <w:i/>
      <w:szCs w:val="20"/>
    </w:rPr>
  </w:style>
  <w:style w:type="character" w:customStyle="1" w:styleId="BodyText3Char">
    <w:name w:val="Body Text 3 Char"/>
    <w:basedOn w:val="DefaultParagraphFont"/>
    <w:link w:val="BodyText3"/>
    <w:rsid w:val="006D2114"/>
    <w:rPr>
      <w:rFonts w:ascii="Times New Roman" w:eastAsia="Times New Roman" w:hAnsi="Times New Roman" w:cs="Times New Roman"/>
      <w:b/>
      <w:i/>
      <w:szCs w:val="20"/>
    </w:rPr>
  </w:style>
  <w:style w:type="paragraph" w:styleId="BodyText2">
    <w:name w:val="Body Text 2"/>
    <w:basedOn w:val="Normal"/>
    <w:link w:val="BodyText2Char"/>
    <w:uiPriority w:val="99"/>
    <w:semiHidden/>
    <w:unhideWhenUsed/>
    <w:rsid w:val="00D2245F"/>
    <w:pPr>
      <w:spacing w:after="120" w:line="480" w:lineRule="auto"/>
    </w:pPr>
  </w:style>
  <w:style w:type="character" w:customStyle="1" w:styleId="BodyText2Char">
    <w:name w:val="Body Text 2 Char"/>
    <w:basedOn w:val="DefaultParagraphFont"/>
    <w:link w:val="BodyText2"/>
    <w:uiPriority w:val="99"/>
    <w:semiHidden/>
    <w:rsid w:val="00D2245F"/>
  </w:style>
  <w:style w:type="paragraph" w:styleId="Title">
    <w:name w:val="Title"/>
    <w:basedOn w:val="Normal"/>
    <w:link w:val="TitleChar"/>
    <w:qFormat/>
    <w:rsid w:val="00D2245F"/>
    <w:pPr>
      <w:jc w:val="center"/>
    </w:pPr>
    <w:rPr>
      <w:rFonts w:ascii="Tahoma" w:eastAsia="Times New Roman" w:hAnsi="Tahoma" w:cs="Times New Roman"/>
      <w:b/>
      <w:sz w:val="36"/>
      <w:szCs w:val="20"/>
    </w:rPr>
  </w:style>
  <w:style w:type="character" w:customStyle="1" w:styleId="TitleChar">
    <w:name w:val="Title Char"/>
    <w:basedOn w:val="DefaultParagraphFont"/>
    <w:link w:val="Title"/>
    <w:rsid w:val="00D2245F"/>
    <w:rPr>
      <w:rFonts w:ascii="Tahoma" w:eastAsia="Times New Roman" w:hAnsi="Tahoma" w:cs="Times New Roman"/>
      <w:b/>
      <w:sz w:val="36"/>
      <w:szCs w:val="20"/>
    </w:rPr>
  </w:style>
  <w:style w:type="paragraph" w:styleId="BalloonText">
    <w:name w:val="Balloon Text"/>
    <w:basedOn w:val="Normal"/>
    <w:link w:val="BalloonTextChar"/>
    <w:uiPriority w:val="99"/>
    <w:semiHidden/>
    <w:unhideWhenUsed/>
    <w:rsid w:val="00E04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3AC"/>
    <w:rPr>
      <w:rFonts w:ascii="Lucida Grande" w:hAnsi="Lucida Grande" w:cs="Lucida Grande"/>
      <w:sz w:val="18"/>
      <w:szCs w:val="18"/>
    </w:rPr>
  </w:style>
  <w:style w:type="paragraph" w:styleId="NormalWeb">
    <w:name w:val="Normal (Web)"/>
    <w:basedOn w:val="Normal"/>
    <w:rsid w:val="00752A3A"/>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7BC1"/>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next w:val="Normal"/>
    <w:link w:val="Heading2Char"/>
    <w:uiPriority w:val="9"/>
    <w:unhideWhenUsed/>
    <w:qFormat/>
    <w:rsid w:val="008B13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7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B7BC1"/>
    <w:rPr>
      <w:rFonts w:asciiTheme="majorHAnsi" w:eastAsiaTheme="majorEastAsia" w:hAnsiTheme="majorHAnsi" w:cstheme="majorBidi"/>
      <w:b/>
      <w:bCs/>
      <w:color w:val="345A8A" w:themeColor="accent1" w:themeShade="B5"/>
      <w:sz w:val="32"/>
      <w:szCs w:val="32"/>
      <w:lang w:eastAsia="ja-JP"/>
    </w:rPr>
  </w:style>
  <w:style w:type="paragraph" w:styleId="ListParagraph">
    <w:name w:val="List Paragraph"/>
    <w:basedOn w:val="Normal"/>
    <w:uiPriority w:val="34"/>
    <w:qFormat/>
    <w:rsid w:val="00CB7BC1"/>
    <w:pPr>
      <w:ind w:left="720"/>
      <w:contextualSpacing/>
    </w:pPr>
    <w:rPr>
      <w:lang w:eastAsia="ja-JP"/>
    </w:rPr>
  </w:style>
  <w:style w:type="character" w:styleId="Hyperlink">
    <w:name w:val="Hyperlink"/>
    <w:basedOn w:val="DefaultParagraphFont"/>
    <w:rsid w:val="00CB7BC1"/>
    <w:rPr>
      <w:color w:val="0000FF" w:themeColor="hyperlink"/>
      <w:u w:val="single"/>
    </w:rPr>
  </w:style>
  <w:style w:type="paragraph" w:styleId="Header">
    <w:name w:val="header"/>
    <w:basedOn w:val="Normal"/>
    <w:link w:val="HeaderChar"/>
    <w:uiPriority w:val="99"/>
    <w:unhideWhenUsed/>
    <w:rsid w:val="00C54CEB"/>
    <w:pPr>
      <w:tabs>
        <w:tab w:val="center" w:pos="4320"/>
        <w:tab w:val="right" w:pos="8640"/>
      </w:tabs>
    </w:pPr>
  </w:style>
  <w:style w:type="character" w:customStyle="1" w:styleId="HeaderChar">
    <w:name w:val="Header Char"/>
    <w:basedOn w:val="DefaultParagraphFont"/>
    <w:link w:val="Header"/>
    <w:uiPriority w:val="99"/>
    <w:rsid w:val="00C54CEB"/>
  </w:style>
  <w:style w:type="paragraph" w:styleId="Footer">
    <w:name w:val="footer"/>
    <w:basedOn w:val="Normal"/>
    <w:link w:val="FooterChar"/>
    <w:uiPriority w:val="99"/>
    <w:unhideWhenUsed/>
    <w:rsid w:val="00C54CEB"/>
    <w:pPr>
      <w:tabs>
        <w:tab w:val="center" w:pos="4320"/>
        <w:tab w:val="right" w:pos="8640"/>
      </w:tabs>
    </w:pPr>
  </w:style>
  <w:style w:type="character" w:customStyle="1" w:styleId="FooterChar">
    <w:name w:val="Footer Char"/>
    <w:basedOn w:val="DefaultParagraphFont"/>
    <w:link w:val="Footer"/>
    <w:uiPriority w:val="99"/>
    <w:rsid w:val="00C54CEB"/>
  </w:style>
  <w:style w:type="character" w:styleId="PageNumber">
    <w:name w:val="page number"/>
    <w:basedOn w:val="DefaultParagraphFont"/>
    <w:uiPriority w:val="99"/>
    <w:semiHidden/>
    <w:unhideWhenUsed/>
    <w:rsid w:val="00C54CEB"/>
  </w:style>
  <w:style w:type="character" w:styleId="FollowedHyperlink">
    <w:name w:val="FollowedHyperlink"/>
    <w:basedOn w:val="DefaultParagraphFont"/>
    <w:uiPriority w:val="99"/>
    <w:semiHidden/>
    <w:unhideWhenUsed/>
    <w:rsid w:val="00BA7997"/>
    <w:rPr>
      <w:color w:val="800080" w:themeColor="followedHyperlink"/>
      <w:u w:val="single"/>
    </w:rPr>
  </w:style>
  <w:style w:type="character" w:customStyle="1" w:styleId="Heading2Char">
    <w:name w:val="Heading 2 Char"/>
    <w:basedOn w:val="DefaultParagraphFont"/>
    <w:link w:val="Heading2"/>
    <w:uiPriority w:val="9"/>
    <w:rsid w:val="008B13E4"/>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rsid w:val="006D2114"/>
    <w:pPr>
      <w:pBdr>
        <w:top w:val="single" w:sz="6" w:space="1" w:color="auto"/>
        <w:left w:val="single" w:sz="6" w:space="1" w:color="auto"/>
        <w:bottom w:val="single" w:sz="6" w:space="1" w:color="auto"/>
        <w:right w:val="single" w:sz="6" w:space="10" w:color="auto"/>
      </w:pBdr>
      <w:tabs>
        <w:tab w:val="left" w:pos="720"/>
        <w:tab w:val="left" w:pos="1440"/>
        <w:tab w:val="left" w:pos="2160"/>
        <w:tab w:val="left" w:pos="2880"/>
        <w:tab w:val="left" w:pos="3600"/>
        <w:tab w:val="left" w:pos="4320"/>
        <w:tab w:val="left" w:pos="5040"/>
        <w:tab w:val="left" w:pos="5760"/>
        <w:tab w:val="left" w:pos="6480"/>
        <w:tab w:val="left" w:pos="7020"/>
        <w:tab w:val="left" w:pos="7920"/>
        <w:tab w:val="left" w:pos="8640"/>
        <w:tab w:val="left" w:pos="9450"/>
        <w:tab w:val="left" w:pos="10080"/>
        <w:tab w:val="left" w:pos="10800"/>
      </w:tabs>
      <w:overflowPunct w:val="0"/>
      <w:autoSpaceDE w:val="0"/>
      <w:autoSpaceDN w:val="0"/>
      <w:adjustRightInd w:val="0"/>
      <w:jc w:val="both"/>
      <w:textAlignment w:val="baseline"/>
    </w:pPr>
    <w:rPr>
      <w:rFonts w:ascii="Times New Roman" w:eastAsia="Times New Roman" w:hAnsi="Times New Roman" w:cs="Times New Roman"/>
      <w:b/>
      <w:i/>
      <w:szCs w:val="20"/>
    </w:rPr>
  </w:style>
  <w:style w:type="character" w:customStyle="1" w:styleId="BodyText3Char">
    <w:name w:val="Body Text 3 Char"/>
    <w:basedOn w:val="DefaultParagraphFont"/>
    <w:link w:val="BodyText3"/>
    <w:rsid w:val="006D2114"/>
    <w:rPr>
      <w:rFonts w:ascii="Times New Roman" w:eastAsia="Times New Roman" w:hAnsi="Times New Roman" w:cs="Times New Roman"/>
      <w:b/>
      <w:i/>
      <w:szCs w:val="20"/>
    </w:rPr>
  </w:style>
  <w:style w:type="paragraph" w:styleId="BodyText2">
    <w:name w:val="Body Text 2"/>
    <w:basedOn w:val="Normal"/>
    <w:link w:val="BodyText2Char"/>
    <w:uiPriority w:val="99"/>
    <w:semiHidden/>
    <w:unhideWhenUsed/>
    <w:rsid w:val="00D2245F"/>
    <w:pPr>
      <w:spacing w:after="120" w:line="480" w:lineRule="auto"/>
    </w:pPr>
  </w:style>
  <w:style w:type="character" w:customStyle="1" w:styleId="BodyText2Char">
    <w:name w:val="Body Text 2 Char"/>
    <w:basedOn w:val="DefaultParagraphFont"/>
    <w:link w:val="BodyText2"/>
    <w:uiPriority w:val="99"/>
    <w:semiHidden/>
    <w:rsid w:val="00D2245F"/>
  </w:style>
  <w:style w:type="paragraph" w:styleId="Title">
    <w:name w:val="Title"/>
    <w:basedOn w:val="Normal"/>
    <w:link w:val="TitleChar"/>
    <w:qFormat/>
    <w:rsid w:val="00D2245F"/>
    <w:pPr>
      <w:jc w:val="center"/>
    </w:pPr>
    <w:rPr>
      <w:rFonts w:ascii="Tahoma" w:eastAsia="Times New Roman" w:hAnsi="Tahoma" w:cs="Times New Roman"/>
      <w:b/>
      <w:sz w:val="36"/>
      <w:szCs w:val="20"/>
    </w:rPr>
  </w:style>
  <w:style w:type="character" w:customStyle="1" w:styleId="TitleChar">
    <w:name w:val="Title Char"/>
    <w:basedOn w:val="DefaultParagraphFont"/>
    <w:link w:val="Title"/>
    <w:rsid w:val="00D2245F"/>
    <w:rPr>
      <w:rFonts w:ascii="Tahoma" w:eastAsia="Times New Roman" w:hAnsi="Tahoma" w:cs="Times New Roman"/>
      <w:b/>
      <w:sz w:val="36"/>
      <w:szCs w:val="20"/>
    </w:rPr>
  </w:style>
  <w:style w:type="paragraph" w:styleId="BalloonText">
    <w:name w:val="Balloon Text"/>
    <w:basedOn w:val="Normal"/>
    <w:link w:val="BalloonTextChar"/>
    <w:uiPriority w:val="99"/>
    <w:semiHidden/>
    <w:unhideWhenUsed/>
    <w:rsid w:val="00E04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3AC"/>
    <w:rPr>
      <w:rFonts w:ascii="Lucida Grande" w:hAnsi="Lucida Grande" w:cs="Lucida Grande"/>
      <w:sz w:val="18"/>
      <w:szCs w:val="18"/>
    </w:rPr>
  </w:style>
  <w:style w:type="paragraph" w:styleId="NormalWeb">
    <w:name w:val="Normal (Web)"/>
    <w:basedOn w:val="Normal"/>
    <w:rsid w:val="00752A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5691">
      <w:bodyDiv w:val="1"/>
      <w:marLeft w:val="0"/>
      <w:marRight w:val="0"/>
      <w:marTop w:val="0"/>
      <w:marBottom w:val="0"/>
      <w:divBdr>
        <w:top w:val="none" w:sz="0" w:space="0" w:color="auto"/>
        <w:left w:val="none" w:sz="0" w:space="0" w:color="auto"/>
        <w:bottom w:val="none" w:sz="0" w:space="0" w:color="auto"/>
        <w:right w:val="none" w:sz="0" w:space="0" w:color="auto"/>
      </w:divBdr>
    </w:div>
    <w:div w:id="74519907">
      <w:bodyDiv w:val="1"/>
      <w:marLeft w:val="0"/>
      <w:marRight w:val="0"/>
      <w:marTop w:val="0"/>
      <w:marBottom w:val="0"/>
      <w:divBdr>
        <w:top w:val="none" w:sz="0" w:space="0" w:color="auto"/>
        <w:left w:val="none" w:sz="0" w:space="0" w:color="auto"/>
        <w:bottom w:val="none" w:sz="0" w:space="0" w:color="auto"/>
        <w:right w:val="none" w:sz="0" w:space="0" w:color="auto"/>
      </w:divBdr>
    </w:div>
    <w:div w:id="130438798">
      <w:bodyDiv w:val="1"/>
      <w:marLeft w:val="0"/>
      <w:marRight w:val="0"/>
      <w:marTop w:val="0"/>
      <w:marBottom w:val="0"/>
      <w:divBdr>
        <w:top w:val="none" w:sz="0" w:space="0" w:color="auto"/>
        <w:left w:val="none" w:sz="0" w:space="0" w:color="auto"/>
        <w:bottom w:val="none" w:sz="0" w:space="0" w:color="auto"/>
        <w:right w:val="none" w:sz="0" w:space="0" w:color="auto"/>
      </w:divBdr>
      <w:divsChild>
        <w:div w:id="1362821520">
          <w:marLeft w:val="0"/>
          <w:marRight w:val="0"/>
          <w:marTop w:val="0"/>
          <w:marBottom w:val="0"/>
          <w:divBdr>
            <w:top w:val="none" w:sz="0" w:space="0" w:color="auto"/>
            <w:left w:val="none" w:sz="0" w:space="0" w:color="auto"/>
            <w:bottom w:val="none" w:sz="0" w:space="0" w:color="auto"/>
            <w:right w:val="none" w:sz="0" w:space="0" w:color="auto"/>
          </w:divBdr>
          <w:divsChild>
            <w:div w:id="497427844">
              <w:marLeft w:val="0"/>
              <w:marRight w:val="0"/>
              <w:marTop w:val="0"/>
              <w:marBottom w:val="0"/>
              <w:divBdr>
                <w:top w:val="none" w:sz="0" w:space="0" w:color="auto"/>
                <w:left w:val="none" w:sz="0" w:space="0" w:color="auto"/>
                <w:bottom w:val="none" w:sz="0" w:space="0" w:color="auto"/>
                <w:right w:val="none" w:sz="0" w:space="0" w:color="auto"/>
              </w:divBdr>
              <w:divsChild>
                <w:div w:id="2080127809">
                  <w:marLeft w:val="0"/>
                  <w:marRight w:val="0"/>
                  <w:marTop w:val="0"/>
                  <w:marBottom w:val="0"/>
                  <w:divBdr>
                    <w:top w:val="none" w:sz="0" w:space="0" w:color="auto"/>
                    <w:left w:val="none" w:sz="0" w:space="0" w:color="auto"/>
                    <w:bottom w:val="none" w:sz="0" w:space="0" w:color="auto"/>
                    <w:right w:val="none" w:sz="0" w:space="0" w:color="auto"/>
                  </w:divBdr>
                </w:div>
                <w:div w:id="1335959867">
                  <w:marLeft w:val="0"/>
                  <w:marRight w:val="0"/>
                  <w:marTop w:val="0"/>
                  <w:marBottom w:val="0"/>
                  <w:divBdr>
                    <w:top w:val="none" w:sz="0" w:space="0" w:color="auto"/>
                    <w:left w:val="none" w:sz="0" w:space="0" w:color="auto"/>
                    <w:bottom w:val="none" w:sz="0" w:space="0" w:color="auto"/>
                    <w:right w:val="none" w:sz="0" w:space="0" w:color="auto"/>
                  </w:divBdr>
                </w:div>
                <w:div w:id="1888250446">
                  <w:marLeft w:val="0"/>
                  <w:marRight w:val="0"/>
                  <w:marTop w:val="0"/>
                  <w:marBottom w:val="0"/>
                  <w:divBdr>
                    <w:top w:val="none" w:sz="0" w:space="0" w:color="auto"/>
                    <w:left w:val="none" w:sz="0" w:space="0" w:color="auto"/>
                    <w:bottom w:val="none" w:sz="0" w:space="0" w:color="auto"/>
                    <w:right w:val="none" w:sz="0" w:space="0" w:color="auto"/>
                  </w:divBdr>
                </w:div>
                <w:div w:id="1462191576">
                  <w:marLeft w:val="0"/>
                  <w:marRight w:val="0"/>
                  <w:marTop w:val="0"/>
                  <w:marBottom w:val="0"/>
                  <w:divBdr>
                    <w:top w:val="none" w:sz="0" w:space="0" w:color="auto"/>
                    <w:left w:val="none" w:sz="0" w:space="0" w:color="auto"/>
                    <w:bottom w:val="none" w:sz="0" w:space="0" w:color="auto"/>
                    <w:right w:val="none" w:sz="0" w:space="0" w:color="auto"/>
                  </w:divBdr>
                </w:div>
                <w:div w:id="2080665392">
                  <w:marLeft w:val="0"/>
                  <w:marRight w:val="0"/>
                  <w:marTop w:val="0"/>
                  <w:marBottom w:val="0"/>
                  <w:divBdr>
                    <w:top w:val="none" w:sz="0" w:space="0" w:color="auto"/>
                    <w:left w:val="none" w:sz="0" w:space="0" w:color="auto"/>
                    <w:bottom w:val="none" w:sz="0" w:space="0" w:color="auto"/>
                    <w:right w:val="none" w:sz="0" w:space="0" w:color="auto"/>
                  </w:divBdr>
                </w:div>
                <w:div w:id="774860196">
                  <w:marLeft w:val="0"/>
                  <w:marRight w:val="0"/>
                  <w:marTop w:val="0"/>
                  <w:marBottom w:val="0"/>
                  <w:divBdr>
                    <w:top w:val="none" w:sz="0" w:space="0" w:color="auto"/>
                    <w:left w:val="none" w:sz="0" w:space="0" w:color="auto"/>
                    <w:bottom w:val="none" w:sz="0" w:space="0" w:color="auto"/>
                    <w:right w:val="none" w:sz="0" w:space="0" w:color="auto"/>
                  </w:divBdr>
                </w:div>
                <w:div w:id="1607544759">
                  <w:marLeft w:val="0"/>
                  <w:marRight w:val="0"/>
                  <w:marTop w:val="0"/>
                  <w:marBottom w:val="0"/>
                  <w:divBdr>
                    <w:top w:val="none" w:sz="0" w:space="0" w:color="auto"/>
                    <w:left w:val="none" w:sz="0" w:space="0" w:color="auto"/>
                    <w:bottom w:val="none" w:sz="0" w:space="0" w:color="auto"/>
                    <w:right w:val="none" w:sz="0" w:space="0" w:color="auto"/>
                  </w:divBdr>
                </w:div>
                <w:div w:id="128400367">
                  <w:marLeft w:val="0"/>
                  <w:marRight w:val="0"/>
                  <w:marTop w:val="0"/>
                  <w:marBottom w:val="0"/>
                  <w:divBdr>
                    <w:top w:val="none" w:sz="0" w:space="0" w:color="auto"/>
                    <w:left w:val="none" w:sz="0" w:space="0" w:color="auto"/>
                    <w:bottom w:val="none" w:sz="0" w:space="0" w:color="auto"/>
                    <w:right w:val="none" w:sz="0" w:space="0" w:color="auto"/>
                  </w:divBdr>
                </w:div>
                <w:div w:id="1710373545">
                  <w:marLeft w:val="0"/>
                  <w:marRight w:val="0"/>
                  <w:marTop w:val="0"/>
                  <w:marBottom w:val="0"/>
                  <w:divBdr>
                    <w:top w:val="none" w:sz="0" w:space="0" w:color="auto"/>
                    <w:left w:val="none" w:sz="0" w:space="0" w:color="auto"/>
                    <w:bottom w:val="none" w:sz="0" w:space="0" w:color="auto"/>
                    <w:right w:val="none" w:sz="0" w:space="0" w:color="auto"/>
                  </w:divBdr>
                </w:div>
                <w:div w:id="1895046188">
                  <w:marLeft w:val="0"/>
                  <w:marRight w:val="0"/>
                  <w:marTop w:val="0"/>
                  <w:marBottom w:val="0"/>
                  <w:divBdr>
                    <w:top w:val="none" w:sz="0" w:space="0" w:color="auto"/>
                    <w:left w:val="none" w:sz="0" w:space="0" w:color="auto"/>
                    <w:bottom w:val="none" w:sz="0" w:space="0" w:color="auto"/>
                    <w:right w:val="none" w:sz="0" w:space="0" w:color="auto"/>
                  </w:divBdr>
                </w:div>
                <w:div w:id="1680740908">
                  <w:marLeft w:val="0"/>
                  <w:marRight w:val="0"/>
                  <w:marTop w:val="0"/>
                  <w:marBottom w:val="0"/>
                  <w:divBdr>
                    <w:top w:val="none" w:sz="0" w:space="0" w:color="auto"/>
                    <w:left w:val="none" w:sz="0" w:space="0" w:color="auto"/>
                    <w:bottom w:val="none" w:sz="0" w:space="0" w:color="auto"/>
                    <w:right w:val="none" w:sz="0" w:space="0" w:color="auto"/>
                  </w:divBdr>
                </w:div>
                <w:div w:id="650211951">
                  <w:marLeft w:val="0"/>
                  <w:marRight w:val="0"/>
                  <w:marTop w:val="0"/>
                  <w:marBottom w:val="0"/>
                  <w:divBdr>
                    <w:top w:val="none" w:sz="0" w:space="0" w:color="auto"/>
                    <w:left w:val="none" w:sz="0" w:space="0" w:color="auto"/>
                    <w:bottom w:val="none" w:sz="0" w:space="0" w:color="auto"/>
                    <w:right w:val="none" w:sz="0" w:space="0" w:color="auto"/>
                  </w:divBdr>
                </w:div>
                <w:div w:id="1222523753">
                  <w:marLeft w:val="0"/>
                  <w:marRight w:val="0"/>
                  <w:marTop w:val="0"/>
                  <w:marBottom w:val="0"/>
                  <w:divBdr>
                    <w:top w:val="none" w:sz="0" w:space="0" w:color="auto"/>
                    <w:left w:val="none" w:sz="0" w:space="0" w:color="auto"/>
                    <w:bottom w:val="none" w:sz="0" w:space="0" w:color="auto"/>
                    <w:right w:val="none" w:sz="0" w:space="0" w:color="auto"/>
                  </w:divBdr>
                </w:div>
                <w:div w:id="1082947606">
                  <w:marLeft w:val="0"/>
                  <w:marRight w:val="0"/>
                  <w:marTop w:val="0"/>
                  <w:marBottom w:val="0"/>
                  <w:divBdr>
                    <w:top w:val="none" w:sz="0" w:space="0" w:color="auto"/>
                    <w:left w:val="none" w:sz="0" w:space="0" w:color="auto"/>
                    <w:bottom w:val="none" w:sz="0" w:space="0" w:color="auto"/>
                    <w:right w:val="none" w:sz="0" w:space="0" w:color="auto"/>
                  </w:divBdr>
                </w:div>
                <w:div w:id="138041651">
                  <w:marLeft w:val="0"/>
                  <w:marRight w:val="0"/>
                  <w:marTop w:val="0"/>
                  <w:marBottom w:val="0"/>
                  <w:divBdr>
                    <w:top w:val="none" w:sz="0" w:space="0" w:color="auto"/>
                    <w:left w:val="none" w:sz="0" w:space="0" w:color="auto"/>
                    <w:bottom w:val="none" w:sz="0" w:space="0" w:color="auto"/>
                    <w:right w:val="none" w:sz="0" w:space="0" w:color="auto"/>
                  </w:divBdr>
                </w:div>
                <w:div w:id="509492867">
                  <w:marLeft w:val="0"/>
                  <w:marRight w:val="0"/>
                  <w:marTop w:val="0"/>
                  <w:marBottom w:val="0"/>
                  <w:divBdr>
                    <w:top w:val="none" w:sz="0" w:space="0" w:color="auto"/>
                    <w:left w:val="none" w:sz="0" w:space="0" w:color="auto"/>
                    <w:bottom w:val="none" w:sz="0" w:space="0" w:color="auto"/>
                    <w:right w:val="none" w:sz="0" w:space="0" w:color="auto"/>
                  </w:divBdr>
                </w:div>
                <w:div w:id="1198423560">
                  <w:marLeft w:val="0"/>
                  <w:marRight w:val="0"/>
                  <w:marTop w:val="0"/>
                  <w:marBottom w:val="0"/>
                  <w:divBdr>
                    <w:top w:val="none" w:sz="0" w:space="0" w:color="auto"/>
                    <w:left w:val="none" w:sz="0" w:space="0" w:color="auto"/>
                    <w:bottom w:val="none" w:sz="0" w:space="0" w:color="auto"/>
                    <w:right w:val="none" w:sz="0" w:space="0" w:color="auto"/>
                  </w:divBdr>
                </w:div>
                <w:div w:id="757596798">
                  <w:marLeft w:val="0"/>
                  <w:marRight w:val="0"/>
                  <w:marTop w:val="0"/>
                  <w:marBottom w:val="0"/>
                  <w:divBdr>
                    <w:top w:val="none" w:sz="0" w:space="0" w:color="auto"/>
                    <w:left w:val="none" w:sz="0" w:space="0" w:color="auto"/>
                    <w:bottom w:val="none" w:sz="0" w:space="0" w:color="auto"/>
                    <w:right w:val="none" w:sz="0" w:space="0" w:color="auto"/>
                  </w:divBdr>
                </w:div>
                <w:div w:id="679628621">
                  <w:marLeft w:val="0"/>
                  <w:marRight w:val="0"/>
                  <w:marTop w:val="0"/>
                  <w:marBottom w:val="0"/>
                  <w:divBdr>
                    <w:top w:val="none" w:sz="0" w:space="0" w:color="auto"/>
                    <w:left w:val="none" w:sz="0" w:space="0" w:color="auto"/>
                    <w:bottom w:val="none" w:sz="0" w:space="0" w:color="auto"/>
                    <w:right w:val="none" w:sz="0" w:space="0" w:color="auto"/>
                  </w:divBdr>
                </w:div>
                <w:div w:id="1351301869">
                  <w:marLeft w:val="0"/>
                  <w:marRight w:val="0"/>
                  <w:marTop w:val="0"/>
                  <w:marBottom w:val="0"/>
                  <w:divBdr>
                    <w:top w:val="none" w:sz="0" w:space="0" w:color="auto"/>
                    <w:left w:val="none" w:sz="0" w:space="0" w:color="auto"/>
                    <w:bottom w:val="none" w:sz="0" w:space="0" w:color="auto"/>
                    <w:right w:val="none" w:sz="0" w:space="0" w:color="auto"/>
                  </w:divBdr>
                </w:div>
                <w:div w:id="967664444">
                  <w:marLeft w:val="0"/>
                  <w:marRight w:val="0"/>
                  <w:marTop w:val="0"/>
                  <w:marBottom w:val="0"/>
                  <w:divBdr>
                    <w:top w:val="none" w:sz="0" w:space="0" w:color="auto"/>
                    <w:left w:val="none" w:sz="0" w:space="0" w:color="auto"/>
                    <w:bottom w:val="none" w:sz="0" w:space="0" w:color="auto"/>
                    <w:right w:val="none" w:sz="0" w:space="0" w:color="auto"/>
                  </w:divBdr>
                </w:div>
                <w:div w:id="130946419">
                  <w:marLeft w:val="0"/>
                  <w:marRight w:val="0"/>
                  <w:marTop w:val="0"/>
                  <w:marBottom w:val="0"/>
                  <w:divBdr>
                    <w:top w:val="none" w:sz="0" w:space="0" w:color="auto"/>
                    <w:left w:val="none" w:sz="0" w:space="0" w:color="auto"/>
                    <w:bottom w:val="none" w:sz="0" w:space="0" w:color="auto"/>
                    <w:right w:val="none" w:sz="0" w:space="0" w:color="auto"/>
                  </w:divBdr>
                </w:div>
                <w:div w:id="1490438087">
                  <w:marLeft w:val="0"/>
                  <w:marRight w:val="0"/>
                  <w:marTop w:val="0"/>
                  <w:marBottom w:val="0"/>
                  <w:divBdr>
                    <w:top w:val="none" w:sz="0" w:space="0" w:color="auto"/>
                    <w:left w:val="none" w:sz="0" w:space="0" w:color="auto"/>
                    <w:bottom w:val="none" w:sz="0" w:space="0" w:color="auto"/>
                    <w:right w:val="none" w:sz="0" w:space="0" w:color="auto"/>
                  </w:divBdr>
                </w:div>
                <w:div w:id="1161310901">
                  <w:marLeft w:val="0"/>
                  <w:marRight w:val="0"/>
                  <w:marTop w:val="0"/>
                  <w:marBottom w:val="0"/>
                  <w:divBdr>
                    <w:top w:val="none" w:sz="0" w:space="0" w:color="auto"/>
                    <w:left w:val="none" w:sz="0" w:space="0" w:color="auto"/>
                    <w:bottom w:val="none" w:sz="0" w:space="0" w:color="auto"/>
                    <w:right w:val="none" w:sz="0" w:space="0" w:color="auto"/>
                  </w:divBdr>
                </w:div>
                <w:div w:id="1812483544">
                  <w:marLeft w:val="0"/>
                  <w:marRight w:val="0"/>
                  <w:marTop w:val="0"/>
                  <w:marBottom w:val="0"/>
                  <w:divBdr>
                    <w:top w:val="none" w:sz="0" w:space="0" w:color="auto"/>
                    <w:left w:val="none" w:sz="0" w:space="0" w:color="auto"/>
                    <w:bottom w:val="none" w:sz="0" w:space="0" w:color="auto"/>
                    <w:right w:val="none" w:sz="0" w:space="0" w:color="auto"/>
                  </w:divBdr>
                </w:div>
                <w:div w:id="2061053178">
                  <w:marLeft w:val="0"/>
                  <w:marRight w:val="0"/>
                  <w:marTop w:val="0"/>
                  <w:marBottom w:val="0"/>
                  <w:divBdr>
                    <w:top w:val="none" w:sz="0" w:space="0" w:color="auto"/>
                    <w:left w:val="none" w:sz="0" w:space="0" w:color="auto"/>
                    <w:bottom w:val="none" w:sz="0" w:space="0" w:color="auto"/>
                    <w:right w:val="none" w:sz="0" w:space="0" w:color="auto"/>
                  </w:divBdr>
                </w:div>
                <w:div w:id="21434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5674">
          <w:marLeft w:val="0"/>
          <w:marRight w:val="0"/>
          <w:marTop w:val="0"/>
          <w:marBottom w:val="0"/>
          <w:divBdr>
            <w:top w:val="none" w:sz="0" w:space="0" w:color="auto"/>
            <w:left w:val="none" w:sz="0" w:space="0" w:color="auto"/>
            <w:bottom w:val="none" w:sz="0" w:space="0" w:color="auto"/>
            <w:right w:val="none" w:sz="0" w:space="0" w:color="auto"/>
          </w:divBdr>
          <w:divsChild>
            <w:div w:id="92090486">
              <w:marLeft w:val="0"/>
              <w:marRight w:val="0"/>
              <w:marTop w:val="0"/>
              <w:marBottom w:val="0"/>
              <w:divBdr>
                <w:top w:val="none" w:sz="0" w:space="0" w:color="auto"/>
                <w:left w:val="none" w:sz="0" w:space="0" w:color="auto"/>
                <w:bottom w:val="none" w:sz="0" w:space="0" w:color="auto"/>
                <w:right w:val="none" w:sz="0" w:space="0" w:color="auto"/>
              </w:divBdr>
              <w:divsChild>
                <w:div w:id="69929770">
                  <w:marLeft w:val="0"/>
                  <w:marRight w:val="0"/>
                  <w:marTop w:val="0"/>
                  <w:marBottom w:val="0"/>
                  <w:divBdr>
                    <w:top w:val="none" w:sz="0" w:space="0" w:color="auto"/>
                    <w:left w:val="none" w:sz="0" w:space="0" w:color="auto"/>
                    <w:bottom w:val="none" w:sz="0" w:space="0" w:color="auto"/>
                    <w:right w:val="none" w:sz="0" w:space="0" w:color="auto"/>
                  </w:divBdr>
                </w:div>
                <w:div w:id="1235630602">
                  <w:marLeft w:val="0"/>
                  <w:marRight w:val="0"/>
                  <w:marTop w:val="0"/>
                  <w:marBottom w:val="0"/>
                  <w:divBdr>
                    <w:top w:val="none" w:sz="0" w:space="0" w:color="auto"/>
                    <w:left w:val="none" w:sz="0" w:space="0" w:color="auto"/>
                    <w:bottom w:val="none" w:sz="0" w:space="0" w:color="auto"/>
                    <w:right w:val="none" w:sz="0" w:space="0" w:color="auto"/>
                  </w:divBdr>
                </w:div>
                <w:div w:id="539434782">
                  <w:marLeft w:val="0"/>
                  <w:marRight w:val="0"/>
                  <w:marTop w:val="0"/>
                  <w:marBottom w:val="0"/>
                  <w:divBdr>
                    <w:top w:val="none" w:sz="0" w:space="0" w:color="auto"/>
                    <w:left w:val="none" w:sz="0" w:space="0" w:color="auto"/>
                    <w:bottom w:val="none" w:sz="0" w:space="0" w:color="auto"/>
                    <w:right w:val="none" w:sz="0" w:space="0" w:color="auto"/>
                  </w:divBdr>
                </w:div>
                <w:div w:id="1363440268">
                  <w:marLeft w:val="0"/>
                  <w:marRight w:val="0"/>
                  <w:marTop w:val="0"/>
                  <w:marBottom w:val="0"/>
                  <w:divBdr>
                    <w:top w:val="none" w:sz="0" w:space="0" w:color="auto"/>
                    <w:left w:val="none" w:sz="0" w:space="0" w:color="auto"/>
                    <w:bottom w:val="none" w:sz="0" w:space="0" w:color="auto"/>
                    <w:right w:val="none" w:sz="0" w:space="0" w:color="auto"/>
                  </w:divBdr>
                </w:div>
                <w:div w:id="538857357">
                  <w:marLeft w:val="0"/>
                  <w:marRight w:val="0"/>
                  <w:marTop w:val="0"/>
                  <w:marBottom w:val="0"/>
                  <w:divBdr>
                    <w:top w:val="none" w:sz="0" w:space="0" w:color="auto"/>
                    <w:left w:val="none" w:sz="0" w:space="0" w:color="auto"/>
                    <w:bottom w:val="none" w:sz="0" w:space="0" w:color="auto"/>
                    <w:right w:val="none" w:sz="0" w:space="0" w:color="auto"/>
                  </w:divBdr>
                </w:div>
                <w:div w:id="1825119054">
                  <w:marLeft w:val="0"/>
                  <w:marRight w:val="0"/>
                  <w:marTop w:val="0"/>
                  <w:marBottom w:val="0"/>
                  <w:divBdr>
                    <w:top w:val="none" w:sz="0" w:space="0" w:color="auto"/>
                    <w:left w:val="none" w:sz="0" w:space="0" w:color="auto"/>
                    <w:bottom w:val="none" w:sz="0" w:space="0" w:color="auto"/>
                    <w:right w:val="none" w:sz="0" w:space="0" w:color="auto"/>
                  </w:divBdr>
                </w:div>
                <w:div w:id="456610740">
                  <w:marLeft w:val="0"/>
                  <w:marRight w:val="0"/>
                  <w:marTop w:val="0"/>
                  <w:marBottom w:val="0"/>
                  <w:divBdr>
                    <w:top w:val="none" w:sz="0" w:space="0" w:color="auto"/>
                    <w:left w:val="none" w:sz="0" w:space="0" w:color="auto"/>
                    <w:bottom w:val="none" w:sz="0" w:space="0" w:color="auto"/>
                    <w:right w:val="none" w:sz="0" w:space="0" w:color="auto"/>
                  </w:divBdr>
                </w:div>
                <w:div w:id="988900470">
                  <w:marLeft w:val="0"/>
                  <w:marRight w:val="0"/>
                  <w:marTop w:val="0"/>
                  <w:marBottom w:val="0"/>
                  <w:divBdr>
                    <w:top w:val="none" w:sz="0" w:space="0" w:color="auto"/>
                    <w:left w:val="none" w:sz="0" w:space="0" w:color="auto"/>
                    <w:bottom w:val="none" w:sz="0" w:space="0" w:color="auto"/>
                    <w:right w:val="none" w:sz="0" w:space="0" w:color="auto"/>
                  </w:divBdr>
                </w:div>
                <w:div w:id="110169733">
                  <w:marLeft w:val="0"/>
                  <w:marRight w:val="0"/>
                  <w:marTop w:val="0"/>
                  <w:marBottom w:val="0"/>
                  <w:divBdr>
                    <w:top w:val="none" w:sz="0" w:space="0" w:color="auto"/>
                    <w:left w:val="none" w:sz="0" w:space="0" w:color="auto"/>
                    <w:bottom w:val="none" w:sz="0" w:space="0" w:color="auto"/>
                    <w:right w:val="none" w:sz="0" w:space="0" w:color="auto"/>
                  </w:divBdr>
                </w:div>
                <w:div w:id="115881257">
                  <w:marLeft w:val="0"/>
                  <w:marRight w:val="0"/>
                  <w:marTop w:val="0"/>
                  <w:marBottom w:val="0"/>
                  <w:divBdr>
                    <w:top w:val="none" w:sz="0" w:space="0" w:color="auto"/>
                    <w:left w:val="none" w:sz="0" w:space="0" w:color="auto"/>
                    <w:bottom w:val="none" w:sz="0" w:space="0" w:color="auto"/>
                    <w:right w:val="none" w:sz="0" w:space="0" w:color="auto"/>
                  </w:divBdr>
                </w:div>
                <w:div w:id="2085180404">
                  <w:marLeft w:val="0"/>
                  <w:marRight w:val="0"/>
                  <w:marTop w:val="0"/>
                  <w:marBottom w:val="0"/>
                  <w:divBdr>
                    <w:top w:val="none" w:sz="0" w:space="0" w:color="auto"/>
                    <w:left w:val="none" w:sz="0" w:space="0" w:color="auto"/>
                    <w:bottom w:val="none" w:sz="0" w:space="0" w:color="auto"/>
                    <w:right w:val="none" w:sz="0" w:space="0" w:color="auto"/>
                  </w:divBdr>
                </w:div>
                <w:div w:id="1794985299">
                  <w:marLeft w:val="0"/>
                  <w:marRight w:val="0"/>
                  <w:marTop w:val="0"/>
                  <w:marBottom w:val="0"/>
                  <w:divBdr>
                    <w:top w:val="none" w:sz="0" w:space="0" w:color="auto"/>
                    <w:left w:val="none" w:sz="0" w:space="0" w:color="auto"/>
                    <w:bottom w:val="none" w:sz="0" w:space="0" w:color="auto"/>
                    <w:right w:val="none" w:sz="0" w:space="0" w:color="auto"/>
                  </w:divBdr>
                </w:div>
                <w:div w:id="74590515">
                  <w:marLeft w:val="0"/>
                  <w:marRight w:val="0"/>
                  <w:marTop w:val="0"/>
                  <w:marBottom w:val="0"/>
                  <w:divBdr>
                    <w:top w:val="none" w:sz="0" w:space="0" w:color="auto"/>
                    <w:left w:val="none" w:sz="0" w:space="0" w:color="auto"/>
                    <w:bottom w:val="none" w:sz="0" w:space="0" w:color="auto"/>
                    <w:right w:val="none" w:sz="0" w:space="0" w:color="auto"/>
                  </w:divBdr>
                </w:div>
                <w:div w:id="219944214">
                  <w:marLeft w:val="0"/>
                  <w:marRight w:val="0"/>
                  <w:marTop w:val="0"/>
                  <w:marBottom w:val="0"/>
                  <w:divBdr>
                    <w:top w:val="none" w:sz="0" w:space="0" w:color="auto"/>
                    <w:left w:val="none" w:sz="0" w:space="0" w:color="auto"/>
                    <w:bottom w:val="none" w:sz="0" w:space="0" w:color="auto"/>
                    <w:right w:val="none" w:sz="0" w:space="0" w:color="auto"/>
                  </w:divBdr>
                </w:div>
                <w:div w:id="1943877950">
                  <w:marLeft w:val="0"/>
                  <w:marRight w:val="0"/>
                  <w:marTop w:val="0"/>
                  <w:marBottom w:val="0"/>
                  <w:divBdr>
                    <w:top w:val="none" w:sz="0" w:space="0" w:color="auto"/>
                    <w:left w:val="none" w:sz="0" w:space="0" w:color="auto"/>
                    <w:bottom w:val="none" w:sz="0" w:space="0" w:color="auto"/>
                    <w:right w:val="none" w:sz="0" w:space="0" w:color="auto"/>
                  </w:divBdr>
                </w:div>
                <w:div w:id="474446011">
                  <w:marLeft w:val="0"/>
                  <w:marRight w:val="0"/>
                  <w:marTop w:val="0"/>
                  <w:marBottom w:val="0"/>
                  <w:divBdr>
                    <w:top w:val="none" w:sz="0" w:space="0" w:color="auto"/>
                    <w:left w:val="none" w:sz="0" w:space="0" w:color="auto"/>
                    <w:bottom w:val="none" w:sz="0" w:space="0" w:color="auto"/>
                    <w:right w:val="none" w:sz="0" w:space="0" w:color="auto"/>
                  </w:divBdr>
                </w:div>
                <w:div w:id="1248198968">
                  <w:marLeft w:val="0"/>
                  <w:marRight w:val="0"/>
                  <w:marTop w:val="0"/>
                  <w:marBottom w:val="0"/>
                  <w:divBdr>
                    <w:top w:val="none" w:sz="0" w:space="0" w:color="auto"/>
                    <w:left w:val="none" w:sz="0" w:space="0" w:color="auto"/>
                    <w:bottom w:val="none" w:sz="0" w:space="0" w:color="auto"/>
                    <w:right w:val="none" w:sz="0" w:space="0" w:color="auto"/>
                  </w:divBdr>
                </w:div>
                <w:div w:id="1045907092">
                  <w:marLeft w:val="0"/>
                  <w:marRight w:val="0"/>
                  <w:marTop w:val="0"/>
                  <w:marBottom w:val="0"/>
                  <w:divBdr>
                    <w:top w:val="none" w:sz="0" w:space="0" w:color="auto"/>
                    <w:left w:val="none" w:sz="0" w:space="0" w:color="auto"/>
                    <w:bottom w:val="none" w:sz="0" w:space="0" w:color="auto"/>
                    <w:right w:val="none" w:sz="0" w:space="0" w:color="auto"/>
                  </w:divBdr>
                </w:div>
                <w:div w:id="945118463">
                  <w:marLeft w:val="0"/>
                  <w:marRight w:val="0"/>
                  <w:marTop w:val="0"/>
                  <w:marBottom w:val="0"/>
                  <w:divBdr>
                    <w:top w:val="none" w:sz="0" w:space="0" w:color="auto"/>
                    <w:left w:val="none" w:sz="0" w:space="0" w:color="auto"/>
                    <w:bottom w:val="none" w:sz="0" w:space="0" w:color="auto"/>
                    <w:right w:val="none" w:sz="0" w:space="0" w:color="auto"/>
                  </w:divBdr>
                </w:div>
                <w:div w:id="1291745008">
                  <w:marLeft w:val="0"/>
                  <w:marRight w:val="0"/>
                  <w:marTop w:val="0"/>
                  <w:marBottom w:val="0"/>
                  <w:divBdr>
                    <w:top w:val="none" w:sz="0" w:space="0" w:color="auto"/>
                    <w:left w:val="none" w:sz="0" w:space="0" w:color="auto"/>
                    <w:bottom w:val="none" w:sz="0" w:space="0" w:color="auto"/>
                    <w:right w:val="none" w:sz="0" w:space="0" w:color="auto"/>
                  </w:divBdr>
                </w:div>
                <w:div w:id="2057393412">
                  <w:marLeft w:val="0"/>
                  <w:marRight w:val="0"/>
                  <w:marTop w:val="0"/>
                  <w:marBottom w:val="0"/>
                  <w:divBdr>
                    <w:top w:val="none" w:sz="0" w:space="0" w:color="auto"/>
                    <w:left w:val="none" w:sz="0" w:space="0" w:color="auto"/>
                    <w:bottom w:val="none" w:sz="0" w:space="0" w:color="auto"/>
                    <w:right w:val="none" w:sz="0" w:space="0" w:color="auto"/>
                  </w:divBdr>
                </w:div>
                <w:div w:id="521550373">
                  <w:marLeft w:val="0"/>
                  <w:marRight w:val="0"/>
                  <w:marTop w:val="0"/>
                  <w:marBottom w:val="0"/>
                  <w:divBdr>
                    <w:top w:val="none" w:sz="0" w:space="0" w:color="auto"/>
                    <w:left w:val="none" w:sz="0" w:space="0" w:color="auto"/>
                    <w:bottom w:val="none" w:sz="0" w:space="0" w:color="auto"/>
                    <w:right w:val="none" w:sz="0" w:space="0" w:color="auto"/>
                  </w:divBdr>
                </w:div>
                <w:div w:id="961881539">
                  <w:marLeft w:val="0"/>
                  <w:marRight w:val="0"/>
                  <w:marTop w:val="0"/>
                  <w:marBottom w:val="0"/>
                  <w:divBdr>
                    <w:top w:val="none" w:sz="0" w:space="0" w:color="auto"/>
                    <w:left w:val="none" w:sz="0" w:space="0" w:color="auto"/>
                    <w:bottom w:val="none" w:sz="0" w:space="0" w:color="auto"/>
                    <w:right w:val="none" w:sz="0" w:space="0" w:color="auto"/>
                  </w:divBdr>
                </w:div>
                <w:div w:id="1256524363">
                  <w:marLeft w:val="0"/>
                  <w:marRight w:val="0"/>
                  <w:marTop w:val="0"/>
                  <w:marBottom w:val="0"/>
                  <w:divBdr>
                    <w:top w:val="none" w:sz="0" w:space="0" w:color="auto"/>
                    <w:left w:val="none" w:sz="0" w:space="0" w:color="auto"/>
                    <w:bottom w:val="none" w:sz="0" w:space="0" w:color="auto"/>
                    <w:right w:val="none" w:sz="0" w:space="0" w:color="auto"/>
                  </w:divBdr>
                </w:div>
                <w:div w:id="1766195628">
                  <w:marLeft w:val="0"/>
                  <w:marRight w:val="0"/>
                  <w:marTop w:val="0"/>
                  <w:marBottom w:val="0"/>
                  <w:divBdr>
                    <w:top w:val="none" w:sz="0" w:space="0" w:color="auto"/>
                    <w:left w:val="none" w:sz="0" w:space="0" w:color="auto"/>
                    <w:bottom w:val="none" w:sz="0" w:space="0" w:color="auto"/>
                    <w:right w:val="none" w:sz="0" w:space="0" w:color="auto"/>
                  </w:divBdr>
                </w:div>
                <w:div w:id="844788987">
                  <w:marLeft w:val="0"/>
                  <w:marRight w:val="0"/>
                  <w:marTop w:val="0"/>
                  <w:marBottom w:val="0"/>
                  <w:divBdr>
                    <w:top w:val="none" w:sz="0" w:space="0" w:color="auto"/>
                    <w:left w:val="none" w:sz="0" w:space="0" w:color="auto"/>
                    <w:bottom w:val="none" w:sz="0" w:space="0" w:color="auto"/>
                    <w:right w:val="none" w:sz="0" w:space="0" w:color="auto"/>
                  </w:divBdr>
                </w:div>
                <w:div w:id="1989623752">
                  <w:marLeft w:val="0"/>
                  <w:marRight w:val="0"/>
                  <w:marTop w:val="0"/>
                  <w:marBottom w:val="0"/>
                  <w:divBdr>
                    <w:top w:val="none" w:sz="0" w:space="0" w:color="auto"/>
                    <w:left w:val="none" w:sz="0" w:space="0" w:color="auto"/>
                    <w:bottom w:val="none" w:sz="0" w:space="0" w:color="auto"/>
                    <w:right w:val="none" w:sz="0" w:space="0" w:color="auto"/>
                  </w:divBdr>
                </w:div>
                <w:div w:id="1987280055">
                  <w:marLeft w:val="0"/>
                  <w:marRight w:val="0"/>
                  <w:marTop w:val="0"/>
                  <w:marBottom w:val="0"/>
                  <w:divBdr>
                    <w:top w:val="none" w:sz="0" w:space="0" w:color="auto"/>
                    <w:left w:val="none" w:sz="0" w:space="0" w:color="auto"/>
                    <w:bottom w:val="none" w:sz="0" w:space="0" w:color="auto"/>
                    <w:right w:val="none" w:sz="0" w:space="0" w:color="auto"/>
                  </w:divBdr>
                </w:div>
                <w:div w:id="517014144">
                  <w:marLeft w:val="0"/>
                  <w:marRight w:val="0"/>
                  <w:marTop w:val="0"/>
                  <w:marBottom w:val="0"/>
                  <w:divBdr>
                    <w:top w:val="none" w:sz="0" w:space="0" w:color="auto"/>
                    <w:left w:val="none" w:sz="0" w:space="0" w:color="auto"/>
                    <w:bottom w:val="none" w:sz="0" w:space="0" w:color="auto"/>
                    <w:right w:val="none" w:sz="0" w:space="0" w:color="auto"/>
                  </w:divBdr>
                </w:div>
                <w:div w:id="1933204365">
                  <w:marLeft w:val="0"/>
                  <w:marRight w:val="0"/>
                  <w:marTop w:val="0"/>
                  <w:marBottom w:val="0"/>
                  <w:divBdr>
                    <w:top w:val="none" w:sz="0" w:space="0" w:color="auto"/>
                    <w:left w:val="none" w:sz="0" w:space="0" w:color="auto"/>
                    <w:bottom w:val="none" w:sz="0" w:space="0" w:color="auto"/>
                    <w:right w:val="none" w:sz="0" w:space="0" w:color="auto"/>
                  </w:divBdr>
                </w:div>
                <w:div w:id="1207257846">
                  <w:marLeft w:val="0"/>
                  <w:marRight w:val="0"/>
                  <w:marTop w:val="0"/>
                  <w:marBottom w:val="0"/>
                  <w:divBdr>
                    <w:top w:val="none" w:sz="0" w:space="0" w:color="auto"/>
                    <w:left w:val="none" w:sz="0" w:space="0" w:color="auto"/>
                    <w:bottom w:val="none" w:sz="0" w:space="0" w:color="auto"/>
                    <w:right w:val="none" w:sz="0" w:space="0" w:color="auto"/>
                  </w:divBdr>
                </w:div>
                <w:div w:id="1463813684">
                  <w:marLeft w:val="0"/>
                  <w:marRight w:val="0"/>
                  <w:marTop w:val="0"/>
                  <w:marBottom w:val="0"/>
                  <w:divBdr>
                    <w:top w:val="none" w:sz="0" w:space="0" w:color="auto"/>
                    <w:left w:val="none" w:sz="0" w:space="0" w:color="auto"/>
                    <w:bottom w:val="none" w:sz="0" w:space="0" w:color="auto"/>
                    <w:right w:val="none" w:sz="0" w:space="0" w:color="auto"/>
                  </w:divBdr>
                </w:div>
                <w:div w:id="67533370">
                  <w:marLeft w:val="0"/>
                  <w:marRight w:val="0"/>
                  <w:marTop w:val="0"/>
                  <w:marBottom w:val="0"/>
                  <w:divBdr>
                    <w:top w:val="none" w:sz="0" w:space="0" w:color="auto"/>
                    <w:left w:val="none" w:sz="0" w:space="0" w:color="auto"/>
                    <w:bottom w:val="none" w:sz="0" w:space="0" w:color="auto"/>
                    <w:right w:val="none" w:sz="0" w:space="0" w:color="auto"/>
                  </w:divBdr>
                </w:div>
                <w:div w:id="710613155">
                  <w:marLeft w:val="0"/>
                  <w:marRight w:val="0"/>
                  <w:marTop w:val="0"/>
                  <w:marBottom w:val="0"/>
                  <w:divBdr>
                    <w:top w:val="none" w:sz="0" w:space="0" w:color="auto"/>
                    <w:left w:val="none" w:sz="0" w:space="0" w:color="auto"/>
                    <w:bottom w:val="none" w:sz="0" w:space="0" w:color="auto"/>
                    <w:right w:val="none" w:sz="0" w:space="0" w:color="auto"/>
                  </w:divBdr>
                </w:div>
                <w:div w:id="1041053632">
                  <w:marLeft w:val="0"/>
                  <w:marRight w:val="0"/>
                  <w:marTop w:val="0"/>
                  <w:marBottom w:val="0"/>
                  <w:divBdr>
                    <w:top w:val="none" w:sz="0" w:space="0" w:color="auto"/>
                    <w:left w:val="none" w:sz="0" w:space="0" w:color="auto"/>
                    <w:bottom w:val="none" w:sz="0" w:space="0" w:color="auto"/>
                    <w:right w:val="none" w:sz="0" w:space="0" w:color="auto"/>
                  </w:divBdr>
                </w:div>
                <w:div w:id="1545605932">
                  <w:marLeft w:val="0"/>
                  <w:marRight w:val="0"/>
                  <w:marTop w:val="0"/>
                  <w:marBottom w:val="0"/>
                  <w:divBdr>
                    <w:top w:val="none" w:sz="0" w:space="0" w:color="auto"/>
                    <w:left w:val="none" w:sz="0" w:space="0" w:color="auto"/>
                    <w:bottom w:val="none" w:sz="0" w:space="0" w:color="auto"/>
                    <w:right w:val="none" w:sz="0" w:space="0" w:color="auto"/>
                  </w:divBdr>
                </w:div>
                <w:div w:id="165560024">
                  <w:marLeft w:val="0"/>
                  <w:marRight w:val="0"/>
                  <w:marTop w:val="0"/>
                  <w:marBottom w:val="0"/>
                  <w:divBdr>
                    <w:top w:val="none" w:sz="0" w:space="0" w:color="auto"/>
                    <w:left w:val="none" w:sz="0" w:space="0" w:color="auto"/>
                    <w:bottom w:val="none" w:sz="0" w:space="0" w:color="auto"/>
                    <w:right w:val="none" w:sz="0" w:space="0" w:color="auto"/>
                  </w:divBdr>
                </w:div>
                <w:div w:id="124659852">
                  <w:marLeft w:val="0"/>
                  <w:marRight w:val="0"/>
                  <w:marTop w:val="0"/>
                  <w:marBottom w:val="0"/>
                  <w:divBdr>
                    <w:top w:val="none" w:sz="0" w:space="0" w:color="auto"/>
                    <w:left w:val="none" w:sz="0" w:space="0" w:color="auto"/>
                    <w:bottom w:val="none" w:sz="0" w:space="0" w:color="auto"/>
                    <w:right w:val="none" w:sz="0" w:space="0" w:color="auto"/>
                  </w:divBdr>
                </w:div>
                <w:div w:id="375206784">
                  <w:marLeft w:val="0"/>
                  <w:marRight w:val="0"/>
                  <w:marTop w:val="0"/>
                  <w:marBottom w:val="0"/>
                  <w:divBdr>
                    <w:top w:val="none" w:sz="0" w:space="0" w:color="auto"/>
                    <w:left w:val="none" w:sz="0" w:space="0" w:color="auto"/>
                    <w:bottom w:val="none" w:sz="0" w:space="0" w:color="auto"/>
                    <w:right w:val="none" w:sz="0" w:space="0" w:color="auto"/>
                  </w:divBdr>
                </w:div>
                <w:div w:id="11527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9439">
      <w:bodyDiv w:val="1"/>
      <w:marLeft w:val="0"/>
      <w:marRight w:val="0"/>
      <w:marTop w:val="0"/>
      <w:marBottom w:val="0"/>
      <w:divBdr>
        <w:top w:val="none" w:sz="0" w:space="0" w:color="auto"/>
        <w:left w:val="none" w:sz="0" w:space="0" w:color="auto"/>
        <w:bottom w:val="none" w:sz="0" w:space="0" w:color="auto"/>
        <w:right w:val="none" w:sz="0" w:space="0" w:color="auto"/>
      </w:divBdr>
    </w:div>
    <w:div w:id="1029641358">
      <w:bodyDiv w:val="1"/>
      <w:marLeft w:val="0"/>
      <w:marRight w:val="0"/>
      <w:marTop w:val="0"/>
      <w:marBottom w:val="0"/>
      <w:divBdr>
        <w:top w:val="none" w:sz="0" w:space="0" w:color="auto"/>
        <w:left w:val="none" w:sz="0" w:space="0" w:color="auto"/>
        <w:bottom w:val="none" w:sz="0" w:space="0" w:color="auto"/>
        <w:right w:val="none" w:sz="0" w:space="0" w:color="auto"/>
      </w:divBdr>
    </w:div>
    <w:div w:id="1052344211">
      <w:bodyDiv w:val="1"/>
      <w:marLeft w:val="0"/>
      <w:marRight w:val="0"/>
      <w:marTop w:val="0"/>
      <w:marBottom w:val="0"/>
      <w:divBdr>
        <w:top w:val="none" w:sz="0" w:space="0" w:color="auto"/>
        <w:left w:val="none" w:sz="0" w:space="0" w:color="auto"/>
        <w:bottom w:val="none" w:sz="0" w:space="0" w:color="auto"/>
        <w:right w:val="none" w:sz="0" w:space="0" w:color="auto"/>
      </w:divBdr>
    </w:div>
    <w:div w:id="1067343039">
      <w:bodyDiv w:val="1"/>
      <w:marLeft w:val="0"/>
      <w:marRight w:val="0"/>
      <w:marTop w:val="0"/>
      <w:marBottom w:val="0"/>
      <w:divBdr>
        <w:top w:val="none" w:sz="0" w:space="0" w:color="auto"/>
        <w:left w:val="none" w:sz="0" w:space="0" w:color="auto"/>
        <w:bottom w:val="none" w:sz="0" w:space="0" w:color="auto"/>
        <w:right w:val="none" w:sz="0" w:space="0" w:color="auto"/>
      </w:divBdr>
    </w:div>
    <w:div w:id="1700427519">
      <w:bodyDiv w:val="1"/>
      <w:marLeft w:val="0"/>
      <w:marRight w:val="0"/>
      <w:marTop w:val="0"/>
      <w:marBottom w:val="0"/>
      <w:divBdr>
        <w:top w:val="none" w:sz="0" w:space="0" w:color="auto"/>
        <w:left w:val="none" w:sz="0" w:space="0" w:color="auto"/>
        <w:bottom w:val="none" w:sz="0" w:space="0" w:color="auto"/>
        <w:right w:val="none" w:sz="0" w:space="0" w:color="auto"/>
      </w:divBdr>
    </w:div>
    <w:div w:id="1940988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b.hbsp.harvard.edu/cbmp/access/32429953"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hyperlink" Target="http://provost.asu.edu/academicintegrity" TargetMode="External"/><Relationship Id="rId12" Type="http://schemas.openxmlformats.org/officeDocument/2006/relationships/hyperlink" Target="https://my.wpcarey.asu.edu/academic-integrity/upload/Undergraduate-Honor-Code.pdf" TargetMode="External"/><Relationship Id="rId13" Type="http://schemas.openxmlformats.org/officeDocument/2006/relationships/hyperlink" Target="https://provost.asu.edu/index.php?q=religious-holiday-calendar" TargetMode="External"/><Relationship Id="rId14" Type="http://schemas.openxmlformats.org/officeDocument/2006/relationships/hyperlink" Target="https://my.wpcarey.asu.edu/undergrad/student-success/success-center.cfm" TargetMode="External"/><Relationship Id="rId15" Type="http://schemas.openxmlformats.org/officeDocument/2006/relationships/hyperlink" Target="http://www.asu.edu/aad/manuals/ssm/ssm104-02.html"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30E9-7D40-EA45-9170-63AD93A6F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2421</Words>
  <Characters>13803</Characters>
  <Application>Microsoft Macintosh Word</Application>
  <DocSecurity>0</DocSecurity>
  <Lines>115</Lines>
  <Paragraphs>32</Paragraphs>
  <ScaleCrop>false</ScaleCrop>
  <Company/>
  <LinksUpToDate>false</LinksUpToDate>
  <CharactersWithSpaces>16192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Simon</dc:creator>
  <cp:keywords/>
  <dc:description/>
  <cp:lastModifiedBy>Kevin Hong</cp:lastModifiedBy>
  <cp:revision>9</cp:revision>
  <cp:lastPrinted>2015-01-12T01:06:00Z</cp:lastPrinted>
  <dcterms:created xsi:type="dcterms:W3CDTF">2015-01-12T01:06:00Z</dcterms:created>
  <dcterms:modified xsi:type="dcterms:W3CDTF">2015-02-25T07:44:00Z</dcterms:modified>
</cp:coreProperties>
</file>