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23EB9" w14:textId="77777777" w:rsidR="008B4F63" w:rsidRPr="00BA723D" w:rsidRDefault="008B4F63" w:rsidP="008B4F63">
      <w:pPr>
        <w:pStyle w:val="ListParagraph"/>
        <w:spacing w:after="0" w:line="240" w:lineRule="auto"/>
        <w:ind w:left="360"/>
        <w:jc w:val="center"/>
        <w:rPr>
          <w:rFonts w:cstheme="minorHAnsi"/>
          <w:sz w:val="28"/>
          <w:szCs w:val="40"/>
        </w:rPr>
      </w:pPr>
      <w:r w:rsidRPr="00BA723D">
        <w:rPr>
          <w:rFonts w:cstheme="minorHAnsi"/>
          <w:sz w:val="28"/>
          <w:szCs w:val="28"/>
        </w:rPr>
        <w:t xml:space="preserve">WPC 300:  </w:t>
      </w:r>
      <w:r w:rsidRPr="00BA723D">
        <w:rPr>
          <w:rFonts w:cstheme="minorHAnsi"/>
          <w:sz w:val="28"/>
          <w:szCs w:val="40"/>
        </w:rPr>
        <w:t>Problem Solving and Actionable Analytics</w:t>
      </w:r>
    </w:p>
    <w:p w14:paraId="5C0D0F9B" w14:textId="77777777" w:rsidR="008B4F63" w:rsidRPr="00BA723D" w:rsidRDefault="008B4F63" w:rsidP="008B4F63">
      <w:pPr>
        <w:widowControl w:val="0"/>
        <w:spacing w:after="0" w:line="240" w:lineRule="auto"/>
        <w:jc w:val="center"/>
        <w:rPr>
          <w:rFonts w:cstheme="minorHAnsi"/>
          <w:sz w:val="28"/>
          <w:szCs w:val="20"/>
        </w:rPr>
      </w:pPr>
      <w:r w:rsidRPr="00BA723D">
        <w:rPr>
          <w:rFonts w:cstheme="minorHAnsi"/>
          <w:sz w:val="28"/>
          <w:szCs w:val="20"/>
        </w:rPr>
        <w:t>W. P. Carey School of Business</w:t>
      </w:r>
    </w:p>
    <w:p w14:paraId="7C1C8353" w14:textId="77777777" w:rsidR="008B4F63" w:rsidRPr="00BA723D" w:rsidRDefault="008B4F63" w:rsidP="008B4F63">
      <w:pPr>
        <w:widowControl w:val="0"/>
        <w:spacing w:after="0" w:line="240" w:lineRule="auto"/>
        <w:jc w:val="center"/>
        <w:rPr>
          <w:rFonts w:cstheme="minorHAnsi"/>
          <w:sz w:val="28"/>
          <w:szCs w:val="20"/>
        </w:rPr>
      </w:pPr>
      <w:r w:rsidRPr="00BA723D">
        <w:rPr>
          <w:rFonts w:cstheme="minorHAnsi"/>
          <w:sz w:val="28"/>
          <w:szCs w:val="20"/>
        </w:rPr>
        <w:t>Arizona State University</w:t>
      </w:r>
    </w:p>
    <w:p w14:paraId="6CE6F512" w14:textId="77777777" w:rsidR="008B4F63" w:rsidRDefault="008B4F63" w:rsidP="008B4F63">
      <w:pPr>
        <w:pStyle w:val="ListParagraph"/>
        <w:spacing w:after="0" w:line="240" w:lineRule="auto"/>
        <w:ind w:left="360"/>
        <w:jc w:val="center"/>
        <w:rPr>
          <w:rFonts w:cstheme="minorHAnsi"/>
          <w:b/>
          <w:sz w:val="24"/>
          <w:szCs w:val="24"/>
        </w:rPr>
      </w:pPr>
      <w:r>
        <w:rPr>
          <w:rFonts w:cstheme="minorHAnsi"/>
          <w:b/>
          <w:sz w:val="24"/>
          <w:szCs w:val="24"/>
        </w:rPr>
        <w:t>Spring A, 2020</w:t>
      </w:r>
    </w:p>
    <w:p w14:paraId="73549F5C" w14:textId="77777777" w:rsidR="008B4F63" w:rsidRDefault="008B4F63" w:rsidP="008B4F63">
      <w:pPr>
        <w:pStyle w:val="ListParagraph"/>
        <w:spacing w:after="0" w:line="240" w:lineRule="auto"/>
        <w:ind w:left="360"/>
        <w:jc w:val="center"/>
        <w:rPr>
          <w:rFonts w:cstheme="minorHAnsi"/>
          <w:b/>
          <w:sz w:val="28"/>
          <w:szCs w:val="28"/>
        </w:rPr>
      </w:pPr>
      <w:r>
        <w:rPr>
          <w:rFonts w:cstheme="minorHAnsi"/>
          <w:b/>
          <w:sz w:val="28"/>
          <w:szCs w:val="28"/>
        </w:rPr>
        <w:t>[8 weeks accelerated online course]</w:t>
      </w:r>
    </w:p>
    <w:p w14:paraId="107274F3" w14:textId="77777777" w:rsidR="008B4F63" w:rsidRPr="00BC6288" w:rsidRDefault="008B4F63" w:rsidP="008B4F63">
      <w:pPr>
        <w:pStyle w:val="ListParagraph"/>
        <w:spacing w:after="0" w:line="240" w:lineRule="auto"/>
        <w:ind w:left="360"/>
        <w:jc w:val="center"/>
        <w:rPr>
          <w:rFonts w:cstheme="minorHAnsi"/>
          <w:b/>
          <w:sz w:val="28"/>
          <w:szCs w:val="28"/>
        </w:rPr>
      </w:pPr>
    </w:p>
    <w:p w14:paraId="11FD50BE" w14:textId="77777777" w:rsidR="008B4F63" w:rsidRPr="003A7239" w:rsidRDefault="008B4F63" w:rsidP="008B4F63">
      <w:pPr>
        <w:spacing w:after="0" w:line="240" w:lineRule="auto"/>
        <w:jc w:val="center"/>
        <w:rPr>
          <w:rFonts w:cstheme="minorHAnsi"/>
          <w:b/>
          <w:sz w:val="24"/>
          <w:szCs w:val="24"/>
        </w:rPr>
      </w:pPr>
      <w:r w:rsidRPr="003A7239">
        <w:rPr>
          <w:rFonts w:cstheme="minorHAnsi"/>
          <w:b/>
          <w:sz w:val="24"/>
          <w:szCs w:val="24"/>
        </w:rPr>
        <w:t xml:space="preserve">Professor:  Kevin Hong, Office:  BAC 636 </w:t>
      </w:r>
    </w:p>
    <w:p w14:paraId="3E0F40EC" w14:textId="79EA1315" w:rsidR="008B4F63" w:rsidRPr="003A7239" w:rsidRDefault="008B4F63" w:rsidP="008B4F63">
      <w:pPr>
        <w:spacing w:line="240" w:lineRule="auto"/>
        <w:jc w:val="center"/>
        <w:rPr>
          <w:rFonts w:cstheme="minorHAnsi"/>
          <w:b/>
          <w:sz w:val="24"/>
          <w:szCs w:val="24"/>
        </w:rPr>
      </w:pPr>
      <w:r w:rsidRPr="003A7239">
        <w:rPr>
          <w:rFonts w:cstheme="minorHAnsi"/>
          <w:b/>
          <w:sz w:val="24"/>
          <w:szCs w:val="24"/>
        </w:rPr>
        <w:t xml:space="preserve">Office Hours:  Tuesday </w:t>
      </w:r>
      <w:r w:rsidR="003A7239">
        <w:rPr>
          <w:rFonts w:cstheme="minorHAnsi"/>
          <w:b/>
          <w:sz w:val="24"/>
          <w:szCs w:val="24"/>
        </w:rPr>
        <w:t>10</w:t>
      </w:r>
      <w:r w:rsidRPr="003A7239">
        <w:rPr>
          <w:rFonts w:cstheme="minorHAnsi"/>
          <w:b/>
          <w:sz w:val="24"/>
          <w:szCs w:val="24"/>
        </w:rPr>
        <w:t>:00-</w:t>
      </w:r>
      <w:r w:rsidR="003A7239">
        <w:rPr>
          <w:rFonts w:cstheme="minorHAnsi"/>
          <w:b/>
          <w:sz w:val="24"/>
          <w:szCs w:val="24"/>
        </w:rPr>
        <w:t>11</w:t>
      </w:r>
      <w:r w:rsidRPr="003A7239">
        <w:rPr>
          <w:rFonts w:cstheme="minorHAnsi"/>
          <w:b/>
          <w:sz w:val="24"/>
          <w:szCs w:val="24"/>
        </w:rPr>
        <w:t xml:space="preserve">:00 </w:t>
      </w:r>
      <w:r w:rsidR="00741ED4">
        <w:rPr>
          <w:rFonts w:cstheme="minorHAnsi"/>
          <w:b/>
          <w:sz w:val="24"/>
          <w:szCs w:val="24"/>
        </w:rPr>
        <w:t>A</w:t>
      </w:r>
      <w:r w:rsidRPr="003A7239">
        <w:rPr>
          <w:rFonts w:cstheme="minorHAnsi"/>
          <w:b/>
          <w:sz w:val="24"/>
          <w:szCs w:val="24"/>
        </w:rPr>
        <w:t>M Arizona Time (via – Zoom Conference call)</w:t>
      </w:r>
    </w:p>
    <w:p w14:paraId="6A3A648A" w14:textId="77777777" w:rsidR="008B4F63" w:rsidRPr="003A7239" w:rsidRDefault="008B4F63" w:rsidP="008B4F63">
      <w:pPr>
        <w:spacing w:line="240" w:lineRule="auto"/>
        <w:jc w:val="center"/>
        <w:rPr>
          <w:sz w:val="24"/>
          <w:szCs w:val="24"/>
        </w:rPr>
      </w:pPr>
      <w:r w:rsidRPr="003A7239">
        <w:rPr>
          <w:rFonts w:ascii="Calibri" w:hAnsi="Calibri" w:cs="Calibri"/>
          <w:sz w:val="24"/>
          <w:szCs w:val="24"/>
        </w:rPr>
        <w:t xml:space="preserve">Join from PC, Mac, Linux, iOS or Android: </w:t>
      </w:r>
      <w:hyperlink r:id="rId7" w:history="1">
        <w:r w:rsidRPr="003A7239">
          <w:rPr>
            <w:rStyle w:val="Hyperlink"/>
            <w:sz w:val="24"/>
            <w:szCs w:val="24"/>
          </w:rPr>
          <w:t>https://asu.zoom.us/j/3474395238</w:t>
        </w:r>
      </w:hyperlink>
    </w:p>
    <w:p w14:paraId="5D2FF4EC" w14:textId="27826B00" w:rsidR="008B4F63" w:rsidRPr="003A7239" w:rsidRDefault="008B4F63" w:rsidP="008B4F63">
      <w:pPr>
        <w:spacing w:line="240" w:lineRule="auto"/>
        <w:jc w:val="center"/>
        <w:rPr>
          <w:rFonts w:ascii="Calibri" w:hAnsi="Calibri" w:cs="Calibri"/>
          <w:b/>
          <w:sz w:val="24"/>
          <w:szCs w:val="24"/>
        </w:rPr>
      </w:pPr>
      <w:r w:rsidRPr="003A7239">
        <w:rPr>
          <w:rFonts w:ascii="Calibri" w:hAnsi="Calibri" w:cs="Calibri"/>
          <w:b/>
          <w:sz w:val="24"/>
          <w:szCs w:val="24"/>
        </w:rPr>
        <w:t xml:space="preserve">Slack for real-time communication: </w:t>
      </w:r>
      <w:hyperlink r:id="rId8" w:history="1">
        <w:r w:rsidR="003A7239" w:rsidRPr="003A7239">
          <w:rPr>
            <w:rStyle w:val="Hyperlink"/>
            <w:rFonts w:ascii="Calibri" w:hAnsi="Calibri" w:cs="Calibri"/>
            <w:bCs/>
            <w:sz w:val="24"/>
            <w:szCs w:val="24"/>
          </w:rPr>
          <w:t>https://app.slack.com/client/TRFSQCE0J/CRH6KBW75</w:t>
        </w:r>
      </w:hyperlink>
      <w:r w:rsidR="003A7239" w:rsidRPr="003A7239">
        <w:rPr>
          <w:rFonts w:ascii="Calibri" w:hAnsi="Calibri" w:cs="Calibri"/>
          <w:bCs/>
          <w:sz w:val="24"/>
          <w:szCs w:val="24"/>
        </w:rPr>
        <w:t xml:space="preserve"> </w:t>
      </w:r>
    </w:p>
    <w:p w14:paraId="13D3E611" w14:textId="5DE054CC" w:rsidR="008B4F63" w:rsidRPr="003A7239" w:rsidRDefault="008B4F63" w:rsidP="008B4F63">
      <w:pPr>
        <w:spacing w:after="0" w:line="240" w:lineRule="auto"/>
        <w:jc w:val="center"/>
        <w:rPr>
          <w:rFonts w:cstheme="minorHAnsi"/>
          <w:b/>
          <w:sz w:val="24"/>
          <w:szCs w:val="24"/>
        </w:rPr>
      </w:pPr>
      <w:r w:rsidRPr="003A7239">
        <w:rPr>
          <w:rFonts w:cstheme="minorHAnsi"/>
          <w:b/>
          <w:sz w:val="24"/>
          <w:szCs w:val="24"/>
        </w:rPr>
        <w:t>Please email</w:t>
      </w:r>
      <w:r w:rsidR="000F1D39">
        <w:rPr>
          <w:rFonts w:cstheme="minorHAnsi"/>
          <w:b/>
          <w:sz w:val="24"/>
          <w:szCs w:val="24"/>
        </w:rPr>
        <w:t>/slack</w:t>
      </w:r>
      <w:r w:rsidRPr="003A7239">
        <w:rPr>
          <w:rFonts w:cstheme="minorHAnsi"/>
          <w:b/>
          <w:sz w:val="24"/>
          <w:szCs w:val="24"/>
        </w:rPr>
        <w:t xml:space="preserve"> to make an appointment to meet outside this office hour.</w:t>
      </w:r>
    </w:p>
    <w:p w14:paraId="432DD5F8" w14:textId="6E57135E" w:rsidR="008B4F63" w:rsidRPr="003A7239" w:rsidRDefault="008B4F63" w:rsidP="008B4F63">
      <w:pPr>
        <w:spacing w:after="0" w:line="240" w:lineRule="auto"/>
        <w:jc w:val="center"/>
        <w:rPr>
          <w:rStyle w:val="Hyperlink"/>
          <w:rFonts w:cstheme="minorHAnsi"/>
          <w:sz w:val="24"/>
          <w:szCs w:val="24"/>
        </w:rPr>
      </w:pPr>
      <w:r w:rsidRPr="003A7239">
        <w:rPr>
          <w:rFonts w:cstheme="minorHAnsi"/>
          <w:sz w:val="24"/>
          <w:szCs w:val="24"/>
        </w:rPr>
        <w:t>E-mail</w:t>
      </w:r>
      <w:r w:rsidR="000F1D39">
        <w:rPr>
          <w:rFonts w:cstheme="minorHAnsi"/>
          <w:sz w:val="24"/>
          <w:szCs w:val="24"/>
        </w:rPr>
        <w:t xml:space="preserve"> (please put [WPC300] in the subject line)</w:t>
      </w:r>
      <w:bookmarkStart w:id="0" w:name="_GoBack"/>
      <w:bookmarkEnd w:id="0"/>
      <w:r w:rsidRPr="003A7239">
        <w:rPr>
          <w:rFonts w:cstheme="minorHAnsi"/>
          <w:sz w:val="24"/>
          <w:szCs w:val="24"/>
        </w:rPr>
        <w:t xml:space="preserve">:  </w:t>
      </w:r>
      <w:hyperlink r:id="rId9" w:history="1">
        <w:r w:rsidRPr="003A7239">
          <w:rPr>
            <w:rStyle w:val="Hyperlink"/>
            <w:rFonts w:cstheme="minorHAnsi"/>
            <w:sz w:val="24"/>
            <w:szCs w:val="24"/>
          </w:rPr>
          <w:t>hong@asu.edu</w:t>
        </w:r>
      </w:hyperlink>
    </w:p>
    <w:p w14:paraId="56478C61" w14:textId="31787E5F" w:rsidR="003508DD" w:rsidRDefault="003508DD" w:rsidP="003508DD">
      <w:pPr>
        <w:spacing w:after="0" w:line="240" w:lineRule="auto"/>
        <w:jc w:val="center"/>
        <w:rPr>
          <w:rStyle w:val="Hyperlink"/>
          <w:rFonts w:cstheme="minorHAnsi"/>
          <w:sz w:val="24"/>
          <w:szCs w:val="24"/>
        </w:rPr>
      </w:pPr>
    </w:p>
    <w:p w14:paraId="7694C6FE" w14:textId="77777777" w:rsidR="008B4F63" w:rsidRDefault="008B4F63" w:rsidP="003508DD">
      <w:pPr>
        <w:spacing w:after="0" w:line="240" w:lineRule="auto"/>
        <w:jc w:val="center"/>
        <w:rPr>
          <w:rStyle w:val="Hyperlink"/>
          <w:rFonts w:cstheme="minorHAnsi"/>
          <w:sz w:val="24"/>
          <w:szCs w:val="24"/>
        </w:rPr>
      </w:pPr>
    </w:p>
    <w:p w14:paraId="6B8F3844" w14:textId="29EB44D0" w:rsidR="003508DD" w:rsidRPr="00681174" w:rsidRDefault="00575D83" w:rsidP="00681174">
      <w:pPr>
        <w:rPr>
          <w:rStyle w:val="Hyperlink"/>
          <w:rFonts w:cstheme="minorHAnsi"/>
          <w:color w:val="auto"/>
          <w:sz w:val="24"/>
          <w:szCs w:val="24"/>
          <w:u w:val="none"/>
        </w:rPr>
      </w:pPr>
      <w:r w:rsidRPr="00575D83">
        <w:rPr>
          <w:rFonts w:cstheme="minorHAnsi"/>
          <w:sz w:val="24"/>
          <w:szCs w:val="24"/>
        </w:rPr>
        <w:t>Note: The information contained in this syllabus (except grading policies) is subject to change, if I consider it necessary for the betterment of the course. Any substantive changes will be posted on the Announcement Board on Canvas</w:t>
      </w:r>
    </w:p>
    <w:p w14:paraId="14F70A17" w14:textId="51366297" w:rsidR="00B16F5B" w:rsidRPr="00575D83" w:rsidRDefault="00026D4A" w:rsidP="00492B6C">
      <w:pPr>
        <w:spacing w:line="240" w:lineRule="auto"/>
        <w:rPr>
          <w:rFonts w:cstheme="minorHAnsi"/>
          <w:b/>
          <w:sz w:val="24"/>
          <w:szCs w:val="24"/>
        </w:rPr>
      </w:pPr>
      <w:r w:rsidRPr="00575D83">
        <w:rPr>
          <w:rFonts w:cstheme="minorHAnsi"/>
          <w:b/>
          <w:sz w:val="24"/>
          <w:szCs w:val="24"/>
        </w:rPr>
        <w:t>Course Description</w:t>
      </w:r>
    </w:p>
    <w:p w14:paraId="26E36565" w14:textId="5AAE0372" w:rsidR="008B7704" w:rsidRPr="00575D83" w:rsidRDefault="00BE5603" w:rsidP="00575D83">
      <w:pPr>
        <w:spacing w:line="240" w:lineRule="auto"/>
        <w:rPr>
          <w:rFonts w:cstheme="minorHAnsi"/>
          <w:sz w:val="24"/>
          <w:szCs w:val="24"/>
        </w:rPr>
      </w:pPr>
      <w:r w:rsidRPr="00575D83">
        <w:rPr>
          <w:rFonts w:cstheme="minorHAnsi"/>
          <w:sz w:val="24"/>
          <w:szCs w:val="24"/>
        </w:rPr>
        <w:t>This</w:t>
      </w:r>
      <w:r w:rsidR="00B16F5B" w:rsidRPr="00575D83">
        <w:rPr>
          <w:rFonts w:cstheme="minorHAnsi"/>
          <w:sz w:val="24"/>
          <w:szCs w:val="24"/>
        </w:rPr>
        <w:t xml:space="preserve"> course </w:t>
      </w:r>
      <w:r w:rsidRPr="00575D83">
        <w:rPr>
          <w:rFonts w:cstheme="minorHAnsi"/>
          <w:sz w:val="24"/>
          <w:szCs w:val="24"/>
        </w:rPr>
        <w:t>provides</w:t>
      </w:r>
      <w:r w:rsidR="00B16F5B" w:rsidRPr="00575D83">
        <w:rPr>
          <w:rFonts w:cstheme="minorHAnsi"/>
          <w:sz w:val="24"/>
          <w:szCs w:val="24"/>
        </w:rPr>
        <w:t xml:space="preserve"> foundational skills for </w:t>
      </w:r>
      <w:r w:rsidR="00F832B2" w:rsidRPr="00575D83">
        <w:rPr>
          <w:rFonts w:cstheme="minorHAnsi"/>
          <w:sz w:val="24"/>
          <w:szCs w:val="24"/>
        </w:rPr>
        <w:t>exploring</w:t>
      </w:r>
      <w:r w:rsidR="00B16F5B" w:rsidRPr="00575D83">
        <w:rPr>
          <w:rFonts w:cstheme="minorHAnsi"/>
          <w:sz w:val="24"/>
          <w:szCs w:val="24"/>
        </w:rPr>
        <w:t xml:space="preserve"> </w:t>
      </w:r>
      <w:r w:rsidR="00E37AFC" w:rsidRPr="00575D83">
        <w:rPr>
          <w:rFonts w:cstheme="minorHAnsi"/>
          <w:sz w:val="24"/>
          <w:szCs w:val="24"/>
        </w:rPr>
        <w:t xml:space="preserve">unstructured </w:t>
      </w:r>
      <w:r w:rsidR="00B16F5B" w:rsidRPr="00575D83">
        <w:rPr>
          <w:rFonts w:cstheme="minorHAnsi"/>
          <w:sz w:val="24"/>
          <w:szCs w:val="24"/>
        </w:rPr>
        <w:t>business problems</w:t>
      </w:r>
      <w:r w:rsidR="00CF7E35" w:rsidRPr="00575D83">
        <w:rPr>
          <w:rFonts w:cstheme="minorHAnsi"/>
          <w:sz w:val="24"/>
          <w:szCs w:val="24"/>
        </w:rPr>
        <w:t xml:space="preserve">. </w:t>
      </w:r>
      <w:r w:rsidR="00F832B2" w:rsidRPr="00575D83">
        <w:rPr>
          <w:rFonts w:cstheme="minorHAnsi"/>
          <w:sz w:val="24"/>
          <w:szCs w:val="24"/>
        </w:rPr>
        <w:t>The</w:t>
      </w:r>
      <w:r w:rsidR="00B16F5B" w:rsidRPr="00575D83">
        <w:rPr>
          <w:rFonts w:cstheme="minorHAnsi"/>
          <w:sz w:val="24"/>
          <w:szCs w:val="24"/>
        </w:rPr>
        <w:t xml:space="preserve"> course</w:t>
      </w:r>
      <w:r w:rsidR="008B7704" w:rsidRPr="00575D83">
        <w:rPr>
          <w:rFonts w:cstheme="minorHAnsi"/>
          <w:sz w:val="24"/>
          <w:szCs w:val="24"/>
        </w:rPr>
        <w:t xml:space="preserve"> will </w:t>
      </w:r>
      <w:r w:rsidR="00F832B2" w:rsidRPr="00575D83">
        <w:rPr>
          <w:rFonts w:cstheme="minorHAnsi"/>
          <w:sz w:val="24"/>
          <w:szCs w:val="24"/>
        </w:rPr>
        <w:t>cover</w:t>
      </w:r>
      <w:r w:rsidR="008B7704" w:rsidRPr="00575D83">
        <w:rPr>
          <w:rFonts w:cstheme="minorHAnsi"/>
          <w:sz w:val="24"/>
          <w:szCs w:val="24"/>
        </w:rPr>
        <w:t xml:space="preserve"> techniques </w:t>
      </w:r>
      <w:r w:rsidR="00F832B2" w:rsidRPr="00575D83">
        <w:rPr>
          <w:rFonts w:cstheme="minorHAnsi"/>
          <w:sz w:val="24"/>
          <w:szCs w:val="24"/>
        </w:rPr>
        <w:t>to</w:t>
      </w:r>
      <w:r w:rsidR="008B7704" w:rsidRPr="00575D83">
        <w:rPr>
          <w:rFonts w:cstheme="minorHAnsi"/>
          <w:sz w:val="24"/>
          <w:szCs w:val="24"/>
        </w:rPr>
        <w:t xml:space="preserve"> approach decision-making in a systematic manner, enabling students to become more comfortable </w:t>
      </w:r>
      <w:r w:rsidR="00F832B2" w:rsidRPr="00575D83">
        <w:rPr>
          <w:rFonts w:cstheme="minorHAnsi"/>
          <w:sz w:val="24"/>
          <w:szCs w:val="24"/>
        </w:rPr>
        <w:t>in handling</w:t>
      </w:r>
      <w:r w:rsidR="008B7704" w:rsidRPr="00575D83">
        <w:rPr>
          <w:rFonts w:cstheme="minorHAnsi"/>
          <w:sz w:val="24"/>
          <w:szCs w:val="24"/>
        </w:rPr>
        <w:t xml:space="preserve"> tasks or projects that are not initially </w:t>
      </w:r>
      <w:r w:rsidR="00575D83" w:rsidRPr="00575D83">
        <w:rPr>
          <w:rFonts w:cstheme="minorHAnsi"/>
          <w:sz w:val="24"/>
          <w:szCs w:val="24"/>
        </w:rPr>
        <w:t>well defined</w:t>
      </w:r>
      <w:r w:rsidR="008B7704" w:rsidRPr="00575D83">
        <w:rPr>
          <w:rFonts w:cstheme="minorHAnsi"/>
          <w:sz w:val="24"/>
          <w:szCs w:val="24"/>
        </w:rPr>
        <w:t>. Methods will include exercises in brainstorming and iterating as well as</w:t>
      </w:r>
      <w:r w:rsidR="001166A8" w:rsidRPr="00575D83">
        <w:rPr>
          <w:rFonts w:cstheme="minorHAnsi"/>
          <w:sz w:val="24"/>
          <w:szCs w:val="24"/>
        </w:rPr>
        <w:t xml:space="preserve"> </w:t>
      </w:r>
      <w:r w:rsidR="00FD3CA5" w:rsidRPr="00575D83">
        <w:rPr>
          <w:rFonts w:cstheme="minorHAnsi"/>
          <w:sz w:val="24"/>
          <w:szCs w:val="24"/>
        </w:rPr>
        <w:t xml:space="preserve">the </w:t>
      </w:r>
      <w:r w:rsidR="00CF7E35" w:rsidRPr="00575D83">
        <w:rPr>
          <w:rFonts w:cstheme="minorHAnsi"/>
          <w:sz w:val="24"/>
          <w:szCs w:val="24"/>
        </w:rPr>
        <w:t>use of</w:t>
      </w:r>
      <w:r w:rsidR="008B7704" w:rsidRPr="00575D83">
        <w:rPr>
          <w:rFonts w:cstheme="minorHAnsi"/>
          <w:sz w:val="24"/>
          <w:szCs w:val="24"/>
        </w:rPr>
        <w:t xml:space="preserve"> more traditional analytical tools</w:t>
      </w:r>
      <w:r w:rsidR="00B20B0E" w:rsidRPr="00575D83">
        <w:rPr>
          <w:rFonts w:cstheme="minorHAnsi"/>
          <w:sz w:val="24"/>
          <w:szCs w:val="24"/>
        </w:rPr>
        <w:t xml:space="preserve"> (such as spread</w:t>
      </w:r>
      <w:r w:rsidR="001166A8" w:rsidRPr="00575D83">
        <w:rPr>
          <w:rFonts w:cstheme="minorHAnsi"/>
          <w:sz w:val="24"/>
          <w:szCs w:val="24"/>
        </w:rPr>
        <w:t>s</w:t>
      </w:r>
      <w:r w:rsidR="00B20B0E" w:rsidRPr="00575D83">
        <w:rPr>
          <w:rFonts w:cstheme="minorHAnsi"/>
          <w:sz w:val="24"/>
          <w:szCs w:val="24"/>
        </w:rPr>
        <w:t>h</w:t>
      </w:r>
      <w:r w:rsidR="001166A8" w:rsidRPr="00575D83">
        <w:rPr>
          <w:rFonts w:cstheme="minorHAnsi"/>
          <w:sz w:val="24"/>
          <w:szCs w:val="24"/>
        </w:rPr>
        <w:t>eets and visualization software)</w:t>
      </w:r>
      <w:r w:rsidR="008B7704" w:rsidRPr="00575D83">
        <w:rPr>
          <w:rFonts w:cstheme="minorHAnsi"/>
          <w:sz w:val="24"/>
          <w:szCs w:val="24"/>
        </w:rPr>
        <w:t>.</w:t>
      </w:r>
    </w:p>
    <w:p w14:paraId="05C04DDB" w14:textId="60C708B9" w:rsidR="00740E48" w:rsidRPr="00575D83" w:rsidRDefault="00BE5603" w:rsidP="00575D83">
      <w:pPr>
        <w:spacing w:line="240" w:lineRule="auto"/>
        <w:rPr>
          <w:rFonts w:cstheme="minorHAnsi"/>
          <w:sz w:val="24"/>
          <w:szCs w:val="24"/>
        </w:rPr>
      </w:pPr>
      <w:r w:rsidRPr="00575D83">
        <w:rPr>
          <w:rFonts w:cstheme="minorHAnsi"/>
          <w:sz w:val="24"/>
          <w:szCs w:val="24"/>
        </w:rPr>
        <w:t>The course will offer applications across different functional areas and disciplines. After the course, a student should be able to better understand the types of problems businesses confront and solve, the information available to bring to bear on decision</w:t>
      </w:r>
      <w:r w:rsidR="00CF7E35" w:rsidRPr="00575D83">
        <w:rPr>
          <w:rFonts w:cstheme="minorHAnsi"/>
          <w:sz w:val="24"/>
          <w:szCs w:val="24"/>
        </w:rPr>
        <w:t>s</w:t>
      </w:r>
      <w:r w:rsidRPr="00575D83">
        <w:rPr>
          <w:rFonts w:cstheme="minorHAnsi"/>
          <w:sz w:val="24"/>
          <w:szCs w:val="24"/>
        </w:rPr>
        <w:t>, and modeling techniques and constructs used to solve them. Throughout, communication of results is emphasized.</w:t>
      </w:r>
    </w:p>
    <w:p w14:paraId="43A65445" w14:textId="77777777" w:rsidR="00026D4A" w:rsidRPr="00575D83" w:rsidRDefault="00026D4A" w:rsidP="00492B6C">
      <w:pPr>
        <w:spacing w:line="240" w:lineRule="auto"/>
        <w:rPr>
          <w:rFonts w:cstheme="minorHAnsi"/>
          <w:b/>
          <w:sz w:val="24"/>
          <w:szCs w:val="24"/>
        </w:rPr>
      </w:pPr>
      <w:r w:rsidRPr="00575D83">
        <w:rPr>
          <w:rFonts w:cstheme="minorHAnsi"/>
          <w:b/>
          <w:sz w:val="24"/>
          <w:szCs w:val="24"/>
        </w:rPr>
        <w:t>W. P. Carey School of Business Learning Goals</w:t>
      </w:r>
    </w:p>
    <w:p w14:paraId="5EFBBB33" w14:textId="77777777" w:rsidR="00026D4A" w:rsidRPr="00575D83" w:rsidRDefault="00026D4A" w:rsidP="00357AF7">
      <w:pPr>
        <w:spacing w:after="0" w:line="240" w:lineRule="auto"/>
        <w:rPr>
          <w:rFonts w:cstheme="minorHAnsi"/>
          <w:sz w:val="24"/>
          <w:szCs w:val="24"/>
        </w:rPr>
      </w:pPr>
      <w:r w:rsidRPr="00575D83">
        <w:rPr>
          <w:rFonts w:cstheme="minorHAnsi"/>
          <w:sz w:val="24"/>
          <w:szCs w:val="24"/>
        </w:rPr>
        <w:t xml:space="preserve">The Undergraduate Program of the W.P. Carey School of Business has established the following learning goals for its graduates: </w:t>
      </w:r>
    </w:p>
    <w:p w14:paraId="7A496F16" w14:textId="77777777" w:rsidR="00026D4A" w:rsidRPr="00575D83" w:rsidRDefault="00026D4A" w:rsidP="00EF3931">
      <w:pPr>
        <w:pStyle w:val="ListParagraph"/>
        <w:numPr>
          <w:ilvl w:val="0"/>
          <w:numId w:val="4"/>
        </w:numPr>
        <w:spacing w:after="0" w:line="240" w:lineRule="auto"/>
        <w:ind w:left="1440"/>
        <w:rPr>
          <w:rFonts w:cstheme="minorHAnsi"/>
          <w:b/>
          <w:sz w:val="24"/>
          <w:szCs w:val="24"/>
        </w:rPr>
      </w:pPr>
      <w:r w:rsidRPr="00575D83">
        <w:rPr>
          <w:rFonts w:cstheme="minorHAnsi"/>
          <w:b/>
          <w:sz w:val="24"/>
          <w:szCs w:val="24"/>
        </w:rPr>
        <w:t xml:space="preserve">Critical Thinking </w:t>
      </w:r>
    </w:p>
    <w:p w14:paraId="6E379DD8" w14:textId="77777777" w:rsidR="00026D4A" w:rsidRPr="00575D83" w:rsidRDefault="00026D4A" w:rsidP="00EF3931">
      <w:pPr>
        <w:pStyle w:val="ListParagraph"/>
        <w:numPr>
          <w:ilvl w:val="0"/>
          <w:numId w:val="4"/>
        </w:numPr>
        <w:spacing w:after="0" w:line="240" w:lineRule="auto"/>
        <w:ind w:left="1440"/>
        <w:rPr>
          <w:rFonts w:cstheme="minorHAnsi"/>
          <w:b/>
          <w:sz w:val="24"/>
          <w:szCs w:val="24"/>
        </w:rPr>
      </w:pPr>
      <w:r w:rsidRPr="00575D83">
        <w:rPr>
          <w:rFonts w:cstheme="minorHAnsi"/>
          <w:b/>
          <w:sz w:val="24"/>
          <w:szCs w:val="24"/>
        </w:rPr>
        <w:t xml:space="preserve">Communication </w:t>
      </w:r>
    </w:p>
    <w:p w14:paraId="66AF553D" w14:textId="77777777" w:rsidR="00026D4A" w:rsidRPr="00575D83" w:rsidRDefault="00026D4A" w:rsidP="00EF3931">
      <w:pPr>
        <w:pStyle w:val="ListParagraph"/>
        <w:numPr>
          <w:ilvl w:val="0"/>
          <w:numId w:val="4"/>
        </w:numPr>
        <w:spacing w:after="0" w:line="240" w:lineRule="auto"/>
        <w:ind w:left="1440"/>
        <w:rPr>
          <w:rFonts w:cstheme="minorHAnsi"/>
          <w:b/>
          <w:sz w:val="24"/>
          <w:szCs w:val="24"/>
        </w:rPr>
      </w:pPr>
      <w:r w:rsidRPr="00575D83">
        <w:rPr>
          <w:rFonts w:cstheme="minorHAnsi"/>
          <w:b/>
          <w:sz w:val="24"/>
          <w:szCs w:val="24"/>
        </w:rPr>
        <w:t xml:space="preserve">Discipline Specific Knowledge </w:t>
      </w:r>
    </w:p>
    <w:p w14:paraId="6F65E30B" w14:textId="77777777" w:rsidR="00026D4A" w:rsidRPr="00575D83" w:rsidRDefault="00026D4A" w:rsidP="00EF3931">
      <w:pPr>
        <w:pStyle w:val="ListParagraph"/>
        <w:numPr>
          <w:ilvl w:val="0"/>
          <w:numId w:val="4"/>
        </w:numPr>
        <w:spacing w:line="240" w:lineRule="auto"/>
        <w:ind w:left="1440"/>
        <w:rPr>
          <w:rFonts w:cstheme="minorHAnsi"/>
          <w:b/>
          <w:sz w:val="24"/>
          <w:szCs w:val="24"/>
        </w:rPr>
      </w:pPr>
      <w:r w:rsidRPr="00575D83">
        <w:rPr>
          <w:rFonts w:cstheme="minorHAnsi"/>
          <w:b/>
          <w:sz w:val="24"/>
          <w:szCs w:val="24"/>
        </w:rPr>
        <w:t>Ethical Awareness and Reasoning</w:t>
      </w:r>
    </w:p>
    <w:p w14:paraId="32C40DB0" w14:textId="77777777" w:rsidR="00026D4A" w:rsidRPr="00575D83" w:rsidRDefault="00026D4A" w:rsidP="00EF3931">
      <w:pPr>
        <w:pStyle w:val="ListParagraph"/>
        <w:numPr>
          <w:ilvl w:val="0"/>
          <w:numId w:val="4"/>
        </w:numPr>
        <w:spacing w:line="240" w:lineRule="auto"/>
        <w:ind w:left="1440"/>
        <w:rPr>
          <w:rFonts w:cstheme="minorHAnsi"/>
          <w:sz w:val="24"/>
          <w:szCs w:val="24"/>
        </w:rPr>
      </w:pPr>
      <w:r w:rsidRPr="00575D83">
        <w:rPr>
          <w:rFonts w:cstheme="minorHAnsi"/>
          <w:sz w:val="24"/>
          <w:szCs w:val="24"/>
        </w:rPr>
        <w:t>Global Awareness</w:t>
      </w:r>
    </w:p>
    <w:p w14:paraId="6538C0C2" w14:textId="3F4A3167" w:rsidR="00BA723D" w:rsidRPr="00575D83" w:rsidRDefault="00026D4A" w:rsidP="00357AF7">
      <w:pPr>
        <w:spacing w:line="240" w:lineRule="auto"/>
        <w:rPr>
          <w:rFonts w:cstheme="minorHAnsi"/>
          <w:sz w:val="24"/>
          <w:szCs w:val="24"/>
        </w:rPr>
      </w:pPr>
      <w:r w:rsidRPr="00575D83">
        <w:rPr>
          <w:rFonts w:cstheme="minorHAnsi"/>
          <w:sz w:val="24"/>
          <w:szCs w:val="24"/>
        </w:rPr>
        <w:lastRenderedPageBreak/>
        <w:t>Items in bold have sign</w:t>
      </w:r>
      <w:r w:rsidR="00BA723D" w:rsidRPr="00575D83">
        <w:rPr>
          <w:rFonts w:cstheme="minorHAnsi"/>
          <w:sz w:val="24"/>
          <w:szCs w:val="24"/>
        </w:rPr>
        <w:t>ificant coverage in this course.</w:t>
      </w:r>
    </w:p>
    <w:p w14:paraId="5525CB9F" w14:textId="77777777" w:rsidR="00026D4A" w:rsidRPr="00575D83" w:rsidRDefault="00026D4A" w:rsidP="00492B6C">
      <w:pPr>
        <w:spacing w:line="240" w:lineRule="auto"/>
        <w:rPr>
          <w:rFonts w:cstheme="minorHAnsi"/>
          <w:b/>
          <w:sz w:val="24"/>
          <w:szCs w:val="24"/>
        </w:rPr>
      </w:pPr>
      <w:r w:rsidRPr="00575D83">
        <w:rPr>
          <w:rFonts w:cstheme="minorHAnsi"/>
          <w:b/>
          <w:sz w:val="24"/>
          <w:szCs w:val="24"/>
        </w:rPr>
        <w:t>Teaching Philosophy, Course Objectives, and Course Learning Outcomes</w:t>
      </w:r>
    </w:p>
    <w:p w14:paraId="77E2A9D7" w14:textId="1E0E07D4" w:rsidR="00740E48" w:rsidRPr="00575D83" w:rsidRDefault="00740E48" w:rsidP="00357AF7">
      <w:pPr>
        <w:spacing w:line="240" w:lineRule="auto"/>
        <w:rPr>
          <w:rFonts w:cstheme="minorHAnsi"/>
          <w:sz w:val="24"/>
          <w:szCs w:val="24"/>
        </w:rPr>
      </w:pPr>
      <w:r w:rsidRPr="00575D83">
        <w:rPr>
          <w:rFonts w:cstheme="minorHAnsi"/>
          <w:sz w:val="24"/>
          <w:szCs w:val="24"/>
        </w:rPr>
        <w:t>This course will utilize readings, in-class exercises, and software tools to develop student competency in collecting and organizing information to deliver insight and inform decisions.</w:t>
      </w:r>
      <w:r w:rsidR="00707441" w:rsidRPr="00575D83">
        <w:rPr>
          <w:rFonts w:cstheme="minorHAnsi"/>
          <w:sz w:val="24"/>
          <w:szCs w:val="24"/>
        </w:rPr>
        <w:t xml:space="preserve"> </w:t>
      </w:r>
    </w:p>
    <w:p w14:paraId="260184F4" w14:textId="4D9A87E1" w:rsidR="00026D4A" w:rsidRPr="00575D83" w:rsidRDefault="00026D4A" w:rsidP="00357AF7">
      <w:pPr>
        <w:spacing w:line="240" w:lineRule="auto"/>
        <w:rPr>
          <w:rFonts w:cstheme="minorHAnsi"/>
          <w:sz w:val="24"/>
          <w:szCs w:val="24"/>
        </w:rPr>
      </w:pPr>
      <w:r w:rsidRPr="00575D83">
        <w:rPr>
          <w:rFonts w:cstheme="minorHAnsi"/>
          <w:sz w:val="24"/>
          <w:szCs w:val="24"/>
        </w:rPr>
        <w:t>After the course, the student should have the ability to:</w:t>
      </w:r>
    </w:p>
    <w:p w14:paraId="3A8C75A7" w14:textId="77777777" w:rsidR="009616EA" w:rsidRPr="00475A8D" w:rsidRDefault="009616EA" w:rsidP="009616EA">
      <w:pPr>
        <w:pStyle w:val="ListParagraph"/>
        <w:numPr>
          <w:ilvl w:val="0"/>
          <w:numId w:val="12"/>
        </w:numPr>
        <w:spacing w:line="240" w:lineRule="auto"/>
        <w:rPr>
          <w:rFonts w:cstheme="minorHAnsi"/>
          <w:sz w:val="24"/>
          <w:szCs w:val="24"/>
        </w:rPr>
      </w:pPr>
      <w:r w:rsidRPr="00475A8D">
        <w:rPr>
          <w:rFonts w:cstheme="minorHAnsi"/>
          <w:sz w:val="24"/>
          <w:szCs w:val="24"/>
        </w:rPr>
        <w:t>What can analytics do for business?</w:t>
      </w:r>
    </w:p>
    <w:p w14:paraId="398A4F86" w14:textId="77777777" w:rsidR="009616EA" w:rsidRPr="00475A8D" w:rsidRDefault="009616EA" w:rsidP="009616EA">
      <w:pPr>
        <w:pStyle w:val="ListParagraph"/>
        <w:numPr>
          <w:ilvl w:val="0"/>
          <w:numId w:val="12"/>
        </w:numPr>
        <w:spacing w:line="240" w:lineRule="auto"/>
        <w:rPr>
          <w:rFonts w:cstheme="minorHAnsi"/>
          <w:sz w:val="24"/>
          <w:szCs w:val="24"/>
        </w:rPr>
      </w:pPr>
      <w:r w:rsidRPr="00475A8D">
        <w:rPr>
          <w:rFonts w:cstheme="minorHAnsi"/>
          <w:sz w:val="24"/>
          <w:szCs w:val="24"/>
        </w:rPr>
        <w:t>How do organizations generate, store, and organize data?</w:t>
      </w:r>
    </w:p>
    <w:p w14:paraId="0A19A8F1" w14:textId="62CD58E0" w:rsidR="009616EA" w:rsidRPr="00475A8D" w:rsidRDefault="009616EA" w:rsidP="009616EA">
      <w:pPr>
        <w:pStyle w:val="ListParagraph"/>
        <w:numPr>
          <w:ilvl w:val="0"/>
          <w:numId w:val="12"/>
        </w:numPr>
        <w:spacing w:line="240" w:lineRule="auto"/>
        <w:rPr>
          <w:rFonts w:cstheme="minorHAnsi"/>
          <w:sz w:val="24"/>
          <w:szCs w:val="24"/>
        </w:rPr>
      </w:pPr>
      <w:r>
        <w:rPr>
          <w:rFonts w:cstheme="minorHAnsi"/>
          <w:sz w:val="24"/>
          <w:szCs w:val="24"/>
        </w:rPr>
        <w:t>How do organization undergo the process of the data creation for analytics?</w:t>
      </w:r>
    </w:p>
    <w:p w14:paraId="4F1FA741" w14:textId="4417F480" w:rsidR="009616EA" w:rsidRPr="007737B2" w:rsidRDefault="009616EA" w:rsidP="00492B6C">
      <w:pPr>
        <w:pStyle w:val="ListParagraph"/>
        <w:numPr>
          <w:ilvl w:val="0"/>
          <w:numId w:val="12"/>
        </w:numPr>
        <w:spacing w:line="240" w:lineRule="auto"/>
        <w:rPr>
          <w:rFonts w:cstheme="minorHAnsi"/>
          <w:sz w:val="24"/>
          <w:szCs w:val="24"/>
        </w:rPr>
      </w:pPr>
      <w:r>
        <w:rPr>
          <w:rFonts w:cstheme="minorHAnsi"/>
          <w:sz w:val="24"/>
          <w:szCs w:val="24"/>
        </w:rPr>
        <w:t>How do organizations</w:t>
      </w:r>
      <w:r w:rsidRPr="00475A8D">
        <w:rPr>
          <w:rFonts w:cstheme="minorHAnsi"/>
          <w:sz w:val="24"/>
          <w:szCs w:val="24"/>
        </w:rPr>
        <w:t xml:space="preserve"> actually analyze </w:t>
      </w:r>
      <w:r>
        <w:rPr>
          <w:rFonts w:cstheme="minorHAnsi"/>
          <w:sz w:val="24"/>
          <w:szCs w:val="24"/>
        </w:rPr>
        <w:t xml:space="preserve">data </w:t>
      </w:r>
      <w:r w:rsidRPr="00475A8D">
        <w:rPr>
          <w:rFonts w:cstheme="minorHAnsi"/>
          <w:sz w:val="24"/>
          <w:szCs w:val="24"/>
        </w:rPr>
        <w:t xml:space="preserve">and find insights? </w:t>
      </w:r>
    </w:p>
    <w:p w14:paraId="2A7B03FF" w14:textId="2D5FCBF1" w:rsidR="00026D4A" w:rsidRPr="00575D83" w:rsidRDefault="00026D4A" w:rsidP="00492B6C">
      <w:pPr>
        <w:spacing w:line="240" w:lineRule="auto"/>
        <w:rPr>
          <w:rFonts w:cstheme="minorHAnsi"/>
          <w:sz w:val="24"/>
          <w:szCs w:val="24"/>
        </w:rPr>
      </w:pPr>
      <w:r w:rsidRPr="00575D83">
        <w:rPr>
          <w:rFonts w:cstheme="minorHAnsi"/>
          <w:b/>
          <w:sz w:val="24"/>
          <w:szCs w:val="24"/>
        </w:rPr>
        <w:t>Textbook and Other Materials</w:t>
      </w:r>
      <w:r w:rsidRPr="00575D83">
        <w:rPr>
          <w:rFonts w:cstheme="minorHAnsi"/>
          <w:sz w:val="24"/>
          <w:szCs w:val="24"/>
        </w:rPr>
        <w:t xml:space="preserve"> </w:t>
      </w:r>
    </w:p>
    <w:p w14:paraId="1B229476" w14:textId="05583120" w:rsidR="00EF3931" w:rsidRPr="00575D83" w:rsidRDefault="00644189" w:rsidP="00357AF7">
      <w:pPr>
        <w:spacing w:after="0" w:line="240" w:lineRule="auto"/>
        <w:rPr>
          <w:rFonts w:cstheme="minorHAnsi"/>
          <w:bCs/>
          <w:sz w:val="24"/>
          <w:szCs w:val="24"/>
        </w:rPr>
      </w:pPr>
      <w:r w:rsidRPr="00575D83">
        <w:rPr>
          <w:rFonts w:cstheme="minorHAnsi"/>
          <w:sz w:val="24"/>
          <w:szCs w:val="24"/>
        </w:rPr>
        <w:t xml:space="preserve">This course </w:t>
      </w:r>
      <w:r w:rsidR="00575D83" w:rsidRPr="00575D83">
        <w:rPr>
          <w:rFonts w:cstheme="minorHAnsi"/>
          <w:sz w:val="24"/>
          <w:szCs w:val="24"/>
        </w:rPr>
        <w:t>does not</w:t>
      </w:r>
      <w:r w:rsidRPr="00575D83">
        <w:rPr>
          <w:rFonts w:cstheme="minorHAnsi"/>
          <w:sz w:val="24"/>
          <w:szCs w:val="24"/>
        </w:rPr>
        <w:t xml:space="preserve"> require a textbook. The reference</w:t>
      </w:r>
      <w:r w:rsidR="001E7662" w:rsidRPr="00575D83">
        <w:rPr>
          <w:rFonts w:cstheme="minorHAnsi"/>
          <w:sz w:val="24"/>
          <w:szCs w:val="24"/>
        </w:rPr>
        <w:t xml:space="preserve"> text for this course is Evans, </w:t>
      </w:r>
      <w:r w:rsidR="001E7662" w:rsidRPr="00575D83">
        <w:rPr>
          <w:rFonts w:cstheme="minorHAnsi"/>
          <w:bCs/>
          <w:i/>
          <w:sz w:val="24"/>
          <w:szCs w:val="24"/>
        </w:rPr>
        <w:t xml:space="preserve">Business </w:t>
      </w:r>
      <w:r w:rsidRPr="00575D83">
        <w:rPr>
          <w:rFonts w:cstheme="minorHAnsi"/>
          <w:bCs/>
          <w:i/>
          <w:sz w:val="24"/>
          <w:szCs w:val="24"/>
        </w:rPr>
        <w:t xml:space="preserve">  </w:t>
      </w:r>
      <w:r w:rsidR="001E7662" w:rsidRPr="00575D83">
        <w:rPr>
          <w:rFonts w:cstheme="minorHAnsi"/>
          <w:bCs/>
          <w:i/>
          <w:sz w:val="24"/>
          <w:szCs w:val="24"/>
        </w:rPr>
        <w:t>Analytics</w:t>
      </w:r>
      <w:r w:rsidR="001E7662" w:rsidRPr="00575D83">
        <w:rPr>
          <w:rFonts w:cstheme="minorHAnsi"/>
          <w:sz w:val="24"/>
          <w:szCs w:val="24"/>
        </w:rPr>
        <w:t xml:space="preserve">, </w:t>
      </w:r>
      <w:r w:rsidR="001E7662" w:rsidRPr="00575D83">
        <w:rPr>
          <w:rFonts w:cstheme="minorHAnsi"/>
          <w:bCs/>
          <w:sz w:val="24"/>
          <w:szCs w:val="24"/>
        </w:rPr>
        <w:t xml:space="preserve">2nd Edition </w:t>
      </w:r>
      <w:r w:rsidR="001E7662" w:rsidRPr="00575D83">
        <w:rPr>
          <w:rFonts w:cstheme="minorHAnsi"/>
          <w:sz w:val="24"/>
          <w:szCs w:val="24"/>
        </w:rPr>
        <w:t xml:space="preserve">published by Pearson. </w:t>
      </w:r>
      <w:r w:rsidRPr="00575D83">
        <w:rPr>
          <w:rFonts w:cstheme="minorHAnsi"/>
          <w:bCs/>
          <w:sz w:val="24"/>
          <w:szCs w:val="24"/>
        </w:rPr>
        <w:t xml:space="preserve"> </w:t>
      </w:r>
      <w:r w:rsidR="00740F19" w:rsidRPr="00575D83">
        <w:rPr>
          <w:rFonts w:cstheme="minorHAnsi"/>
          <w:bCs/>
          <w:sz w:val="24"/>
          <w:szCs w:val="24"/>
        </w:rPr>
        <w:t>ISBN-13: 9780321997821</w:t>
      </w:r>
    </w:p>
    <w:p w14:paraId="6410C47F" w14:textId="77777777" w:rsidR="00BA723D" w:rsidRPr="00575D83" w:rsidRDefault="00BA723D" w:rsidP="00BA723D">
      <w:pPr>
        <w:spacing w:after="0" w:line="240" w:lineRule="auto"/>
        <w:ind w:firstLine="360"/>
        <w:rPr>
          <w:rFonts w:cstheme="minorHAnsi"/>
          <w:bCs/>
          <w:sz w:val="24"/>
          <w:szCs w:val="24"/>
        </w:rPr>
      </w:pPr>
    </w:p>
    <w:p w14:paraId="008B8B13" w14:textId="5D45A00A" w:rsidR="00CE7899" w:rsidRPr="00575D83" w:rsidRDefault="00026D4A" w:rsidP="00492B6C">
      <w:pPr>
        <w:spacing w:line="240" w:lineRule="auto"/>
        <w:rPr>
          <w:rFonts w:cstheme="minorHAnsi"/>
          <w:b/>
          <w:sz w:val="24"/>
          <w:szCs w:val="24"/>
        </w:rPr>
      </w:pPr>
      <w:r w:rsidRPr="00575D83">
        <w:rPr>
          <w:rFonts w:cstheme="minorHAnsi"/>
          <w:b/>
          <w:sz w:val="24"/>
          <w:szCs w:val="24"/>
        </w:rPr>
        <w:t>Grading and Course Requirements</w:t>
      </w:r>
      <w:r w:rsidRPr="00575D83">
        <w:rPr>
          <w:rFonts w:cstheme="minorHAnsi"/>
          <w:b/>
          <w:sz w:val="24"/>
          <w:szCs w:val="24"/>
        </w:rPr>
        <w:tab/>
      </w:r>
    </w:p>
    <w:p w14:paraId="7018A8F4" w14:textId="5961ECEE" w:rsidR="008F1A55" w:rsidRPr="00575D83" w:rsidRDefault="00CE7899" w:rsidP="00357AF7">
      <w:pPr>
        <w:spacing w:line="240" w:lineRule="auto"/>
        <w:jc w:val="both"/>
        <w:rPr>
          <w:rFonts w:cstheme="minorHAnsi"/>
          <w:sz w:val="24"/>
          <w:szCs w:val="24"/>
        </w:rPr>
      </w:pPr>
      <w:r w:rsidRPr="00575D83">
        <w:rPr>
          <w:rFonts w:cstheme="minorHAnsi"/>
          <w:sz w:val="24"/>
          <w:szCs w:val="24"/>
        </w:rPr>
        <w:t xml:space="preserve">This course will require </w:t>
      </w:r>
      <w:r w:rsidR="00A36EEF" w:rsidRPr="00575D83">
        <w:rPr>
          <w:rFonts w:cstheme="minorHAnsi"/>
          <w:sz w:val="24"/>
          <w:szCs w:val="24"/>
        </w:rPr>
        <w:t>advance preparation</w:t>
      </w:r>
      <w:r w:rsidRPr="00575D83">
        <w:rPr>
          <w:rFonts w:cstheme="minorHAnsi"/>
          <w:sz w:val="24"/>
          <w:szCs w:val="24"/>
        </w:rPr>
        <w:t xml:space="preserve"> and active participation. The course will consist of </w:t>
      </w:r>
      <w:r w:rsidR="00C820AC" w:rsidRPr="00575D83">
        <w:rPr>
          <w:rFonts w:cstheme="minorHAnsi"/>
          <w:sz w:val="24"/>
          <w:szCs w:val="24"/>
        </w:rPr>
        <w:t>hands-</w:t>
      </w:r>
      <w:r w:rsidR="00BA723D" w:rsidRPr="00575D83">
        <w:rPr>
          <w:rFonts w:cstheme="minorHAnsi"/>
          <w:sz w:val="24"/>
          <w:szCs w:val="24"/>
        </w:rPr>
        <w:t xml:space="preserve">on assignments, </w:t>
      </w:r>
      <w:r w:rsidRPr="00575D83">
        <w:rPr>
          <w:rFonts w:cstheme="minorHAnsi"/>
          <w:sz w:val="24"/>
          <w:szCs w:val="24"/>
        </w:rPr>
        <w:t xml:space="preserve">quizzes, a midterm, </w:t>
      </w:r>
      <w:r w:rsidR="00E16CD3" w:rsidRPr="00575D83">
        <w:rPr>
          <w:rFonts w:cstheme="minorHAnsi"/>
          <w:sz w:val="24"/>
          <w:szCs w:val="24"/>
        </w:rPr>
        <w:t xml:space="preserve">a final </w:t>
      </w:r>
      <w:r w:rsidRPr="00575D83">
        <w:rPr>
          <w:rFonts w:cstheme="minorHAnsi"/>
          <w:sz w:val="24"/>
          <w:szCs w:val="24"/>
        </w:rPr>
        <w:t>and a final</w:t>
      </w:r>
      <w:r w:rsidR="00575D83">
        <w:rPr>
          <w:rFonts w:cstheme="minorHAnsi"/>
          <w:sz w:val="24"/>
          <w:szCs w:val="24"/>
        </w:rPr>
        <w:t xml:space="preserve"> team</w:t>
      </w:r>
      <w:r w:rsidRPr="00575D83">
        <w:rPr>
          <w:rFonts w:cstheme="minorHAnsi"/>
          <w:sz w:val="24"/>
          <w:szCs w:val="24"/>
        </w:rPr>
        <w:t xml:space="preserve"> </w:t>
      </w:r>
      <w:r w:rsidR="00D93CB5" w:rsidRPr="00575D83">
        <w:rPr>
          <w:rFonts w:cstheme="minorHAnsi"/>
          <w:sz w:val="24"/>
          <w:szCs w:val="24"/>
        </w:rPr>
        <w:t xml:space="preserve">project. Quizzes will be given approximately weekly to ensure adequate preparation for and participation in class. </w:t>
      </w:r>
    </w:p>
    <w:p w14:paraId="140DB1BE" w14:textId="5F3051EA" w:rsidR="00A36EEF" w:rsidRPr="00575D83" w:rsidRDefault="00C94E2A" w:rsidP="00357AF7">
      <w:pPr>
        <w:rPr>
          <w:rFonts w:cstheme="minorHAnsi"/>
          <w:sz w:val="24"/>
          <w:szCs w:val="24"/>
        </w:rPr>
      </w:pPr>
      <w:r w:rsidRPr="00575D83">
        <w:rPr>
          <w:rFonts w:cstheme="minorHAnsi"/>
          <w:sz w:val="24"/>
          <w:szCs w:val="24"/>
        </w:rPr>
        <w:t>Course grades will be based on the following weights: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8" w:type="dxa"/>
          <w:left w:w="115" w:type="dxa"/>
          <w:bottom w:w="58" w:type="dxa"/>
          <w:right w:w="115" w:type="dxa"/>
        </w:tblCellMar>
        <w:tblLook w:val="01E0" w:firstRow="1" w:lastRow="1" w:firstColumn="1" w:lastColumn="1" w:noHBand="0" w:noVBand="0"/>
      </w:tblPr>
      <w:tblGrid>
        <w:gridCol w:w="6220"/>
        <w:gridCol w:w="1530"/>
      </w:tblGrid>
      <w:tr w:rsidR="00C94E2A" w:rsidRPr="00575D83" w14:paraId="5E2FDCA5" w14:textId="77777777" w:rsidTr="005629F1">
        <w:trPr>
          <w:jc w:val="center"/>
        </w:trPr>
        <w:tc>
          <w:tcPr>
            <w:tcW w:w="6220" w:type="dxa"/>
            <w:shd w:val="clear" w:color="auto" w:fill="E6E6E6"/>
            <w:vAlign w:val="center"/>
          </w:tcPr>
          <w:p w14:paraId="745FD7B1" w14:textId="77777777" w:rsidR="00C94E2A" w:rsidRPr="00575D83" w:rsidRDefault="00C94E2A" w:rsidP="00D93CB5">
            <w:pPr>
              <w:spacing w:after="0"/>
              <w:rPr>
                <w:rFonts w:cstheme="minorHAnsi"/>
                <w:b/>
                <w:sz w:val="24"/>
                <w:szCs w:val="24"/>
              </w:rPr>
            </w:pPr>
            <w:r w:rsidRPr="00575D83">
              <w:rPr>
                <w:rFonts w:cstheme="minorHAnsi"/>
                <w:b/>
                <w:sz w:val="24"/>
                <w:szCs w:val="24"/>
              </w:rPr>
              <w:t>Grading Criteria</w:t>
            </w:r>
          </w:p>
        </w:tc>
        <w:tc>
          <w:tcPr>
            <w:tcW w:w="1530" w:type="dxa"/>
            <w:shd w:val="clear" w:color="auto" w:fill="E6E6E6"/>
            <w:vAlign w:val="center"/>
          </w:tcPr>
          <w:p w14:paraId="1BE2930B" w14:textId="77777777" w:rsidR="00C94E2A" w:rsidRPr="00575D83" w:rsidRDefault="00C94E2A" w:rsidP="00D93CB5">
            <w:pPr>
              <w:spacing w:after="0"/>
              <w:jc w:val="center"/>
              <w:rPr>
                <w:rFonts w:cstheme="minorHAnsi"/>
                <w:b/>
                <w:sz w:val="24"/>
                <w:szCs w:val="24"/>
              </w:rPr>
            </w:pPr>
            <w:r w:rsidRPr="00575D83">
              <w:rPr>
                <w:rFonts w:cstheme="minorHAnsi"/>
                <w:b/>
                <w:sz w:val="24"/>
                <w:szCs w:val="24"/>
              </w:rPr>
              <w:t>Weight</w:t>
            </w:r>
          </w:p>
        </w:tc>
      </w:tr>
      <w:tr w:rsidR="00C94E2A" w:rsidRPr="00575D83" w14:paraId="234B5248" w14:textId="77777777" w:rsidTr="005629F1">
        <w:trPr>
          <w:jc w:val="center"/>
        </w:trPr>
        <w:tc>
          <w:tcPr>
            <w:tcW w:w="6220" w:type="dxa"/>
          </w:tcPr>
          <w:p w14:paraId="6D308300" w14:textId="44EAF17B" w:rsidR="00C94E2A" w:rsidRPr="00575D83" w:rsidRDefault="009E6F87" w:rsidP="00F05D92">
            <w:pPr>
              <w:widowControl w:val="0"/>
              <w:autoSpaceDE w:val="0"/>
              <w:autoSpaceDN w:val="0"/>
              <w:adjustRightInd w:val="0"/>
              <w:spacing w:before="67" w:after="0"/>
              <w:rPr>
                <w:rFonts w:cstheme="minorHAnsi"/>
                <w:sz w:val="24"/>
                <w:szCs w:val="24"/>
              </w:rPr>
            </w:pPr>
            <w:r w:rsidRPr="00575D83">
              <w:rPr>
                <w:rFonts w:cstheme="minorHAnsi"/>
                <w:sz w:val="24"/>
                <w:szCs w:val="24"/>
              </w:rPr>
              <w:t xml:space="preserve">Hand on </w:t>
            </w:r>
            <w:r w:rsidR="000C6473" w:rsidRPr="00575D83">
              <w:rPr>
                <w:rFonts w:cstheme="minorHAnsi"/>
                <w:sz w:val="24"/>
                <w:szCs w:val="24"/>
              </w:rPr>
              <w:t>Assignments</w:t>
            </w:r>
            <w:r w:rsidR="00C919EC" w:rsidRPr="00575D83">
              <w:rPr>
                <w:rFonts w:cstheme="minorHAnsi"/>
                <w:sz w:val="24"/>
                <w:szCs w:val="24"/>
              </w:rPr>
              <w:t xml:space="preserve"> </w:t>
            </w:r>
            <w:r w:rsidR="00B5181E" w:rsidRPr="00575D83">
              <w:rPr>
                <w:rFonts w:cstheme="minorHAnsi"/>
                <w:sz w:val="24"/>
                <w:szCs w:val="24"/>
              </w:rPr>
              <w:t>(</w:t>
            </w:r>
            <w:r w:rsidR="003C6626">
              <w:rPr>
                <w:rFonts w:cstheme="minorHAnsi"/>
                <w:sz w:val="24"/>
                <w:szCs w:val="24"/>
              </w:rPr>
              <w:t>7</w:t>
            </w:r>
            <w:r w:rsidR="00B5181E" w:rsidRPr="00575D83">
              <w:rPr>
                <w:rFonts w:cstheme="minorHAnsi"/>
                <w:sz w:val="24"/>
                <w:szCs w:val="24"/>
              </w:rPr>
              <w:t>)</w:t>
            </w:r>
          </w:p>
        </w:tc>
        <w:tc>
          <w:tcPr>
            <w:tcW w:w="1530" w:type="dxa"/>
          </w:tcPr>
          <w:p w14:paraId="791E87C4" w14:textId="5648EA26" w:rsidR="00C94E2A" w:rsidRPr="00575D83" w:rsidRDefault="009E6F87" w:rsidP="00D93CB5">
            <w:pPr>
              <w:widowControl w:val="0"/>
              <w:autoSpaceDE w:val="0"/>
              <w:autoSpaceDN w:val="0"/>
              <w:adjustRightInd w:val="0"/>
              <w:spacing w:before="67" w:after="0"/>
              <w:jc w:val="center"/>
              <w:rPr>
                <w:rFonts w:cstheme="minorHAnsi"/>
                <w:spacing w:val="2"/>
                <w:w w:val="103"/>
                <w:sz w:val="24"/>
                <w:szCs w:val="24"/>
              </w:rPr>
            </w:pPr>
            <w:r w:rsidRPr="00575D83">
              <w:rPr>
                <w:rFonts w:cstheme="minorHAnsi"/>
                <w:spacing w:val="2"/>
                <w:w w:val="103"/>
                <w:sz w:val="24"/>
                <w:szCs w:val="24"/>
              </w:rPr>
              <w:t>2</w:t>
            </w:r>
            <w:r w:rsidR="003508DD" w:rsidRPr="00575D83">
              <w:rPr>
                <w:rFonts w:cstheme="minorHAnsi"/>
                <w:spacing w:val="2"/>
                <w:w w:val="103"/>
                <w:sz w:val="24"/>
                <w:szCs w:val="24"/>
              </w:rPr>
              <w:t>4</w:t>
            </w:r>
            <w:r w:rsidR="00C94E2A" w:rsidRPr="00575D83">
              <w:rPr>
                <w:rFonts w:cstheme="minorHAnsi"/>
                <w:spacing w:val="2"/>
                <w:w w:val="103"/>
                <w:sz w:val="24"/>
                <w:szCs w:val="24"/>
              </w:rPr>
              <w:t>%</w:t>
            </w:r>
          </w:p>
        </w:tc>
      </w:tr>
      <w:tr w:rsidR="00CE7899" w:rsidRPr="00575D83" w14:paraId="2D11D38D" w14:textId="77777777" w:rsidTr="005629F1">
        <w:trPr>
          <w:jc w:val="center"/>
        </w:trPr>
        <w:tc>
          <w:tcPr>
            <w:tcW w:w="6220" w:type="dxa"/>
          </w:tcPr>
          <w:p w14:paraId="54E8FF97" w14:textId="74B24211" w:rsidR="00CE7899" w:rsidRPr="00575D83" w:rsidRDefault="00436D76" w:rsidP="00BE424D">
            <w:pPr>
              <w:widowControl w:val="0"/>
              <w:autoSpaceDE w:val="0"/>
              <w:autoSpaceDN w:val="0"/>
              <w:adjustRightInd w:val="0"/>
              <w:spacing w:before="72" w:after="0"/>
              <w:rPr>
                <w:rFonts w:cstheme="minorHAnsi"/>
                <w:sz w:val="24"/>
                <w:szCs w:val="24"/>
              </w:rPr>
            </w:pPr>
            <w:r>
              <w:rPr>
                <w:rFonts w:cstheme="minorHAnsi"/>
                <w:sz w:val="24"/>
                <w:szCs w:val="24"/>
              </w:rPr>
              <w:t xml:space="preserve">Weekly </w:t>
            </w:r>
            <w:r w:rsidR="00BE424D">
              <w:rPr>
                <w:rFonts w:cstheme="minorHAnsi"/>
                <w:sz w:val="24"/>
                <w:szCs w:val="24"/>
              </w:rPr>
              <w:t>Test (7</w:t>
            </w:r>
            <w:r w:rsidR="003508DD" w:rsidRPr="00575D83">
              <w:rPr>
                <w:rFonts w:cstheme="minorHAnsi"/>
                <w:sz w:val="24"/>
                <w:szCs w:val="24"/>
              </w:rPr>
              <w:t>)</w:t>
            </w:r>
            <w:r w:rsidR="00B5181E" w:rsidRPr="00575D83">
              <w:rPr>
                <w:rFonts w:cstheme="minorHAnsi"/>
                <w:sz w:val="24"/>
                <w:szCs w:val="24"/>
              </w:rPr>
              <w:t xml:space="preserve"> </w:t>
            </w:r>
          </w:p>
        </w:tc>
        <w:tc>
          <w:tcPr>
            <w:tcW w:w="1530" w:type="dxa"/>
          </w:tcPr>
          <w:p w14:paraId="09A2292A" w14:textId="496E6074" w:rsidR="00CE7899" w:rsidRPr="00575D83" w:rsidRDefault="00BC1DE7" w:rsidP="00D93CB5">
            <w:pPr>
              <w:widowControl w:val="0"/>
              <w:autoSpaceDE w:val="0"/>
              <w:autoSpaceDN w:val="0"/>
              <w:adjustRightInd w:val="0"/>
              <w:spacing w:before="72" w:after="0"/>
              <w:jc w:val="center"/>
              <w:rPr>
                <w:rFonts w:cstheme="minorHAnsi"/>
                <w:spacing w:val="2"/>
                <w:w w:val="103"/>
                <w:sz w:val="24"/>
                <w:szCs w:val="24"/>
              </w:rPr>
            </w:pPr>
            <w:r w:rsidRPr="00575D83">
              <w:rPr>
                <w:rFonts w:cstheme="minorHAnsi"/>
                <w:spacing w:val="2"/>
                <w:w w:val="103"/>
                <w:sz w:val="24"/>
                <w:szCs w:val="24"/>
              </w:rPr>
              <w:t>1</w:t>
            </w:r>
            <w:r w:rsidR="00E0628D">
              <w:rPr>
                <w:rFonts w:cstheme="minorHAnsi"/>
                <w:spacing w:val="2"/>
                <w:w w:val="103"/>
                <w:sz w:val="24"/>
                <w:szCs w:val="24"/>
              </w:rPr>
              <w:t>4</w:t>
            </w:r>
            <w:r w:rsidR="00CE7899" w:rsidRPr="00575D83">
              <w:rPr>
                <w:rFonts w:cstheme="minorHAnsi"/>
                <w:w w:val="103"/>
                <w:sz w:val="24"/>
                <w:szCs w:val="24"/>
              </w:rPr>
              <w:t>%</w:t>
            </w:r>
          </w:p>
        </w:tc>
      </w:tr>
      <w:tr w:rsidR="00C94E2A" w:rsidRPr="00575D83" w14:paraId="7FE30127" w14:textId="77777777" w:rsidTr="005629F1">
        <w:trPr>
          <w:jc w:val="center"/>
        </w:trPr>
        <w:tc>
          <w:tcPr>
            <w:tcW w:w="6220" w:type="dxa"/>
          </w:tcPr>
          <w:p w14:paraId="759F8F0D" w14:textId="21EF9690" w:rsidR="00C94E2A" w:rsidRPr="00575D83" w:rsidRDefault="00660092" w:rsidP="00660092">
            <w:pPr>
              <w:widowControl w:val="0"/>
              <w:autoSpaceDE w:val="0"/>
              <w:autoSpaceDN w:val="0"/>
              <w:adjustRightInd w:val="0"/>
              <w:spacing w:before="67" w:after="0"/>
              <w:rPr>
                <w:rFonts w:cstheme="minorHAnsi"/>
                <w:sz w:val="24"/>
                <w:szCs w:val="24"/>
              </w:rPr>
            </w:pPr>
            <w:r w:rsidRPr="00575D83">
              <w:rPr>
                <w:rFonts w:cstheme="minorHAnsi"/>
                <w:sz w:val="24"/>
                <w:szCs w:val="24"/>
              </w:rPr>
              <w:t xml:space="preserve">Midterm </w:t>
            </w:r>
            <w:r w:rsidR="00633504" w:rsidRPr="00575D83">
              <w:rPr>
                <w:rFonts w:cstheme="minorHAnsi"/>
                <w:sz w:val="24"/>
                <w:szCs w:val="24"/>
              </w:rPr>
              <w:t xml:space="preserve">Exam </w:t>
            </w:r>
          </w:p>
        </w:tc>
        <w:tc>
          <w:tcPr>
            <w:tcW w:w="1530" w:type="dxa"/>
          </w:tcPr>
          <w:p w14:paraId="053FE93A" w14:textId="7359147A" w:rsidR="00C94E2A" w:rsidRPr="00575D83" w:rsidRDefault="00633504" w:rsidP="00D93CB5">
            <w:pPr>
              <w:widowControl w:val="0"/>
              <w:autoSpaceDE w:val="0"/>
              <w:autoSpaceDN w:val="0"/>
              <w:adjustRightInd w:val="0"/>
              <w:spacing w:before="67" w:after="0"/>
              <w:jc w:val="center"/>
              <w:rPr>
                <w:rFonts w:cstheme="minorHAnsi"/>
                <w:spacing w:val="2"/>
                <w:w w:val="103"/>
                <w:sz w:val="24"/>
                <w:szCs w:val="24"/>
              </w:rPr>
            </w:pPr>
            <w:r w:rsidRPr="00575D83">
              <w:rPr>
                <w:rFonts w:cstheme="minorHAnsi"/>
                <w:spacing w:val="2"/>
                <w:w w:val="103"/>
                <w:sz w:val="24"/>
                <w:szCs w:val="24"/>
              </w:rPr>
              <w:t>15</w:t>
            </w:r>
            <w:r w:rsidR="00C94E2A" w:rsidRPr="00575D83">
              <w:rPr>
                <w:rFonts w:cstheme="minorHAnsi"/>
                <w:spacing w:val="2"/>
                <w:w w:val="103"/>
                <w:sz w:val="24"/>
                <w:szCs w:val="24"/>
              </w:rPr>
              <w:t>%</w:t>
            </w:r>
          </w:p>
        </w:tc>
      </w:tr>
      <w:tr w:rsidR="00633504" w:rsidRPr="00575D83" w14:paraId="04B48B81" w14:textId="77777777" w:rsidTr="005629F1">
        <w:trPr>
          <w:jc w:val="center"/>
        </w:trPr>
        <w:tc>
          <w:tcPr>
            <w:tcW w:w="6220" w:type="dxa"/>
          </w:tcPr>
          <w:p w14:paraId="28CB8B34" w14:textId="18E24049" w:rsidR="00633504" w:rsidRPr="00575D83" w:rsidRDefault="00633504" w:rsidP="00660092">
            <w:pPr>
              <w:widowControl w:val="0"/>
              <w:autoSpaceDE w:val="0"/>
              <w:autoSpaceDN w:val="0"/>
              <w:adjustRightInd w:val="0"/>
              <w:spacing w:before="67" w:after="0"/>
              <w:rPr>
                <w:rFonts w:cstheme="minorHAnsi"/>
                <w:sz w:val="24"/>
                <w:szCs w:val="24"/>
              </w:rPr>
            </w:pPr>
            <w:r w:rsidRPr="00575D83">
              <w:rPr>
                <w:rFonts w:cstheme="minorHAnsi"/>
                <w:sz w:val="24"/>
                <w:szCs w:val="24"/>
              </w:rPr>
              <w:t>Final Exam</w:t>
            </w:r>
          </w:p>
        </w:tc>
        <w:tc>
          <w:tcPr>
            <w:tcW w:w="1530" w:type="dxa"/>
          </w:tcPr>
          <w:p w14:paraId="23A82588" w14:textId="498FFEBC" w:rsidR="00633504" w:rsidRPr="00575D83" w:rsidRDefault="003508DD" w:rsidP="00D93CB5">
            <w:pPr>
              <w:widowControl w:val="0"/>
              <w:autoSpaceDE w:val="0"/>
              <w:autoSpaceDN w:val="0"/>
              <w:adjustRightInd w:val="0"/>
              <w:spacing w:before="67" w:after="0"/>
              <w:jc w:val="center"/>
              <w:rPr>
                <w:rFonts w:cstheme="minorHAnsi"/>
                <w:spacing w:val="2"/>
                <w:w w:val="103"/>
                <w:sz w:val="24"/>
                <w:szCs w:val="24"/>
              </w:rPr>
            </w:pPr>
            <w:r w:rsidRPr="00575D83">
              <w:rPr>
                <w:rFonts w:cstheme="minorHAnsi"/>
                <w:spacing w:val="2"/>
                <w:w w:val="103"/>
                <w:sz w:val="24"/>
                <w:szCs w:val="24"/>
              </w:rPr>
              <w:t>15</w:t>
            </w:r>
            <w:r w:rsidR="00633504" w:rsidRPr="00575D83">
              <w:rPr>
                <w:rFonts w:cstheme="minorHAnsi"/>
                <w:spacing w:val="2"/>
                <w:w w:val="103"/>
                <w:sz w:val="24"/>
                <w:szCs w:val="24"/>
              </w:rPr>
              <w:t>%</w:t>
            </w:r>
          </w:p>
        </w:tc>
      </w:tr>
      <w:tr w:rsidR="00E64D60" w:rsidRPr="00575D83" w14:paraId="3218745E" w14:textId="77777777" w:rsidTr="005629F1">
        <w:trPr>
          <w:jc w:val="center"/>
        </w:trPr>
        <w:tc>
          <w:tcPr>
            <w:tcW w:w="6220" w:type="dxa"/>
          </w:tcPr>
          <w:p w14:paraId="2405541C" w14:textId="2ABF4041" w:rsidR="00E64D60" w:rsidRPr="00575D83" w:rsidRDefault="00E64D60" w:rsidP="00D93CB5">
            <w:pPr>
              <w:widowControl w:val="0"/>
              <w:autoSpaceDE w:val="0"/>
              <w:autoSpaceDN w:val="0"/>
              <w:adjustRightInd w:val="0"/>
              <w:spacing w:before="67" w:after="0"/>
              <w:rPr>
                <w:rFonts w:cstheme="minorHAnsi"/>
                <w:sz w:val="24"/>
                <w:szCs w:val="24"/>
              </w:rPr>
            </w:pPr>
            <w:r w:rsidRPr="00575D83">
              <w:rPr>
                <w:rFonts w:cstheme="minorHAnsi"/>
                <w:sz w:val="24"/>
                <w:szCs w:val="24"/>
              </w:rPr>
              <w:t>Team Project</w:t>
            </w:r>
            <w:r w:rsidR="007C1740">
              <w:rPr>
                <w:rFonts w:cstheme="minorHAnsi"/>
                <w:sz w:val="24"/>
                <w:szCs w:val="24"/>
              </w:rPr>
              <w:t xml:space="preserve"> </w:t>
            </w:r>
          </w:p>
          <w:p w14:paraId="522654F1" w14:textId="3453D389" w:rsidR="0004304C" w:rsidRDefault="00660092" w:rsidP="009E6F87">
            <w:pPr>
              <w:widowControl w:val="0"/>
              <w:autoSpaceDE w:val="0"/>
              <w:autoSpaceDN w:val="0"/>
              <w:adjustRightInd w:val="0"/>
              <w:spacing w:before="67" w:after="0"/>
              <w:rPr>
                <w:rFonts w:cstheme="minorHAnsi"/>
                <w:sz w:val="24"/>
                <w:szCs w:val="24"/>
              </w:rPr>
            </w:pPr>
            <w:r w:rsidRPr="00575D83">
              <w:rPr>
                <w:rFonts w:cstheme="minorHAnsi"/>
                <w:sz w:val="24"/>
                <w:szCs w:val="24"/>
              </w:rPr>
              <w:t xml:space="preserve">                </w:t>
            </w:r>
            <w:r w:rsidR="005E40D3">
              <w:rPr>
                <w:rFonts w:cstheme="minorHAnsi"/>
                <w:sz w:val="24"/>
                <w:szCs w:val="24"/>
              </w:rPr>
              <w:t>Team Building</w:t>
            </w:r>
            <w:r w:rsidR="0004304C">
              <w:rPr>
                <w:rFonts w:cstheme="minorHAnsi"/>
                <w:sz w:val="24"/>
                <w:szCs w:val="24"/>
              </w:rPr>
              <w:t xml:space="preserve">    </w:t>
            </w:r>
            <w:r w:rsidR="005E40D3">
              <w:rPr>
                <w:rFonts w:cstheme="minorHAnsi"/>
                <w:sz w:val="24"/>
                <w:szCs w:val="24"/>
              </w:rPr>
              <w:t xml:space="preserve">                          </w:t>
            </w:r>
            <w:r w:rsidR="0004304C">
              <w:rPr>
                <w:rFonts w:cstheme="minorHAnsi"/>
                <w:sz w:val="24"/>
                <w:szCs w:val="24"/>
              </w:rPr>
              <w:t xml:space="preserve">   [10 points]</w:t>
            </w:r>
          </w:p>
          <w:p w14:paraId="0D03FCA5" w14:textId="524B2C5E" w:rsidR="009E6F87" w:rsidRPr="00575D83" w:rsidRDefault="0004304C" w:rsidP="009E6F87">
            <w:pPr>
              <w:widowControl w:val="0"/>
              <w:autoSpaceDE w:val="0"/>
              <w:autoSpaceDN w:val="0"/>
              <w:adjustRightInd w:val="0"/>
              <w:spacing w:before="67" w:after="0"/>
              <w:rPr>
                <w:rFonts w:cstheme="minorHAnsi"/>
                <w:sz w:val="24"/>
                <w:szCs w:val="24"/>
              </w:rPr>
            </w:pPr>
            <w:r>
              <w:rPr>
                <w:rFonts w:cstheme="minorHAnsi"/>
                <w:sz w:val="24"/>
                <w:szCs w:val="24"/>
              </w:rPr>
              <w:t xml:space="preserve">                </w:t>
            </w:r>
            <w:r w:rsidR="00660092" w:rsidRPr="00575D83">
              <w:rPr>
                <w:rFonts w:cstheme="minorHAnsi"/>
                <w:sz w:val="24"/>
                <w:szCs w:val="24"/>
              </w:rPr>
              <w:t xml:space="preserve">Proposal           </w:t>
            </w:r>
            <w:r w:rsidR="00E13C8E" w:rsidRPr="00575D83">
              <w:rPr>
                <w:rFonts w:cstheme="minorHAnsi"/>
                <w:sz w:val="24"/>
                <w:szCs w:val="24"/>
              </w:rPr>
              <w:t xml:space="preserve">                          </w:t>
            </w:r>
            <w:r w:rsidR="000E7065">
              <w:rPr>
                <w:rFonts w:cstheme="minorHAnsi"/>
                <w:sz w:val="24"/>
                <w:szCs w:val="24"/>
              </w:rPr>
              <w:t xml:space="preserve"> </w:t>
            </w:r>
            <w:r w:rsidR="00E13C8E" w:rsidRPr="00575D83">
              <w:rPr>
                <w:rFonts w:cstheme="minorHAnsi"/>
                <w:sz w:val="24"/>
                <w:szCs w:val="24"/>
              </w:rPr>
              <w:t xml:space="preserve">     </w:t>
            </w:r>
            <w:r w:rsidR="00E1470A">
              <w:rPr>
                <w:rFonts w:cstheme="minorHAnsi"/>
                <w:sz w:val="24"/>
                <w:szCs w:val="24"/>
              </w:rPr>
              <w:t>[2</w:t>
            </w:r>
            <w:r w:rsidR="005E40D3">
              <w:rPr>
                <w:rFonts w:cstheme="minorHAnsi"/>
                <w:sz w:val="24"/>
                <w:szCs w:val="24"/>
              </w:rPr>
              <w:t>0</w:t>
            </w:r>
            <w:r w:rsidR="005629F1">
              <w:rPr>
                <w:rFonts w:cstheme="minorHAnsi"/>
                <w:sz w:val="24"/>
                <w:szCs w:val="24"/>
              </w:rPr>
              <w:t xml:space="preserve"> points]</w:t>
            </w:r>
          </w:p>
          <w:p w14:paraId="73C256FA" w14:textId="38BF33BC" w:rsidR="00660092" w:rsidRPr="00575D83" w:rsidRDefault="005629F1" w:rsidP="00D93CB5">
            <w:pPr>
              <w:widowControl w:val="0"/>
              <w:autoSpaceDE w:val="0"/>
              <w:autoSpaceDN w:val="0"/>
              <w:adjustRightInd w:val="0"/>
              <w:spacing w:before="67" w:after="0"/>
              <w:rPr>
                <w:rFonts w:cstheme="minorHAnsi"/>
                <w:sz w:val="24"/>
                <w:szCs w:val="24"/>
              </w:rPr>
            </w:pPr>
            <w:r>
              <w:rPr>
                <w:rFonts w:cstheme="minorHAnsi"/>
                <w:sz w:val="24"/>
                <w:szCs w:val="24"/>
              </w:rPr>
              <w:t xml:space="preserve">                </w:t>
            </w:r>
            <w:r w:rsidR="005E40D3">
              <w:rPr>
                <w:rFonts w:cstheme="minorHAnsi"/>
                <w:sz w:val="24"/>
                <w:szCs w:val="24"/>
              </w:rPr>
              <w:t xml:space="preserve">Analysis Report </w:t>
            </w:r>
            <w:r>
              <w:rPr>
                <w:rFonts w:cstheme="minorHAnsi"/>
                <w:sz w:val="24"/>
                <w:szCs w:val="24"/>
              </w:rPr>
              <w:t xml:space="preserve">                  </w:t>
            </w:r>
            <w:r w:rsidR="00660092" w:rsidRPr="00575D83">
              <w:rPr>
                <w:rFonts w:cstheme="minorHAnsi"/>
                <w:sz w:val="24"/>
                <w:szCs w:val="24"/>
              </w:rPr>
              <w:t xml:space="preserve">    </w:t>
            </w:r>
            <w:r w:rsidR="009E6F87" w:rsidRPr="00575D83">
              <w:rPr>
                <w:rFonts w:cstheme="minorHAnsi"/>
                <w:sz w:val="24"/>
                <w:szCs w:val="24"/>
              </w:rPr>
              <w:t xml:space="preserve">       </w:t>
            </w:r>
            <w:r w:rsidR="00E13C8E" w:rsidRPr="00575D83">
              <w:rPr>
                <w:rFonts w:cstheme="minorHAnsi"/>
                <w:sz w:val="24"/>
                <w:szCs w:val="24"/>
              </w:rPr>
              <w:t xml:space="preserve"> </w:t>
            </w:r>
            <w:r w:rsidR="00E1470A">
              <w:rPr>
                <w:rFonts w:cstheme="minorHAnsi"/>
                <w:sz w:val="24"/>
                <w:szCs w:val="24"/>
              </w:rPr>
              <w:t>[3</w:t>
            </w:r>
            <w:r w:rsidR="005E40D3">
              <w:rPr>
                <w:rFonts w:cstheme="minorHAnsi"/>
                <w:sz w:val="24"/>
                <w:szCs w:val="24"/>
              </w:rPr>
              <w:t>0</w:t>
            </w:r>
            <w:r>
              <w:rPr>
                <w:rFonts w:cstheme="minorHAnsi"/>
                <w:sz w:val="24"/>
                <w:szCs w:val="24"/>
              </w:rPr>
              <w:t xml:space="preserve"> points]</w:t>
            </w:r>
          </w:p>
          <w:p w14:paraId="42B02004" w14:textId="7DD8A790" w:rsidR="00660092" w:rsidRPr="00575D83" w:rsidRDefault="009E6F87" w:rsidP="00517B0B">
            <w:pPr>
              <w:widowControl w:val="0"/>
              <w:autoSpaceDE w:val="0"/>
              <w:autoSpaceDN w:val="0"/>
              <w:adjustRightInd w:val="0"/>
              <w:spacing w:before="67" w:after="0"/>
              <w:rPr>
                <w:rFonts w:cstheme="minorHAnsi"/>
                <w:sz w:val="24"/>
                <w:szCs w:val="24"/>
              </w:rPr>
            </w:pPr>
            <w:r w:rsidRPr="00575D83">
              <w:rPr>
                <w:rFonts w:cstheme="minorHAnsi"/>
                <w:sz w:val="24"/>
                <w:szCs w:val="24"/>
              </w:rPr>
              <w:t xml:space="preserve">                </w:t>
            </w:r>
            <w:r w:rsidR="005629F1">
              <w:rPr>
                <w:rFonts w:cstheme="minorHAnsi"/>
                <w:sz w:val="24"/>
                <w:szCs w:val="24"/>
              </w:rPr>
              <w:t>Presentat</w:t>
            </w:r>
            <w:r w:rsidR="005E40D3">
              <w:rPr>
                <w:rFonts w:cstheme="minorHAnsi"/>
                <w:sz w:val="24"/>
                <w:szCs w:val="24"/>
              </w:rPr>
              <w:t xml:space="preserve">ion                     </w:t>
            </w:r>
            <w:r w:rsidR="0004304C">
              <w:rPr>
                <w:rFonts w:cstheme="minorHAnsi"/>
                <w:sz w:val="24"/>
                <w:szCs w:val="24"/>
              </w:rPr>
              <w:t xml:space="preserve">               </w:t>
            </w:r>
            <w:r w:rsidR="005E40D3">
              <w:rPr>
                <w:rFonts w:cstheme="minorHAnsi"/>
                <w:sz w:val="24"/>
                <w:szCs w:val="24"/>
              </w:rPr>
              <w:t>[40</w:t>
            </w:r>
            <w:r w:rsidR="005629F1">
              <w:rPr>
                <w:rFonts w:cstheme="minorHAnsi"/>
                <w:sz w:val="24"/>
                <w:szCs w:val="24"/>
              </w:rPr>
              <w:t xml:space="preserve"> points]</w:t>
            </w:r>
          </w:p>
        </w:tc>
        <w:tc>
          <w:tcPr>
            <w:tcW w:w="1530" w:type="dxa"/>
          </w:tcPr>
          <w:p w14:paraId="79C91430" w14:textId="5ADD1C8F" w:rsidR="00E64D60" w:rsidRPr="00575D83" w:rsidRDefault="00E0628D" w:rsidP="00D93CB5">
            <w:pPr>
              <w:widowControl w:val="0"/>
              <w:autoSpaceDE w:val="0"/>
              <w:autoSpaceDN w:val="0"/>
              <w:adjustRightInd w:val="0"/>
              <w:spacing w:before="67" w:after="0"/>
              <w:jc w:val="center"/>
              <w:rPr>
                <w:rFonts w:cstheme="minorHAnsi"/>
                <w:sz w:val="24"/>
                <w:szCs w:val="24"/>
              </w:rPr>
            </w:pPr>
            <w:r>
              <w:rPr>
                <w:rFonts w:cstheme="minorHAnsi"/>
                <w:spacing w:val="2"/>
                <w:w w:val="103"/>
                <w:sz w:val="24"/>
                <w:szCs w:val="24"/>
              </w:rPr>
              <w:t>32</w:t>
            </w:r>
            <w:r w:rsidR="00E64D60" w:rsidRPr="00575D83">
              <w:rPr>
                <w:rFonts w:cstheme="minorHAnsi"/>
                <w:spacing w:val="2"/>
                <w:w w:val="103"/>
                <w:sz w:val="24"/>
                <w:szCs w:val="24"/>
              </w:rPr>
              <w:t>%</w:t>
            </w:r>
          </w:p>
        </w:tc>
      </w:tr>
    </w:tbl>
    <w:p w14:paraId="7E501164" w14:textId="77777777" w:rsidR="00A36EEF" w:rsidRPr="00575D83" w:rsidRDefault="00A36EEF" w:rsidP="00A36EEF">
      <w:pPr>
        <w:ind w:left="360"/>
        <w:rPr>
          <w:rFonts w:cstheme="minorHAnsi"/>
          <w:color w:val="000000"/>
          <w:sz w:val="24"/>
          <w:szCs w:val="24"/>
        </w:rPr>
      </w:pPr>
    </w:p>
    <w:p w14:paraId="4369A6E2" w14:textId="3B80A553" w:rsidR="00761F39" w:rsidRPr="00575D83" w:rsidRDefault="00A36EEF" w:rsidP="00357AF7">
      <w:pPr>
        <w:rPr>
          <w:rFonts w:cstheme="minorHAnsi"/>
          <w:b/>
          <w:color w:val="000000"/>
          <w:sz w:val="24"/>
          <w:szCs w:val="24"/>
        </w:rPr>
      </w:pPr>
      <w:r w:rsidRPr="00575D83">
        <w:rPr>
          <w:rFonts w:cstheme="minorHAnsi"/>
          <w:b/>
          <w:color w:val="000000"/>
          <w:sz w:val="24"/>
          <w:szCs w:val="24"/>
        </w:rPr>
        <w:lastRenderedPageBreak/>
        <w:t xml:space="preserve">Final course grades will be based on the following guidelines: </w:t>
      </w:r>
      <w:r w:rsidR="00E16CD3" w:rsidRPr="00575D83">
        <w:rPr>
          <w:rFonts w:cstheme="minorHAnsi"/>
          <w:b/>
          <w:color w:val="000000"/>
          <w:sz w:val="24"/>
          <w:szCs w:val="24"/>
        </w:rPr>
        <w:t>A+: 97</w:t>
      </w:r>
      <w:r w:rsidR="009F6383">
        <w:rPr>
          <w:rFonts w:cstheme="minorHAnsi"/>
          <w:b/>
          <w:color w:val="000000"/>
          <w:sz w:val="24"/>
          <w:szCs w:val="24"/>
        </w:rPr>
        <w:t>.00</w:t>
      </w:r>
      <w:r w:rsidR="00E16CD3" w:rsidRPr="00575D83">
        <w:rPr>
          <w:rFonts w:cstheme="minorHAnsi"/>
          <w:b/>
          <w:color w:val="000000"/>
          <w:sz w:val="24"/>
          <w:szCs w:val="24"/>
        </w:rPr>
        <w:t>+; A: 93</w:t>
      </w:r>
      <w:r w:rsidR="009F6383">
        <w:rPr>
          <w:rFonts w:cstheme="minorHAnsi"/>
          <w:b/>
          <w:color w:val="000000"/>
          <w:sz w:val="24"/>
          <w:szCs w:val="24"/>
        </w:rPr>
        <w:t>.00</w:t>
      </w:r>
      <w:r w:rsidR="00E16CD3" w:rsidRPr="00575D83">
        <w:rPr>
          <w:rFonts w:cstheme="minorHAnsi"/>
          <w:b/>
          <w:color w:val="000000"/>
          <w:sz w:val="24"/>
          <w:szCs w:val="24"/>
        </w:rPr>
        <w:t>+; A-: 90</w:t>
      </w:r>
      <w:r w:rsidR="009F6383">
        <w:rPr>
          <w:rFonts w:cstheme="minorHAnsi"/>
          <w:b/>
          <w:color w:val="000000"/>
          <w:sz w:val="24"/>
          <w:szCs w:val="24"/>
        </w:rPr>
        <w:t>.00</w:t>
      </w:r>
      <w:r w:rsidR="00E16CD3" w:rsidRPr="00575D83">
        <w:rPr>
          <w:rFonts w:cstheme="minorHAnsi"/>
          <w:b/>
          <w:color w:val="000000"/>
          <w:sz w:val="24"/>
          <w:szCs w:val="24"/>
        </w:rPr>
        <w:t>+; B+: 87</w:t>
      </w:r>
      <w:r w:rsidR="009F6383">
        <w:rPr>
          <w:rFonts w:cstheme="minorHAnsi"/>
          <w:b/>
          <w:color w:val="000000"/>
          <w:sz w:val="24"/>
          <w:szCs w:val="24"/>
        </w:rPr>
        <w:t>.00</w:t>
      </w:r>
      <w:r w:rsidR="00E16CD3" w:rsidRPr="00575D83">
        <w:rPr>
          <w:rFonts w:cstheme="minorHAnsi"/>
          <w:b/>
          <w:color w:val="000000"/>
          <w:sz w:val="24"/>
          <w:szCs w:val="24"/>
        </w:rPr>
        <w:t>+; B: 83</w:t>
      </w:r>
      <w:r w:rsidR="009F6383">
        <w:rPr>
          <w:rFonts w:cstheme="minorHAnsi"/>
          <w:b/>
          <w:color w:val="000000"/>
          <w:sz w:val="24"/>
          <w:szCs w:val="24"/>
        </w:rPr>
        <w:t>.00</w:t>
      </w:r>
      <w:r w:rsidR="00E16CD3" w:rsidRPr="00575D83">
        <w:rPr>
          <w:rFonts w:cstheme="minorHAnsi"/>
          <w:b/>
          <w:color w:val="000000"/>
          <w:sz w:val="24"/>
          <w:szCs w:val="24"/>
        </w:rPr>
        <w:t>+; B-: 80</w:t>
      </w:r>
      <w:r w:rsidR="009F6383">
        <w:rPr>
          <w:rFonts w:cstheme="minorHAnsi"/>
          <w:b/>
          <w:color w:val="000000"/>
          <w:sz w:val="24"/>
          <w:szCs w:val="24"/>
        </w:rPr>
        <w:t>.00</w:t>
      </w:r>
      <w:r w:rsidR="00E16CD3" w:rsidRPr="00575D83">
        <w:rPr>
          <w:rFonts w:cstheme="minorHAnsi"/>
          <w:b/>
          <w:color w:val="000000"/>
          <w:sz w:val="24"/>
          <w:szCs w:val="24"/>
        </w:rPr>
        <w:t>+; C+: 77</w:t>
      </w:r>
      <w:r w:rsidR="009F6383">
        <w:rPr>
          <w:rFonts w:cstheme="minorHAnsi"/>
          <w:b/>
          <w:color w:val="000000"/>
          <w:sz w:val="24"/>
          <w:szCs w:val="24"/>
        </w:rPr>
        <w:t>.00</w:t>
      </w:r>
      <w:r w:rsidRPr="00575D83">
        <w:rPr>
          <w:rFonts w:cstheme="minorHAnsi"/>
          <w:b/>
          <w:color w:val="000000"/>
          <w:sz w:val="24"/>
          <w:szCs w:val="24"/>
        </w:rPr>
        <w:t>+; C: 70</w:t>
      </w:r>
      <w:r w:rsidR="009F6383">
        <w:rPr>
          <w:rFonts w:cstheme="minorHAnsi"/>
          <w:b/>
          <w:color w:val="000000"/>
          <w:sz w:val="24"/>
          <w:szCs w:val="24"/>
        </w:rPr>
        <w:t>.00</w:t>
      </w:r>
      <w:r w:rsidRPr="00575D83">
        <w:rPr>
          <w:rFonts w:cstheme="minorHAnsi"/>
          <w:b/>
          <w:color w:val="000000"/>
          <w:sz w:val="24"/>
          <w:szCs w:val="24"/>
        </w:rPr>
        <w:t>+; D: 60</w:t>
      </w:r>
      <w:r w:rsidR="009F6383">
        <w:rPr>
          <w:rFonts w:cstheme="minorHAnsi"/>
          <w:b/>
          <w:color w:val="000000"/>
          <w:sz w:val="24"/>
          <w:szCs w:val="24"/>
        </w:rPr>
        <w:t>.00</w:t>
      </w:r>
      <w:r w:rsidRPr="00575D83">
        <w:rPr>
          <w:rFonts w:cstheme="minorHAnsi"/>
          <w:b/>
          <w:color w:val="000000"/>
          <w:sz w:val="24"/>
          <w:szCs w:val="24"/>
        </w:rPr>
        <w:t>+; E: Below 60</w:t>
      </w:r>
      <w:r w:rsidR="009F6383">
        <w:rPr>
          <w:rFonts w:cstheme="minorHAnsi"/>
          <w:b/>
          <w:color w:val="000000"/>
          <w:sz w:val="24"/>
          <w:szCs w:val="24"/>
        </w:rPr>
        <w:t>.00</w:t>
      </w:r>
      <w:r w:rsidRPr="00575D83">
        <w:rPr>
          <w:rFonts w:cstheme="minorHAnsi"/>
          <w:b/>
          <w:color w:val="000000"/>
          <w:sz w:val="24"/>
          <w:szCs w:val="24"/>
        </w:rPr>
        <w:t>.</w:t>
      </w:r>
      <w:r w:rsidR="009F6383">
        <w:rPr>
          <w:rFonts w:cstheme="minorHAnsi"/>
          <w:b/>
          <w:color w:val="000000"/>
          <w:sz w:val="24"/>
          <w:szCs w:val="24"/>
        </w:rPr>
        <w:t xml:space="preserve"> </w:t>
      </w:r>
      <w:r w:rsidR="00A44E8C">
        <w:rPr>
          <w:rFonts w:cstheme="minorHAnsi"/>
          <w:b/>
          <w:color w:val="000000"/>
          <w:sz w:val="24"/>
          <w:szCs w:val="24"/>
        </w:rPr>
        <w:t xml:space="preserve">Any request for grade rounding and grade bump will not be entertained at the end of the semester. </w:t>
      </w:r>
    </w:p>
    <w:p w14:paraId="47341141" w14:textId="52932911" w:rsidR="00026D4A" w:rsidRPr="00575D83" w:rsidRDefault="00026D4A" w:rsidP="00492B6C">
      <w:pPr>
        <w:spacing w:line="240" w:lineRule="auto"/>
        <w:rPr>
          <w:rFonts w:cstheme="minorHAnsi"/>
          <w:sz w:val="24"/>
          <w:szCs w:val="24"/>
        </w:rPr>
      </w:pPr>
      <w:r w:rsidRPr="00575D83">
        <w:rPr>
          <w:rFonts w:cstheme="minorHAnsi"/>
          <w:b/>
          <w:sz w:val="24"/>
          <w:szCs w:val="24"/>
        </w:rPr>
        <w:t>Assignments</w:t>
      </w:r>
      <w:r w:rsidR="00C10BF9" w:rsidRPr="00575D83">
        <w:rPr>
          <w:rFonts w:cstheme="minorHAnsi"/>
          <w:b/>
          <w:sz w:val="24"/>
          <w:szCs w:val="24"/>
        </w:rPr>
        <w:t xml:space="preserve"> and Examinations</w:t>
      </w:r>
      <w:r w:rsidRPr="00575D83">
        <w:rPr>
          <w:rFonts w:cstheme="minorHAnsi"/>
          <w:b/>
          <w:sz w:val="24"/>
          <w:szCs w:val="24"/>
        </w:rPr>
        <w:t xml:space="preserve">:  </w:t>
      </w:r>
      <w:r w:rsidRPr="00575D83">
        <w:rPr>
          <w:rFonts w:cstheme="minorHAnsi"/>
          <w:sz w:val="24"/>
          <w:szCs w:val="24"/>
        </w:rPr>
        <w:t xml:space="preserve"> </w:t>
      </w:r>
    </w:p>
    <w:p w14:paraId="696EB1F9" w14:textId="77777777" w:rsidR="00A765F3" w:rsidRPr="00575D83" w:rsidRDefault="00A36EEF" w:rsidP="00357AF7">
      <w:pPr>
        <w:rPr>
          <w:rFonts w:cstheme="minorHAnsi"/>
          <w:sz w:val="24"/>
          <w:szCs w:val="24"/>
        </w:rPr>
      </w:pPr>
      <w:r w:rsidRPr="00575D83">
        <w:rPr>
          <w:rFonts w:cstheme="minorHAnsi"/>
          <w:b/>
          <w:sz w:val="24"/>
          <w:szCs w:val="24"/>
        </w:rPr>
        <w:t>Readings:</w:t>
      </w:r>
      <w:r w:rsidRPr="00575D83">
        <w:rPr>
          <w:rFonts w:cstheme="minorHAnsi"/>
          <w:sz w:val="24"/>
          <w:szCs w:val="24"/>
        </w:rPr>
        <w:t xml:space="preserve"> Students will complete the assigned readings to build the background for learning according to the recommended reading plan. </w:t>
      </w:r>
    </w:p>
    <w:p w14:paraId="5FEE9EF5" w14:textId="420CB1C2" w:rsidR="00577A34" w:rsidRPr="00575D83" w:rsidRDefault="00577A34" w:rsidP="00357AF7">
      <w:pPr>
        <w:rPr>
          <w:rFonts w:cstheme="minorHAnsi"/>
          <w:sz w:val="24"/>
          <w:szCs w:val="24"/>
        </w:rPr>
      </w:pPr>
      <w:r w:rsidRPr="00575D83">
        <w:rPr>
          <w:rFonts w:cstheme="minorHAnsi"/>
          <w:b/>
          <w:sz w:val="24"/>
          <w:szCs w:val="24"/>
        </w:rPr>
        <w:t xml:space="preserve">Quizzes: </w:t>
      </w:r>
      <w:r w:rsidR="00A765F3" w:rsidRPr="00575D83">
        <w:rPr>
          <w:rFonts w:cstheme="minorHAnsi"/>
          <w:sz w:val="24"/>
          <w:szCs w:val="24"/>
        </w:rPr>
        <w:t xml:space="preserve"> A</w:t>
      </w:r>
      <w:r w:rsidR="002F2D35" w:rsidRPr="00575D83">
        <w:rPr>
          <w:rFonts w:cstheme="minorHAnsi"/>
          <w:sz w:val="24"/>
          <w:szCs w:val="24"/>
        </w:rPr>
        <w:t>pproximately every</w:t>
      </w:r>
      <w:r w:rsidR="00A765F3" w:rsidRPr="00575D83">
        <w:rPr>
          <w:rFonts w:cstheme="minorHAnsi"/>
          <w:sz w:val="24"/>
          <w:szCs w:val="24"/>
        </w:rPr>
        <w:t xml:space="preserve"> week, you will get a quiz, </w:t>
      </w:r>
      <w:r w:rsidRPr="00575D83">
        <w:rPr>
          <w:rFonts w:cstheme="minorHAnsi"/>
          <w:sz w:val="24"/>
          <w:szCs w:val="24"/>
        </w:rPr>
        <w:t xml:space="preserve">designed to test </w:t>
      </w:r>
      <w:r w:rsidR="00A765F3" w:rsidRPr="00575D83">
        <w:rPr>
          <w:rFonts w:cstheme="minorHAnsi"/>
          <w:sz w:val="24"/>
          <w:szCs w:val="24"/>
        </w:rPr>
        <w:t xml:space="preserve">your knowledge based on </w:t>
      </w:r>
      <w:r w:rsidRPr="00575D83">
        <w:rPr>
          <w:rFonts w:cstheme="minorHAnsi"/>
          <w:sz w:val="24"/>
          <w:szCs w:val="24"/>
        </w:rPr>
        <w:t>the assigned readings</w:t>
      </w:r>
      <w:r w:rsidR="00A765F3" w:rsidRPr="00575D83">
        <w:rPr>
          <w:rFonts w:cstheme="minorHAnsi"/>
          <w:sz w:val="24"/>
          <w:szCs w:val="24"/>
        </w:rPr>
        <w:t xml:space="preserve"> and</w:t>
      </w:r>
      <w:r w:rsidRPr="00575D83">
        <w:rPr>
          <w:rFonts w:cstheme="minorHAnsi"/>
          <w:sz w:val="24"/>
          <w:szCs w:val="24"/>
        </w:rPr>
        <w:t xml:space="preserve"> </w:t>
      </w:r>
      <w:r w:rsidR="00A765F3" w:rsidRPr="00575D83">
        <w:rPr>
          <w:rFonts w:cstheme="minorHAnsi"/>
          <w:sz w:val="24"/>
          <w:szCs w:val="24"/>
        </w:rPr>
        <w:t>weekly video modules from the same</w:t>
      </w:r>
      <w:r w:rsidR="0026648F" w:rsidRPr="00575D83">
        <w:rPr>
          <w:rFonts w:cstheme="minorHAnsi"/>
          <w:sz w:val="24"/>
          <w:szCs w:val="24"/>
        </w:rPr>
        <w:t xml:space="preserve"> week</w:t>
      </w:r>
      <w:r w:rsidRPr="00575D83">
        <w:rPr>
          <w:rFonts w:cstheme="minorHAnsi"/>
          <w:sz w:val="24"/>
          <w:szCs w:val="24"/>
        </w:rPr>
        <w:t>.</w:t>
      </w:r>
      <w:r w:rsidR="00A765F3" w:rsidRPr="00575D83">
        <w:rPr>
          <w:rFonts w:cstheme="minorHAnsi"/>
          <w:sz w:val="24"/>
          <w:szCs w:val="24"/>
        </w:rPr>
        <w:t xml:space="preserve"> You will have </w:t>
      </w:r>
      <w:r w:rsidR="00E0628D">
        <w:rPr>
          <w:rFonts w:cstheme="minorHAnsi"/>
          <w:sz w:val="24"/>
          <w:szCs w:val="24"/>
        </w:rPr>
        <w:t xml:space="preserve">two </w:t>
      </w:r>
      <w:r w:rsidR="00A765F3" w:rsidRPr="00575D83">
        <w:rPr>
          <w:rFonts w:cstheme="minorHAnsi"/>
          <w:sz w:val="24"/>
          <w:szCs w:val="24"/>
        </w:rPr>
        <w:t>chance</w:t>
      </w:r>
      <w:r w:rsidR="00E0628D">
        <w:rPr>
          <w:rFonts w:cstheme="minorHAnsi"/>
          <w:sz w:val="24"/>
          <w:szCs w:val="24"/>
        </w:rPr>
        <w:t>s</w:t>
      </w:r>
      <w:r w:rsidR="00A765F3" w:rsidRPr="00575D83">
        <w:rPr>
          <w:rFonts w:cstheme="minorHAnsi"/>
          <w:sz w:val="24"/>
          <w:szCs w:val="24"/>
        </w:rPr>
        <w:t xml:space="preserve"> to complete each quiz to earn your quiz grade.</w:t>
      </w:r>
    </w:p>
    <w:p w14:paraId="755CF6C5" w14:textId="3EA93789" w:rsidR="00E538B0" w:rsidRPr="00575D83" w:rsidRDefault="002F2D35" w:rsidP="00357AF7">
      <w:pPr>
        <w:widowControl w:val="0"/>
        <w:autoSpaceDE w:val="0"/>
        <w:autoSpaceDN w:val="0"/>
        <w:adjustRightInd w:val="0"/>
        <w:spacing w:after="240"/>
        <w:rPr>
          <w:rFonts w:cstheme="minorHAnsi"/>
          <w:sz w:val="24"/>
          <w:szCs w:val="24"/>
        </w:rPr>
      </w:pPr>
      <w:r w:rsidRPr="00575D83">
        <w:rPr>
          <w:rFonts w:cstheme="minorHAnsi"/>
          <w:b/>
          <w:sz w:val="24"/>
          <w:szCs w:val="24"/>
        </w:rPr>
        <w:t>Hands-</w:t>
      </w:r>
      <w:r w:rsidR="00E538B0" w:rsidRPr="00575D83">
        <w:rPr>
          <w:rFonts w:cstheme="minorHAnsi"/>
          <w:b/>
          <w:sz w:val="24"/>
          <w:szCs w:val="24"/>
        </w:rPr>
        <w:t xml:space="preserve">on Assignments: </w:t>
      </w:r>
      <w:r w:rsidRPr="00575D83">
        <w:rPr>
          <w:rFonts w:cstheme="minorHAnsi"/>
          <w:sz w:val="24"/>
          <w:szCs w:val="24"/>
        </w:rPr>
        <w:t>Hands-</w:t>
      </w:r>
      <w:r w:rsidR="00E538B0" w:rsidRPr="00575D83">
        <w:rPr>
          <w:rFonts w:cstheme="minorHAnsi"/>
          <w:sz w:val="24"/>
          <w:szCs w:val="24"/>
        </w:rPr>
        <w:t xml:space="preserve">on Activities (HOAs) are assignments that enable you to gain firsthand experience and knowledge to </w:t>
      </w:r>
      <w:r w:rsidR="009A0D87" w:rsidRPr="00575D83">
        <w:rPr>
          <w:rFonts w:cstheme="minorHAnsi"/>
          <w:sz w:val="24"/>
          <w:szCs w:val="24"/>
        </w:rPr>
        <w:t xml:space="preserve">analytics </w:t>
      </w:r>
      <w:r w:rsidR="00A765F3" w:rsidRPr="00575D83">
        <w:rPr>
          <w:rFonts w:cstheme="minorHAnsi"/>
          <w:sz w:val="24"/>
          <w:szCs w:val="24"/>
        </w:rPr>
        <w:t xml:space="preserve">tools </w:t>
      </w:r>
      <w:r w:rsidR="00E538B0" w:rsidRPr="00575D83">
        <w:rPr>
          <w:rFonts w:cstheme="minorHAnsi"/>
          <w:sz w:val="24"/>
          <w:szCs w:val="24"/>
        </w:rPr>
        <w:t xml:space="preserve">used in industries. These assignments are designed to develop your ability to apply </w:t>
      </w:r>
      <w:r w:rsidRPr="00575D83">
        <w:rPr>
          <w:rFonts w:cstheme="minorHAnsi"/>
          <w:sz w:val="24"/>
          <w:szCs w:val="24"/>
        </w:rPr>
        <w:t>your knowledge of</w:t>
      </w:r>
      <w:r w:rsidR="009A0D87" w:rsidRPr="00575D83">
        <w:rPr>
          <w:rFonts w:cstheme="minorHAnsi"/>
          <w:sz w:val="24"/>
          <w:szCs w:val="24"/>
        </w:rPr>
        <w:t xml:space="preserve"> </w:t>
      </w:r>
      <w:r w:rsidR="00E538B0" w:rsidRPr="00575D83">
        <w:rPr>
          <w:rFonts w:cstheme="minorHAnsi"/>
          <w:sz w:val="24"/>
          <w:szCs w:val="24"/>
        </w:rPr>
        <w:t xml:space="preserve">analytics in the real world. </w:t>
      </w:r>
    </w:p>
    <w:p w14:paraId="4E139427" w14:textId="0912D503" w:rsidR="00C10BF9" w:rsidRPr="00575D83" w:rsidRDefault="00C10BF9" w:rsidP="00357AF7">
      <w:pPr>
        <w:pStyle w:val="BodyText"/>
        <w:rPr>
          <w:rFonts w:asciiTheme="minorHAnsi" w:hAnsiTheme="minorHAnsi" w:cstheme="minorHAnsi"/>
          <w:sz w:val="24"/>
          <w:szCs w:val="24"/>
          <w:u w:val="single"/>
        </w:rPr>
      </w:pPr>
      <w:r w:rsidRPr="00575D83">
        <w:rPr>
          <w:rFonts w:asciiTheme="minorHAnsi" w:hAnsiTheme="minorHAnsi" w:cstheme="minorHAnsi"/>
          <w:b/>
          <w:sz w:val="24"/>
          <w:szCs w:val="24"/>
        </w:rPr>
        <w:t>Exam:</w:t>
      </w:r>
      <w:r w:rsidR="009A0D87" w:rsidRPr="00575D83">
        <w:rPr>
          <w:rFonts w:asciiTheme="minorHAnsi" w:hAnsiTheme="minorHAnsi" w:cstheme="minorHAnsi"/>
          <w:sz w:val="24"/>
          <w:szCs w:val="24"/>
        </w:rPr>
        <w:t xml:space="preserve"> Both midterm and final</w:t>
      </w:r>
      <w:r w:rsidR="00E538B0" w:rsidRPr="00575D83">
        <w:rPr>
          <w:rFonts w:asciiTheme="minorHAnsi" w:hAnsiTheme="minorHAnsi" w:cstheme="minorHAnsi"/>
          <w:sz w:val="24"/>
          <w:szCs w:val="24"/>
        </w:rPr>
        <w:t xml:space="preserve"> exam will be </w:t>
      </w:r>
      <w:r w:rsidR="00AE5BE3" w:rsidRPr="00575D83">
        <w:rPr>
          <w:rFonts w:asciiTheme="minorHAnsi" w:hAnsiTheme="minorHAnsi" w:cstheme="minorHAnsi"/>
          <w:sz w:val="24"/>
          <w:szCs w:val="24"/>
        </w:rPr>
        <w:t xml:space="preserve">online, </w:t>
      </w:r>
      <w:r w:rsidR="00E538B0" w:rsidRPr="00575D83">
        <w:rPr>
          <w:rFonts w:asciiTheme="minorHAnsi" w:hAnsiTheme="minorHAnsi" w:cstheme="minorHAnsi"/>
          <w:sz w:val="24"/>
          <w:szCs w:val="24"/>
        </w:rPr>
        <w:t>timed</w:t>
      </w:r>
      <w:r w:rsidRPr="00575D83">
        <w:rPr>
          <w:rFonts w:asciiTheme="minorHAnsi" w:hAnsiTheme="minorHAnsi" w:cstheme="minorHAnsi"/>
          <w:sz w:val="24"/>
          <w:szCs w:val="24"/>
        </w:rPr>
        <w:t xml:space="preserve"> </w:t>
      </w:r>
      <w:r w:rsidR="00E538B0" w:rsidRPr="00575D83">
        <w:rPr>
          <w:rFonts w:asciiTheme="minorHAnsi" w:hAnsiTheme="minorHAnsi" w:cstheme="minorHAnsi"/>
          <w:sz w:val="24"/>
          <w:szCs w:val="24"/>
        </w:rPr>
        <w:t xml:space="preserve">and </w:t>
      </w:r>
      <w:r w:rsidR="00AE5BE3" w:rsidRPr="00575D83">
        <w:rPr>
          <w:rFonts w:asciiTheme="minorHAnsi" w:hAnsiTheme="minorHAnsi" w:cstheme="minorHAnsi"/>
          <w:sz w:val="24"/>
          <w:szCs w:val="24"/>
        </w:rPr>
        <w:t>closed book</w:t>
      </w:r>
      <w:r w:rsidR="00E538B0" w:rsidRPr="00575D83">
        <w:rPr>
          <w:rFonts w:asciiTheme="minorHAnsi" w:hAnsiTheme="minorHAnsi" w:cstheme="minorHAnsi"/>
          <w:sz w:val="24"/>
          <w:szCs w:val="24"/>
        </w:rPr>
        <w:t xml:space="preserve">, </w:t>
      </w:r>
      <w:r w:rsidRPr="00575D83">
        <w:rPr>
          <w:rFonts w:asciiTheme="minorHAnsi" w:hAnsiTheme="minorHAnsi" w:cstheme="minorHAnsi"/>
          <w:sz w:val="24"/>
          <w:szCs w:val="24"/>
        </w:rPr>
        <w:t xml:space="preserve">designed to test competency in course material at </w:t>
      </w:r>
      <w:r w:rsidR="00317059" w:rsidRPr="00575D83">
        <w:rPr>
          <w:rFonts w:asciiTheme="minorHAnsi" w:hAnsiTheme="minorHAnsi" w:cstheme="minorHAnsi"/>
          <w:sz w:val="24"/>
          <w:szCs w:val="24"/>
        </w:rPr>
        <w:t>a deeper level than the quizzes</w:t>
      </w:r>
      <w:r w:rsidRPr="00575D83">
        <w:rPr>
          <w:rFonts w:asciiTheme="minorHAnsi" w:hAnsiTheme="minorHAnsi" w:cstheme="minorHAnsi"/>
          <w:sz w:val="24"/>
          <w:szCs w:val="24"/>
        </w:rPr>
        <w:t>.</w:t>
      </w:r>
      <w:r w:rsidR="009A0D87" w:rsidRPr="00575D83">
        <w:rPr>
          <w:rFonts w:asciiTheme="minorHAnsi" w:hAnsiTheme="minorHAnsi" w:cstheme="minorHAnsi"/>
          <w:sz w:val="24"/>
          <w:szCs w:val="24"/>
        </w:rPr>
        <w:t xml:space="preserve"> </w:t>
      </w:r>
      <w:r w:rsidR="00AE5BE3" w:rsidRPr="00575D83">
        <w:rPr>
          <w:rFonts w:asciiTheme="minorHAnsi" w:hAnsiTheme="minorHAnsi" w:cstheme="minorHAnsi"/>
          <w:sz w:val="24"/>
          <w:szCs w:val="24"/>
        </w:rPr>
        <w:t>Access to exams starts at 12:01 a.m. and ends at 11:59 p.m. AZ time on exam days. All times are Arizona time (if you are in a different time zone, please make arrangements to take exams on the Arizona time sc</w:t>
      </w:r>
      <w:r w:rsidR="009F6383">
        <w:rPr>
          <w:rFonts w:asciiTheme="minorHAnsi" w:hAnsiTheme="minorHAnsi" w:cstheme="minorHAnsi"/>
          <w:sz w:val="24"/>
          <w:szCs w:val="24"/>
        </w:rPr>
        <w:t>hedule). You will have 70 minutes</w:t>
      </w:r>
      <w:r w:rsidR="00AE5BE3" w:rsidRPr="00575D83">
        <w:rPr>
          <w:rFonts w:asciiTheme="minorHAnsi" w:hAnsiTheme="minorHAnsi" w:cstheme="minorHAnsi"/>
          <w:sz w:val="24"/>
          <w:szCs w:val="24"/>
        </w:rPr>
        <w:t xml:space="preserve"> from the time you first click open the exams to complete and submit them.</w:t>
      </w:r>
      <w:r w:rsidR="00814CC6" w:rsidRPr="00575D83">
        <w:rPr>
          <w:rFonts w:asciiTheme="minorHAnsi" w:hAnsiTheme="minorHAnsi" w:cstheme="minorHAnsi"/>
          <w:sz w:val="24"/>
          <w:szCs w:val="24"/>
        </w:rPr>
        <w:t xml:space="preserve"> </w:t>
      </w:r>
      <w:r w:rsidR="00814CC6" w:rsidRPr="00575D83">
        <w:rPr>
          <w:rFonts w:asciiTheme="minorHAnsi" w:hAnsiTheme="minorHAnsi" w:cstheme="minorHAnsi"/>
          <w:sz w:val="24"/>
          <w:szCs w:val="24"/>
          <w:u w:val="single"/>
        </w:rPr>
        <w:t>One page (both front and back) hand written cheat sheet will be allowed during the exam.</w:t>
      </w:r>
    </w:p>
    <w:p w14:paraId="6B6962DB" w14:textId="409552E7" w:rsidR="008813E4" w:rsidRPr="00575D83" w:rsidRDefault="008813E4" w:rsidP="00AE5BE3">
      <w:pPr>
        <w:pStyle w:val="BodyText"/>
        <w:ind w:left="360"/>
        <w:rPr>
          <w:rFonts w:asciiTheme="minorHAnsi" w:hAnsiTheme="minorHAnsi" w:cstheme="minorHAnsi"/>
          <w:sz w:val="24"/>
          <w:szCs w:val="24"/>
        </w:rPr>
      </w:pPr>
    </w:p>
    <w:p w14:paraId="3B9A3B2A" w14:textId="516F745A" w:rsidR="008813E4" w:rsidRPr="00575D83" w:rsidRDefault="008813E4" w:rsidP="00357AF7">
      <w:pPr>
        <w:pStyle w:val="BodyText"/>
        <w:rPr>
          <w:rFonts w:asciiTheme="minorHAnsi" w:hAnsiTheme="minorHAnsi" w:cstheme="minorHAnsi"/>
          <w:sz w:val="24"/>
          <w:szCs w:val="24"/>
        </w:rPr>
      </w:pPr>
      <w:r w:rsidRPr="00575D83">
        <w:rPr>
          <w:rFonts w:asciiTheme="minorHAnsi" w:hAnsiTheme="minorHAnsi" w:cstheme="minorHAnsi"/>
          <w:sz w:val="24"/>
          <w:szCs w:val="24"/>
        </w:rPr>
        <w:t>You are advised to complete your quizzes, assignments and exams early in case of technical glitches on your end (e.g., loss of internet, computer issues, etc.). Inability to submit a quiz, assignment, or exam due to technical glitches on your end is not a sufficient reason to extend the deadline.</w:t>
      </w:r>
    </w:p>
    <w:p w14:paraId="3A1AE546" w14:textId="77777777" w:rsidR="00577A34" w:rsidRPr="00575D83" w:rsidRDefault="00577A34" w:rsidP="00577A34">
      <w:pPr>
        <w:pStyle w:val="BodyText"/>
        <w:ind w:left="360"/>
        <w:rPr>
          <w:rFonts w:asciiTheme="minorHAnsi" w:hAnsiTheme="minorHAnsi" w:cstheme="minorHAnsi"/>
          <w:sz w:val="24"/>
          <w:szCs w:val="24"/>
        </w:rPr>
      </w:pPr>
    </w:p>
    <w:p w14:paraId="34DA89EB" w14:textId="712854ED" w:rsidR="00577A34" w:rsidRPr="00575D83" w:rsidRDefault="00577A34" w:rsidP="00357AF7">
      <w:pPr>
        <w:pStyle w:val="BodyText"/>
        <w:rPr>
          <w:rFonts w:asciiTheme="minorHAnsi" w:hAnsiTheme="minorHAnsi" w:cstheme="minorHAnsi"/>
          <w:sz w:val="24"/>
          <w:szCs w:val="24"/>
        </w:rPr>
      </w:pPr>
      <w:r w:rsidRPr="00575D83">
        <w:rPr>
          <w:rFonts w:asciiTheme="minorHAnsi" w:hAnsiTheme="minorHAnsi" w:cstheme="minorHAnsi"/>
          <w:b/>
          <w:sz w:val="24"/>
          <w:szCs w:val="24"/>
        </w:rPr>
        <w:t xml:space="preserve">Team Project: </w:t>
      </w:r>
      <w:r w:rsidRPr="00575D83">
        <w:rPr>
          <w:rFonts w:asciiTheme="minorHAnsi" w:hAnsiTheme="minorHAnsi" w:cstheme="minorHAnsi"/>
          <w:sz w:val="24"/>
          <w:szCs w:val="24"/>
        </w:rPr>
        <w:t xml:space="preserve">Each team will complete a project from a suggested prompt list or </w:t>
      </w:r>
      <w:r w:rsidR="00B20B0E" w:rsidRPr="00575D83">
        <w:rPr>
          <w:rFonts w:asciiTheme="minorHAnsi" w:hAnsiTheme="minorHAnsi" w:cstheme="minorHAnsi"/>
          <w:sz w:val="24"/>
          <w:szCs w:val="24"/>
        </w:rPr>
        <w:t>a topic</w:t>
      </w:r>
      <w:r w:rsidRPr="00575D83">
        <w:rPr>
          <w:rFonts w:asciiTheme="minorHAnsi" w:hAnsiTheme="minorHAnsi" w:cstheme="minorHAnsi"/>
          <w:sz w:val="24"/>
          <w:szCs w:val="24"/>
        </w:rPr>
        <w:t xml:space="preserve"> of </w:t>
      </w:r>
      <w:r w:rsidR="009A5DED" w:rsidRPr="00575D83">
        <w:rPr>
          <w:rFonts w:asciiTheme="minorHAnsi" w:hAnsiTheme="minorHAnsi" w:cstheme="minorHAnsi"/>
          <w:sz w:val="24"/>
          <w:szCs w:val="24"/>
        </w:rPr>
        <w:t>its</w:t>
      </w:r>
      <w:r w:rsidRPr="00575D83">
        <w:rPr>
          <w:rFonts w:asciiTheme="minorHAnsi" w:hAnsiTheme="minorHAnsi" w:cstheme="minorHAnsi"/>
          <w:sz w:val="24"/>
          <w:szCs w:val="24"/>
        </w:rPr>
        <w:t xml:space="preserve"> own choosing, subject to instructor approval. The project will have multiple progressing deliverables. At the end of the term, each team will submit a final written analysis with supporting exhibits.</w:t>
      </w:r>
    </w:p>
    <w:p w14:paraId="334EFF76" w14:textId="5B3380D5" w:rsidR="009A0D87" w:rsidRPr="00575D83" w:rsidRDefault="009A0D87" w:rsidP="00577A34">
      <w:pPr>
        <w:pStyle w:val="BodyText"/>
        <w:ind w:left="360"/>
        <w:rPr>
          <w:rFonts w:asciiTheme="minorHAnsi" w:hAnsiTheme="minorHAnsi" w:cstheme="minorHAnsi"/>
          <w:sz w:val="24"/>
          <w:szCs w:val="24"/>
        </w:rPr>
      </w:pPr>
    </w:p>
    <w:p w14:paraId="4643EF15" w14:textId="5826A398" w:rsidR="00B56291" w:rsidRPr="00575D83" w:rsidRDefault="00B56291" w:rsidP="00B56291">
      <w:pPr>
        <w:spacing w:line="240" w:lineRule="auto"/>
        <w:jc w:val="both"/>
        <w:rPr>
          <w:rFonts w:cstheme="minorHAnsi"/>
          <w:b/>
          <w:sz w:val="24"/>
          <w:szCs w:val="24"/>
        </w:rPr>
      </w:pPr>
      <w:r w:rsidRPr="00575D83">
        <w:rPr>
          <w:rFonts w:cstheme="minorHAnsi"/>
          <w:b/>
          <w:sz w:val="24"/>
          <w:szCs w:val="24"/>
        </w:rPr>
        <w:t>Makeup Exams and Late Assignments</w:t>
      </w:r>
    </w:p>
    <w:p w14:paraId="4F0EDE08" w14:textId="5F4FA9A9" w:rsidR="00B56291" w:rsidRPr="00575D83" w:rsidRDefault="00B56291" w:rsidP="00357AF7">
      <w:pPr>
        <w:rPr>
          <w:rFonts w:cstheme="minorHAnsi"/>
          <w:spacing w:val="-5"/>
          <w:sz w:val="24"/>
          <w:szCs w:val="24"/>
        </w:rPr>
      </w:pPr>
      <w:r w:rsidRPr="00575D83">
        <w:rPr>
          <w:rFonts w:cstheme="minorHAnsi"/>
          <w:spacing w:val="-3"/>
          <w:sz w:val="24"/>
          <w:szCs w:val="24"/>
        </w:rPr>
        <w:t>Makeup</w:t>
      </w:r>
      <w:r w:rsidRPr="00575D83">
        <w:rPr>
          <w:rFonts w:cstheme="minorHAnsi"/>
          <w:spacing w:val="-21"/>
          <w:sz w:val="24"/>
          <w:szCs w:val="24"/>
        </w:rPr>
        <w:t xml:space="preserve"> </w:t>
      </w:r>
      <w:r w:rsidRPr="00575D83">
        <w:rPr>
          <w:rFonts w:cstheme="minorHAnsi"/>
          <w:sz w:val="24"/>
          <w:szCs w:val="24"/>
        </w:rPr>
        <w:t>exams</w:t>
      </w:r>
      <w:r w:rsidRPr="00575D83">
        <w:rPr>
          <w:rFonts w:cstheme="minorHAnsi"/>
          <w:spacing w:val="-14"/>
          <w:sz w:val="24"/>
          <w:szCs w:val="24"/>
        </w:rPr>
        <w:t xml:space="preserve"> </w:t>
      </w:r>
      <w:r w:rsidRPr="00575D83">
        <w:rPr>
          <w:rFonts w:cstheme="minorHAnsi"/>
          <w:sz w:val="24"/>
          <w:szCs w:val="24"/>
        </w:rPr>
        <w:t>are</w:t>
      </w:r>
      <w:r w:rsidRPr="00575D83">
        <w:rPr>
          <w:rFonts w:cstheme="minorHAnsi"/>
          <w:spacing w:val="-13"/>
          <w:sz w:val="24"/>
          <w:szCs w:val="24"/>
        </w:rPr>
        <w:t xml:space="preserve"> </w:t>
      </w:r>
      <w:r w:rsidRPr="00575D83">
        <w:rPr>
          <w:rFonts w:cstheme="minorHAnsi"/>
          <w:sz w:val="24"/>
          <w:szCs w:val="24"/>
          <w:u w:val="single"/>
        </w:rPr>
        <w:t>NOT</w:t>
      </w:r>
      <w:r w:rsidRPr="00575D83">
        <w:rPr>
          <w:rFonts w:cstheme="minorHAnsi"/>
          <w:sz w:val="24"/>
          <w:szCs w:val="24"/>
        </w:rPr>
        <w:t xml:space="preserve"> </w:t>
      </w:r>
      <w:r w:rsidRPr="00575D83">
        <w:rPr>
          <w:rFonts w:cstheme="minorHAnsi"/>
          <w:spacing w:val="-3"/>
          <w:sz w:val="24"/>
          <w:szCs w:val="24"/>
        </w:rPr>
        <w:t>given</w:t>
      </w:r>
      <w:r w:rsidRPr="00575D83">
        <w:rPr>
          <w:rFonts w:cstheme="minorHAnsi"/>
          <w:spacing w:val="-26"/>
          <w:sz w:val="24"/>
          <w:szCs w:val="24"/>
        </w:rPr>
        <w:t xml:space="preserve"> </w:t>
      </w:r>
      <w:r w:rsidRPr="00575D83">
        <w:rPr>
          <w:rFonts w:cstheme="minorHAnsi"/>
          <w:spacing w:val="1"/>
          <w:sz w:val="24"/>
          <w:szCs w:val="24"/>
        </w:rPr>
        <w:t>in</w:t>
      </w:r>
      <w:r w:rsidRPr="00575D83">
        <w:rPr>
          <w:rFonts w:cstheme="minorHAnsi"/>
          <w:spacing w:val="-13"/>
          <w:sz w:val="24"/>
          <w:szCs w:val="24"/>
        </w:rPr>
        <w:t xml:space="preserve"> </w:t>
      </w:r>
      <w:r w:rsidRPr="00575D83">
        <w:rPr>
          <w:rFonts w:cstheme="minorHAnsi"/>
          <w:sz w:val="24"/>
          <w:szCs w:val="24"/>
        </w:rPr>
        <w:t>this</w:t>
      </w:r>
      <w:r w:rsidRPr="00575D83">
        <w:rPr>
          <w:rFonts w:cstheme="minorHAnsi"/>
          <w:spacing w:val="-15"/>
          <w:sz w:val="24"/>
          <w:szCs w:val="24"/>
        </w:rPr>
        <w:t xml:space="preserve"> </w:t>
      </w:r>
      <w:r w:rsidRPr="00575D83">
        <w:rPr>
          <w:rFonts w:cstheme="minorHAnsi"/>
          <w:sz w:val="24"/>
          <w:szCs w:val="24"/>
        </w:rPr>
        <w:t>class</w:t>
      </w:r>
      <w:r w:rsidRPr="00575D83">
        <w:rPr>
          <w:rFonts w:cstheme="minorHAnsi"/>
          <w:spacing w:val="-14"/>
          <w:sz w:val="24"/>
          <w:szCs w:val="24"/>
        </w:rPr>
        <w:t xml:space="preserve"> </w:t>
      </w:r>
      <w:r w:rsidRPr="00575D83">
        <w:rPr>
          <w:rFonts w:cstheme="minorHAnsi"/>
          <w:spacing w:val="-3"/>
          <w:sz w:val="24"/>
          <w:szCs w:val="24"/>
        </w:rPr>
        <w:t>except</w:t>
      </w:r>
      <w:r w:rsidRPr="00575D83">
        <w:rPr>
          <w:rFonts w:cstheme="minorHAnsi"/>
          <w:spacing w:val="-21"/>
          <w:sz w:val="24"/>
          <w:szCs w:val="24"/>
        </w:rPr>
        <w:t xml:space="preserve"> </w:t>
      </w:r>
      <w:r w:rsidRPr="00575D83">
        <w:rPr>
          <w:rFonts w:cstheme="minorHAnsi"/>
          <w:sz w:val="24"/>
          <w:szCs w:val="24"/>
        </w:rPr>
        <w:t>under</w:t>
      </w:r>
      <w:r w:rsidRPr="00575D83">
        <w:rPr>
          <w:rFonts w:cstheme="minorHAnsi"/>
          <w:spacing w:val="-14"/>
          <w:sz w:val="24"/>
          <w:szCs w:val="24"/>
        </w:rPr>
        <w:t xml:space="preserve"> </w:t>
      </w:r>
      <w:r w:rsidRPr="00575D83">
        <w:rPr>
          <w:rFonts w:cstheme="minorHAnsi"/>
          <w:sz w:val="24"/>
          <w:szCs w:val="24"/>
        </w:rPr>
        <w:t>very limited</w:t>
      </w:r>
      <w:r w:rsidRPr="00575D83">
        <w:rPr>
          <w:rFonts w:cstheme="minorHAnsi"/>
          <w:spacing w:val="-19"/>
          <w:sz w:val="24"/>
          <w:szCs w:val="24"/>
        </w:rPr>
        <w:t xml:space="preserve"> </w:t>
      </w:r>
      <w:r w:rsidRPr="00575D83">
        <w:rPr>
          <w:rFonts w:cstheme="minorHAnsi"/>
          <w:spacing w:val="-3"/>
          <w:sz w:val="24"/>
          <w:szCs w:val="24"/>
        </w:rPr>
        <w:t>conditions</w:t>
      </w:r>
      <w:r w:rsidRPr="00575D83">
        <w:rPr>
          <w:rFonts w:cstheme="minorHAnsi"/>
          <w:spacing w:val="-27"/>
          <w:sz w:val="24"/>
          <w:szCs w:val="24"/>
        </w:rPr>
        <w:t xml:space="preserve"> </w:t>
      </w:r>
      <w:r w:rsidRPr="00575D83">
        <w:rPr>
          <w:rFonts w:cstheme="minorHAnsi"/>
          <w:sz w:val="24"/>
          <w:szCs w:val="24"/>
        </w:rPr>
        <w:t>and</w:t>
      </w:r>
      <w:r w:rsidRPr="00575D83">
        <w:rPr>
          <w:rFonts w:cstheme="minorHAnsi"/>
          <w:spacing w:val="-6"/>
          <w:sz w:val="24"/>
          <w:szCs w:val="24"/>
        </w:rPr>
        <w:t xml:space="preserve"> </w:t>
      </w:r>
      <w:r w:rsidRPr="00575D83">
        <w:rPr>
          <w:rFonts w:cstheme="minorHAnsi"/>
          <w:sz w:val="24"/>
          <w:szCs w:val="24"/>
        </w:rPr>
        <w:t>must</w:t>
      </w:r>
      <w:r w:rsidRPr="00575D83">
        <w:rPr>
          <w:rFonts w:cstheme="minorHAnsi"/>
          <w:spacing w:val="-13"/>
          <w:sz w:val="24"/>
          <w:szCs w:val="24"/>
        </w:rPr>
        <w:t xml:space="preserve"> </w:t>
      </w:r>
      <w:r w:rsidRPr="00575D83">
        <w:rPr>
          <w:rFonts w:cstheme="minorHAnsi"/>
          <w:sz w:val="24"/>
          <w:szCs w:val="24"/>
        </w:rPr>
        <w:t>be</w:t>
      </w:r>
      <w:r w:rsidRPr="00575D83">
        <w:rPr>
          <w:rFonts w:cstheme="minorHAnsi"/>
          <w:spacing w:val="-16"/>
          <w:sz w:val="24"/>
          <w:szCs w:val="24"/>
        </w:rPr>
        <w:t xml:space="preserve"> </w:t>
      </w:r>
      <w:r w:rsidRPr="00575D83">
        <w:rPr>
          <w:rFonts w:cstheme="minorHAnsi"/>
          <w:sz w:val="24"/>
          <w:szCs w:val="24"/>
        </w:rPr>
        <w:t>approved</w:t>
      </w:r>
      <w:r w:rsidRPr="00575D83">
        <w:rPr>
          <w:rFonts w:cstheme="minorHAnsi"/>
          <w:spacing w:val="48"/>
          <w:sz w:val="24"/>
          <w:szCs w:val="24"/>
        </w:rPr>
        <w:t xml:space="preserve"> </w:t>
      </w:r>
      <w:r w:rsidRPr="00575D83">
        <w:rPr>
          <w:rFonts w:cstheme="minorHAnsi"/>
          <w:sz w:val="24"/>
          <w:szCs w:val="24"/>
        </w:rPr>
        <w:t>by</w:t>
      </w:r>
      <w:r w:rsidRPr="00575D83">
        <w:rPr>
          <w:rFonts w:cstheme="minorHAnsi"/>
          <w:spacing w:val="-6"/>
          <w:sz w:val="24"/>
          <w:szCs w:val="24"/>
        </w:rPr>
        <w:t xml:space="preserve"> </w:t>
      </w:r>
      <w:r w:rsidRPr="00575D83">
        <w:rPr>
          <w:rFonts w:cstheme="minorHAnsi"/>
          <w:sz w:val="24"/>
          <w:szCs w:val="24"/>
        </w:rPr>
        <w:t xml:space="preserve">the instructor before the </w:t>
      </w:r>
      <w:r w:rsidRPr="00575D83">
        <w:rPr>
          <w:rFonts w:cstheme="minorHAnsi"/>
          <w:spacing w:val="-3"/>
          <w:sz w:val="24"/>
          <w:szCs w:val="24"/>
        </w:rPr>
        <w:t xml:space="preserve">date </w:t>
      </w:r>
      <w:r w:rsidRPr="00575D83">
        <w:rPr>
          <w:rFonts w:cstheme="minorHAnsi"/>
          <w:sz w:val="24"/>
          <w:szCs w:val="24"/>
        </w:rPr>
        <w:t xml:space="preserve">of </w:t>
      </w:r>
      <w:r w:rsidRPr="00575D83">
        <w:rPr>
          <w:rFonts w:cstheme="minorHAnsi"/>
          <w:spacing w:val="-3"/>
          <w:sz w:val="24"/>
          <w:szCs w:val="24"/>
        </w:rPr>
        <w:t xml:space="preserve">the </w:t>
      </w:r>
      <w:r w:rsidRPr="00575D83">
        <w:rPr>
          <w:rFonts w:cstheme="minorHAnsi"/>
          <w:sz w:val="24"/>
          <w:szCs w:val="24"/>
        </w:rPr>
        <w:t xml:space="preserve">exam. </w:t>
      </w:r>
      <w:r w:rsidRPr="00575D83">
        <w:rPr>
          <w:rFonts w:cstheme="minorHAnsi"/>
          <w:spacing w:val="-3"/>
          <w:sz w:val="24"/>
          <w:szCs w:val="24"/>
          <w:u w:val="single"/>
        </w:rPr>
        <w:t xml:space="preserve">Make-up </w:t>
      </w:r>
      <w:r w:rsidRPr="00575D83">
        <w:rPr>
          <w:rFonts w:cstheme="minorHAnsi"/>
          <w:spacing w:val="-4"/>
          <w:sz w:val="24"/>
          <w:szCs w:val="24"/>
          <w:u w:val="single"/>
        </w:rPr>
        <w:t xml:space="preserve">exams </w:t>
      </w:r>
      <w:r w:rsidRPr="00575D83">
        <w:rPr>
          <w:rFonts w:cstheme="minorHAnsi"/>
          <w:spacing w:val="-5"/>
          <w:sz w:val="24"/>
          <w:szCs w:val="24"/>
          <w:u w:val="single"/>
        </w:rPr>
        <w:t xml:space="preserve">will </w:t>
      </w:r>
      <w:r w:rsidRPr="00575D83">
        <w:rPr>
          <w:rFonts w:cstheme="minorHAnsi"/>
          <w:sz w:val="24"/>
          <w:szCs w:val="24"/>
          <w:u w:val="single"/>
        </w:rPr>
        <w:t xml:space="preserve">be </w:t>
      </w:r>
      <w:r w:rsidRPr="00575D83">
        <w:rPr>
          <w:rFonts w:cstheme="minorHAnsi"/>
          <w:spacing w:val="-3"/>
          <w:sz w:val="24"/>
          <w:szCs w:val="24"/>
          <w:u w:val="single"/>
        </w:rPr>
        <w:t xml:space="preserve">administered </w:t>
      </w:r>
      <w:r w:rsidRPr="00575D83">
        <w:rPr>
          <w:rFonts w:cstheme="minorHAnsi"/>
          <w:sz w:val="24"/>
          <w:szCs w:val="24"/>
          <w:u w:val="single"/>
        </w:rPr>
        <w:t>at the end of the</w:t>
      </w:r>
      <w:r w:rsidRPr="00575D83">
        <w:rPr>
          <w:rFonts w:cstheme="minorHAnsi"/>
          <w:sz w:val="24"/>
          <w:szCs w:val="24"/>
        </w:rPr>
        <w:t xml:space="preserve"> </w:t>
      </w:r>
      <w:r w:rsidRPr="00575D83">
        <w:rPr>
          <w:rFonts w:cstheme="minorHAnsi"/>
          <w:spacing w:val="-3"/>
          <w:sz w:val="24"/>
          <w:szCs w:val="24"/>
          <w:u w:val="single"/>
        </w:rPr>
        <w:t>semester</w:t>
      </w:r>
      <w:r w:rsidRPr="00575D83">
        <w:rPr>
          <w:rFonts w:cstheme="minorHAnsi"/>
          <w:spacing w:val="-10"/>
          <w:sz w:val="24"/>
          <w:szCs w:val="24"/>
          <w:u w:val="single"/>
        </w:rPr>
        <w:t xml:space="preserve"> </w:t>
      </w:r>
      <w:r w:rsidRPr="00575D83">
        <w:rPr>
          <w:rFonts w:cstheme="minorHAnsi"/>
          <w:sz w:val="24"/>
          <w:szCs w:val="24"/>
          <w:u w:val="single"/>
        </w:rPr>
        <w:t>or</w:t>
      </w:r>
      <w:r w:rsidRPr="00575D83">
        <w:rPr>
          <w:rFonts w:cstheme="minorHAnsi"/>
          <w:spacing w:val="-18"/>
          <w:sz w:val="24"/>
          <w:szCs w:val="24"/>
          <w:u w:val="single"/>
        </w:rPr>
        <w:t xml:space="preserve"> </w:t>
      </w:r>
      <w:r w:rsidRPr="00575D83">
        <w:rPr>
          <w:rFonts w:cstheme="minorHAnsi"/>
          <w:sz w:val="24"/>
          <w:szCs w:val="24"/>
          <w:u w:val="single"/>
        </w:rPr>
        <w:t>sooner</w:t>
      </w:r>
      <w:r w:rsidRPr="00575D83">
        <w:rPr>
          <w:rFonts w:cstheme="minorHAnsi"/>
          <w:spacing w:val="-8"/>
          <w:sz w:val="24"/>
          <w:szCs w:val="24"/>
          <w:u w:val="single"/>
        </w:rPr>
        <w:t xml:space="preserve"> </w:t>
      </w:r>
      <w:r w:rsidRPr="00575D83">
        <w:rPr>
          <w:rFonts w:cstheme="minorHAnsi"/>
          <w:sz w:val="24"/>
          <w:szCs w:val="24"/>
          <w:u w:val="single"/>
        </w:rPr>
        <w:t>at</w:t>
      </w:r>
      <w:r w:rsidRPr="00575D83">
        <w:rPr>
          <w:rFonts w:cstheme="minorHAnsi"/>
          <w:spacing w:val="-17"/>
          <w:sz w:val="24"/>
          <w:szCs w:val="24"/>
          <w:u w:val="single"/>
        </w:rPr>
        <w:t xml:space="preserve"> </w:t>
      </w:r>
      <w:r w:rsidRPr="00575D83">
        <w:rPr>
          <w:rFonts w:cstheme="minorHAnsi"/>
          <w:sz w:val="24"/>
          <w:szCs w:val="24"/>
          <w:u w:val="single"/>
        </w:rPr>
        <w:t>the</w:t>
      </w:r>
      <w:r w:rsidRPr="00575D83">
        <w:rPr>
          <w:rFonts w:cstheme="minorHAnsi"/>
          <w:spacing w:val="-4"/>
          <w:sz w:val="24"/>
          <w:szCs w:val="24"/>
          <w:u w:val="single"/>
        </w:rPr>
        <w:t xml:space="preserve"> discretion</w:t>
      </w:r>
      <w:r w:rsidRPr="00575D83">
        <w:rPr>
          <w:rFonts w:cstheme="minorHAnsi"/>
          <w:spacing w:val="-2"/>
          <w:sz w:val="24"/>
          <w:szCs w:val="24"/>
          <w:u w:val="single"/>
        </w:rPr>
        <w:t xml:space="preserve"> </w:t>
      </w:r>
      <w:r w:rsidRPr="00575D83">
        <w:rPr>
          <w:rFonts w:cstheme="minorHAnsi"/>
          <w:sz w:val="24"/>
          <w:szCs w:val="24"/>
          <w:u w:val="single"/>
        </w:rPr>
        <w:t>of</w:t>
      </w:r>
      <w:r w:rsidRPr="00575D83">
        <w:rPr>
          <w:rFonts w:cstheme="minorHAnsi"/>
          <w:spacing w:val="-20"/>
          <w:sz w:val="24"/>
          <w:szCs w:val="24"/>
          <w:u w:val="single"/>
        </w:rPr>
        <w:t xml:space="preserve"> </w:t>
      </w:r>
      <w:r w:rsidRPr="00575D83">
        <w:rPr>
          <w:rFonts w:cstheme="minorHAnsi"/>
          <w:sz w:val="24"/>
          <w:szCs w:val="24"/>
          <w:u w:val="single"/>
        </w:rPr>
        <w:t>the</w:t>
      </w:r>
      <w:r w:rsidRPr="00575D83">
        <w:rPr>
          <w:rFonts w:cstheme="minorHAnsi"/>
          <w:spacing w:val="5"/>
          <w:sz w:val="24"/>
          <w:szCs w:val="24"/>
          <w:u w:val="single"/>
        </w:rPr>
        <w:t xml:space="preserve"> </w:t>
      </w:r>
      <w:r w:rsidRPr="00575D83">
        <w:rPr>
          <w:rFonts w:cstheme="minorHAnsi"/>
          <w:spacing w:val="-5"/>
          <w:sz w:val="24"/>
          <w:szCs w:val="24"/>
          <w:u w:val="single"/>
        </w:rPr>
        <w:t>instructor</w:t>
      </w:r>
      <w:r w:rsidRPr="00575D83">
        <w:rPr>
          <w:rFonts w:cstheme="minorHAnsi"/>
          <w:spacing w:val="-5"/>
          <w:sz w:val="24"/>
          <w:szCs w:val="24"/>
        </w:rPr>
        <w:t>.</w:t>
      </w:r>
    </w:p>
    <w:p w14:paraId="0CBB1236" w14:textId="3251A9FE" w:rsidR="00A11D77" w:rsidRPr="00575D83" w:rsidRDefault="00B56291" w:rsidP="00357AF7">
      <w:pPr>
        <w:spacing w:line="240" w:lineRule="auto"/>
        <w:rPr>
          <w:rFonts w:cstheme="minorHAnsi"/>
          <w:sz w:val="24"/>
          <w:szCs w:val="24"/>
        </w:rPr>
      </w:pPr>
      <w:r w:rsidRPr="00575D83">
        <w:rPr>
          <w:rFonts w:cstheme="minorHAnsi"/>
          <w:spacing w:val="-3"/>
          <w:sz w:val="24"/>
          <w:szCs w:val="24"/>
        </w:rPr>
        <w:t xml:space="preserve">Assignments </w:t>
      </w:r>
      <w:r w:rsidRPr="00575D83">
        <w:rPr>
          <w:rFonts w:cstheme="minorHAnsi"/>
          <w:sz w:val="24"/>
          <w:szCs w:val="24"/>
        </w:rPr>
        <w:t xml:space="preserve">that are </w:t>
      </w:r>
      <w:r w:rsidRPr="00575D83">
        <w:rPr>
          <w:rFonts w:cstheme="minorHAnsi"/>
          <w:spacing w:val="-10"/>
          <w:sz w:val="24"/>
          <w:szCs w:val="24"/>
        </w:rPr>
        <w:t xml:space="preserve">not </w:t>
      </w:r>
      <w:r w:rsidRPr="00575D83">
        <w:rPr>
          <w:rFonts w:cstheme="minorHAnsi"/>
          <w:sz w:val="24"/>
          <w:szCs w:val="24"/>
        </w:rPr>
        <w:t xml:space="preserve">turned </w:t>
      </w:r>
      <w:r w:rsidRPr="00575D83">
        <w:rPr>
          <w:rFonts w:cstheme="minorHAnsi"/>
          <w:spacing w:val="1"/>
          <w:sz w:val="24"/>
          <w:szCs w:val="24"/>
        </w:rPr>
        <w:t xml:space="preserve">in </w:t>
      </w:r>
      <w:r w:rsidRPr="00575D83">
        <w:rPr>
          <w:rFonts w:cstheme="minorHAnsi"/>
          <w:spacing w:val="-4"/>
          <w:sz w:val="24"/>
          <w:szCs w:val="24"/>
        </w:rPr>
        <w:t xml:space="preserve">before the </w:t>
      </w:r>
      <w:r w:rsidR="00897F01" w:rsidRPr="00575D83">
        <w:rPr>
          <w:rFonts w:cstheme="minorHAnsi"/>
          <w:spacing w:val="-5"/>
          <w:sz w:val="24"/>
          <w:szCs w:val="24"/>
        </w:rPr>
        <w:t>due date</w:t>
      </w:r>
      <w:r w:rsidRPr="00575D83">
        <w:rPr>
          <w:rFonts w:cstheme="minorHAnsi"/>
          <w:spacing w:val="-5"/>
          <w:sz w:val="24"/>
          <w:szCs w:val="24"/>
        </w:rPr>
        <w:t xml:space="preserve"> </w:t>
      </w:r>
      <w:r w:rsidRPr="00575D83">
        <w:rPr>
          <w:rFonts w:cstheme="minorHAnsi"/>
          <w:spacing w:val="-3"/>
          <w:sz w:val="24"/>
          <w:szCs w:val="24"/>
        </w:rPr>
        <w:t xml:space="preserve">will NOT </w:t>
      </w:r>
      <w:r w:rsidRPr="00575D83">
        <w:rPr>
          <w:rFonts w:cstheme="minorHAnsi"/>
          <w:sz w:val="24"/>
          <w:szCs w:val="24"/>
        </w:rPr>
        <w:t xml:space="preserve">BE ACCEPTED, resulting in a </w:t>
      </w:r>
      <w:r w:rsidRPr="00575D83">
        <w:rPr>
          <w:rFonts w:cstheme="minorHAnsi"/>
          <w:spacing w:val="-3"/>
          <w:sz w:val="24"/>
          <w:szCs w:val="24"/>
        </w:rPr>
        <w:t xml:space="preserve">score </w:t>
      </w:r>
      <w:r w:rsidRPr="00575D83">
        <w:rPr>
          <w:rFonts w:cstheme="minorHAnsi"/>
          <w:sz w:val="24"/>
          <w:szCs w:val="24"/>
        </w:rPr>
        <w:t xml:space="preserve">of 0 points. All </w:t>
      </w:r>
      <w:r w:rsidR="00A765F3" w:rsidRPr="00575D83">
        <w:rPr>
          <w:rFonts w:cstheme="minorHAnsi"/>
          <w:sz w:val="24"/>
          <w:szCs w:val="24"/>
        </w:rPr>
        <w:t>assignments must be submitted to</w:t>
      </w:r>
      <w:r w:rsidRPr="00575D83">
        <w:rPr>
          <w:rFonts w:cstheme="minorHAnsi"/>
          <w:sz w:val="24"/>
          <w:szCs w:val="24"/>
        </w:rPr>
        <w:t xml:space="preserve"> </w:t>
      </w:r>
      <w:r w:rsidR="00A765F3" w:rsidRPr="00575D83">
        <w:rPr>
          <w:rFonts w:cstheme="minorHAnsi"/>
          <w:spacing w:val="-3"/>
          <w:sz w:val="24"/>
          <w:szCs w:val="24"/>
        </w:rPr>
        <w:t>Canvas</w:t>
      </w:r>
      <w:r w:rsidRPr="00575D83">
        <w:rPr>
          <w:rFonts w:cstheme="minorHAnsi"/>
          <w:spacing w:val="-3"/>
          <w:sz w:val="24"/>
          <w:szCs w:val="24"/>
        </w:rPr>
        <w:t xml:space="preserve"> </w:t>
      </w:r>
      <w:r w:rsidRPr="00575D83">
        <w:rPr>
          <w:rFonts w:cstheme="minorHAnsi"/>
          <w:sz w:val="24"/>
          <w:szCs w:val="24"/>
        </w:rPr>
        <w:t>b</w:t>
      </w:r>
      <w:r w:rsidR="00A765F3" w:rsidRPr="00575D83">
        <w:rPr>
          <w:rFonts w:cstheme="minorHAnsi"/>
          <w:sz w:val="24"/>
          <w:szCs w:val="24"/>
        </w:rPr>
        <w:t>y the time specified. Canvas</w:t>
      </w:r>
      <w:r w:rsidRPr="00575D83">
        <w:rPr>
          <w:rFonts w:cstheme="minorHAnsi"/>
          <w:sz w:val="24"/>
          <w:szCs w:val="24"/>
        </w:rPr>
        <w:t xml:space="preserve"> </w:t>
      </w:r>
      <w:r w:rsidRPr="00575D83">
        <w:rPr>
          <w:rFonts w:cstheme="minorHAnsi"/>
          <w:sz w:val="24"/>
          <w:szCs w:val="24"/>
        </w:rPr>
        <w:lastRenderedPageBreak/>
        <w:t xml:space="preserve">occasionally </w:t>
      </w:r>
      <w:r w:rsidRPr="00575D83">
        <w:rPr>
          <w:rFonts w:cstheme="minorHAnsi"/>
          <w:spacing w:val="-3"/>
          <w:sz w:val="24"/>
          <w:szCs w:val="24"/>
        </w:rPr>
        <w:t xml:space="preserve">schedules </w:t>
      </w:r>
      <w:r w:rsidR="00A765F3" w:rsidRPr="00575D83">
        <w:rPr>
          <w:rFonts w:cstheme="minorHAnsi"/>
          <w:spacing w:val="-3"/>
          <w:sz w:val="24"/>
          <w:szCs w:val="24"/>
        </w:rPr>
        <w:t>maintenance, which</w:t>
      </w:r>
      <w:r w:rsidRPr="00575D83">
        <w:rPr>
          <w:rFonts w:cstheme="minorHAnsi"/>
          <w:sz w:val="24"/>
          <w:szCs w:val="24"/>
        </w:rPr>
        <w:t xml:space="preserve"> </w:t>
      </w:r>
      <w:r w:rsidRPr="00575D83">
        <w:rPr>
          <w:rFonts w:cstheme="minorHAnsi"/>
          <w:spacing w:val="1"/>
          <w:sz w:val="24"/>
          <w:szCs w:val="24"/>
        </w:rPr>
        <w:t xml:space="preserve">is </w:t>
      </w:r>
      <w:r w:rsidRPr="00575D83">
        <w:rPr>
          <w:rFonts w:cstheme="minorHAnsi"/>
          <w:sz w:val="24"/>
          <w:szCs w:val="24"/>
        </w:rPr>
        <w:t xml:space="preserve">posted days in advance on this website: </w:t>
      </w:r>
      <w:hyperlink r:id="rId10">
        <w:r w:rsidRPr="00575D83">
          <w:rPr>
            <w:rFonts w:cstheme="minorHAnsi"/>
            <w:color w:val="0000FF"/>
            <w:spacing w:val="-4"/>
            <w:sz w:val="24"/>
            <w:szCs w:val="24"/>
            <w:u w:val="single" w:color="0000FF"/>
          </w:rPr>
          <w:t>http://syshealth.asu.edu/</w:t>
        </w:r>
        <w:r w:rsidRPr="00575D83">
          <w:rPr>
            <w:rFonts w:cstheme="minorHAnsi"/>
            <w:color w:val="0000FF"/>
            <w:spacing w:val="-4"/>
            <w:sz w:val="24"/>
            <w:szCs w:val="24"/>
          </w:rPr>
          <w:t xml:space="preserve">. </w:t>
        </w:r>
      </w:hyperlink>
      <w:r w:rsidRPr="00575D83">
        <w:rPr>
          <w:rFonts w:cstheme="minorHAnsi"/>
          <w:sz w:val="24"/>
          <w:szCs w:val="24"/>
        </w:rPr>
        <w:t xml:space="preserve">It </w:t>
      </w:r>
      <w:r w:rsidRPr="00575D83">
        <w:rPr>
          <w:rFonts w:cstheme="minorHAnsi"/>
          <w:spacing w:val="1"/>
          <w:sz w:val="24"/>
          <w:szCs w:val="24"/>
        </w:rPr>
        <w:t xml:space="preserve">is </w:t>
      </w:r>
      <w:r w:rsidRPr="00575D83">
        <w:rPr>
          <w:rFonts w:cstheme="minorHAnsi"/>
          <w:spacing w:val="-4"/>
          <w:sz w:val="24"/>
          <w:szCs w:val="24"/>
        </w:rPr>
        <w:t xml:space="preserve">your </w:t>
      </w:r>
      <w:r w:rsidRPr="00575D83">
        <w:rPr>
          <w:rFonts w:cstheme="minorHAnsi"/>
          <w:sz w:val="24"/>
          <w:szCs w:val="24"/>
        </w:rPr>
        <w:t xml:space="preserve">responsibility to schedule </w:t>
      </w:r>
      <w:r w:rsidRPr="00575D83">
        <w:rPr>
          <w:rFonts w:cstheme="minorHAnsi"/>
          <w:spacing w:val="-4"/>
          <w:sz w:val="24"/>
          <w:szCs w:val="24"/>
        </w:rPr>
        <w:t xml:space="preserve">your </w:t>
      </w:r>
      <w:r w:rsidRPr="00575D83">
        <w:rPr>
          <w:rFonts w:cstheme="minorHAnsi"/>
          <w:sz w:val="24"/>
          <w:szCs w:val="24"/>
        </w:rPr>
        <w:t xml:space="preserve">assignment submissions around scheduled </w:t>
      </w:r>
      <w:r w:rsidRPr="00575D83">
        <w:rPr>
          <w:rFonts w:cstheme="minorHAnsi"/>
          <w:spacing w:val="-3"/>
          <w:sz w:val="24"/>
          <w:szCs w:val="24"/>
        </w:rPr>
        <w:t xml:space="preserve">maintenance </w:t>
      </w:r>
      <w:r w:rsidRPr="00575D83">
        <w:rPr>
          <w:rFonts w:cstheme="minorHAnsi"/>
          <w:sz w:val="24"/>
          <w:szCs w:val="24"/>
        </w:rPr>
        <w:t xml:space="preserve">shutdowns. This site also </w:t>
      </w:r>
      <w:r w:rsidRPr="00575D83">
        <w:rPr>
          <w:rFonts w:cstheme="minorHAnsi"/>
          <w:spacing w:val="-3"/>
          <w:sz w:val="24"/>
          <w:szCs w:val="24"/>
        </w:rPr>
        <w:t xml:space="preserve">allows </w:t>
      </w:r>
      <w:r w:rsidRPr="00575D83">
        <w:rPr>
          <w:rFonts w:cstheme="minorHAnsi"/>
          <w:spacing w:val="-4"/>
          <w:sz w:val="24"/>
          <w:szCs w:val="24"/>
        </w:rPr>
        <w:t xml:space="preserve">you </w:t>
      </w:r>
      <w:r w:rsidR="00AE5BE3" w:rsidRPr="00575D83">
        <w:rPr>
          <w:rFonts w:cstheme="minorHAnsi"/>
          <w:sz w:val="24"/>
          <w:szCs w:val="24"/>
        </w:rPr>
        <w:t>to see the</w:t>
      </w:r>
      <w:r w:rsidRPr="00575D83">
        <w:rPr>
          <w:rFonts w:cstheme="minorHAnsi"/>
          <w:sz w:val="24"/>
          <w:szCs w:val="24"/>
        </w:rPr>
        <w:t xml:space="preserve"> status</w:t>
      </w:r>
      <w:r w:rsidR="00AE5BE3" w:rsidRPr="00575D83">
        <w:rPr>
          <w:rFonts w:cstheme="minorHAnsi"/>
          <w:sz w:val="24"/>
          <w:szCs w:val="24"/>
        </w:rPr>
        <w:t xml:space="preserve"> of Canvas</w:t>
      </w:r>
      <w:r w:rsidRPr="00575D83">
        <w:rPr>
          <w:rFonts w:cstheme="minorHAnsi"/>
          <w:sz w:val="24"/>
          <w:szCs w:val="24"/>
        </w:rPr>
        <w:t>.</w:t>
      </w:r>
    </w:p>
    <w:p w14:paraId="6939B577" w14:textId="79FE2597" w:rsidR="009C5BF2" w:rsidRPr="00575D83" w:rsidRDefault="009C5BF2" w:rsidP="0026623A">
      <w:pPr>
        <w:spacing w:line="240" w:lineRule="auto"/>
        <w:jc w:val="both"/>
        <w:rPr>
          <w:rFonts w:cstheme="minorHAnsi"/>
          <w:b/>
          <w:sz w:val="24"/>
          <w:szCs w:val="24"/>
        </w:rPr>
      </w:pPr>
      <w:r w:rsidRPr="00575D83">
        <w:rPr>
          <w:rFonts w:cstheme="minorHAnsi"/>
          <w:b/>
          <w:sz w:val="24"/>
          <w:szCs w:val="24"/>
        </w:rPr>
        <w:t>Technology Requirement</w:t>
      </w:r>
    </w:p>
    <w:p w14:paraId="65F384E6" w14:textId="5D5AB120" w:rsidR="009C5BF2" w:rsidRPr="00575D83" w:rsidRDefault="009C5BF2" w:rsidP="0026623A">
      <w:pPr>
        <w:pStyle w:val="ListParagraph"/>
        <w:numPr>
          <w:ilvl w:val="0"/>
          <w:numId w:val="20"/>
        </w:numPr>
        <w:shd w:val="clear" w:color="auto" w:fill="FFFFFF"/>
        <w:spacing w:after="0" w:line="240" w:lineRule="auto"/>
        <w:rPr>
          <w:rFonts w:cstheme="minorHAnsi"/>
          <w:color w:val="212121"/>
          <w:sz w:val="24"/>
          <w:szCs w:val="24"/>
        </w:rPr>
      </w:pPr>
      <w:r w:rsidRPr="00575D83">
        <w:rPr>
          <w:rFonts w:cstheme="minorHAnsi"/>
          <w:color w:val="333333"/>
          <w:sz w:val="24"/>
          <w:szCs w:val="24"/>
          <w:shd w:val="clear" w:color="auto" w:fill="FFFFFF"/>
        </w:rPr>
        <w:t xml:space="preserve">Windows 7 or Mac OS Mavericks </w:t>
      </w:r>
      <w:r w:rsidRPr="00575D83">
        <w:rPr>
          <w:rFonts w:cstheme="minorHAnsi"/>
          <w:color w:val="333333"/>
          <w:sz w:val="24"/>
          <w:szCs w:val="24"/>
          <w:u w:val="single"/>
          <w:shd w:val="clear" w:color="auto" w:fill="FFFFFF"/>
        </w:rPr>
        <w:t>or newer operating system</w:t>
      </w:r>
      <w:r w:rsidRPr="00575D83">
        <w:rPr>
          <w:rFonts w:cstheme="minorHAnsi"/>
          <w:color w:val="333333"/>
          <w:sz w:val="24"/>
          <w:szCs w:val="24"/>
          <w:shd w:val="clear" w:color="auto" w:fill="FFFFFF"/>
        </w:rPr>
        <w:t xml:space="preserve"> are required.</w:t>
      </w:r>
      <w:r w:rsidR="00897F01" w:rsidRPr="00575D83">
        <w:rPr>
          <w:rFonts w:cstheme="minorHAnsi"/>
          <w:color w:val="333333"/>
          <w:sz w:val="24"/>
          <w:szCs w:val="24"/>
          <w:shd w:val="clear" w:color="auto" w:fill="FFFFFF"/>
        </w:rPr>
        <w:t xml:space="preserve"> A Chromebook will NOT serve you well for this course.</w:t>
      </w:r>
    </w:p>
    <w:p w14:paraId="4A3E5042" w14:textId="57FDF489" w:rsidR="009C5BF2" w:rsidRPr="00575D83" w:rsidRDefault="00B5274B" w:rsidP="009C5BF2">
      <w:pPr>
        <w:pStyle w:val="ListParagraph"/>
        <w:numPr>
          <w:ilvl w:val="0"/>
          <w:numId w:val="20"/>
        </w:numPr>
        <w:shd w:val="clear" w:color="auto" w:fill="FFFFFF"/>
        <w:spacing w:after="0" w:line="240" w:lineRule="auto"/>
        <w:rPr>
          <w:rFonts w:cstheme="minorHAnsi"/>
          <w:color w:val="212121"/>
          <w:sz w:val="24"/>
          <w:szCs w:val="24"/>
        </w:rPr>
      </w:pPr>
      <w:hyperlink r:id="rId11" w:tgtFrame="_blank" w:history="1">
        <w:r w:rsidR="009C5BF2" w:rsidRPr="00575D83">
          <w:rPr>
            <w:rStyle w:val="Hyperlink"/>
            <w:rFonts w:cstheme="minorHAnsi"/>
            <w:color w:val="EE4E0B"/>
            <w:sz w:val="24"/>
            <w:szCs w:val="24"/>
            <w:shd w:val="clear" w:color="auto" w:fill="FFFFFF"/>
          </w:rPr>
          <w:t>Google Chrome</w:t>
        </w:r>
      </w:hyperlink>
      <w:r w:rsidR="009C5BF2" w:rsidRPr="00575D83">
        <w:rPr>
          <w:rFonts w:cstheme="minorHAnsi"/>
          <w:color w:val="333333"/>
          <w:sz w:val="24"/>
          <w:szCs w:val="24"/>
          <w:shd w:val="clear" w:color="auto" w:fill="FFFFFF"/>
        </w:rPr>
        <w:t> or </w:t>
      </w:r>
      <w:hyperlink r:id="rId12" w:tgtFrame="_blank" w:history="1">
        <w:r w:rsidR="009C5BF2" w:rsidRPr="00575D83">
          <w:rPr>
            <w:rStyle w:val="Hyperlink"/>
            <w:rFonts w:cstheme="minorHAnsi"/>
            <w:color w:val="EE4E0B"/>
            <w:sz w:val="24"/>
            <w:szCs w:val="24"/>
            <w:shd w:val="clear" w:color="auto" w:fill="FFFFFF"/>
          </w:rPr>
          <w:t>Mozilla Firefox</w:t>
        </w:r>
      </w:hyperlink>
      <w:r w:rsidR="009C5BF2" w:rsidRPr="00575D83">
        <w:rPr>
          <w:rFonts w:cstheme="minorHAnsi"/>
          <w:color w:val="333333"/>
          <w:sz w:val="24"/>
          <w:szCs w:val="24"/>
          <w:shd w:val="clear" w:color="auto" w:fill="FFFFFF"/>
        </w:rPr>
        <w:t> web browser (click on links to download)</w:t>
      </w:r>
      <w:r w:rsidR="00897F01" w:rsidRPr="00575D83">
        <w:rPr>
          <w:rFonts w:cstheme="minorHAnsi"/>
          <w:color w:val="333333"/>
          <w:sz w:val="24"/>
          <w:szCs w:val="24"/>
          <w:shd w:val="clear" w:color="auto" w:fill="FFFFFF"/>
        </w:rPr>
        <w:t>.</w:t>
      </w:r>
    </w:p>
    <w:p w14:paraId="5399D29C" w14:textId="43B01921" w:rsidR="009C5BF2" w:rsidRPr="00575D83" w:rsidRDefault="009C5BF2" w:rsidP="009C5BF2">
      <w:pPr>
        <w:pStyle w:val="ListParagraph"/>
        <w:numPr>
          <w:ilvl w:val="0"/>
          <w:numId w:val="20"/>
        </w:numPr>
        <w:spacing w:after="0" w:line="259" w:lineRule="auto"/>
        <w:rPr>
          <w:rFonts w:cstheme="minorHAnsi"/>
          <w:sz w:val="24"/>
          <w:szCs w:val="24"/>
        </w:rPr>
      </w:pPr>
      <w:r w:rsidRPr="00575D83">
        <w:rPr>
          <w:rFonts w:cstheme="minorHAnsi"/>
          <w:sz w:val="24"/>
          <w:szCs w:val="24"/>
        </w:rPr>
        <w:t xml:space="preserve">We will be using some Excel &amp; mostly JMP Pro throughout the </w:t>
      </w:r>
      <w:r w:rsidR="00575D83" w:rsidRPr="00575D83">
        <w:rPr>
          <w:rFonts w:cstheme="minorHAnsi"/>
          <w:sz w:val="24"/>
          <w:szCs w:val="24"/>
        </w:rPr>
        <w:t>course, which</w:t>
      </w:r>
      <w:r w:rsidRPr="00575D83">
        <w:rPr>
          <w:rFonts w:cstheme="minorHAnsi"/>
          <w:sz w:val="24"/>
          <w:szCs w:val="24"/>
        </w:rPr>
        <w:t xml:space="preserve"> is available for download from the university link below.  </w:t>
      </w:r>
    </w:p>
    <w:p w14:paraId="4AC48B03" w14:textId="7FAA9CC8" w:rsidR="009C5BF2" w:rsidRPr="00575D83" w:rsidRDefault="00B5274B" w:rsidP="009C5BF2">
      <w:pPr>
        <w:pStyle w:val="ListParagraph"/>
        <w:spacing w:after="0" w:line="259" w:lineRule="auto"/>
        <w:rPr>
          <w:rFonts w:cstheme="minorHAnsi"/>
          <w:sz w:val="24"/>
          <w:szCs w:val="24"/>
        </w:rPr>
      </w:pPr>
      <w:hyperlink r:id="rId13" w:history="1">
        <w:r w:rsidR="009C5BF2" w:rsidRPr="00575D83">
          <w:rPr>
            <w:rStyle w:val="Hyperlink"/>
            <w:rFonts w:cstheme="minorHAnsi"/>
            <w:sz w:val="24"/>
            <w:szCs w:val="24"/>
            <w:shd w:val="clear" w:color="auto" w:fill="FFFFFF"/>
          </w:rPr>
          <w:t>https://myapps.asu.edu/</w:t>
        </w:r>
      </w:hyperlink>
      <w:r w:rsidR="009C5BF2" w:rsidRPr="00575D83">
        <w:rPr>
          <w:rFonts w:cstheme="minorHAnsi"/>
          <w:color w:val="000000"/>
          <w:sz w:val="24"/>
          <w:szCs w:val="24"/>
          <w:shd w:val="clear" w:color="auto" w:fill="FFFFFF"/>
        </w:rPr>
        <w:t xml:space="preserve"> (enter JMP in the search field)</w:t>
      </w:r>
    </w:p>
    <w:p w14:paraId="3C13EBF9" w14:textId="7B47DA22" w:rsidR="009C5BF2" w:rsidRPr="00575D83" w:rsidRDefault="009C5BF2" w:rsidP="009C5BF2">
      <w:pPr>
        <w:pStyle w:val="ListParagraph"/>
        <w:numPr>
          <w:ilvl w:val="0"/>
          <w:numId w:val="20"/>
        </w:numPr>
        <w:spacing w:after="0" w:line="259" w:lineRule="auto"/>
        <w:rPr>
          <w:rFonts w:cstheme="minorHAnsi"/>
          <w:sz w:val="24"/>
          <w:szCs w:val="24"/>
        </w:rPr>
      </w:pPr>
      <w:r w:rsidRPr="00575D83">
        <w:rPr>
          <w:rFonts w:cstheme="minorHAnsi"/>
          <w:sz w:val="24"/>
          <w:szCs w:val="24"/>
        </w:rPr>
        <w:t xml:space="preserve">Tableau software links will be available </w:t>
      </w:r>
      <w:r w:rsidR="00897F01" w:rsidRPr="00575D83">
        <w:rPr>
          <w:rFonts w:cstheme="minorHAnsi"/>
          <w:sz w:val="24"/>
          <w:szCs w:val="24"/>
        </w:rPr>
        <w:t xml:space="preserve">for download </w:t>
      </w:r>
      <w:r w:rsidRPr="00575D83">
        <w:rPr>
          <w:rFonts w:cstheme="minorHAnsi"/>
          <w:sz w:val="24"/>
          <w:szCs w:val="24"/>
        </w:rPr>
        <w:t>on t</w:t>
      </w:r>
      <w:r w:rsidR="0026623A" w:rsidRPr="00575D83">
        <w:rPr>
          <w:rFonts w:cstheme="minorHAnsi"/>
          <w:sz w:val="24"/>
          <w:szCs w:val="24"/>
        </w:rPr>
        <w:t xml:space="preserve">he </w:t>
      </w:r>
      <w:r w:rsidR="00A765F3" w:rsidRPr="00575D83">
        <w:rPr>
          <w:rFonts w:cstheme="minorHAnsi"/>
          <w:sz w:val="24"/>
          <w:szCs w:val="24"/>
        </w:rPr>
        <w:t xml:space="preserve">canvas </w:t>
      </w:r>
      <w:r w:rsidR="0026623A" w:rsidRPr="00575D83">
        <w:rPr>
          <w:rFonts w:cstheme="minorHAnsi"/>
          <w:sz w:val="24"/>
          <w:szCs w:val="24"/>
        </w:rPr>
        <w:t>by the instructor</w:t>
      </w:r>
      <w:r w:rsidRPr="00575D83">
        <w:rPr>
          <w:rFonts w:cstheme="minorHAnsi"/>
          <w:sz w:val="24"/>
          <w:szCs w:val="24"/>
        </w:rPr>
        <w:t>.</w:t>
      </w:r>
    </w:p>
    <w:p w14:paraId="4CBFD501" w14:textId="7D7D62AD" w:rsidR="008813E4" w:rsidRPr="00575D83" w:rsidRDefault="008813E4" w:rsidP="009C5BF2">
      <w:pPr>
        <w:spacing w:line="240" w:lineRule="auto"/>
        <w:jc w:val="both"/>
        <w:rPr>
          <w:rFonts w:cstheme="minorHAnsi"/>
          <w:spacing w:val="-5"/>
          <w:sz w:val="24"/>
          <w:szCs w:val="24"/>
        </w:rPr>
      </w:pPr>
    </w:p>
    <w:p w14:paraId="4EEB0D6D" w14:textId="0841D333" w:rsidR="008813E4" w:rsidRPr="00575D83" w:rsidRDefault="008813E4" w:rsidP="008813E4">
      <w:pPr>
        <w:spacing w:line="240" w:lineRule="auto"/>
        <w:jc w:val="both"/>
        <w:rPr>
          <w:rFonts w:cstheme="minorHAnsi"/>
          <w:b/>
          <w:sz w:val="24"/>
          <w:szCs w:val="24"/>
        </w:rPr>
      </w:pPr>
      <w:proofErr w:type="spellStart"/>
      <w:r w:rsidRPr="00575D83">
        <w:rPr>
          <w:rFonts w:cstheme="minorHAnsi"/>
          <w:b/>
          <w:sz w:val="24"/>
          <w:szCs w:val="24"/>
        </w:rPr>
        <w:t>RPNow</w:t>
      </w:r>
      <w:proofErr w:type="spellEnd"/>
      <w:r w:rsidRPr="00575D83">
        <w:rPr>
          <w:rFonts w:cstheme="minorHAnsi"/>
          <w:b/>
          <w:sz w:val="24"/>
          <w:szCs w:val="24"/>
        </w:rPr>
        <w:t xml:space="preserve"> for Online Exam</w:t>
      </w:r>
    </w:p>
    <w:p w14:paraId="4164F8F7" w14:textId="77777777" w:rsidR="008813E4" w:rsidRPr="00575D83" w:rsidRDefault="008813E4" w:rsidP="00814CC6">
      <w:pPr>
        <w:spacing w:line="240" w:lineRule="auto"/>
        <w:rPr>
          <w:rFonts w:cstheme="minorHAnsi"/>
          <w:sz w:val="24"/>
          <w:szCs w:val="24"/>
        </w:rPr>
      </w:pPr>
      <w:r w:rsidRPr="00575D83">
        <w:rPr>
          <w:rFonts w:cstheme="minorHAnsi"/>
          <w:sz w:val="24"/>
          <w:szCs w:val="24"/>
        </w:rPr>
        <w:t>You will be taking two tests using Remote Proctor Now (</w:t>
      </w:r>
      <w:proofErr w:type="spellStart"/>
      <w:r w:rsidRPr="00575D83">
        <w:rPr>
          <w:rFonts w:cstheme="minorHAnsi"/>
          <w:sz w:val="24"/>
          <w:szCs w:val="24"/>
        </w:rPr>
        <w:t>RPNow</w:t>
      </w:r>
      <w:proofErr w:type="spellEnd"/>
      <w:r w:rsidRPr="00575D83">
        <w:rPr>
          <w:rFonts w:cstheme="minorHAnsi"/>
          <w:sz w:val="24"/>
          <w:szCs w:val="24"/>
        </w:rPr>
        <w:t xml:space="preserve">). This system allows you to take your exams at a convenient time as allowed by your school or organization, while proctoring your exam by recording the visual, audio, and desktop aspects of the exam and exam environment. </w:t>
      </w:r>
    </w:p>
    <w:p w14:paraId="1E40744D" w14:textId="77777777" w:rsidR="00814CC6" w:rsidRPr="00575D83" w:rsidRDefault="008813E4" w:rsidP="00814CC6">
      <w:pPr>
        <w:spacing w:line="240" w:lineRule="auto"/>
        <w:rPr>
          <w:rFonts w:cstheme="minorHAnsi"/>
          <w:sz w:val="24"/>
          <w:szCs w:val="24"/>
        </w:rPr>
      </w:pPr>
      <w:r w:rsidRPr="00575D83">
        <w:rPr>
          <w:rFonts w:cstheme="minorHAnsi"/>
          <w:b/>
          <w:sz w:val="24"/>
          <w:szCs w:val="24"/>
        </w:rPr>
        <w:t>Requirements</w:t>
      </w:r>
      <w:r w:rsidRPr="00575D83">
        <w:rPr>
          <w:rFonts w:cstheme="minorHAnsi"/>
          <w:sz w:val="24"/>
          <w:szCs w:val="24"/>
        </w:rPr>
        <w:t xml:space="preserve"> You will need a laptop or desktop, camera, microphone, and a sufficient Internet connection. </w:t>
      </w:r>
      <w:proofErr w:type="spellStart"/>
      <w:r w:rsidRPr="00575D83">
        <w:rPr>
          <w:rFonts w:cstheme="minorHAnsi"/>
          <w:sz w:val="24"/>
          <w:szCs w:val="24"/>
        </w:rPr>
        <w:t>RPNow</w:t>
      </w:r>
      <w:proofErr w:type="spellEnd"/>
      <w:r w:rsidRPr="00575D83">
        <w:rPr>
          <w:rFonts w:cstheme="minorHAnsi"/>
          <w:sz w:val="24"/>
          <w:szCs w:val="24"/>
        </w:rPr>
        <w:t xml:space="preserve"> is not available for mobile devices. </w:t>
      </w:r>
      <w:proofErr w:type="spellStart"/>
      <w:r w:rsidRPr="00575D83">
        <w:rPr>
          <w:rFonts w:cstheme="minorHAnsi"/>
          <w:sz w:val="24"/>
          <w:szCs w:val="24"/>
        </w:rPr>
        <w:t>RPNow</w:t>
      </w:r>
      <w:proofErr w:type="spellEnd"/>
      <w:r w:rsidRPr="00575D83">
        <w:rPr>
          <w:rFonts w:cstheme="minorHAnsi"/>
          <w:sz w:val="24"/>
          <w:szCs w:val="24"/>
        </w:rPr>
        <w:t xml:space="preserve"> also has issues with some </w:t>
      </w:r>
      <w:proofErr w:type="spellStart"/>
      <w:r w:rsidRPr="00575D83">
        <w:rPr>
          <w:rFonts w:cstheme="minorHAnsi"/>
          <w:sz w:val="24"/>
          <w:szCs w:val="24"/>
        </w:rPr>
        <w:t>MacBooks</w:t>
      </w:r>
      <w:proofErr w:type="spellEnd"/>
      <w:r w:rsidRPr="00575D83">
        <w:rPr>
          <w:rFonts w:cstheme="minorHAnsi"/>
          <w:sz w:val="24"/>
          <w:szCs w:val="24"/>
        </w:rPr>
        <w:t xml:space="preserve"> and the touch bar. In this </w:t>
      </w:r>
      <w:r w:rsidR="00814CC6" w:rsidRPr="00575D83">
        <w:rPr>
          <w:rFonts w:cstheme="minorHAnsi"/>
          <w:sz w:val="24"/>
          <w:szCs w:val="24"/>
        </w:rPr>
        <w:t>case,</w:t>
      </w:r>
      <w:r w:rsidRPr="00575D83">
        <w:rPr>
          <w:rFonts w:cstheme="minorHAnsi"/>
          <w:sz w:val="24"/>
          <w:szCs w:val="24"/>
        </w:rPr>
        <w:t xml:space="preserve"> the student will need to find another computer to take the exam. </w:t>
      </w:r>
    </w:p>
    <w:p w14:paraId="7B36F16D" w14:textId="3A1DA49A" w:rsidR="00814CC6" w:rsidRPr="00575D83" w:rsidRDefault="008813E4" w:rsidP="00814CC6">
      <w:pPr>
        <w:spacing w:line="240" w:lineRule="auto"/>
        <w:rPr>
          <w:rFonts w:cstheme="minorHAnsi"/>
          <w:b/>
          <w:sz w:val="24"/>
          <w:szCs w:val="24"/>
        </w:rPr>
      </w:pPr>
      <w:r w:rsidRPr="00575D83">
        <w:rPr>
          <w:rFonts w:cstheme="minorHAnsi"/>
          <w:b/>
          <w:sz w:val="24"/>
          <w:szCs w:val="24"/>
        </w:rPr>
        <w:t xml:space="preserve">Guides and Walkthroughs </w:t>
      </w:r>
    </w:p>
    <w:p w14:paraId="252C1CC4" w14:textId="02DB536A" w:rsidR="00575D83" w:rsidRDefault="008813E4" w:rsidP="00814CC6">
      <w:pPr>
        <w:spacing w:line="240" w:lineRule="auto"/>
        <w:rPr>
          <w:rFonts w:cstheme="minorHAnsi"/>
          <w:sz w:val="24"/>
          <w:szCs w:val="24"/>
        </w:rPr>
      </w:pPr>
      <w:r w:rsidRPr="00575D83">
        <w:rPr>
          <w:rFonts w:cstheme="minorHAnsi"/>
          <w:sz w:val="24"/>
          <w:szCs w:val="24"/>
        </w:rPr>
        <w:t xml:space="preserve">Please go to </w:t>
      </w:r>
      <w:hyperlink r:id="rId14" w:history="1">
        <w:r w:rsidR="00575D83" w:rsidRPr="00630AA9">
          <w:rPr>
            <w:rStyle w:val="Hyperlink"/>
            <w:rFonts w:cstheme="minorHAnsi"/>
            <w:sz w:val="24"/>
            <w:szCs w:val="24"/>
          </w:rPr>
          <w:t>http://asu.remoteproctor.com</w:t>
        </w:r>
      </w:hyperlink>
    </w:p>
    <w:p w14:paraId="5B400D79" w14:textId="23062218" w:rsidR="00814CC6" w:rsidRPr="00575D83" w:rsidRDefault="00575D83" w:rsidP="00814CC6">
      <w:pPr>
        <w:spacing w:line="240" w:lineRule="auto"/>
        <w:rPr>
          <w:rFonts w:cstheme="minorHAnsi"/>
          <w:sz w:val="24"/>
          <w:szCs w:val="24"/>
        </w:rPr>
      </w:pPr>
      <w:r>
        <w:rPr>
          <w:rFonts w:cstheme="minorHAnsi"/>
          <w:sz w:val="24"/>
          <w:szCs w:val="24"/>
        </w:rPr>
        <w:t>and</w:t>
      </w:r>
      <w:r w:rsidR="008813E4" w:rsidRPr="00575D83">
        <w:rPr>
          <w:rFonts w:cstheme="minorHAnsi"/>
          <w:sz w:val="24"/>
          <w:szCs w:val="24"/>
        </w:rPr>
        <w:t xml:space="preserve"> download and install </w:t>
      </w:r>
      <w:proofErr w:type="spellStart"/>
      <w:r w:rsidR="008813E4" w:rsidRPr="00575D83">
        <w:rPr>
          <w:rFonts w:cstheme="minorHAnsi"/>
          <w:sz w:val="24"/>
          <w:szCs w:val="24"/>
        </w:rPr>
        <w:t>RPNow</w:t>
      </w:r>
      <w:proofErr w:type="spellEnd"/>
      <w:r w:rsidR="008813E4" w:rsidRPr="00575D83">
        <w:rPr>
          <w:rFonts w:cstheme="minorHAnsi"/>
          <w:sz w:val="24"/>
          <w:szCs w:val="24"/>
        </w:rPr>
        <w:t xml:space="preserve"> </w:t>
      </w:r>
    </w:p>
    <w:p w14:paraId="54AD8D01" w14:textId="58D52A95" w:rsidR="00814CC6" w:rsidRPr="00575D83" w:rsidRDefault="008813E4" w:rsidP="00814CC6">
      <w:pPr>
        <w:spacing w:line="240" w:lineRule="auto"/>
        <w:rPr>
          <w:rFonts w:cstheme="minorHAnsi"/>
          <w:sz w:val="24"/>
          <w:szCs w:val="24"/>
        </w:rPr>
      </w:pPr>
      <w:r w:rsidRPr="00575D83">
        <w:rPr>
          <w:rFonts w:cstheme="minorHAnsi"/>
          <w:sz w:val="24"/>
          <w:szCs w:val="24"/>
        </w:rPr>
        <w:t xml:space="preserve">Authenticating with DUO with your cell phone </w:t>
      </w:r>
      <w:r w:rsidR="00814CC6" w:rsidRPr="00575D83">
        <w:rPr>
          <w:rFonts w:cstheme="minorHAnsi"/>
          <w:sz w:val="24"/>
          <w:szCs w:val="24"/>
        </w:rPr>
        <w:t>you</w:t>
      </w:r>
      <w:r w:rsidRPr="00575D83">
        <w:rPr>
          <w:rFonts w:cstheme="minorHAnsi"/>
          <w:sz w:val="24"/>
          <w:szCs w:val="24"/>
        </w:rPr>
        <w:t xml:space="preserve"> should be able to authenticate with DUO while logging in with </w:t>
      </w:r>
      <w:proofErr w:type="spellStart"/>
      <w:r w:rsidRPr="00575D83">
        <w:rPr>
          <w:rFonts w:cstheme="minorHAnsi"/>
          <w:sz w:val="24"/>
          <w:szCs w:val="24"/>
        </w:rPr>
        <w:t>RPNow</w:t>
      </w:r>
      <w:proofErr w:type="spellEnd"/>
      <w:r w:rsidRPr="00575D83">
        <w:rPr>
          <w:rFonts w:cstheme="minorHAnsi"/>
          <w:sz w:val="24"/>
          <w:szCs w:val="24"/>
        </w:rPr>
        <w:t xml:space="preserve"> with little to n</w:t>
      </w:r>
      <w:r w:rsidR="00814CC6" w:rsidRPr="00575D83">
        <w:rPr>
          <w:rFonts w:cstheme="minorHAnsi"/>
          <w:sz w:val="24"/>
          <w:szCs w:val="24"/>
        </w:rPr>
        <w:t>o disruption. Once you are</w:t>
      </w:r>
      <w:r w:rsidRPr="00575D83">
        <w:rPr>
          <w:rFonts w:cstheme="minorHAnsi"/>
          <w:sz w:val="24"/>
          <w:szCs w:val="24"/>
        </w:rPr>
        <w:t xml:space="preserve"> logged in</w:t>
      </w:r>
      <w:r w:rsidR="00814CC6" w:rsidRPr="00575D83">
        <w:rPr>
          <w:rFonts w:cstheme="minorHAnsi"/>
          <w:sz w:val="24"/>
          <w:szCs w:val="24"/>
        </w:rPr>
        <w:t xml:space="preserve"> </w:t>
      </w:r>
      <w:r w:rsidRPr="00575D83">
        <w:rPr>
          <w:rFonts w:cstheme="minorHAnsi"/>
          <w:sz w:val="24"/>
          <w:szCs w:val="24"/>
        </w:rPr>
        <w:t xml:space="preserve">to Canvas, please put your cell phone away. </w:t>
      </w:r>
    </w:p>
    <w:p w14:paraId="3AE25811" w14:textId="77777777" w:rsidR="00814CC6" w:rsidRPr="00575D83" w:rsidRDefault="008813E4" w:rsidP="008813E4">
      <w:pPr>
        <w:spacing w:line="240" w:lineRule="auto"/>
        <w:jc w:val="both"/>
        <w:rPr>
          <w:rFonts w:cstheme="minorHAnsi"/>
          <w:sz w:val="24"/>
          <w:szCs w:val="24"/>
        </w:rPr>
      </w:pPr>
      <w:r w:rsidRPr="00575D83">
        <w:rPr>
          <w:rFonts w:cstheme="minorHAnsi"/>
          <w:b/>
          <w:sz w:val="24"/>
          <w:szCs w:val="24"/>
        </w:rPr>
        <w:t>Practice Exam</w:t>
      </w:r>
      <w:r w:rsidRPr="00575D83">
        <w:rPr>
          <w:rFonts w:cstheme="minorHAnsi"/>
          <w:sz w:val="24"/>
          <w:szCs w:val="24"/>
        </w:rPr>
        <w:t xml:space="preserve"> You must complete the W. P. Carey Honor Code Acknowledgement using </w:t>
      </w:r>
      <w:proofErr w:type="spellStart"/>
      <w:r w:rsidRPr="00575D83">
        <w:rPr>
          <w:rFonts w:cstheme="minorHAnsi"/>
          <w:sz w:val="24"/>
          <w:szCs w:val="24"/>
        </w:rPr>
        <w:t>RPNow</w:t>
      </w:r>
      <w:proofErr w:type="spellEnd"/>
      <w:r w:rsidRPr="00575D83">
        <w:rPr>
          <w:rFonts w:cstheme="minorHAnsi"/>
          <w:sz w:val="24"/>
          <w:szCs w:val="24"/>
        </w:rPr>
        <w:t xml:space="preserve"> in order to view content in this course. This ensures that you have acknowledged reading and will abide by the W. P. Carey Honor Code, and that the computer you are using will function properly with </w:t>
      </w:r>
      <w:proofErr w:type="spellStart"/>
      <w:r w:rsidRPr="00575D83">
        <w:rPr>
          <w:rFonts w:cstheme="minorHAnsi"/>
          <w:sz w:val="24"/>
          <w:szCs w:val="24"/>
        </w:rPr>
        <w:t>RPNow</w:t>
      </w:r>
      <w:proofErr w:type="spellEnd"/>
      <w:r w:rsidRPr="00575D83">
        <w:rPr>
          <w:rFonts w:cstheme="minorHAnsi"/>
          <w:sz w:val="24"/>
          <w:szCs w:val="24"/>
        </w:rPr>
        <w:t xml:space="preserve">. </w:t>
      </w:r>
    </w:p>
    <w:p w14:paraId="2F1AF7C9" w14:textId="77777777" w:rsidR="00814CC6" w:rsidRPr="00575D83" w:rsidRDefault="008813E4" w:rsidP="00814CC6">
      <w:pPr>
        <w:spacing w:line="240" w:lineRule="auto"/>
        <w:jc w:val="both"/>
        <w:rPr>
          <w:rFonts w:cstheme="minorHAnsi"/>
          <w:sz w:val="24"/>
          <w:szCs w:val="24"/>
        </w:rPr>
      </w:pPr>
      <w:r w:rsidRPr="00575D83">
        <w:rPr>
          <w:rFonts w:cstheme="minorHAnsi"/>
          <w:b/>
          <w:sz w:val="24"/>
          <w:szCs w:val="24"/>
        </w:rPr>
        <w:t>Notifications</w:t>
      </w:r>
      <w:r w:rsidRPr="00575D83">
        <w:rPr>
          <w:rFonts w:cstheme="minorHAnsi"/>
          <w:sz w:val="24"/>
          <w:szCs w:val="24"/>
        </w:rPr>
        <w:t xml:space="preserve"> You may be contacted regarding any activities flagged during the exams you take as follows: </w:t>
      </w:r>
    </w:p>
    <w:p w14:paraId="7D9CBE84" w14:textId="29E3CA2B" w:rsidR="00814CC6" w:rsidRPr="00575D83" w:rsidRDefault="00814CC6" w:rsidP="00814CC6">
      <w:pPr>
        <w:spacing w:line="240" w:lineRule="auto"/>
        <w:jc w:val="both"/>
        <w:rPr>
          <w:rFonts w:cstheme="minorHAnsi"/>
          <w:sz w:val="24"/>
          <w:szCs w:val="24"/>
        </w:rPr>
      </w:pPr>
      <w:r w:rsidRPr="00575D83">
        <w:rPr>
          <w:rFonts w:cstheme="minorHAnsi"/>
          <w:sz w:val="24"/>
          <w:szCs w:val="24"/>
        </w:rPr>
        <w:tab/>
      </w:r>
      <w:r w:rsidR="008813E4" w:rsidRPr="00575D83">
        <w:rPr>
          <w:rFonts w:cstheme="minorHAnsi"/>
          <w:sz w:val="24"/>
          <w:szCs w:val="24"/>
        </w:rPr>
        <w:t xml:space="preserve">• Your school or organization may contact you directly </w:t>
      </w:r>
    </w:p>
    <w:p w14:paraId="77F41BD4" w14:textId="7AFF5B49" w:rsidR="00814CC6" w:rsidRPr="00575D83" w:rsidRDefault="008813E4" w:rsidP="00814CC6">
      <w:pPr>
        <w:spacing w:line="240" w:lineRule="auto"/>
        <w:ind w:firstLine="720"/>
        <w:jc w:val="both"/>
        <w:rPr>
          <w:rFonts w:cstheme="minorHAnsi"/>
          <w:sz w:val="24"/>
          <w:szCs w:val="24"/>
        </w:rPr>
      </w:pPr>
      <w:r w:rsidRPr="00575D83">
        <w:rPr>
          <w:rFonts w:cstheme="minorHAnsi"/>
          <w:sz w:val="24"/>
          <w:szCs w:val="24"/>
        </w:rPr>
        <w:lastRenderedPageBreak/>
        <w:t xml:space="preserve">• They may request that Remote Proctor contact you, in which case </w:t>
      </w:r>
      <w:r w:rsidR="00814CC6" w:rsidRPr="00575D83">
        <w:rPr>
          <w:rFonts w:cstheme="minorHAnsi"/>
          <w:sz w:val="24"/>
          <w:szCs w:val="24"/>
        </w:rPr>
        <w:t>you will</w:t>
      </w:r>
      <w:r w:rsidRPr="00575D83">
        <w:rPr>
          <w:rFonts w:cstheme="minorHAnsi"/>
          <w:sz w:val="24"/>
          <w:szCs w:val="24"/>
        </w:rPr>
        <w:t xml:space="preserve"> receive an email from Remote Proctor </w:t>
      </w:r>
    </w:p>
    <w:p w14:paraId="08D43AAA" w14:textId="77777777" w:rsidR="00814CC6" w:rsidRPr="00575D83" w:rsidRDefault="008813E4" w:rsidP="00814CC6">
      <w:pPr>
        <w:spacing w:line="240" w:lineRule="auto"/>
        <w:rPr>
          <w:rFonts w:cstheme="minorHAnsi"/>
          <w:sz w:val="24"/>
          <w:szCs w:val="24"/>
        </w:rPr>
      </w:pPr>
      <w:r w:rsidRPr="00575D83">
        <w:rPr>
          <w:rFonts w:cstheme="minorHAnsi"/>
          <w:sz w:val="24"/>
          <w:szCs w:val="24"/>
        </w:rPr>
        <w:t xml:space="preserve">After your exam, be on the lookout for notifications. </w:t>
      </w:r>
      <w:r w:rsidR="00814CC6" w:rsidRPr="00575D83">
        <w:rPr>
          <w:rFonts w:cstheme="minorHAnsi"/>
          <w:sz w:val="24"/>
          <w:szCs w:val="24"/>
        </w:rPr>
        <w:t>Your school or organization will determine final disposition of any violations</w:t>
      </w:r>
      <w:r w:rsidRPr="00575D83">
        <w:rPr>
          <w:rFonts w:cstheme="minorHAnsi"/>
          <w:sz w:val="24"/>
          <w:szCs w:val="24"/>
        </w:rPr>
        <w:t xml:space="preserve">. Please contact them with any questions or concerns you may have. </w:t>
      </w:r>
    </w:p>
    <w:p w14:paraId="10B7483B" w14:textId="737DC31A" w:rsidR="00814CC6" w:rsidRPr="00575D83" w:rsidRDefault="008813E4" w:rsidP="00814CC6">
      <w:pPr>
        <w:spacing w:line="240" w:lineRule="auto"/>
        <w:rPr>
          <w:rFonts w:cstheme="minorHAnsi"/>
          <w:b/>
          <w:sz w:val="24"/>
          <w:szCs w:val="24"/>
        </w:rPr>
      </w:pPr>
      <w:r w:rsidRPr="00575D83">
        <w:rPr>
          <w:rFonts w:cstheme="minorHAnsi"/>
          <w:b/>
          <w:sz w:val="24"/>
          <w:szCs w:val="24"/>
        </w:rPr>
        <w:t>Important Information Reg</w:t>
      </w:r>
      <w:r w:rsidR="00814CC6" w:rsidRPr="00575D83">
        <w:rPr>
          <w:rFonts w:cstheme="minorHAnsi"/>
          <w:b/>
          <w:sz w:val="24"/>
          <w:szCs w:val="24"/>
        </w:rPr>
        <w:t xml:space="preserve">arding </w:t>
      </w:r>
      <w:proofErr w:type="spellStart"/>
      <w:r w:rsidR="00814CC6" w:rsidRPr="00575D83">
        <w:rPr>
          <w:rFonts w:cstheme="minorHAnsi"/>
          <w:b/>
          <w:sz w:val="24"/>
          <w:szCs w:val="24"/>
        </w:rPr>
        <w:t>RPNow</w:t>
      </w:r>
      <w:proofErr w:type="spellEnd"/>
      <w:r w:rsidR="00814CC6" w:rsidRPr="00575D83">
        <w:rPr>
          <w:rFonts w:cstheme="minorHAnsi"/>
          <w:b/>
          <w:sz w:val="24"/>
          <w:szCs w:val="24"/>
        </w:rPr>
        <w:t>:</w:t>
      </w:r>
    </w:p>
    <w:p w14:paraId="52634EDD" w14:textId="77777777" w:rsidR="00814CC6" w:rsidRPr="00575D83" w:rsidRDefault="008813E4" w:rsidP="00814CC6">
      <w:pPr>
        <w:spacing w:line="240" w:lineRule="auto"/>
        <w:ind w:firstLine="720"/>
        <w:jc w:val="both"/>
        <w:rPr>
          <w:rFonts w:cstheme="minorHAnsi"/>
          <w:sz w:val="24"/>
          <w:szCs w:val="24"/>
        </w:rPr>
      </w:pPr>
      <w:r w:rsidRPr="00575D83">
        <w:rPr>
          <w:rFonts w:cstheme="minorHAnsi"/>
          <w:sz w:val="24"/>
          <w:szCs w:val="24"/>
        </w:rPr>
        <w:t xml:space="preserve">• Students are required to establish their identity by showing official identification before they begin their test </w:t>
      </w:r>
    </w:p>
    <w:p w14:paraId="706E6FFE" w14:textId="14B5E056" w:rsidR="00814CC6" w:rsidRPr="00575D83" w:rsidRDefault="008813E4" w:rsidP="00357AF7">
      <w:pPr>
        <w:spacing w:line="240" w:lineRule="auto"/>
        <w:ind w:firstLine="720"/>
        <w:rPr>
          <w:rFonts w:cstheme="minorHAnsi"/>
          <w:sz w:val="24"/>
          <w:szCs w:val="24"/>
        </w:rPr>
      </w:pPr>
      <w:r w:rsidRPr="00575D83">
        <w:rPr>
          <w:rFonts w:cstheme="minorHAnsi"/>
          <w:sz w:val="24"/>
          <w:szCs w:val="24"/>
        </w:rPr>
        <w:t xml:space="preserve">• Students are responsible for self-testing the functionality of the system well in advance of all Remote Proctored exams in their courses, so that any </w:t>
      </w:r>
      <w:r w:rsidR="00357AF7" w:rsidRPr="00575D83">
        <w:rPr>
          <w:rFonts w:cstheme="minorHAnsi"/>
          <w:sz w:val="24"/>
          <w:szCs w:val="24"/>
        </w:rPr>
        <w:t xml:space="preserve">required </w:t>
      </w:r>
      <w:r w:rsidRPr="00575D83">
        <w:rPr>
          <w:rFonts w:cstheme="minorHAnsi"/>
          <w:sz w:val="24"/>
          <w:szCs w:val="24"/>
        </w:rPr>
        <w:t>trou</w:t>
      </w:r>
      <w:r w:rsidR="00357AF7" w:rsidRPr="00575D83">
        <w:rPr>
          <w:rFonts w:cstheme="minorHAnsi"/>
          <w:sz w:val="24"/>
          <w:szCs w:val="24"/>
        </w:rPr>
        <w:t>bleshooting could</w:t>
      </w:r>
      <w:r w:rsidRPr="00575D83">
        <w:rPr>
          <w:rFonts w:cstheme="minorHAnsi"/>
          <w:sz w:val="24"/>
          <w:szCs w:val="24"/>
        </w:rPr>
        <w:t xml:space="preserve"> be accomplished. You can retake the W. P. Carey Honor Code Acknowledgement to confirm </w:t>
      </w:r>
      <w:proofErr w:type="spellStart"/>
      <w:r w:rsidRPr="00575D83">
        <w:rPr>
          <w:rFonts w:cstheme="minorHAnsi"/>
          <w:sz w:val="24"/>
          <w:szCs w:val="24"/>
        </w:rPr>
        <w:t>RPNow</w:t>
      </w:r>
      <w:proofErr w:type="spellEnd"/>
      <w:r w:rsidRPr="00575D83">
        <w:rPr>
          <w:rFonts w:cstheme="minorHAnsi"/>
          <w:sz w:val="24"/>
          <w:szCs w:val="24"/>
        </w:rPr>
        <w:t xml:space="preserve"> is working on your computer. </w:t>
      </w:r>
    </w:p>
    <w:p w14:paraId="549FB369" w14:textId="77777777" w:rsidR="00814CC6" w:rsidRPr="00575D83" w:rsidRDefault="008813E4" w:rsidP="00814CC6">
      <w:pPr>
        <w:spacing w:line="240" w:lineRule="auto"/>
        <w:jc w:val="both"/>
        <w:rPr>
          <w:rFonts w:cstheme="minorHAnsi"/>
          <w:sz w:val="24"/>
          <w:szCs w:val="24"/>
        </w:rPr>
      </w:pPr>
      <w:r w:rsidRPr="00575D83">
        <w:rPr>
          <w:rFonts w:cstheme="minorHAnsi"/>
          <w:b/>
          <w:sz w:val="24"/>
          <w:szCs w:val="24"/>
        </w:rPr>
        <w:t>Test Environment</w:t>
      </w:r>
      <w:r w:rsidRPr="00575D83">
        <w:rPr>
          <w:rFonts w:cstheme="minorHAnsi"/>
          <w:sz w:val="24"/>
          <w:szCs w:val="24"/>
        </w:rPr>
        <w:t xml:space="preserve"> </w:t>
      </w:r>
      <w:r w:rsidRPr="00575D83">
        <w:rPr>
          <w:rFonts w:cstheme="minorHAnsi"/>
          <w:b/>
          <w:sz w:val="24"/>
          <w:szCs w:val="24"/>
        </w:rPr>
        <w:t>Requirements</w:t>
      </w:r>
      <w:r w:rsidRPr="00575D83">
        <w:rPr>
          <w:rFonts w:cstheme="minorHAnsi"/>
          <w:sz w:val="24"/>
          <w:szCs w:val="24"/>
        </w:rPr>
        <w:t xml:space="preserve"> The online testing environment should mimic the ‘in class’ testing environment, and must conform to the following: </w:t>
      </w:r>
    </w:p>
    <w:p w14:paraId="64CA552E" w14:textId="42EE8CE3" w:rsidR="00814CC6" w:rsidRPr="00575D83" w:rsidRDefault="008813E4" w:rsidP="00357AF7">
      <w:pPr>
        <w:spacing w:line="240" w:lineRule="auto"/>
        <w:ind w:firstLine="720"/>
        <w:jc w:val="both"/>
        <w:rPr>
          <w:rFonts w:cstheme="minorHAnsi"/>
          <w:b/>
          <w:sz w:val="24"/>
          <w:szCs w:val="24"/>
        </w:rPr>
      </w:pPr>
      <w:r w:rsidRPr="00575D83">
        <w:rPr>
          <w:rFonts w:cstheme="minorHAnsi"/>
          <w:b/>
          <w:sz w:val="24"/>
          <w:szCs w:val="24"/>
        </w:rPr>
        <w:t xml:space="preserve">Testing Area </w:t>
      </w:r>
    </w:p>
    <w:p w14:paraId="328DB61D" w14:textId="259F2139" w:rsidR="00814CC6" w:rsidRPr="00575D83" w:rsidRDefault="008813E4" w:rsidP="00814CC6">
      <w:pPr>
        <w:spacing w:line="240" w:lineRule="auto"/>
        <w:ind w:firstLine="720"/>
        <w:jc w:val="both"/>
        <w:rPr>
          <w:rFonts w:cstheme="minorHAnsi"/>
          <w:sz w:val="24"/>
          <w:szCs w:val="24"/>
        </w:rPr>
      </w:pPr>
      <w:r w:rsidRPr="00575D83">
        <w:rPr>
          <w:rFonts w:cstheme="minorHAnsi"/>
          <w:sz w:val="24"/>
          <w:szCs w:val="24"/>
        </w:rPr>
        <w:t xml:space="preserve">• Sit at a clean desk or clean table (not on a bed or couch) </w:t>
      </w:r>
    </w:p>
    <w:p w14:paraId="62BC3198" w14:textId="77777777" w:rsidR="00814CC6" w:rsidRPr="00575D83" w:rsidRDefault="008813E4" w:rsidP="00357AF7">
      <w:pPr>
        <w:spacing w:line="240" w:lineRule="auto"/>
        <w:ind w:firstLine="720"/>
        <w:rPr>
          <w:rFonts w:cstheme="minorHAnsi"/>
          <w:sz w:val="24"/>
          <w:szCs w:val="24"/>
        </w:rPr>
      </w:pPr>
      <w:r w:rsidRPr="00575D83">
        <w:rPr>
          <w:rFonts w:cstheme="minorHAnsi"/>
          <w:sz w:val="24"/>
          <w:szCs w:val="24"/>
        </w:rPr>
        <w:t xml:space="preserve">• Lighting in the room must be bright enough to be considered "daylight" quality. Overhead lighting is preferred; however, if overhead is not possible, the source of light should not be behind the student </w:t>
      </w:r>
    </w:p>
    <w:p w14:paraId="0C802BE7" w14:textId="5ABBF4E9" w:rsidR="00814CC6" w:rsidRPr="00575D83" w:rsidRDefault="008813E4" w:rsidP="00814CC6">
      <w:pPr>
        <w:spacing w:line="240" w:lineRule="auto"/>
        <w:ind w:firstLine="720"/>
        <w:jc w:val="both"/>
        <w:rPr>
          <w:rFonts w:cstheme="minorHAnsi"/>
          <w:sz w:val="24"/>
          <w:szCs w:val="24"/>
        </w:rPr>
      </w:pPr>
      <w:r w:rsidRPr="00575D83">
        <w:rPr>
          <w:rFonts w:cstheme="minorHAnsi"/>
          <w:sz w:val="24"/>
          <w:szCs w:val="24"/>
        </w:rPr>
        <w:t>• Be sure the desk or table is cleared of all other materials</w:t>
      </w:r>
      <w:r w:rsidR="00357AF7" w:rsidRPr="00575D83">
        <w:rPr>
          <w:rFonts w:cstheme="minorHAnsi"/>
          <w:sz w:val="24"/>
          <w:szCs w:val="24"/>
        </w:rPr>
        <w:t xml:space="preserve"> (except an optional cheat sheet)</w:t>
      </w:r>
      <w:r w:rsidRPr="00575D83">
        <w:rPr>
          <w:rFonts w:cstheme="minorHAnsi"/>
          <w:sz w:val="24"/>
          <w:szCs w:val="24"/>
        </w:rPr>
        <w:t xml:space="preserve">. This </w:t>
      </w:r>
      <w:r w:rsidR="00357AF7" w:rsidRPr="00575D83">
        <w:rPr>
          <w:rFonts w:cstheme="minorHAnsi"/>
          <w:sz w:val="24"/>
          <w:szCs w:val="24"/>
        </w:rPr>
        <w:t>means the removal of all books</w:t>
      </w:r>
      <w:r w:rsidRPr="00575D83">
        <w:rPr>
          <w:rFonts w:cstheme="minorHAnsi"/>
          <w:sz w:val="24"/>
          <w:szCs w:val="24"/>
        </w:rPr>
        <w:t xml:space="preserve">, notebooks, calculators, etc. unless specifically permitted in posted guidelines for that particular examination </w:t>
      </w:r>
    </w:p>
    <w:p w14:paraId="4A8C8146" w14:textId="77777777" w:rsidR="00814CC6" w:rsidRPr="00575D83" w:rsidRDefault="008813E4" w:rsidP="00814CC6">
      <w:pPr>
        <w:spacing w:line="240" w:lineRule="auto"/>
        <w:ind w:firstLine="720"/>
        <w:jc w:val="both"/>
        <w:rPr>
          <w:rFonts w:cstheme="minorHAnsi"/>
          <w:sz w:val="24"/>
          <w:szCs w:val="24"/>
        </w:rPr>
      </w:pPr>
      <w:r w:rsidRPr="00575D83">
        <w:rPr>
          <w:rFonts w:cstheme="minorHAnsi"/>
          <w:sz w:val="24"/>
          <w:szCs w:val="24"/>
        </w:rPr>
        <w:t xml:space="preserve">• No writing visible on desk or on walls </w:t>
      </w:r>
    </w:p>
    <w:p w14:paraId="3AD31A65" w14:textId="77777777" w:rsidR="00814CC6" w:rsidRPr="00575D83" w:rsidRDefault="008813E4" w:rsidP="00814CC6">
      <w:pPr>
        <w:spacing w:line="240" w:lineRule="auto"/>
        <w:ind w:firstLine="720"/>
        <w:jc w:val="both"/>
        <w:rPr>
          <w:rFonts w:cstheme="minorHAnsi"/>
          <w:sz w:val="24"/>
          <w:szCs w:val="24"/>
        </w:rPr>
      </w:pPr>
      <w:r w:rsidRPr="00575D83">
        <w:rPr>
          <w:rFonts w:cstheme="minorHAnsi"/>
          <w:sz w:val="24"/>
          <w:szCs w:val="24"/>
        </w:rPr>
        <w:t xml:space="preserve">• The following should </w:t>
      </w:r>
      <w:r w:rsidRPr="00CA3953">
        <w:rPr>
          <w:rFonts w:cstheme="minorHAnsi"/>
          <w:sz w:val="24"/>
          <w:szCs w:val="24"/>
          <w:u w:val="single"/>
        </w:rPr>
        <w:t>not</w:t>
      </w:r>
      <w:r w:rsidRPr="00575D83">
        <w:rPr>
          <w:rFonts w:cstheme="minorHAnsi"/>
          <w:sz w:val="24"/>
          <w:szCs w:val="24"/>
        </w:rPr>
        <w:t xml:space="preserve"> be on your desk or used during your exam unless specifically allowed for that examination: </w:t>
      </w:r>
    </w:p>
    <w:p w14:paraId="0C1A0DF9" w14:textId="558CF1DA" w:rsidR="00814CC6" w:rsidRPr="00575D83" w:rsidRDefault="008813E4" w:rsidP="00CA3953">
      <w:pPr>
        <w:spacing w:after="0" w:line="240" w:lineRule="auto"/>
        <w:ind w:left="720" w:firstLine="720"/>
        <w:jc w:val="both"/>
        <w:rPr>
          <w:rFonts w:cstheme="minorHAnsi"/>
          <w:sz w:val="24"/>
          <w:szCs w:val="24"/>
        </w:rPr>
      </w:pPr>
      <w:r w:rsidRPr="00575D83">
        <w:rPr>
          <w:rFonts w:cstheme="minorHAnsi"/>
          <w:sz w:val="24"/>
          <w:szCs w:val="24"/>
        </w:rPr>
        <w:t xml:space="preserve">o Excel </w:t>
      </w:r>
      <w:r w:rsidR="00814CC6" w:rsidRPr="00575D83">
        <w:rPr>
          <w:rFonts w:cstheme="minorHAnsi"/>
          <w:sz w:val="24"/>
          <w:szCs w:val="24"/>
        </w:rPr>
        <w:t>/ JMP Pro / Tableau</w:t>
      </w:r>
    </w:p>
    <w:p w14:paraId="53A9EA43" w14:textId="77777777" w:rsidR="00814CC6" w:rsidRPr="00575D83" w:rsidRDefault="008813E4" w:rsidP="00CA3953">
      <w:pPr>
        <w:spacing w:after="0" w:line="240" w:lineRule="auto"/>
        <w:ind w:left="720" w:firstLine="720"/>
        <w:jc w:val="both"/>
        <w:rPr>
          <w:rFonts w:cstheme="minorHAnsi"/>
          <w:sz w:val="24"/>
          <w:szCs w:val="24"/>
        </w:rPr>
      </w:pPr>
      <w:r w:rsidRPr="00575D83">
        <w:rPr>
          <w:rFonts w:cstheme="minorHAnsi"/>
          <w:sz w:val="24"/>
          <w:szCs w:val="24"/>
        </w:rPr>
        <w:t xml:space="preserve">o Word </w:t>
      </w:r>
    </w:p>
    <w:p w14:paraId="7651877E" w14:textId="77777777" w:rsidR="00814CC6" w:rsidRPr="00575D83" w:rsidRDefault="008813E4" w:rsidP="00CA3953">
      <w:pPr>
        <w:spacing w:after="0" w:line="240" w:lineRule="auto"/>
        <w:ind w:left="720" w:firstLine="720"/>
        <w:jc w:val="both"/>
        <w:rPr>
          <w:rFonts w:cstheme="minorHAnsi"/>
          <w:sz w:val="24"/>
          <w:szCs w:val="24"/>
        </w:rPr>
      </w:pPr>
      <w:r w:rsidRPr="00575D83">
        <w:rPr>
          <w:rFonts w:cstheme="minorHAnsi"/>
          <w:sz w:val="24"/>
          <w:szCs w:val="24"/>
        </w:rPr>
        <w:t xml:space="preserve">o PowerPoint </w:t>
      </w:r>
    </w:p>
    <w:p w14:paraId="214278DD" w14:textId="77777777" w:rsidR="00814CC6" w:rsidRPr="00575D83" w:rsidRDefault="008813E4" w:rsidP="00CA3953">
      <w:pPr>
        <w:spacing w:after="0" w:line="240" w:lineRule="auto"/>
        <w:ind w:left="720" w:firstLine="720"/>
        <w:jc w:val="both"/>
        <w:rPr>
          <w:rFonts w:cstheme="minorHAnsi"/>
          <w:sz w:val="24"/>
          <w:szCs w:val="24"/>
        </w:rPr>
      </w:pPr>
      <w:r w:rsidRPr="00575D83">
        <w:rPr>
          <w:rFonts w:cstheme="minorHAnsi"/>
          <w:sz w:val="24"/>
          <w:szCs w:val="24"/>
        </w:rPr>
        <w:t xml:space="preserve">o Textbooks </w:t>
      </w:r>
    </w:p>
    <w:p w14:paraId="7A5C5FB8" w14:textId="77777777" w:rsidR="00814CC6" w:rsidRPr="00575D83" w:rsidRDefault="008813E4" w:rsidP="00CA3953">
      <w:pPr>
        <w:spacing w:after="0" w:line="240" w:lineRule="auto"/>
        <w:ind w:left="720" w:firstLine="720"/>
        <w:jc w:val="both"/>
        <w:rPr>
          <w:rFonts w:cstheme="minorHAnsi"/>
          <w:sz w:val="24"/>
          <w:szCs w:val="24"/>
        </w:rPr>
      </w:pPr>
      <w:r w:rsidRPr="00575D83">
        <w:rPr>
          <w:rFonts w:cstheme="minorHAnsi"/>
          <w:sz w:val="24"/>
          <w:szCs w:val="24"/>
        </w:rPr>
        <w:t xml:space="preserve">o Websites o Calculators </w:t>
      </w:r>
    </w:p>
    <w:p w14:paraId="7BD13266" w14:textId="0BD4ACDC" w:rsidR="00814CC6" w:rsidRDefault="00814CC6" w:rsidP="00CA3953">
      <w:pPr>
        <w:spacing w:after="0" w:line="240" w:lineRule="auto"/>
        <w:ind w:left="720" w:firstLine="720"/>
        <w:jc w:val="both"/>
        <w:rPr>
          <w:rFonts w:cstheme="minorHAnsi"/>
          <w:sz w:val="24"/>
          <w:szCs w:val="24"/>
        </w:rPr>
      </w:pPr>
      <w:r w:rsidRPr="00575D83">
        <w:rPr>
          <w:rFonts w:cstheme="minorHAnsi"/>
          <w:sz w:val="24"/>
          <w:szCs w:val="24"/>
        </w:rPr>
        <w:t xml:space="preserve">o Pen or Pencil </w:t>
      </w:r>
    </w:p>
    <w:p w14:paraId="78F8310F" w14:textId="77777777" w:rsidR="00CA3953" w:rsidRPr="00575D83" w:rsidRDefault="00CA3953" w:rsidP="00CA3953">
      <w:pPr>
        <w:spacing w:after="0" w:line="240" w:lineRule="auto"/>
        <w:ind w:left="720" w:firstLine="720"/>
        <w:jc w:val="both"/>
        <w:rPr>
          <w:rFonts w:cstheme="minorHAnsi"/>
          <w:sz w:val="24"/>
          <w:szCs w:val="24"/>
        </w:rPr>
      </w:pPr>
    </w:p>
    <w:p w14:paraId="009BA556" w14:textId="77777777" w:rsidR="00814CC6" w:rsidRPr="00575D83" w:rsidRDefault="008813E4" w:rsidP="00814CC6">
      <w:pPr>
        <w:spacing w:line="240" w:lineRule="auto"/>
        <w:ind w:firstLine="720"/>
        <w:jc w:val="both"/>
        <w:rPr>
          <w:rFonts w:cstheme="minorHAnsi"/>
          <w:sz w:val="24"/>
          <w:szCs w:val="24"/>
        </w:rPr>
      </w:pPr>
      <w:r w:rsidRPr="00575D83">
        <w:rPr>
          <w:rFonts w:cstheme="minorHAnsi"/>
          <w:sz w:val="24"/>
          <w:szCs w:val="24"/>
        </w:rPr>
        <w:t xml:space="preserve">• Close all other programs and/or windows on the testing computer prior to logging into the proctored test environment </w:t>
      </w:r>
    </w:p>
    <w:p w14:paraId="15600EA0" w14:textId="77777777" w:rsidR="00357AF7" w:rsidRPr="00575D83" w:rsidRDefault="008813E4" w:rsidP="00814CC6">
      <w:pPr>
        <w:spacing w:line="240" w:lineRule="auto"/>
        <w:ind w:firstLine="720"/>
        <w:jc w:val="both"/>
        <w:rPr>
          <w:rFonts w:cstheme="minorHAnsi"/>
          <w:sz w:val="24"/>
          <w:szCs w:val="24"/>
        </w:rPr>
      </w:pPr>
      <w:r w:rsidRPr="00575D83">
        <w:rPr>
          <w:rFonts w:cstheme="minorHAnsi"/>
          <w:sz w:val="24"/>
          <w:szCs w:val="24"/>
        </w:rPr>
        <w:t xml:space="preserve">• Do not have a radio or the television playing in the background </w:t>
      </w:r>
    </w:p>
    <w:p w14:paraId="2F0C0DED" w14:textId="4EB874A7" w:rsidR="00814CC6" w:rsidRPr="00575D83" w:rsidRDefault="008813E4" w:rsidP="00814CC6">
      <w:pPr>
        <w:spacing w:line="240" w:lineRule="auto"/>
        <w:ind w:firstLine="720"/>
        <w:jc w:val="both"/>
        <w:rPr>
          <w:rFonts w:cstheme="minorHAnsi"/>
          <w:sz w:val="24"/>
          <w:szCs w:val="24"/>
        </w:rPr>
      </w:pPr>
      <w:r w:rsidRPr="00575D83">
        <w:rPr>
          <w:rFonts w:cstheme="minorHAnsi"/>
          <w:sz w:val="24"/>
          <w:szCs w:val="24"/>
        </w:rPr>
        <w:lastRenderedPageBreak/>
        <w:t xml:space="preserve">• Do not talk to anyone else. There can be no communicating with others by any means </w:t>
      </w:r>
    </w:p>
    <w:p w14:paraId="79A1B081" w14:textId="77777777" w:rsidR="00357AF7" w:rsidRPr="00575D83" w:rsidRDefault="008813E4" w:rsidP="00814CC6">
      <w:pPr>
        <w:spacing w:line="240" w:lineRule="auto"/>
        <w:ind w:firstLine="720"/>
        <w:jc w:val="both"/>
        <w:rPr>
          <w:rFonts w:cstheme="minorHAnsi"/>
          <w:sz w:val="24"/>
          <w:szCs w:val="24"/>
        </w:rPr>
      </w:pPr>
      <w:r w:rsidRPr="00575D83">
        <w:rPr>
          <w:rFonts w:cstheme="minorHAnsi"/>
          <w:sz w:val="24"/>
          <w:szCs w:val="24"/>
        </w:rPr>
        <w:t>• No other persons except the test-taker should be permitted to</w:t>
      </w:r>
      <w:r w:rsidR="00357AF7" w:rsidRPr="00575D83">
        <w:rPr>
          <w:rFonts w:cstheme="minorHAnsi"/>
          <w:sz w:val="24"/>
          <w:szCs w:val="24"/>
        </w:rPr>
        <w:t xml:space="preserve"> enter the room during testing </w:t>
      </w:r>
    </w:p>
    <w:p w14:paraId="2C156C11" w14:textId="7916C572" w:rsidR="00814CC6" w:rsidRPr="00575D83" w:rsidRDefault="00357AF7" w:rsidP="00357AF7">
      <w:pPr>
        <w:spacing w:line="240" w:lineRule="auto"/>
        <w:ind w:firstLine="720"/>
        <w:jc w:val="both"/>
        <w:rPr>
          <w:rFonts w:cstheme="minorHAnsi"/>
          <w:b/>
          <w:sz w:val="24"/>
          <w:szCs w:val="24"/>
        </w:rPr>
      </w:pPr>
      <w:r w:rsidRPr="00575D83">
        <w:rPr>
          <w:rFonts w:cstheme="minorHAnsi"/>
          <w:b/>
          <w:sz w:val="24"/>
          <w:szCs w:val="24"/>
        </w:rPr>
        <w:t>B</w:t>
      </w:r>
      <w:r w:rsidR="008813E4" w:rsidRPr="00575D83">
        <w:rPr>
          <w:rFonts w:cstheme="minorHAnsi"/>
          <w:b/>
          <w:sz w:val="24"/>
          <w:szCs w:val="24"/>
        </w:rPr>
        <w:t xml:space="preserve">ehavior </w:t>
      </w:r>
    </w:p>
    <w:p w14:paraId="59BF1E5D" w14:textId="77777777" w:rsidR="00814CC6" w:rsidRPr="00575D83" w:rsidRDefault="008813E4" w:rsidP="00814CC6">
      <w:pPr>
        <w:spacing w:line="240" w:lineRule="auto"/>
        <w:ind w:firstLine="720"/>
        <w:jc w:val="both"/>
        <w:rPr>
          <w:rFonts w:cstheme="minorHAnsi"/>
          <w:sz w:val="24"/>
          <w:szCs w:val="24"/>
        </w:rPr>
      </w:pPr>
      <w:r w:rsidRPr="00575D83">
        <w:rPr>
          <w:rFonts w:cstheme="minorHAnsi"/>
          <w:sz w:val="24"/>
          <w:szCs w:val="24"/>
        </w:rPr>
        <w:t xml:space="preserve">• Dress as if in a public setting </w:t>
      </w:r>
    </w:p>
    <w:p w14:paraId="15D4D21A" w14:textId="77777777" w:rsidR="00814CC6" w:rsidRPr="00575D83" w:rsidRDefault="008813E4" w:rsidP="00814CC6">
      <w:pPr>
        <w:spacing w:line="240" w:lineRule="auto"/>
        <w:ind w:firstLine="720"/>
        <w:jc w:val="both"/>
        <w:rPr>
          <w:rFonts w:cstheme="minorHAnsi"/>
          <w:sz w:val="24"/>
          <w:szCs w:val="24"/>
        </w:rPr>
      </w:pPr>
      <w:r w:rsidRPr="00575D83">
        <w:rPr>
          <w:rFonts w:cstheme="minorHAnsi"/>
          <w:sz w:val="24"/>
          <w:szCs w:val="24"/>
        </w:rPr>
        <w:t xml:space="preserve">• You must not leave the room during the testing period at any time, unless specifically permitted in posted guidelines for that particular examination </w:t>
      </w:r>
    </w:p>
    <w:p w14:paraId="6C2184FC" w14:textId="17231850" w:rsidR="00814CC6" w:rsidRPr="00575D83" w:rsidRDefault="008813E4" w:rsidP="00814CC6">
      <w:pPr>
        <w:spacing w:line="240" w:lineRule="auto"/>
        <w:ind w:firstLine="720"/>
        <w:jc w:val="both"/>
        <w:rPr>
          <w:rFonts w:cstheme="minorHAnsi"/>
          <w:sz w:val="24"/>
          <w:szCs w:val="24"/>
        </w:rPr>
      </w:pPr>
      <w:r w:rsidRPr="00575D83">
        <w:rPr>
          <w:rFonts w:cstheme="minorHAnsi"/>
          <w:sz w:val="24"/>
          <w:szCs w:val="24"/>
        </w:rPr>
        <w:t>• You must not take the computer into another room to finish testing. The exam must be completed in the same roo</w:t>
      </w:r>
      <w:r w:rsidR="00575D83">
        <w:rPr>
          <w:rFonts w:cstheme="minorHAnsi"/>
          <w:sz w:val="24"/>
          <w:szCs w:val="24"/>
        </w:rPr>
        <w:t>m where you completed the “Exam Environment View”.</w:t>
      </w:r>
    </w:p>
    <w:p w14:paraId="124DDA9D" w14:textId="75C3BDAD" w:rsidR="00814CC6" w:rsidRPr="00575D83" w:rsidRDefault="008813E4" w:rsidP="00814CC6">
      <w:pPr>
        <w:spacing w:line="240" w:lineRule="auto"/>
        <w:ind w:firstLine="720"/>
        <w:jc w:val="both"/>
        <w:rPr>
          <w:rFonts w:cstheme="minorHAnsi"/>
          <w:sz w:val="24"/>
          <w:szCs w:val="24"/>
        </w:rPr>
      </w:pPr>
      <w:r w:rsidRPr="00575D83">
        <w:rPr>
          <w:rFonts w:cstheme="minorHAnsi"/>
          <w:sz w:val="24"/>
          <w:szCs w:val="24"/>
        </w:rPr>
        <w:t xml:space="preserve">• No use of headsets, </w:t>
      </w:r>
      <w:r w:rsidR="00575D83" w:rsidRPr="00575D83">
        <w:rPr>
          <w:rFonts w:cstheme="minorHAnsi"/>
          <w:sz w:val="24"/>
          <w:szCs w:val="24"/>
        </w:rPr>
        <w:t>earplugs</w:t>
      </w:r>
      <w:r w:rsidR="00575D83">
        <w:rPr>
          <w:rFonts w:cstheme="minorHAnsi"/>
          <w:sz w:val="24"/>
          <w:szCs w:val="24"/>
        </w:rPr>
        <w:t>, or similar audio devices are</w:t>
      </w:r>
      <w:r w:rsidRPr="00575D83">
        <w:rPr>
          <w:rFonts w:cstheme="minorHAnsi"/>
          <w:sz w:val="24"/>
          <w:szCs w:val="24"/>
        </w:rPr>
        <w:t xml:space="preserve"> permitted </w:t>
      </w:r>
    </w:p>
    <w:p w14:paraId="4D0B18A2" w14:textId="740F8428" w:rsidR="008813E4" w:rsidRPr="00575D83" w:rsidRDefault="008813E4" w:rsidP="00814CC6">
      <w:pPr>
        <w:spacing w:line="240" w:lineRule="auto"/>
        <w:ind w:firstLine="720"/>
        <w:jc w:val="both"/>
        <w:rPr>
          <w:rFonts w:cstheme="minorHAnsi"/>
          <w:b/>
          <w:sz w:val="24"/>
          <w:szCs w:val="24"/>
        </w:rPr>
      </w:pPr>
      <w:r w:rsidRPr="00575D83">
        <w:rPr>
          <w:rFonts w:cstheme="minorHAnsi"/>
          <w:sz w:val="24"/>
          <w:szCs w:val="24"/>
        </w:rPr>
        <w:t>• Do not use a phone for any reason. The only exception is to contact support or your instructor in the event of a technical issue</w:t>
      </w:r>
    </w:p>
    <w:p w14:paraId="184904D3" w14:textId="084B5511" w:rsidR="008813E4" w:rsidRPr="00575D83" w:rsidRDefault="008813E4" w:rsidP="008813E4">
      <w:pPr>
        <w:spacing w:line="240" w:lineRule="auto"/>
        <w:jc w:val="both"/>
        <w:rPr>
          <w:rFonts w:cstheme="minorHAnsi"/>
          <w:b/>
          <w:sz w:val="24"/>
          <w:szCs w:val="24"/>
        </w:rPr>
      </w:pPr>
      <w:r w:rsidRPr="00575D83">
        <w:rPr>
          <w:rFonts w:cstheme="minorHAnsi"/>
          <w:b/>
          <w:sz w:val="24"/>
          <w:szCs w:val="24"/>
        </w:rPr>
        <w:t>Technical Support</w:t>
      </w:r>
    </w:p>
    <w:p w14:paraId="5D7B6D7D" w14:textId="024C20BD" w:rsidR="008813E4" w:rsidRPr="00575D83" w:rsidRDefault="008813E4" w:rsidP="00575D83">
      <w:pPr>
        <w:spacing w:line="240" w:lineRule="auto"/>
        <w:rPr>
          <w:rFonts w:cstheme="minorHAnsi"/>
          <w:spacing w:val="-5"/>
          <w:sz w:val="24"/>
          <w:szCs w:val="24"/>
        </w:rPr>
      </w:pPr>
      <w:r w:rsidRPr="00575D83">
        <w:rPr>
          <w:rFonts w:cstheme="minorHAnsi"/>
          <w:sz w:val="24"/>
          <w:szCs w:val="24"/>
        </w:rPr>
        <w:t>If you experience technical difficulties with Canvas, My ASU, or your ASU email contact the ASU Help Center not your instructor. The Help Center is open 24x7, 395 days. You can call 1-855-278- 5080 or go to http://my.asu.edu. Click on the Service Center tab; cl</w:t>
      </w:r>
      <w:r w:rsidR="00575D83">
        <w:rPr>
          <w:rFonts w:cstheme="minorHAnsi"/>
          <w:sz w:val="24"/>
          <w:szCs w:val="24"/>
        </w:rPr>
        <w:t xml:space="preserve">ick the red Live Chat button. </w:t>
      </w:r>
      <w:r w:rsidRPr="00575D83">
        <w:rPr>
          <w:rFonts w:cstheme="minorHAnsi"/>
          <w:sz w:val="24"/>
          <w:szCs w:val="24"/>
        </w:rPr>
        <w:t xml:space="preserve">PC and Mac computers are available for student use at the computing sites on the Tempe, Downtown, and Polytechnic campuses. The ASU libraries on all four campuses (Tempe, Downtown, Polytechnic, West) also have computers available. The Hayden Library on the Tempe campus is open during the semester 24 hours from Sunday at 10 am-Friday at midnight and Saturday 9 am Friday at midnight. Students can get in-person technical help for their personal computer at the Tech Studio. They are located at each of the four campuses and are open during the semester weekdays, business hours. </w:t>
      </w:r>
      <w:proofErr w:type="spellStart"/>
      <w:r w:rsidRPr="00575D83">
        <w:rPr>
          <w:rFonts w:cstheme="minorHAnsi"/>
          <w:sz w:val="24"/>
          <w:szCs w:val="24"/>
        </w:rPr>
        <w:t>RPNow</w:t>
      </w:r>
      <w:proofErr w:type="spellEnd"/>
      <w:r w:rsidRPr="00575D83">
        <w:rPr>
          <w:rFonts w:cstheme="minorHAnsi"/>
          <w:sz w:val="24"/>
          <w:szCs w:val="24"/>
        </w:rPr>
        <w:t xml:space="preserve"> for Your Online Exams You will be taking two tests using Remote Proctor</w:t>
      </w:r>
      <w:r w:rsidR="00575D83">
        <w:rPr>
          <w:rFonts w:cstheme="minorHAnsi"/>
          <w:sz w:val="24"/>
          <w:szCs w:val="24"/>
        </w:rPr>
        <w:t>.</w:t>
      </w:r>
    </w:p>
    <w:p w14:paraId="503FC159" w14:textId="77777777" w:rsidR="00357AF7" w:rsidRPr="00575D83" w:rsidRDefault="00357AF7" w:rsidP="00357AF7">
      <w:pPr>
        <w:spacing w:line="240" w:lineRule="auto"/>
        <w:rPr>
          <w:rFonts w:cstheme="minorHAnsi"/>
          <w:b/>
          <w:sz w:val="24"/>
          <w:szCs w:val="24"/>
        </w:rPr>
      </w:pPr>
      <w:r w:rsidRPr="00575D83">
        <w:rPr>
          <w:rFonts w:cstheme="minorHAnsi"/>
          <w:b/>
          <w:sz w:val="24"/>
          <w:szCs w:val="24"/>
        </w:rPr>
        <w:t xml:space="preserve">Online Etiquette </w:t>
      </w:r>
    </w:p>
    <w:p w14:paraId="5805072E" w14:textId="77777777" w:rsidR="00357AF7" w:rsidRPr="00575D83" w:rsidRDefault="00357AF7" w:rsidP="00492B6C">
      <w:pPr>
        <w:spacing w:line="240" w:lineRule="auto"/>
        <w:rPr>
          <w:rFonts w:cstheme="minorHAnsi"/>
          <w:sz w:val="24"/>
          <w:szCs w:val="24"/>
        </w:rPr>
      </w:pPr>
      <w:r w:rsidRPr="00575D83">
        <w:rPr>
          <w:rFonts w:cstheme="minorHAnsi"/>
          <w:sz w:val="24"/>
          <w:szCs w:val="24"/>
        </w:rPr>
        <w:t xml:space="preserve">When taking a course online, it is important to remember several points of etiquette. </w:t>
      </w:r>
    </w:p>
    <w:p w14:paraId="55A3031A" w14:textId="77777777" w:rsidR="00357AF7" w:rsidRPr="00575D83" w:rsidRDefault="00357AF7" w:rsidP="00357AF7">
      <w:pPr>
        <w:spacing w:line="240" w:lineRule="auto"/>
        <w:ind w:firstLine="720"/>
        <w:rPr>
          <w:rFonts w:cstheme="minorHAnsi"/>
          <w:sz w:val="24"/>
          <w:szCs w:val="24"/>
        </w:rPr>
      </w:pPr>
      <w:r w:rsidRPr="00575D83">
        <w:rPr>
          <w:rFonts w:cstheme="minorHAnsi"/>
          <w:sz w:val="24"/>
          <w:szCs w:val="24"/>
        </w:rPr>
        <w:t xml:space="preserve">• Avoid language that may come across as strong or offensive. Language can be easily misinterpreted in written communication. Humor and sarcasm may easily be misinterpreted, so try to be as matter-of-fact and professional as possible. </w:t>
      </w:r>
    </w:p>
    <w:p w14:paraId="478D5981" w14:textId="77777777" w:rsidR="00357AF7" w:rsidRPr="00575D83" w:rsidRDefault="00357AF7" w:rsidP="00357AF7">
      <w:pPr>
        <w:spacing w:line="240" w:lineRule="auto"/>
        <w:ind w:firstLine="720"/>
        <w:rPr>
          <w:rFonts w:cstheme="minorHAnsi"/>
          <w:sz w:val="24"/>
          <w:szCs w:val="24"/>
        </w:rPr>
      </w:pPr>
      <w:r w:rsidRPr="00575D83">
        <w:rPr>
          <w:rFonts w:cstheme="minorHAnsi"/>
          <w:sz w:val="24"/>
          <w:szCs w:val="24"/>
        </w:rPr>
        <w:t xml:space="preserve">• Keep writing to the point and stay on topic. Keep sentences brief so that readers do not get lost. Do not introduce new topics, as it may confuse the readers. </w:t>
      </w:r>
    </w:p>
    <w:p w14:paraId="2BE04BB6" w14:textId="77777777" w:rsidR="00357AF7" w:rsidRPr="00575D83" w:rsidRDefault="00357AF7" w:rsidP="00357AF7">
      <w:pPr>
        <w:spacing w:line="240" w:lineRule="auto"/>
        <w:ind w:firstLine="720"/>
        <w:rPr>
          <w:rFonts w:cstheme="minorHAnsi"/>
          <w:sz w:val="24"/>
          <w:szCs w:val="24"/>
        </w:rPr>
      </w:pPr>
      <w:r w:rsidRPr="00575D83">
        <w:rPr>
          <w:rFonts w:cstheme="minorHAnsi"/>
          <w:sz w:val="24"/>
          <w:szCs w:val="24"/>
        </w:rPr>
        <w:t xml:space="preserve">• Read first, write later. It is important to read all posts or comments within the course discussion before personally commenting to prevent repeating commentary or asking questions that have already been answered. </w:t>
      </w:r>
    </w:p>
    <w:p w14:paraId="44EFDB05" w14:textId="07188D07" w:rsidR="00357AF7" w:rsidRPr="00575D83" w:rsidRDefault="00357AF7" w:rsidP="00357AF7">
      <w:pPr>
        <w:spacing w:line="240" w:lineRule="auto"/>
        <w:ind w:firstLine="720"/>
        <w:rPr>
          <w:rFonts w:cstheme="minorHAnsi"/>
          <w:sz w:val="24"/>
          <w:szCs w:val="24"/>
        </w:rPr>
      </w:pPr>
      <w:r w:rsidRPr="00575D83">
        <w:rPr>
          <w:rFonts w:cstheme="minorHAnsi"/>
          <w:sz w:val="24"/>
          <w:szCs w:val="24"/>
        </w:rPr>
        <w:lastRenderedPageBreak/>
        <w:t>• An online classroom is still a classroom. Though the course may be online, appropriate classroom behavior is still required. Respect for fellow classmates and the instructors is as important as ever</w:t>
      </w:r>
    </w:p>
    <w:p w14:paraId="77CE40C4" w14:textId="47ED6615" w:rsidR="00026D4A" w:rsidRPr="00575D83" w:rsidRDefault="00026D4A" w:rsidP="00492B6C">
      <w:pPr>
        <w:spacing w:line="240" w:lineRule="auto"/>
        <w:rPr>
          <w:rFonts w:cstheme="minorHAnsi"/>
          <w:sz w:val="24"/>
          <w:szCs w:val="24"/>
        </w:rPr>
      </w:pPr>
      <w:r w:rsidRPr="00575D83">
        <w:rPr>
          <w:rFonts w:cstheme="minorHAnsi"/>
          <w:b/>
          <w:sz w:val="24"/>
          <w:szCs w:val="24"/>
        </w:rPr>
        <w:t>Academic Integrity and Ethical Behavior</w:t>
      </w:r>
    </w:p>
    <w:p w14:paraId="0B6B2B70" w14:textId="77777777" w:rsidR="00002C13" w:rsidRPr="00575D83" w:rsidRDefault="00002C13" w:rsidP="00357AF7">
      <w:pPr>
        <w:jc w:val="both"/>
        <w:rPr>
          <w:rFonts w:cstheme="minorHAnsi"/>
          <w:sz w:val="24"/>
          <w:szCs w:val="24"/>
        </w:rPr>
      </w:pPr>
      <w:r w:rsidRPr="00575D83">
        <w:rPr>
          <w:rFonts w:cstheme="minorHAnsi"/>
          <w:sz w:val="24"/>
          <w:szCs w:val="24"/>
        </w:rPr>
        <w:t>The W. P. Carey School takes academic integrity very seriously. Any suspected violations of academic integrity will be taken seriously and result in the following sanctions:</w:t>
      </w:r>
    </w:p>
    <w:p w14:paraId="296E1E76" w14:textId="77777777" w:rsidR="00002C13" w:rsidRPr="00575D83" w:rsidRDefault="00002C13" w:rsidP="00002C13">
      <w:pPr>
        <w:numPr>
          <w:ilvl w:val="0"/>
          <w:numId w:val="1"/>
        </w:numPr>
        <w:spacing w:after="0" w:line="240" w:lineRule="auto"/>
        <w:ind w:left="1080"/>
        <w:jc w:val="both"/>
        <w:rPr>
          <w:rFonts w:cstheme="minorHAnsi"/>
          <w:sz w:val="24"/>
          <w:szCs w:val="24"/>
        </w:rPr>
      </w:pPr>
      <w:r w:rsidRPr="00575D83">
        <w:rPr>
          <w:rFonts w:cstheme="minorHAnsi"/>
          <w:sz w:val="24"/>
          <w:szCs w:val="24"/>
        </w:rPr>
        <w:t>A minimum of zero on the assignment OR</w:t>
      </w:r>
    </w:p>
    <w:p w14:paraId="0093663E" w14:textId="77777777" w:rsidR="00002C13" w:rsidRPr="00575D83" w:rsidRDefault="00002C13" w:rsidP="00002C13">
      <w:pPr>
        <w:numPr>
          <w:ilvl w:val="0"/>
          <w:numId w:val="1"/>
        </w:numPr>
        <w:spacing w:after="0" w:line="240" w:lineRule="auto"/>
        <w:ind w:left="1080"/>
        <w:jc w:val="both"/>
        <w:rPr>
          <w:rFonts w:cstheme="minorHAnsi"/>
          <w:sz w:val="24"/>
          <w:szCs w:val="24"/>
        </w:rPr>
      </w:pPr>
      <w:r w:rsidRPr="00575D83">
        <w:rPr>
          <w:rFonts w:cstheme="minorHAnsi"/>
          <w:sz w:val="24"/>
          <w:szCs w:val="24"/>
        </w:rPr>
        <w:t>A reduced grade in the course OR</w:t>
      </w:r>
    </w:p>
    <w:p w14:paraId="31C6160A" w14:textId="77777777" w:rsidR="00002C13" w:rsidRPr="00575D83" w:rsidRDefault="00002C13" w:rsidP="00002C13">
      <w:pPr>
        <w:numPr>
          <w:ilvl w:val="0"/>
          <w:numId w:val="1"/>
        </w:numPr>
        <w:spacing w:after="0" w:line="240" w:lineRule="auto"/>
        <w:ind w:left="1080"/>
        <w:jc w:val="both"/>
        <w:rPr>
          <w:rFonts w:cstheme="minorHAnsi"/>
          <w:sz w:val="24"/>
          <w:szCs w:val="24"/>
        </w:rPr>
      </w:pPr>
      <w:r w:rsidRPr="00575D83">
        <w:rPr>
          <w:rFonts w:cstheme="minorHAnsi"/>
          <w:sz w:val="24"/>
          <w:szCs w:val="24"/>
        </w:rPr>
        <w:t>A failure in the course OR</w:t>
      </w:r>
    </w:p>
    <w:p w14:paraId="17485C59" w14:textId="77777777" w:rsidR="00002C13" w:rsidRPr="00575D83" w:rsidRDefault="00002C13" w:rsidP="00002C13">
      <w:pPr>
        <w:numPr>
          <w:ilvl w:val="0"/>
          <w:numId w:val="1"/>
        </w:numPr>
        <w:spacing w:after="0" w:line="240" w:lineRule="auto"/>
        <w:ind w:left="1080"/>
        <w:jc w:val="both"/>
        <w:rPr>
          <w:rFonts w:cstheme="minorHAnsi"/>
          <w:sz w:val="24"/>
          <w:szCs w:val="24"/>
        </w:rPr>
      </w:pPr>
      <w:r w:rsidRPr="00575D83">
        <w:rPr>
          <w:rFonts w:cstheme="minorHAnsi"/>
          <w:sz w:val="24"/>
          <w:szCs w:val="24"/>
        </w:rPr>
        <w:t>An XE which denotes failure due to academic dishonesty on the transcript OR</w:t>
      </w:r>
    </w:p>
    <w:p w14:paraId="2816AEEC" w14:textId="22C89B96" w:rsidR="00002C13" w:rsidRPr="00575D83" w:rsidRDefault="00002C13" w:rsidP="00B56291">
      <w:pPr>
        <w:numPr>
          <w:ilvl w:val="0"/>
          <w:numId w:val="1"/>
        </w:numPr>
        <w:spacing w:after="0" w:line="240" w:lineRule="auto"/>
        <w:ind w:left="1080"/>
        <w:jc w:val="both"/>
        <w:rPr>
          <w:rFonts w:cstheme="minorHAnsi"/>
          <w:sz w:val="24"/>
          <w:szCs w:val="24"/>
        </w:rPr>
      </w:pPr>
      <w:r w:rsidRPr="00575D83">
        <w:rPr>
          <w:rFonts w:cstheme="minorHAnsi"/>
          <w:sz w:val="24"/>
          <w:szCs w:val="24"/>
        </w:rPr>
        <w:t>Removal from the W. P. Carey School of Business</w:t>
      </w:r>
    </w:p>
    <w:p w14:paraId="05059EB1" w14:textId="77777777" w:rsidR="00B56291" w:rsidRPr="00575D83" w:rsidRDefault="00B56291" w:rsidP="00B56291">
      <w:pPr>
        <w:spacing w:after="0" w:line="240" w:lineRule="auto"/>
        <w:ind w:left="1080"/>
        <w:jc w:val="both"/>
        <w:rPr>
          <w:rFonts w:cstheme="minorHAnsi"/>
          <w:sz w:val="24"/>
          <w:szCs w:val="24"/>
        </w:rPr>
      </w:pPr>
    </w:p>
    <w:p w14:paraId="7449D870" w14:textId="69CCC3DC" w:rsidR="00897F01" w:rsidRPr="00575D83" w:rsidRDefault="00002C13" w:rsidP="00357AF7">
      <w:pPr>
        <w:rPr>
          <w:rFonts w:cstheme="minorHAnsi"/>
          <w:color w:val="0563C1" w:themeColor="hyperlink"/>
          <w:sz w:val="24"/>
          <w:szCs w:val="24"/>
          <w:u w:val="single"/>
        </w:rPr>
      </w:pPr>
      <w:r w:rsidRPr="00575D83">
        <w:rPr>
          <w:rFonts w:cstheme="minorHAnsi"/>
          <w:sz w:val="24"/>
          <w:szCs w:val="24"/>
        </w:rPr>
        <w:t xml:space="preserve">Additional information on ASU’s academic integrity policy may be found at </w:t>
      </w:r>
      <w:hyperlink r:id="rId15" w:history="1">
        <w:r w:rsidRPr="00575D83">
          <w:rPr>
            <w:rStyle w:val="Hyperlink"/>
            <w:rFonts w:cstheme="minorHAnsi"/>
            <w:sz w:val="24"/>
            <w:szCs w:val="24"/>
          </w:rPr>
          <w:t>http://provost.asu.edu/academicintegrity</w:t>
        </w:r>
      </w:hyperlink>
      <w:r w:rsidR="00014BFD" w:rsidRPr="00575D83">
        <w:rPr>
          <w:rStyle w:val="Hyperlink"/>
          <w:rFonts w:cstheme="minorHAnsi"/>
          <w:sz w:val="24"/>
          <w:szCs w:val="24"/>
        </w:rPr>
        <w:t>.</w:t>
      </w:r>
    </w:p>
    <w:p w14:paraId="2A4F06E8" w14:textId="32E0C748" w:rsidR="004A3565" w:rsidRPr="00575D83" w:rsidRDefault="00026D4A" w:rsidP="00492B6C">
      <w:pPr>
        <w:spacing w:line="240" w:lineRule="auto"/>
        <w:rPr>
          <w:rFonts w:cstheme="minorHAnsi"/>
          <w:b/>
          <w:sz w:val="24"/>
          <w:szCs w:val="24"/>
        </w:rPr>
      </w:pPr>
      <w:r w:rsidRPr="00575D83">
        <w:rPr>
          <w:rFonts w:cstheme="minorHAnsi"/>
          <w:b/>
          <w:sz w:val="24"/>
          <w:szCs w:val="24"/>
        </w:rPr>
        <w:t>Honor Code and Professionalism Policy</w:t>
      </w:r>
    </w:p>
    <w:p w14:paraId="29B6416E" w14:textId="5F20F373" w:rsidR="00357AF7" w:rsidRPr="00575D83" w:rsidRDefault="002A71C0" w:rsidP="00357AF7">
      <w:pPr>
        <w:rPr>
          <w:rFonts w:cstheme="minorHAnsi"/>
          <w:sz w:val="24"/>
          <w:szCs w:val="24"/>
        </w:rPr>
      </w:pPr>
      <w:r w:rsidRPr="00575D83">
        <w:rPr>
          <w:rFonts w:cstheme="minorHAnsi"/>
          <w:sz w:val="24"/>
          <w:szCs w:val="24"/>
        </w:rPr>
        <w:t>The honor code is available via the following link</w:t>
      </w:r>
      <w:r w:rsidR="00026D4A" w:rsidRPr="00575D83">
        <w:rPr>
          <w:rFonts w:cstheme="minorHAnsi"/>
          <w:sz w:val="24"/>
          <w:szCs w:val="24"/>
        </w:rPr>
        <w:t xml:space="preserve">: </w:t>
      </w:r>
      <w:r w:rsidR="00026D4A" w:rsidRPr="00575D83">
        <w:rPr>
          <w:rFonts w:cstheme="minorHAnsi"/>
          <w:sz w:val="24"/>
          <w:szCs w:val="24"/>
        </w:rPr>
        <w:br/>
      </w:r>
      <w:hyperlink r:id="rId16" w:history="1">
        <w:r w:rsidR="00357AF7" w:rsidRPr="00575D83">
          <w:rPr>
            <w:rStyle w:val="Hyperlink"/>
            <w:rFonts w:cstheme="minorHAnsi"/>
            <w:sz w:val="24"/>
            <w:szCs w:val="24"/>
          </w:rPr>
          <w:t>https://gradstudents.wpcarey.asu.edu/sites/default/files/professionalism-policy-final-june-2016.pdf</w:t>
        </w:r>
      </w:hyperlink>
    </w:p>
    <w:p w14:paraId="0441C607" w14:textId="39B0DA92" w:rsidR="00026D4A" w:rsidRPr="00575D83" w:rsidRDefault="00026D4A" w:rsidP="00492B6C">
      <w:pPr>
        <w:spacing w:line="240" w:lineRule="auto"/>
        <w:rPr>
          <w:rFonts w:cstheme="minorHAnsi"/>
          <w:b/>
          <w:sz w:val="24"/>
          <w:szCs w:val="24"/>
        </w:rPr>
      </w:pPr>
      <w:r w:rsidRPr="00575D83">
        <w:rPr>
          <w:rFonts w:cstheme="minorHAnsi"/>
          <w:b/>
          <w:sz w:val="24"/>
          <w:szCs w:val="24"/>
        </w:rPr>
        <w:t>Religious Accommodations</w:t>
      </w:r>
    </w:p>
    <w:p w14:paraId="1A9844E8" w14:textId="77777777" w:rsidR="00026D4A" w:rsidRPr="00575D83" w:rsidRDefault="00026D4A" w:rsidP="00357AF7">
      <w:pPr>
        <w:spacing w:line="240" w:lineRule="auto"/>
        <w:rPr>
          <w:rFonts w:cstheme="minorHAnsi"/>
          <w:sz w:val="24"/>
          <w:szCs w:val="24"/>
        </w:rPr>
      </w:pPr>
      <w:r w:rsidRPr="00575D83">
        <w:rPr>
          <w:rFonts w:cstheme="minorHAnsi"/>
          <w:sz w:val="24"/>
          <w:szCs w:val="24"/>
        </w:rPr>
        <w:t xml:space="preserve">Accommodations will be made for students with religious holidays.  Below is the calendar of official religious holidays.  Each holiday noted with two asterisks denotes an observance for which work is not allowed.  For these holidays, students will not be penalized in any way for missing class or assignment.  This means that this will not count as an absence in class and they will be granted a makeup assignment or exam, etc.  </w:t>
      </w:r>
    </w:p>
    <w:p w14:paraId="097A47DC" w14:textId="1E864B5C" w:rsidR="00A11D77" w:rsidRPr="00575D83" w:rsidRDefault="00B5274B" w:rsidP="00357AF7">
      <w:pPr>
        <w:spacing w:line="240" w:lineRule="auto"/>
        <w:rPr>
          <w:rFonts w:cstheme="minorHAnsi"/>
          <w:sz w:val="24"/>
          <w:szCs w:val="24"/>
        </w:rPr>
      </w:pPr>
      <w:hyperlink r:id="rId17" w:history="1">
        <w:r w:rsidR="00026D4A" w:rsidRPr="00575D83">
          <w:rPr>
            <w:rStyle w:val="Hyperlink"/>
            <w:rFonts w:cstheme="minorHAnsi"/>
            <w:sz w:val="24"/>
            <w:szCs w:val="24"/>
          </w:rPr>
          <w:t>https://provost.asu.edu/index.php?q=religious-holiday-calendar</w:t>
        </w:r>
      </w:hyperlink>
      <w:r w:rsidR="00A11D77" w:rsidRPr="00575D83">
        <w:rPr>
          <w:rFonts w:cstheme="minorHAnsi"/>
          <w:sz w:val="24"/>
          <w:szCs w:val="24"/>
        </w:rPr>
        <w:t xml:space="preserve"> </w:t>
      </w:r>
      <w:r w:rsidR="00026D4A" w:rsidRPr="00575D83">
        <w:rPr>
          <w:rFonts w:cstheme="minorHAnsi"/>
          <w:sz w:val="24"/>
          <w:szCs w:val="24"/>
        </w:rPr>
        <w:t xml:space="preserve">All requests for accommodation must be submitted by the end of the second week of class.  </w:t>
      </w:r>
    </w:p>
    <w:p w14:paraId="73616186" w14:textId="38E5FAA3" w:rsidR="00026D4A" w:rsidRPr="00575D83" w:rsidRDefault="00026D4A" w:rsidP="00492B6C">
      <w:pPr>
        <w:spacing w:line="240" w:lineRule="auto"/>
        <w:rPr>
          <w:rFonts w:cstheme="minorHAnsi"/>
          <w:sz w:val="24"/>
          <w:szCs w:val="24"/>
        </w:rPr>
      </w:pPr>
      <w:r w:rsidRPr="00575D83">
        <w:rPr>
          <w:rFonts w:cstheme="minorHAnsi"/>
          <w:b/>
          <w:sz w:val="24"/>
          <w:szCs w:val="24"/>
        </w:rPr>
        <w:t>University-Sanctioned Activities</w:t>
      </w:r>
    </w:p>
    <w:p w14:paraId="79E73EB2" w14:textId="77777777" w:rsidR="00026D4A" w:rsidRPr="00575D83" w:rsidRDefault="00026D4A" w:rsidP="00357AF7">
      <w:pPr>
        <w:spacing w:line="240" w:lineRule="auto"/>
        <w:rPr>
          <w:rFonts w:cstheme="minorHAnsi"/>
          <w:sz w:val="24"/>
          <w:szCs w:val="24"/>
        </w:rPr>
      </w:pPr>
      <w:r w:rsidRPr="00575D83">
        <w:rPr>
          <w:rFonts w:cstheme="minorHAnsi"/>
          <w:sz w:val="24"/>
          <w:szCs w:val="24"/>
        </w:rPr>
        <w:t xml:space="preserve">Accommodations will be made for students who miss class related to university-sanctioned activities according to ACD 304-02.  </w:t>
      </w:r>
    </w:p>
    <w:p w14:paraId="5DD425FB" w14:textId="1BF80432" w:rsidR="00B56291" w:rsidRDefault="00026D4A" w:rsidP="00357AF7">
      <w:pPr>
        <w:spacing w:line="240" w:lineRule="auto"/>
        <w:rPr>
          <w:rFonts w:cstheme="minorHAnsi"/>
          <w:sz w:val="24"/>
          <w:szCs w:val="24"/>
        </w:rPr>
      </w:pPr>
      <w:r w:rsidRPr="00575D83">
        <w:rPr>
          <w:rFonts w:cstheme="minorHAnsi"/>
          <w:sz w:val="24"/>
          <w:szCs w:val="24"/>
        </w:rPr>
        <w:t>If you are participating in a university-sanctioned activity, please let your instructor know as early in the course as possible so that accommodations can be made.</w:t>
      </w:r>
    </w:p>
    <w:p w14:paraId="14C5C603" w14:textId="156F0E9A" w:rsidR="00CA3953" w:rsidRDefault="00CA3953" w:rsidP="00357AF7">
      <w:pPr>
        <w:spacing w:line="240" w:lineRule="auto"/>
        <w:rPr>
          <w:rFonts w:cstheme="minorHAnsi"/>
          <w:sz w:val="24"/>
          <w:szCs w:val="24"/>
        </w:rPr>
      </w:pPr>
    </w:p>
    <w:p w14:paraId="608FE7FD" w14:textId="77777777" w:rsidR="00CA3953" w:rsidRPr="00575D83" w:rsidRDefault="00CA3953" w:rsidP="00357AF7">
      <w:pPr>
        <w:spacing w:line="240" w:lineRule="auto"/>
        <w:rPr>
          <w:rFonts w:cstheme="minorHAnsi"/>
          <w:sz w:val="24"/>
          <w:szCs w:val="24"/>
        </w:rPr>
      </w:pPr>
    </w:p>
    <w:p w14:paraId="5485990B" w14:textId="3A7EFFF6" w:rsidR="00026D4A" w:rsidRPr="00575D83" w:rsidRDefault="00026D4A" w:rsidP="00492B6C">
      <w:pPr>
        <w:spacing w:line="240" w:lineRule="auto"/>
        <w:rPr>
          <w:rFonts w:cstheme="minorHAnsi"/>
          <w:b/>
          <w:sz w:val="24"/>
          <w:szCs w:val="24"/>
        </w:rPr>
      </w:pPr>
      <w:r w:rsidRPr="00575D83">
        <w:rPr>
          <w:rFonts w:cstheme="minorHAnsi"/>
          <w:b/>
          <w:sz w:val="24"/>
          <w:szCs w:val="24"/>
        </w:rPr>
        <w:lastRenderedPageBreak/>
        <w:t>Threatening Behavior Policy</w:t>
      </w:r>
    </w:p>
    <w:p w14:paraId="467A758E" w14:textId="3C8D1F96" w:rsidR="00B56291" w:rsidRPr="00575D83" w:rsidRDefault="00026D4A" w:rsidP="00357AF7">
      <w:pPr>
        <w:spacing w:line="240" w:lineRule="auto"/>
        <w:rPr>
          <w:rFonts w:cstheme="minorHAnsi"/>
          <w:sz w:val="24"/>
          <w:szCs w:val="24"/>
        </w:rPr>
      </w:pPr>
      <w:r w:rsidRPr="00575D83">
        <w:rPr>
          <w:rFonts w:cstheme="minorHAnsi"/>
          <w:sz w:val="24"/>
          <w:szCs w:val="24"/>
        </w:rPr>
        <w:t xml:space="preserve">The university takes threatening behavior very seriously and these situations will be handled in accordance with the Student </w:t>
      </w:r>
      <w:r w:rsidRPr="00575D83">
        <w:rPr>
          <w:rFonts w:cstheme="minorHAnsi"/>
          <w:i/>
          <w:sz w:val="24"/>
          <w:szCs w:val="24"/>
        </w:rPr>
        <w:t>Services Manual</w:t>
      </w:r>
      <w:r w:rsidRPr="00575D83">
        <w:rPr>
          <w:rFonts w:cstheme="minorHAnsi"/>
          <w:sz w:val="24"/>
          <w:szCs w:val="24"/>
        </w:rPr>
        <w:t xml:space="preserve">, SSM 102-02 </w:t>
      </w:r>
      <w:hyperlink r:id="rId18" w:history="1">
        <w:r w:rsidRPr="00575D83">
          <w:rPr>
            <w:rStyle w:val="Hyperlink"/>
            <w:rFonts w:cstheme="minorHAnsi"/>
            <w:sz w:val="24"/>
            <w:szCs w:val="24"/>
          </w:rPr>
          <w:t>http://www.asu.edu/aad/manuals/ssm/ssm104-02.html</w:t>
        </w:r>
      </w:hyperlink>
      <w:r w:rsidRPr="00575D83">
        <w:rPr>
          <w:rFonts w:cstheme="minorHAnsi"/>
          <w:sz w:val="24"/>
          <w:szCs w:val="24"/>
        </w:rPr>
        <w:t xml:space="preserve">.  </w:t>
      </w:r>
    </w:p>
    <w:p w14:paraId="61E1DA44" w14:textId="15505931" w:rsidR="00026D4A" w:rsidRPr="00575D83" w:rsidRDefault="00026D4A" w:rsidP="00492B6C">
      <w:pPr>
        <w:spacing w:line="240" w:lineRule="auto"/>
        <w:rPr>
          <w:rFonts w:cstheme="minorHAnsi"/>
          <w:b/>
          <w:sz w:val="24"/>
          <w:szCs w:val="24"/>
        </w:rPr>
      </w:pPr>
      <w:r w:rsidRPr="00575D83">
        <w:rPr>
          <w:rFonts w:cstheme="minorHAnsi"/>
          <w:b/>
          <w:sz w:val="24"/>
          <w:szCs w:val="24"/>
        </w:rPr>
        <w:t>Disability Accommodations</w:t>
      </w:r>
    </w:p>
    <w:p w14:paraId="160DF617" w14:textId="390096E3" w:rsidR="00EF3931" w:rsidRPr="00575D83" w:rsidRDefault="00EF3931" w:rsidP="00357AF7">
      <w:pPr>
        <w:spacing w:line="240" w:lineRule="auto"/>
        <w:rPr>
          <w:rFonts w:cstheme="minorHAnsi"/>
          <w:sz w:val="24"/>
          <w:szCs w:val="24"/>
        </w:rPr>
      </w:pPr>
      <w:r w:rsidRPr="00575D83">
        <w:rPr>
          <w:rFonts w:cstheme="minorHAnsi"/>
          <w:sz w:val="24"/>
          <w:szCs w:val="24"/>
        </w:rPr>
        <w:t>If you need an accommodation for a disability, you must register with the Disab</w:t>
      </w:r>
      <w:r w:rsidR="00CC7C88" w:rsidRPr="00575D83">
        <w:rPr>
          <w:rFonts w:cstheme="minorHAnsi"/>
          <w:sz w:val="24"/>
          <w:szCs w:val="24"/>
        </w:rPr>
        <w:t>ility Resource Center (DRC).  Please let your instructor know as early as possible so that appropriate accommodations can be made.</w:t>
      </w:r>
    </w:p>
    <w:p w14:paraId="69AC0588" w14:textId="52C6C8E5" w:rsidR="00C813B6" w:rsidRPr="00575D83" w:rsidRDefault="00026D4A" w:rsidP="00492B6C">
      <w:pPr>
        <w:spacing w:line="240" w:lineRule="auto"/>
        <w:rPr>
          <w:rFonts w:cstheme="minorHAnsi"/>
          <w:b/>
          <w:sz w:val="24"/>
          <w:szCs w:val="24"/>
        </w:rPr>
      </w:pPr>
      <w:r w:rsidRPr="00575D83">
        <w:rPr>
          <w:rFonts w:cstheme="minorHAnsi"/>
          <w:b/>
          <w:sz w:val="24"/>
          <w:szCs w:val="24"/>
        </w:rPr>
        <w:t>Copyright Material</w:t>
      </w:r>
    </w:p>
    <w:p w14:paraId="109BCAB0" w14:textId="0FD72A28" w:rsidR="00243EEE" w:rsidRPr="00575D83" w:rsidRDefault="00357AF7" w:rsidP="00575D83">
      <w:pPr>
        <w:rPr>
          <w:rFonts w:cstheme="minorHAnsi"/>
          <w:sz w:val="24"/>
          <w:szCs w:val="24"/>
        </w:rPr>
      </w:pPr>
      <w:r w:rsidRPr="00575D83">
        <w:rPr>
          <w:rFonts w:cstheme="minorHAnsi"/>
          <w:sz w:val="24"/>
          <w:szCs w:val="24"/>
        </w:rPr>
        <w:t>All the materials presented to you online including exams, quizzes, assessments, chapter reviews, etc. contain the intellectual property of the authors of the textbook and/or the publishers. The contents are intended solely for distribution to students enr</w:t>
      </w:r>
      <w:r w:rsidR="00575D83" w:rsidRPr="00575D83">
        <w:rPr>
          <w:rFonts w:cstheme="minorHAnsi"/>
          <w:sz w:val="24"/>
          <w:szCs w:val="24"/>
        </w:rPr>
        <w:t xml:space="preserve">olled in this course section. </w:t>
      </w:r>
      <w:r w:rsidRPr="00575D83">
        <w:rPr>
          <w:rFonts w:cstheme="minorHAnsi"/>
          <w:sz w:val="24"/>
          <w:szCs w:val="24"/>
        </w:rPr>
        <w:t xml:space="preserve">Unauthorized use or distribution of this content without express permission will be considered a violation of the W. P. Carey Code of Academic Integrity. All rights to the course materials are reserved. </w:t>
      </w:r>
    </w:p>
    <w:p w14:paraId="5E2CBA27" w14:textId="50F06C58" w:rsidR="00A4482D" w:rsidRPr="00A4482D" w:rsidRDefault="00A4482D" w:rsidP="00A4482D">
      <w:pPr>
        <w:rPr>
          <w:rFonts w:cstheme="minorHAnsi"/>
          <w:b/>
          <w:sz w:val="24"/>
          <w:szCs w:val="24"/>
        </w:rPr>
      </w:pPr>
      <w:r>
        <w:rPr>
          <w:rFonts w:cstheme="minorHAnsi"/>
          <w:b/>
          <w:sz w:val="24"/>
          <w:szCs w:val="24"/>
        </w:rPr>
        <w:t>Course Schedule</w:t>
      </w:r>
      <w:r w:rsidR="00FA057D">
        <w:rPr>
          <w:rFonts w:cstheme="minorHAnsi"/>
          <w:b/>
          <w:sz w:val="24"/>
          <w:szCs w:val="24"/>
        </w:rPr>
        <w:t xml:space="preserve"> (</w:t>
      </w:r>
      <w:r w:rsidR="00815538" w:rsidRPr="00BA3EB1">
        <w:rPr>
          <w:rFonts w:ascii="Tw Cen MT" w:hAnsi="Tw Cen MT" w:cs="Cambria"/>
          <w:b/>
          <w:bCs/>
          <w:color w:val="365F91"/>
        </w:rPr>
        <w:t>Professor reserv</w:t>
      </w:r>
      <w:r w:rsidR="00815538">
        <w:rPr>
          <w:rFonts w:ascii="Tw Cen MT" w:hAnsi="Tw Cen MT" w:cs="Cambria"/>
          <w:b/>
          <w:bCs/>
          <w:color w:val="365F91"/>
        </w:rPr>
        <w:t>es the right to change the course</w:t>
      </w:r>
      <w:r w:rsidR="00815538" w:rsidRPr="00BA3EB1">
        <w:rPr>
          <w:rFonts w:ascii="Tw Cen MT" w:hAnsi="Tw Cen MT" w:cs="Cambria"/>
          <w:b/>
          <w:bCs/>
          <w:color w:val="365F91"/>
        </w:rPr>
        <w:t xml:space="preserve"> schedule during the semester when necessary</w:t>
      </w:r>
      <w:r w:rsidR="00FA057D">
        <w:rPr>
          <w:rFonts w:cstheme="minorHAnsi"/>
          <w:b/>
          <w:sz w:val="24"/>
          <w:szCs w:val="24"/>
        </w:rPr>
        <w:t>)</w:t>
      </w:r>
    </w:p>
    <w:tbl>
      <w:tblPr>
        <w:tblW w:w="10828" w:type="dxa"/>
        <w:jc w:val="center"/>
        <w:tblLayout w:type="fixed"/>
        <w:tblCellMar>
          <w:left w:w="0" w:type="dxa"/>
          <w:right w:w="0" w:type="dxa"/>
        </w:tblCellMar>
        <w:tblLook w:val="01E0" w:firstRow="1" w:lastRow="1" w:firstColumn="1" w:lastColumn="1" w:noHBand="0" w:noVBand="0"/>
      </w:tblPr>
      <w:tblGrid>
        <w:gridCol w:w="2335"/>
        <w:gridCol w:w="8493"/>
      </w:tblGrid>
      <w:tr w:rsidR="00A4482D" w14:paraId="26CC003C" w14:textId="77777777" w:rsidTr="00FE37B5">
        <w:trPr>
          <w:trHeight w:val="459"/>
          <w:jc w:val="center"/>
        </w:trPr>
        <w:tc>
          <w:tcPr>
            <w:tcW w:w="2335" w:type="dxa"/>
            <w:tcBorders>
              <w:left w:val="single" w:sz="4" w:space="0" w:color="A7A8A7"/>
              <w:right w:val="single" w:sz="4" w:space="0" w:color="A7A8A7"/>
            </w:tcBorders>
            <w:shd w:val="clear" w:color="auto" w:fill="9A9A9A"/>
          </w:tcPr>
          <w:p w14:paraId="74EE58C2" w14:textId="77777777" w:rsidR="00A4482D" w:rsidRDefault="00A4482D" w:rsidP="00FE37B5">
            <w:pPr>
              <w:pStyle w:val="TableParagraph"/>
              <w:spacing w:before="48"/>
              <w:ind w:left="439" w:right="406"/>
              <w:jc w:val="center"/>
              <w:rPr>
                <w:b/>
                <w:sz w:val="20"/>
              </w:rPr>
            </w:pPr>
            <w:r>
              <w:rPr>
                <w:b/>
                <w:sz w:val="20"/>
              </w:rPr>
              <w:t>Week</w:t>
            </w:r>
          </w:p>
        </w:tc>
        <w:tc>
          <w:tcPr>
            <w:tcW w:w="8493" w:type="dxa"/>
            <w:tcBorders>
              <w:left w:val="single" w:sz="4" w:space="0" w:color="A7A8A7"/>
              <w:right w:val="single" w:sz="4" w:space="0" w:color="A7A8A7"/>
            </w:tcBorders>
            <w:shd w:val="clear" w:color="auto" w:fill="9A9A9A"/>
          </w:tcPr>
          <w:p w14:paraId="76D00E92" w14:textId="77777777" w:rsidR="00A4482D" w:rsidRDefault="00A4482D" w:rsidP="00FE37B5">
            <w:pPr>
              <w:pStyle w:val="TableParagraph"/>
              <w:spacing w:before="48"/>
              <w:ind w:right="4062"/>
              <w:jc w:val="center"/>
              <w:rPr>
                <w:b/>
                <w:sz w:val="20"/>
              </w:rPr>
            </w:pPr>
            <w:r>
              <w:rPr>
                <w:b/>
                <w:sz w:val="20"/>
              </w:rPr>
              <w:t xml:space="preserve">                                                   Tasks</w:t>
            </w:r>
          </w:p>
        </w:tc>
      </w:tr>
      <w:tr w:rsidR="00A4482D" w14:paraId="3BC31709" w14:textId="77777777" w:rsidTr="00FE37B5">
        <w:trPr>
          <w:trHeight w:val="4910"/>
          <w:jc w:val="center"/>
        </w:trPr>
        <w:tc>
          <w:tcPr>
            <w:tcW w:w="2335" w:type="dxa"/>
            <w:tcBorders>
              <w:left w:val="single" w:sz="4" w:space="0" w:color="A7A8A7"/>
              <w:bottom w:val="single" w:sz="4" w:space="0" w:color="auto"/>
              <w:right w:val="single" w:sz="4" w:space="0" w:color="A7A8A7"/>
            </w:tcBorders>
          </w:tcPr>
          <w:p w14:paraId="7B31C7BF" w14:textId="77777777" w:rsidR="00A4482D" w:rsidRDefault="00A4482D" w:rsidP="00FE37B5">
            <w:pPr>
              <w:pStyle w:val="TableParagraph"/>
              <w:rPr>
                <w:b/>
                <w:sz w:val="24"/>
              </w:rPr>
            </w:pPr>
          </w:p>
          <w:p w14:paraId="3FC8F54E" w14:textId="77777777" w:rsidR="00A4482D" w:rsidRDefault="00A4482D" w:rsidP="00FE37B5">
            <w:pPr>
              <w:pStyle w:val="TableParagraph"/>
              <w:rPr>
                <w:b/>
                <w:sz w:val="24"/>
              </w:rPr>
            </w:pPr>
          </w:p>
          <w:p w14:paraId="1B778230" w14:textId="77777777" w:rsidR="00A4482D" w:rsidRDefault="00A4482D" w:rsidP="00FE37B5">
            <w:pPr>
              <w:pStyle w:val="TableParagraph"/>
              <w:rPr>
                <w:b/>
                <w:sz w:val="24"/>
              </w:rPr>
            </w:pPr>
          </w:p>
          <w:p w14:paraId="52CA1E8A" w14:textId="77777777" w:rsidR="00A4482D" w:rsidRDefault="00A4482D" w:rsidP="00FE37B5">
            <w:pPr>
              <w:pStyle w:val="TableParagraph"/>
              <w:rPr>
                <w:b/>
                <w:sz w:val="24"/>
              </w:rPr>
            </w:pPr>
          </w:p>
          <w:p w14:paraId="2F026954" w14:textId="77777777" w:rsidR="00A4482D" w:rsidRDefault="00A4482D" w:rsidP="00FE37B5">
            <w:pPr>
              <w:pStyle w:val="TableParagraph"/>
              <w:spacing w:before="178"/>
              <w:ind w:left="416" w:right="406"/>
              <w:jc w:val="center"/>
              <w:rPr>
                <w:rFonts w:asciiTheme="minorHAnsi" w:hAnsiTheme="minorHAnsi" w:cstheme="minorHAnsi"/>
                <w:b/>
                <w:sz w:val="20"/>
              </w:rPr>
            </w:pPr>
          </w:p>
          <w:p w14:paraId="0A8F8327" w14:textId="77777777" w:rsidR="00A4482D" w:rsidRDefault="00A4482D" w:rsidP="00FE37B5">
            <w:pPr>
              <w:pStyle w:val="TableParagraph"/>
              <w:spacing w:before="178"/>
              <w:ind w:left="416" w:right="406"/>
              <w:jc w:val="center"/>
              <w:rPr>
                <w:rFonts w:asciiTheme="minorHAnsi" w:hAnsiTheme="minorHAnsi" w:cstheme="minorHAnsi"/>
                <w:b/>
                <w:sz w:val="20"/>
              </w:rPr>
            </w:pPr>
          </w:p>
          <w:p w14:paraId="3EA71528" w14:textId="77777777" w:rsidR="00A4482D" w:rsidRDefault="00A4482D" w:rsidP="00FE37B5">
            <w:pPr>
              <w:pStyle w:val="TableParagraph"/>
              <w:ind w:left="416" w:right="406"/>
              <w:jc w:val="center"/>
              <w:rPr>
                <w:rFonts w:asciiTheme="minorHAnsi" w:hAnsiTheme="minorHAnsi" w:cstheme="minorHAnsi"/>
                <w:b/>
                <w:sz w:val="24"/>
                <w:szCs w:val="24"/>
              </w:rPr>
            </w:pPr>
            <w:r w:rsidRPr="00A41050">
              <w:rPr>
                <w:rFonts w:asciiTheme="minorHAnsi" w:hAnsiTheme="minorHAnsi" w:cstheme="minorHAnsi"/>
                <w:b/>
                <w:sz w:val="24"/>
                <w:szCs w:val="24"/>
              </w:rPr>
              <w:t>Week #1</w:t>
            </w:r>
          </w:p>
          <w:p w14:paraId="2AE37CE5" w14:textId="2744F468" w:rsidR="00A4482D" w:rsidRPr="00A41050" w:rsidRDefault="000E5453" w:rsidP="00FE37B5">
            <w:pPr>
              <w:pStyle w:val="TableParagraph"/>
              <w:ind w:left="416" w:right="406"/>
              <w:jc w:val="center"/>
              <w:rPr>
                <w:rFonts w:asciiTheme="minorHAnsi" w:hAnsiTheme="minorHAnsi" w:cstheme="minorHAnsi"/>
                <w:b/>
                <w:sz w:val="24"/>
                <w:szCs w:val="24"/>
              </w:rPr>
            </w:pPr>
            <w:r>
              <w:rPr>
                <w:rFonts w:asciiTheme="minorHAnsi" w:hAnsiTheme="minorHAnsi" w:cstheme="minorHAnsi"/>
                <w:b/>
                <w:sz w:val="24"/>
                <w:szCs w:val="24"/>
              </w:rPr>
              <w:t>01/13</w:t>
            </w:r>
            <w:r w:rsidR="00BF1FD9">
              <w:rPr>
                <w:rFonts w:asciiTheme="minorHAnsi" w:hAnsiTheme="minorHAnsi" w:cstheme="minorHAnsi"/>
                <w:b/>
                <w:sz w:val="24"/>
                <w:szCs w:val="24"/>
              </w:rPr>
              <w:t xml:space="preserve">– </w:t>
            </w:r>
            <w:r>
              <w:rPr>
                <w:rFonts w:asciiTheme="minorHAnsi" w:hAnsiTheme="minorHAnsi" w:cstheme="minorHAnsi"/>
                <w:b/>
                <w:sz w:val="24"/>
                <w:szCs w:val="24"/>
              </w:rPr>
              <w:t>1/19</w:t>
            </w:r>
          </w:p>
        </w:tc>
        <w:tc>
          <w:tcPr>
            <w:tcW w:w="8493" w:type="dxa"/>
            <w:tcBorders>
              <w:left w:val="single" w:sz="4" w:space="0" w:color="A7A8A7"/>
              <w:bottom w:val="single" w:sz="4" w:space="0" w:color="auto"/>
              <w:right w:val="single" w:sz="4" w:space="0" w:color="A7A8A7"/>
            </w:tcBorders>
          </w:tcPr>
          <w:p w14:paraId="51E3EF31" w14:textId="48BEE5A3" w:rsidR="00A4482D" w:rsidRPr="00946D20" w:rsidRDefault="00A4482D" w:rsidP="00A4482D">
            <w:pPr>
              <w:pStyle w:val="TableParagraph"/>
              <w:spacing w:before="15" w:line="362" w:lineRule="auto"/>
              <w:ind w:left="112" w:right="699"/>
              <w:rPr>
                <w:rFonts w:asciiTheme="minorHAnsi" w:hAnsiTheme="minorHAnsi" w:cstheme="minorHAnsi"/>
                <w:b/>
              </w:rPr>
            </w:pPr>
            <w:r w:rsidRPr="00946D20">
              <w:rPr>
                <w:rFonts w:asciiTheme="minorHAnsi" w:hAnsiTheme="minorHAnsi" w:cstheme="minorHAnsi"/>
                <w:b/>
              </w:rPr>
              <w:t>Topic:</w:t>
            </w:r>
            <w:r w:rsidRPr="00946D20">
              <w:rPr>
                <w:rFonts w:asciiTheme="minorHAnsi" w:hAnsiTheme="minorHAnsi" w:cstheme="minorHAnsi"/>
                <w:b/>
                <w:spacing w:val="-28"/>
              </w:rPr>
              <w:t xml:space="preserve"> </w:t>
            </w:r>
            <w:r w:rsidR="00946D20" w:rsidRPr="00946D20">
              <w:rPr>
                <w:rFonts w:asciiTheme="minorHAnsi" w:hAnsiTheme="minorHAnsi" w:cstheme="minorHAnsi"/>
                <w:b/>
                <w:spacing w:val="-28"/>
              </w:rPr>
              <w:t xml:space="preserve"> </w:t>
            </w:r>
            <w:r w:rsidRPr="00946D20">
              <w:rPr>
                <w:rFonts w:asciiTheme="minorHAnsi" w:hAnsiTheme="minorHAnsi" w:cstheme="minorHAnsi"/>
                <w:b/>
              </w:rPr>
              <w:t>Science of Analytics</w:t>
            </w:r>
          </w:p>
          <w:p w14:paraId="1D7366F6" w14:textId="3DF6FF0A" w:rsidR="008874EB" w:rsidRPr="00325D79" w:rsidRDefault="008874EB" w:rsidP="008874EB">
            <w:pPr>
              <w:pStyle w:val="TableParagraph"/>
              <w:spacing w:line="362" w:lineRule="auto"/>
              <w:ind w:left="112" w:right="699"/>
              <w:rPr>
                <w:rFonts w:asciiTheme="minorHAnsi" w:hAnsiTheme="minorHAnsi" w:cstheme="minorHAnsi"/>
                <w:b/>
              </w:rPr>
            </w:pPr>
            <w:r w:rsidRPr="00325D79">
              <w:rPr>
                <w:rFonts w:asciiTheme="minorHAnsi" w:hAnsiTheme="minorHAnsi" w:cstheme="minorHAnsi"/>
                <w:b/>
              </w:rPr>
              <w:t>Learn:</w:t>
            </w:r>
          </w:p>
          <w:p w14:paraId="4EC5B28E" w14:textId="6C3608CE" w:rsidR="008874EB" w:rsidRPr="008874EB" w:rsidRDefault="008874EB" w:rsidP="008874EB">
            <w:pPr>
              <w:pStyle w:val="TableParagraph"/>
              <w:ind w:left="112" w:right="699"/>
              <w:rPr>
                <w:rFonts w:asciiTheme="minorHAnsi" w:hAnsiTheme="minorHAnsi" w:cstheme="minorHAnsi"/>
              </w:rPr>
            </w:pPr>
            <w:r w:rsidRPr="008874EB">
              <w:rPr>
                <w:rFonts w:asciiTheme="minorHAnsi" w:hAnsiTheme="minorHAnsi" w:cstheme="minorHAnsi"/>
              </w:rPr>
              <w:t>• What</w:t>
            </w:r>
            <w:r w:rsidR="00030A0E">
              <w:rPr>
                <w:rFonts w:asciiTheme="minorHAnsi" w:hAnsiTheme="minorHAnsi" w:cstheme="minorHAnsi"/>
              </w:rPr>
              <w:t xml:space="preserve"> is</w:t>
            </w:r>
            <w:r w:rsidRPr="008874EB">
              <w:rPr>
                <w:rFonts w:asciiTheme="minorHAnsi" w:hAnsiTheme="minorHAnsi" w:cstheme="minorHAnsi"/>
              </w:rPr>
              <w:t xml:space="preserve"> s analytics? </w:t>
            </w:r>
          </w:p>
          <w:p w14:paraId="2CE60D3E" w14:textId="76B32283" w:rsidR="008874EB" w:rsidRPr="008874EB" w:rsidRDefault="008874EB" w:rsidP="008874EB">
            <w:pPr>
              <w:pStyle w:val="TableParagraph"/>
              <w:ind w:left="112" w:right="699"/>
              <w:rPr>
                <w:rFonts w:asciiTheme="minorHAnsi" w:hAnsiTheme="minorHAnsi" w:cstheme="minorHAnsi"/>
              </w:rPr>
            </w:pPr>
            <w:r>
              <w:rPr>
                <w:rFonts w:asciiTheme="minorHAnsi" w:hAnsiTheme="minorHAnsi" w:cstheme="minorHAnsi"/>
              </w:rPr>
              <w:t>• T</w:t>
            </w:r>
            <w:r w:rsidRPr="008874EB">
              <w:rPr>
                <w:rFonts w:asciiTheme="minorHAnsi" w:hAnsiTheme="minorHAnsi" w:cstheme="minorHAnsi"/>
              </w:rPr>
              <w:t xml:space="preserve">he different types of models in business analytics. </w:t>
            </w:r>
          </w:p>
          <w:p w14:paraId="53421C59" w14:textId="2588F7EC" w:rsidR="008874EB" w:rsidRDefault="008874EB" w:rsidP="00325D79">
            <w:pPr>
              <w:pStyle w:val="TableParagraph"/>
              <w:ind w:left="112" w:right="699"/>
              <w:rPr>
                <w:rFonts w:asciiTheme="minorHAnsi" w:hAnsiTheme="minorHAnsi" w:cstheme="minorHAnsi"/>
              </w:rPr>
            </w:pPr>
            <w:r>
              <w:rPr>
                <w:rFonts w:asciiTheme="minorHAnsi" w:hAnsiTheme="minorHAnsi" w:cstheme="minorHAnsi"/>
              </w:rPr>
              <w:t>• D</w:t>
            </w:r>
            <w:r w:rsidRPr="008874EB">
              <w:rPr>
                <w:rFonts w:asciiTheme="minorHAnsi" w:hAnsiTheme="minorHAnsi" w:cstheme="minorHAnsi"/>
              </w:rPr>
              <w:t>ecision making biases</w:t>
            </w:r>
          </w:p>
          <w:p w14:paraId="129BEF2B" w14:textId="77777777" w:rsidR="00325D79" w:rsidRDefault="00325D79" w:rsidP="00325D79">
            <w:pPr>
              <w:pStyle w:val="TableParagraph"/>
              <w:ind w:left="112" w:right="699"/>
              <w:rPr>
                <w:rFonts w:asciiTheme="minorHAnsi" w:hAnsiTheme="minorHAnsi" w:cstheme="minorHAnsi"/>
              </w:rPr>
            </w:pPr>
          </w:p>
          <w:p w14:paraId="6072A396" w14:textId="48307872" w:rsidR="008874EB" w:rsidRPr="00325D79" w:rsidRDefault="008874EB" w:rsidP="008874EB">
            <w:pPr>
              <w:pStyle w:val="TableParagraph"/>
              <w:spacing w:line="362" w:lineRule="auto"/>
              <w:ind w:right="699"/>
              <w:rPr>
                <w:rFonts w:asciiTheme="minorHAnsi" w:hAnsiTheme="minorHAnsi" w:cstheme="minorHAnsi"/>
                <w:b/>
              </w:rPr>
            </w:pPr>
            <w:r>
              <w:rPr>
                <w:rFonts w:asciiTheme="minorHAnsi" w:hAnsiTheme="minorHAnsi" w:cstheme="minorHAnsi"/>
              </w:rPr>
              <w:t xml:space="preserve">  </w:t>
            </w:r>
            <w:r w:rsidRPr="00325D79">
              <w:rPr>
                <w:rFonts w:asciiTheme="minorHAnsi" w:hAnsiTheme="minorHAnsi" w:cstheme="minorHAnsi"/>
                <w:b/>
              </w:rPr>
              <w:t>Read</w:t>
            </w:r>
            <w:r w:rsidR="003168EB" w:rsidRPr="00325D79">
              <w:rPr>
                <w:rFonts w:asciiTheme="minorHAnsi" w:hAnsiTheme="minorHAnsi" w:cstheme="minorHAnsi"/>
                <w:b/>
              </w:rPr>
              <w:t>/Watch</w:t>
            </w:r>
            <w:r w:rsidRPr="00325D79">
              <w:rPr>
                <w:rFonts w:asciiTheme="minorHAnsi" w:hAnsiTheme="minorHAnsi" w:cstheme="minorHAnsi"/>
                <w:b/>
              </w:rPr>
              <w:t>:</w:t>
            </w:r>
          </w:p>
          <w:p w14:paraId="71AE4E76" w14:textId="7C81F433" w:rsidR="008874EB" w:rsidRPr="008874EB" w:rsidRDefault="008874EB" w:rsidP="008874EB">
            <w:pPr>
              <w:pStyle w:val="TableParagraph"/>
              <w:ind w:right="699"/>
              <w:rPr>
                <w:rFonts w:asciiTheme="minorHAnsi" w:hAnsiTheme="minorHAnsi" w:cstheme="minorHAnsi"/>
              </w:rPr>
            </w:pPr>
            <w:r w:rsidRPr="008874EB">
              <w:rPr>
                <w:rFonts w:asciiTheme="minorHAnsi" w:hAnsiTheme="minorHAnsi" w:cstheme="minorHAnsi"/>
              </w:rPr>
              <w:t xml:space="preserve"> </w:t>
            </w:r>
            <w:r>
              <w:rPr>
                <w:rFonts w:asciiTheme="minorHAnsi" w:hAnsiTheme="minorHAnsi" w:cstheme="minorHAnsi"/>
              </w:rPr>
              <w:t xml:space="preserve"> </w:t>
            </w:r>
            <w:r w:rsidR="006C1800">
              <w:rPr>
                <w:rFonts w:asciiTheme="minorHAnsi" w:hAnsiTheme="minorHAnsi" w:cstheme="minorHAnsi"/>
              </w:rPr>
              <w:t>• Lecture notes</w:t>
            </w:r>
            <w:r w:rsidRPr="008874EB">
              <w:rPr>
                <w:rFonts w:asciiTheme="minorHAnsi" w:hAnsiTheme="minorHAnsi" w:cstheme="minorHAnsi"/>
              </w:rPr>
              <w:t xml:space="preserve"> </w:t>
            </w:r>
          </w:p>
          <w:p w14:paraId="589CD744" w14:textId="77777777" w:rsidR="003168EB" w:rsidRDefault="008874EB" w:rsidP="003168EB">
            <w:pPr>
              <w:pStyle w:val="TableParagraph"/>
              <w:ind w:right="699"/>
              <w:rPr>
                <w:rFonts w:asciiTheme="minorHAnsi" w:hAnsiTheme="minorHAnsi" w:cstheme="minorHAnsi"/>
              </w:rPr>
            </w:pPr>
            <w:r>
              <w:rPr>
                <w:rFonts w:asciiTheme="minorHAnsi" w:hAnsiTheme="minorHAnsi" w:cstheme="minorHAnsi"/>
              </w:rPr>
              <w:t xml:space="preserve">  </w:t>
            </w:r>
            <w:r w:rsidRPr="008874EB">
              <w:rPr>
                <w:rFonts w:asciiTheme="minorHAnsi" w:hAnsiTheme="minorHAnsi" w:cstheme="minorHAnsi"/>
              </w:rPr>
              <w:t>• Pivot table tutorial</w:t>
            </w:r>
          </w:p>
          <w:p w14:paraId="74C7C1BD" w14:textId="7A24BFE8" w:rsidR="003168EB" w:rsidRDefault="003168EB" w:rsidP="003168EB">
            <w:pPr>
              <w:pStyle w:val="TableParagraph"/>
              <w:ind w:right="699"/>
              <w:rPr>
                <w:rFonts w:asciiTheme="minorHAnsi" w:hAnsiTheme="minorHAnsi" w:cstheme="minorHAnsi"/>
              </w:rPr>
            </w:pPr>
            <w:r>
              <w:rPr>
                <w:rFonts w:asciiTheme="minorHAnsi" w:hAnsiTheme="minorHAnsi" w:cstheme="minorHAnsi"/>
              </w:rPr>
              <w:t xml:space="preserve">  </w:t>
            </w:r>
            <w:r w:rsidRPr="008874EB">
              <w:rPr>
                <w:rFonts w:asciiTheme="minorHAnsi" w:hAnsiTheme="minorHAnsi" w:cstheme="minorHAnsi"/>
              </w:rPr>
              <w:t>•</w:t>
            </w:r>
            <w:r>
              <w:rPr>
                <w:rFonts w:asciiTheme="minorHAnsi" w:hAnsiTheme="minorHAnsi" w:cstheme="minorHAnsi"/>
              </w:rPr>
              <w:t xml:space="preserve"> All video lectures and lab video tutorials</w:t>
            </w:r>
          </w:p>
          <w:p w14:paraId="7D1AA4BC" w14:textId="77777777" w:rsidR="008874EB" w:rsidRPr="008874EB" w:rsidRDefault="008874EB" w:rsidP="008874EB">
            <w:pPr>
              <w:pStyle w:val="TableParagraph"/>
              <w:ind w:right="699"/>
              <w:rPr>
                <w:rFonts w:asciiTheme="minorHAnsi" w:hAnsiTheme="minorHAnsi" w:cstheme="minorHAnsi"/>
              </w:rPr>
            </w:pPr>
          </w:p>
          <w:p w14:paraId="1CC71CE8" w14:textId="742B95F1" w:rsidR="00A4482D" w:rsidRPr="00946D20" w:rsidRDefault="00A4482D" w:rsidP="00FE37B5">
            <w:pPr>
              <w:pStyle w:val="TableParagraph"/>
              <w:ind w:left="112"/>
              <w:rPr>
                <w:rFonts w:asciiTheme="minorHAnsi" w:hAnsiTheme="minorHAnsi" w:cstheme="minorHAnsi"/>
                <w:b/>
              </w:rPr>
            </w:pPr>
            <w:r w:rsidRPr="00946D20">
              <w:rPr>
                <w:rFonts w:asciiTheme="minorHAnsi" w:hAnsiTheme="minorHAnsi" w:cstheme="minorHAnsi"/>
                <w:b/>
              </w:rPr>
              <w:t>Assignments</w:t>
            </w:r>
            <w:r w:rsidR="000E5453">
              <w:rPr>
                <w:rFonts w:asciiTheme="minorHAnsi" w:hAnsiTheme="minorHAnsi" w:cstheme="minorHAnsi"/>
                <w:b/>
              </w:rPr>
              <w:t xml:space="preserve"> [due on Sunday (1/19</w:t>
            </w:r>
            <w:r w:rsidR="0071510B" w:rsidRPr="00946D20">
              <w:rPr>
                <w:rFonts w:asciiTheme="minorHAnsi" w:hAnsiTheme="minorHAnsi" w:cstheme="minorHAnsi"/>
                <w:b/>
              </w:rPr>
              <w:t>) at 11.59 PM Arizona Time</w:t>
            </w:r>
            <w:r w:rsidR="00042264">
              <w:rPr>
                <w:rFonts w:asciiTheme="minorHAnsi" w:hAnsiTheme="minorHAnsi" w:cstheme="minorHAnsi"/>
                <w:b/>
              </w:rPr>
              <w:t>]</w:t>
            </w:r>
          </w:p>
          <w:p w14:paraId="03E7D195" w14:textId="622D7A0D" w:rsidR="00A4482D" w:rsidRPr="003168EB" w:rsidRDefault="003168EB" w:rsidP="003168EB">
            <w:pPr>
              <w:pStyle w:val="TableParagraph"/>
              <w:tabs>
                <w:tab w:val="left" w:pos="804"/>
                <w:tab w:val="left" w:pos="805"/>
              </w:tabs>
              <w:rPr>
                <w:rFonts w:asciiTheme="minorHAnsi" w:hAnsiTheme="minorHAnsi" w:cstheme="minorHAnsi"/>
              </w:rPr>
            </w:pPr>
            <w:r>
              <w:rPr>
                <w:rFonts w:asciiTheme="minorHAnsi" w:hAnsiTheme="minorHAnsi" w:cstheme="minorHAnsi"/>
              </w:rPr>
              <w:t xml:space="preserve"> </w:t>
            </w:r>
            <w:r w:rsidRPr="008874EB">
              <w:rPr>
                <w:rFonts w:asciiTheme="minorHAnsi" w:hAnsiTheme="minorHAnsi" w:cstheme="minorHAnsi"/>
              </w:rPr>
              <w:t>•</w:t>
            </w:r>
            <w:r>
              <w:rPr>
                <w:rFonts w:asciiTheme="minorHAnsi" w:hAnsiTheme="minorHAnsi" w:cstheme="minorHAnsi"/>
              </w:rPr>
              <w:t xml:space="preserve"> </w:t>
            </w:r>
            <w:r w:rsidR="00A4482D" w:rsidRPr="003168EB">
              <w:rPr>
                <w:rFonts w:asciiTheme="minorHAnsi" w:hAnsiTheme="minorHAnsi" w:cstheme="minorHAnsi"/>
              </w:rPr>
              <w:t>Take</w:t>
            </w:r>
            <w:r w:rsidR="00A4482D" w:rsidRPr="003168EB">
              <w:rPr>
                <w:rFonts w:asciiTheme="minorHAnsi" w:hAnsiTheme="minorHAnsi" w:cstheme="minorHAnsi"/>
                <w:spacing w:val="6"/>
              </w:rPr>
              <w:t xml:space="preserve"> </w:t>
            </w:r>
            <w:r w:rsidR="00A4482D" w:rsidRPr="003168EB">
              <w:rPr>
                <w:rFonts w:asciiTheme="minorHAnsi" w:hAnsiTheme="minorHAnsi" w:cstheme="minorHAnsi"/>
              </w:rPr>
              <w:t>the</w:t>
            </w:r>
            <w:r w:rsidR="00A4482D" w:rsidRPr="003168EB">
              <w:rPr>
                <w:rFonts w:asciiTheme="minorHAnsi" w:hAnsiTheme="minorHAnsi" w:cstheme="minorHAnsi"/>
                <w:spacing w:val="6"/>
              </w:rPr>
              <w:t xml:space="preserve"> </w:t>
            </w:r>
            <w:r w:rsidR="00A4482D" w:rsidRPr="003168EB">
              <w:rPr>
                <w:rFonts w:asciiTheme="minorHAnsi" w:hAnsiTheme="minorHAnsi" w:cstheme="minorHAnsi"/>
              </w:rPr>
              <w:t>W.</w:t>
            </w:r>
            <w:r w:rsidR="00A4482D" w:rsidRPr="003168EB">
              <w:rPr>
                <w:rFonts w:asciiTheme="minorHAnsi" w:hAnsiTheme="minorHAnsi" w:cstheme="minorHAnsi"/>
                <w:spacing w:val="7"/>
              </w:rPr>
              <w:t xml:space="preserve"> </w:t>
            </w:r>
            <w:r w:rsidR="00A4482D" w:rsidRPr="003168EB">
              <w:rPr>
                <w:rFonts w:asciiTheme="minorHAnsi" w:hAnsiTheme="minorHAnsi" w:cstheme="minorHAnsi"/>
              </w:rPr>
              <w:t>P.</w:t>
            </w:r>
            <w:r w:rsidR="00A4482D" w:rsidRPr="003168EB">
              <w:rPr>
                <w:rFonts w:asciiTheme="minorHAnsi" w:hAnsiTheme="minorHAnsi" w:cstheme="minorHAnsi"/>
                <w:spacing w:val="10"/>
              </w:rPr>
              <w:t xml:space="preserve"> </w:t>
            </w:r>
            <w:r w:rsidR="00A4482D" w:rsidRPr="003168EB">
              <w:rPr>
                <w:rFonts w:asciiTheme="minorHAnsi" w:hAnsiTheme="minorHAnsi" w:cstheme="minorHAnsi"/>
              </w:rPr>
              <w:t>Carey</w:t>
            </w:r>
            <w:r w:rsidR="00A4482D" w:rsidRPr="003168EB">
              <w:rPr>
                <w:rFonts w:asciiTheme="minorHAnsi" w:hAnsiTheme="minorHAnsi" w:cstheme="minorHAnsi"/>
                <w:spacing w:val="7"/>
              </w:rPr>
              <w:t xml:space="preserve"> </w:t>
            </w:r>
            <w:r w:rsidR="00A4482D" w:rsidRPr="003168EB">
              <w:rPr>
                <w:rFonts w:asciiTheme="minorHAnsi" w:hAnsiTheme="minorHAnsi" w:cstheme="minorHAnsi"/>
              </w:rPr>
              <w:t>Honor</w:t>
            </w:r>
            <w:r w:rsidR="00A4482D" w:rsidRPr="003168EB">
              <w:rPr>
                <w:rFonts w:asciiTheme="minorHAnsi" w:hAnsiTheme="minorHAnsi" w:cstheme="minorHAnsi"/>
                <w:spacing w:val="6"/>
              </w:rPr>
              <w:t xml:space="preserve"> </w:t>
            </w:r>
            <w:r w:rsidR="00A4482D" w:rsidRPr="003168EB">
              <w:rPr>
                <w:rFonts w:asciiTheme="minorHAnsi" w:hAnsiTheme="minorHAnsi" w:cstheme="minorHAnsi"/>
              </w:rPr>
              <w:t>Code</w:t>
            </w:r>
            <w:r w:rsidR="00A4482D" w:rsidRPr="003168EB">
              <w:rPr>
                <w:rFonts w:asciiTheme="minorHAnsi" w:hAnsiTheme="minorHAnsi" w:cstheme="minorHAnsi"/>
                <w:spacing w:val="6"/>
              </w:rPr>
              <w:t xml:space="preserve"> </w:t>
            </w:r>
            <w:r w:rsidR="00A4482D" w:rsidRPr="003168EB">
              <w:rPr>
                <w:rFonts w:asciiTheme="minorHAnsi" w:hAnsiTheme="minorHAnsi" w:cstheme="minorHAnsi"/>
              </w:rPr>
              <w:t>Acknowledgement</w:t>
            </w:r>
            <w:r w:rsidR="00A4482D" w:rsidRPr="003168EB">
              <w:rPr>
                <w:rFonts w:asciiTheme="minorHAnsi" w:hAnsiTheme="minorHAnsi" w:cstheme="minorHAnsi"/>
                <w:spacing w:val="6"/>
              </w:rPr>
              <w:t xml:space="preserve"> </w:t>
            </w:r>
            <w:r w:rsidR="00A4482D" w:rsidRPr="003168EB">
              <w:rPr>
                <w:rFonts w:asciiTheme="minorHAnsi" w:hAnsiTheme="minorHAnsi" w:cstheme="minorHAnsi"/>
              </w:rPr>
              <w:t>in</w:t>
            </w:r>
            <w:r w:rsidR="00A4482D" w:rsidRPr="003168EB">
              <w:rPr>
                <w:rFonts w:asciiTheme="minorHAnsi" w:hAnsiTheme="minorHAnsi" w:cstheme="minorHAnsi"/>
                <w:spacing w:val="8"/>
              </w:rPr>
              <w:t xml:space="preserve"> </w:t>
            </w:r>
            <w:r w:rsidR="00A4482D" w:rsidRPr="003168EB">
              <w:rPr>
                <w:rFonts w:asciiTheme="minorHAnsi" w:hAnsiTheme="minorHAnsi" w:cstheme="minorHAnsi"/>
              </w:rPr>
              <w:t>order</w:t>
            </w:r>
            <w:r w:rsidR="00A4482D" w:rsidRPr="003168EB">
              <w:rPr>
                <w:rFonts w:asciiTheme="minorHAnsi" w:hAnsiTheme="minorHAnsi" w:cstheme="minorHAnsi"/>
                <w:spacing w:val="6"/>
              </w:rPr>
              <w:t xml:space="preserve"> </w:t>
            </w:r>
            <w:r w:rsidR="00A4482D" w:rsidRPr="003168EB">
              <w:rPr>
                <w:rFonts w:asciiTheme="minorHAnsi" w:hAnsiTheme="minorHAnsi" w:cstheme="minorHAnsi"/>
              </w:rPr>
              <w:t>to</w:t>
            </w:r>
            <w:r w:rsidR="00A4482D" w:rsidRPr="003168EB">
              <w:rPr>
                <w:rFonts w:asciiTheme="minorHAnsi" w:hAnsiTheme="minorHAnsi" w:cstheme="minorHAnsi"/>
                <w:spacing w:val="6"/>
              </w:rPr>
              <w:t xml:space="preserve"> </w:t>
            </w:r>
            <w:r w:rsidR="00A4482D" w:rsidRPr="003168EB">
              <w:rPr>
                <w:rFonts w:asciiTheme="minorHAnsi" w:hAnsiTheme="minorHAnsi" w:cstheme="minorHAnsi"/>
              </w:rPr>
              <w:t>view</w:t>
            </w:r>
            <w:r w:rsidR="00A4482D" w:rsidRPr="003168EB">
              <w:rPr>
                <w:rFonts w:asciiTheme="minorHAnsi" w:hAnsiTheme="minorHAnsi" w:cstheme="minorHAnsi"/>
                <w:spacing w:val="7"/>
              </w:rPr>
              <w:t xml:space="preserve"> </w:t>
            </w:r>
            <w:r w:rsidR="00A4482D" w:rsidRPr="003168EB">
              <w:rPr>
                <w:rFonts w:asciiTheme="minorHAnsi" w:hAnsiTheme="minorHAnsi" w:cstheme="minorHAnsi"/>
              </w:rPr>
              <w:t>content</w:t>
            </w:r>
          </w:p>
          <w:p w14:paraId="1D31F783" w14:textId="2005850E" w:rsidR="003168EB" w:rsidRPr="003168EB" w:rsidRDefault="003168EB" w:rsidP="003168EB">
            <w:pPr>
              <w:pStyle w:val="TableParagraph"/>
              <w:tabs>
                <w:tab w:val="left" w:pos="804"/>
                <w:tab w:val="left" w:pos="805"/>
              </w:tabs>
              <w:rPr>
                <w:rFonts w:asciiTheme="minorHAnsi" w:hAnsiTheme="minorHAnsi" w:cstheme="minorHAnsi"/>
              </w:rPr>
            </w:pPr>
            <w:r w:rsidRPr="003168EB">
              <w:rPr>
                <w:rFonts w:asciiTheme="minorHAnsi" w:hAnsiTheme="minorHAnsi" w:cstheme="minorHAnsi"/>
              </w:rPr>
              <w:t xml:space="preserve"> • </w:t>
            </w:r>
            <w:r w:rsidR="002F141E">
              <w:rPr>
                <w:rFonts w:asciiTheme="minorHAnsi" w:hAnsiTheme="minorHAnsi" w:cstheme="minorHAnsi"/>
              </w:rPr>
              <w:t>HoA-</w:t>
            </w:r>
            <w:r w:rsidRPr="003168EB">
              <w:rPr>
                <w:rFonts w:asciiTheme="minorHAnsi" w:hAnsiTheme="minorHAnsi" w:cstheme="minorHAnsi"/>
              </w:rPr>
              <w:t>1 (</w:t>
            </w:r>
            <w:r w:rsidR="003A2C1E">
              <w:rPr>
                <w:rFonts w:asciiTheme="minorHAnsi" w:hAnsiTheme="minorHAnsi" w:cstheme="minorHAnsi"/>
              </w:rPr>
              <w:t xml:space="preserve">Analysis using </w:t>
            </w:r>
            <w:r w:rsidRPr="003168EB">
              <w:rPr>
                <w:rFonts w:asciiTheme="minorHAnsi" w:hAnsiTheme="minorHAnsi" w:cstheme="minorHAnsi"/>
              </w:rPr>
              <w:t xml:space="preserve">Pivot Table) </w:t>
            </w:r>
          </w:p>
          <w:p w14:paraId="73130566" w14:textId="16A8A22D" w:rsidR="00A4482D" w:rsidRPr="003168EB" w:rsidRDefault="003168EB" w:rsidP="003168EB">
            <w:pPr>
              <w:pStyle w:val="TableParagraph"/>
              <w:tabs>
                <w:tab w:val="left" w:pos="804"/>
                <w:tab w:val="left" w:pos="805"/>
              </w:tabs>
              <w:rPr>
                <w:rFonts w:asciiTheme="minorHAnsi" w:hAnsiTheme="minorHAnsi" w:cstheme="minorHAnsi"/>
              </w:rPr>
            </w:pPr>
            <w:r w:rsidRPr="003168EB">
              <w:rPr>
                <w:rFonts w:asciiTheme="minorHAnsi" w:hAnsiTheme="minorHAnsi" w:cstheme="minorHAnsi"/>
              </w:rPr>
              <w:t xml:space="preserve"> • Quiz</w:t>
            </w:r>
            <w:r w:rsidR="00D1247B">
              <w:rPr>
                <w:rFonts w:asciiTheme="minorHAnsi" w:hAnsiTheme="minorHAnsi" w:cstheme="minorHAnsi"/>
              </w:rPr>
              <w:t>-1</w:t>
            </w:r>
          </w:p>
        </w:tc>
      </w:tr>
      <w:tr w:rsidR="00A4482D" w14:paraId="6E9AD7C9" w14:textId="77777777" w:rsidTr="00FE37B5">
        <w:trPr>
          <w:trHeight w:val="3589"/>
          <w:jc w:val="center"/>
        </w:trPr>
        <w:tc>
          <w:tcPr>
            <w:tcW w:w="2335" w:type="dxa"/>
            <w:tcBorders>
              <w:top w:val="single" w:sz="4" w:space="0" w:color="auto"/>
              <w:left w:val="single" w:sz="4" w:space="0" w:color="A7A8A7"/>
              <w:bottom w:val="single" w:sz="4" w:space="0" w:color="auto"/>
              <w:right w:val="single" w:sz="4" w:space="0" w:color="A7A8A7"/>
            </w:tcBorders>
            <w:shd w:val="clear" w:color="auto" w:fill="FFFFFF" w:themeFill="background1"/>
          </w:tcPr>
          <w:p w14:paraId="46578D36" w14:textId="77777777" w:rsidR="00A4482D" w:rsidRDefault="00A4482D" w:rsidP="00FE37B5">
            <w:pPr>
              <w:pStyle w:val="TableParagraph"/>
              <w:rPr>
                <w:b/>
                <w:sz w:val="24"/>
              </w:rPr>
            </w:pPr>
          </w:p>
          <w:p w14:paraId="27D11B66" w14:textId="6F18FB90" w:rsidR="00A4482D" w:rsidRDefault="00A4482D" w:rsidP="00FE37B5">
            <w:pPr>
              <w:pStyle w:val="TableParagraph"/>
              <w:rPr>
                <w:b/>
                <w:sz w:val="24"/>
              </w:rPr>
            </w:pPr>
          </w:p>
          <w:p w14:paraId="2C77AA0A" w14:textId="77777777" w:rsidR="0071510B" w:rsidRDefault="0071510B" w:rsidP="00FE37B5">
            <w:pPr>
              <w:pStyle w:val="TableParagraph"/>
              <w:rPr>
                <w:b/>
                <w:sz w:val="24"/>
              </w:rPr>
            </w:pPr>
          </w:p>
          <w:p w14:paraId="1C14D62C" w14:textId="77777777" w:rsidR="00A4482D" w:rsidRDefault="00A4482D" w:rsidP="00FE37B5">
            <w:pPr>
              <w:pStyle w:val="TableParagraph"/>
              <w:rPr>
                <w:b/>
                <w:sz w:val="24"/>
              </w:rPr>
            </w:pPr>
          </w:p>
          <w:p w14:paraId="66691FB6" w14:textId="77777777" w:rsidR="00A4482D" w:rsidRDefault="00A4482D" w:rsidP="00FE37B5">
            <w:pPr>
              <w:pStyle w:val="TableParagraph"/>
              <w:rPr>
                <w:b/>
                <w:sz w:val="24"/>
              </w:rPr>
            </w:pPr>
          </w:p>
          <w:p w14:paraId="69F27F21" w14:textId="77777777" w:rsidR="00A4482D" w:rsidRDefault="00A4482D" w:rsidP="00FE37B5">
            <w:pPr>
              <w:pStyle w:val="TableParagraph"/>
              <w:ind w:right="375"/>
              <w:jc w:val="center"/>
              <w:rPr>
                <w:rFonts w:asciiTheme="minorHAnsi" w:hAnsiTheme="minorHAnsi" w:cstheme="minorHAnsi"/>
                <w:b/>
              </w:rPr>
            </w:pPr>
          </w:p>
          <w:p w14:paraId="1703F20D" w14:textId="77777777" w:rsidR="00A4482D" w:rsidRDefault="00A4482D" w:rsidP="00FE37B5">
            <w:pPr>
              <w:pStyle w:val="TableParagraph"/>
              <w:ind w:right="375"/>
              <w:jc w:val="center"/>
              <w:rPr>
                <w:rFonts w:asciiTheme="minorHAnsi" w:hAnsiTheme="minorHAnsi" w:cstheme="minorHAnsi"/>
                <w:b/>
              </w:rPr>
            </w:pPr>
          </w:p>
          <w:p w14:paraId="0D69A721" w14:textId="77777777" w:rsidR="00A4482D" w:rsidRDefault="00A4482D" w:rsidP="00FE37B5">
            <w:pPr>
              <w:pStyle w:val="TableParagraph"/>
              <w:ind w:right="375"/>
              <w:jc w:val="center"/>
              <w:rPr>
                <w:rFonts w:asciiTheme="minorHAnsi" w:hAnsiTheme="minorHAnsi" w:cstheme="minorHAnsi"/>
                <w:b/>
                <w:sz w:val="24"/>
                <w:szCs w:val="24"/>
              </w:rPr>
            </w:pPr>
            <w:r w:rsidRPr="00A41050">
              <w:rPr>
                <w:rFonts w:asciiTheme="minorHAnsi" w:hAnsiTheme="minorHAnsi" w:cstheme="minorHAnsi"/>
                <w:b/>
                <w:sz w:val="24"/>
                <w:szCs w:val="24"/>
              </w:rPr>
              <w:t>Week #2</w:t>
            </w:r>
          </w:p>
          <w:p w14:paraId="293D5EA1" w14:textId="600C598C" w:rsidR="00A4482D" w:rsidRPr="00A41050" w:rsidRDefault="000E5453" w:rsidP="00FE37B5">
            <w:pPr>
              <w:pStyle w:val="TableParagraph"/>
              <w:ind w:right="375"/>
              <w:jc w:val="center"/>
              <w:rPr>
                <w:rFonts w:asciiTheme="minorHAnsi" w:hAnsiTheme="minorHAnsi" w:cstheme="minorHAnsi"/>
                <w:b/>
                <w:sz w:val="24"/>
                <w:szCs w:val="24"/>
              </w:rPr>
            </w:pPr>
            <w:r>
              <w:rPr>
                <w:rFonts w:asciiTheme="minorHAnsi" w:hAnsiTheme="minorHAnsi" w:cstheme="minorHAnsi"/>
                <w:b/>
                <w:sz w:val="24"/>
                <w:szCs w:val="24"/>
              </w:rPr>
              <w:t>1/20</w:t>
            </w:r>
            <w:r w:rsidR="00BF1FD9">
              <w:rPr>
                <w:rFonts w:asciiTheme="minorHAnsi" w:hAnsiTheme="minorHAnsi" w:cstheme="minorHAnsi"/>
                <w:b/>
                <w:sz w:val="24"/>
                <w:szCs w:val="24"/>
              </w:rPr>
              <w:t xml:space="preserve"> – </w:t>
            </w:r>
            <w:r>
              <w:rPr>
                <w:rFonts w:asciiTheme="minorHAnsi" w:hAnsiTheme="minorHAnsi" w:cstheme="minorHAnsi"/>
                <w:b/>
                <w:sz w:val="24"/>
                <w:szCs w:val="24"/>
              </w:rPr>
              <w:t>1/26</w:t>
            </w:r>
          </w:p>
        </w:tc>
        <w:tc>
          <w:tcPr>
            <w:tcW w:w="8493" w:type="dxa"/>
            <w:tcBorders>
              <w:top w:val="single" w:sz="4" w:space="0" w:color="auto"/>
              <w:left w:val="single" w:sz="4" w:space="0" w:color="A7A8A7"/>
              <w:bottom w:val="single" w:sz="4" w:space="0" w:color="auto"/>
              <w:right w:val="single" w:sz="4" w:space="0" w:color="A7A8A7"/>
            </w:tcBorders>
            <w:shd w:val="clear" w:color="auto" w:fill="FFFFFF" w:themeFill="background1"/>
          </w:tcPr>
          <w:p w14:paraId="67CC2FB8" w14:textId="3DE01686" w:rsidR="001A5B52" w:rsidRPr="001A5B52" w:rsidRDefault="001A5B52" w:rsidP="001A5B52">
            <w:pPr>
              <w:pStyle w:val="TableParagraph"/>
              <w:rPr>
                <w:rFonts w:asciiTheme="minorHAnsi" w:hAnsiTheme="minorHAnsi" w:cstheme="minorHAnsi"/>
                <w:b/>
                <w:sz w:val="24"/>
                <w:szCs w:val="24"/>
              </w:rPr>
            </w:pPr>
            <w:r>
              <w:rPr>
                <w:rFonts w:asciiTheme="minorHAnsi" w:hAnsiTheme="minorHAnsi" w:cstheme="minorHAnsi"/>
                <w:b/>
              </w:rPr>
              <w:t>Topic: Descriptive</w:t>
            </w:r>
            <w:r w:rsidRPr="00946D20">
              <w:rPr>
                <w:rFonts w:asciiTheme="minorHAnsi" w:hAnsiTheme="minorHAnsi" w:cstheme="minorHAnsi"/>
                <w:b/>
              </w:rPr>
              <w:t xml:space="preserve"> </w:t>
            </w:r>
            <w:r w:rsidR="00955C21">
              <w:rPr>
                <w:rFonts w:asciiTheme="minorHAnsi" w:hAnsiTheme="minorHAnsi" w:cstheme="minorHAnsi"/>
                <w:b/>
              </w:rPr>
              <w:t>Statistics and Experimental Design</w:t>
            </w:r>
          </w:p>
          <w:p w14:paraId="1F4F99E9" w14:textId="77777777" w:rsidR="001A5B52" w:rsidRDefault="001A5B52" w:rsidP="001A5B52">
            <w:pPr>
              <w:pStyle w:val="TableParagraph"/>
              <w:spacing w:before="46" w:line="360" w:lineRule="auto"/>
              <w:ind w:left="110" w:right="5827"/>
              <w:rPr>
                <w:rFonts w:asciiTheme="minorHAnsi" w:hAnsiTheme="minorHAnsi" w:cstheme="minorHAnsi"/>
                <w:b/>
              </w:rPr>
            </w:pPr>
            <w:r w:rsidRPr="00946D20">
              <w:rPr>
                <w:rFonts w:asciiTheme="minorHAnsi" w:hAnsiTheme="minorHAnsi" w:cstheme="minorHAnsi"/>
                <w:b/>
              </w:rPr>
              <w:t>Learn:</w:t>
            </w:r>
          </w:p>
          <w:p w14:paraId="4BD040FB" w14:textId="77777777" w:rsidR="001A5B52" w:rsidRDefault="001A5B52" w:rsidP="001A5B52">
            <w:pPr>
              <w:pStyle w:val="TableParagraph"/>
              <w:ind w:left="112" w:right="699"/>
              <w:rPr>
                <w:rFonts w:asciiTheme="minorHAnsi" w:hAnsiTheme="minorHAnsi" w:cstheme="minorHAnsi"/>
              </w:rPr>
            </w:pPr>
            <w:r>
              <w:rPr>
                <w:rFonts w:asciiTheme="minorHAnsi" w:hAnsiTheme="minorHAnsi" w:cstheme="minorHAnsi"/>
              </w:rPr>
              <w:t>• Descriptive statistics</w:t>
            </w:r>
          </w:p>
          <w:p w14:paraId="0F59C603" w14:textId="77777777" w:rsidR="001A5B52" w:rsidRPr="00EA4A29" w:rsidRDefault="001A5B52" w:rsidP="001A5B52">
            <w:pPr>
              <w:pStyle w:val="TableParagraph"/>
              <w:ind w:left="112" w:right="699"/>
              <w:rPr>
                <w:rFonts w:asciiTheme="minorHAnsi" w:hAnsiTheme="minorHAnsi" w:cstheme="minorHAnsi"/>
              </w:rPr>
            </w:pPr>
            <w:r>
              <w:rPr>
                <w:rFonts w:asciiTheme="minorHAnsi" w:hAnsiTheme="minorHAnsi" w:cstheme="minorHAnsi"/>
              </w:rPr>
              <w:t>• Observational vs experimental study</w:t>
            </w:r>
          </w:p>
          <w:p w14:paraId="020E18FE" w14:textId="77777777" w:rsidR="001A5B52" w:rsidRDefault="001A5B52" w:rsidP="001A5B52">
            <w:pPr>
              <w:pStyle w:val="TableParagraph"/>
              <w:ind w:left="112" w:right="699"/>
              <w:rPr>
                <w:rFonts w:asciiTheme="minorHAnsi" w:hAnsiTheme="minorHAnsi" w:cstheme="minorHAnsi"/>
              </w:rPr>
            </w:pPr>
            <w:r>
              <w:rPr>
                <w:rFonts w:asciiTheme="minorHAnsi" w:hAnsiTheme="minorHAnsi" w:cstheme="minorHAnsi"/>
              </w:rPr>
              <w:t>• A/B Testing</w:t>
            </w:r>
          </w:p>
          <w:p w14:paraId="71E168B7" w14:textId="77777777" w:rsidR="001A5B52" w:rsidRDefault="001A5B52" w:rsidP="001A5B52">
            <w:pPr>
              <w:pStyle w:val="TableParagraph"/>
              <w:ind w:left="112" w:right="699"/>
              <w:rPr>
                <w:rFonts w:asciiTheme="minorHAnsi" w:hAnsiTheme="minorHAnsi" w:cstheme="minorHAnsi"/>
              </w:rPr>
            </w:pPr>
            <w:r>
              <w:rPr>
                <w:rFonts w:asciiTheme="minorHAnsi" w:hAnsiTheme="minorHAnsi" w:cstheme="minorHAnsi"/>
              </w:rPr>
              <w:t>• Experimental Design</w:t>
            </w:r>
          </w:p>
          <w:p w14:paraId="6F7B2745" w14:textId="77777777" w:rsidR="001A5B52" w:rsidRDefault="001A5B52" w:rsidP="001A5B52">
            <w:pPr>
              <w:pStyle w:val="TableParagraph"/>
              <w:ind w:left="112" w:right="699"/>
              <w:rPr>
                <w:rFonts w:asciiTheme="minorHAnsi" w:hAnsiTheme="minorHAnsi" w:cstheme="minorHAnsi"/>
              </w:rPr>
            </w:pPr>
          </w:p>
          <w:p w14:paraId="629E7D79" w14:textId="77777777" w:rsidR="001A5B52" w:rsidRPr="00325D79" w:rsidRDefault="001A5B52" w:rsidP="001A5B52">
            <w:pPr>
              <w:pStyle w:val="TableParagraph"/>
              <w:spacing w:line="362" w:lineRule="auto"/>
              <w:ind w:right="699"/>
              <w:rPr>
                <w:rFonts w:asciiTheme="minorHAnsi" w:hAnsiTheme="minorHAnsi" w:cstheme="minorHAnsi"/>
                <w:b/>
              </w:rPr>
            </w:pPr>
            <w:r w:rsidRPr="00325D79">
              <w:rPr>
                <w:rFonts w:asciiTheme="minorHAnsi" w:hAnsiTheme="minorHAnsi" w:cstheme="minorHAnsi"/>
                <w:b/>
              </w:rPr>
              <w:t>Read/Watch:</w:t>
            </w:r>
          </w:p>
          <w:p w14:paraId="75406B16" w14:textId="77777777" w:rsidR="001A5B52" w:rsidRPr="008874EB" w:rsidRDefault="001A5B52" w:rsidP="001A5B52">
            <w:pPr>
              <w:pStyle w:val="TableParagraph"/>
              <w:ind w:right="699"/>
              <w:rPr>
                <w:rFonts w:asciiTheme="minorHAnsi" w:hAnsiTheme="minorHAnsi" w:cstheme="minorHAnsi"/>
              </w:rPr>
            </w:pPr>
            <w:r w:rsidRPr="008874EB">
              <w:rPr>
                <w:rFonts w:asciiTheme="minorHAnsi" w:hAnsiTheme="minorHAnsi" w:cstheme="minorHAnsi"/>
              </w:rPr>
              <w:t xml:space="preserve"> </w:t>
            </w:r>
            <w:r>
              <w:rPr>
                <w:rFonts w:asciiTheme="minorHAnsi" w:hAnsiTheme="minorHAnsi" w:cstheme="minorHAnsi"/>
              </w:rPr>
              <w:t xml:space="preserve"> • Lecture notes</w:t>
            </w:r>
            <w:r w:rsidRPr="008874EB">
              <w:rPr>
                <w:rFonts w:asciiTheme="minorHAnsi" w:hAnsiTheme="minorHAnsi" w:cstheme="minorHAnsi"/>
              </w:rPr>
              <w:t xml:space="preserve"> </w:t>
            </w:r>
          </w:p>
          <w:p w14:paraId="43592CEB" w14:textId="77777777" w:rsidR="001A5B52" w:rsidRDefault="001A5B52" w:rsidP="001A5B52">
            <w:pPr>
              <w:pStyle w:val="TableParagraph"/>
              <w:ind w:right="699"/>
              <w:rPr>
                <w:rFonts w:asciiTheme="minorHAnsi" w:hAnsiTheme="minorHAnsi" w:cstheme="minorHAnsi"/>
              </w:rPr>
            </w:pPr>
            <w:r>
              <w:rPr>
                <w:rFonts w:asciiTheme="minorHAnsi" w:hAnsiTheme="minorHAnsi" w:cstheme="minorHAnsi"/>
              </w:rPr>
              <w:t xml:space="preserve">  • JMP descriptive analysis </w:t>
            </w:r>
            <w:r w:rsidRPr="008874EB">
              <w:rPr>
                <w:rFonts w:asciiTheme="minorHAnsi" w:hAnsiTheme="minorHAnsi" w:cstheme="minorHAnsi"/>
              </w:rPr>
              <w:t>tutorial</w:t>
            </w:r>
          </w:p>
          <w:p w14:paraId="4F1D0C03" w14:textId="77777777" w:rsidR="001A5B52" w:rsidRDefault="001A5B52" w:rsidP="001A5B52">
            <w:pPr>
              <w:pStyle w:val="TableParagraph"/>
              <w:ind w:right="699"/>
              <w:rPr>
                <w:rFonts w:asciiTheme="minorHAnsi" w:hAnsiTheme="minorHAnsi" w:cstheme="minorHAnsi"/>
              </w:rPr>
            </w:pPr>
            <w:r>
              <w:rPr>
                <w:rFonts w:asciiTheme="minorHAnsi" w:hAnsiTheme="minorHAnsi" w:cstheme="minorHAnsi"/>
              </w:rPr>
              <w:t xml:space="preserve">  </w:t>
            </w:r>
            <w:r w:rsidRPr="008874EB">
              <w:rPr>
                <w:rFonts w:asciiTheme="minorHAnsi" w:hAnsiTheme="minorHAnsi" w:cstheme="minorHAnsi"/>
              </w:rPr>
              <w:t>•</w:t>
            </w:r>
            <w:r>
              <w:rPr>
                <w:rFonts w:asciiTheme="minorHAnsi" w:hAnsiTheme="minorHAnsi" w:cstheme="minorHAnsi"/>
              </w:rPr>
              <w:t xml:space="preserve"> All video lectures and lab video tutorials</w:t>
            </w:r>
          </w:p>
          <w:p w14:paraId="2862A45C" w14:textId="77777777" w:rsidR="001A5B52" w:rsidRDefault="001A5B52" w:rsidP="001A5B52">
            <w:pPr>
              <w:pStyle w:val="TableParagraph"/>
              <w:ind w:left="112"/>
              <w:rPr>
                <w:rFonts w:asciiTheme="minorHAnsi" w:hAnsiTheme="minorHAnsi" w:cstheme="minorHAnsi"/>
                <w:b/>
              </w:rPr>
            </w:pPr>
          </w:p>
          <w:p w14:paraId="6B482C05" w14:textId="0848739F" w:rsidR="001A5B52" w:rsidRPr="00946D20" w:rsidRDefault="00C87DC4" w:rsidP="001A5B52">
            <w:pPr>
              <w:pStyle w:val="TableParagraph"/>
              <w:ind w:left="112"/>
              <w:rPr>
                <w:rFonts w:asciiTheme="minorHAnsi" w:hAnsiTheme="minorHAnsi" w:cstheme="minorHAnsi"/>
                <w:b/>
              </w:rPr>
            </w:pPr>
            <w:r>
              <w:rPr>
                <w:rFonts w:asciiTheme="minorHAnsi" w:hAnsiTheme="minorHAnsi" w:cstheme="minorHAnsi"/>
                <w:b/>
              </w:rPr>
              <w:t>Assignments [due on Sun</w:t>
            </w:r>
            <w:r w:rsidR="00243EEE">
              <w:rPr>
                <w:rFonts w:asciiTheme="minorHAnsi" w:hAnsiTheme="minorHAnsi" w:cstheme="minorHAnsi"/>
                <w:b/>
              </w:rPr>
              <w:t>day (1/26</w:t>
            </w:r>
            <w:r w:rsidR="001A5B52">
              <w:rPr>
                <w:rFonts w:asciiTheme="minorHAnsi" w:hAnsiTheme="minorHAnsi" w:cstheme="minorHAnsi"/>
                <w:b/>
              </w:rPr>
              <w:t>) at 11.59 PM Arizona Time]</w:t>
            </w:r>
          </w:p>
          <w:p w14:paraId="4ACDAA69" w14:textId="4DFDDA90" w:rsidR="001A5B52" w:rsidRPr="003168EB" w:rsidRDefault="001A5B52" w:rsidP="001A5B52">
            <w:pPr>
              <w:pStyle w:val="TableParagraph"/>
              <w:tabs>
                <w:tab w:val="left" w:pos="804"/>
                <w:tab w:val="left" w:pos="805"/>
              </w:tabs>
              <w:rPr>
                <w:rFonts w:asciiTheme="minorHAnsi" w:hAnsiTheme="minorHAnsi" w:cstheme="minorHAnsi"/>
              </w:rPr>
            </w:pPr>
            <w:r w:rsidRPr="003168EB">
              <w:rPr>
                <w:rFonts w:asciiTheme="minorHAnsi" w:hAnsiTheme="minorHAnsi" w:cstheme="minorHAnsi"/>
              </w:rPr>
              <w:t xml:space="preserve"> </w:t>
            </w:r>
            <w:r>
              <w:rPr>
                <w:rFonts w:asciiTheme="minorHAnsi" w:hAnsiTheme="minorHAnsi" w:cstheme="minorHAnsi"/>
              </w:rPr>
              <w:t xml:space="preserve"> </w:t>
            </w:r>
            <w:r w:rsidRPr="003168EB">
              <w:rPr>
                <w:rFonts w:asciiTheme="minorHAnsi" w:hAnsiTheme="minorHAnsi" w:cstheme="minorHAnsi"/>
              </w:rPr>
              <w:t xml:space="preserve">• </w:t>
            </w:r>
            <w:r>
              <w:rPr>
                <w:rFonts w:asciiTheme="minorHAnsi" w:hAnsiTheme="minorHAnsi" w:cstheme="minorHAnsi"/>
              </w:rPr>
              <w:t>HoA-2</w:t>
            </w:r>
            <w:r w:rsidRPr="003168EB">
              <w:rPr>
                <w:rFonts w:asciiTheme="minorHAnsi" w:hAnsiTheme="minorHAnsi" w:cstheme="minorHAnsi"/>
              </w:rPr>
              <w:t xml:space="preserve"> (</w:t>
            </w:r>
            <w:r w:rsidR="00BF4B9D">
              <w:rPr>
                <w:rFonts w:asciiTheme="minorHAnsi" w:hAnsiTheme="minorHAnsi" w:cstheme="minorHAnsi"/>
              </w:rPr>
              <w:t>Medical Malpractice</w:t>
            </w:r>
            <w:r w:rsidR="00302A70">
              <w:rPr>
                <w:rFonts w:asciiTheme="minorHAnsi" w:hAnsiTheme="minorHAnsi" w:cstheme="minorHAnsi"/>
              </w:rPr>
              <w:t xml:space="preserve"> -</w:t>
            </w:r>
            <w:r>
              <w:rPr>
                <w:rFonts w:asciiTheme="minorHAnsi" w:hAnsiTheme="minorHAnsi" w:cstheme="minorHAnsi"/>
              </w:rPr>
              <w:t xml:space="preserve"> Case study</w:t>
            </w:r>
            <w:r w:rsidRPr="003168EB">
              <w:rPr>
                <w:rFonts w:asciiTheme="minorHAnsi" w:hAnsiTheme="minorHAnsi" w:cstheme="minorHAnsi"/>
              </w:rPr>
              <w:t xml:space="preserve">) </w:t>
            </w:r>
          </w:p>
          <w:p w14:paraId="32BAC38D" w14:textId="37504CCD" w:rsidR="001A5B52" w:rsidRDefault="001A5B52" w:rsidP="00FA2C3F">
            <w:pPr>
              <w:pStyle w:val="TableParagraph"/>
              <w:ind w:right="699"/>
              <w:rPr>
                <w:rFonts w:asciiTheme="minorHAnsi" w:hAnsiTheme="minorHAnsi" w:cstheme="minorHAnsi"/>
              </w:rPr>
            </w:pPr>
            <w:r w:rsidRPr="003168EB">
              <w:rPr>
                <w:rFonts w:asciiTheme="minorHAnsi" w:hAnsiTheme="minorHAnsi" w:cstheme="minorHAnsi"/>
              </w:rPr>
              <w:t xml:space="preserve"> </w:t>
            </w:r>
            <w:r>
              <w:rPr>
                <w:rFonts w:asciiTheme="minorHAnsi" w:hAnsiTheme="minorHAnsi" w:cstheme="minorHAnsi"/>
              </w:rPr>
              <w:t xml:space="preserve"> </w:t>
            </w:r>
            <w:r w:rsidRPr="003168EB">
              <w:rPr>
                <w:rFonts w:asciiTheme="minorHAnsi" w:hAnsiTheme="minorHAnsi" w:cstheme="minorHAnsi"/>
              </w:rPr>
              <w:t>• Quiz</w:t>
            </w:r>
            <w:r>
              <w:rPr>
                <w:rFonts w:asciiTheme="minorHAnsi" w:hAnsiTheme="minorHAnsi" w:cstheme="minorHAnsi"/>
              </w:rPr>
              <w:t>-2</w:t>
            </w:r>
          </w:p>
          <w:p w14:paraId="26DFB120" w14:textId="3284AA92" w:rsidR="002F141E" w:rsidRPr="00FA2C3F" w:rsidRDefault="002F141E" w:rsidP="00FA2C3F">
            <w:pPr>
              <w:pStyle w:val="TableParagraph"/>
              <w:ind w:right="699"/>
              <w:rPr>
                <w:rFonts w:asciiTheme="minorHAnsi" w:hAnsiTheme="minorHAnsi" w:cstheme="minorHAnsi"/>
              </w:rPr>
            </w:pPr>
          </w:p>
        </w:tc>
      </w:tr>
      <w:tr w:rsidR="00BE2D20" w14:paraId="2481E10F" w14:textId="77777777" w:rsidTr="00FE37B5">
        <w:trPr>
          <w:trHeight w:val="3589"/>
          <w:jc w:val="center"/>
        </w:trPr>
        <w:tc>
          <w:tcPr>
            <w:tcW w:w="2335" w:type="dxa"/>
            <w:tcBorders>
              <w:top w:val="single" w:sz="4" w:space="0" w:color="auto"/>
              <w:left w:val="single" w:sz="4" w:space="0" w:color="A7A8A7"/>
              <w:bottom w:val="single" w:sz="4" w:space="0" w:color="auto"/>
              <w:right w:val="single" w:sz="4" w:space="0" w:color="A7A8A7"/>
            </w:tcBorders>
            <w:shd w:val="clear" w:color="auto" w:fill="FFFFFF" w:themeFill="background1"/>
          </w:tcPr>
          <w:p w14:paraId="24FD3EF6" w14:textId="77777777" w:rsidR="005B6B35" w:rsidRDefault="005B6B35" w:rsidP="005B6B35">
            <w:pPr>
              <w:pStyle w:val="TableParagraph"/>
              <w:jc w:val="center"/>
              <w:rPr>
                <w:rFonts w:asciiTheme="minorHAnsi" w:hAnsiTheme="minorHAnsi" w:cstheme="minorHAnsi"/>
                <w:b/>
                <w:sz w:val="24"/>
                <w:szCs w:val="24"/>
              </w:rPr>
            </w:pPr>
          </w:p>
          <w:p w14:paraId="7C299328" w14:textId="77777777" w:rsidR="005B6B35" w:rsidRDefault="005B6B35" w:rsidP="005B6B35">
            <w:pPr>
              <w:pStyle w:val="TableParagraph"/>
              <w:jc w:val="center"/>
              <w:rPr>
                <w:rFonts w:asciiTheme="minorHAnsi" w:hAnsiTheme="minorHAnsi" w:cstheme="minorHAnsi"/>
                <w:b/>
                <w:sz w:val="24"/>
                <w:szCs w:val="24"/>
              </w:rPr>
            </w:pPr>
          </w:p>
          <w:p w14:paraId="3DDE1454" w14:textId="77777777" w:rsidR="005B6B35" w:rsidRDefault="005B6B35" w:rsidP="005B6B35">
            <w:pPr>
              <w:pStyle w:val="TableParagraph"/>
              <w:jc w:val="center"/>
              <w:rPr>
                <w:rFonts w:asciiTheme="minorHAnsi" w:hAnsiTheme="minorHAnsi" w:cstheme="minorHAnsi"/>
                <w:b/>
                <w:sz w:val="24"/>
                <w:szCs w:val="24"/>
              </w:rPr>
            </w:pPr>
          </w:p>
          <w:p w14:paraId="593068CC" w14:textId="77777777" w:rsidR="005B6B35" w:rsidRDefault="005B6B35" w:rsidP="005B6B35">
            <w:pPr>
              <w:pStyle w:val="TableParagraph"/>
              <w:jc w:val="center"/>
              <w:rPr>
                <w:rFonts w:asciiTheme="minorHAnsi" w:hAnsiTheme="minorHAnsi" w:cstheme="minorHAnsi"/>
                <w:b/>
                <w:sz w:val="24"/>
                <w:szCs w:val="24"/>
              </w:rPr>
            </w:pPr>
          </w:p>
          <w:p w14:paraId="5FAC83BD" w14:textId="77777777" w:rsidR="005B6B35" w:rsidRDefault="005B6B35" w:rsidP="005B6B35">
            <w:pPr>
              <w:pStyle w:val="TableParagraph"/>
              <w:jc w:val="center"/>
              <w:rPr>
                <w:rFonts w:asciiTheme="minorHAnsi" w:hAnsiTheme="minorHAnsi" w:cstheme="minorHAnsi"/>
                <w:b/>
                <w:sz w:val="24"/>
                <w:szCs w:val="24"/>
              </w:rPr>
            </w:pPr>
          </w:p>
          <w:p w14:paraId="43130156" w14:textId="56A05367" w:rsidR="005B6B35" w:rsidRPr="005B6B35" w:rsidRDefault="005B6B35" w:rsidP="005B6B35">
            <w:pPr>
              <w:pStyle w:val="TableParagraph"/>
              <w:jc w:val="center"/>
              <w:rPr>
                <w:rFonts w:asciiTheme="minorHAnsi" w:hAnsiTheme="minorHAnsi" w:cstheme="minorHAnsi"/>
                <w:b/>
                <w:sz w:val="24"/>
                <w:szCs w:val="24"/>
              </w:rPr>
            </w:pPr>
            <w:r w:rsidRPr="005B6B35">
              <w:rPr>
                <w:rFonts w:asciiTheme="minorHAnsi" w:hAnsiTheme="minorHAnsi" w:cstheme="minorHAnsi"/>
                <w:b/>
                <w:sz w:val="24"/>
                <w:szCs w:val="24"/>
              </w:rPr>
              <w:t>Week #3</w:t>
            </w:r>
          </w:p>
          <w:p w14:paraId="383256C2" w14:textId="723DE672" w:rsidR="00BE2D20" w:rsidRDefault="00BF1FD9" w:rsidP="005B6B35">
            <w:pPr>
              <w:pStyle w:val="TableParagraph"/>
              <w:rPr>
                <w:b/>
                <w:sz w:val="24"/>
              </w:rPr>
            </w:pPr>
            <w:r>
              <w:rPr>
                <w:rFonts w:asciiTheme="minorHAnsi" w:hAnsiTheme="minorHAnsi" w:cstheme="minorHAnsi"/>
                <w:b/>
                <w:sz w:val="24"/>
                <w:szCs w:val="24"/>
              </w:rPr>
              <w:t xml:space="preserve">         </w:t>
            </w:r>
            <w:r w:rsidR="000E5453">
              <w:rPr>
                <w:rFonts w:asciiTheme="minorHAnsi" w:hAnsiTheme="minorHAnsi" w:cstheme="minorHAnsi"/>
                <w:b/>
                <w:sz w:val="24"/>
                <w:szCs w:val="24"/>
              </w:rPr>
              <w:t>1/27 – 2/02</w:t>
            </w:r>
          </w:p>
        </w:tc>
        <w:tc>
          <w:tcPr>
            <w:tcW w:w="8493" w:type="dxa"/>
            <w:tcBorders>
              <w:top w:val="single" w:sz="4" w:space="0" w:color="auto"/>
              <w:left w:val="single" w:sz="4" w:space="0" w:color="A7A8A7"/>
              <w:bottom w:val="single" w:sz="4" w:space="0" w:color="auto"/>
              <w:right w:val="single" w:sz="4" w:space="0" w:color="A7A8A7"/>
            </w:tcBorders>
            <w:shd w:val="clear" w:color="auto" w:fill="FFFFFF" w:themeFill="background1"/>
          </w:tcPr>
          <w:p w14:paraId="04D21922" w14:textId="03E0F9BA" w:rsidR="001A5B52" w:rsidRPr="00946D20" w:rsidRDefault="001A5B52" w:rsidP="001A5B52">
            <w:pPr>
              <w:pStyle w:val="TableParagraph"/>
              <w:ind w:left="110"/>
              <w:rPr>
                <w:rFonts w:asciiTheme="minorHAnsi" w:hAnsiTheme="minorHAnsi" w:cstheme="minorHAnsi"/>
                <w:b/>
                <w:sz w:val="24"/>
                <w:szCs w:val="24"/>
              </w:rPr>
            </w:pPr>
            <w:r w:rsidRPr="00946D20">
              <w:rPr>
                <w:rFonts w:asciiTheme="minorHAnsi" w:hAnsiTheme="minorHAnsi" w:cstheme="minorHAnsi"/>
                <w:b/>
              </w:rPr>
              <w:t>Topic:</w:t>
            </w:r>
            <w:r>
              <w:rPr>
                <w:rFonts w:asciiTheme="minorHAnsi" w:hAnsiTheme="minorHAnsi" w:cstheme="minorHAnsi"/>
                <w:b/>
                <w:sz w:val="24"/>
                <w:szCs w:val="24"/>
              </w:rPr>
              <w:t xml:space="preserve"> </w:t>
            </w:r>
            <w:r w:rsidR="00955C21">
              <w:rPr>
                <w:rFonts w:asciiTheme="minorHAnsi" w:hAnsiTheme="minorHAnsi" w:cstheme="minorHAnsi"/>
                <w:b/>
                <w:sz w:val="24"/>
                <w:szCs w:val="24"/>
              </w:rPr>
              <w:t>Introduction to</w:t>
            </w:r>
            <w:r>
              <w:rPr>
                <w:rFonts w:asciiTheme="minorHAnsi" w:hAnsiTheme="minorHAnsi" w:cstheme="minorHAnsi"/>
                <w:b/>
                <w:sz w:val="24"/>
                <w:szCs w:val="24"/>
              </w:rPr>
              <w:t xml:space="preserve"> Inferential </w:t>
            </w:r>
            <w:r w:rsidRPr="00946D20">
              <w:rPr>
                <w:rFonts w:asciiTheme="minorHAnsi" w:hAnsiTheme="minorHAnsi" w:cstheme="minorHAnsi"/>
                <w:b/>
              </w:rPr>
              <w:t>Statistics</w:t>
            </w:r>
          </w:p>
          <w:p w14:paraId="0B1AF177" w14:textId="77777777" w:rsidR="001A5B52" w:rsidRDefault="001A5B52" w:rsidP="001A5B52">
            <w:pPr>
              <w:pStyle w:val="TableParagraph"/>
              <w:spacing w:before="46" w:line="360" w:lineRule="auto"/>
              <w:ind w:left="110" w:right="5827"/>
              <w:rPr>
                <w:rFonts w:asciiTheme="minorHAnsi" w:hAnsiTheme="minorHAnsi" w:cstheme="minorHAnsi"/>
                <w:b/>
              </w:rPr>
            </w:pPr>
            <w:r w:rsidRPr="00946D20">
              <w:rPr>
                <w:rFonts w:asciiTheme="minorHAnsi" w:hAnsiTheme="minorHAnsi" w:cstheme="minorHAnsi"/>
                <w:b/>
              </w:rPr>
              <w:t>Learn:</w:t>
            </w:r>
          </w:p>
          <w:p w14:paraId="23AE19FB" w14:textId="3E50EF4C" w:rsidR="001A5B52" w:rsidRDefault="001A5B52" w:rsidP="001A5B52">
            <w:pPr>
              <w:pStyle w:val="TableParagraph"/>
              <w:ind w:left="112" w:right="699"/>
              <w:rPr>
                <w:rFonts w:asciiTheme="minorHAnsi" w:hAnsiTheme="minorHAnsi" w:cstheme="minorHAnsi"/>
              </w:rPr>
            </w:pPr>
            <w:r>
              <w:rPr>
                <w:rFonts w:asciiTheme="minorHAnsi" w:hAnsiTheme="minorHAnsi" w:cstheme="minorHAnsi"/>
              </w:rPr>
              <w:t>• Key concepts in inferential statistics</w:t>
            </w:r>
          </w:p>
          <w:p w14:paraId="69276B0D" w14:textId="77777777" w:rsidR="001A5B52" w:rsidRDefault="001A5B52" w:rsidP="001A5B52">
            <w:pPr>
              <w:pStyle w:val="TableParagraph"/>
              <w:ind w:left="112" w:right="699"/>
              <w:rPr>
                <w:rFonts w:asciiTheme="minorHAnsi" w:hAnsiTheme="minorHAnsi" w:cstheme="minorHAnsi"/>
              </w:rPr>
            </w:pPr>
            <w:r>
              <w:rPr>
                <w:rFonts w:asciiTheme="minorHAnsi" w:hAnsiTheme="minorHAnsi" w:cstheme="minorHAnsi"/>
              </w:rPr>
              <w:t>• Principle of randomization and central limit theorem</w:t>
            </w:r>
          </w:p>
          <w:p w14:paraId="2842CCC2" w14:textId="77777777" w:rsidR="001A5B52" w:rsidRDefault="001A5B52" w:rsidP="001A5B52">
            <w:pPr>
              <w:pStyle w:val="TableParagraph"/>
              <w:ind w:left="112" w:right="699"/>
              <w:rPr>
                <w:rFonts w:asciiTheme="minorHAnsi" w:hAnsiTheme="minorHAnsi" w:cstheme="minorHAnsi"/>
              </w:rPr>
            </w:pPr>
            <w:r>
              <w:rPr>
                <w:rFonts w:asciiTheme="minorHAnsi" w:hAnsiTheme="minorHAnsi" w:cstheme="minorHAnsi"/>
              </w:rPr>
              <w:t>• Hypothesis testing (t-test, z-test), two mean test, ANOVA using JMP Pro</w:t>
            </w:r>
          </w:p>
          <w:p w14:paraId="25B5EBB2" w14:textId="77777777" w:rsidR="001A5B52" w:rsidRDefault="001A5B52" w:rsidP="001A5B52">
            <w:pPr>
              <w:pStyle w:val="TableParagraph"/>
              <w:ind w:right="699"/>
              <w:rPr>
                <w:rFonts w:asciiTheme="minorHAnsi" w:hAnsiTheme="minorHAnsi" w:cstheme="minorHAnsi"/>
              </w:rPr>
            </w:pPr>
          </w:p>
          <w:p w14:paraId="4F1FCE80" w14:textId="77777777" w:rsidR="001A5B52" w:rsidRPr="00325D79" w:rsidRDefault="001A5B52" w:rsidP="001A5B52">
            <w:pPr>
              <w:pStyle w:val="TableParagraph"/>
              <w:spacing w:line="362" w:lineRule="auto"/>
              <w:ind w:right="699"/>
              <w:rPr>
                <w:rFonts w:asciiTheme="minorHAnsi" w:hAnsiTheme="minorHAnsi" w:cstheme="minorHAnsi"/>
                <w:b/>
              </w:rPr>
            </w:pPr>
            <w:r>
              <w:rPr>
                <w:rFonts w:asciiTheme="minorHAnsi" w:hAnsiTheme="minorHAnsi" w:cstheme="minorHAnsi"/>
                <w:b/>
              </w:rPr>
              <w:t xml:space="preserve">  </w:t>
            </w:r>
            <w:r w:rsidRPr="00325D79">
              <w:rPr>
                <w:rFonts w:asciiTheme="minorHAnsi" w:hAnsiTheme="minorHAnsi" w:cstheme="minorHAnsi"/>
                <w:b/>
              </w:rPr>
              <w:t>Read/Watch:</w:t>
            </w:r>
          </w:p>
          <w:p w14:paraId="1241DF3E" w14:textId="77777777" w:rsidR="001A5B52" w:rsidRPr="008874EB" w:rsidRDefault="001A5B52" w:rsidP="001A5B52">
            <w:pPr>
              <w:pStyle w:val="TableParagraph"/>
              <w:ind w:right="699"/>
              <w:rPr>
                <w:rFonts w:asciiTheme="minorHAnsi" w:hAnsiTheme="minorHAnsi" w:cstheme="minorHAnsi"/>
              </w:rPr>
            </w:pPr>
            <w:r w:rsidRPr="008874EB">
              <w:rPr>
                <w:rFonts w:asciiTheme="minorHAnsi" w:hAnsiTheme="minorHAnsi" w:cstheme="minorHAnsi"/>
              </w:rPr>
              <w:t xml:space="preserve"> </w:t>
            </w:r>
            <w:r>
              <w:rPr>
                <w:rFonts w:asciiTheme="minorHAnsi" w:hAnsiTheme="minorHAnsi" w:cstheme="minorHAnsi"/>
              </w:rPr>
              <w:t xml:space="preserve"> • Lecture notes</w:t>
            </w:r>
            <w:r w:rsidRPr="008874EB">
              <w:rPr>
                <w:rFonts w:asciiTheme="minorHAnsi" w:hAnsiTheme="minorHAnsi" w:cstheme="minorHAnsi"/>
              </w:rPr>
              <w:t xml:space="preserve"> </w:t>
            </w:r>
          </w:p>
          <w:p w14:paraId="041DFFBB" w14:textId="77777777" w:rsidR="001A5B52" w:rsidRDefault="001A5B52" w:rsidP="001A5B52">
            <w:pPr>
              <w:pStyle w:val="TableParagraph"/>
              <w:ind w:right="699"/>
              <w:rPr>
                <w:rFonts w:asciiTheme="minorHAnsi" w:hAnsiTheme="minorHAnsi" w:cstheme="minorHAnsi"/>
              </w:rPr>
            </w:pPr>
            <w:r>
              <w:rPr>
                <w:rFonts w:asciiTheme="minorHAnsi" w:hAnsiTheme="minorHAnsi" w:cstheme="minorHAnsi"/>
              </w:rPr>
              <w:t xml:space="preserve">  • JMP analysis </w:t>
            </w:r>
            <w:r w:rsidRPr="008874EB">
              <w:rPr>
                <w:rFonts w:asciiTheme="minorHAnsi" w:hAnsiTheme="minorHAnsi" w:cstheme="minorHAnsi"/>
              </w:rPr>
              <w:t>tutorial</w:t>
            </w:r>
          </w:p>
          <w:p w14:paraId="0DE850E0" w14:textId="77777777" w:rsidR="001A5B52" w:rsidRDefault="001A5B52" w:rsidP="001A5B52">
            <w:pPr>
              <w:pStyle w:val="TableParagraph"/>
              <w:ind w:right="699"/>
              <w:rPr>
                <w:rFonts w:asciiTheme="minorHAnsi" w:hAnsiTheme="minorHAnsi" w:cstheme="minorHAnsi"/>
              </w:rPr>
            </w:pPr>
            <w:r>
              <w:rPr>
                <w:rFonts w:asciiTheme="minorHAnsi" w:hAnsiTheme="minorHAnsi" w:cstheme="minorHAnsi"/>
              </w:rPr>
              <w:t xml:space="preserve">  </w:t>
            </w:r>
            <w:r w:rsidRPr="008874EB">
              <w:rPr>
                <w:rFonts w:asciiTheme="minorHAnsi" w:hAnsiTheme="minorHAnsi" w:cstheme="minorHAnsi"/>
              </w:rPr>
              <w:t>•</w:t>
            </w:r>
            <w:r>
              <w:rPr>
                <w:rFonts w:asciiTheme="minorHAnsi" w:hAnsiTheme="minorHAnsi" w:cstheme="minorHAnsi"/>
              </w:rPr>
              <w:t xml:space="preserve"> All video lectures and lab video tutorials</w:t>
            </w:r>
          </w:p>
          <w:p w14:paraId="24734DBC" w14:textId="77777777" w:rsidR="001A5B52" w:rsidRPr="008874EB" w:rsidRDefault="001A5B52" w:rsidP="001A5B52">
            <w:pPr>
              <w:pStyle w:val="TableParagraph"/>
              <w:ind w:right="699"/>
              <w:rPr>
                <w:rFonts w:asciiTheme="minorHAnsi" w:hAnsiTheme="minorHAnsi" w:cstheme="minorHAnsi"/>
              </w:rPr>
            </w:pPr>
          </w:p>
          <w:p w14:paraId="7679ED26" w14:textId="0D878D9B" w:rsidR="001A5B52" w:rsidRPr="00946D20" w:rsidRDefault="001A5B52" w:rsidP="001A5B52">
            <w:pPr>
              <w:pStyle w:val="TableParagraph"/>
              <w:ind w:left="112"/>
              <w:rPr>
                <w:rFonts w:asciiTheme="minorHAnsi" w:hAnsiTheme="minorHAnsi" w:cstheme="minorHAnsi"/>
                <w:b/>
              </w:rPr>
            </w:pPr>
            <w:r>
              <w:rPr>
                <w:rFonts w:asciiTheme="minorHAnsi" w:hAnsiTheme="minorHAnsi" w:cstheme="minorHAnsi"/>
                <w:b/>
              </w:rPr>
              <w:t>A</w:t>
            </w:r>
            <w:r w:rsidR="00243EEE">
              <w:rPr>
                <w:rFonts w:asciiTheme="minorHAnsi" w:hAnsiTheme="minorHAnsi" w:cstheme="minorHAnsi"/>
                <w:b/>
              </w:rPr>
              <w:t>ssignments [due on Sunday (2/03</w:t>
            </w:r>
            <w:r>
              <w:rPr>
                <w:rFonts w:asciiTheme="minorHAnsi" w:hAnsiTheme="minorHAnsi" w:cstheme="minorHAnsi"/>
                <w:b/>
              </w:rPr>
              <w:t>) at 11.59 PM Arizona Time]</w:t>
            </w:r>
          </w:p>
          <w:p w14:paraId="3E8BD26D" w14:textId="74E76AFA" w:rsidR="001A5B52" w:rsidRPr="003168EB" w:rsidRDefault="001A5B52" w:rsidP="001A5B52">
            <w:pPr>
              <w:pStyle w:val="TableParagraph"/>
              <w:tabs>
                <w:tab w:val="left" w:pos="804"/>
                <w:tab w:val="left" w:pos="805"/>
              </w:tabs>
              <w:rPr>
                <w:rFonts w:asciiTheme="minorHAnsi" w:hAnsiTheme="minorHAnsi" w:cstheme="minorHAnsi"/>
              </w:rPr>
            </w:pPr>
            <w:r w:rsidRPr="003168EB">
              <w:rPr>
                <w:rFonts w:asciiTheme="minorHAnsi" w:hAnsiTheme="minorHAnsi" w:cstheme="minorHAnsi"/>
              </w:rPr>
              <w:t xml:space="preserve"> </w:t>
            </w:r>
            <w:r>
              <w:rPr>
                <w:rFonts w:asciiTheme="minorHAnsi" w:hAnsiTheme="minorHAnsi" w:cstheme="minorHAnsi"/>
              </w:rPr>
              <w:t xml:space="preserve"> </w:t>
            </w:r>
            <w:r w:rsidRPr="003168EB">
              <w:rPr>
                <w:rFonts w:asciiTheme="minorHAnsi" w:hAnsiTheme="minorHAnsi" w:cstheme="minorHAnsi"/>
              </w:rPr>
              <w:t xml:space="preserve">• </w:t>
            </w:r>
            <w:r>
              <w:rPr>
                <w:rFonts w:asciiTheme="minorHAnsi" w:hAnsiTheme="minorHAnsi" w:cstheme="minorHAnsi"/>
              </w:rPr>
              <w:t>HoA-3</w:t>
            </w:r>
            <w:r w:rsidRPr="003168EB">
              <w:rPr>
                <w:rFonts w:asciiTheme="minorHAnsi" w:hAnsiTheme="minorHAnsi" w:cstheme="minorHAnsi"/>
              </w:rPr>
              <w:t xml:space="preserve"> (</w:t>
            </w:r>
            <w:r>
              <w:rPr>
                <w:rFonts w:asciiTheme="minorHAnsi" w:hAnsiTheme="minorHAnsi" w:cstheme="minorHAnsi"/>
              </w:rPr>
              <w:t>Tony’s Pizza – Case study</w:t>
            </w:r>
            <w:r w:rsidRPr="003168EB">
              <w:rPr>
                <w:rFonts w:asciiTheme="minorHAnsi" w:hAnsiTheme="minorHAnsi" w:cstheme="minorHAnsi"/>
              </w:rPr>
              <w:t xml:space="preserve">) </w:t>
            </w:r>
          </w:p>
          <w:p w14:paraId="151470BF" w14:textId="07D2D4AA" w:rsidR="001A5B52" w:rsidRDefault="001A5B52" w:rsidP="001A5B52">
            <w:pPr>
              <w:pStyle w:val="TableParagraph"/>
              <w:ind w:right="699"/>
              <w:rPr>
                <w:rFonts w:asciiTheme="minorHAnsi" w:hAnsiTheme="minorHAnsi" w:cstheme="minorHAnsi"/>
              </w:rPr>
            </w:pPr>
            <w:r w:rsidRPr="003168EB">
              <w:rPr>
                <w:rFonts w:asciiTheme="minorHAnsi" w:hAnsiTheme="minorHAnsi" w:cstheme="minorHAnsi"/>
              </w:rPr>
              <w:t xml:space="preserve"> </w:t>
            </w:r>
            <w:r>
              <w:rPr>
                <w:rFonts w:asciiTheme="minorHAnsi" w:hAnsiTheme="minorHAnsi" w:cstheme="minorHAnsi"/>
              </w:rPr>
              <w:t xml:space="preserve"> </w:t>
            </w:r>
            <w:r w:rsidRPr="003168EB">
              <w:rPr>
                <w:rFonts w:asciiTheme="minorHAnsi" w:hAnsiTheme="minorHAnsi" w:cstheme="minorHAnsi"/>
              </w:rPr>
              <w:t>• Quiz</w:t>
            </w:r>
            <w:r>
              <w:rPr>
                <w:rFonts w:asciiTheme="minorHAnsi" w:hAnsiTheme="minorHAnsi" w:cstheme="minorHAnsi"/>
              </w:rPr>
              <w:t>-3</w:t>
            </w:r>
          </w:p>
          <w:p w14:paraId="7E37248B" w14:textId="66EC2198" w:rsidR="005B6B35" w:rsidRPr="00946D20" w:rsidRDefault="005B6B35" w:rsidP="00946D20">
            <w:pPr>
              <w:pStyle w:val="TableParagraph"/>
              <w:ind w:left="110"/>
              <w:rPr>
                <w:rFonts w:asciiTheme="minorHAnsi" w:hAnsiTheme="minorHAnsi" w:cstheme="minorHAnsi"/>
                <w:b/>
              </w:rPr>
            </w:pPr>
          </w:p>
        </w:tc>
      </w:tr>
      <w:tr w:rsidR="00A4482D" w14:paraId="210DA47B" w14:textId="77777777" w:rsidTr="001A5B52">
        <w:trPr>
          <w:trHeight w:val="4940"/>
          <w:jc w:val="center"/>
        </w:trPr>
        <w:tc>
          <w:tcPr>
            <w:tcW w:w="2335" w:type="dxa"/>
            <w:tcBorders>
              <w:top w:val="single" w:sz="4" w:space="0" w:color="auto"/>
              <w:left w:val="single" w:sz="4" w:space="0" w:color="A7A8A7"/>
              <w:bottom w:val="single" w:sz="4" w:space="0" w:color="auto"/>
              <w:right w:val="single" w:sz="4" w:space="0" w:color="A7A8A7"/>
            </w:tcBorders>
            <w:shd w:val="clear" w:color="auto" w:fill="FFFFFF" w:themeFill="background1"/>
          </w:tcPr>
          <w:p w14:paraId="45553EF1" w14:textId="77777777" w:rsidR="00A4482D" w:rsidRPr="00343D16" w:rsidRDefault="00A4482D" w:rsidP="00FE37B5">
            <w:pPr>
              <w:pStyle w:val="TableParagraph"/>
              <w:rPr>
                <w:b/>
                <w:sz w:val="24"/>
              </w:rPr>
            </w:pPr>
          </w:p>
          <w:p w14:paraId="725C8661" w14:textId="77777777" w:rsidR="00A4482D" w:rsidRPr="00343D16" w:rsidRDefault="00A4482D" w:rsidP="00FE37B5">
            <w:pPr>
              <w:pStyle w:val="TableParagraph"/>
              <w:rPr>
                <w:b/>
                <w:sz w:val="24"/>
              </w:rPr>
            </w:pPr>
          </w:p>
          <w:p w14:paraId="629C277B" w14:textId="77777777" w:rsidR="00A4482D" w:rsidRPr="00343D16" w:rsidRDefault="00A4482D" w:rsidP="00FE37B5">
            <w:pPr>
              <w:pStyle w:val="TableParagraph"/>
              <w:rPr>
                <w:b/>
                <w:sz w:val="24"/>
              </w:rPr>
            </w:pPr>
          </w:p>
          <w:p w14:paraId="692926A0" w14:textId="6660343A" w:rsidR="00A4482D" w:rsidRDefault="00A4482D" w:rsidP="00FE37B5">
            <w:pPr>
              <w:pStyle w:val="TableParagraph"/>
              <w:rPr>
                <w:b/>
                <w:sz w:val="24"/>
              </w:rPr>
            </w:pPr>
          </w:p>
          <w:p w14:paraId="6ABBB166" w14:textId="77777777" w:rsidR="00A4482D" w:rsidRDefault="00A4482D" w:rsidP="00FE37B5">
            <w:pPr>
              <w:pStyle w:val="TableParagraph"/>
              <w:rPr>
                <w:b/>
                <w:sz w:val="24"/>
              </w:rPr>
            </w:pPr>
          </w:p>
          <w:p w14:paraId="3D9177C3" w14:textId="77777777" w:rsidR="00A4482D" w:rsidRPr="00343D16" w:rsidRDefault="00A4482D" w:rsidP="00FE37B5">
            <w:pPr>
              <w:pStyle w:val="TableParagraph"/>
              <w:rPr>
                <w:b/>
                <w:sz w:val="24"/>
              </w:rPr>
            </w:pPr>
          </w:p>
          <w:p w14:paraId="10AC484A" w14:textId="77777777" w:rsidR="00A4482D" w:rsidRPr="00343D16" w:rsidRDefault="00A4482D" w:rsidP="00FE37B5">
            <w:pPr>
              <w:pStyle w:val="TableParagraph"/>
              <w:rPr>
                <w:b/>
                <w:sz w:val="24"/>
              </w:rPr>
            </w:pPr>
          </w:p>
          <w:p w14:paraId="3C5DE732" w14:textId="2F022193" w:rsidR="00A4482D" w:rsidRPr="00CE2608" w:rsidRDefault="001A5B52" w:rsidP="00FE37B5">
            <w:pPr>
              <w:pStyle w:val="TableParagraph"/>
              <w:jc w:val="center"/>
              <w:rPr>
                <w:rFonts w:asciiTheme="minorHAnsi" w:hAnsiTheme="minorHAnsi" w:cstheme="minorHAnsi"/>
                <w:b/>
                <w:sz w:val="24"/>
                <w:szCs w:val="24"/>
              </w:rPr>
            </w:pPr>
            <w:r>
              <w:rPr>
                <w:rFonts w:asciiTheme="minorHAnsi" w:hAnsiTheme="minorHAnsi" w:cstheme="minorHAnsi"/>
                <w:b/>
                <w:sz w:val="24"/>
                <w:szCs w:val="24"/>
              </w:rPr>
              <w:t>Week #4</w:t>
            </w:r>
          </w:p>
          <w:p w14:paraId="797B385C" w14:textId="4EF225FE" w:rsidR="00A4482D" w:rsidRPr="00CE2608" w:rsidRDefault="00CE2608" w:rsidP="00042264">
            <w:pPr>
              <w:rPr>
                <w:b/>
              </w:rPr>
            </w:pPr>
            <w:r>
              <w:rPr>
                <w:b/>
                <w:sz w:val="24"/>
                <w:szCs w:val="24"/>
              </w:rPr>
              <w:t xml:space="preserve">         </w:t>
            </w:r>
            <w:r w:rsidR="000E5453">
              <w:rPr>
                <w:b/>
                <w:sz w:val="24"/>
                <w:szCs w:val="24"/>
              </w:rPr>
              <w:t>2/03</w:t>
            </w:r>
            <w:r w:rsidR="00BF1FD9">
              <w:rPr>
                <w:b/>
                <w:sz w:val="24"/>
                <w:szCs w:val="24"/>
              </w:rPr>
              <w:t xml:space="preserve"> – </w:t>
            </w:r>
            <w:r w:rsidR="000E5453">
              <w:rPr>
                <w:b/>
                <w:sz w:val="24"/>
                <w:szCs w:val="24"/>
              </w:rPr>
              <w:t>2/09</w:t>
            </w:r>
          </w:p>
        </w:tc>
        <w:tc>
          <w:tcPr>
            <w:tcW w:w="8493" w:type="dxa"/>
            <w:tcBorders>
              <w:top w:val="single" w:sz="4" w:space="0" w:color="auto"/>
              <w:left w:val="single" w:sz="4" w:space="0" w:color="A7A8A7"/>
              <w:bottom w:val="single" w:sz="4" w:space="0" w:color="auto"/>
              <w:right w:val="single" w:sz="4" w:space="0" w:color="A7A8A7"/>
            </w:tcBorders>
            <w:shd w:val="clear" w:color="auto" w:fill="FFFFFF" w:themeFill="background1"/>
          </w:tcPr>
          <w:p w14:paraId="4FC3BAB3" w14:textId="7C75A1DF" w:rsidR="00FA2C3F" w:rsidRPr="00946D20" w:rsidRDefault="00FA2C3F" w:rsidP="00FA2C3F">
            <w:pPr>
              <w:pStyle w:val="TableParagraph"/>
              <w:ind w:left="110"/>
              <w:rPr>
                <w:rFonts w:asciiTheme="minorHAnsi" w:hAnsiTheme="minorHAnsi" w:cstheme="minorHAnsi"/>
                <w:b/>
                <w:sz w:val="24"/>
                <w:szCs w:val="24"/>
              </w:rPr>
            </w:pPr>
            <w:r w:rsidRPr="00946D20">
              <w:rPr>
                <w:rFonts w:asciiTheme="minorHAnsi" w:hAnsiTheme="minorHAnsi" w:cstheme="minorHAnsi"/>
                <w:b/>
              </w:rPr>
              <w:t>Topic:</w:t>
            </w:r>
            <w:r>
              <w:rPr>
                <w:rFonts w:asciiTheme="minorHAnsi" w:hAnsiTheme="minorHAnsi" w:cstheme="minorHAnsi"/>
                <w:b/>
                <w:sz w:val="24"/>
                <w:szCs w:val="24"/>
              </w:rPr>
              <w:t xml:space="preserve"> </w:t>
            </w:r>
            <w:r>
              <w:rPr>
                <w:rFonts w:asciiTheme="minorHAnsi" w:hAnsiTheme="minorHAnsi" w:cstheme="minorHAnsi"/>
                <w:b/>
              </w:rPr>
              <w:t>Data Preparation and Data Mining</w:t>
            </w:r>
            <w:r w:rsidR="001A5B52">
              <w:rPr>
                <w:rFonts w:asciiTheme="minorHAnsi" w:hAnsiTheme="minorHAnsi" w:cstheme="minorHAnsi"/>
                <w:b/>
              </w:rPr>
              <w:t xml:space="preserve"> (I)</w:t>
            </w:r>
          </w:p>
          <w:p w14:paraId="22DE5379" w14:textId="77777777" w:rsidR="00FA2C3F" w:rsidRDefault="00FA2C3F" w:rsidP="00FA2C3F">
            <w:pPr>
              <w:pStyle w:val="TableParagraph"/>
              <w:spacing w:before="46" w:line="360" w:lineRule="auto"/>
              <w:ind w:left="110" w:right="5827"/>
              <w:rPr>
                <w:rFonts w:asciiTheme="minorHAnsi" w:hAnsiTheme="minorHAnsi" w:cstheme="minorHAnsi"/>
                <w:b/>
              </w:rPr>
            </w:pPr>
            <w:r w:rsidRPr="00946D20">
              <w:rPr>
                <w:rFonts w:asciiTheme="minorHAnsi" w:hAnsiTheme="minorHAnsi" w:cstheme="minorHAnsi"/>
                <w:b/>
              </w:rPr>
              <w:t>Learn:</w:t>
            </w:r>
          </w:p>
          <w:p w14:paraId="463518C1" w14:textId="1AB64FC0" w:rsidR="00FA2C3F" w:rsidRDefault="002F141E" w:rsidP="00FA2C3F">
            <w:pPr>
              <w:pStyle w:val="TableParagraph"/>
              <w:ind w:left="112" w:right="699"/>
              <w:rPr>
                <w:rFonts w:asciiTheme="minorHAnsi" w:hAnsiTheme="minorHAnsi" w:cstheme="minorHAnsi"/>
              </w:rPr>
            </w:pPr>
            <w:r>
              <w:rPr>
                <w:rFonts w:asciiTheme="minorHAnsi" w:hAnsiTheme="minorHAnsi" w:cstheme="minorHAnsi"/>
              </w:rPr>
              <w:t>• Key concepts of ETL</w:t>
            </w:r>
          </w:p>
          <w:p w14:paraId="7E038F1B" w14:textId="1BAD5090" w:rsidR="00FA2C3F" w:rsidRDefault="00FA2C3F" w:rsidP="00FA2C3F">
            <w:pPr>
              <w:pStyle w:val="TableParagraph"/>
              <w:ind w:left="112" w:right="699"/>
              <w:rPr>
                <w:rFonts w:asciiTheme="minorHAnsi" w:hAnsiTheme="minorHAnsi" w:cstheme="minorHAnsi"/>
              </w:rPr>
            </w:pPr>
            <w:r>
              <w:rPr>
                <w:rFonts w:asciiTheme="minorHAnsi" w:hAnsiTheme="minorHAnsi" w:cstheme="minorHAnsi"/>
              </w:rPr>
              <w:t xml:space="preserve">• </w:t>
            </w:r>
            <w:r w:rsidR="002F141E">
              <w:rPr>
                <w:rFonts w:asciiTheme="minorHAnsi" w:hAnsiTheme="minorHAnsi" w:cstheme="minorHAnsi"/>
              </w:rPr>
              <w:t>Basic concepts of data mining (supervised vs. unsupervised)</w:t>
            </w:r>
          </w:p>
          <w:p w14:paraId="69960DB2" w14:textId="2B72FCA9" w:rsidR="00FA2C3F" w:rsidRDefault="00FA2C3F" w:rsidP="00FA2C3F">
            <w:pPr>
              <w:pStyle w:val="TableParagraph"/>
              <w:ind w:left="112" w:right="699"/>
              <w:rPr>
                <w:rFonts w:asciiTheme="minorHAnsi" w:hAnsiTheme="minorHAnsi" w:cstheme="minorHAnsi"/>
              </w:rPr>
            </w:pPr>
            <w:r>
              <w:rPr>
                <w:rFonts w:asciiTheme="minorHAnsi" w:hAnsiTheme="minorHAnsi" w:cstheme="minorHAnsi"/>
              </w:rPr>
              <w:t xml:space="preserve">• </w:t>
            </w:r>
            <w:r w:rsidR="00874185">
              <w:rPr>
                <w:rFonts w:asciiTheme="minorHAnsi" w:hAnsiTheme="minorHAnsi" w:cstheme="minorHAnsi"/>
              </w:rPr>
              <w:t xml:space="preserve">Principles of </w:t>
            </w:r>
            <w:r w:rsidR="002F141E">
              <w:rPr>
                <w:rFonts w:asciiTheme="minorHAnsi" w:hAnsiTheme="minorHAnsi" w:cstheme="minorHAnsi"/>
              </w:rPr>
              <w:t xml:space="preserve">Clustering (k-means and hierarchical) </w:t>
            </w:r>
          </w:p>
          <w:p w14:paraId="1199EF07" w14:textId="24E174CD" w:rsidR="00874185" w:rsidRDefault="00874185" w:rsidP="001A5B52">
            <w:pPr>
              <w:pStyle w:val="TableParagraph"/>
              <w:ind w:left="112" w:right="699"/>
              <w:rPr>
                <w:rFonts w:asciiTheme="minorHAnsi" w:hAnsiTheme="minorHAnsi" w:cstheme="minorHAnsi"/>
              </w:rPr>
            </w:pPr>
            <w:r>
              <w:rPr>
                <w:rFonts w:asciiTheme="minorHAnsi" w:hAnsiTheme="minorHAnsi" w:cstheme="minorHAnsi"/>
              </w:rPr>
              <w:t>• Clustering (k-means and hierarchical) analysis using JMP Pro</w:t>
            </w:r>
          </w:p>
          <w:p w14:paraId="3A07EFAC" w14:textId="77777777" w:rsidR="00FA2C3F" w:rsidRDefault="00FA2C3F" w:rsidP="00FA2C3F">
            <w:pPr>
              <w:pStyle w:val="TableParagraph"/>
              <w:ind w:right="699"/>
              <w:rPr>
                <w:rFonts w:asciiTheme="minorHAnsi" w:hAnsiTheme="minorHAnsi" w:cstheme="minorHAnsi"/>
              </w:rPr>
            </w:pPr>
          </w:p>
          <w:p w14:paraId="5D82604A" w14:textId="77777777" w:rsidR="00FA2C3F" w:rsidRPr="00325D79" w:rsidRDefault="00FA2C3F" w:rsidP="00FA2C3F">
            <w:pPr>
              <w:pStyle w:val="TableParagraph"/>
              <w:spacing w:line="362" w:lineRule="auto"/>
              <w:ind w:right="699"/>
              <w:rPr>
                <w:rFonts w:asciiTheme="minorHAnsi" w:hAnsiTheme="minorHAnsi" w:cstheme="minorHAnsi"/>
                <w:b/>
              </w:rPr>
            </w:pPr>
            <w:r>
              <w:rPr>
                <w:rFonts w:asciiTheme="minorHAnsi" w:hAnsiTheme="minorHAnsi" w:cstheme="minorHAnsi"/>
                <w:b/>
              </w:rPr>
              <w:t xml:space="preserve">  </w:t>
            </w:r>
            <w:r w:rsidRPr="00325D79">
              <w:rPr>
                <w:rFonts w:asciiTheme="minorHAnsi" w:hAnsiTheme="minorHAnsi" w:cstheme="minorHAnsi"/>
                <w:b/>
              </w:rPr>
              <w:t>Read/Watch:</w:t>
            </w:r>
          </w:p>
          <w:p w14:paraId="6DB4E9AC" w14:textId="5F08EEA7" w:rsidR="00FA2C3F" w:rsidRPr="008874EB" w:rsidRDefault="00FA2C3F" w:rsidP="00FA2C3F">
            <w:pPr>
              <w:pStyle w:val="TableParagraph"/>
              <w:ind w:right="699"/>
              <w:rPr>
                <w:rFonts w:asciiTheme="minorHAnsi" w:hAnsiTheme="minorHAnsi" w:cstheme="minorHAnsi"/>
              </w:rPr>
            </w:pPr>
            <w:r w:rsidRPr="008874EB">
              <w:rPr>
                <w:rFonts w:asciiTheme="minorHAnsi" w:hAnsiTheme="minorHAnsi" w:cstheme="minorHAnsi"/>
              </w:rPr>
              <w:t xml:space="preserve"> </w:t>
            </w:r>
            <w:r>
              <w:rPr>
                <w:rFonts w:asciiTheme="minorHAnsi" w:hAnsiTheme="minorHAnsi" w:cstheme="minorHAnsi"/>
              </w:rPr>
              <w:t xml:space="preserve"> </w:t>
            </w:r>
            <w:r w:rsidR="006C1800">
              <w:rPr>
                <w:rFonts w:asciiTheme="minorHAnsi" w:hAnsiTheme="minorHAnsi" w:cstheme="minorHAnsi"/>
              </w:rPr>
              <w:t>• Lecture notes</w:t>
            </w:r>
            <w:r w:rsidRPr="008874EB">
              <w:rPr>
                <w:rFonts w:asciiTheme="minorHAnsi" w:hAnsiTheme="minorHAnsi" w:cstheme="minorHAnsi"/>
              </w:rPr>
              <w:t xml:space="preserve"> </w:t>
            </w:r>
          </w:p>
          <w:p w14:paraId="50754FD0" w14:textId="77777777" w:rsidR="00FA2C3F" w:rsidRDefault="00FA2C3F" w:rsidP="00FA2C3F">
            <w:pPr>
              <w:pStyle w:val="TableParagraph"/>
              <w:ind w:right="699"/>
              <w:rPr>
                <w:rFonts w:asciiTheme="minorHAnsi" w:hAnsiTheme="minorHAnsi" w:cstheme="minorHAnsi"/>
              </w:rPr>
            </w:pPr>
            <w:r>
              <w:rPr>
                <w:rFonts w:asciiTheme="minorHAnsi" w:hAnsiTheme="minorHAnsi" w:cstheme="minorHAnsi"/>
              </w:rPr>
              <w:t xml:space="preserve">  • JMP analysis </w:t>
            </w:r>
            <w:r w:rsidRPr="008874EB">
              <w:rPr>
                <w:rFonts w:asciiTheme="minorHAnsi" w:hAnsiTheme="minorHAnsi" w:cstheme="minorHAnsi"/>
              </w:rPr>
              <w:t>tutorial</w:t>
            </w:r>
          </w:p>
          <w:p w14:paraId="3F83C0CB" w14:textId="77777777" w:rsidR="00FA2C3F" w:rsidRDefault="00FA2C3F" w:rsidP="00FA2C3F">
            <w:pPr>
              <w:pStyle w:val="TableParagraph"/>
              <w:ind w:right="699"/>
              <w:rPr>
                <w:rFonts w:asciiTheme="minorHAnsi" w:hAnsiTheme="minorHAnsi" w:cstheme="minorHAnsi"/>
              </w:rPr>
            </w:pPr>
            <w:r>
              <w:rPr>
                <w:rFonts w:asciiTheme="minorHAnsi" w:hAnsiTheme="minorHAnsi" w:cstheme="minorHAnsi"/>
              </w:rPr>
              <w:t xml:space="preserve">  </w:t>
            </w:r>
            <w:r w:rsidRPr="008874EB">
              <w:rPr>
                <w:rFonts w:asciiTheme="minorHAnsi" w:hAnsiTheme="minorHAnsi" w:cstheme="minorHAnsi"/>
              </w:rPr>
              <w:t>•</w:t>
            </w:r>
            <w:r>
              <w:rPr>
                <w:rFonts w:asciiTheme="minorHAnsi" w:hAnsiTheme="minorHAnsi" w:cstheme="minorHAnsi"/>
              </w:rPr>
              <w:t xml:space="preserve"> All video lectures and lab video tutorials</w:t>
            </w:r>
          </w:p>
          <w:p w14:paraId="3C880A9B" w14:textId="77777777" w:rsidR="00FA2C3F" w:rsidRPr="008874EB" w:rsidRDefault="00FA2C3F" w:rsidP="00FA2C3F">
            <w:pPr>
              <w:pStyle w:val="TableParagraph"/>
              <w:ind w:right="699"/>
              <w:rPr>
                <w:rFonts w:asciiTheme="minorHAnsi" w:hAnsiTheme="minorHAnsi" w:cstheme="minorHAnsi"/>
              </w:rPr>
            </w:pPr>
          </w:p>
          <w:p w14:paraId="4A0BB480" w14:textId="6BFC7A15" w:rsidR="00FA2C3F" w:rsidRPr="00946D20" w:rsidRDefault="00FA2C3F" w:rsidP="00FA2C3F">
            <w:pPr>
              <w:pStyle w:val="TableParagraph"/>
              <w:ind w:left="112"/>
              <w:rPr>
                <w:rFonts w:asciiTheme="minorHAnsi" w:hAnsiTheme="minorHAnsi" w:cstheme="minorHAnsi"/>
                <w:b/>
              </w:rPr>
            </w:pPr>
            <w:r>
              <w:rPr>
                <w:rFonts w:asciiTheme="minorHAnsi" w:hAnsiTheme="minorHAnsi" w:cstheme="minorHAnsi"/>
                <w:b/>
              </w:rPr>
              <w:t>A</w:t>
            </w:r>
            <w:r w:rsidR="00243EEE">
              <w:rPr>
                <w:rFonts w:asciiTheme="minorHAnsi" w:hAnsiTheme="minorHAnsi" w:cstheme="minorHAnsi"/>
                <w:b/>
              </w:rPr>
              <w:t>ssignments [due on Sunday (2/09</w:t>
            </w:r>
            <w:r w:rsidR="00042264">
              <w:rPr>
                <w:rFonts w:asciiTheme="minorHAnsi" w:hAnsiTheme="minorHAnsi" w:cstheme="minorHAnsi"/>
                <w:b/>
              </w:rPr>
              <w:t>) at 11.59 PM Arizona Time]</w:t>
            </w:r>
          </w:p>
          <w:p w14:paraId="3E186452" w14:textId="5BB9A962" w:rsidR="00FA2C3F" w:rsidRPr="003168EB" w:rsidRDefault="00FA2C3F" w:rsidP="00FA2C3F">
            <w:pPr>
              <w:pStyle w:val="TableParagraph"/>
              <w:tabs>
                <w:tab w:val="left" w:pos="804"/>
                <w:tab w:val="left" w:pos="805"/>
              </w:tabs>
              <w:rPr>
                <w:rFonts w:asciiTheme="minorHAnsi" w:hAnsiTheme="minorHAnsi" w:cstheme="minorHAnsi"/>
              </w:rPr>
            </w:pPr>
            <w:r w:rsidRPr="003168EB">
              <w:rPr>
                <w:rFonts w:asciiTheme="minorHAnsi" w:hAnsiTheme="minorHAnsi" w:cstheme="minorHAnsi"/>
              </w:rPr>
              <w:t xml:space="preserve"> </w:t>
            </w:r>
            <w:r>
              <w:rPr>
                <w:rFonts w:asciiTheme="minorHAnsi" w:hAnsiTheme="minorHAnsi" w:cstheme="minorHAnsi"/>
              </w:rPr>
              <w:t xml:space="preserve"> </w:t>
            </w:r>
            <w:r w:rsidRPr="003168EB">
              <w:rPr>
                <w:rFonts w:asciiTheme="minorHAnsi" w:hAnsiTheme="minorHAnsi" w:cstheme="minorHAnsi"/>
              </w:rPr>
              <w:t xml:space="preserve">• </w:t>
            </w:r>
            <w:r w:rsidR="001A5B52">
              <w:rPr>
                <w:rFonts w:asciiTheme="minorHAnsi" w:hAnsiTheme="minorHAnsi" w:cstheme="minorHAnsi"/>
              </w:rPr>
              <w:t>HoA-4</w:t>
            </w:r>
            <w:r w:rsidRPr="003168EB">
              <w:rPr>
                <w:rFonts w:asciiTheme="minorHAnsi" w:hAnsiTheme="minorHAnsi" w:cstheme="minorHAnsi"/>
              </w:rPr>
              <w:t xml:space="preserve"> (</w:t>
            </w:r>
            <w:r w:rsidR="00C82E8B">
              <w:rPr>
                <w:rFonts w:asciiTheme="minorHAnsi" w:hAnsiTheme="minorHAnsi" w:cstheme="minorHAnsi"/>
              </w:rPr>
              <w:t>Wellness campaign</w:t>
            </w:r>
            <w:r>
              <w:rPr>
                <w:rFonts w:asciiTheme="minorHAnsi" w:hAnsiTheme="minorHAnsi" w:cstheme="minorHAnsi"/>
              </w:rPr>
              <w:t xml:space="preserve"> – Case study</w:t>
            </w:r>
            <w:r w:rsidRPr="003168EB">
              <w:rPr>
                <w:rFonts w:asciiTheme="minorHAnsi" w:hAnsiTheme="minorHAnsi" w:cstheme="minorHAnsi"/>
              </w:rPr>
              <w:t xml:space="preserve">) </w:t>
            </w:r>
          </w:p>
          <w:p w14:paraId="769FEEA4" w14:textId="0C4050AE" w:rsidR="002F141E" w:rsidRDefault="00FA2C3F" w:rsidP="00FA2C3F">
            <w:pPr>
              <w:pStyle w:val="TableParagraph"/>
              <w:tabs>
                <w:tab w:val="left" w:pos="1185"/>
                <w:tab w:val="left" w:pos="1186"/>
              </w:tabs>
              <w:spacing w:before="5"/>
              <w:rPr>
                <w:rFonts w:asciiTheme="minorHAnsi" w:hAnsiTheme="minorHAnsi" w:cstheme="minorHAnsi"/>
              </w:rPr>
            </w:pPr>
            <w:r w:rsidRPr="003168EB">
              <w:rPr>
                <w:rFonts w:asciiTheme="minorHAnsi" w:hAnsiTheme="minorHAnsi" w:cstheme="minorHAnsi"/>
              </w:rPr>
              <w:t xml:space="preserve"> </w:t>
            </w:r>
            <w:r>
              <w:rPr>
                <w:rFonts w:asciiTheme="minorHAnsi" w:hAnsiTheme="minorHAnsi" w:cstheme="minorHAnsi"/>
              </w:rPr>
              <w:t xml:space="preserve"> </w:t>
            </w:r>
            <w:r w:rsidRPr="003168EB">
              <w:rPr>
                <w:rFonts w:asciiTheme="minorHAnsi" w:hAnsiTheme="minorHAnsi" w:cstheme="minorHAnsi"/>
              </w:rPr>
              <w:t>• Quiz</w:t>
            </w:r>
            <w:r w:rsidR="001A5B52">
              <w:rPr>
                <w:rFonts w:asciiTheme="minorHAnsi" w:hAnsiTheme="minorHAnsi" w:cstheme="minorHAnsi"/>
              </w:rPr>
              <w:t>-4</w:t>
            </w:r>
          </w:p>
          <w:p w14:paraId="2DF1D438" w14:textId="77777777" w:rsidR="001A5B52" w:rsidRDefault="00131573" w:rsidP="00FA2C3F">
            <w:pPr>
              <w:pStyle w:val="TableParagraph"/>
              <w:tabs>
                <w:tab w:val="left" w:pos="1185"/>
                <w:tab w:val="left" w:pos="1186"/>
              </w:tabs>
              <w:spacing w:before="5"/>
              <w:rPr>
                <w:rFonts w:asciiTheme="minorHAnsi" w:hAnsiTheme="minorHAnsi" w:cstheme="minorHAnsi"/>
                <w:b/>
              </w:rPr>
            </w:pPr>
            <w:r>
              <w:rPr>
                <w:rFonts w:asciiTheme="minorHAnsi" w:hAnsiTheme="minorHAnsi" w:cstheme="minorHAnsi"/>
              </w:rPr>
              <w:t xml:space="preserve">  • </w:t>
            </w:r>
            <w:r w:rsidRPr="00131573">
              <w:rPr>
                <w:rFonts w:asciiTheme="minorHAnsi" w:hAnsiTheme="minorHAnsi" w:cstheme="minorHAnsi"/>
                <w:b/>
              </w:rPr>
              <w:t xml:space="preserve">Midterm </w:t>
            </w:r>
            <w:r>
              <w:rPr>
                <w:rFonts w:asciiTheme="minorHAnsi" w:hAnsiTheme="minorHAnsi" w:cstheme="minorHAnsi"/>
                <w:b/>
              </w:rPr>
              <w:t>Exam (</w:t>
            </w:r>
            <w:proofErr w:type="spellStart"/>
            <w:r>
              <w:rPr>
                <w:rFonts w:asciiTheme="minorHAnsi" w:hAnsiTheme="minorHAnsi" w:cstheme="minorHAnsi"/>
                <w:b/>
              </w:rPr>
              <w:t>RPNow</w:t>
            </w:r>
            <w:proofErr w:type="spellEnd"/>
            <w:r>
              <w:rPr>
                <w:rFonts w:asciiTheme="minorHAnsi" w:hAnsiTheme="minorHAnsi" w:cstheme="minorHAnsi"/>
                <w:b/>
              </w:rPr>
              <w:t>)</w:t>
            </w:r>
          </w:p>
          <w:p w14:paraId="73A05E56" w14:textId="6896A4BE" w:rsidR="005678B3" w:rsidRDefault="00E1470A" w:rsidP="005678B3">
            <w:pPr>
              <w:pStyle w:val="TableParagraph"/>
              <w:tabs>
                <w:tab w:val="left" w:pos="1183"/>
                <w:tab w:val="left" w:pos="1184"/>
              </w:tabs>
              <w:spacing w:before="13"/>
              <w:rPr>
                <w:rFonts w:asciiTheme="minorHAnsi" w:hAnsiTheme="minorHAnsi" w:cstheme="minorHAnsi"/>
              </w:rPr>
            </w:pPr>
            <w:r>
              <w:rPr>
                <w:rFonts w:asciiTheme="minorHAnsi" w:hAnsiTheme="minorHAnsi" w:cstheme="minorHAnsi"/>
              </w:rPr>
              <w:t xml:space="preserve">  • Team Building [VoiceThread]</w:t>
            </w:r>
          </w:p>
          <w:p w14:paraId="1D820BDB" w14:textId="085487FE" w:rsidR="005678B3" w:rsidRPr="001A5B52" w:rsidRDefault="005678B3" w:rsidP="00FA2C3F">
            <w:pPr>
              <w:pStyle w:val="TableParagraph"/>
              <w:tabs>
                <w:tab w:val="left" w:pos="1185"/>
                <w:tab w:val="left" w:pos="1186"/>
              </w:tabs>
              <w:spacing w:before="5"/>
              <w:rPr>
                <w:rFonts w:asciiTheme="minorHAnsi" w:hAnsiTheme="minorHAnsi" w:cstheme="minorHAnsi"/>
                <w:b/>
              </w:rPr>
            </w:pPr>
          </w:p>
        </w:tc>
      </w:tr>
      <w:tr w:rsidR="00A4482D" w14:paraId="5287E18E" w14:textId="77777777" w:rsidTr="00FE37B5">
        <w:trPr>
          <w:trHeight w:val="3806"/>
          <w:jc w:val="center"/>
        </w:trPr>
        <w:tc>
          <w:tcPr>
            <w:tcW w:w="2335" w:type="dxa"/>
            <w:tcBorders>
              <w:top w:val="single" w:sz="4" w:space="0" w:color="auto"/>
              <w:left w:val="single" w:sz="4" w:space="0" w:color="A7A8A7"/>
              <w:bottom w:val="single" w:sz="4" w:space="0" w:color="auto"/>
              <w:right w:val="single" w:sz="4" w:space="0" w:color="A7A8A7"/>
            </w:tcBorders>
            <w:shd w:val="clear" w:color="auto" w:fill="FFFFFF" w:themeFill="background1"/>
          </w:tcPr>
          <w:p w14:paraId="236BC6F2" w14:textId="77777777" w:rsidR="00A4482D" w:rsidRDefault="00A4482D" w:rsidP="00FE37B5">
            <w:pPr>
              <w:pStyle w:val="TableParagraph"/>
              <w:rPr>
                <w:b/>
                <w:sz w:val="24"/>
              </w:rPr>
            </w:pPr>
          </w:p>
          <w:p w14:paraId="78BBF798" w14:textId="77777777" w:rsidR="00A4482D" w:rsidRDefault="00A4482D" w:rsidP="00FE37B5">
            <w:pPr>
              <w:pStyle w:val="TableParagraph"/>
              <w:rPr>
                <w:b/>
                <w:sz w:val="24"/>
              </w:rPr>
            </w:pPr>
          </w:p>
          <w:p w14:paraId="5E167F93" w14:textId="77777777" w:rsidR="00A4482D" w:rsidRDefault="00A4482D" w:rsidP="00FE37B5">
            <w:pPr>
              <w:pStyle w:val="TableParagraph"/>
              <w:rPr>
                <w:b/>
                <w:sz w:val="24"/>
              </w:rPr>
            </w:pPr>
          </w:p>
          <w:p w14:paraId="2028FFE6" w14:textId="77777777" w:rsidR="00A4482D" w:rsidRDefault="00A4482D" w:rsidP="00FE37B5">
            <w:pPr>
              <w:pStyle w:val="TableParagraph"/>
              <w:rPr>
                <w:b/>
                <w:sz w:val="24"/>
              </w:rPr>
            </w:pPr>
          </w:p>
          <w:p w14:paraId="5FEDD7B2" w14:textId="77777777" w:rsidR="00A4482D" w:rsidRDefault="00A4482D" w:rsidP="00FE37B5">
            <w:pPr>
              <w:pStyle w:val="TableParagraph"/>
              <w:rPr>
                <w:b/>
                <w:sz w:val="24"/>
              </w:rPr>
            </w:pPr>
          </w:p>
          <w:p w14:paraId="4278A9E5" w14:textId="0B12A3D7" w:rsidR="00A4482D" w:rsidRDefault="001A5B52" w:rsidP="00FE37B5">
            <w:pPr>
              <w:pStyle w:val="TableParagraph"/>
              <w:jc w:val="center"/>
              <w:rPr>
                <w:rFonts w:asciiTheme="minorHAnsi" w:hAnsiTheme="minorHAnsi" w:cstheme="minorHAnsi"/>
                <w:b/>
                <w:sz w:val="24"/>
              </w:rPr>
            </w:pPr>
            <w:r>
              <w:rPr>
                <w:rFonts w:asciiTheme="minorHAnsi" w:hAnsiTheme="minorHAnsi" w:cstheme="minorHAnsi"/>
                <w:b/>
                <w:sz w:val="24"/>
              </w:rPr>
              <w:t>Week #5</w:t>
            </w:r>
          </w:p>
          <w:p w14:paraId="2A1A950D" w14:textId="5C2B14F7" w:rsidR="00A4482D" w:rsidRPr="00290C0C" w:rsidRDefault="000E5453" w:rsidP="00FE37B5">
            <w:pPr>
              <w:pStyle w:val="TableParagraph"/>
              <w:jc w:val="center"/>
              <w:rPr>
                <w:rFonts w:asciiTheme="minorHAnsi" w:hAnsiTheme="minorHAnsi" w:cstheme="minorHAnsi"/>
                <w:b/>
              </w:rPr>
            </w:pPr>
            <w:r>
              <w:rPr>
                <w:rFonts w:asciiTheme="minorHAnsi" w:hAnsiTheme="minorHAnsi" w:cstheme="minorHAnsi"/>
                <w:b/>
                <w:sz w:val="24"/>
              </w:rPr>
              <w:t>2</w:t>
            </w:r>
            <w:r w:rsidR="00243EEE">
              <w:rPr>
                <w:rFonts w:asciiTheme="minorHAnsi" w:hAnsiTheme="minorHAnsi" w:cstheme="minorHAnsi"/>
                <w:b/>
                <w:sz w:val="24"/>
              </w:rPr>
              <w:t>/10</w:t>
            </w:r>
            <w:r>
              <w:rPr>
                <w:rFonts w:asciiTheme="minorHAnsi" w:hAnsiTheme="minorHAnsi" w:cstheme="minorHAnsi"/>
                <w:b/>
                <w:sz w:val="24"/>
              </w:rPr>
              <w:t xml:space="preserve"> – 2/16</w:t>
            </w:r>
          </w:p>
        </w:tc>
        <w:tc>
          <w:tcPr>
            <w:tcW w:w="8493" w:type="dxa"/>
            <w:tcBorders>
              <w:top w:val="single" w:sz="4" w:space="0" w:color="auto"/>
              <w:left w:val="single" w:sz="4" w:space="0" w:color="A7A8A7"/>
              <w:bottom w:val="single" w:sz="4" w:space="0" w:color="auto"/>
              <w:right w:val="single" w:sz="4" w:space="0" w:color="A7A8A7"/>
            </w:tcBorders>
            <w:shd w:val="clear" w:color="auto" w:fill="FFFFFF" w:themeFill="background1"/>
          </w:tcPr>
          <w:p w14:paraId="7331DFF4" w14:textId="5EB1AE04" w:rsidR="001A5B52" w:rsidRPr="00946D20" w:rsidRDefault="001A5B52" w:rsidP="001A5B52">
            <w:pPr>
              <w:pStyle w:val="TableParagraph"/>
              <w:ind w:left="110"/>
              <w:rPr>
                <w:rFonts w:asciiTheme="minorHAnsi" w:hAnsiTheme="minorHAnsi" w:cstheme="minorHAnsi"/>
                <w:b/>
                <w:sz w:val="24"/>
                <w:szCs w:val="24"/>
              </w:rPr>
            </w:pPr>
            <w:r w:rsidRPr="00946D20">
              <w:rPr>
                <w:rFonts w:asciiTheme="minorHAnsi" w:hAnsiTheme="minorHAnsi" w:cstheme="minorHAnsi"/>
                <w:b/>
              </w:rPr>
              <w:t>Topic:</w:t>
            </w:r>
            <w:r>
              <w:rPr>
                <w:rFonts w:asciiTheme="minorHAnsi" w:hAnsiTheme="minorHAnsi" w:cstheme="minorHAnsi"/>
                <w:b/>
                <w:sz w:val="24"/>
                <w:szCs w:val="24"/>
              </w:rPr>
              <w:t xml:space="preserve"> </w:t>
            </w:r>
            <w:r>
              <w:rPr>
                <w:rFonts w:asciiTheme="minorHAnsi" w:hAnsiTheme="minorHAnsi" w:cstheme="minorHAnsi"/>
                <w:b/>
              </w:rPr>
              <w:t>Data Mining (II): Linear Regression Analysis</w:t>
            </w:r>
          </w:p>
          <w:p w14:paraId="5B6983F5" w14:textId="77777777" w:rsidR="001A5B52" w:rsidRDefault="001A5B52" w:rsidP="001A5B52">
            <w:pPr>
              <w:pStyle w:val="TableParagraph"/>
              <w:spacing w:before="46" w:line="360" w:lineRule="auto"/>
              <w:ind w:left="110" w:right="5827"/>
              <w:rPr>
                <w:rFonts w:asciiTheme="minorHAnsi" w:hAnsiTheme="minorHAnsi" w:cstheme="minorHAnsi"/>
                <w:b/>
              </w:rPr>
            </w:pPr>
            <w:r w:rsidRPr="00946D20">
              <w:rPr>
                <w:rFonts w:asciiTheme="minorHAnsi" w:hAnsiTheme="minorHAnsi" w:cstheme="minorHAnsi"/>
                <w:b/>
              </w:rPr>
              <w:t>Learn:</w:t>
            </w:r>
          </w:p>
          <w:p w14:paraId="79F832A1" w14:textId="3ABE3C7C" w:rsidR="001A5B52" w:rsidRDefault="001A5B52" w:rsidP="001A5B52">
            <w:pPr>
              <w:pStyle w:val="TableParagraph"/>
              <w:ind w:left="112" w:right="699"/>
              <w:rPr>
                <w:rFonts w:asciiTheme="minorHAnsi" w:hAnsiTheme="minorHAnsi" w:cstheme="minorHAnsi"/>
              </w:rPr>
            </w:pPr>
            <w:r>
              <w:rPr>
                <w:rFonts w:asciiTheme="minorHAnsi" w:hAnsiTheme="minorHAnsi" w:cstheme="minorHAnsi"/>
              </w:rPr>
              <w:t>• Key concepts of Regression Analysis</w:t>
            </w:r>
            <w:r w:rsidR="00E31E1F">
              <w:rPr>
                <w:rFonts w:asciiTheme="minorHAnsi" w:hAnsiTheme="minorHAnsi" w:cstheme="minorHAnsi"/>
              </w:rPr>
              <w:t xml:space="preserve"> (Linear, Multiple Linear and Logistic)</w:t>
            </w:r>
          </w:p>
          <w:p w14:paraId="41BB4885" w14:textId="77777777" w:rsidR="001A5B52" w:rsidRDefault="001A5B52" w:rsidP="001A5B52">
            <w:pPr>
              <w:pStyle w:val="TableParagraph"/>
              <w:ind w:left="112" w:right="699"/>
              <w:rPr>
                <w:rFonts w:asciiTheme="minorHAnsi" w:hAnsiTheme="minorHAnsi" w:cstheme="minorHAnsi"/>
              </w:rPr>
            </w:pPr>
            <w:r>
              <w:rPr>
                <w:rFonts w:asciiTheme="minorHAnsi" w:hAnsiTheme="minorHAnsi" w:cstheme="minorHAnsi"/>
              </w:rPr>
              <w:t>• Regression analysis using JMP Pro</w:t>
            </w:r>
          </w:p>
          <w:p w14:paraId="48D9DDDF" w14:textId="77777777" w:rsidR="001A5B52" w:rsidRDefault="001A5B52" w:rsidP="001A5B52">
            <w:pPr>
              <w:pStyle w:val="TableParagraph"/>
              <w:ind w:left="112" w:right="699"/>
              <w:rPr>
                <w:rFonts w:asciiTheme="minorHAnsi" w:hAnsiTheme="minorHAnsi" w:cstheme="minorHAnsi"/>
              </w:rPr>
            </w:pPr>
            <w:r>
              <w:rPr>
                <w:rFonts w:asciiTheme="minorHAnsi" w:hAnsiTheme="minorHAnsi" w:cstheme="minorHAnsi"/>
              </w:rPr>
              <w:t xml:space="preserve">• Interpretation and application of analysis results </w:t>
            </w:r>
          </w:p>
          <w:p w14:paraId="69219FC2" w14:textId="77777777" w:rsidR="001A5B52" w:rsidRDefault="001A5B52" w:rsidP="001A5B52">
            <w:pPr>
              <w:pStyle w:val="TableParagraph"/>
              <w:ind w:left="112" w:right="699"/>
              <w:rPr>
                <w:rFonts w:asciiTheme="minorHAnsi" w:hAnsiTheme="minorHAnsi" w:cstheme="minorHAnsi"/>
              </w:rPr>
            </w:pPr>
            <w:r>
              <w:rPr>
                <w:rFonts w:asciiTheme="minorHAnsi" w:hAnsiTheme="minorHAnsi" w:cstheme="minorHAnsi"/>
              </w:rPr>
              <w:t xml:space="preserve"> </w:t>
            </w:r>
          </w:p>
          <w:p w14:paraId="49FAB6F5" w14:textId="77777777" w:rsidR="001A5B52" w:rsidRPr="00325D79" w:rsidRDefault="001A5B52" w:rsidP="001A5B52">
            <w:pPr>
              <w:pStyle w:val="TableParagraph"/>
              <w:spacing w:line="362" w:lineRule="auto"/>
              <w:ind w:right="699"/>
              <w:rPr>
                <w:rFonts w:asciiTheme="minorHAnsi" w:hAnsiTheme="minorHAnsi" w:cstheme="minorHAnsi"/>
                <w:b/>
              </w:rPr>
            </w:pPr>
            <w:r>
              <w:rPr>
                <w:rFonts w:asciiTheme="minorHAnsi" w:hAnsiTheme="minorHAnsi" w:cstheme="minorHAnsi"/>
                <w:b/>
              </w:rPr>
              <w:t xml:space="preserve">  </w:t>
            </w:r>
            <w:r w:rsidRPr="00325D79">
              <w:rPr>
                <w:rFonts w:asciiTheme="minorHAnsi" w:hAnsiTheme="minorHAnsi" w:cstheme="minorHAnsi"/>
                <w:b/>
              </w:rPr>
              <w:t>Read/Watch:</w:t>
            </w:r>
          </w:p>
          <w:p w14:paraId="3249BAE8" w14:textId="77777777" w:rsidR="001A5B52" w:rsidRPr="008874EB" w:rsidRDefault="001A5B52" w:rsidP="001A5B52">
            <w:pPr>
              <w:pStyle w:val="TableParagraph"/>
              <w:ind w:right="699"/>
              <w:rPr>
                <w:rFonts w:asciiTheme="minorHAnsi" w:hAnsiTheme="minorHAnsi" w:cstheme="minorHAnsi"/>
              </w:rPr>
            </w:pPr>
            <w:r w:rsidRPr="008874EB">
              <w:rPr>
                <w:rFonts w:asciiTheme="minorHAnsi" w:hAnsiTheme="minorHAnsi" w:cstheme="minorHAnsi"/>
              </w:rPr>
              <w:t xml:space="preserve"> </w:t>
            </w:r>
            <w:r>
              <w:rPr>
                <w:rFonts w:asciiTheme="minorHAnsi" w:hAnsiTheme="minorHAnsi" w:cstheme="minorHAnsi"/>
              </w:rPr>
              <w:t xml:space="preserve"> • Lecture notes</w:t>
            </w:r>
            <w:r w:rsidRPr="008874EB">
              <w:rPr>
                <w:rFonts w:asciiTheme="minorHAnsi" w:hAnsiTheme="minorHAnsi" w:cstheme="minorHAnsi"/>
              </w:rPr>
              <w:t xml:space="preserve"> </w:t>
            </w:r>
          </w:p>
          <w:p w14:paraId="51943152" w14:textId="77777777" w:rsidR="001A5B52" w:rsidRDefault="001A5B52" w:rsidP="001A5B52">
            <w:pPr>
              <w:pStyle w:val="TableParagraph"/>
              <w:ind w:right="699"/>
              <w:rPr>
                <w:rFonts w:asciiTheme="minorHAnsi" w:hAnsiTheme="minorHAnsi" w:cstheme="minorHAnsi"/>
              </w:rPr>
            </w:pPr>
            <w:r>
              <w:rPr>
                <w:rFonts w:asciiTheme="minorHAnsi" w:hAnsiTheme="minorHAnsi" w:cstheme="minorHAnsi"/>
              </w:rPr>
              <w:t xml:space="preserve">  • JMP analysis </w:t>
            </w:r>
            <w:r w:rsidRPr="008874EB">
              <w:rPr>
                <w:rFonts w:asciiTheme="minorHAnsi" w:hAnsiTheme="minorHAnsi" w:cstheme="minorHAnsi"/>
              </w:rPr>
              <w:t>tutorial</w:t>
            </w:r>
          </w:p>
          <w:p w14:paraId="3D34E4DD" w14:textId="77777777" w:rsidR="001A5B52" w:rsidRDefault="001A5B52" w:rsidP="001A5B52">
            <w:pPr>
              <w:pStyle w:val="TableParagraph"/>
              <w:ind w:right="699"/>
              <w:rPr>
                <w:rFonts w:asciiTheme="minorHAnsi" w:hAnsiTheme="minorHAnsi" w:cstheme="minorHAnsi"/>
              </w:rPr>
            </w:pPr>
            <w:r>
              <w:rPr>
                <w:rFonts w:asciiTheme="minorHAnsi" w:hAnsiTheme="minorHAnsi" w:cstheme="minorHAnsi"/>
              </w:rPr>
              <w:t xml:space="preserve">  </w:t>
            </w:r>
            <w:r w:rsidRPr="008874EB">
              <w:rPr>
                <w:rFonts w:asciiTheme="minorHAnsi" w:hAnsiTheme="minorHAnsi" w:cstheme="minorHAnsi"/>
              </w:rPr>
              <w:t>•</w:t>
            </w:r>
            <w:r>
              <w:rPr>
                <w:rFonts w:asciiTheme="minorHAnsi" w:hAnsiTheme="minorHAnsi" w:cstheme="minorHAnsi"/>
              </w:rPr>
              <w:t xml:space="preserve"> All video lectures and lab video tutorials</w:t>
            </w:r>
          </w:p>
          <w:p w14:paraId="313CD677" w14:textId="77777777" w:rsidR="001A5B52" w:rsidRPr="008874EB" w:rsidRDefault="001A5B52" w:rsidP="001A5B52">
            <w:pPr>
              <w:pStyle w:val="TableParagraph"/>
              <w:ind w:right="699"/>
              <w:rPr>
                <w:rFonts w:asciiTheme="minorHAnsi" w:hAnsiTheme="minorHAnsi" w:cstheme="minorHAnsi"/>
              </w:rPr>
            </w:pPr>
          </w:p>
          <w:p w14:paraId="05FC6774" w14:textId="2EC50470" w:rsidR="001A5B52" w:rsidRPr="00946D20" w:rsidRDefault="001A5B52" w:rsidP="001A5B52">
            <w:pPr>
              <w:pStyle w:val="TableParagraph"/>
              <w:ind w:left="112"/>
              <w:rPr>
                <w:rFonts w:asciiTheme="minorHAnsi" w:hAnsiTheme="minorHAnsi" w:cstheme="minorHAnsi"/>
                <w:b/>
              </w:rPr>
            </w:pPr>
            <w:r>
              <w:rPr>
                <w:rFonts w:asciiTheme="minorHAnsi" w:hAnsiTheme="minorHAnsi" w:cstheme="minorHAnsi"/>
                <w:b/>
              </w:rPr>
              <w:t>A</w:t>
            </w:r>
            <w:r w:rsidR="00C87DC4">
              <w:rPr>
                <w:rFonts w:asciiTheme="minorHAnsi" w:hAnsiTheme="minorHAnsi" w:cstheme="minorHAnsi"/>
                <w:b/>
              </w:rPr>
              <w:t>ssignments [due on Sunday (11/17</w:t>
            </w:r>
            <w:r>
              <w:rPr>
                <w:rFonts w:asciiTheme="minorHAnsi" w:hAnsiTheme="minorHAnsi" w:cstheme="minorHAnsi"/>
                <w:b/>
              </w:rPr>
              <w:t>) at 11.59 PM Arizona Time]</w:t>
            </w:r>
          </w:p>
          <w:p w14:paraId="3F1986E9" w14:textId="32753573" w:rsidR="001A5B52" w:rsidRPr="003168EB" w:rsidRDefault="001A5B52" w:rsidP="001A5B52">
            <w:pPr>
              <w:pStyle w:val="TableParagraph"/>
              <w:tabs>
                <w:tab w:val="left" w:pos="804"/>
                <w:tab w:val="left" w:pos="805"/>
              </w:tabs>
              <w:rPr>
                <w:rFonts w:asciiTheme="minorHAnsi" w:hAnsiTheme="minorHAnsi" w:cstheme="minorHAnsi"/>
              </w:rPr>
            </w:pPr>
            <w:r w:rsidRPr="003168EB">
              <w:rPr>
                <w:rFonts w:asciiTheme="minorHAnsi" w:hAnsiTheme="minorHAnsi" w:cstheme="minorHAnsi"/>
              </w:rPr>
              <w:t xml:space="preserve"> </w:t>
            </w:r>
            <w:r>
              <w:rPr>
                <w:rFonts w:asciiTheme="minorHAnsi" w:hAnsiTheme="minorHAnsi" w:cstheme="minorHAnsi"/>
              </w:rPr>
              <w:t xml:space="preserve"> </w:t>
            </w:r>
            <w:r w:rsidRPr="003168EB">
              <w:rPr>
                <w:rFonts w:asciiTheme="minorHAnsi" w:hAnsiTheme="minorHAnsi" w:cstheme="minorHAnsi"/>
              </w:rPr>
              <w:t xml:space="preserve">• </w:t>
            </w:r>
            <w:r w:rsidR="00955C21">
              <w:rPr>
                <w:rFonts w:asciiTheme="minorHAnsi" w:hAnsiTheme="minorHAnsi" w:cstheme="minorHAnsi"/>
              </w:rPr>
              <w:t>HoA-5</w:t>
            </w:r>
            <w:r w:rsidRPr="003168EB">
              <w:rPr>
                <w:rFonts w:asciiTheme="minorHAnsi" w:hAnsiTheme="minorHAnsi" w:cstheme="minorHAnsi"/>
              </w:rPr>
              <w:t xml:space="preserve"> (</w:t>
            </w:r>
            <w:r w:rsidR="00243EEE">
              <w:rPr>
                <w:rFonts w:asciiTheme="minorHAnsi" w:hAnsiTheme="minorHAnsi" w:cstheme="minorHAnsi"/>
              </w:rPr>
              <w:t xml:space="preserve">Car Manufacturer </w:t>
            </w:r>
            <w:r>
              <w:rPr>
                <w:rFonts w:asciiTheme="minorHAnsi" w:hAnsiTheme="minorHAnsi" w:cstheme="minorHAnsi"/>
              </w:rPr>
              <w:t>– Case study</w:t>
            </w:r>
            <w:r w:rsidRPr="003168EB">
              <w:rPr>
                <w:rFonts w:asciiTheme="minorHAnsi" w:hAnsiTheme="minorHAnsi" w:cstheme="minorHAnsi"/>
              </w:rPr>
              <w:t xml:space="preserve">) </w:t>
            </w:r>
          </w:p>
          <w:p w14:paraId="0C1E049F" w14:textId="77777777" w:rsidR="00C82E8B" w:rsidRDefault="00955C21" w:rsidP="005B6B35">
            <w:pPr>
              <w:pStyle w:val="TableParagraph"/>
              <w:tabs>
                <w:tab w:val="left" w:pos="1183"/>
                <w:tab w:val="left" w:pos="1184"/>
              </w:tabs>
              <w:spacing w:before="13"/>
              <w:rPr>
                <w:rFonts w:asciiTheme="minorHAnsi" w:hAnsiTheme="minorHAnsi" w:cstheme="minorHAnsi"/>
              </w:rPr>
            </w:pPr>
            <w:r>
              <w:rPr>
                <w:rFonts w:asciiTheme="minorHAnsi" w:hAnsiTheme="minorHAnsi" w:cstheme="minorHAnsi"/>
              </w:rPr>
              <w:t xml:space="preserve">  </w:t>
            </w:r>
            <w:r w:rsidRPr="003168EB">
              <w:rPr>
                <w:rFonts w:asciiTheme="minorHAnsi" w:hAnsiTheme="minorHAnsi" w:cstheme="minorHAnsi"/>
              </w:rPr>
              <w:t>• Quiz</w:t>
            </w:r>
            <w:r>
              <w:rPr>
                <w:rFonts w:asciiTheme="minorHAnsi" w:hAnsiTheme="minorHAnsi" w:cstheme="minorHAnsi"/>
              </w:rPr>
              <w:t>-5</w:t>
            </w:r>
          </w:p>
          <w:p w14:paraId="4635D4FF" w14:textId="383C28C3" w:rsidR="00955C21" w:rsidRDefault="00955C21" w:rsidP="005B6B35">
            <w:pPr>
              <w:pStyle w:val="TableParagraph"/>
              <w:tabs>
                <w:tab w:val="left" w:pos="1183"/>
                <w:tab w:val="left" w:pos="1184"/>
              </w:tabs>
              <w:spacing w:before="13"/>
              <w:rPr>
                <w:rFonts w:asciiTheme="minorHAnsi" w:hAnsiTheme="minorHAnsi" w:cstheme="minorHAnsi"/>
              </w:rPr>
            </w:pPr>
            <w:r>
              <w:rPr>
                <w:rFonts w:asciiTheme="minorHAnsi" w:hAnsiTheme="minorHAnsi" w:cstheme="minorHAnsi"/>
              </w:rPr>
              <w:t xml:space="preserve">  • Project Proposal</w:t>
            </w:r>
            <w:r w:rsidR="00E1470A">
              <w:rPr>
                <w:rFonts w:asciiTheme="minorHAnsi" w:hAnsiTheme="minorHAnsi" w:cstheme="minorHAnsi"/>
              </w:rPr>
              <w:t xml:space="preserve"> </w:t>
            </w:r>
            <w:r w:rsidR="00920200">
              <w:rPr>
                <w:rFonts w:asciiTheme="minorHAnsi" w:hAnsiTheme="minorHAnsi" w:cstheme="minorHAnsi"/>
              </w:rPr>
              <w:t>[2-3 page proposal -</w:t>
            </w:r>
            <w:r>
              <w:rPr>
                <w:rFonts w:asciiTheme="minorHAnsi" w:hAnsiTheme="minorHAnsi" w:cstheme="minorHAnsi"/>
              </w:rPr>
              <w:t xml:space="preserve"> s</w:t>
            </w:r>
            <w:r w:rsidR="00920200">
              <w:rPr>
                <w:rFonts w:asciiTheme="minorHAnsi" w:hAnsiTheme="minorHAnsi" w:cstheme="minorHAnsi"/>
              </w:rPr>
              <w:t>ee instructions outlined in “Team project</w:t>
            </w:r>
            <w:r w:rsidR="00211720">
              <w:rPr>
                <w:rFonts w:asciiTheme="minorHAnsi" w:hAnsiTheme="minorHAnsi" w:cstheme="minorHAnsi"/>
              </w:rPr>
              <w:t xml:space="preserve"> instructions &amp;</w:t>
            </w:r>
            <w:r w:rsidR="00920200">
              <w:rPr>
                <w:rFonts w:asciiTheme="minorHAnsi" w:hAnsiTheme="minorHAnsi" w:cstheme="minorHAnsi"/>
              </w:rPr>
              <w:t xml:space="preserve"> guidelines” posted on Canvas.</w:t>
            </w:r>
          </w:p>
          <w:p w14:paraId="2BE02F6B" w14:textId="44ECA9AB" w:rsidR="00955C21" w:rsidRPr="00955C21" w:rsidRDefault="00955C21" w:rsidP="005B6B35">
            <w:pPr>
              <w:pStyle w:val="TableParagraph"/>
              <w:tabs>
                <w:tab w:val="left" w:pos="1183"/>
                <w:tab w:val="left" w:pos="1184"/>
              </w:tabs>
              <w:spacing w:before="13"/>
              <w:rPr>
                <w:rFonts w:asciiTheme="minorHAnsi" w:hAnsiTheme="minorHAnsi" w:cstheme="minorHAnsi"/>
              </w:rPr>
            </w:pPr>
          </w:p>
        </w:tc>
      </w:tr>
      <w:tr w:rsidR="00A4482D" w14:paraId="3B03DF8F" w14:textId="77777777" w:rsidTr="00CD7440">
        <w:trPr>
          <w:trHeight w:val="710"/>
          <w:jc w:val="center"/>
        </w:trPr>
        <w:tc>
          <w:tcPr>
            <w:tcW w:w="2335" w:type="dxa"/>
            <w:tcBorders>
              <w:top w:val="single" w:sz="4" w:space="0" w:color="auto"/>
              <w:left w:val="single" w:sz="4" w:space="0" w:color="A7A8A7"/>
              <w:bottom w:val="single" w:sz="4" w:space="0" w:color="auto"/>
              <w:right w:val="single" w:sz="4" w:space="0" w:color="A7A8A7"/>
            </w:tcBorders>
            <w:shd w:val="clear" w:color="auto" w:fill="FFFFFF" w:themeFill="background1"/>
          </w:tcPr>
          <w:p w14:paraId="41E4DB94" w14:textId="77777777" w:rsidR="00A4482D" w:rsidRDefault="00A4482D" w:rsidP="00FE37B5">
            <w:pPr>
              <w:pStyle w:val="TableParagraph"/>
              <w:rPr>
                <w:b/>
                <w:sz w:val="24"/>
              </w:rPr>
            </w:pPr>
          </w:p>
          <w:p w14:paraId="03C89230" w14:textId="77777777" w:rsidR="00A4482D" w:rsidRDefault="00A4482D" w:rsidP="00FE37B5">
            <w:pPr>
              <w:pStyle w:val="TableParagraph"/>
              <w:rPr>
                <w:b/>
                <w:sz w:val="24"/>
              </w:rPr>
            </w:pPr>
          </w:p>
          <w:p w14:paraId="409CF19C" w14:textId="77777777" w:rsidR="00A4482D" w:rsidRDefault="00A4482D" w:rsidP="00FE37B5">
            <w:pPr>
              <w:pStyle w:val="TableParagraph"/>
              <w:rPr>
                <w:b/>
                <w:sz w:val="24"/>
              </w:rPr>
            </w:pPr>
          </w:p>
          <w:p w14:paraId="5FEDD406" w14:textId="77777777" w:rsidR="00A4482D" w:rsidRDefault="00A4482D" w:rsidP="00FE37B5">
            <w:pPr>
              <w:pStyle w:val="TableParagraph"/>
              <w:rPr>
                <w:b/>
                <w:sz w:val="24"/>
              </w:rPr>
            </w:pPr>
          </w:p>
          <w:p w14:paraId="41EBC8AA" w14:textId="77777777" w:rsidR="00A4482D" w:rsidRDefault="00A4482D" w:rsidP="00FE37B5">
            <w:pPr>
              <w:pStyle w:val="TableParagraph"/>
              <w:rPr>
                <w:b/>
                <w:sz w:val="24"/>
              </w:rPr>
            </w:pPr>
          </w:p>
          <w:p w14:paraId="0D7DFD79" w14:textId="7796B95E" w:rsidR="00A4482D" w:rsidRDefault="001A5B52" w:rsidP="00FE37B5">
            <w:pPr>
              <w:pStyle w:val="TableParagraph"/>
              <w:jc w:val="center"/>
              <w:rPr>
                <w:rFonts w:asciiTheme="minorHAnsi" w:hAnsiTheme="minorHAnsi" w:cstheme="minorHAnsi"/>
                <w:b/>
                <w:sz w:val="24"/>
              </w:rPr>
            </w:pPr>
            <w:r>
              <w:rPr>
                <w:rFonts w:asciiTheme="minorHAnsi" w:hAnsiTheme="minorHAnsi" w:cstheme="minorHAnsi"/>
                <w:b/>
                <w:sz w:val="24"/>
              </w:rPr>
              <w:t>Week #6</w:t>
            </w:r>
          </w:p>
          <w:p w14:paraId="3571CB06" w14:textId="77501F0D" w:rsidR="00A4482D" w:rsidRPr="00290C0C" w:rsidRDefault="000E5453" w:rsidP="00FE37B5">
            <w:pPr>
              <w:pStyle w:val="TableParagraph"/>
              <w:jc w:val="center"/>
              <w:rPr>
                <w:rFonts w:asciiTheme="minorHAnsi" w:hAnsiTheme="minorHAnsi" w:cstheme="minorHAnsi"/>
                <w:b/>
              </w:rPr>
            </w:pPr>
            <w:r>
              <w:rPr>
                <w:rFonts w:asciiTheme="minorHAnsi" w:hAnsiTheme="minorHAnsi" w:cstheme="minorHAnsi"/>
                <w:b/>
                <w:sz w:val="24"/>
              </w:rPr>
              <w:t>2/17</w:t>
            </w:r>
            <w:r w:rsidR="00C87DC4">
              <w:rPr>
                <w:rFonts w:asciiTheme="minorHAnsi" w:hAnsiTheme="minorHAnsi" w:cstheme="minorHAnsi"/>
                <w:b/>
                <w:sz w:val="24"/>
              </w:rPr>
              <w:t xml:space="preserve"> – </w:t>
            </w:r>
            <w:r w:rsidR="00243EEE">
              <w:rPr>
                <w:rFonts w:asciiTheme="minorHAnsi" w:hAnsiTheme="minorHAnsi" w:cstheme="minorHAnsi"/>
                <w:b/>
                <w:sz w:val="24"/>
              </w:rPr>
              <w:t>2/23</w:t>
            </w:r>
          </w:p>
        </w:tc>
        <w:tc>
          <w:tcPr>
            <w:tcW w:w="8493" w:type="dxa"/>
            <w:tcBorders>
              <w:top w:val="single" w:sz="4" w:space="0" w:color="auto"/>
              <w:left w:val="single" w:sz="4" w:space="0" w:color="A7A8A7"/>
              <w:bottom w:val="single" w:sz="4" w:space="0" w:color="auto"/>
              <w:right w:val="single" w:sz="4" w:space="0" w:color="A7A8A7"/>
            </w:tcBorders>
            <w:shd w:val="clear" w:color="auto" w:fill="FFFFFF" w:themeFill="background1"/>
          </w:tcPr>
          <w:p w14:paraId="3FECC425" w14:textId="77777777" w:rsidR="00955C21" w:rsidRPr="00946D20" w:rsidRDefault="00955C21" w:rsidP="00955C21">
            <w:pPr>
              <w:pStyle w:val="TableParagraph"/>
              <w:ind w:left="110"/>
              <w:rPr>
                <w:rFonts w:asciiTheme="minorHAnsi" w:hAnsiTheme="minorHAnsi" w:cstheme="minorHAnsi"/>
                <w:b/>
                <w:sz w:val="24"/>
                <w:szCs w:val="24"/>
              </w:rPr>
            </w:pPr>
            <w:r w:rsidRPr="00946D20">
              <w:rPr>
                <w:rFonts w:asciiTheme="minorHAnsi" w:hAnsiTheme="minorHAnsi" w:cstheme="minorHAnsi"/>
                <w:b/>
              </w:rPr>
              <w:t>Topic:</w:t>
            </w:r>
            <w:r>
              <w:rPr>
                <w:rFonts w:asciiTheme="minorHAnsi" w:hAnsiTheme="minorHAnsi" w:cstheme="minorHAnsi"/>
                <w:b/>
                <w:sz w:val="24"/>
                <w:szCs w:val="24"/>
              </w:rPr>
              <w:t xml:space="preserve"> </w:t>
            </w:r>
            <w:r>
              <w:rPr>
                <w:rFonts w:asciiTheme="minorHAnsi" w:hAnsiTheme="minorHAnsi" w:cstheme="minorHAnsi"/>
                <w:b/>
              </w:rPr>
              <w:t>Data visualization and reporting</w:t>
            </w:r>
          </w:p>
          <w:p w14:paraId="792D8F29" w14:textId="77777777" w:rsidR="00955C21" w:rsidRDefault="00955C21" w:rsidP="00955C21">
            <w:pPr>
              <w:pStyle w:val="TableParagraph"/>
              <w:spacing w:before="46" w:line="360" w:lineRule="auto"/>
              <w:ind w:left="110" w:right="5827"/>
              <w:rPr>
                <w:rFonts w:asciiTheme="minorHAnsi" w:hAnsiTheme="minorHAnsi" w:cstheme="minorHAnsi"/>
                <w:b/>
              </w:rPr>
            </w:pPr>
            <w:r w:rsidRPr="00946D20">
              <w:rPr>
                <w:rFonts w:asciiTheme="minorHAnsi" w:hAnsiTheme="minorHAnsi" w:cstheme="minorHAnsi"/>
                <w:b/>
              </w:rPr>
              <w:t>Learn:</w:t>
            </w:r>
          </w:p>
          <w:p w14:paraId="4262373E" w14:textId="10F5FDF0" w:rsidR="00955C21" w:rsidRDefault="00955C21" w:rsidP="00CD7440">
            <w:pPr>
              <w:pStyle w:val="TableParagraph"/>
              <w:ind w:left="112" w:right="699"/>
              <w:rPr>
                <w:rFonts w:asciiTheme="minorHAnsi" w:hAnsiTheme="minorHAnsi" w:cstheme="minorHAnsi"/>
              </w:rPr>
            </w:pPr>
            <w:r>
              <w:rPr>
                <w:rFonts w:asciiTheme="minorHAnsi" w:hAnsiTheme="minorHAnsi" w:cstheme="minorHAnsi"/>
              </w:rPr>
              <w:t>• Theory and principles of data visualization</w:t>
            </w:r>
          </w:p>
          <w:p w14:paraId="4CEE0E81" w14:textId="1FA437D2" w:rsidR="00955C21" w:rsidRDefault="00955C21" w:rsidP="00955C21">
            <w:pPr>
              <w:pStyle w:val="TableParagraph"/>
              <w:ind w:left="112" w:right="699"/>
              <w:rPr>
                <w:rFonts w:asciiTheme="minorHAnsi" w:hAnsiTheme="minorHAnsi" w:cstheme="minorHAnsi"/>
              </w:rPr>
            </w:pPr>
            <w:r>
              <w:rPr>
                <w:rFonts w:asciiTheme="minorHAnsi" w:hAnsiTheme="minorHAnsi" w:cstheme="minorHAnsi"/>
              </w:rPr>
              <w:t xml:space="preserve">• Data visualization &amp; interpretation using Tableau </w:t>
            </w:r>
          </w:p>
          <w:p w14:paraId="63AF418E" w14:textId="77777777" w:rsidR="00955C21" w:rsidRDefault="00955C21" w:rsidP="00955C21">
            <w:pPr>
              <w:pStyle w:val="TableParagraph"/>
              <w:ind w:right="699"/>
              <w:rPr>
                <w:rFonts w:asciiTheme="minorHAnsi" w:hAnsiTheme="minorHAnsi" w:cstheme="minorHAnsi"/>
              </w:rPr>
            </w:pPr>
          </w:p>
          <w:p w14:paraId="5572C47E" w14:textId="77777777" w:rsidR="00955C21" w:rsidRPr="00325D79" w:rsidRDefault="00955C21" w:rsidP="00955C21">
            <w:pPr>
              <w:pStyle w:val="TableParagraph"/>
              <w:spacing w:line="362" w:lineRule="auto"/>
              <w:ind w:right="699"/>
              <w:rPr>
                <w:rFonts w:asciiTheme="minorHAnsi" w:hAnsiTheme="minorHAnsi" w:cstheme="minorHAnsi"/>
                <w:b/>
              </w:rPr>
            </w:pPr>
            <w:r>
              <w:rPr>
                <w:rFonts w:asciiTheme="minorHAnsi" w:hAnsiTheme="minorHAnsi" w:cstheme="minorHAnsi"/>
                <w:b/>
              </w:rPr>
              <w:t xml:space="preserve">  </w:t>
            </w:r>
            <w:r w:rsidRPr="00325D79">
              <w:rPr>
                <w:rFonts w:asciiTheme="minorHAnsi" w:hAnsiTheme="minorHAnsi" w:cstheme="minorHAnsi"/>
                <w:b/>
              </w:rPr>
              <w:t>Read/Watch:</w:t>
            </w:r>
          </w:p>
          <w:p w14:paraId="2EE902CC" w14:textId="77777777" w:rsidR="00955C21" w:rsidRPr="008874EB" w:rsidRDefault="00955C21" w:rsidP="00955C21">
            <w:pPr>
              <w:pStyle w:val="TableParagraph"/>
              <w:ind w:right="699"/>
              <w:rPr>
                <w:rFonts w:asciiTheme="minorHAnsi" w:hAnsiTheme="minorHAnsi" w:cstheme="minorHAnsi"/>
              </w:rPr>
            </w:pPr>
            <w:r w:rsidRPr="008874EB">
              <w:rPr>
                <w:rFonts w:asciiTheme="minorHAnsi" w:hAnsiTheme="minorHAnsi" w:cstheme="minorHAnsi"/>
              </w:rPr>
              <w:t xml:space="preserve"> </w:t>
            </w:r>
            <w:r>
              <w:rPr>
                <w:rFonts w:asciiTheme="minorHAnsi" w:hAnsiTheme="minorHAnsi" w:cstheme="minorHAnsi"/>
              </w:rPr>
              <w:t xml:space="preserve"> • Lecture notes</w:t>
            </w:r>
            <w:r w:rsidRPr="008874EB">
              <w:rPr>
                <w:rFonts w:asciiTheme="minorHAnsi" w:hAnsiTheme="minorHAnsi" w:cstheme="minorHAnsi"/>
              </w:rPr>
              <w:t xml:space="preserve"> </w:t>
            </w:r>
          </w:p>
          <w:p w14:paraId="3C1D0A9A" w14:textId="2A7F399C" w:rsidR="00955C21" w:rsidRDefault="00955C21" w:rsidP="00955C21">
            <w:pPr>
              <w:pStyle w:val="TableParagraph"/>
              <w:ind w:right="699"/>
              <w:rPr>
                <w:rFonts w:asciiTheme="minorHAnsi" w:hAnsiTheme="minorHAnsi" w:cstheme="minorHAnsi"/>
              </w:rPr>
            </w:pPr>
            <w:r>
              <w:rPr>
                <w:rFonts w:asciiTheme="minorHAnsi" w:hAnsiTheme="minorHAnsi" w:cstheme="minorHAnsi"/>
              </w:rPr>
              <w:t xml:space="preserve">  • </w:t>
            </w:r>
            <w:r w:rsidRPr="006C1800">
              <w:rPr>
                <w:rFonts w:asciiTheme="minorHAnsi" w:hAnsiTheme="minorHAnsi" w:cstheme="minorHAnsi"/>
                <w:i/>
              </w:rPr>
              <w:t>Tableau</w:t>
            </w:r>
            <w:r>
              <w:rPr>
                <w:rFonts w:asciiTheme="minorHAnsi" w:hAnsiTheme="minorHAnsi" w:cstheme="minorHAnsi"/>
              </w:rPr>
              <w:t xml:space="preserve"> </w:t>
            </w:r>
            <w:r w:rsidR="00765AEA">
              <w:rPr>
                <w:rFonts w:asciiTheme="minorHAnsi" w:hAnsiTheme="minorHAnsi" w:cstheme="minorHAnsi"/>
              </w:rPr>
              <w:t>t</w:t>
            </w:r>
            <w:r w:rsidRPr="008874EB">
              <w:rPr>
                <w:rFonts w:asciiTheme="minorHAnsi" w:hAnsiTheme="minorHAnsi" w:cstheme="minorHAnsi"/>
              </w:rPr>
              <w:t>utorial</w:t>
            </w:r>
          </w:p>
          <w:p w14:paraId="5A91D11F" w14:textId="1863FD41" w:rsidR="00765AEA" w:rsidRPr="008874EB" w:rsidRDefault="00955C21" w:rsidP="00955C21">
            <w:pPr>
              <w:pStyle w:val="TableParagraph"/>
              <w:ind w:right="699"/>
              <w:rPr>
                <w:rFonts w:asciiTheme="minorHAnsi" w:hAnsiTheme="minorHAnsi" w:cstheme="minorHAnsi"/>
              </w:rPr>
            </w:pPr>
            <w:r>
              <w:rPr>
                <w:rFonts w:asciiTheme="minorHAnsi" w:hAnsiTheme="minorHAnsi" w:cstheme="minorHAnsi"/>
              </w:rPr>
              <w:t xml:space="preserve">  </w:t>
            </w:r>
            <w:r w:rsidRPr="008874EB">
              <w:rPr>
                <w:rFonts w:asciiTheme="minorHAnsi" w:hAnsiTheme="minorHAnsi" w:cstheme="minorHAnsi"/>
              </w:rPr>
              <w:t>•</w:t>
            </w:r>
            <w:r>
              <w:rPr>
                <w:rFonts w:asciiTheme="minorHAnsi" w:hAnsiTheme="minorHAnsi" w:cstheme="minorHAnsi"/>
              </w:rPr>
              <w:t xml:space="preserve"> All video </w:t>
            </w:r>
            <w:r w:rsidR="00243EEE">
              <w:rPr>
                <w:rFonts w:asciiTheme="minorHAnsi" w:hAnsiTheme="minorHAnsi" w:cstheme="minorHAnsi"/>
              </w:rPr>
              <w:t>lectures and lab video tutorial</w:t>
            </w:r>
          </w:p>
          <w:p w14:paraId="3FDF7756" w14:textId="288E3FCA" w:rsidR="00955C21" w:rsidRDefault="00955C21" w:rsidP="00955C21">
            <w:pPr>
              <w:pStyle w:val="TableParagraph"/>
              <w:ind w:left="112"/>
              <w:rPr>
                <w:rFonts w:asciiTheme="minorHAnsi" w:hAnsiTheme="minorHAnsi" w:cstheme="minorHAnsi"/>
                <w:b/>
              </w:rPr>
            </w:pPr>
            <w:r>
              <w:rPr>
                <w:rFonts w:asciiTheme="minorHAnsi" w:hAnsiTheme="minorHAnsi" w:cstheme="minorHAnsi"/>
                <w:b/>
              </w:rPr>
              <w:lastRenderedPageBreak/>
              <w:t>A</w:t>
            </w:r>
            <w:r w:rsidR="00C87DC4">
              <w:rPr>
                <w:rFonts w:asciiTheme="minorHAnsi" w:hAnsiTheme="minorHAnsi" w:cstheme="minorHAnsi"/>
                <w:b/>
              </w:rPr>
              <w:t>ssignments [due on Sunday</w:t>
            </w:r>
            <w:r w:rsidR="00243EEE">
              <w:rPr>
                <w:rFonts w:asciiTheme="minorHAnsi" w:hAnsiTheme="minorHAnsi" w:cstheme="minorHAnsi"/>
                <w:b/>
              </w:rPr>
              <w:t xml:space="preserve"> (2/23</w:t>
            </w:r>
            <w:r>
              <w:rPr>
                <w:rFonts w:asciiTheme="minorHAnsi" w:hAnsiTheme="minorHAnsi" w:cstheme="minorHAnsi"/>
                <w:b/>
              </w:rPr>
              <w:t>) at 11.59 PM Arizona Time]</w:t>
            </w:r>
          </w:p>
          <w:p w14:paraId="5CBF2946" w14:textId="77777777" w:rsidR="00765AEA" w:rsidRPr="00946D20" w:rsidRDefault="00765AEA" w:rsidP="00765AEA">
            <w:pPr>
              <w:pStyle w:val="TableParagraph"/>
              <w:rPr>
                <w:rFonts w:asciiTheme="minorHAnsi" w:hAnsiTheme="minorHAnsi" w:cstheme="minorHAnsi"/>
                <w:b/>
              </w:rPr>
            </w:pPr>
          </w:p>
          <w:p w14:paraId="7AF1FD66" w14:textId="01B52800" w:rsidR="00955C21" w:rsidRPr="003168EB" w:rsidRDefault="00955C21" w:rsidP="00955C21">
            <w:pPr>
              <w:pStyle w:val="TableParagraph"/>
              <w:tabs>
                <w:tab w:val="left" w:pos="804"/>
                <w:tab w:val="left" w:pos="805"/>
              </w:tabs>
              <w:rPr>
                <w:rFonts w:asciiTheme="minorHAnsi" w:hAnsiTheme="minorHAnsi" w:cstheme="minorHAnsi"/>
              </w:rPr>
            </w:pPr>
            <w:r w:rsidRPr="003168EB">
              <w:rPr>
                <w:rFonts w:asciiTheme="minorHAnsi" w:hAnsiTheme="minorHAnsi" w:cstheme="minorHAnsi"/>
              </w:rPr>
              <w:t xml:space="preserve"> </w:t>
            </w:r>
            <w:r>
              <w:rPr>
                <w:rFonts w:asciiTheme="minorHAnsi" w:hAnsiTheme="minorHAnsi" w:cstheme="minorHAnsi"/>
              </w:rPr>
              <w:t xml:space="preserve"> </w:t>
            </w:r>
            <w:r w:rsidRPr="003168EB">
              <w:rPr>
                <w:rFonts w:asciiTheme="minorHAnsi" w:hAnsiTheme="minorHAnsi" w:cstheme="minorHAnsi"/>
              </w:rPr>
              <w:t xml:space="preserve">• </w:t>
            </w:r>
            <w:r>
              <w:rPr>
                <w:rFonts w:asciiTheme="minorHAnsi" w:hAnsiTheme="minorHAnsi" w:cstheme="minorHAnsi"/>
              </w:rPr>
              <w:t>HoA-6</w:t>
            </w:r>
            <w:r w:rsidRPr="003168EB">
              <w:rPr>
                <w:rFonts w:asciiTheme="minorHAnsi" w:hAnsiTheme="minorHAnsi" w:cstheme="minorHAnsi"/>
              </w:rPr>
              <w:t xml:space="preserve"> (</w:t>
            </w:r>
            <w:proofErr w:type="spellStart"/>
            <w:r>
              <w:rPr>
                <w:rFonts w:asciiTheme="minorHAnsi" w:hAnsiTheme="minorHAnsi" w:cstheme="minorHAnsi"/>
              </w:rPr>
              <w:t>ERPSim</w:t>
            </w:r>
            <w:proofErr w:type="spellEnd"/>
            <w:r>
              <w:rPr>
                <w:rFonts w:asciiTheme="minorHAnsi" w:hAnsiTheme="minorHAnsi" w:cstheme="minorHAnsi"/>
              </w:rPr>
              <w:t xml:space="preserve"> Game data visualization</w:t>
            </w:r>
            <w:r w:rsidRPr="003168EB">
              <w:rPr>
                <w:rFonts w:asciiTheme="minorHAnsi" w:hAnsiTheme="minorHAnsi" w:cstheme="minorHAnsi"/>
              </w:rPr>
              <w:t xml:space="preserve">) </w:t>
            </w:r>
          </w:p>
          <w:p w14:paraId="084455B9" w14:textId="1C1055DD" w:rsidR="00874185" w:rsidRDefault="00955C21" w:rsidP="006C1800">
            <w:pPr>
              <w:pStyle w:val="TableParagraph"/>
              <w:tabs>
                <w:tab w:val="left" w:pos="1161"/>
                <w:tab w:val="left" w:pos="1162"/>
              </w:tabs>
              <w:spacing w:before="13"/>
              <w:rPr>
                <w:rFonts w:asciiTheme="minorHAnsi" w:hAnsiTheme="minorHAnsi" w:cstheme="minorHAnsi"/>
              </w:rPr>
            </w:pPr>
            <w:r w:rsidRPr="003168EB">
              <w:rPr>
                <w:rFonts w:asciiTheme="minorHAnsi" w:hAnsiTheme="minorHAnsi" w:cstheme="minorHAnsi"/>
              </w:rPr>
              <w:t xml:space="preserve"> </w:t>
            </w:r>
            <w:r>
              <w:rPr>
                <w:rFonts w:asciiTheme="minorHAnsi" w:hAnsiTheme="minorHAnsi" w:cstheme="minorHAnsi"/>
              </w:rPr>
              <w:t xml:space="preserve"> </w:t>
            </w:r>
            <w:r w:rsidRPr="003168EB">
              <w:rPr>
                <w:rFonts w:asciiTheme="minorHAnsi" w:hAnsiTheme="minorHAnsi" w:cstheme="minorHAnsi"/>
              </w:rPr>
              <w:t>• Quiz</w:t>
            </w:r>
            <w:r>
              <w:rPr>
                <w:rFonts w:asciiTheme="minorHAnsi" w:hAnsiTheme="minorHAnsi" w:cstheme="minorHAnsi"/>
              </w:rPr>
              <w:t>-6</w:t>
            </w:r>
          </w:p>
          <w:p w14:paraId="39BAAD71" w14:textId="440FAC0F" w:rsidR="00920200" w:rsidRDefault="005E40D3" w:rsidP="006C1800">
            <w:pPr>
              <w:pStyle w:val="TableParagraph"/>
              <w:tabs>
                <w:tab w:val="left" w:pos="1161"/>
                <w:tab w:val="left" w:pos="1162"/>
              </w:tabs>
              <w:spacing w:before="13"/>
              <w:rPr>
                <w:rFonts w:asciiTheme="minorHAnsi" w:hAnsiTheme="minorHAnsi" w:cstheme="minorHAnsi"/>
              </w:rPr>
            </w:pPr>
            <w:r>
              <w:rPr>
                <w:rFonts w:asciiTheme="minorHAnsi" w:hAnsiTheme="minorHAnsi" w:cstheme="minorHAnsi"/>
              </w:rPr>
              <w:t xml:space="preserve">  • Analysis</w:t>
            </w:r>
            <w:r w:rsidR="00211720">
              <w:rPr>
                <w:rFonts w:asciiTheme="minorHAnsi" w:hAnsiTheme="minorHAnsi" w:cstheme="minorHAnsi"/>
              </w:rPr>
              <w:t xml:space="preserve"> </w:t>
            </w:r>
            <w:proofErr w:type="gramStart"/>
            <w:r w:rsidR="00211720">
              <w:rPr>
                <w:rFonts w:asciiTheme="minorHAnsi" w:hAnsiTheme="minorHAnsi" w:cstheme="minorHAnsi"/>
              </w:rPr>
              <w:t xml:space="preserve">report </w:t>
            </w:r>
            <w:r w:rsidR="00920200">
              <w:rPr>
                <w:rFonts w:asciiTheme="minorHAnsi" w:hAnsiTheme="minorHAnsi" w:cstheme="minorHAnsi"/>
              </w:rPr>
              <w:t xml:space="preserve"> –</w:t>
            </w:r>
            <w:proofErr w:type="gramEnd"/>
            <w:r w:rsidR="00920200">
              <w:rPr>
                <w:rFonts w:asciiTheme="minorHAnsi" w:hAnsiTheme="minorHAnsi" w:cstheme="minorHAnsi"/>
              </w:rPr>
              <w:t xml:space="preserve"> see instructions outlined at “Team Project </w:t>
            </w:r>
            <w:r w:rsidR="00211720">
              <w:rPr>
                <w:rFonts w:asciiTheme="minorHAnsi" w:hAnsiTheme="minorHAnsi" w:cstheme="minorHAnsi"/>
              </w:rPr>
              <w:t xml:space="preserve">Instructions &amp; </w:t>
            </w:r>
            <w:r w:rsidR="00920200">
              <w:rPr>
                <w:rFonts w:asciiTheme="minorHAnsi" w:hAnsiTheme="minorHAnsi" w:cstheme="minorHAnsi"/>
              </w:rPr>
              <w:t>Guidelines”.</w:t>
            </w:r>
          </w:p>
          <w:p w14:paraId="77D389D7" w14:textId="77777777" w:rsidR="00920200" w:rsidRDefault="00920200" w:rsidP="006C1800">
            <w:pPr>
              <w:pStyle w:val="TableParagraph"/>
              <w:tabs>
                <w:tab w:val="left" w:pos="1161"/>
                <w:tab w:val="left" w:pos="1162"/>
              </w:tabs>
              <w:spacing w:before="13"/>
              <w:rPr>
                <w:rFonts w:asciiTheme="minorHAnsi" w:hAnsiTheme="minorHAnsi" w:cstheme="minorHAnsi"/>
              </w:rPr>
            </w:pPr>
          </w:p>
          <w:p w14:paraId="12B814D5" w14:textId="7931D84F" w:rsidR="00874185" w:rsidRPr="006C1800" w:rsidRDefault="00874185" w:rsidP="00955C21">
            <w:pPr>
              <w:pStyle w:val="TableParagraph"/>
              <w:ind w:right="699"/>
              <w:rPr>
                <w:rFonts w:asciiTheme="minorHAnsi" w:hAnsiTheme="minorHAnsi" w:cstheme="minorHAnsi"/>
              </w:rPr>
            </w:pPr>
          </w:p>
        </w:tc>
      </w:tr>
      <w:tr w:rsidR="00A4482D" w14:paraId="002A4907" w14:textId="77777777" w:rsidTr="00FE37B5">
        <w:trPr>
          <w:trHeight w:val="3311"/>
          <w:jc w:val="center"/>
        </w:trPr>
        <w:tc>
          <w:tcPr>
            <w:tcW w:w="2335" w:type="dxa"/>
            <w:tcBorders>
              <w:top w:val="single" w:sz="4" w:space="0" w:color="auto"/>
              <w:left w:val="single" w:sz="4" w:space="0" w:color="A7A8A7"/>
              <w:bottom w:val="single" w:sz="4" w:space="0" w:color="auto"/>
              <w:right w:val="single" w:sz="4" w:space="0" w:color="A7A8A7"/>
            </w:tcBorders>
            <w:shd w:val="clear" w:color="auto" w:fill="FFFFFF" w:themeFill="background1"/>
          </w:tcPr>
          <w:p w14:paraId="1EA442EC" w14:textId="77777777" w:rsidR="00A4482D" w:rsidRDefault="00A4482D" w:rsidP="00FE37B5">
            <w:pPr>
              <w:pStyle w:val="TableParagraph"/>
              <w:rPr>
                <w:b/>
                <w:sz w:val="24"/>
              </w:rPr>
            </w:pPr>
          </w:p>
          <w:p w14:paraId="1EA826A3" w14:textId="77777777" w:rsidR="00A4482D" w:rsidRDefault="00A4482D" w:rsidP="00FE37B5">
            <w:pPr>
              <w:pStyle w:val="TableParagraph"/>
              <w:rPr>
                <w:b/>
                <w:sz w:val="24"/>
              </w:rPr>
            </w:pPr>
          </w:p>
          <w:p w14:paraId="33DEF8F5" w14:textId="77777777" w:rsidR="00A4482D" w:rsidRDefault="00A4482D" w:rsidP="00FE37B5">
            <w:pPr>
              <w:pStyle w:val="TableParagraph"/>
              <w:rPr>
                <w:b/>
                <w:sz w:val="24"/>
              </w:rPr>
            </w:pPr>
          </w:p>
          <w:p w14:paraId="4FBC18D6" w14:textId="75DA2108" w:rsidR="00A4482D" w:rsidRPr="00A41050" w:rsidRDefault="00A4482D" w:rsidP="00FE37B5">
            <w:pPr>
              <w:pStyle w:val="TableParagraph"/>
              <w:rPr>
                <w:b/>
                <w:sz w:val="28"/>
              </w:rPr>
            </w:pPr>
          </w:p>
          <w:p w14:paraId="7E11A5C0" w14:textId="79A07988" w:rsidR="00A4482D" w:rsidRDefault="001A5B52" w:rsidP="00FE37B5">
            <w:pPr>
              <w:pStyle w:val="TableParagraph"/>
              <w:jc w:val="center"/>
              <w:rPr>
                <w:rFonts w:asciiTheme="minorHAnsi" w:hAnsiTheme="minorHAnsi" w:cstheme="minorHAnsi"/>
                <w:b/>
                <w:sz w:val="24"/>
              </w:rPr>
            </w:pPr>
            <w:r>
              <w:rPr>
                <w:rFonts w:asciiTheme="minorHAnsi" w:hAnsiTheme="minorHAnsi" w:cstheme="minorHAnsi"/>
                <w:b/>
                <w:sz w:val="24"/>
              </w:rPr>
              <w:t>Week #7</w:t>
            </w:r>
          </w:p>
          <w:p w14:paraId="0610B90E" w14:textId="075E5B74" w:rsidR="00A4482D" w:rsidRPr="00290C0C" w:rsidRDefault="00243EEE" w:rsidP="00FE37B5">
            <w:pPr>
              <w:pStyle w:val="TableParagraph"/>
              <w:jc w:val="center"/>
              <w:rPr>
                <w:rFonts w:asciiTheme="minorHAnsi" w:hAnsiTheme="minorHAnsi" w:cstheme="minorHAnsi"/>
                <w:b/>
              </w:rPr>
            </w:pPr>
            <w:r>
              <w:rPr>
                <w:rFonts w:asciiTheme="minorHAnsi" w:hAnsiTheme="minorHAnsi" w:cstheme="minorHAnsi"/>
                <w:b/>
                <w:sz w:val="24"/>
              </w:rPr>
              <w:t>2/24</w:t>
            </w:r>
            <w:r w:rsidR="000E5453">
              <w:rPr>
                <w:rFonts w:asciiTheme="minorHAnsi" w:hAnsiTheme="minorHAnsi" w:cstheme="minorHAnsi"/>
                <w:b/>
                <w:sz w:val="24"/>
              </w:rPr>
              <w:t xml:space="preserve"> – 3/</w:t>
            </w:r>
            <w:r>
              <w:rPr>
                <w:rFonts w:asciiTheme="minorHAnsi" w:hAnsiTheme="minorHAnsi" w:cstheme="minorHAnsi"/>
                <w:b/>
                <w:sz w:val="24"/>
              </w:rPr>
              <w:t>01</w:t>
            </w:r>
          </w:p>
        </w:tc>
        <w:tc>
          <w:tcPr>
            <w:tcW w:w="8493" w:type="dxa"/>
            <w:tcBorders>
              <w:top w:val="single" w:sz="4" w:space="0" w:color="auto"/>
              <w:left w:val="single" w:sz="4" w:space="0" w:color="A7A8A7"/>
              <w:bottom w:val="single" w:sz="4" w:space="0" w:color="auto"/>
              <w:right w:val="single" w:sz="4" w:space="0" w:color="A7A8A7"/>
            </w:tcBorders>
            <w:shd w:val="clear" w:color="auto" w:fill="FFFFFF" w:themeFill="background1"/>
          </w:tcPr>
          <w:p w14:paraId="52460080" w14:textId="5E819A6D" w:rsidR="00A4482D" w:rsidRPr="00A41050" w:rsidRDefault="00A4482D" w:rsidP="006C1800">
            <w:pPr>
              <w:pStyle w:val="TableParagraph"/>
              <w:tabs>
                <w:tab w:val="left" w:pos="1164"/>
                <w:tab w:val="left" w:pos="1165"/>
              </w:tabs>
              <w:spacing w:before="3" w:line="251" w:lineRule="exact"/>
              <w:rPr>
                <w:rFonts w:asciiTheme="minorHAnsi" w:hAnsiTheme="minorHAnsi" w:cstheme="minorHAnsi"/>
                <w:b/>
                <w:sz w:val="24"/>
                <w:szCs w:val="24"/>
              </w:rPr>
            </w:pPr>
          </w:p>
          <w:p w14:paraId="107A4C61" w14:textId="77777777" w:rsidR="00955C21" w:rsidRPr="00946D20" w:rsidRDefault="00955C21" w:rsidP="00955C21">
            <w:pPr>
              <w:pStyle w:val="TableParagraph"/>
              <w:ind w:left="110"/>
              <w:rPr>
                <w:rFonts w:asciiTheme="minorHAnsi" w:hAnsiTheme="minorHAnsi" w:cstheme="minorHAnsi"/>
                <w:b/>
                <w:sz w:val="24"/>
                <w:szCs w:val="24"/>
              </w:rPr>
            </w:pPr>
            <w:r w:rsidRPr="00946D20">
              <w:rPr>
                <w:rFonts w:asciiTheme="minorHAnsi" w:hAnsiTheme="minorHAnsi" w:cstheme="minorHAnsi"/>
                <w:b/>
              </w:rPr>
              <w:t>Topic:</w:t>
            </w:r>
            <w:r>
              <w:rPr>
                <w:rFonts w:asciiTheme="minorHAnsi" w:hAnsiTheme="minorHAnsi" w:cstheme="minorHAnsi"/>
                <w:b/>
                <w:sz w:val="24"/>
                <w:szCs w:val="24"/>
              </w:rPr>
              <w:t xml:space="preserve"> </w:t>
            </w:r>
            <w:r>
              <w:rPr>
                <w:rFonts w:asciiTheme="minorHAnsi" w:hAnsiTheme="minorHAnsi" w:cstheme="minorHAnsi"/>
                <w:b/>
              </w:rPr>
              <w:t>Information architecture</w:t>
            </w:r>
          </w:p>
          <w:p w14:paraId="3ED0D3FE" w14:textId="77777777" w:rsidR="00955C21" w:rsidRDefault="00955C21" w:rsidP="00955C21">
            <w:pPr>
              <w:pStyle w:val="TableParagraph"/>
              <w:spacing w:before="46" w:line="360" w:lineRule="auto"/>
              <w:ind w:left="110" w:right="5827"/>
              <w:rPr>
                <w:rFonts w:asciiTheme="minorHAnsi" w:hAnsiTheme="minorHAnsi" w:cstheme="minorHAnsi"/>
                <w:b/>
              </w:rPr>
            </w:pPr>
            <w:r w:rsidRPr="00946D20">
              <w:rPr>
                <w:rFonts w:asciiTheme="minorHAnsi" w:hAnsiTheme="minorHAnsi" w:cstheme="minorHAnsi"/>
                <w:b/>
              </w:rPr>
              <w:t>Learn:</w:t>
            </w:r>
          </w:p>
          <w:p w14:paraId="6C619E4C" w14:textId="77777777" w:rsidR="00955C21" w:rsidRDefault="00955C21" w:rsidP="00955C21">
            <w:pPr>
              <w:pStyle w:val="TableParagraph"/>
              <w:ind w:left="112" w:right="699"/>
              <w:rPr>
                <w:rFonts w:asciiTheme="minorHAnsi" w:hAnsiTheme="minorHAnsi" w:cstheme="minorHAnsi"/>
              </w:rPr>
            </w:pPr>
            <w:r>
              <w:rPr>
                <w:rFonts w:asciiTheme="minorHAnsi" w:hAnsiTheme="minorHAnsi" w:cstheme="minorHAnsi"/>
              </w:rPr>
              <w:t>• Information architecture in modern firm</w:t>
            </w:r>
          </w:p>
          <w:p w14:paraId="7802C071" w14:textId="1860DBBA" w:rsidR="00955C21" w:rsidRDefault="00955C21" w:rsidP="00955C21">
            <w:pPr>
              <w:pStyle w:val="TableParagraph"/>
              <w:ind w:left="112" w:right="699"/>
              <w:rPr>
                <w:rFonts w:asciiTheme="minorHAnsi" w:hAnsiTheme="minorHAnsi" w:cstheme="minorHAnsi"/>
              </w:rPr>
            </w:pPr>
            <w:r>
              <w:rPr>
                <w:rFonts w:asciiTheme="minorHAnsi" w:hAnsiTheme="minorHAnsi" w:cstheme="minorHAnsi"/>
              </w:rPr>
              <w:t>• Relational database and SQL programing</w:t>
            </w:r>
          </w:p>
          <w:p w14:paraId="56A4593F" w14:textId="05485E64" w:rsidR="004C1F2C" w:rsidRDefault="004C1F2C" w:rsidP="004C1F2C">
            <w:pPr>
              <w:pStyle w:val="TableParagraph"/>
              <w:ind w:left="112" w:right="699"/>
              <w:rPr>
                <w:rFonts w:asciiTheme="minorHAnsi" w:hAnsiTheme="minorHAnsi" w:cstheme="minorHAnsi"/>
              </w:rPr>
            </w:pPr>
            <w:r>
              <w:rPr>
                <w:rFonts w:asciiTheme="minorHAnsi" w:hAnsiTheme="minorHAnsi" w:cstheme="minorHAnsi"/>
              </w:rPr>
              <w:t>• Big Data and Cloud Computing</w:t>
            </w:r>
          </w:p>
          <w:p w14:paraId="56DA1C6D" w14:textId="77777777" w:rsidR="004C1F2C" w:rsidRDefault="004C1F2C" w:rsidP="00955C21">
            <w:pPr>
              <w:pStyle w:val="TableParagraph"/>
              <w:ind w:left="112" w:right="699"/>
              <w:rPr>
                <w:rFonts w:asciiTheme="minorHAnsi" w:hAnsiTheme="minorHAnsi" w:cstheme="minorHAnsi"/>
              </w:rPr>
            </w:pPr>
          </w:p>
          <w:p w14:paraId="1C9DB28D" w14:textId="77777777" w:rsidR="00955C21" w:rsidRDefault="00955C21" w:rsidP="00955C21">
            <w:pPr>
              <w:pStyle w:val="TableParagraph"/>
              <w:ind w:right="699"/>
              <w:rPr>
                <w:rFonts w:asciiTheme="minorHAnsi" w:hAnsiTheme="minorHAnsi" w:cstheme="minorHAnsi"/>
              </w:rPr>
            </w:pPr>
          </w:p>
          <w:p w14:paraId="68D79CAB" w14:textId="77777777" w:rsidR="00955C21" w:rsidRPr="00325D79" w:rsidRDefault="00955C21" w:rsidP="00955C21">
            <w:pPr>
              <w:pStyle w:val="TableParagraph"/>
              <w:spacing w:line="362" w:lineRule="auto"/>
              <w:ind w:right="699"/>
              <w:rPr>
                <w:rFonts w:asciiTheme="minorHAnsi" w:hAnsiTheme="minorHAnsi" w:cstheme="minorHAnsi"/>
                <w:b/>
              </w:rPr>
            </w:pPr>
            <w:r>
              <w:rPr>
                <w:rFonts w:asciiTheme="minorHAnsi" w:hAnsiTheme="minorHAnsi" w:cstheme="minorHAnsi"/>
                <w:b/>
              </w:rPr>
              <w:t xml:space="preserve">  </w:t>
            </w:r>
            <w:r w:rsidRPr="00325D79">
              <w:rPr>
                <w:rFonts w:asciiTheme="minorHAnsi" w:hAnsiTheme="minorHAnsi" w:cstheme="minorHAnsi"/>
                <w:b/>
              </w:rPr>
              <w:t>Read/Watch:</w:t>
            </w:r>
          </w:p>
          <w:p w14:paraId="32A236F8" w14:textId="77777777" w:rsidR="00955C21" w:rsidRPr="008874EB" w:rsidRDefault="00955C21" w:rsidP="00955C21">
            <w:pPr>
              <w:pStyle w:val="TableParagraph"/>
              <w:ind w:right="699"/>
              <w:rPr>
                <w:rFonts w:asciiTheme="minorHAnsi" w:hAnsiTheme="minorHAnsi" w:cstheme="minorHAnsi"/>
              </w:rPr>
            </w:pPr>
            <w:r w:rsidRPr="008874EB">
              <w:rPr>
                <w:rFonts w:asciiTheme="minorHAnsi" w:hAnsiTheme="minorHAnsi" w:cstheme="minorHAnsi"/>
              </w:rPr>
              <w:t xml:space="preserve"> </w:t>
            </w:r>
            <w:r>
              <w:rPr>
                <w:rFonts w:asciiTheme="minorHAnsi" w:hAnsiTheme="minorHAnsi" w:cstheme="minorHAnsi"/>
              </w:rPr>
              <w:t xml:space="preserve"> • Lecture notes</w:t>
            </w:r>
            <w:r w:rsidRPr="008874EB">
              <w:rPr>
                <w:rFonts w:asciiTheme="minorHAnsi" w:hAnsiTheme="minorHAnsi" w:cstheme="minorHAnsi"/>
              </w:rPr>
              <w:t xml:space="preserve"> </w:t>
            </w:r>
          </w:p>
          <w:p w14:paraId="1423A2AF" w14:textId="77777777" w:rsidR="00955C21" w:rsidRDefault="00955C21" w:rsidP="00955C21">
            <w:pPr>
              <w:pStyle w:val="TableParagraph"/>
              <w:ind w:right="699"/>
              <w:rPr>
                <w:rFonts w:asciiTheme="minorHAnsi" w:hAnsiTheme="minorHAnsi" w:cstheme="minorHAnsi"/>
              </w:rPr>
            </w:pPr>
            <w:r>
              <w:rPr>
                <w:rFonts w:asciiTheme="minorHAnsi" w:hAnsiTheme="minorHAnsi" w:cstheme="minorHAnsi"/>
              </w:rPr>
              <w:t xml:space="preserve">  • </w:t>
            </w:r>
            <w:r w:rsidRPr="00320230">
              <w:rPr>
                <w:rFonts w:asciiTheme="minorHAnsi" w:hAnsiTheme="minorHAnsi" w:cstheme="minorHAnsi"/>
              </w:rPr>
              <w:t xml:space="preserve">Database </w:t>
            </w:r>
            <w:r w:rsidRPr="008874EB">
              <w:rPr>
                <w:rFonts w:asciiTheme="minorHAnsi" w:hAnsiTheme="minorHAnsi" w:cstheme="minorHAnsi"/>
              </w:rPr>
              <w:t>tutorial</w:t>
            </w:r>
          </w:p>
          <w:p w14:paraId="3624DE34" w14:textId="77777777" w:rsidR="00955C21" w:rsidRDefault="00955C21" w:rsidP="00955C21">
            <w:pPr>
              <w:pStyle w:val="TableParagraph"/>
              <w:ind w:right="699"/>
              <w:rPr>
                <w:rFonts w:asciiTheme="minorHAnsi" w:hAnsiTheme="minorHAnsi" w:cstheme="minorHAnsi"/>
              </w:rPr>
            </w:pPr>
            <w:r>
              <w:rPr>
                <w:rFonts w:asciiTheme="minorHAnsi" w:hAnsiTheme="minorHAnsi" w:cstheme="minorHAnsi"/>
              </w:rPr>
              <w:t xml:space="preserve">  </w:t>
            </w:r>
            <w:r w:rsidRPr="008874EB">
              <w:rPr>
                <w:rFonts w:asciiTheme="minorHAnsi" w:hAnsiTheme="minorHAnsi" w:cstheme="minorHAnsi"/>
              </w:rPr>
              <w:t>•</w:t>
            </w:r>
            <w:r>
              <w:rPr>
                <w:rFonts w:asciiTheme="minorHAnsi" w:hAnsiTheme="minorHAnsi" w:cstheme="minorHAnsi"/>
              </w:rPr>
              <w:t xml:space="preserve"> All video lectures and lab video tutorials</w:t>
            </w:r>
          </w:p>
          <w:p w14:paraId="3F6D476F" w14:textId="77777777" w:rsidR="00955C21" w:rsidRPr="008874EB" w:rsidRDefault="00955C21" w:rsidP="00955C21">
            <w:pPr>
              <w:pStyle w:val="TableParagraph"/>
              <w:ind w:right="699"/>
              <w:rPr>
                <w:rFonts w:asciiTheme="minorHAnsi" w:hAnsiTheme="minorHAnsi" w:cstheme="minorHAnsi"/>
              </w:rPr>
            </w:pPr>
          </w:p>
          <w:p w14:paraId="5E5A3F4B" w14:textId="024B1CD0" w:rsidR="00955C21" w:rsidRPr="00F05D92" w:rsidRDefault="00243EEE" w:rsidP="00955C21">
            <w:pPr>
              <w:pStyle w:val="TableParagraph"/>
              <w:ind w:left="112"/>
              <w:rPr>
                <w:rFonts w:asciiTheme="minorHAnsi" w:hAnsiTheme="minorHAnsi" w:cstheme="minorHAnsi"/>
                <w:b/>
              </w:rPr>
            </w:pPr>
            <w:r>
              <w:rPr>
                <w:rFonts w:asciiTheme="minorHAnsi" w:hAnsiTheme="minorHAnsi" w:cstheme="minorHAnsi"/>
                <w:b/>
              </w:rPr>
              <w:t>Assignments [due on Sunday (3</w:t>
            </w:r>
            <w:r w:rsidR="00736F3E">
              <w:rPr>
                <w:rFonts w:asciiTheme="minorHAnsi" w:hAnsiTheme="minorHAnsi" w:cstheme="minorHAnsi"/>
                <w:b/>
              </w:rPr>
              <w:t>/01</w:t>
            </w:r>
            <w:r w:rsidR="00955C21">
              <w:rPr>
                <w:rFonts w:asciiTheme="minorHAnsi" w:hAnsiTheme="minorHAnsi" w:cstheme="minorHAnsi"/>
                <w:b/>
              </w:rPr>
              <w:t>) at 11.59 PM Arizona Time]</w:t>
            </w:r>
          </w:p>
          <w:p w14:paraId="7844D0FE" w14:textId="088B1DA8" w:rsidR="00736F3E" w:rsidRDefault="00955C21" w:rsidP="00736F3E">
            <w:pPr>
              <w:pStyle w:val="TableParagraph"/>
              <w:tabs>
                <w:tab w:val="left" w:pos="1183"/>
                <w:tab w:val="left" w:pos="1184"/>
              </w:tabs>
              <w:spacing w:before="13"/>
              <w:rPr>
                <w:rFonts w:asciiTheme="minorHAnsi" w:hAnsiTheme="minorHAnsi" w:cstheme="minorHAnsi"/>
              </w:rPr>
            </w:pPr>
            <w:r w:rsidRPr="003168EB">
              <w:rPr>
                <w:rFonts w:asciiTheme="minorHAnsi" w:hAnsiTheme="minorHAnsi" w:cstheme="minorHAnsi"/>
              </w:rPr>
              <w:t xml:space="preserve"> </w:t>
            </w:r>
            <w:r>
              <w:rPr>
                <w:rFonts w:asciiTheme="minorHAnsi" w:hAnsiTheme="minorHAnsi" w:cstheme="minorHAnsi"/>
              </w:rPr>
              <w:t xml:space="preserve"> </w:t>
            </w:r>
            <w:r w:rsidRPr="003168EB">
              <w:rPr>
                <w:rFonts w:asciiTheme="minorHAnsi" w:hAnsiTheme="minorHAnsi" w:cstheme="minorHAnsi"/>
              </w:rPr>
              <w:t xml:space="preserve">• </w:t>
            </w:r>
            <w:r w:rsidR="00736F3E">
              <w:rPr>
                <w:rFonts w:asciiTheme="minorHAnsi" w:hAnsiTheme="minorHAnsi" w:cstheme="minorHAnsi"/>
              </w:rPr>
              <w:t>HoA-7 (</w:t>
            </w:r>
            <w:proofErr w:type="spellStart"/>
            <w:r w:rsidR="00736F3E">
              <w:rPr>
                <w:rFonts w:asciiTheme="minorHAnsi" w:hAnsiTheme="minorHAnsi" w:cstheme="minorHAnsi"/>
              </w:rPr>
              <w:t>WebSQL</w:t>
            </w:r>
            <w:proofErr w:type="spellEnd"/>
            <w:r w:rsidR="00736F3E">
              <w:rPr>
                <w:rFonts w:asciiTheme="minorHAnsi" w:hAnsiTheme="minorHAnsi" w:cstheme="minorHAnsi"/>
              </w:rPr>
              <w:t>)</w:t>
            </w:r>
          </w:p>
          <w:p w14:paraId="5BFD76B1" w14:textId="5D76906D" w:rsidR="00736F3E" w:rsidRDefault="00736F3E" w:rsidP="00736F3E">
            <w:pPr>
              <w:pStyle w:val="TableParagraph"/>
              <w:tabs>
                <w:tab w:val="left" w:pos="1183"/>
                <w:tab w:val="left" w:pos="1184"/>
              </w:tabs>
              <w:spacing w:before="13"/>
              <w:rPr>
                <w:rFonts w:asciiTheme="minorHAnsi" w:hAnsiTheme="minorHAnsi" w:cstheme="minorHAnsi"/>
              </w:rPr>
            </w:pPr>
            <w:r>
              <w:rPr>
                <w:rFonts w:asciiTheme="minorHAnsi" w:hAnsiTheme="minorHAnsi" w:cstheme="minorHAnsi"/>
              </w:rPr>
              <w:t xml:space="preserve">  </w:t>
            </w:r>
            <w:r w:rsidRPr="003168EB">
              <w:rPr>
                <w:rFonts w:asciiTheme="minorHAnsi" w:hAnsiTheme="minorHAnsi" w:cstheme="minorHAnsi"/>
              </w:rPr>
              <w:t xml:space="preserve">• </w:t>
            </w:r>
            <w:r>
              <w:rPr>
                <w:rFonts w:asciiTheme="minorHAnsi" w:hAnsiTheme="minorHAnsi" w:cstheme="minorHAnsi"/>
              </w:rPr>
              <w:t xml:space="preserve">Quiz-7 </w:t>
            </w:r>
          </w:p>
          <w:p w14:paraId="40B50055" w14:textId="659EA2E3" w:rsidR="00955C21" w:rsidRDefault="00920200" w:rsidP="00955C21">
            <w:pPr>
              <w:pStyle w:val="TableParagraph"/>
              <w:tabs>
                <w:tab w:val="left" w:pos="1183"/>
                <w:tab w:val="left" w:pos="1184"/>
              </w:tabs>
              <w:spacing w:before="13"/>
              <w:rPr>
                <w:rFonts w:asciiTheme="minorHAnsi" w:hAnsiTheme="minorHAnsi" w:cstheme="minorHAnsi"/>
              </w:rPr>
            </w:pPr>
            <w:r>
              <w:rPr>
                <w:rFonts w:asciiTheme="minorHAnsi" w:hAnsiTheme="minorHAnsi" w:cstheme="minorHAnsi"/>
              </w:rPr>
              <w:t xml:space="preserve">  • Presentation video</w:t>
            </w:r>
            <w:r w:rsidR="005678B3">
              <w:rPr>
                <w:rFonts w:asciiTheme="minorHAnsi" w:hAnsiTheme="minorHAnsi" w:cstheme="minorHAnsi"/>
              </w:rPr>
              <w:t xml:space="preserve"> on VoiceThread</w:t>
            </w:r>
            <w:r w:rsidR="00211720">
              <w:rPr>
                <w:rFonts w:asciiTheme="minorHAnsi" w:hAnsiTheme="minorHAnsi" w:cstheme="minorHAnsi"/>
              </w:rPr>
              <w:t xml:space="preserve"> and related files</w:t>
            </w:r>
            <w:r>
              <w:rPr>
                <w:rFonts w:asciiTheme="minorHAnsi" w:hAnsiTheme="minorHAnsi" w:cstheme="minorHAnsi"/>
              </w:rPr>
              <w:t xml:space="preserve"> – see instructions outlined on “Team Project </w:t>
            </w:r>
            <w:r w:rsidR="00211720">
              <w:rPr>
                <w:rFonts w:asciiTheme="minorHAnsi" w:hAnsiTheme="minorHAnsi" w:cstheme="minorHAnsi"/>
              </w:rPr>
              <w:t xml:space="preserve">Instructions </w:t>
            </w:r>
            <w:r>
              <w:rPr>
                <w:rFonts w:asciiTheme="minorHAnsi" w:hAnsiTheme="minorHAnsi" w:cstheme="minorHAnsi"/>
              </w:rPr>
              <w:t>Guidelines” posted on Canvas.</w:t>
            </w:r>
          </w:p>
          <w:p w14:paraId="628E178C" w14:textId="77777777" w:rsidR="00A4482D" w:rsidRPr="00A41050" w:rsidRDefault="00A4482D" w:rsidP="00955C21">
            <w:pPr>
              <w:pStyle w:val="TableParagraph"/>
              <w:tabs>
                <w:tab w:val="left" w:pos="1183"/>
                <w:tab w:val="left" w:pos="1184"/>
              </w:tabs>
              <w:spacing w:before="13"/>
              <w:rPr>
                <w:rFonts w:asciiTheme="minorHAnsi" w:hAnsiTheme="minorHAnsi" w:cstheme="minorHAnsi"/>
                <w:b/>
                <w:sz w:val="24"/>
                <w:szCs w:val="24"/>
              </w:rPr>
            </w:pPr>
          </w:p>
        </w:tc>
      </w:tr>
      <w:tr w:rsidR="00874185" w14:paraId="69FF4677" w14:textId="77777777" w:rsidTr="00FE37B5">
        <w:trPr>
          <w:trHeight w:val="1880"/>
          <w:jc w:val="center"/>
        </w:trPr>
        <w:tc>
          <w:tcPr>
            <w:tcW w:w="2335" w:type="dxa"/>
            <w:tcBorders>
              <w:top w:val="single" w:sz="4" w:space="0" w:color="auto"/>
              <w:left w:val="single" w:sz="4" w:space="0" w:color="A7A8A7"/>
              <w:bottom w:val="single" w:sz="4" w:space="0" w:color="auto"/>
              <w:right w:val="single" w:sz="4" w:space="0" w:color="A7A8A7"/>
            </w:tcBorders>
            <w:shd w:val="clear" w:color="auto" w:fill="FFFFFF" w:themeFill="background1"/>
          </w:tcPr>
          <w:p w14:paraId="43DB3D7E" w14:textId="77777777" w:rsidR="00874185" w:rsidRDefault="00874185" w:rsidP="00FE37B5">
            <w:pPr>
              <w:pStyle w:val="TableParagraph"/>
              <w:jc w:val="center"/>
              <w:rPr>
                <w:rFonts w:asciiTheme="minorHAnsi" w:hAnsiTheme="minorHAnsi" w:cstheme="minorHAnsi"/>
                <w:b/>
                <w:sz w:val="24"/>
              </w:rPr>
            </w:pPr>
          </w:p>
          <w:p w14:paraId="3EB9F23F" w14:textId="77777777" w:rsidR="004F75B7" w:rsidRDefault="004F75B7" w:rsidP="00FE37B5">
            <w:pPr>
              <w:pStyle w:val="TableParagraph"/>
              <w:jc w:val="center"/>
              <w:rPr>
                <w:rFonts w:asciiTheme="minorHAnsi" w:hAnsiTheme="minorHAnsi" w:cstheme="minorHAnsi"/>
                <w:b/>
                <w:sz w:val="24"/>
              </w:rPr>
            </w:pPr>
          </w:p>
          <w:p w14:paraId="0FC7B098" w14:textId="21FDAFD1" w:rsidR="004F75B7" w:rsidRDefault="004F75B7" w:rsidP="004F75B7">
            <w:pPr>
              <w:pStyle w:val="TableParagraph"/>
              <w:jc w:val="center"/>
              <w:rPr>
                <w:rFonts w:asciiTheme="minorHAnsi" w:hAnsiTheme="minorHAnsi" w:cstheme="minorHAnsi"/>
                <w:b/>
                <w:sz w:val="24"/>
              </w:rPr>
            </w:pPr>
            <w:r>
              <w:rPr>
                <w:rFonts w:asciiTheme="minorHAnsi" w:hAnsiTheme="minorHAnsi" w:cstheme="minorHAnsi"/>
                <w:b/>
                <w:sz w:val="24"/>
              </w:rPr>
              <w:t>Week-8</w:t>
            </w:r>
          </w:p>
          <w:p w14:paraId="1C4EAF2F" w14:textId="6ACAFF6C" w:rsidR="00131573" w:rsidRPr="002513CB" w:rsidRDefault="00243EEE" w:rsidP="004F75B7">
            <w:pPr>
              <w:pStyle w:val="TableParagraph"/>
              <w:jc w:val="center"/>
              <w:rPr>
                <w:rFonts w:asciiTheme="minorHAnsi" w:hAnsiTheme="minorHAnsi" w:cstheme="minorHAnsi"/>
                <w:b/>
                <w:sz w:val="24"/>
              </w:rPr>
            </w:pPr>
            <w:r>
              <w:rPr>
                <w:rFonts w:asciiTheme="minorHAnsi" w:hAnsiTheme="minorHAnsi" w:cstheme="minorHAnsi"/>
                <w:b/>
                <w:sz w:val="24"/>
              </w:rPr>
              <w:t>3</w:t>
            </w:r>
            <w:r w:rsidR="00736F3E">
              <w:rPr>
                <w:rFonts w:asciiTheme="minorHAnsi" w:hAnsiTheme="minorHAnsi" w:cstheme="minorHAnsi"/>
                <w:b/>
                <w:sz w:val="24"/>
              </w:rPr>
              <w:t xml:space="preserve">/02 - </w:t>
            </w:r>
            <w:r>
              <w:rPr>
                <w:rFonts w:asciiTheme="minorHAnsi" w:hAnsiTheme="minorHAnsi" w:cstheme="minorHAnsi"/>
                <w:b/>
                <w:sz w:val="24"/>
              </w:rPr>
              <w:t>3/04</w:t>
            </w:r>
          </w:p>
          <w:p w14:paraId="759EDC0D" w14:textId="635DD6DA" w:rsidR="004F75B7" w:rsidRPr="002513CB" w:rsidRDefault="000663E1" w:rsidP="004F75B7">
            <w:pPr>
              <w:pStyle w:val="TableParagraph"/>
              <w:jc w:val="center"/>
              <w:rPr>
                <w:rFonts w:asciiTheme="minorHAnsi" w:hAnsiTheme="minorHAnsi" w:cstheme="minorHAnsi"/>
                <w:b/>
                <w:sz w:val="24"/>
              </w:rPr>
            </w:pPr>
            <w:r>
              <w:rPr>
                <w:rFonts w:asciiTheme="minorHAnsi" w:hAnsiTheme="minorHAnsi" w:cstheme="minorHAnsi"/>
                <w:b/>
                <w:sz w:val="24"/>
              </w:rPr>
              <w:t>Final Week</w:t>
            </w:r>
          </w:p>
        </w:tc>
        <w:tc>
          <w:tcPr>
            <w:tcW w:w="8493" w:type="dxa"/>
            <w:tcBorders>
              <w:top w:val="single" w:sz="4" w:space="0" w:color="auto"/>
              <w:left w:val="single" w:sz="4" w:space="0" w:color="A7A8A7"/>
              <w:bottom w:val="single" w:sz="4" w:space="0" w:color="auto"/>
              <w:right w:val="single" w:sz="4" w:space="0" w:color="A7A8A7"/>
            </w:tcBorders>
            <w:shd w:val="clear" w:color="auto" w:fill="FFFFFF" w:themeFill="background1"/>
          </w:tcPr>
          <w:p w14:paraId="1030B896" w14:textId="354BE240" w:rsidR="00131573" w:rsidRPr="00946D20" w:rsidRDefault="00131573" w:rsidP="00131573">
            <w:pPr>
              <w:pStyle w:val="TableParagraph"/>
              <w:ind w:left="110"/>
              <w:rPr>
                <w:rFonts w:asciiTheme="minorHAnsi" w:hAnsiTheme="minorHAnsi" w:cstheme="minorHAnsi"/>
                <w:b/>
                <w:sz w:val="24"/>
                <w:szCs w:val="24"/>
              </w:rPr>
            </w:pPr>
            <w:r w:rsidRPr="00946D20">
              <w:rPr>
                <w:rFonts w:asciiTheme="minorHAnsi" w:hAnsiTheme="minorHAnsi" w:cstheme="minorHAnsi"/>
                <w:b/>
              </w:rPr>
              <w:t>Topic:</w:t>
            </w:r>
            <w:r>
              <w:rPr>
                <w:rFonts w:asciiTheme="minorHAnsi" w:hAnsiTheme="minorHAnsi" w:cstheme="minorHAnsi"/>
                <w:b/>
                <w:sz w:val="24"/>
                <w:szCs w:val="24"/>
              </w:rPr>
              <w:t xml:space="preserve"> </w:t>
            </w:r>
            <w:r>
              <w:rPr>
                <w:rFonts w:asciiTheme="minorHAnsi" w:hAnsiTheme="minorHAnsi" w:cstheme="minorHAnsi"/>
                <w:b/>
              </w:rPr>
              <w:t>Course wrap up</w:t>
            </w:r>
          </w:p>
          <w:p w14:paraId="38260179" w14:textId="77777777" w:rsidR="00131573" w:rsidRDefault="00131573" w:rsidP="00131573">
            <w:pPr>
              <w:pStyle w:val="TableParagraph"/>
              <w:spacing w:before="46" w:line="360" w:lineRule="auto"/>
              <w:ind w:left="110" w:right="5827"/>
              <w:rPr>
                <w:rFonts w:asciiTheme="minorHAnsi" w:hAnsiTheme="minorHAnsi" w:cstheme="minorHAnsi"/>
                <w:b/>
              </w:rPr>
            </w:pPr>
            <w:r w:rsidRPr="00946D20">
              <w:rPr>
                <w:rFonts w:asciiTheme="minorHAnsi" w:hAnsiTheme="minorHAnsi" w:cstheme="minorHAnsi"/>
                <w:b/>
              </w:rPr>
              <w:t>Learn:</w:t>
            </w:r>
          </w:p>
          <w:p w14:paraId="691A4D47" w14:textId="719367FE" w:rsidR="00131573" w:rsidRDefault="00131573" w:rsidP="00131573">
            <w:pPr>
              <w:pStyle w:val="TableParagraph"/>
              <w:ind w:left="112" w:right="699"/>
              <w:rPr>
                <w:rFonts w:asciiTheme="minorHAnsi" w:hAnsiTheme="minorHAnsi" w:cstheme="minorHAnsi"/>
              </w:rPr>
            </w:pPr>
            <w:r>
              <w:rPr>
                <w:rFonts w:asciiTheme="minorHAnsi" w:hAnsiTheme="minorHAnsi" w:cstheme="minorHAnsi"/>
              </w:rPr>
              <w:t>• Course summary</w:t>
            </w:r>
          </w:p>
          <w:p w14:paraId="31137C07" w14:textId="77777777" w:rsidR="00131573" w:rsidRPr="00325D79" w:rsidRDefault="00131573" w:rsidP="00131573">
            <w:pPr>
              <w:pStyle w:val="TableParagraph"/>
              <w:spacing w:line="362" w:lineRule="auto"/>
              <w:ind w:right="699"/>
              <w:rPr>
                <w:rFonts w:asciiTheme="minorHAnsi" w:hAnsiTheme="minorHAnsi" w:cstheme="minorHAnsi"/>
                <w:b/>
              </w:rPr>
            </w:pPr>
            <w:r>
              <w:rPr>
                <w:rFonts w:asciiTheme="minorHAnsi" w:hAnsiTheme="minorHAnsi" w:cstheme="minorHAnsi"/>
                <w:b/>
              </w:rPr>
              <w:t xml:space="preserve">  </w:t>
            </w:r>
            <w:r w:rsidRPr="00325D79">
              <w:rPr>
                <w:rFonts w:asciiTheme="minorHAnsi" w:hAnsiTheme="minorHAnsi" w:cstheme="minorHAnsi"/>
                <w:b/>
              </w:rPr>
              <w:t>Read/Watch:</w:t>
            </w:r>
          </w:p>
          <w:p w14:paraId="5389ED36" w14:textId="77777777" w:rsidR="00131573" w:rsidRPr="008874EB" w:rsidRDefault="00131573" w:rsidP="00131573">
            <w:pPr>
              <w:pStyle w:val="TableParagraph"/>
              <w:ind w:right="699"/>
              <w:rPr>
                <w:rFonts w:asciiTheme="minorHAnsi" w:hAnsiTheme="minorHAnsi" w:cstheme="minorHAnsi"/>
              </w:rPr>
            </w:pPr>
            <w:r w:rsidRPr="008874EB">
              <w:rPr>
                <w:rFonts w:asciiTheme="minorHAnsi" w:hAnsiTheme="minorHAnsi" w:cstheme="minorHAnsi"/>
              </w:rPr>
              <w:t xml:space="preserve"> </w:t>
            </w:r>
            <w:r>
              <w:rPr>
                <w:rFonts w:asciiTheme="minorHAnsi" w:hAnsiTheme="minorHAnsi" w:cstheme="minorHAnsi"/>
              </w:rPr>
              <w:t xml:space="preserve"> • Lecture notes</w:t>
            </w:r>
            <w:r w:rsidRPr="008874EB">
              <w:rPr>
                <w:rFonts w:asciiTheme="minorHAnsi" w:hAnsiTheme="minorHAnsi" w:cstheme="minorHAnsi"/>
              </w:rPr>
              <w:t xml:space="preserve"> </w:t>
            </w:r>
          </w:p>
          <w:p w14:paraId="4D39AB5D" w14:textId="4F46A678" w:rsidR="00131573" w:rsidRDefault="00131573" w:rsidP="00131573">
            <w:pPr>
              <w:pStyle w:val="TableParagraph"/>
              <w:ind w:right="699"/>
              <w:rPr>
                <w:rFonts w:asciiTheme="minorHAnsi" w:hAnsiTheme="minorHAnsi" w:cstheme="minorHAnsi"/>
              </w:rPr>
            </w:pPr>
            <w:r>
              <w:rPr>
                <w:rFonts w:asciiTheme="minorHAnsi" w:hAnsiTheme="minorHAnsi" w:cstheme="minorHAnsi"/>
              </w:rPr>
              <w:t xml:space="preserve">  • Course Summary video</w:t>
            </w:r>
          </w:p>
          <w:p w14:paraId="2A092C6D" w14:textId="0922569F" w:rsidR="00131573" w:rsidRPr="00131573" w:rsidRDefault="00131573" w:rsidP="00FE37B5">
            <w:pPr>
              <w:pStyle w:val="TableParagraph"/>
              <w:spacing w:before="29"/>
              <w:ind w:left="112"/>
              <w:rPr>
                <w:rFonts w:asciiTheme="minorHAnsi" w:hAnsiTheme="minorHAnsi" w:cstheme="minorHAnsi"/>
                <w:b/>
              </w:rPr>
            </w:pPr>
            <w:r w:rsidRPr="00131573">
              <w:rPr>
                <w:rFonts w:asciiTheme="minorHAnsi" w:hAnsiTheme="minorHAnsi" w:cstheme="minorHAnsi"/>
                <w:b/>
              </w:rPr>
              <w:t>• Final Exam (</w:t>
            </w:r>
            <w:proofErr w:type="spellStart"/>
            <w:r w:rsidRPr="00131573">
              <w:rPr>
                <w:rFonts w:asciiTheme="minorHAnsi" w:hAnsiTheme="minorHAnsi" w:cstheme="minorHAnsi"/>
                <w:b/>
              </w:rPr>
              <w:t>RPNow</w:t>
            </w:r>
            <w:proofErr w:type="spellEnd"/>
            <w:r w:rsidRPr="00131573">
              <w:rPr>
                <w:rFonts w:asciiTheme="minorHAnsi" w:hAnsiTheme="minorHAnsi" w:cstheme="minorHAnsi"/>
                <w:b/>
              </w:rPr>
              <w:t>)</w:t>
            </w:r>
            <w:r w:rsidR="003A2C1E">
              <w:rPr>
                <w:rFonts w:asciiTheme="minorHAnsi" w:hAnsiTheme="minorHAnsi" w:cstheme="minorHAnsi"/>
                <w:b/>
              </w:rPr>
              <w:t xml:space="preserve"> (due by 03/04 (Wednes</w:t>
            </w:r>
            <w:r w:rsidR="00736F3E">
              <w:rPr>
                <w:rFonts w:asciiTheme="minorHAnsi" w:hAnsiTheme="minorHAnsi" w:cstheme="minorHAnsi"/>
                <w:b/>
              </w:rPr>
              <w:t>day)</w:t>
            </w:r>
            <w:r>
              <w:rPr>
                <w:rFonts w:asciiTheme="minorHAnsi" w:hAnsiTheme="minorHAnsi" w:cstheme="minorHAnsi"/>
                <w:b/>
              </w:rPr>
              <w:t xml:space="preserve"> at 11.59 PM Arizona time)</w:t>
            </w:r>
          </w:p>
          <w:p w14:paraId="6A6CC645" w14:textId="7B01BAB9" w:rsidR="00131573" w:rsidRDefault="00131573" w:rsidP="00131573">
            <w:pPr>
              <w:pStyle w:val="TableParagraph"/>
              <w:spacing w:before="29"/>
              <w:rPr>
                <w:rFonts w:asciiTheme="minorHAnsi" w:hAnsiTheme="minorHAnsi" w:cstheme="minorHAnsi"/>
                <w:b/>
                <w:color w:val="040404"/>
                <w:sz w:val="24"/>
                <w:szCs w:val="24"/>
              </w:rPr>
            </w:pPr>
          </w:p>
        </w:tc>
      </w:tr>
    </w:tbl>
    <w:p w14:paraId="0DCF970B" w14:textId="172A96DA" w:rsidR="00B16F5B" w:rsidRPr="001C345C" w:rsidRDefault="00B16F5B">
      <w:pPr>
        <w:rPr>
          <w:rFonts w:ascii="Times New Roman" w:hAnsi="Times New Roman" w:cs="Times New Roman"/>
        </w:rPr>
      </w:pPr>
    </w:p>
    <w:sectPr w:rsidR="00B16F5B" w:rsidRPr="001C345C">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12A21" w14:textId="77777777" w:rsidR="00B5274B" w:rsidRDefault="00B5274B" w:rsidP="00D4388B">
      <w:pPr>
        <w:spacing w:after="0" w:line="240" w:lineRule="auto"/>
      </w:pPr>
      <w:r>
        <w:separator/>
      </w:r>
    </w:p>
  </w:endnote>
  <w:endnote w:type="continuationSeparator" w:id="0">
    <w:p w14:paraId="2A536990" w14:textId="77777777" w:rsidR="00B5274B" w:rsidRDefault="00B5274B" w:rsidP="00D43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w Cen MT">
    <w:panose1 w:val="020B0602020104020603"/>
    <w:charset w:val="4D"/>
    <w:family w:val="swiss"/>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581AB" w14:textId="77777777" w:rsidR="00560D89" w:rsidRDefault="00560D89" w:rsidP="0044439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1FBE55" w14:textId="77777777" w:rsidR="00560D89" w:rsidRDefault="00560D89" w:rsidP="00560D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F200" w14:textId="664A579E" w:rsidR="00560D89" w:rsidRPr="00560D89" w:rsidRDefault="00560D89" w:rsidP="00444395">
    <w:pPr>
      <w:pStyle w:val="Footer"/>
      <w:framePr w:wrap="none" w:vAnchor="text" w:hAnchor="margin" w:xAlign="right" w:y="1"/>
      <w:rPr>
        <w:rStyle w:val="PageNumber"/>
        <w:rFonts w:ascii="Times New Roman" w:hAnsi="Times New Roman" w:cs="Times New Roman"/>
      </w:rPr>
    </w:pPr>
    <w:r w:rsidRPr="00560D89">
      <w:rPr>
        <w:rStyle w:val="PageNumber"/>
        <w:rFonts w:ascii="Times New Roman" w:hAnsi="Times New Roman" w:cs="Times New Roman"/>
      </w:rPr>
      <w:fldChar w:fldCharType="begin"/>
    </w:r>
    <w:r w:rsidRPr="00560D89">
      <w:rPr>
        <w:rStyle w:val="PageNumber"/>
        <w:rFonts w:ascii="Times New Roman" w:hAnsi="Times New Roman" w:cs="Times New Roman"/>
      </w:rPr>
      <w:instrText xml:space="preserve">PAGE  </w:instrText>
    </w:r>
    <w:r w:rsidRPr="00560D89">
      <w:rPr>
        <w:rStyle w:val="PageNumber"/>
        <w:rFonts w:ascii="Times New Roman" w:hAnsi="Times New Roman" w:cs="Times New Roman"/>
      </w:rPr>
      <w:fldChar w:fldCharType="separate"/>
    </w:r>
    <w:r w:rsidR="00211720">
      <w:rPr>
        <w:rStyle w:val="PageNumber"/>
        <w:rFonts w:ascii="Times New Roman" w:hAnsi="Times New Roman" w:cs="Times New Roman"/>
        <w:noProof/>
      </w:rPr>
      <w:t>3</w:t>
    </w:r>
    <w:r w:rsidRPr="00560D89">
      <w:rPr>
        <w:rStyle w:val="PageNumber"/>
        <w:rFonts w:ascii="Times New Roman" w:hAnsi="Times New Roman" w:cs="Times New Roman"/>
      </w:rPr>
      <w:fldChar w:fldCharType="end"/>
    </w:r>
  </w:p>
  <w:p w14:paraId="053D1ED1" w14:textId="77777777" w:rsidR="00560D89" w:rsidRPr="00560D89" w:rsidRDefault="00560D89" w:rsidP="00560D89">
    <w:pPr>
      <w:pStyle w:val="Footer"/>
      <w:ind w:right="360"/>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B8A31" w14:textId="77777777" w:rsidR="00560D89" w:rsidRDefault="0056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893CB" w14:textId="77777777" w:rsidR="00B5274B" w:rsidRDefault="00B5274B" w:rsidP="00D4388B">
      <w:pPr>
        <w:spacing w:after="0" w:line="240" w:lineRule="auto"/>
      </w:pPr>
      <w:r>
        <w:separator/>
      </w:r>
    </w:p>
  </w:footnote>
  <w:footnote w:type="continuationSeparator" w:id="0">
    <w:p w14:paraId="36B6086C" w14:textId="77777777" w:rsidR="00B5274B" w:rsidRDefault="00B5274B" w:rsidP="00D43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0D220" w14:textId="77777777" w:rsidR="00560D89" w:rsidRDefault="00560D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7F742" w14:textId="77777777" w:rsidR="00560D89" w:rsidRDefault="00560D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DC30D" w14:textId="77777777" w:rsidR="00560D89" w:rsidRDefault="00560D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E482EA08"/>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3559D2"/>
    <w:multiLevelType w:val="hybridMultilevel"/>
    <w:tmpl w:val="3E7C9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A5AB0"/>
    <w:multiLevelType w:val="hybridMultilevel"/>
    <w:tmpl w:val="91E209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A5CB0"/>
    <w:multiLevelType w:val="hybridMultilevel"/>
    <w:tmpl w:val="2C3A0062"/>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4" w15:restartNumberingAfterBreak="0">
    <w:nsid w:val="1A1144A2"/>
    <w:multiLevelType w:val="hybridMultilevel"/>
    <w:tmpl w:val="6912752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694C3C"/>
    <w:multiLevelType w:val="hybridMultilevel"/>
    <w:tmpl w:val="A7BAF848"/>
    <w:lvl w:ilvl="0" w:tplc="A4F4991E">
      <w:numFmt w:val="bullet"/>
      <w:lvlText w:val="•"/>
      <w:lvlJc w:val="left"/>
      <w:pPr>
        <w:ind w:left="797" w:hanging="332"/>
      </w:pPr>
      <w:rPr>
        <w:rFonts w:ascii="Times New Roman" w:eastAsia="Times New Roman" w:hAnsi="Times New Roman" w:cs="Times New Roman" w:hint="default"/>
        <w:w w:val="123"/>
        <w:sz w:val="20"/>
        <w:szCs w:val="20"/>
        <w:lang w:val="en-US" w:eastAsia="en-US" w:bidi="en-US"/>
      </w:rPr>
    </w:lvl>
    <w:lvl w:ilvl="1" w:tplc="B44A1A7C">
      <w:numFmt w:val="bullet"/>
      <w:lvlText w:val="o"/>
      <w:lvlJc w:val="left"/>
      <w:pPr>
        <w:ind w:left="1161" w:hanging="346"/>
      </w:pPr>
      <w:rPr>
        <w:rFonts w:ascii="Courier New" w:eastAsia="Courier New" w:hAnsi="Courier New" w:cs="Courier New" w:hint="default"/>
        <w:w w:val="97"/>
        <w:sz w:val="20"/>
        <w:szCs w:val="20"/>
        <w:lang w:val="en-US" w:eastAsia="en-US" w:bidi="en-US"/>
      </w:rPr>
    </w:lvl>
    <w:lvl w:ilvl="2" w:tplc="4C5CCFAC">
      <w:numFmt w:val="bullet"/>
      <w:lvlText w:val="•"/>
      <w:lvlJc w:val="left"/>
      <w:pPr>
        <w:ind w:left="2015" w:hanging="346"/>
      </w:pPr>
      <w:rPr>
        <w:rFonts w:hint="default"/>
        <w:lang w:val="en-US" w:eastAsia="en-US" w:bidi="en-US"/>
      </w:rPr>
    </w:lvl>
    <w:lvl w:ilvl="3" w:tplc="B9CEBBD6">
      <w:numFmt w:val="bullet"/>
      <w:lvlText w:val="•"/>
      <w:lvlJc w:val="left"/>
      <w:pPr>
        <w:ind w:left="2870" w:hanging="346"/>
      </w:pPr>
      <w:rPr>
        <w:rFonts w:hint="default"/>
        <w:lang w:val="en-US" w:eastAsia="en-US" w:bidi="en-US"/>
      </w:rPr>
    </w:lvl>
    <w:lvl w:ilvl="4" w:tplc="9FACF6BC">
      <w:numFmt w:val="bullet"/>
      <w:lvlText w:val="•"/>
      <w:lvlJc w:val="left"/>
      <w:pPr>
        <w:ind w:left="3725" w:hanging="346"/>
      </w:pPr>
      <w:rPr>
        <w:rFonts w:hint="default"/>
        <w:lang w:val="en-US" w:eastAsia="en-US" w:bidi="en-US"/>
      </w:rPr>
    </w:lvl>
    <w:lvl w:ilvl="5" w:tplc="275A2A32">
      <w:numFmt w:val="bullet"/>
      <w:lvlText w:val="•"/>
      <w:lvlJc w:val="left"/>
      <w:pPr>
        <w:ind w:left="4580" w:hanging="346"/>
      </w:pPr>
      <w:rPr>
        <w:rFonts w:hint="default"/>
        <w:lang w:val="en-US" w:eastAsia="en-US" w:bidi="en-US"/>
      </w:rPr>
    </w:lvl>
    <w:lvl w:ilvl="6" w:tplc="37BEDA94">
      <w:numFmt w:val="bullet"/>
      <w:lvlText w:val="•"/>
      <w:lvlJc w:val="left"/>
      <w:pPr>
        <w:ind w:left="5435" w:hanging="346"/>
      </w:pPr>
      <w:rPr>
        <w:rFonts w:hint="default"/>
        <w:lang w:val="en-US" w:eastAsia="en-US" w:bidi="en-US"/>
      </w:rPr>
    </w:lvl>
    <w:lvl w:ilvl="7" w:tplc="0F28F538">
      <w:numFmt w:val="bullet"/>
      <w:lvlText w:val="•"/>
      <w:lvlJc w:val="left"/>
      <w:pPr>
        <w:ind w:left="6291" w:hanging="346"/>
      </w:pPr>
      <w:rPr>
        <w:rFonts w:hint="default"/>
        <w:lang w:val="en-US" w:eastAsia="en-US" w:bidi="en-US"/>
      </w:rPr>
    </w:lvl>
    <w:lvl w:ilvl="8" w:tplc="F4D4FE70">
      <w:numFmt w:val="bullet"/>
      <w:lvlText w:val="•"/>
      <w:lvlJc w:val="left"/>
      <w:pPr>
        <w:ind w:left="7146" w:hanging="346"/>
      </w:pPr>
      <w:rPr>
        <w:rFonts w:hint="default"/>
        <w:lang w:val="en-US" w:eastAsia="en-US" w:bidi="en-US"/>
      </w:rPr>
    </w:lvl>
  </w:abstractNum>
  <w:abstractNum w:abstractNumId="6" w15:restartNumberingAfterBreak="0">
    <w:nsid w:val="1EAD12E7"/>
    <w:multiLevelType w:val="hybridMultilevel"/>
    <w:tmpl w:val="B7CC83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FD128B"/>
    <w:multiLevelType w:val="hybridMultilevel"/>
    <w:tmpl w:val="468AA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AC75E5"/>
    <w:multiLevelType w:val="hybridMultilevel"/>
    <w:tmpl w:val="43684C88"/>
    <w:lvl w:ilvl="0" w:tplc="8E5E1EB0">
      <w:numFmt w:val="bullet"/>
      <w:lvlText w:val="•"/>
      <w:lvlJc w:val="left"/>
      <w:pPr>
        <w:ind w:left="828" w:hanging="348"/>
      </w:pPr>
      <w:rPr>
        <w:rFonts w:ascii="Times New Roman" w:eastAsia="Times New Roman" w:hAnsi="Times New Roman" w:cs="Times New Roman" w:hint="default"/>
        <w:color w:val="040404"/>
        <w:w w:val="123"/>
        <w:sz w:val="20"/>
        <w:szCs w:val="20"/>
        <w:lang w:val="en-US" w:eastAsia="en-US" w:bidi="en-US"/>
      </w:rPr>
    </w:lvl>
    <w:lvl w:ilvl="1" w:tplc="CCCA1D78">
      <w:numFmt w:val="bullet"/>
      <w:lvlText w:val="o"/>
      <w:lvlJc w:val="left"/>
      <w:pPr>
        <w:ind w:left="1164" w:hanging="348"/>
      </w:pPr>
      <w:rPr>
        <w:rFonts w:ascii="Courier New" w:eastAsia="Courier New" w:hAnsi="Courier New" w:cs="Courier New" w:hint="default"/>
        <w:w w:val="97"/>
        <w:sz w:val="20"/>
        <w:szCs w:val="20"/>
        <w:lang w:val="en-US" w:eastAsia="en-US" w:bidi="en-US"/>
      </w:rPr>
    </w:lvl>
    <w:lvl w:ilvl="2" w:tplc="E7A8D6D0">
      <w:numFmt w:val="bullet"/>
      <w:lvlText w:val="•"/>
      <w:lvlJc w:val="left"/>
      <w:pPr>
        <w:ind w:left="2016" w:hanging="348"/>
      </w:pPr>
      <w:rPr>
        <w:rFonts w:hint="default"/>
        <w:lang w:val="en-US" w:eastAsia="en-US" w:bidi="en-US"/>
      </w:rPr>
    </w:lvl>
    <w:lvl w:ilvl="3" w:tplc="70FC0936">
      <w:numFmt w:val="bullet"/>
      <w:lvlText w:val="•"/>
      <w:lvlJc w:val="left"/>
      <w:pPr>
        <w:ind w:left="2873" w:hanging="348"/>
      </w:pPr>
      <w:rPr>
        <w:rFonts w:hint="default"/>
        <w:lang w:val="en-US" w:eastAsia="en-US" w:bidi="en-US"/>
      </w:rPr>
    </w:lvl>
    <w:lvl w:ilvl="4" w:tplc="D23E423A">
      <w:numFmt w:val="bullet"/>
      <w:lvlText w:val="•"/>
      <w:lvlJc w:val="left"/>
      <w:pPr>
        <w:ind w:left="3730" w:hanging="348"/>
      </w:pPr>
      <w:rPr>
        <w:rFonts w:hint="default"/>
        <w:lang w:val="en-US" w:eastAsia="en-US" w:bidi="en-US"/>
      </w:rPr>
    </w:lvl>
    <w:lvl w:ilvl="5" w:tplc="3F7CE610">
      <w:numFmt w:val="bullet"/>
      <w:lvlText w:val="•"/>
      <w:lvlJc w:val="left"/>
      <w:pPr>
        <w:ind w:left="4587" w:hanging="348"/>
      </w:pPr>
      <w:rPr>
        <w:rFonts w:hint="default"/>
        <w:lang w:val="en-US" w:eastAsia="en-US" w:bidi="en-US"/>
      </w:rPr>
    </w:lvl>
    <w:lvl w:ilvl="6" w:tplc="8AECEDFE">
      <w:numFmt w:val="bullet"/>
      <w:lvlText w:val="•"/>
      <w:lvlJc w:val="left"/>
      <w:pPr>
        <w:ind w:left="5443" w:hanging="348"/>
      </w:pPr>
      <w:rPr>
        <w:rFonts w:hint="default"/>
        <w:lang w:val="en-US" w:eastAsia="en-US" w:bidi="en-US"/>
      </w:rPr>
    </w:lvl>
    <w:lvl w:ilvl="7" w:tplc="D5909E78">
      <w:numFmt w:val="bullet"/>
      <w:lvlText w:val="•"/>
      <w:lvlJc w:val="left"/>
      <w:pPr>
        <w:ind w:left="6300" w:hanging="348"/>
      </w:pPr>
      <w:rPr>
        <w:rFonts w:hint="default"/>
        <w:lang w:val="en-US" w:eastAsia="en-US" w:bidi="en-US"/>
      </w:rPr>
    </w:lvl>
    <w:lvl w:ilvl="8" w:tplc="D488E91A">
      <w:numFmt w:val="bullet"/>
      <w:lvlText w:val="•"/>
      <w:lvlJc w:val="left"/>
      <w:pPr>
        <w:ind w:left="7157" w:hanging="348"/>
      </w:pPr>
      <w:rPr>
        <w:rFonts w:hint="default"/>
        <w:lang w:val="en-US" w:eastAsia="en-US" w:bidi="en-US"/>
      </w:rPr>
    </w:lvl>
  </w:abstractNum>
  <w:abstractNum w:abstractNumId="9" w15:restartNumberingAfterBreak="0">
    <w:nsid w:val="29044143"/>
    <w:multiLevelType w:val="hybridMultilevel"/>
    <w:tmpl w:val="E7AE90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A360CF3"/>
    <w:multiLevelType w:val="hybridMultilevel"/>
    <w:tmpl w:val="09C6386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2B3B385E"/>
    <w:multiLevelType w:val="hybridMultilevel"/>
    <w:tmpl w:val="05D64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F1561"/>
    <w:multiLevelType w:val="hybridMultilevel"/>
    <w:tmpl w:val="D152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C22FB"/>
    <w:multiLevelType w:val="hybridMultilevel"/>
    <w:tmpl w:val="3058029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CD39C2"/>
    <w:multiLevelType w:val="hybridMultilevel"/>
    <w:tmpl w:val="05D64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F04FBD"/>
    <w:multiLevelType w:val="hybridMultilevel"/>
    <w:tmpl w:val="AE2A2B3E"/>
    <w:lvl w:ilvl="0" w:tplc="4FBC72C2">
      <w:numFmt w:val="bullet"/>
      <w:lvlText w:val="•"/>
      <w:lvlJc w:val="left"/>
      <w:pPr>
        <w:ind w:left="797" w:hanging="332"/>
      </w:pPr>
      <w:rPr>
        <w:rFonts w:ascii="Times New Roman" w:eastAsia="Times New Roman" w:hAnsi="Times New Roman" w:cs="Times New Roman" w:hint="default"/>
        <w:w w:val="123"/>
        <w:sz w:val="20"/>
        <w:szCs w:val="20"/>
        <w:lang w:val="en-US" w:eastAsia="en-US" w:bidi="en-US"/>
      </w:rPr>
    </w:lvl>
    <w:lvl w:ilvl="1" w:tplc="18E0BC46">
      <w:numFmt w:val="bullet"/>
      <w:lvlText w:val="o"/>
      <w:lvlJc w:val="left"/>
      <w:pPr>
        <w:ind w:left="1185" w:hanging="353"/>
      </w:pPr>
      <w:rPr>
        <w:rFonts w:ascii="Courier New" w:eastAsia="Courier New" w:hAnsi="Courier New" w:cs="Courier New" w:hint="default"/>
        <w:w w:val="97"/>
        <w:sz w:val="20"/>
        <w:szCs w:val="20"/>
        <w:lang w:val="en-US" w:eastAsia="en-US" w:bidi="en-US"/>
      </w:rPr>
    </w:lvl>
    <w:lvl w:ilvl="2" w:tplc="643816E4">
      <w:numFmt w:val="bullet"/>
      <w:lvlText w:val="•"/>
      <w:lvlJc w:val="left"/>
      <w:pPr>
        <w:ind w:left="2033" w:hanging="353"/>
      </w:pPr>
      <w:rPr>
        <w:rFonts w:hint="default"/>
        <w:lang w:val="en-US" w:eastAsia="en-US" w:bidi="en-US"/>
      </w:rPr>
    </w:lvl>
    <w:lvl w:ilvl="3" w:tplc="B16CF7B6">
      <w:numFmt w:val="bullet"/>
      <w:lvlText w:val="•"/>
      <w:lvlJc w:val="left"/>
      <w:pPr>
        <w:ind w:left="2886" w:hanging="353"/>
      </w:pPr>
      <w:rPr>
        <w:rFonts w:hint="default"/>
        <w:lang w:val="en-US" w:eastAsia="en-US" w:bidi="en-US"/>
      </w:rPr>
    </w:lvl>
    <w:lvl w:ilvl="4" w:tplc="8548BC24">
      <w:numFmt w:val="bullet"/>
      <w:lvlText w:val="•"/>
      <w:lvlJc w:val="left"/>
      <w:pPr>
        <w:ind w:left="3739" w:hanging="353"/>
      </w:pPr>
      <w:rPr>
        <w:rFonts w:hint="default"/>
        <w:lang w:val="en-US" w:eastAsia="en-US" w:bidi="en-US"/>
      </w:rPr>
    </w:lvl>
    <w:lvl w:ilvl="5" w:tplc="5F20B0A8">
      <w:numFmt w:val="bullet"/>
      <w:lvlText w:val="•"/>
      <w:lvlJc w:val="left"/>
      <w:pPr>
        <w:ind w:left="4592" w:hanging="353"/>
      </w:pPr>
      <w:rPr>
        <w:rFonts w:hint="default"/>
        <w:lang w:val="en-US" w:eastAsia="en-US" w:bidi="en-US"/>
      </w:rPr>
    </w:lvl>
    <w:lvl w:ilvl="6" w:tplc="A32EB4CE">
      <w:numFmt w:val="bullet"/>
      <w:lvlText w:val="•"/>
      <w:lvlJc w:val="left"/>
      <w:pPr>
        <w:ind w:left="5446" w:hanging="353"/>
      </w:pPr>
      <w:rPr>
        <w:rFonts w:hint="default"/>
        <w:lang w:val="en-US" w:eastAsia="en-US" w:bidi="en-US"/>
      </w:rPr>
    </w:lvl>
    <w:lvl w:ilvl="7" w:tplc="D5FCA238">
      <w:numFmt w:val="bullet"/>
      <w:lvlText w:val="•"/>
      <w:lvlJc w:val="left"/>
      <w:pPr>
        <w:ind w:left="6299" w:hanging="353"/>
      </w:pPr>
      <w:rPr>
        <w:rFonts w:hint="default"/>
        <w:lang w:val="en-US" w:eastAsia="en-US" w:bidi="en-US"/>
      </w:rPr>
    </w:lvl>
    <w:lvl w:ilvl="8" w:tplc="E9528F96">
      <w:numFmt w:val="bullet"/>
      <w:lvlText w:val="•"/>
      <w:lvlJc w:val="left"/>
      <w:pPr>
        <w:ind w:left="7152" w:hanging="353"/>
      </w:pPr>
      <w:rPr>
        <w:rFonts w:hint="default"/>
        <w:lang w:val="en-US" w:eastAsia="en-US" w:bidi="en-US"/>
      </w:rPr>
    </w:lvl>
  </w:abstractNum>
  <w:abstractNum w:abstractNumId="16" w15:restartNumberingAfterBreak="0">
    <w:nsid w:val="4AB679D2"/>
    <w:multiLevelType w:val="hybridMultilevel"/>
    <w:tmpl w:val="05D64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E73C86"/>
    <w:multiLevelType w:val="hybridMultilevel"/>
    <w:tmpl w:val="6046B5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F9C65FA"/>
    <w:multiLevelType w:val="hybridMultilevel"/>
    <w:tmpl w:val="CFBE5E5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C16E25"/>
    <w:multiLevelType w:val="hybridMultilevel"/>
    <w:tmpl w:val="BC9A1192"/>
    <w:lvl w:ilvl="0" w:tplc="69D470E6">
      <w:numFmt w:val="bullet"/>
      <w:lvlText w:val="•"/>
      <w:lvlJc w:val="left"/>
      <w:pPr>
        <w:ind w:left="804" w:hanging="332"/>
      </w:pPr>
      <w:rPr>
        <w:rFonts w:ascii="Times New Roman" w:eastAsia="Times New Roman" w:hAnsi="Times New Roman" w:cs="Times New Roman" w:hint="default"/>
        <w:w w:val="126"/>
        <w:sz w:val="20"/>
        <w:szCs w:val="20"/>
        <w:lang w:val="en-US" w:eastAsia="en-US" w:bidi="en-US"/>
      </w:rPr>
    </w:lvl>
    <w:lvl w:ilvl="1" w:tplc="BB2E7A62">
      <w:numFmt w:val="bullet"/>
      <w:lvlText w:val="o"/>
      <w:lvlJc w:val="left"/>
      <w:pPr>
        <w:ind w:left="1085" w:hanging="360"/>
      </w:pPr>
      <w:rPr>
        <w:rFonts w:ascii="Courier New" w:eastAsia="Courier New" w:hAnsi="Courier New" w:cs="Courier New" w:hint="default"/>
        <w:w w:val="99"/>
        <w:sz w:val="20"/>
        <w:szCs w:val="20"/>
        <w:lang w:val="en-US" w:eastAsia="en-US" w:bidi="en-US"/>
      </w:rPr>
    </w:lvl>
    <w:lvl w:ilvl="2" w:tplc="6316DA8C">
      <w:numFmt w:val="bullet"/>
      <w:lvlText w:val="•"/>
      <w:lvlJc w:val="left"/>
      <w:pPr>
        <w:ind w:left="1944" w:hanging="360"/>
      </w:pPr>
      <w:rPr>
        <w:rFonts w:hint="default"/>
        <w:lang w:val="en-US" w:eastAsia="en-US" w:bidi="en-US"/>
      </w:rPr>
    </w:lvl>
    <w:lvl w:ilvl="3" w:tplc="B6DA451C">
      <w:numFmt w:val="bullet"/>
      <w:lvlText w:val="•"/>
      <w:lvlJc w:val="left"/>
      <w:pPr>
        <w:ind w:left="2808" w:hanging="360"/>
      </w:pPr>
      <w:rPr>
        <w:rFonts w:hint="default"/>
        <w:lang w:val="en-US" w:eastAsia="en-US" w:bidi="en-US"/>
      </w:rPr>
    </w:lvl>
    <w:lvl w:ilvl="4" w:tplc="D3C48F62">
      <w:numFmt w:val="bullet"/>
      <w:lvlText w:val="•"/>
      <w:lvlJc w:val="left"/>
      <w:pPr>
        <w:ind w:left="3673" w:hanging="360"/>
      </w:pPr>
      <w:rPr>
        <w:rFonts w:hint="default"/>
        <w:lang w:val="en-US" w:eastAsia="en-US" w:bidi="en-US"/>
      </w:rPr>
    </w:lvl>
    <w:lvl w:ilvl="5" w:tplc="321601DA">
      <w:numFmt w:val="bullet"/>
      <w:lvlText w:val="•"/>
      <w:lvlJc w:val="left"/>
      <w:pPr>
        <w:ind w:left="4537" w:hanging="360"/>
      </w:pPr>
      <w:rPr>
        <w:rFonts w:hint="default"/>
        <w:lang w:val="en-US" w:eastAsia="en-US" w:bidi="en-US"/>
      </w:rPr>
    </w:lvl>
    <w:lvl w:ilvl="6" w:tplc="86E22084">
      <w:numFmt w:val="bullet"/>
      <w:lvlText w:val="•"/>
      <w:lvlJc w:val="left"/>
      <w:pPr>
        <w:ind w:left="5401" w:hanging="360"/>
      </w:pPr>
      <w:rPr>
        <w:rFonts w:hint="default"/>
        <w:lang w:val="en-US" w:eastAsia="en-US" w:bidi="en-US"/>
      </w:rPr>
    </w:lvl>
    <w:lvl w:ilvl="7" w:tplc="BC42B3C4">
      <w:numFmt w:val="bullet"/>
      <w:lvlText w:val="•"/>
      <w:lvlJc w:val="left"/>
      <w:pPr>
        <w:ind w:left="6266" w:hanging="360"/>
      </w:pPr>
      <w:rPr>
        <w:rFonts w:hint="default"/>
        <w:lang w:val="en-US" w:eastAsia="en-US" w:bidi="en-US"/>
      </w:rPr>
    </w:lvl>
    <w:lvl w:ilvl="8" w:tplc="E2AC6B8A">
      <w:numFmt w:val="bullet"/>
      <w:lvlText w:val="•"/>
      <w:lvlJc w:val="left"/>
      <w:pPr>
        <w:ind w:left="7130" w:hanging="360"/>
      </w:pPr>
      <w:rPr>
        <w:rFonts w:hint="default"/>
        <w:lang w:val="en-US" w:eastAsia="en-US" w:bidi="en-US"/>
      </w:rPr>
    </w:lvl>
  </w:abstractNum>
  <w:abstractNum w:abstractNumId="20" w15:restartNumberingAfterBreak="0">
    <w:nsid w:val="59BC4AE5"/>
    <w:multiLevelType w:val="hybridMultilevel"/>
    <w:tmpl w:val="D2F4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3A08AA"/>
    <w:multiLevelType w:val="hybridMultilevel"/>
    <w:tmpl w:val="2472743A"/>
    <w:lvl w:ilvl="0" w:tplc="4D927076">
      <w:numFmt w:val="bullet"/>
      <w:lvlText w:val="•"/>
      <w:lvlJc w:val="left"/>
      <w:pPr>
        <w:ind w:left="801" w:hanging="329"/>
      </w:pPr>
      <w:rPr>
        <w:rFonts w:ascii="Times New Roman" w:eastAsia="Times New Roman" w:hAnsi="Times New Roman" w:cs="Times New Roman" w:hint="default"/>
        <w:w w:val="123"/>
        <w:sz w:val="20"/>
        <w:szCs w:val="20"/>
        <w:lang w:val="en-US" w:eastAsia="en-US" w:bidi="en-US"/>
      </w:rPr>
    </w:lvl>
    <w:lvl w:ilvl="1" w:tplc="C1FC7AAC">
      <w:numFmt w:val="bullet"/>
      <w:lvlText w:val="o"/>
      <w:lvlJc w:val="left"/>
      <w:pPr>
        <w:ind w:left="1183" w:hanging="351"/>
      </w:pPr>
      <w:rPr>
        <w:rFonts w:ascii="Courier New" w:eastAsia="Courier New" w:hAnsi="Courier New" w:cs="Courier New" w:hint="default"/>
        <w:b/>
        <w:bCs/>
        <w:w w:val="97"/>
        <w:sz w:val="20"/>
        <w:szCs w:val="20"/>
        <w:lang w:val="en-US" w:eastAsia="en-US" w:bidi="en-US"/>
      </w:rPr>
    </w:lvl>
    <w:lvl w:ilvl="2" w:tplc="B2842A3A">
      <w:numFmt w:val="bullet"/>
      <w:lvlText w:val="•"/>
      <w:lvlJc w:val="left"/>
      <w:pPr>
        <w:ind w:left="2033" w:hanging="351"/>
      </w:pPr>
      <w:rPr>
        <w:rFonts w:hint="default"/>
        <w:lang w:val="en-US" w:eastAsia="en-US" w:bidi="en-US"/>
      </w:rPr>
    </w:lvl>
    <w:lvl w:ilvl="3" w:tplc="444A24F4">
      <w:numFmt w:val="bullet"/>
      <w:lvlText w:val="•"/>
      <w:lvlJc w:val="left"/>
      <w:pPr>
        <w:ind w:left="2886" w:hanging="351"/>
      </w:pPr>
      <w:rPr>
        <w:rFonts w:hint="default"/>
        <w:lang w:val="en-US" w:eastAsia="en-US" w:bidi="en-US"/>
      </w:rPr>
    </w:lvl>
    <w:lvl w:ilvl="4" w:tplc="01067AC2">
      <w:numFmt w:val="bullet"/>
      <w:lvlText w:val="•"/>
      <w:lvlJc w:val="left"/>
      <w:pPr>
        <w:ind w:left="3739" w:hanging="351"/>
      </w:pPr>
      <w:rPr>
        <w:rFonts w:hint="default"/>
        <w:lang w:val="en-US" w:eastAsia="en-US" w:bidi="en-US"/>
      </w:rPr>
    </w:lvl>
    <w:lvl w:ilvl="5" w:tplc="C6E2477A">
      <w:numFmt w:val="bullet"/>
      <w:lvlText w:val="•"/>
      <w:lvlJc w:val="left"/>
      <w:pPr>
        <w:ind w:left="4592" w:hanging="351"/>
      </w:pPr>
      <w:rPr>
        <w:rFonts w:hint="default"/>
        <w:lang w:val="en-US" w:eastAsia="en-US" w:bidi="en-US"/>
      </w:rPr>
    </w:lvl>
    <w:lvl w:ilvl="6" w:tplc="9E2CA1DA">
      <w:numFmt w:val="bullet"/>
      <w:lvlText w:val="•"/>
      <w:lvlJc w:val="left"/>
      <w:pPr>
        <w:ind w:left="5446" w:hanging="351"/>
      </w:pPr>
      <w:rPr>
        <w:rFonts w:hint="default"/>
        <w:lang w:val="en-US" w:eastAsia="en-US" w:bidi="en-US"/>
      </w:rPr>
    </w:lvl>
    <w:lvl w:ilvl="7" w:tplc="9B64C4E2">
      <w:numFmt w:val="bullet"/>
      <w:lvlText w:val="•"/>
      <w:lvlJc w:val="left"/>
      <w:pPr>
        <w:ind w:left="6299" w:hanging="351"/>
      </w:pPr>
      <w:rPr>
        <w:rFonts w:hint="default"/>
        <w:lang w:val="en-US" w:eastAsia="en-US" w:bidi="en-US"/>
      </w:rPr>
    </w:lvl>
    <w:lvl w:ilvl="8" w:tplc="86804016">
      <w:numFmt w:val="bullet"/>
      <w:lvlText w:val="•"/>
      <w:lvlJc w:val="left"/>
      <w:pPr>
        <w:ind w:left="7152" w:hanging="351"/>
      </w:pPr>
      <w:rPr>
        <w:rFonts w:hint="default"/>
        <w:lang w:val="en-US" w:eastAsia="en-US" w:bidi="en-US"/>
      </w:rPr>
    </w:lvl>
  </w:abstractNum>
  <w:abstractNum w:abstractNumId="22" w15:restartNumberingAfterBreak="0">
    <w:nsid w:val="64752688"/>
    <w:multiLevelType w:val="hybridMultilevel"/>
    <w:tmpl w:val="ADA07B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6624D9"/>
    <w:multiLevelType w:val="hybridMultilevel"/>
    <w:tmpl w:val="700AC2D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B7D713C"/>
    <w:multiLevelType w:val="hybridMultilevel"/>
    <w:tmpl w:val="9AECB7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5C3336"/>
    <w:multiLevelType w:val="hybridMultilevel"/>
    <w:tmpl w:val="3E908E4C"/>
    <w:lvl w:ilvl="0" w:tplc="6466F530">
      <w:start w:val="1"/>
      <w:numFmt w:val="decimal"/>
      <w:lvlText w:val="%1."/>
      <w:lvlJc w:val="left"/>
      <w:pPr>
        <w:ind w:left="720" w:hanging="360"/>
      </w:pPr>
      <w:rPr>
        <w:rFonts w:asciiTheme="minorHAnsi" w:eastAsiaTheme="minorEastAsia"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8C45FC"/>
    <w:multiLevelType w:val="hybridMultilevel"/>
    <w:tmpl w:val="4694109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F13958"/>
    <w:multiLevelType w:val="hybridMultilevel"/>
    <w:tmpl w:val="5484AE66"/>
    <w:lvl w:ilvl="0" w:tplc="22B28B56">
      <w:numFmt w:val="bullet"/>
      <w:lvlText w:val="•"/>
      <w:lvlJc w:val="left"/>
      <w:pPr>
        <w:ind w:left="801" w:hanging="329"/>
      </w:pPr>
      <w:rPr>
        <w:rFonts w:ascii="Times New Roman" w:eastAsia="Times New Roman" w:hAnsi="Times New Roman" w:cs="Times New Roman" w:hint="default"/>
        <w:w w:val="123"/>
        <w:sz w:val="20"/>
        <w:szCs w:val="20"/>
        <w:lang w:val="en-US" w:eastAsia="en-US" w:bidi="en-US"/>
      </w:rPr>
    </w:lvl>
    <w:lvl w:ilvl="1" w:tplc="04E631D6">
      <w:numFmt w:val="bullet"/>
      <w:lvlText w:val="o"/>
      <w:lvlJc w:val="left"/>
      <w:pPr>
        <w:ind w:left="1186" w:hanging="354"/>
      </w:pPr>
      <w:rPr>
        <w:rFonts w:ascii="Courier New" w:eastAsia="Courier New" w:hAnsi="Courier New" w:cs="Courier New" w:hint="default"/>
        <w:b/>
        <w:bCs/>
        <w:w w:val="97"/>
        <w:sz w:val="20"/>
        <w:szCs w:val="20"/>
        <w:lang w:val="en-US" w:eastAsia="en-US" w:bidi="en-US"/>
      </w:rPr>
    </w:lvl>
    <w:lvl w:ilvl="2" w:tplc="64EE533E">
      <w:numFmt w:val="bullet"/>
      <w:lvlText w:val="•"/>
      <w:lvlJc w:val="left"/>
      <w:pPr>
        <w:ind w:left="2033" w:hanging="354"/>
      </w:pPr>
      <w:rPr>
        <w:rFonts w:hint="default"/>
        <w:lang w:val="en-US" w:eastAsia="en-US" w:bidi="en-US"/>
      </w:rPr>
    </w:lvl>
    <w:lvl w:ilvl="3" w:tplc="FAD2E0DE">
      <w:numFmt w:val="bullet"/>
      <w:lvlText w:val="•"/>
      <w:lvlJc w:val="left"/>
      <w:pPr>
        <w:ind w:left="2886" w:hanging="354"/>
      </w:pPr>
      <w:rPr>
        <w:rFonts w:hint="default"/>
        <w:lang w:val="en-US" w:eastAsia="en-US" w:bidi="en-US"/>
      </w:rPr>
    </w:lvl>
    <w:lvl w:ilvl="4" w:tplc="497A5470">
      <w:numFmt w:val="bullet"/>
      <w:lvlText w:val="•"/>
      <w:lvlJc w:val="left"/>
      <w:pPr>
        <w:ind w:left="3739" w:hanging="354"/>
      </w:pPr>
      <w:rPr>
        <w:rFonts w:hint="default"/>
        <w:lang w:val="en-US" w:eastAsia="en-US" w:bidi="en-US"/>
      </w:rPr>
    </w:lvl>
    <w:lvl w:ilvl="5" w:tplc="D0306E76">
      <w:numFmt w:val="bullet"/>
      <w:lvlText w:val="•"/>
      <w:lvlJc w:val="left"/>
      <w:pPr>
        <w:ind w:left="4592" w:hanging="354"/>
      </w:pPr>
      <w:rPr>
        <w:rFonts w:hint="default"/>
        <w:lang w:val="en-US" w:eastAsia="en-US" w:bidi="en-US"/>
      </w:rPr>
    </w:lvl>
    <w:lvl w:ilvl="6" w:tplc="449A552E">
      <w:numFmt w:val="bullet"/>
      <w:lvlText w:val="•"/>
      <w:lvlJc w:val="left"/>
      <w:pPr>
        <w:ind w:left="5446" w:hanging="354"/>
      </w:pPr>
      <w:rPr>
        <w:rFonts w:hint="default"/>
        <w:lang w:val="en-US" w:eastAsia="en-US" w:bidi="en-US"/>
      </w:rPr>
    </w:lvl>
    <w:lvl w:ilvl="7" w:tplc="4FD283B4">
      <w:numFmt w:val="bullet"/>
      <w:lvlText w:val="•"/>
      <w:lvlJc w:val="left"/>
      <w:pPr>
        <w:ind w:left="6299" w:hanging="354"/>
      </w:pPr>
      <w:rPr>
        <w:rFonts w:hint="default"/>
        <w:lang w:val="en-US" w:eastAsia="en-US" w:bidi="en-US"/>
      </w:rPr>
    </w:lvl>
    <w:lvl w:ilvl="8" w:tplc="F39E9F96">
      <w:numFmt w:val="bullet"/>
      <w:lvlText w:val="•"/>
      <w:lvlJc w:val="left"/>
      <w:pPr>
        <w:ind w:left="7152" w:hanging="354"/>
      </w:pPr>
      <w:rPr>
        <w:rFonts w:hint="default"/>
        <w:lang w:val="en-US" w:eastAsia="en-US" w:bidi="en-US"/>
      </w:rPr>
    </w:lvl>
  </w:abstractNum>
  <w:abstractNum w:abstractNumId="28" w15:restartNumberingAfterBreak="0">
    <w:nsid w:val="7CA81E9C"/>
    <w:multiLevelType w:val="hybridMultilevel"/>
    <w:tmpl w:val="05D64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16"/>
  </w:num>
  <w:num w:numId="4">
    <w:abstractNumId w:val="11"/>
  </w:num>
  <w:num w:numId="5">
    <w:abstractNumId w:val="28"/>
  </w:num>
  <w:num w:numId="6">
    <w:abstractNumId w:val="13"/>
  </w:num>
  <w:num w:numId="7">
    <w:abstractNumId w:val="6"/>
  </w:num>
  <w:num w:numId="8">
    <w:abstractNumId w:val="23"/>
  </w:num>
  <w:num w:numId="9">
    <w:abstractNumId w:val="22"/>
  </w:num>
  <w:num w:numId="10">
    <w:abstractNumId w:val="2"/>
  </w:num>
  <w:num w:numId="11">
    <w:abstractNumId w:val="24"/>
  </w:num>
  <w:num w:numId="12">
    <w:abstractNumId w:val="7"/>
  </w:num>
  <w:num w:numId="13">
    <w:abstractNumId w:val="0"/>
  </w:num>
  <w:num w:numId="14">
    <w:abstractNumId w:val="9"/>
  </w:num>
  <w:num w:numId="15">
    <w:abstractNumId w:val="18"/>
  </w:num>
  <w:num w:numId="16">
    <w:abstractNumId w:val="4"/>
  </w:num>
  <w:num w:numId="17">
    <w:abstractNumId w:val="17"/>
  </w:num>
  <w:num w:numId="18">
    <w:abstractNumId w:val="26"/>
  </w:num>
  <w:num w:numId="19">
    <w:abstractNumId w:val="1"/>
  </w:num>
  <w:num w:numId="20">
    <w:abstractNumId w:val="25"/>
  </w:num>
  <w:num w:numId="21">
    <w:abstractNumId w:val="27"/>
  </w:num>
  <w:num w:numId="22">
    <w:abstractNumId w:val="19"/>
  </w:num>
  <w:num w:numId="23">
    <w:abstractNumId w:val="15"/>
  </w:num>
  <w:num w:numId="24">
    <w:abstractNumId w:val="21"/>
  </w:num>
  <w:num w:numId="25">
    <w:abstractNumId w:val="5"/>
  </w:num>
  <w:num w:numId="26">
    <w:abstractNumId w:val="8"/>
  </w:num>
  <w:num w:numId="27">
    <w:abstractNumId w:val="3"/>
  </w:num>
  <w:num w:numId="28">
    <w:abstractNumId w:val="1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D4A"/>
    <w:rsid w:val="00002C13"/>
    <w:rsid w:val="0001402D"/>
    <w:rsid w:val="00014BFD"/>
    <w:rsid w:val="00026D4A"/>
    <w:rsid w:val="00030A0E"/>
    <w:rsid w:val="00042264"/>
    <w:rsid w:val="0004304C"/>
    <w:rsid w:val="0004375A"/>
    <w:rsid w:val="00047D81"/>
    <w:rsid w:val="00050FD6"/>
    <w:rsid w:val="000577E4"/>
    <w:rsid w:val="000663E1"/>
    <w:rsid w:val="00081542"/>
    <w:rsid w:val="0008576E"/>
    <w:rsid w:val="00086BA9"/>
    <w:rsid w:val="00090B30"/>
    <w:rsid w:val="000A1D54"/>
    <w:rsid w:val="000C44E7"/>
    <w:rsid w:val="000C6473"/>
    <w:rsid w:val="000E5453"/>
    <w:rsid w:val="000E624C"/>
    <w:rsid w:val="000E7065"/>
    <w:rsid w:val="000F1D39"/>
    <w:rsid w:val="000F2343"/>
    <w:rsid w:val="000F6508"/>
    <w:rsid w:val="001166A8"/>
    <w:rsid w:val="001260EB"/>
    <w:rsid w:val="00127EF0"/>
    <w:rsid w:val="00131573"/>
    <w:rsid w:val="001451AD"/>
    <w:rsid w:val="00152DC1"/>
    <w:rsid w:val="00156219"/>
    <w:rsid w:val="001725E9"/>
    <w:rsid w:val="0017755F"/>
    <w:rsid w:val="001946AF"/>
    <w:rsid w:val="001A2F6B"/>
    <w:rsid w:val="001A5B52"/>
    <w:rsid w:val="001A7520"/>
    <w:rsid w:val="001B20D5"/>
    <w:rsid w:val="001B7C4D"/>
    <w:rsid w:val="001C293F"/>
    <w:rsid w:val="001C345C"/>
    <w:rsid w:val="001D5FBA"/>
    <w:rsid w:val="001E7662"/>
    <w:rsid w:val="001F3D61"/>
    <w:rsid w:val="00211720"/>
    <w:rsid w:val="0023429F"/>
    <w:rsid w:val="00237299"/>
    <w:rsid w:val="00243EEE"/>
    <w:rsid w:val="00252F69"/>
    <w:rsid w:val="0026623A"/>
    <w:rsid w:val="0026648F"/>
    <w:rsid w:val="00286E61"/>
    <w:rsid w:val="002929C9"/>
    <w:rsid w:val="002A2496"/>
    <w:rsid w:val="002A71C0"/>
    <w:rsid w:val="002B1514"/>
    <w:rsid w:val="002C47D6"/>
    <w:rsid w:val="002E1BAB"/>
    <w:rsid w:val="002E3193"/>
    <w:rsid w:val="002E67D6"/>
    <w:rsid w:val="002F141E"/>
    <w:rsid w:val="002F2D35"/>
    <w:rsid w:val="002F3581"/>
    <w:rsid w:val="002F3EAB"/>
    <w:rsid w:val="00302A70"/>
    <w:rsid w:val="00311FFE"/>
    <w:rsid w:val="00315632"/>
    <w:rsid w:val="003168EB"/>
    <w:rsid w:val="00317059"/>
    <w:rsid w:val="00320230"/>
    <w:rsid w:val="003204F7"/>
    <w:rsid w:val="00325D79"/>
    <w:rsid w:val="00341B1B"/>
    <w:rsid w:val="003508DD"/>
    <w:rsid w:val="00357AF7"/>
    <w:rsid w:val="003720E6"/>
    <w:rsid w:val="00384545"/>
    <w:rsid w:val="003A2C1E"/>
    <w:rsid w:val="003A4177"/>
    <w:rsid w:val="003A7239"/>
    <w:rsid w:val="003B0D53"/>
    <w:rsid w:val="003C3400"/>
    <w:rsid w:val="003C6626"/>
    <w:rsid w:val="003C7A1B"/>
    <w:rsid w:val="003D2688"/>
    <w:rsid w:val="003D48DD"/>
    <w:rsid w:val="003E257C"/>
    <w:rsid w:val="003E5386"/>
    <w:rsid w:val="003E6A78"/>
    <w:rsid w:val="003F12F5"/>
    <w:rsid w:val="00406656"/>
    <w:rsid w:val="00411993"/>
    <w:rsid w:val="00422C55"/>
    <w:rsid w:val="00423E16"/>
    <w:rsid w:val="004330F9"/>
    <w:rsid w:val="004335A7"/>
    <w:rsid w:val="00436277"/>
    <w:rsid w:val="00436D76"/>
    <w:rsid w:val="00450022"/>
    <w:rsid w:val="004552E0"/>
    <w:rsid w:val="004556E6"/>
    <w:rsid w:val="0045608D"/>
    <w:rsid w:val="004743D4"/>
    <w:rsid w:val="00482C5D"/>
    <w:rsid w:val="00492B6C"/>
    <w:rsid w:val="00492E72"/>
    <w:rsid w:val="004A19AC"/>
    <w:rsid w:val="004A3565"/>
    <w:rsid w:val="004A7EBF"/>
    <w:rsid w:val="004C1F2C"/>
    <w:rsid w:val="004F75B7"/>
    <w:rsid w:val="00517B0B"/>
    <w:rsid w:val="00532F55"/>
    <w:rsid w:val="005346E1"/>
    <w:rsid w:val="00536905"/>
    <w:rsid w:val="005532EF"/>
    <w:rsid w:val="005578D2"/>
    <w:rsid w:val="00560D89"/>
    <w:rsid w:val="005629F1"/>
    <w:rsid w:val="00563C2A"/>
    <w:rsid w:val="00564453"/>
    <w:rsid w:val="005664B0"/>
    <w:rsid w:val="005678B3"/>
    <w:rsid w:val="00572FA0"/>
    <w:rsid w:val="00575D83"/>
    <w:rsid w:val="00577A34"/>
    <w:rsid w:val="00590846"/>
    <w:rsid w:val="005A113A"/>
    <w:rsid w:val="005B6B35"/>
    <w:rsid w:val="005C2481"/>
    <w:rsid w:val="005E40D3"/>
    <w:rsid w:val="005F182B"/>
    <w:rsid w:val="005F4533"/>
    <w:rsid w:val="00615B4B"/>
    <w:rsid w:val="006163D4"/>
    <w:rsid w:val="006179E3"/>
    <w:rsid w:val="00633504"/>
    <w:rsid w:val="00644189"/>
    <w:rsid w:val="006471CF"/>
    <w:rsid w:val="0065092A"/>
    <w:rsid w:val="00656C32"/>
    <w:rsid w:val="00660092"/>
    <w:rsid w:val="00666092"/>
    <w:rsid w:val="00681174"/>
    <w:rsid w:val="00685FBF"/>
    <w:rsid w:val="00694698"/>
    <w:rsid w:val="006A1639"/>
    <w:rsid w:val="006A44D3"/>
    <w:rsid w:val="006B7256"/>
    <w:rsid w:val="006C1800"/>
    <w:rsid w:val="006D7C88"/>
    <w:rsid w:val="006E06A0"/>
    <w:rsid w:val="006E1FCC"/>
    <w:rsid w:val="006E5609"/>
    <w:rsid w:val="00706D35"/>
    <w:rsid w:val="00707441"/>
    <w:rsid w:val="00710EFB"/>
    <w:rsid w:val="007117C4"/>
    <w:rsid w:val="0071510B"/>
    <w:rsid w:val="0072712E"/>
    <w:rsid w:val="00727234"/>
    <w:rsid w:val="007303DF"/>
    <w:rsid w:val="00731CDB"/>
    <w:rsid w:val="00736F3E"/>
    <w:rsid w:val="00740E48"/>
    <w:rsid w:val="00740F19"/>
    <w:rsid w:val="00741ED4"/>
    <w:rsid w:val="00761F39"/>
    <w:rsid w:val="00765AEA"/>
    <w:rsid w:val="007737B2"/>
    <w:rsid w:val="00780ADC"/>
    <w:rsid w:val="00792FFC"/>
    <w:rsid w:val="007C1740"/>
    <w:rsid w:val="007D31AA"/>
    <w:rsid w:val="00814CC6"/>
    <w:rsid w:val="00815538"/>
    <w:rsid w:val="00820911"/>
    <w:rsid w:val="00833C36"/>
    <w:rsid w:val="00842F85"/>
    <w:rsid w:val="00854F38"/>
    <w:rsid w:val="00861067"/>
    <w:rsid w:val="00874185"/>
    <w:rsid w:val="008813E4"/>
    <w:rsid w:val="00884CFF"/>
    <w:rsid w:val="00885A8D"/>
    <w:rsid w:val="0088633A"/>
    <w:rsid w:val="008874EB"/>
    <w:rsid w:val="00894008"/>
    <w:rsid w:val="00897F01"/>
    <w:rsid w:val="008A009D"/>
    <w:rsid w:val="008A1A48"/>
    <w:rsid w:val="008A6B64"/>
    <w:rsid w:val="008A7DDB"/>
    <w:rsid w:val="008B1F3F"/>
    <w:rsid w:val="008B4F63"/>
    <w:rsid w:val="008B7704"/>
    <w:rsid w:val="008C6583"/>
    <w:rsid w:val="008D2E35"/>
    <w:rsid w:val="008F1A55"/>
    <w:rsid w:val="008F5843"/>
    <w:rsid w:val="00902B30"/>
    <w:rsid w:val="00920200"/>
    <w:rsid w:val="009401BE"/>
    <w:rsid w:val="00940851"/>
    <w:rsid w:val="00940ACD"/>
    <w:rsid w:val="00942C33"/>
    <w:rsid w:val="00946D20"/>
    <w:rsid w:val="00955C21"/>
    <w:rsid w:val="009616EA"/>
    <w:rsid w:val="00971EA4"/>
    <w:rsid w:val="009A0D87"/>
    <w:rsid w:val="009A3B13"/>
    <w:rsid w:val="009A5DED"/>
    <w:rsid w:val="009B0E3F"/>
    <w:rsid w:val="009C1039"/>
    <w:rsid w:val="009C196C"/>
    <w:rsid w:val="009C59B6"/>
    <w:rsid w:val="009C5BF2"/>
    <w:rsid w:val="009C66AD"/>
    <w:rsid w:val="009E6F87"/>
    <w:rsid w:val="009F6383"/>
    <w:rsid w:val="009F6616"/>
    <w:rsid w:val="009F75FF"/>
    <w:rsid w:val="009F7A09"/>
    <w:rsid w:val="00A03C1B"/>
    <w:rsid w:val="00A11D77"/>
    <w:rsid w:val="00A34102"/>
    <w:rsid w:val="00A36EEF"/>
    <w:rsid w:val="00A37E8C"/>
    <w:rsid w:val="00A41CF3"/>
    <w:rsid w:val="00A4482D"/>
    <w:rsid w:val="00A44E8C"/>
    <w:rsid w:val="00A46B81"/>
    <w:rsid w:val="00A523C0"/>
    <w:rsid w:val="00A6269B"/>
    <w:rsid w:val="00A765F3"/>
    <w:rsid w:val="00A76B56"/>
    <w:rsid w:val="00A82138"/>
    <w:rsid w:val="00AA3702"/>
    <w:rsid w:val="00AA3C32"/>
    <w:rsid w:val="00AA66F8"/>
    <w:rsid w:val="00AA7403"/>
    <w:rsid w:val="00AB4324"/>
    <w:rsid w:val="00AC54EC"/>
    <w:rsid w:val="00AD41B2"/>
    <w:rsid w:val="00AD56C9"/>
    <w:rsid w:val="00AE5BE3"/>
    <w:rsid w:val="00AF02E8"/>
    <w:rsid w:val="00B16213"/>
    <w:rsid w:val="00B16F5B"/>
    <w:rsid w:val="00B20B0E"/>
    <w:rsid w:val="00B5181E"/>
    <w:rsid w:val="00B5274B"/>
    <w:rsid w:val="00B56291"/>
    <w:rsid w:val="00B645F4"/>
    <w:rsid w:val="00B73C8D"/>
    <w:rsid w:val="00B75A54"/>
    <w:rsid w:val="00B824D8"/>
    <w:rsid w:val="00B86A0C"/>
    <w:rsid w:val="00BA5FC9"/>
    <w:rsid w:val="00BA723D"/>
    <w:rsid w:val="00BC0A25"/>
    <w:rsid w:val="00BC1DE7"/>
    <w:rsid w:val="00BC6288"/>
    <w:rsid w:val="00BD327F"/>
    <w:rsid w:val="00BD42F9"/>
    <w:rsid w:val="00BD4B3B"/>
    <w:rsid w:val="00BE2D20"/>
    <w:rsid w:val="00BE424D"/>
    <w:rsid w:val="00BE5603"/>
    <w:rsid w:val="00BF1FD9"/>
    <w:rsid w:val="00BF4B9D"/>
    <w:rsid w:val="00BF5F26"/>
    <w:rsid w:val="00C04263"/>
    <w:rsid w:val="00C10BF9"/>
    <w:rsid w:val="00C10CFB"/>
    <w:rsid w:val="00C45818"/>
    <w:rsid w:val="00C543B8"/>
    <w:rsid w:val="00C67577"/>
    <w:rsid w:val="00C70491"/>
    <w:rsid w:val="00C801BA"/>
    <w:rsid w:val="00C813B6"/>
    <w:rsid w:val="00C82095"/>
    <w:rsid w:val="00C820AC"/>
    <w:rsid w:val="00C82E8B"/>
    <w:rsid w:val="00C845F2"/>
    <w:rsid w:val="00C87DC4"/>
    <w:rsid w:val="00C919EC"/>
    <w:rsid w:val="00C94E2A"/>
    <w:rsid w:val="00CA094B"/>
    <w:rsid w:val="00CA09DD"/>
    <w:rsid w:val="00CA3953"/>
    <w:rsid w:val="00CA4F43"/>
    <w:rsid w:val="00CC7C88"/>
    <w:rsid w:val="00CD350F"/>
    <w:rsid w:val="00CD5DC9"/>
    <w:rsid w:val="00CD5E66"/>
    <w:rsid w:val="00CD7440"/>
    <w:rsid w:val="00CE2608"/>
    <w:rsid w:val="00CE30FE"/>
    <w:rsid w:val="00CE7899"/>
    <w:rsid w:val="00CF7E35"/>
    <w:rsid w:val="00D1247B"/>
    <w:rsid w:val="00D4388B"/>
    <w:rsid w:val="00D657D2"/>
    <w:rsid w:val="00D70AAC"/>
    <w:rsid w:val="00D73DD9"/>
    <w:rsid w:val="00D93CB5"/>
    <w:rsid w:val="00D9511B"/>
    <w:rsid w:val="00DA36A5"/>
    <w:rsid w:val="00DA479E"/>
    <w:rsid w:val="00DA4899"/>
    <w:rsid w:val="00DC7C33"/>
    <w:rsid w:val="00DD1080"/>
    <w:rsid w:val="00DE5884"/>
    <w:rsid w:val="00DE602B"/>
    <w:rsid w:val="00DF5768"/>
    <w:rsid w:val="00E0628D"/>
    <w:rsid w:val="00E13C8E"/>
    <w:rsid w:val="00E1470A"/>
    <w:rsid w:val="00E16CD3"/>
    <w:rsid w:val="00E27583"/>
    <w:rsid w:val="00E31E1F"/>
    <w:rsid w:val="00E37AFC"/>
    <w:rsid w:val="00E538B0"/>
    <w:rsid w:val="00E64D60"/>
    <w:rsid w:val="00E97022"/>
    <w:rsid w:val="00EA4A29"/>
    <w:rsid w:val="00EA6B3A"/>
    <w:rsid w:val="00EB2941"/>
    <w:rsid w:val="00EC0742"/>
    <w:rsid w:val="00EC7311"/>
    <w:rsid w:val="00EE11A5"/>
    <w:rsid w:val="00EE2730"/>
    <w:rsid w:val="00EF3931"/>
    <w:rsid w:val="00F018A2"/>
    <w:rsid w:val="00F04162"/>
    <w:rsid w:val="00F05D92"/>
    <w:rsid w:val="00F161AC"/>
    <w:rsid w:val="00F66FBE"/>
    <w:rsid w:val="00F726E3"/>
    <w:rsid w:val="00F80890"/>
    <w:rsid w:val="00F81E07"/>
    <w:rsid w:val="00F832B2"/>
    <w:rsid w:val="00F838F3"/>
    <w:rsid w:val="00F97A68"/>
    <w:rsid w:val="00FA057D"/>
    <w:rsid w:val="00FA2C3F"/>
    <w:rsid w:val="00FD3733"/>
    <w:rsid w:val="00FD3CA5"/>
    <w:rsid w:val="00FE2A53"/>
    <w:rsid w:val="00FF1B58"/>
    <w:rsid w:val="00FF56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71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D4A"/>
    <w:pPr>
      <w:spacing w:after="200" w:line="276" w:lineRule="auto"/>
    </w:pPr>
    <w:rPr>
      <w:rFonts w:eastAsiaTheme="minorEastAsia"/>
    </w:rPr>
  </w:style>
  <w:style w:type="paragraph" w:styleId="Heading2">
    <w:name w:val="heading 2"/>
    <w:basedOn w:val="Normal"/>
    <w:link w:val="Heading2Char"/>
    <w:uiPriority w:val="1"/>
    <w:qFormat/>
    <w:rsid w:val="00B56291"/>
    <w:pPr>
      <w:widowControl w:val="0"/>
      <w:autoSpaceDE w:val="0"/>
      <w:autoSpaceDN w:val="0"/>
      <w:spacing w:after="0" w:line="240" w:lineRule="auto"/>
      <w:ind w:left="660"/>
      <w:outlineLvl w:val="1"/>
    </w:pPr>
    <w:rPr>
      <w:rFonts w:ascii="Arial" w:eastAsia="Arial" w:hAnsi="Arial" w:cs="Arial"/>
      <w:b/>
      <w:bCs/>
      <w:sz w:val="20"/>
      <w:szCs w:val="20"/>
      <w:lang w:bidi="en-US"/>
    </w:rPr>
  </w:style>
  <w:style w:type="paragraph" w:styleId="Heading3">
    <w:name w:val="heading 3"/>
    <w:basedOn w:val="Normal"/>
    <w:next w:val="Normal"/>
    <w:link w:val="Heading3Char"/>
    <w:uiPriority w:val="9"/>
    <w:unhideWhenUsed/>
    <w:qFormat/>
    <w:rsid w:val="00854F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D4A"/>
    <w:pPr>
      <w:ind w:left="720"/>
      <w:contextualSpacing/>
    </w:pPr>
  </w:style>
  <w:style w:type="character" w:styleId="Hyperlink">
    <w:name w:val="Hyperlink"/>
    <w:basedOn w:val="DefaultParagraphFont"/>
    <w:uiPriority w:val="99"/>
    <w:unhideWhenUsed/>
    <w:rsid w:val="00026D4A"/>
    <w:rPr>
      <w:color w:val="0563C1" w:themeColor="hyperlink"/>
      <w:u w:val="single"/>
    </w:rPr>
  </w:style>
  <w:style w:type="table" w:styleId="TableGrid">
    <w:name w:val="Table Grid"/>
    <w:basedOn w:val="TableNormal"/>
    <w:uiPriority w:val="59"/>
    <w:rsid w:val="00026D4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026D4A"/>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026D4A"/>
    <w:rPr>
      <w:rFonts w:ascii="Calibri" w:hAnsi="Calibri"/>
      <w:szCs w:val="21"/>
    </w:rPr>
  </w:style>
  <w:style w:type="paragraph" w:styleId="BalloonText">
    <w:name w:val="Balloon Text"/>
    <w:basedOn w:val="Normal"/>
    <w:link w:val="BalloonTextChar"/>
    <w:uiPriority w:val="99"/>
    <w:semiHidden/>
    <w:unhideWhenUsed/>
    <w:rsid w:val="00EF39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31"/>
    <w:rPr>
      <w:rFonts w:ascii="Segoe UI" w:eastAsiaTheme="minorEastAsia" w:hAnsi="Segoe UI" w:cs="Segoe UI"/>
      <w:sz w:val="18"/>
      <w:szCs w:val="18"/>
    </w:rPr>
  </w:style>
  <w:style w:type="paragraph" w:styleId="BodyText">
    <w:name w:val="Body Text"/>
    <w:basedOn w:val="Normal"/>
    <w:link w:val="BodyTextChar"/>
    <w:rsid w:val="00C94E2A"/>
    <w:pPr>
      <w:tabs>
        <w:tab w:val="left" w:pos="-720"/>
        <w:tab w:val="left" w:pos="0"/>
        <w:tab w:val="left" w:pos="720"/>
        <w:tab w:val="left" w:pos="1440"/>
      </w:tabs>
      <w:suppressAutoHyphens/>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94E2A"/>
    <w:rPr>
      <w:rFonts w:ascii="Times New Roman" w:eastAsia="Times New Roman" w:hAnsi="Times New Roman" w:cs="Times New Roman"/>
      <w:szCs w:val="20"/>
    </w:rPr>
  </w:style>
  <w:style w:type="paragraph" w:styleId="Header">
    <w:name w:val="header"/>
    <w:basedOn w:val="Normal"/>
    <w:link w:val="HeaderChar"/>
    <w:uiPriority w:val="99"/>
    <w:unhideWhenUsed/>
    <w:rsid w:val="00D4388B"/>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388B"/>
    <w:rPr>
      <w:rFonts w:eastAsiaTheme="minorEastAsia"/>
    </w:rPr>
  </w:style>
  <w:style w:type="paragraph" w:styleId="Footer">
    <w:name w:val="footer"/>
    <w:basedOn w:val="Normal"/>
    <w:link w:val="FooterChar"/>
    <w:uiPriority w:val="99"/>
    <w:unhideWhenUsed/>
    <w:rsid w:val="00D4388B"/>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388B"/>
    <w:rPr>
      <w:rFonts w:eastAsiaTheme="minorEastAsia"/>
    </w:rPr>
  </w:style>
  <w:style w:type="character" w:styleId="CommentReference">
    <w:name w:val="annotation reference"/>
    <w:basedOn w:val="DefaultParagraphFont"/>
    <w:uiPriority w:val="99"/>
    <w:semiHidden/>
    <w:unhideWhenUsed/>
    <w:rsid w:val="00B20B0E"/>
    <w:rPr>
      <w:sz w:val="18"/>
      <w:szCs w:val="18"/>
    </w:rPr>
  </w:style>
  <w:style w:type="paragraph" w:styleId="CommentText">
    <w:name w:val="annotation text"/>
    <w:basedOn w:val="Normal"/>
    <w:link w:val="CommentTextChar"/>
    <w:uiPriority w:val="99"/>
    <w:semiHidden/>
    <w:unhideWhenUsed/>
    <w:rsid w:val="00B20B0E"/>
    <w:pPr>
      <w:spacing w:line="240" w:lineRule="auto"/>
    </w:pPr>
    <w:rPr>
      <w:sz w:val="24"/>
      <w:szCs w:val="24"/>
    </w:rPr>
  </w:style>
  <w:style w:type="character" w:customStyle="1" w:styleId="CommentTextChar">
    <w:name w:val="Comment Text Char"/>
    <w:basedOn w:val="DefaultParagraphFont"/>
    <w:link w:val="CommentText"/>
    <w:uiPriority w:val="99"/>
    <w:semiHidden/>
    <w:rsid w:val="00B20B0E"/>
    <w:rPr>
      <w:rFonts w:eastAsiaTheme="minorEastAsia"/>
      <w:sz w:val="24"/>
      <w:szCs w:val="24"/>
    </w:rPr>
  </w:style>
  <w:style w:type="paragraph" w:styleId="CommentSubject">
    <w:name w:val="annotation subject"/>
    <w:basedOn w:val="CommentText"/>
    <w:next w:val="CommentText"/>
    <w:link w:val="CommentSubjectChar"/>
    <w:uiPriority w:val="99"/>
    <w:semiHidden/>
    <w:unhideWhenUsed/>
    <w:rsid w:val="00B20B0E"/>
    <w:rPr>
      <w:b/>
      <w:bCs/>
      <w:sz w:val="20"/>
      <w:szCs w:val="20"/>
    </w:rPr>
  </w:style>
  <w:style w:type="character" w:customStyle="1" w:styleId="CommentSubjectChar">
    <w:name w:val="Comment Subject Char"/>
    <w:basedOn w:val="CommentTextChar"/>
    <w:link w:val="CommentSubject"/>
    <w:uiPriority w:val="99"/>
    <w:semiHidden/>
    <w:rsid w:val="00B20B0E"/>
    <w:rPr>
      <w:rFonts w:eastAsiaTheme="minorEastAsia"/>
      <w:b/>
      <w:bCs/>
      <w:sz w:val="20"/>
      <w:szCs w:val="20"/>
    </w:rPr>
  </w:style>
  <w:style w:type="character" w:styleId="PageNumber">
    <w:name w:val="page number"/>
    <w:basedOn w:val="DefaultParagraphFont"/>
    <w:uiPriority w:val="99"/>
    <w:semiHidden/>
    <w:unhideWhenUsed/>
    <w:rsid w:val="00560D89"/>
  </w:style>
  <w:style w:type="character" w:styleId="FollowedHyperlink">
    <w:name w:val="FollowedHyperlink"/>
    <w:basedOn w:val="DefaultParagraphFont"/>
    <w:uiPriority w:val="99"/>
    <w:semiHidden/>
    <w:unhideWhenUsed/>
    <w:rsid w:val="00BC6288"/>
    <w:rPr>
      <w:color w:val="954F72" w:themeColor="followedHyperlink"/>
      <w:u w:val="single"/>
    </w:rPr>
  </w:style>
  <w:style w:type="character" w:customStyle="1" w:styleId="Heading2Char">
    <w:name w:val="Heading 2 Char"/>
    <w:basedOn w:val="DefaultParagraphFont"/>
    <w:link w:val="Heading2"/>
    <w:uiPriority w:val="1"/>
    <w:rsid w:val="00B56291"/>
    <w:rPr>
      <w:rFonts w:ascii="Arial" w:eastAsia="Arial" w:hAnsi="Arial" w:cs="Arial"/>
      <w:b/>
      <w:bCs/>
      <w:sz w:val="20"/>
      <w:szCs w:val="20"/>
      <w:lang w:bidi="en-US"/>
    </w:rPr>
  </w:style>
  <w:style w:type="paragraph" w:customStyle="1" w:styleId="TableParagraph">
    <w:name w:val="Table Paragraph"/>
    <w:basedOn w:val="Normal"/>
    <w:uiPriority w:val="1"/>
    <w:qFormat/>
    <w:rsid w:val="00A4482D"/>
    <w:pPr>
      <w:widowControl w:val="0"/>
      <w:autoSpaceDE w:val="0"/>
      <w:autoSpaceDN w:val="0"/>
      <w:spacing w:after="0" w:line="240" w:lineRule="auto"/>
    </w:pPr>
    <w:rPr>
      <w:rFonts w:ascii="Verdana" w:eastAsia="Verdana" w:hAnsi="Verdana" w:cs="Verdana"/>
      <w:lang w:bidi="en-US"/>
    </w:rPr>
  </w:style>
  <w:style w:type="character" w:customStyle="1" w:styleId="Heading3Char">
    <w:name w:val="Heading 3 Char"/>
    <w:basedOn w:val="DefaultParagraphFont"/>
    <w:link w:val="Heading3"/>
    <w:uiPriority w:val="9"/>
    <w:rsid w:val="00854F38"/>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3A72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991221">
      <w:bodyDiv w:val="1"/>
      <w:marLeft w:val="0"/>
      <w:marRight w:val="0"/>
      <w:marTop w:val="0"/>
      <w:marBottom w:val="0"/>
      <w:divBdr>
        <w:top w:val="none" w:sz="0" w:space="0" w:color="auto"/>
        <w:left w:val="none" w:sz="0" w:space="0" w:color="auto"/>
        <w:bottom w:val="none" w:sz="0" w:space="0" w:color="auto"/>
        <w:right w:val="none" w:sz="0" w:space="0" w:color="auto"/>
      </w:divBdr>
      <w:divsChild>
        <w:div w:id="530192327">
          <w:marLeft w:val="0"/>
          <w:marRight w:val="0"/>
          <w:marTop w:val="0"/>
          <w:marBottom w:val="0"/>
          <w:divBdr>
            <w:top w:val="none" w:sz="0" w:space="0" w:color="auto"/>
            <w:left w:val="none" w:sz="0" w:space="0" w:color="auto"/>
            <w:bottom w:val="none" w:sz="0" w:space="0" w:color="auto"/>
            <w:right w:val="none" w:sz="0" w:space="0" w:color="auto"/>
          </w:divBdr>
          <w:divsChild>
            <w:div w:id="1999111179">
              <w:marLeft w:val="0"/>
              <w:marRight w:val="0"/>
              <w:marTop w:val="0"/>
              <w:marBottom w:val="0"/>
              <w:divBdr>
                <w:top w:val="none" w:sz="0" w:space="0" w:color="auto"/>
                <w:left w:val="none" w:sz="0" w:space="0" w:color="auto"/>
                <w:bottom w:val="none" w:sz="0" w:space="0" w:color="auto"/>
                <w:right w:val="none" w:sz="0" w:space="0" w:color="auto"/>
              </w:divBdr>
              <w:divsChild>
                <w:div w:id="1587038556">
                  <w:marLeft w:val="0"/>
                  <w:marRight w:val="0"/>
                  <w:marTop w:val="0"/>
                  <w:marBottom w:val="0"/>
                  <w:divBdr>
                    <w:top w:val="none" w:sz="0" w:space="0" w:color="auto"/>
                    <w:left w:val="none" w:sz="0" w:space="0" w:color="auto"/>
                    <w:bottom w:val="none" w:sz="0" w:space="0" w:color="auto"/>
                    <w:right w:val="none" w:sz="0" w:space="0" w:color="auto"/>
                  </w:divBdr>
                  <w:divsChild>
                    <w:div w:id="11360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lack.com/client/TRFSQCE0J/CRH6KBW75" TargetMode="External"/><Relationship Id="rId13" Type="http://schemas.openxmlformats.org/officeDocument/2006/relationships/hyperlink" Target="https://myapps.asu.edu/" TargetMode="External"/><Relationship Id="rId18" Type="http://schemas.openxmlformats.org/officeDocument/2006/relationships/hyperlink" Target="http://www.asu.edu/aad/manuals/ssm/ssm104-02.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asu.zoom.us/j/3474395238" TargetMode="External"/><Relationship Id="rId12" Type="http://schemas.openxmlformats.org/officeDocument/2006/relationships/hyperlink" Target="https://www.mozilla.org/en-US/firefox/new/" TargetMode="External"/><Relationship Id="rId17" Type="http://schemas.openxmlformats.org/officeDocument/2006/relationships/hyperlink" Target="https://provost.asu.edu/index.php?q=religious-holiday-calenda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radstudents.wpcarey.asu.edu/sites/default/files/professionalism-policy-final-june-2016.pd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oogle.com/chrome/"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provost.asu.edu/academicintegrity" TargetMode="External"/><Relationship Id="rId23" Type="http://schemas.openxmlformats.org/officeDocument/2006/relationships/header" Target="header3.xml"/><Relationship Id="rId10" Type="http://schemas.openxmlformats.org/officeDocument/2006/relationships/hyperlink" Target="http://syshealth.asu.edu/"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ong@asu.edu" TargetMode="External"/><Relationship Id="rId14" Type="http://schemas.openxmlformats.org/officeDocument/2006/relationships/hyperlink" Target="http://asu.remoteproctor.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3005</Words>
  <Characters>17132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W. P. Carey School of Business</Company>
  <LinksUpToDate>false</LinksUpToDate>
  <CharactersWithSpaces>20097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 Hyduke (Student)</dc:creator>
  <cp:lastModifiedBy>Kevin Hong</cp:lastModifiedBy>
  <cp:revision>6</cp:revision>
  <cp:lastPrinted>2016-08-26T17:39:00Z</cp:lastPrinted>
  <dcterms:created xsi:type="dcterms:W3CDTF">2020-01-14T17:45:00Z</dcterms:created>
  <dcterms:modified xsi:type="dcterms:W3CDTF">2020-01-14T17:47:00Z</dcterms:modified>
</cp:coreProperties>
</file>