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24E5" w14:textId="1A8CA701" w:rsidR="00B021CF" w:rsidRDefault="00E2259A">
      <w:r>
        <w:t>Brainstorming:</w:t>
      </w:r>
    </w:p>
    <w:p w14:paraId="20EFA104" w14:textId="2400CD27" w:rsidR="00E2259A" w:rsidRDefault="00E2259A"/>
    <w:p w14:paraId="4DCB1B92" w14:textId="6CD7EB77" w:rsidR="00E2259A" w:rsidRDefault="00E2259A" w:rsidP="00E2259A">
      <w:pPr>
        <w:pStyle w:val="ListParagraph"/>
        <w:numPr>
          <w:ilvl w:val="0"/>
          <w:numId w:val="1"/>
        </w:numPr>
      </w:pPr>
      <w:r>
        <w:t xml:space="preserve">Does age affect metabolic </w:t>
      </w:r>
      <w:proofErr w:type="gramStart"/>
      <w:r>
        <w:t>scaling?:</w:t>
      </w:r>
      <w:proofErr w:type="gramEnd"/>
      <w:r>
        <w:t xml:space="preserve"> small juveniles and adults cut to juvenile size.</w:t>
      </w:r>
    </w:p>
    <w:p w14:paraId="32712752" w14:textId="25E88117" w:rsidR="00E2259A" w:rsidRDefault="00E2259A" w:rsidP="00E2259A">
      <w:pPr>
        <w:pStyle w:val="ListParagraph"/>
        <w:numPr>
          <w:ilvl w:val="0"/>
          <w:numId w:val="1"/>
        </w:numPr>
      </w:pPr>
      <w:r>
        <w:t>Metabolic scaling of juveniles from two different species in the same location</w:t>
      </w:r>
      <w:r w:rsidR="00424B04">
        <w:t xml:space="preserve">, generality of results from </w:t>
      </w:r>
      <w:proofErr w:type="spellStart"/>
      <w:r w:rsidR="00424B04">
        <w:t>vollmer</w:t>
      </w:r>
      <w:proofErr w:type="spellEnd"/>
      <w:r w:rsidR="00424B04">
        <w:t xml:space="preserve"> and Edmunds. </w:t>
      </w:r>
      <w:r w:rsidR="00C86131">
        <w:t xml:space="preserve">I would expect that both increase biomass as they increase surface area to escape size problems and that they would both scale the same allometrically because branching morph has not taken in to effect yet? </w:t>
      </w:r>
    </w:p>
    <w:p w14:paraId="63AD0C32" w14:textId="18ACAEA7" w:rsidR="00C86131" w:rsidRDefault="00C86131" w:rsidP="00E2259A">
      <w:pPr>
        <w:pStyle w:val="ListParagraph"/>
        <w:numPr>
          <w:ilvl w:val="0"/>
          <w:numId w:val="1"/>
        </w:numPr>
      </w:pPr>
      <w:r>
        <w:t>If they are different, it could be because branching morph is already im</w:t>
      </w:r>
      <w:r w:rsidR="00511FCC">
        <w:t>p</w:t>
      </w:r>
      <w:r>
        <w:t>osing those constraints. But in flat there is periphery and center polyps…</w:t>
      </w:r>
    </w:p>
    <w:p w14:paraId="60EE4501" w14:textId="2AAF24F8" w:rsidR="00E2259A" w:rsidRDefault="00E2259A" w:rsidP="00E2259A">
      <w:pPr>
        <w:pStyle w:val="ListParagraph"/>
        <w:numPr>
          <w:ilvl w:val="0"/>
          <w:numId w:val="1"/>
        </w:numPr>
      </w:pPr>
      <w:r>
        <w:t xml:space="preserve">Scaling in high and low flow environments. </w:t>
      </w:r>
      <w:r w:rsidR="005E534E">
        <w:t>Where are those?</w:t>
      </w:r>
    </w:p>
    <w:p w14:paraId="1C2A123E" w14:textId="4AB60C85" w:rsidR="00B05495" w:rsidRDefault="00B05495" w:rsidP="00E2259A">
      <w:pPr>
        <w:pStyle w:val="ListParagraph"/>
        <w:numPr>
          <w:ilvl w:val="0"/>
          <w:numId w:val="1"/>
        </w:numPr>
      </w:pPr>
      <w:r>
        <w:t>Fore reef versus reef crest</w:t>
      </w:r>
    </w:p>
    <w:p w14:paraId="66BD802C" w14:textId="78F86223" w:rsidR="00BB7B02" w:rsidRDefault="00940745" w:rsidP="00E2259A">
      <w:pPr>
        <w:pStyle w:val="ListParagraph"/>
        <w:numPr>
          <w:ilvl w:val="0"/>
          <w:numId w:val="1"/>
        </w:numPr>
      </w:pPr>
      <w:r>
        <w:t xml:space="preserve">Scaling with increased </w:t>
      </w:r>
      <w:r w:rsidR="00E119DE">
        <w:t>temperature, temp and feeding?</w:t>
      </w:r>
      <w:bookmarkStart w:id="0" w:name="_GoBack"/>
      <w:bookmarkEnd w:id="0"/>
    </w:p>
    <w:p w14:paraId="2FB6A0FB" w14:textId="4C96A27E" w:rsidR="00BB7B02" w:rsidRDefault="00BB7B02" w:rsidP="00E2259A">
      <w:pPr>
        <w:pStyle w:val="ListParagraph"/>
        <w:numPr>
          <w:ilvl w:val="0"/>
          <w:numId w:val="1"/>
        </w:numPr>
      </w:pPr>
      <w:r>
        <w:t xml:space="preserve">Fast versus low growers? Faster metabolism. </w:t>
      </w:r>
    </w:p>
    <w:p w14:paraId="43FADA35" w14:textId="0B94DC3E" w:rsidR="007375DA" w:rsidRDefault="007375DA" w:rsidP="00E2259A">
      <w:pPr>
        <w:pStyle w:val="ListParagraph"/>
        <w:numPr>
          <w:ilvl w:val="0"/>
          <w:numId w:val="1"/>
        </w:numPr>
      </w:pPr>
      <w:r>
        <w:t xml:space="preserve">Cutting an adult to different sizes, so there isn’t a confounding effect of thicker tissue or age. </w:t>
      </w:r>
      <w:r w:rsidR="008232F3">
        <w:t xml:space="preserve">Should be isometric. </w:t>
      </w:r>
      <w:r w:rsidR="00090C62">
        <w:t>&lt;- like when they are fragmented on the reef.</w:t>
      </w:r>
    </w:p>
    <w:p w14:paraId="68D1FD1B" w14:textId="221E49A3" w:rsidR="00F14984" w:rsidRDefault="00F14984" w:rsidP="00F14984"/>
    <w:p w14:paraId="7EFBB5CC" w14:textId="1AB55BA2" w:rsidR="00F14984" w:rsidRDefault="00F14984" w:rsidP="00F14984">
      <w:r>
        <w:t>Does not work:</w:t>
      </w:r>
    </w:p>
    <w:p w14:paraId="7CDDCE36" w14:textId="643CDFCE" w:rsidR="00E2259A" w:rsidRDefault="00E2259A"/>
    <w:p w14:paraId="388212CE" w14:textId="045C77B1" w:rsidR="00F14984" w:rsidRDefault="00F14984" w:rsidP="00F14984">
      <w:pPr>
        <w:pStyle w:val="ListParagraph"/>
        <w:numPr>
          <w:ilvl w:val="0"/>
          <w:numId w:val="1"/>
        </w:numPr>
      </w:pPr>
      <w:r>
        <w:t>They get fatter as they get older (</w:t>
      </w:r>
      <w:proofErr w:type="spellStart"/>
      <w:r>
        <w:t>sidastrea</w:t>
      </w:r>
      <w:proofErr w:type="spellEnd"/>
      <w:r>
        <w:t xml:space="preserve"> and p dam) &lt;- my feeding exp was trying to fatten them up so I can test this confounding factor. </w:t>
      </w:r>
    </w:p>
    <w:p w14:paraId="0E62DB26" w14:textId="57FAB4BE" w:rsidR="00E2259A" w:rsidRDefault="00E2259A"/>
    <w:p w14:paraId="47F4C2ED" w14:textId="51E944F6" w:rsidR="00BA2FED" w:rsidRDefault="00BA2FED">
      <w:r>
        <w:t xml:space="preserve">Numbers in the literature: </w:t>
      </w:r>
    </w:p>
    <w:p w14:paraId="21BF7562" w14:textId="77777777" w:rsidR="00BA2FED" w:rsidRDefault="00BA2FED" w:rsidP="00BA2FED">
      <w:pPr>
        <w:pStyle w:val="ListParagraph"/>
        <w:numPr>
          <w:ilvl w:val="0"/>
          <w:numId w:val="1"/>
        </w:numPr>
      </w:pPr>
      <w:r>
        <w:t xml:space="preserve">P dam: 0.99: erect branching (what was their size range?) &lt;- </w:t>
      </w:r>
      <w:proofErr w:type="gramStart"/>
      <w:r>
        <w:t>actually</w:t>
      </w:r>
      <w:proofErr w:type="gramEnd"/>
      <w:r>
        <w:t xml:space="preserve"> smaller when you correct for biomass</w:t>
      </w:r>
    </w:p>
    <w:p w14:paraId="0C8E1689" w14:textId="77777777" w:rsidR="00BA2FED" w:rsidRDefault="00BA2FED" w:rsidP="00BA2FED">
      <w:pPr>
        <w:pStyle w:val="ListParagraph"/>
        <w:numPr>
          <w:ilvl w:val="0"/>
          <w:numId w:val="1"/>
        </w:numPr>
      </w:pPr>
      <w:proofErr w:type="spellStart"/>
      <w:r>
        <w:t>Alcyonium</w:t>
      </w:r>
      <w:proofErr w:type="spellEnd"/>
      <w:r>
        <w:t xml:space="preserve"> </w:t>
      </w:r>
      <w:proofErr w:type="spellStart"/>
      <w:r>
        <w:t>siderium</w:t>
      </w:r>
      <w:proofErr w:type="spellEnd"/>
      <w:r>
        <w:t>: 0.88</w:t>
      </w:r>
    </w:p>
    <w:p w14:paraId="7D077279" w14:textId="2E72FE2F" w:rsidR="00BA2FED" w:rsidRDefault="00BA2FED" w:rsidP="00BA2FED">
      <w:pPr>
        <w:pStyle w:val="ListParagraph"/>
        <w:numPr>
          <w:ilvl w:val="0"/>
          <w:numId w:val="1"/>
        </w:numPr>
      </w:pPr>
      <w:proofErr w:type="spellStart"/>
      <w:r>
        <w:t>Sidastrea</w:t>
      </w:r>
      <w:proofErr w:type="spellEnd"/>
      <w:r>
        <w:t xml:space="preserve"> </w:t>
      </w:r>
      <w:proofErr w:type="spellStart"/>
      <w:r>
        <w:t>siderea</w:t>
      </w:r>
      <w:proofErr w:type="spellEnd"/>
      <w:r>
        <w:t>: 0.176</w:t>
      </w:r>
    </w:p>
    <w:sectPr w:rsidR="00BA2FED" w:rsidSect="00F8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5880"/>
    <w:multiLevelType w:val="hybridMultilevel"/>
    <w:tmpl w:val="EB06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9A"/>
    <w:rsid w:val="00090C62"/>
    <w:rsid w:val="00137D0D"/>
    <w:rsid w:val="00424B04"/>
    <w:rsid w:val="004724E9"/>
    <w:rsid w:val="00511FCC"/>
    <w:rsid w:val="005E534E"/>
    <w:rsid w:val="007375DA"/>
    <w:rsid w:val="008232F3"/>
    <w:rsid w:val="00940745"/>
    <w:rsid w:val="00B05495"/>
    <w:rsid w:val="00BA2FED"/>
    <w:rsid w:val="00BB7B02"/>
    <w:rsid w:val="00C86131"/>
    <w:rsid w:val="00DF090C"/>
    <w:rsid w:val="00E05771"/>
    <w:rsid w:val="00E119DE"/>
    <w:rsid w:val="00E2259A"/>
    <w:rsid w:val="00F14984"/>
    <w:rsid w:val="00F8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4E23A4"/>
  <w15:chartTrackingRefBased/>
  <w15:docId w15:val="{DE0AEBDC-0539-5B43-BDC4-3813B9D7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Bean</dc:creator>
  <cp:keywords/>
  <dc:description/>
  <cp:lastModifiedBy>Nina Bean</cp:lastModifiedBy>
  <cp:revision>15</cp:revision>
  <dcterms:created xsi:type="dcterms:W3CDTF">2020-11-04T15:30:00Z</dcterms:created>
  <dcterms:modified xsi:type="dcterms:W3CDTF">2020-11-04T22:02:00Z</dcterms:modified>
</cp:coreProperties>
</file>