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="00B722E0" w:rsidRPr="00D039CF">
              <w:rPr>
                <w:rStyle w:val="Hyperlink"/>
                <w:noProof/>
              </w:rPr>
              <w:t>1.1.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Verbalni opis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="00B722E0" w:rsidRPr="00D039CF">
              <w:rPr>
                <w:rStyle w:val="Hyperlink"/>
                <w:noProof/>
              </w:rPr>
              <w:t>1.2.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Slučajevi korišćenja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="00B722E0" w:rsidRPr="00D039CF">
              <w:rPr>
                <w:rStyle w:val="Hyperlink"/>
                <w:noProof/>
              </w:rPr>
              <w:t>SK 1: Slučaj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="00B722E0" w:rsidRPr="00D039CF">
              <w:rPr>
                <w:rStyle w:val="Hyperlink"/>
                <w:noProof/>
              </w:rPr>
              <w:t>SK 2: Slučaj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6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="00B722E0" w:rsidRPr="00D039CF">
              <w:rPr>
                <w:rStyle w:val="Hyperlink"/>
                <w:noProof/>
              </w:rPr>
              <w:t>SK 3: Slučaj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="00B722E0" w:rsidRPr="00D039CF">
              <w:rPr>
                <w:rStyle w:val="Hyperlink"/>
                <w:noProof/>
              </w:rPr>
              <w:t>SK 4: Slučaj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8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="00B722E0" w:rsidRPr="00D039CF">
              <w:rPr>
                <w:rStyle w:val="Hyperlink"/>
                <w:noProof/>
              </w:rPr>
              <w:t>SK 5: Slučaj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="00B722E0" w:rsidRPr="00D039CF">
              <w:rPr>
                <w:rStyle w:val="Hyperlink"/>
                <w:noProof/>
              </w:rPr>
              <w:t>SK 6: Slučaj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10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="00B722E0" w:rsidRPr="00D039CF">
              <w:rPr>
                <w:rStyle w:val="Hyperlink"/>
                <w:noProof/>
              </w:rPr>
              <w:t>SK 7: Slučaj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="00B722E0" w:rsidRPr="00D039CF">
              <w:rPr>
                <w:rStyle w:val="Hyperlink"/>
                <w:noProof/>
              </w:rPr>
              <w:t>SK 8: Slučaj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12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="00B722E0" w:rsidRPr="00D039CF">
              <w:rPr>
                <w:rStyle w:val="Hyperlink"/>
                <w:noProof/>
              </w:rPr>
              <w:t>SK 9: Slučaj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="00B722E0" w:rsidRPr="00D039CF">
              <w:rPr>
                <w:rStyle w:val="Hyperlink"/>
                <w:noProof/>
              </w:rPr>
              <w:t>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Analiza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="00B722E0" w:rsidRPr="00D039CF">
              <w:rPr>
                <w:rStyle w:val="Hyperlink"/>
                <w:noProof/>
              </w:rPr>
              <w:t>2.1.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Sistemski dijagram sekvenci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="00B722E0" w:rsidRPr="00D039CF">
              <w:rPr>
                <w:rStyle w:val="Hyperlink"/>
                <w:noProof/>
              </w:rPr>
              <w:t>DS 1: Dijagram sekvenci slučaja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="00B722E0"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="00B722E0" w:rsidRPr="00D039CF">
              <w:rPr>
                <w:rStyle w:val="Hyperlink"/>
                <w:noProof/>
              </w:rPr>
              <w:t>DS 3: Dijagram sekvenci slučaja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="00B722E0" w:rsidRPr="00D039CF">
              <w:rPr>
                <w:rStyle w:val="Hyperlink"/>
                <w:noProof/>
              </w:rPr>
              <w:t>DS 4: Dijagram sekvenci slučaja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="00B722E0"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="00B722E0" w:rsidRPr="00D039CF">
              <w:rPr>
                <w:rStyle w:val="Hyperlink"/>
                <w:noProof/>
              </w:rPr>
              <w:t>DS 6: Dijagram sekvenci slučaja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="00B722E0"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="00B722E0" w:rsidRPr="00D039CF">
              <w:rPr>
                <w:rStyle w:val="Hyperlink"/>
                <w:noProof/>
              </w:rPr>
              <w:t>DS 8: Dijagram sekvenci slučaja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="00B722E0" w:rsidRPr="00D039CF">
              <w:rPr>
                <w:rStyle w:val="Hyperlink"/>
                <w:noProof/>
              </w:rPr>
              <w:t>DS 9: Dijagram sekvenci slučaja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="00B722E0" w:rsidRPr="00D039CF">
              <w:rPr>
                <w:rStyle w:val="Hyperlink"/>
                <w:noProof/>
              </w:rPr>
              <w:t>2.2.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="00B722E0" w:rsidRPr="00D039CF">
              <w:rPr>
                <w:rStyle w:val="Hyperlink"/>
                <w:noProof/>
              </w:rPr>
              <w:t>2.3.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Konceptualni (domenski)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="00B722E0" w:rsidRPr="00D039CF">
              <w:rPr>
                <w:rStyle w:val="Hyperlink"/>
                <w:noProof/>
              </w:rPr>
              <w:t>2.4.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Relacioni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6685058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6685059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60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95pt;height:273.45pt" o:ole="">
            <v:imagedata r:id="rId8" o:title=""/>
          </v:shape>
          <o:OLEObject Type="Embed" ProgID="Visio.Drawing.15" ShapeID="_x0000_i1025" DrawAspect="Content" ObjectID="_1520857305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6685070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6685071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6" w:name="_Toc360292656"/>
      <w:bookmarkStart w:id="17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6"/>
      <w:r>
        <w:rPr>
          <w:color w:val="auto"/>
          <w:sz w:val="26"/>
          <w:szCs w:val="26"/>
        </w:rPr>
        <w:t>Prijavljivanje radnika</w:t>
      </w:r>
      <w:bookmarkEnd w:id="17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pt;height:176.15pt" o:ole="">
            <v:imagedata r:id="rId10" o:title=""/>
          </v:shape>
          <o:OLEObject Type="Embed" ProgID="Visio.Drawing.15" ShapeID="_x0000_i1026" DrawAspect="Content" ObjectID="_1520857306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1pt;height:176.15pt" o:ole="">
            <v:imagedata r:id="rId12" o:title=""/>
          </v:shape>
          <o:OLEObject Type="Embed" ProgID="Visio.Drawing.15" ShapeID="_x0000_i1027" DrawAspect="Content" ObjectID="_1520857307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8" w:name="_Toc360292657"/>
      <w:bookmarkStart w:id="19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8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9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1.1pt;height:3in" o:ole="">
            <v:imagedata r:id="rId14" o:title=""/>
          </v:shape>
          <o:OLEObject Type="Embed" ProgID="Visio.Drawing.15" ShapeID="_x0000_i1028" DrawAspect="Content" ObjectID="_1520857308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5pt;height:176.15pt" o:ole="">
            <v:imagedata r:id="rId16" o:title=""/>
          </v:shape>
          <o:OLEObject Type="Embed" ProgID="Visio.Drawing.15" ShapeID="_x0000_i1029" DrawAspect="Content" ObjectID="_1520857309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1pt;height:3in" o:ole="">
            <v:imagedata r:id="rId18" o:title=""/>
          </v:shape>
          <o:OLEObject Type="Embed" ProgID="Visio.Drawing.15" ShapeID="_x0000_i1030" DrawAspect="Content" ObjectID="_1520857310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0" w:name="_Toc360292658"/>
      <w:bookmarkStart w:id="21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0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1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8.3pt;height:268.85pt" o:ole="">
            <v:imagedata r:id="rId20" o:title=""/>
          </v:shape>
          <o:OLEObject Type="Embed" ProgID="Visio.Drawing.15" ShapeID="_x0000_i1031" DrawAspect="Content" ObjectID="_1520857311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2" type="#_x0000_t75" style="width:398.3pt;height:219.05pt" o:ole="">
            <v:imagedata r:id="rId22" o:title=""/>
          </v:shape>
          <o:OLEObject Type="Embed" ProgID="Visio.Drawing.15" ShapeID="_x0000_i1032" DrawAspect="Content" ObjectID="_1520857312" r:id="rId2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3" type="#_x0000_t75" style="width:398.3pt;height:268.85pt" o:ole="">
            <v:imagedata r:id="rId24" o:title=""/>
          </v:shape>
          <o:OLEObject Type="Embed" ProgID="Visio.Drawing.15" ShapeID="_x0000_i1033" DrawAspect="Content" ObjectID="_1520857313" r:id="rId25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2" w:name="_Toc360292659"/>
      <w:bookmarkStart w:id="23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2"/>
      <w:r>
        <w:rPr>
          <w:color w:val="auto"/>
          <w:sz w:val="26"/>
          <w:szCs w:val="26"/>
        </w:rPr>
        <w:t>Izmena podataka o filmu</w:t>
      </w:r>
      <w:bookmarkEnd w:id="23"/>
    </w:p>
    <w:p w:rsidR="000D6E80" w:rsidRDefault="000D6E80" w:rsidP="000D6E80"/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94" type="#_x0000_t75" style="width:434.3pt;height:336.25pt" o:ole="">
            <v:imagedata r:id="rId26" o:title=""/>
          </v:shape>
          <o:OLEObject Type="Embed" ProgID="Visio.Drawing.15" ShapeID="_x0000_i1094" DrawAspect="Content" ObjectID="_1520857314" r:id="rId27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9653BF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96" type="#_x0000_t75" style="width:434.3pt;height:219.05pt" o:ole="">
            <v:imagedata r:id="rId28" o:title=""/>
          </v:shape>
          <o:OLEObject Type="Embed" ProgID="Visio.Drawing.15" ShapeID="_x0000_i1096" DrawAspect="Content" ObjectID="_1520857315" r:id="rId29"/>
        </w:object>
      </w:r>
    </w:p>
    <w:p w:rsidR="00781D4F" w:rsidRDefault="00781D4F" w:rsidP="00781D4F">
      <w:pPr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9653BF" w:rsidP="003622DB">
      <w:pPr>
        <w:spacing w:after="0"/>
        <w:ind w:left="360"/>
        <w:jc w:val="center"/>
      </w:pPr>
      <w:r>
        <w:object w:dxaOrig="8686" w:dyaOrig="5550">
          <v:shape id="_x0000_i1090" type="#_x0000_t75" style="width:434.3pt;height:277.3pt" o:ole="">
            <v:imagedata r:id="rId30" o:title=""/>
          </v:shape>
          <o:OLEObject Type="Embed" ProgID="Visio.Drawing.15" ShapeID="_x0000_i1090" DrawAspect="Content" ObjectID="_1520857316" r:id="rId31"/>
        </w:object>
      </w:r>
    </w:p>
    <w:p w:rsidR="008D0481" w:rsidRDefault="008D0481">
      <w:r>
        <w:br w:type="page"/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92" type="#_x0000_t75" style="width:434.3pt;height:336.25pt" o:ole="">
            <v:imagedata r:id="rId32" o:title=""/>
          </v:shape>
          <o:OLEObject Type="Embed" ProgID="Visio.Drawing.15" ShapeID="_x0000_i1092" DrawAspect="Content" ObjectID="_1520857317" r:id="rId33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4" w:name="_Toc360292660"/>
      <w:bookmarkStart w:id="25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4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5"/>
    </w:p>
    <w:p w:rsidR="000D6E80" w:rsidRDefault="000D6E80" w:rsidP="000D6E80"/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68" type="#_x0000_t75" style="width:398.3pt;height:268.85pt" o:ole="">
            <v:imagedata r:id="rId34" o:title=""/>
          </v:shape>
          <o:OLEObject Type="Embed" ProgID="Visio.Drawing.15" ShapeID="_x0000_i1068" DrawAspect="Content" ObjectID="_1520857318" r:id="rId35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98" type="#_x0000_t75" style="width:434.3pt;height:219.05pt" o:ole="">
            <v:imagedata r:id="rId36" o:title=""/>
          </v:shape>
          <o:OLEObject Type="Embed" ProgID="Visio.Drawing.15" ShapeID="_x0000_i1098" DrawAspect="Content" ObjectID="_1520857319" r:id="rId37"/>
        </w:objec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70" type="#_x0000_t75" style="width:398.3pt;height:268.85pt" o:ole="">
            <v:imagedata r:id="rId38" o:title=""/>
          </v:shape>
          <o:OLEObject Type="Embed" ProgID="Visio.Drawing.15" ShapeID="_x0000_i1070" DrawAspect="Content" ObjectID="_1520857320" r:id="rId39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6" w:name="_Toc360292661"/>
      <w:bookmarkStart w:id="27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6"/>
      <w:r>
        <w:rPr>
          <w:color w:val="auto"/>
          <w:sz w:val="26"/>
          <w:szCs w:val="26"/>
        </w:rPr>
        <w:t>Rezervacija karata</w:t>
      </w:r>
      <w:bookmarkEnd w:id="27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2.25pt;height:3in" o:ole="">
            <v:imagedata r:id="rId40" o:title=""/>
          </v:shape>
          <o:OLEObject Type="Embed" ProgID="Visio.Drawing.15" ShapeID="_x0000_i1041" DrawAspect="Content" ObjectID="_1520857321" r:id="rId4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2" type="#_x0000_t75" style="width:407.5pt;height:176.15pt" o:ole="">
            <v:imagedata r:id="rId42" o:title=""/>
          </v:shape>
          <o:OLEObject Type="Embed" ProgID="Visio.Drawing.15" ShapeID="_x0000_i1042" DrawAspect="Content" ObjectID="_1520857322" r:id="rId4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3" type="#_x0000_t75" style="width:372.25pt;height:3in" o:ole="">
            <v:imagedata r:id="rId44" o:title=""/>
          </v:shape>
          <o:OLEObject Type="Embed" ProgID="Visio.Drawing.15" ShapeID="_x0000_i1043" DrawAspect="Content" ObjectID="_1520857323" r:id="rId45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8" w:name="_Toc360292662"/>
      <w:bookmarkStart w:id="29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8"/>
      <w:r>
        <w:rPr>
          <w:color w:val="auto"/>
          <w:sz w:val="26"/>
          <w:szCs w:val="26"/>
        </w:rPr>
        <w:t>Pretraživanje rezervacija</w:t>
      </w:r>
      <w:bookmarkEnd w:id="29"/>
    </w:p>
    <w:p w:rsidR="000D6E80" w:rsidRDefault="000D6E80" w:rsidP="000D6E80"/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0" type="#_x0000_t75" style="width:461.1pt;height:259.65pt" o:ole="">
            <v:imagedata r:id="rId46" o:title=""/>
          </v:shape>
          <o:OLEObject Type="Embed" ProgID="Visio.Drawing.15" ShapeID="_x0000_i1100" DrawAspect="Content" ObjectID="_1520857324" r:id="rId47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4" type="#_x0000_t75" style="width:461.1pt;height:202.2pt" o:ole="">
            <v:imagedata r:id="rId48" o:title=""/>
          </v:shape>
          <o:OLEObject Type="Embed" ProgID="Visio.Drawing.15" ShapeID="_x0000_i1104" DrawAspect="Content" ObjectID="_1520857325" r:id="rId49"/>
        </w:object>
      </w:r>
    </w:p>
    <w:p w:rsidR="00EA2B67" w:rsidRDefault="00EA2B67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br w:type="page"/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2" type="#_x0000_t75" style="width:461.1pt;height:268.85pt" o:ole="">
            <v:imagedata r:id="rId50" o:title=""/>
          </v:shape>
          <o:OLEObject Type="Embed" ProgID="Visio.Drawing.15" ShapeID="_x0000_i1102" DrawAspect="Content" ObjectID="_1520857326" r:id="rId51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262DEE" w:rsidRPr="00C76132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262DEE" w:rsidRDefault="00262DEE" w:rsidP="00262DEE">
      <w:pPr>
        <w:pStyle w:val="ListParagraph"/>
        <w:rPr>
          <w:sz w:val="26"/>
          <w:szCs w:val="26"/>
        </w:rPr>
      </w:pPr>
    </w:p>
    <w:p w:rsidR="00F335A2" w:rsidRDefault="00F335A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0" w:name="_Toc360292663"/>
      <w:r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1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0"/>
      <w:r>
        <w:rPr>
          <w:color w:val="auto"/>
          <w:sz w:val="26"/>
          <w:szCs w:val="26"/>
        </w:rPr>
        <w:t>Brisanje rezervacije</w:t>
      </w:r>
      <w:bookmarkEnd w:id="31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11" type="#_x0000_t75" style="width:461.1pt;height:255.05pt" o:ole="">
            <v:imagedata r:id="rId52" o:title=""/>
          </v:shape>
          <o:OLEObject Type="Embed" ProgID="Visio.Drawing.15" ShapeID="_x0000_i1111" DrawAspect="Content" ObjectID="_1520857327" r:id="rId53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9" type="#_x0000_t75" style="width:461.1pt;height:203.75pt" o:ole="">
            <v:imagedata r:id="rId54" o:title=""/>
          </v:shape>
          <o:OLEObject Type="Embed" ProgID="Visio.Drawing.15" ShapeID="_x0000_i1109" DrawAspect="Content" ObjectID="_1520857328" r:id="rId55"/>
        </w:object>
      </w:r>
    </w:p>
    <w:p w:rsidR="00F335A2" w:rsidRDefault="00F335A2" w:rsidP="00F335A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20" type="#_x0000_t75" style="width:461.1pt;height:268.85pt" o:ole="">
            <v:imagedata r:id="rId56" o:title=""/>
          </v:shape>
          <o:OLEObject Type="Embed" ProgID="Visio.Drawing.15" ShapeID="_x0000_i1120" DrawAspect="Content" ObjectID="_1520857329" r:id="rId5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2" w:name="_Toc360292664"/>
      <w:bookmarkStart w:id="33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2"/>
      <w:r>
        <w:rPr>
          <w:color w:val="auto"/>
          <w:sz w:val="26"/>
          <w:szCs w:val="26"/>
        </w:rPr>
        <w:t>Prodaja karata</w:t>
      </w:r>
      <w:bookmarkEnd w:id="33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0" type="#_x0000_t75" style="width:372.25pt;height:3in" o:ole="">
            <v:imagedata r:id="rId58" o:title=""/>
          </v:shape>
          <o:OLEObject Type="Embed" ProgID="Visio.Drawing.15" ShapeID="_x0000_i1050" DrawAspect="Content" ObjectID="_1520857330" r:id="rId5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1" type="#_x0000_t75" style="width:407.5pt;height:176.15pt" o:ole="">
            <v:imagedata r:id="rId60" o:title=""/>
          </v:shape>
          <o:OLEObject Type="Embed" ProgID="Visio.Drawing.15" ShapeID="_x0000_i1051" DrawAspect="Content" ObjectID="_1520857331" r:id="rId6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2" type="#_x0000_t75" style="width:372.25pt;height:3in" o:ole="">
            <v:imagedata r:id="rId62" o:title=""/>
          </v:shape>
          <o:OLEObject Type="Embed" ProgID="Visio.Drawing.15" ShapeID="_x0000_i1052" DrawAspect="Content" ObjectID="_1520857332" r:id="rId6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 w:rsidRPr="008F3270">
        <w:rPr>
          <w:rFonts w:asciiTheme="majorHAnsi" w:hAnsiTheme="majorHAnsi"/>
          <w:b/>
          <w:sz w:val="24"/>
          <w:szCs w:val="26"/>
        </w:rPr>
        <w:t>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</w:t>
      </w:r>
      <w:r w:rsidRPr="008F3270">
        <w:rPr>
          <w:rFonts w:asciiTheme="majorHAnsi" w:hAnsiTheme="majorHAnsi"/>
          <w:i/>
          <w:sz w:val="24"/>
          <w:szCs w:val="26"/>
        </w:rPr>
        <w:t>Film</w:t>
      </w:r>
      <w:r w:rsidRPr="008F3270">
        <w:rPr>
          <w:rFonts w:asciiTheme="majorHAnsi" w:hAnsiTheme="majorHAnsi"/>
          <w:i/>
          <w:sz w:val="24"/>
          <w:szCs w:val="26"/>
        </w:rPr>
        <w:t>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4" w:name="_Toc360292666"/>
      <w:bookmarkStart w:id="35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4"/>
      <w:bookmarkEnd w:id="35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UcitajListuFilmova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6" w:name="_Toc360292667"/>
      <w:bookmarkStart w:id="37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6"/>
      <w:bookmarkEnd w:id="37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122" type="#_x0000_t75" style="width:467.25pt;height:349.3pt" o:ole="">
            <v:imagedata r:id="rId64" o:title=""/>
          </v:shape>
          <o:OLEObject Type="Embed" ProgID="Visio.Drawing.15" ShapeID="_x0000_i1122" DrawAspect="Content" ObjectID="_1520857333" r:id="rId6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8" w:name="_Toc360292668"/>
      <w:bookmarkStart w:id="39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8"/>
      <w:bookmarkEnd w:id="39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 xml:space="preserve">, </w:t>
      </w:r>
      <w:r w:rsidR="006A157A" w:rsidRPr="006A157A">
        <w:rPr>
          <w:rFonts w:asciiTheme="majorHAnsi" w:hAnsiTheme="majorHAnsi"/>
          <w:i/>
          <w:sz w:val="24"/>
        </w:rPr>
        <w:t>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</w:t>
      </w:r>
      <w:r w:rsidR="006A157A">
        <w:rPr>
          <w:rFonts w:asciiTheme="majorHAnsi" w:hAnsiTheme="majorHAnsi"/>
          <w:sz w:val="24"/>
          <w:u w:val="single"/>
        </w:rPr>
        <w:t>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KartaZaRezervisanoSediste(</w:t>
      </w:r>
      <w:proofErr w:type="gramEnd"/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</w:t>
      </w:r>
      <w:r w:rsidR="006A157A">
        <w:rPr>
          <w:rFonts w:asciiTheme="majorHAnsi" w:hAnsiTheme="majorHAnsi"/>
          <w:sz w:val="24"/>
          <w:u w:val="single"/>
        </w:rPr>
        <w:t>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>CASCADES Projekcija</w:t>
            </w:r>
            <w:r w:rsidR="00B801E1">
              <w:rPr>
                <w:rFonts w:asciiTheme="majorHAnsi" w:hAnsiTheme="majorHAnsi"/>
                <w:sz w:val="24"/>
              </w:rPr>
              <w:t xml:space="preserve">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8943D6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B801E1">
              <w:rPr>
                <w:rFonts w:asciiTheme="majorHAnsi" w:hAnsiTheme="majorHAnsi"/>
                <w:sz w:val="24"/>
              </w:rPr>
              <w:t>,</w:t>
            </w:r>
            <w:r w:rsidR="00486BA2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>RESTRICTED</w:t>
            </w:r>
            <w:r w:rsidR="00B801E1">
              <w:rPr>
                <w:rFonts w:asciiTheme="majorHAnsi" w:hAnsiTheme="majorHAnsi"/>
                <w:sz w:val="24"/>
              </w:rPr>
              <w:t xml:space="preserve">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8943D6">
        <w:trPr>
          <w:trHeight w:val="83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80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 xml:space="preserve">, </w:t>
            </w:r>
            <w:r w:rsidR="00B801E1">
              <w:rPr>
                <w:rFonts w:asciiTheme="majorHAnsi" w:hAnsiTheme="majorHAnsi"/>
                <w:sz w:val="24"/>
              </w:rPr>
              <w:t>Karta</w:t>
            </w:r>
            <w:r w:rsidR="00B801E1">
              <w:rPr>
                <w:rFonts w:asciiTheme="majorHAnsi" w:hAnsiTheme="majorHAnsi"/>
                <w:sz w:val="24"/>
              </w:rPr>
              <w:t>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>CASCADES KartaZaRezervisanoSediste</w:t>
            </w:r>
            <w:r w:rsidR="00E938E2">
              <w:rPr>
                <w:rFonts w:asciiTheme="majorHAnsi" w:hAnsiTheme="majorHAnsi"/>
                <w:sz w:val="24"/>
              </w:rPr>
              <w:t xml:space="preserve">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8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2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7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>Radnik</w:t>
            </w:r>
            <w:r w:rsidR="006F546B">
              <w:rPr>
                <w:rFonts w:asciiTheme="majorHAnsi" w:hAnsiTheme="majorHAnsi"/>
                <w:sz w:val="24"/>
              </w:rPr>
              <w:t xml:space="preserve">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bookmarkStart w:id="40" w:name="_GoBack"/>
        <w:bookmarkEnd w:id="40"/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>CASCADES KartaZaRezervisanoSediste</w:t>
            </w:r>
            <w:r w:rsidR="00E938E2"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</w:t>
            </w:r>
            <w:r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</w:t>
            </w:r>
            <w:r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>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RESTRICTED </w:t>
            </w:r>
            <w:r>
              <w:rPr>
                <w:rFonts w:asciiTheme="majorHAnsi" w:hAnsiTheme="majorHAnsi"/>
                <w:sz w:val="24"/>
              </w:rPr>
              <w:t>RezervisanoSediste</w:t>
            </w:r>
            <w:r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>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7B6F96">
      <w:r>
        <w:object w:dxaOrig="22051" w:dyaOrig="25695">
          <v:shape id="_x0000_i1125" type="#_x0000_t75" style="width:467.25pt;height:544.6pt" o:ole="">
            <v:imagedata r:id="rId66" o:title=""/>
          </v:shape>
          <o:OLEObject Type="Embed" ProgID="Visio.Drawing.15" ShapeID="_x0000_i1125" DrawAspect="Content" ObjectID="_1520857334" r:id="rId67"/>
        </w:object>
      </w:r>
    </w:p>
    <w:sectPr w:rsidR="00A51A43" w:rsidSect="00FA255C">
      <w:footerReference w:type="default" r:id="rId6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13C" w:rsidRDefault="0078413C" w:rsidP="004B396A">
      <w:pPr>
        <w:spacing w:after="0" w:line="240" w:lineRule="auto"/>
      </w:pPr>
      <w:r>
        <w:separator/>
      </w:r>
    </w:p>
  </w:endnote>
  <w:end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78413C" w:rsidRDefault="00784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546B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78413C" w:rsidRDefault="007841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13C" w:rsidRDefault="0078413C" w:rsidP="004B396A">
      <w:pPr>
        <w:spacing w:after="0" w:line="240" w:lineRule="auto"/>
      </w:pPr>
      <w:r>
        <w:separator/>
      </w:r>
    </w:p>
  </w:footnote>
  <w:foot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14DFF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A157A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6F546B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D04DA"/>
    <w:rsid w:val="00AD2955"/>
    <w:rsid w:val="00AD3B2A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8D9AE762-D000-452F-A3DB-178ABF20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8.vsdx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77987E-E3FF-4FCC-B439-D375F702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43</Pages>
  <Words>4832</Words>
  <Characters>27545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3</cp:revision>
  <cp:lastPrinted>2013-04-02T21:50:00Z</cp:lastPrinted>
  <dcterms:created xsi:type="dcterms:W3CDTF">2016-03-30T12:55:00Z</dcterms:created>
  <dcterms:modified xsi:type="dcterms:W3CDTF">2016-03-30T13:23:00Z</dcterms:modified>
</cp:coreProperties>
</file>