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517A" w14:textId="3BC80B87" w:rsidR="00122E56" w:rsidRPr="00122E56" w:rsidRDefault="00122E56">
      <w:pPr>
        <w:rPr>
          <w:b/>
        </w:rPr>
      </w:pPr>
      <w:r w:rsidRPr="00122E56">
        <w:rPr>
          <w:b/>
        </w:rPr>
        <w:t>Student Name:</w:t>
      </w:r>
      <w:r w:rsidR="00A11BE9">
        <w:rPr>
          <w:b/>
        </w:rPr>
        <w:t xml:space="preserve"> Nina Nguyen</w:t>
      </w:r>
    </w:p>
    <w:p w14:paraId="19CA765C" w14:textId="77777777" w:rsidR="00122E56" w:rsidRPr="00122E56" w:rsidRDefault="00122E56">
      <w:pPr>
        <w:rPr>
          <w:b/>
        </w:rPr>
      </w:pPr>
    </w:p>
    <w:p w14:paraId="36282541" w14:textId="47026945" w:rsidR="00844331" w:rsidRDefault="00122E56">
      <w:pPr>
        <w:rPr>
          <w:b/>
        </w:rPr>
      </w:pPr>
      <w:r w:rsidRPr="00122E56">
        <w:rPr>
          <w:b/>
        </w:rPr>
        <w:t>Date:</w:t>
      </w:r>
      <w:r w:rsidR="00844331">
        <w:rPr>
          <w:b/>
        </w:rPr>
        <w:t xml:space="preserve"> 10/16/2019</w:t>
      </w:r>
    </w:p>
    <w:p w14:paraId="428D5694" w14:textId="77777777" w:rsidR="00844331" w:rsidRPr="00122E56" w:rsidRDefault="00844331">
      <w:pPr>
        <w:rPr>
          <w:b/>
        </w:rPr>
      </w:pPr>
      <w:bookmarkStart w:id="0" w:name="_GoBack"/>
      <w:bookmarkEnd w:id="0"/>
    </w:p>
    <w:p w14:paraId="3E195C49" w14:textId="3BA97AE4" w:rsidR="00160BDF" w:rsidRPr="00122E56" w:rsidRDefault="00122E56">
      <w:pPr>
        <w:rPr>
          <w:b/>
        </w:rPr>
      </w:pPr>
      <w:r w:rsidRPr="00122E56">
        <w:rPr>
          <w:b/>
        </w:rPr>
        <w:t>Topic:</w:t>
      </w:r>
      <w:r w:rsidR="00A11BE9">
        <w:rPr>
          <w:b/>
        </w:rPr>
        <w:t xml:space="preserve"> Blockchain</w:t>
      </w:r>
    </w:p>
    <w:p w14:paraId="6DF63708" w14:textId="77777777" w:rsidR="00122E56" w:rsidRPr="00122E56" w:rsidRDefault="00122E56">
      <w:pPr>
        <w:rPr>
          <w:b/>
        </w:rPr>
      </w:pPr>
    </w:p>
    <w:p w14:paraId="19AA17EF" w14:textId="5B0AF50E" w:rsidR="00122E56" w:rsidRDefault="00122E56">
      <w:pPr>
        <w:rPr>
          <w:rStyle w:val="Hyperlink"/>
          <w:b/>
        </w:rPr>
      </w:pPr>
      <w:r w:rsidRPr="00122E56">
        <w:rPr>
          <w:b/>
        </w:rPr>
        <w:t>Article:</w:t>
      </w:r>
      <w:r w:rsidR="00A11BE9">
        <w:rPr>
          <w:b/>
        </w:rPr>
        <w:t xml:space="preserve"> </w:t>
      </w:r>
      <w:hyperlink r:id="rId4" w:history="1">
        <w:r w:rsidR="00A11BE9" w:rsidRPr="00A11BE9">
          <w:rPr>
            <w:rStyle w:val="Hyperlink"/>
            <w:b/>
          </w:rPr>
          <w:t>Blockchain Inspired RFID-Based Information Architecture for Food Supply Chain</w:t>
        </w:r>
      </w:hyperlink>
    </w:p>
    <w:p w14:paraId="4E67EDEE" w14:textId="041FA71F" w:rsidR="00634A04" w:rsidRDefault="00634A04">
      <w:pPr>
        <w:rPr>
          <w:rStyle w:val="Hyperlink"/>
          <w:b/>
        </w:rPr>
      </w:pPr>
    </w:p>
    <w:p w14:paraId="11F9DD19" w14:textId="182E6785" w:rsidR="00122E56" w:rsidRPr="00122E56" w:rsidRDefault="00122E56">
      <w:pPr>
        <w:rPr>
          <w:b/>
        </w:rPr>
      </w:pPr>
      <w:r w:rsidRPr="00122E56">
        <w:rPr>
          <w:b/>
        </w:rPr>
        <w:t>Citation:</w:t>
      </w:r>
      <w:r w:rsidR="00A11BE9">
        <w:rPr>
          <w:b/>
        </w:rPr>
        <w:t xml:space="preserve"> </w:t>
      </w:r>
      <w:r w:rsidR="00A11BE9" w:rsidRPr="00A11BE9">
        <w:rPr>
          <w:b/>
        </w:rPr>
        <w:t xml:space="preserve">S. Mondal, K. P. Wijewardena, S. </w:t>
      </w:r>
      <w:proofErr w:type="spellStart"/>
      <w:r w:rsidR="00A11BE9" w:rsidRPr="00A11BE9">
        <w:rPr>
          <w:b/>
        </w:rPr>
        <w:t>Karuppuswami</w:t>
      </w:r>
      <w:proofErr w:type="spellEnd"/>
      <w:r w:rsidR="00A11BE9" w:rsidRPr="00A11BE9">
        <w:rPr>
          <w:b/>
        </w:rPr>
        <w:t>, N. Kriti, D. Kumar and P. Chahal, "Blockchain Inspired RFID-Based Information Architecture for Food Supply Chain," in IEEE Internet of Things Journal, vol. 6, no. 3, pp. 5803-5813, June 2019.</w:t>
      </w:r>
    </w:p>
    <w:p w14:paraId="39A3B005" w14:textId="77777777" w:rsidR="00122E56" w:rsidRDefault="00122E56"/>
    <w:p w14:paraId="5D30AFFD" w14:textId="45D81676" w:rsidR="00122E56" w:rsidRPr="00060769" w:rsidRDefault="00122E56">
      <w:pPr>
        <w:rPr>
          <w:b/>
        </w:rPr>
      </w:pPr>
      <w:r w:rsidRPr="00122E56">
        <w:rPr>
          <w:b/>
        </w:rPr>
        <w:t>Summary of Article:</w:t>
      </w:r>
    </w:p>
    <w:p w14:paraId="2FDC5E2B" w14:textId="07EDEE28" w:rsidR="00122E56" w:rsidRDefault="0055423E">
      <w:r>
        <w:t xml:space="preserve">A lot of people will buy </w:t>
      </w:r>
      <w:r w:rsidR="00676A85">
        <w:t>a package product of food from the store without second thought</w:t>
      </w:r>
      <w:r w:rsidR="0088122C">
        <w:t>, not realizing the food wasn’t fresh</w:t>
      </w:r>
      <w:r w:rsidR="00676A85">
        <w:t xml:space="preserve">. </w:t>
      </w:r>
      <w:r w:rsidR="00107D77">
        <w:t xml:space="preserve">Or the store </w:t>
      </w:r>
      <w:proofErr w:type="gramStart"/>
      <w:r w:rsidR="0088122C">
        <w:t>has</w:t>
      </w:r>
      <w:r w:rsidR="00107D77">
        <w:t xml:space="preserve"> to</w:t>
      </w:r>
      <w:proofErr w:type="gramEnd"/>
      <w:r w:rsidR="00107D77">
        <w:t xml:space="preserve"> throw away </w:t>
      </w:r>
      <w:r w:rsidR="00320C9A">
        <w:t xml:space="preserve">a lot of frozen chicken that arrived during a certain timeframe because it was recalled. </w:t>
      </w:r>
      <w:r w:rsidR="0088122C">
        <w:t>The article introduced a way to prevent all that using IoT and blockchain</w:t>
      </w:r>
      <w:r w:rsidR="001C0B82">
        <w:t xml:space="preserve"> in real time</w:t>
      </w:r>
      <w:r w:rsidR="0088122C">
        <w:t xml:space="preserve">. </w:t>
      </w:r>
      <w:r w:rsidR="00B5269C">
        <w:t xml:space="preserve">The RFID (IoT based) would act as a sensor on each package and </w:t>
      </w:r>
      <w:r w:rsidR="00142E40">
        <w:t xml:space="preserve">during it lifespan from production, transport, and received by the store; each transaction is </w:t>
      </w:r>
      <w:r w:rsidR="00A564C4">
        <w:t xml:space="preserve">scanned and put in a public ledger using blockchain for security. </w:t>
      </w:r>
      <w:r w:rsidR="00FC6A19">
        <w:t>The authors introduced conventional blockchain, modified blockchain</w:t>
      </w:r>
      <w:r w:rsidR="00C5620D">
        <w:t>, address allocation, transaction information structure, transaction verification</w:t>
      </w:r>
      <w:r w:rsidR="001512BE">
        <w:t>, and security.</w:t>
      </w:r>
      <w:r w:rsidR="001C0B82">
        <w:t xml:space="preserve"> A single sensor integration was demonstrated in this paper</w:t>
      </w:r>
      <w:r w:rsidR="001A3C82">
        <w:t xml:space="preserve"> to show how this technology can be adopted to food supply chain. </w:t>
      </w:r>
      <w:r w:rsidR="00043B89">
        <w:t xml:space="preserve">More sensors for different measurements can be implemented for moisture, light, or </w:t>
      </w:r>
      <w:r w:rsidR="00725588">
        <w:t>specific volatiles can be integrated with the RFID.</w:t>
      </w:r>
    </w:p>
    <w:p w14:paraId="0950202F" w14:textId="77777777" w:rsidR="00FC6A19" w:rsidRDefault="00FC6A19"/>
    <w:p w14:paraId="3415689F" w14:textId="77777777" w:rsidR="00122E56" w:rsidRPr="00122E56" w:rsidRDefault="00122E56">
      <w:pPr>
        <w:rPr>
          <w:b/>
        </w:rPr>
      </w:pPr>
      <w:r w:rsidRPr="00122E56">
        <w:rPr>
          <w:b/>
        </w:rPr>
        <w:t>Article Purpose:</w:t>
      </w:r>
    </w:p>
    <w:p w14:paraId="5D719D2B" w14:textId="4D62E49B" w:rsidR="00C42489" w:rsidRDefault="00C42489">
      <w:r>
        <w:t xml:space="preserve">The purpose of the article was to introduce </w:t>
      </w:r>
      <w:r w:rsidR="001D487C">
        <w:t xml:space="preserve">the adaptation of blockchain with </w:t>
      </w:r>
      <w:r w:rsidR="001E663C">
        <w:t>IoT tracking and tracing infrastructure</w:t>
      </w:r>
      <w:r w:rsidR="00E90BD6">
        <w:t xml:space="preserve"> to food supply chai</w:t>
      </w:r>
      <w:r w:rsidR="005A47D9">
        <w:t>n. By doing so, the author mentioned that</w:t>
      </w:r>
      <w:r w:rsidR="00C53198">
        <w:t xml:space="preserve"> it could prevent the outbreak of </w:t>
      </w:r>
      <w:r w:rsidR="00950C5C">
        <w:t>food-borne illnesses</w:t>
      </w:r>
      <w:r w:rsidR="00FB2EAE">
        <w:t xml:space="preserve">, economically motivated adulteration, contamination, food </w:t>
      </w:r>
      <w:r w:rsidR="00F90A9F">
        <w:t>wastage</w:t>
      </w:r>
      <w:r w:rsidR="00FB2EAE">
        <w:t xml:space="preserve"> due to misconception, and losses due to spoilage. </w:t>
      </w:r>
      <w:r w:rsidR="00811536">
        <w:t xml:space="preserve">It was also mentioned that by using RFID to track quality of food and packaging, the </w:t>
      </w:r>
      <w:r w:rsidR="002830B0">
        <w:t>potential recall can be narrowed down to the exac</w:t>
      </w:r>
      <w:r w:rsidR="00A27F39">
        <w:t xml:space="preserve">t time, in turn saving cost. The proposed architecture </w:t>
      </w:r>
      <w:proofErr w:type="gramStart"/>
      <w:r w:rsidR="004D06FC">
        <w:t>have</w:t>
      </w:r>
      <w:proofErr w:type="gramEnd"/>
      <w:r w:rsidR="004D06FC">
        <w:t xml:space="preserve"> each packaged food product </w:t>
      </w:r>
      <w:r w:rsidR="00B05DFD">
        <w:t xml:space="preserve">be embedded with </w:t>
      </w:r>
      <w:proofErr w:type="spellStart"/>
      <w:r w:rsidR="00B05DFD">
        <w:t>sensorID</w:t>
      </w:r>
      <w:proofErr w:type="spellEnd"/>
      <w:r w:rsidR="00B05DFD">
        <w:t>, and through each stage (transportation, storage</w:t>
      </w:r>
      <w:r w:rsidR="00E4717A">
        <w:t xml:space="preserve">, consumer) of the product lifespan, the package is scan </w:t>
      </w:r>
      <w:r w:rsidR="00393A62">
        <w:t xml:space="preserve">and </w:t>
      </w:r>
      <w:r w:rsidR="00CC741C">
        <w:t>the transaction validated.</w:t>
      </w:r>
      <w:r w:rsidR="00393A62">
        <w:t xml:space="preserve"> Once transaction is verified</w:t>
      </w:r>
      <w:r w:rsidR="00CC741C">
        <w:t xml:space="preserve">, the transaction of the </w:t>
      </w:r>
      <w:proofErr w:type="spellStart"/>
      <w:r w:rsidR="00CC741C">
        <w:t>sensorID</w:t>
      </w:r>
      <w:proofErr w:type="spellEnd"/>
      <w:r w:rsidR="00CC741C">
        <w:t xml:space="preserve"> is put into a block of information and appended to </w:t>
      </w:r>
      <w:r w:rsidR="00101447">
        <w:t xml:space="preserve">existing data blocks, this form a block chain. This will ensure that the public ledger is available for anyone to see </w:t>
      </w:r>
      <w:r w:rsidR="00D959B8">
        <w:t xml:space="preserve">while </w:t>
      </w:r>
      <w:r w:rsidR="00CC0855">
        <w:t xml:space="preserve">keeping the integrity of the </w:t>
      </w:r>
      <w:r w:rsidR="00771832">
        <w:t>manufacturer’s</w:t>
      </w:r>
      <w:r w:rsidR="00CC0855">
        <w:t xml:space="preserve"> intact.</w:t>
      </w:r>
      <w:r w:rsidR="00CC3EA6">
        <w:t xml:space="preserve"> </w:t>
      </w:r>
      <w:r w:rsidR="001A44F8">
        <w:t xml:space="preserve">Security was also </w:t>
      </w:r>
      <w:r w:rsidR="00DA603F">
        <w:t>covered</w:t>
      </w:r>
      <w:r w:rsidR="00532404">
        <w:t xml:space="preserve"> to consider tampering and fake transactions. Since cyber address is publicly </w:t>
      </w:r>
      <w:r w:rsidR="00532404">
        <w:lastRenderedPageBreak/>
        <w:t>available, a malicious terminal</w:t>
      </w:r>
      <w:r w:rsidR="00B0205A">
        <w:t xml:space="preserve"> can broadcast fake </w:t>
      </w:r>
      <w:r w:rsidR="003067DB">
        <w:t>transactions</w:t>
      </w:r>
      <w:r w:rsidR="0038544C">
        <w:t xml:space="preserve">. </w:t>
      </w:r>
      <w:r w:rsidR="001D6AE9">
        <w:t xml:space="preserve">By securing the hardware and </w:t>
      </w:r>
      <w:r w:rsidR="000E29D9">
        <w:t xml:space="preserve">data storage should be encrypted to </w:t>
      </w:r>
      <w:r w:rsidR="003914EC">
        <w:t>secure the process.</w:t>
      </w:r>
    </w:p>
    <w:p w14:paraId="3003F16D" w14:textId="77777777" w:rsidR="00122E56" w:rsidRDefault="00122E56"/>
    <w:p w14:paraId="2251AAFB" w14:textId="77777777" w:rsidR="00122E56" w:rsidRPr="00122E56" w:rsidRDefault="00122E56">
      <w:pPr>
        <w:rPr>
          <w:b/>
        </w:rPr>
      </w:pPr>
      <w:r w:rsidRPr="00122E56">
        <w:rPr>
          <w:b/>
        </w:rPr>
        <w:t>Methodology</w:t>
      </w:r>
    </w:p>
    <w:p w14:paraId="4D4C5FEB" w14:textId="77777777" w:rsidR="001B334E" w:rsidRDefault="00097EAD">
      <w:r>
        <w:t>The</w:t>
      </w:r>
      <w:r w:rsidR="009956F8">
        <w:t xml:space="preserve"> proposed plan is to have package information in a single RFID sensor</w:t>
      </w:r>
      <w:r w:rsidR="0012757B">
        <w:t xml:space="preserve"> on the package</w:t>
      </w:r>
      <w:r w:rsidR="005560BA">
        <w:t xml:space="preserve"> known as </w:t>
      </w:r>
      <w:proofErr w:type="spellStart"/>
      <w:r w:rsidR="005560BA">
        <w:t>sensorID</w:t>
      </w:r>
      <w:proofErr w:type="spellEnd"/>
      <w:r w:rsidR="0012757B">
        <w:t xml:space="preserve">. The information on this package include RFID address, manufacturer, Timestamp, Sensor Type, </w:t>
      </w:r>
      <w:r w:rsidR="00655DF2">
        <w:t xml:space="preserve">and </w:t>
      </w:r>
      <w:r w:rsidR="0012757B">
        <w:t>Sensor Data.</w:t>
      </w:r>
      <w:r w:rsidR="008272B5">
        <w:t xml:space="preserve"> </w:t>
      </w:r>
      <w:r w:rsidR="00302360">
        <w:t>The terminal</w:t>
      </w:r>
      <w:r w:rsidR="005560BA">
        <w:t xml:space="preserve"> is data collecting and processing node, that scans the </w:t>
      </w:r>
      <w:proofErr w:type="spellStart"/>
      <w:r w:rsidR="005560BA">
        <w:t>sensorID</w:t>
      </w:r>
      <w:proofErr w:type="spellEnd"/>
      <w:r w:rsidR="005560BA">
        <w:t>.</w:t>
      </w:r>
      <w:r w:rsidR="00661543">
        <w:t xml:space="preserve"> The terminals will all be on a shared network. Every scan of the </w:t>
      </w:r>
      <w:proofErr w:type="spellStart"/>
      <w:r w:rsidR="00661543">
        <w:t>sensorID</w:t>
      </w:r>
      <w:proofErr w:type="spellEnd"/>
      <w:r w:rsidR="00661543">
        <w:t xml:space="preserve"> by a terminal is known as a transaction.</w:t>
      </w:r>
      <w:r w:rsidR="00261B1F">
        <w:t xml:space="preserve"> There’s also a manager node that is responsible for policy making and processing requests</w:t>
      </w:r>
      <w:r w:rsidR="001662E1">
        <w:t xml:space="preserve">. The agent node is a </w:t>
      </w:r>
      <w:r w:rsidR="0068410D">
        <w:t>third-party</w:t>
      </w:r>
      <w:r w:rsidR="001662E1">
        <w:t xml:space="preserve"> node that request information on the </w:t>
      </w:r>
      <w:proofErr w:type="spellStart"/>
      <w:r w:rsidR="001662E1">
        <w:t>sensorID</w:t>
      </w:r>
      <w:proofErr w:type="spellEnd"/>
      <w:r w:rsidR="001662E1">
        <w:t xml:space="preserve"> by providing a cyber address.</w:t>
      </w:r>
      <w:r w:rsidR="0068410D">
        <w:t xml:space="preserve"> The </w:t>
      </w:r>
      <w:proofErr w:type="spellStart"/>
      <w:r w:rsidR="00362717">
        <w:t>sensorID</w:t>
      </w:r>
      <w:proofErr w:type="spellEnd"/>
      <w:r w:rsidR="00362717">
        <w:t xml:space="preserve"> is about the size of a penny, the designed antenna resonates at 900 </w:t>
      </w:r>
      <w:proofErr w:type="spellStart"/>
      <w:r w:rsidR="00362717">
        <w:t>MHz</w:t>
      </w:r>
      <w:r w:rsidR="00973D47">
        <w:t>.</w:t>
      </w:r>
      <w:proofErr w:type="spellEnd"/>
      <w:r w:rsidR="00BA4F8B">
        <w:t xml:space="preserve"> </w:t>
      </w:r>
      <w:r w:rsidR="00F675F4">
        <w:t>A local CPU is used to obtain the data which is further processed to create a transaction file to be added to the blockchain.</w:t>
      </w:r>
      <w:r w:rsidR="000D0063">
        <w:t xml:space="preserve"> The power consumption of the </w:t>
      </w:r>
      <w:proofErr w:type="spellStart"/>
      <w:r w:rsidR="000D0063">
        <w:t>sensorID</w:t>
      </w:r>
      <w:proofErr w:type="spellEnd"/>
      <w:r w:rsidR="000D0063">
        <w:t xml:space="preserve"> </w:t>
      </w:r>
      <w:r w:rsidR="00EB4AE0">
        <w:t xml:space="preserve">is determined to be </w:t>
      </w:r>
      <w:r w:rsidR="00EB4AE0"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>342</w:t>
      </w:r>
      <w:r w:rsidR="00EB4AE0">
        <w:rPr>
          <w:rStyle w:val="mtext"/>
          <w:rFonts w:ascii="MathJax_Main" w:hAnsi="MathJax_Main"/>
          <w:sz w:val="25"/>
          <w:szCs w:val="25"/>
          <w:bdr w:val="none" w:sz="0" w:space="0" w:color="auto" w:frame="1"/>
        </w:rPr>
        <w:t> </w:t>
      </w:r>
      <w:proofErr w:type="spellStart"/>
      <w:r w:rsidR="00EB4AE0" w:rsidRPr="00EB4AE0">
        <w:t>μA</w:t>
      </w:r>
      <w:proofErr w:type="spellEnd"/>
      <w:r w:rsidR="00EB4AE0">
        <w:t> </w:t>
      </w:r>
      <w:r w:rsidR="00EB4AE0" w:rsidRPr="00EB4AE0">
        <w:t>from a 1.8 V DC source</w:t>
      </w:r>
      <w:r w:rsidR="001A4D5B">
        <w:t xml:space="preserve">, which can be found is a CR2032 Lithium ion battery. The </w:t>
      </w:r>
      <w:proofErr w:type="spellStart"/>
      <w:r w:rsidR="001A4D5B">
        <w:t>sensorID</w:t>
      </w:r>
      <w:proofErr w:type="spellEnd"/>
      <w:r w:rsidR="001A4D5B">
        <w:t xml:space="preserve"> can last for 230 hours with continuous use</w:t>
      </w:r>
      <w:r w:rsidR="00C8340D">
        <w:t xml:space="preserve"> and this can be increase by setting the idle time to be longer. The authors then went into in-depth explanation about security and how having secure hardware and using encryption will </w:t>
      </w:r>
      <w:r w:rsidR="001B334E">
        <w:t>keep the sensors safe.</w:t>
      </w:r>
    </w:p>
    <w:p w14:paraId="0999D04A" w14:textId="77777777" w:rsidR="00122E56" w:rsidRDefault="00122E56"/>
    <w:p w14:paraId="6CD86A8A" w14:textId="77777777" w:rsidR="00122E56" w:rsidRPr="00122E56" w:rsidRDefault="00122E56">
      <w:pPr>
        <w:rPr>
          <w:b/>
        </w:rPr>
      </w:pPr>
      <w:r w:rsidRPr="00122E56">
        <w:rPr>
          <w:b/>
        </w:rPr>
        <w:t>Conclusion</w:t>
      </w:r>
    </w:p>
    <w:p w14:paraId="482AEE81" w14:textId="230897DE" w:rsidR="005C12F5" w:rsidRDefault="00412280">
      <w:r>
        <w:t xml:space="preserve">The authors proposed an IoT based food supply chain monitoring architecture with this article. </w:t>
      </w:r>
      <w:r w:rsidR="00000B26">
        <w:t xml:space="preserve">Each food package has a small sensor on it with public data about freshness, timestamp, and </w:t>
      </w:r>
      <w:r w:rsidR="00EA618A">
        <w:t>recall information on it. The data are updated as it move</w:t>
      </w:r>
      <w:r w:rsidR="00F665E7">
        <w:t>s</w:t>
      </w:r>
      <w:r w:rsidR="00EA618A">
        <w:t xml:space="preserve"> through the food supply chain and added to </w:t>
      </w:r>
      <w:r w:rsidR="00535B5F">
        <w:t>a block to form a blockchain.</w:t>
      </w:r>
      <w:r w:rsidR="00EB6726">
        <w:t xml:space="preserve"> By doing so, </w:t>
      </w:r>
      <w:r w:rsidR="00084B8F">
        <w:t>the information can help in updating the shelf life, identifying key bottlenecks in the FSC</w:t>
      </w:r>
      <w:r w:rsidR="00FA1B4C">
        <w:t>, implementing targeted recalls, and increase visibility.</w:t>
      </w:r>
      <w:r w:rsidR="00513ABA">
        <w:t xml:space="preserve"> One sensor was created to calculate the power and battery life that the sensor would consume. </w:t>
      </w:r>
      <w:r w:rsidR="00663C99">
        <w:t>Overall, using blockchain would security the public information about the package as it travels from plant to store</w:t>
      </w:r>
      <w:r w:rsidR="00323D07">
        <w:t>.</w:t>
      </w:r>
    </w:p>
    <w:p w14:paraId="4876C3A4" w14:textId="77777777" w:rsidR="00122E56" w:rsidRDefault="00122E56"/>
    <w:p w14:paraId="0F3C4AF0" w14:textId="77777777" w:rsidR="00122E56" w:rsidRPr="00122E56" w:rsidRDefault="00122E56">
      <w:pPr>
        <w:rPr>
          <w:b/>
        </w:rPr>
      </w:pPr>
      <w:r w:rsidRPr="00122E56">
        <w:rPr>
          <w:b/>
        </w:rPr>
        <w:t>Article Strengths:</w:t>
      </w:r>
    </w:p>
    <w:p w14:paraId="1713A34B" w14:textId="5AADC001" w:rsidR="00122E56" w:rsidRDefault="00323D07">
      <w:r>
        <w:t xml:space="preserve">The article provided </w:t>
      </w:r>
      <w:r w:rsidR="008221FC">
        <w:t xml:space="preserve">mathematical proofs when it came to </w:t>
      </w:r>
      <w:r w:rsidR="00DA24CA">
        <w:t xml:space="preserve">calculating computing time as well as how the transactions would be stored in each blockchain. </w:t>
      </w:r>
      <w:r w:rsidR="002A773D">
        <w:t xml:space="preserve">The architecture diagrams </w:t>
      </w:r>
      <w:proofErr w:type="gramStart"/>
      <w:r w:rsidR="002A773D">
        <w:t>was</w:t>
      </w:r>
      <w:proofErr w:type="gramEnd"/>
      <w:r w:rsidR="002A773D">
        <w:t xml:space="preserve"> very clear and made sense as to how the parties involved would</w:t>
      </w:r>
      <w:r w:rsidR="002146DF">
        <w:t xml:space="preserve"> be affected. </w:t>
      </w:r>
      <w:r w:rsidR="003F2AB7">
        <w:t xml:space="preserve">The article also provided a lot of backend </w:t>
      </w:r>
      <w:r w:rsidR="000620E5">
        <w:t xml:space="preserve">information such as Proof-of-object vs brute force when it came to </w:t>
      </w:r>
      <w:r w:rsidR="00627548">
        <w:t>determine</w:t>
      </w:r>
      <w:r w:rsidR="000620E5">
        <w:t xml:space="preserve"> which technique was faster in scanning the cyber </w:t>
      </w:r>
      <w:r w:rsidR="00627548">
        <w:t xml:space="preserve">address. Their security analysis was very well researched and </w:t>
      </w:r>
      <w:r w:rsidR="00C36DC5">
        <w:t xml:space="preserve">written. They covered fake terminal, fake transactions, </w:t>
      </w:r>
      <w:r w:rsidR="00200637">
        <w:t xml:space="preserve">probability of block validation of fake transaction in different scenarios and so on. </w:t>
      </w:r>
      <w:proofErr w:type="gramStart"/>
      <w:r w:rsidR="00200637">
        <w:t>So</w:t>
      </w:r>
      <w:proofErr w:type="gramEnd"/>
      <w:r w:rsidR="00200637">
        <w:t xml:space="preserve"> the technical </w:t>
      </w:r>
      <w:r w:rsidR="00E078DD">
        <w:t>research was there but it lacked the business or logical thinking that would require to make this idea happen.</w:t>
      </w:r>
    </w:p>
    <w:p w14:paraId="676C405F" w14:textId="5F4E0D11" w:rsidR="00122E56" w:rsidRDefault="00200637">
      <w:r>
        <w:t xml:space="preserve"> </w:t>
      </w:r>
    </w:p>
    <w:p w14:paraId="459D5A43" w14:textId="77777777" w:rsidR="00060769" w:rsidRDefault="00060769">
      <w:pPr>
        <w:rPr>
          <w:b/>
        </w:rPr>
      </w:pPr>
    </w:p>
    <w:p w14:paraId="3EEE6B55" w14:textId="37EE220F" w:rsidR="00122E56" w:rsidRPr="00122E56" w:rsidRDefault="00122E56">
      <w:pPr>
        <w:rPr>
          <w:b/>
        </w:rPr>
      </w:pPr>
      <w:r w:rsidRPr="00122E56">
        <w:rPr>
          <w:b/>
        </w:rPr>
        <w:lastRenderedPageBreak/>
        <w:t>Article Weaknesses:</w:t>
      </w:r>
    </w:p>
    <w:p w14:paraId="66F821E8" w14:textId="0445BD6E" w:rsidR="00362DAB" w:rsidRDefault="00362DAB">
      <w:r>
        <w:t xml:space="preserve">The article </w:t>
      </w:r>
      <w:proofErr w:type="gramStart"/>
      <w:r>
        <w:t>lack</w:t>
      </w:r>
      <w:proofErr w:type="gramEnd"/>
      <w:r>
        <w:t xml:space="preserve"> a lot of cost analysis and an actual study about </w:t>
      </w:r>
      <w:r w:rsidR="00880B9A">
        <w:t xml:space="preserve">how much the whole process on using </w:t>
      </w:r>
      <w:proofErr w:type="spellStart"/>
      <w:r w:rsidR="00880B9A">
        <w:t>sensorID</w:t>
      </w:r>
      <w:proofErr w:type="spellEnd"/>
      <w:r w:rsidR="00880B9A">
        <w:t xml:space="preserve"> in food supply chain would cost. It might sound like an interesting idea to have but it just doesn’t seem plausible to me, especially with how m</w:t>
      </w:r>
      <w:r w:rsidR="004427AA">
        <w:t>any products are produced each day. Ther</w:t>
      </w:r>
      <w:r w:rsidR="002C1AEA">
        <w:t>e</w:t>
      </w:r>
      <w:r w:rsidR="007379F1">
        <w:t xml:space="preserve"> was a mentioned about a sensor lasting 230 hours, but </w:t>
      </w:r>
      <w:r w:rsidR="00375D70">
        <w:t xml:space="preserve">not a lot about how much it will cost to create. Multiply this by the </w:t>
      </w:r>
      <w:r w:rsidR="00B96A5C">
        <w:t>number</w:t>
      </w:r>
      <w:r w:rsidR="00375D70">
        <w:t xml:space="preserve"> of products being produce each day, the cost</w:t>
      </w:r>
      <w:r w:rsidR="007A03DF">
        <w:t xml:space="preserve"> of the sensor and energy required to </w:t>
      </w:r>
      <w:r w:rsidR="00BB4DB2">
        <w:t>create the blockchain would create the cost of the product itself to rise. I don’t think consumers will want that to happen even if it</w:t>
      </w:r>
      <w:r w:rsidR="002712B0">
        <w:t xml:space="preserve"> means they </w:t>
      </w:r>
      <w:proofErr w:type="gramStart"/>
      <w:r w:rsidR="002712B0">
        <w:t>have to</w:t>
      </w:r>
      <w:proofErr w:type="gramEnd"/>
      <w:r w:rsidR="002712B0">
        <w:t xml:space="preserve"> rely on the expiration date of </w:t>
      </w:r>
      <w:r w:rsidR="00B96A5C">
        <w:t xml:space="preserve">the packaging. Not to mentioned what will happen to the sensors after </w:t>
      </w:r>
      <w:r w:rsidR="00BF2790">
        <w:t>the consumer buy the product, it will probably end up in the landfill and that’s not good for the environment.</w:t>
      </w:r>
      <w:r w:rsidR="00FE5A72">
        <w:t xml:space="preserve"> Overall, there’s too much holes in the article to really back up the concept of using RFID </w:t>
      </w:r>
      <w:r w:rsidR="00CD3AEB">
        <w:t>to track packaging.</w:t>
      </w:r>
    </w:p>
    <w:p w14:paraId="00E09CEE" w14:textId="77777777" w:rsidR="00122E56" w:rsidRDefault="00122E56"/>
    <w:p w14:paraId="43F0F422" w14:textId="77777777" w:rsidR="00122E56" w:rsidRPr="00122E56" w:rsidRDefault="00122E56">
      <w:pPr>
        <w:rPr>
          <w:b/>
        </w:rPr>
      </w:pPr>
      <w:r w:rsidRPr="00122E56">
        <w:rPr>
          <w:b/>
        </w:rPr>
        <w:t>Recommendation:</w:t>
      </w:r>
    </w:p>
    <w:p w14:paraId="3D61C914" w14:textId="4A2113A1" w:rsidR="00467AB3" w:rsidRDefault="00467AB3">
      <w:r>
        <w:t>There was not much recommendation that the article suggested. It mentioned that the RFID can be configured to sens</w:t>
      </w:r>
      <w:r w:rsidR="00F00D14">
        <w:t>e other things in the package such as moisture, light, or specific volatiles.</w:t>
      </w:r>
      <w:r w:rsidR="004A002F">
        <w:t xml:space="preserve"> In addition to that, the security can be further improved by strengthening the hardware security of the </w:t>
      </w:r>
      <w:proofErr w:type="spellStart"/>
      <w:r w:rsidR="004A002F">
        <w:t>sensorIDs</w:t>
      </w:r>
      <w:proofErr w:type="spellEnd"/>
      <w:r w:rsidR="004A002F">
        <w:t xml:space="preserve"> and readers.</w:t>
      </w:r>
    </w:p>
    <w:p w14:paraId="62713797" w14:textId="77777777" w:rsidR="00122E56" w:rsidRDefault="00122E56"/>
    <w:p w14:paraId="2C6E8E7F" w14:textId="77777777" w:rsidR="00122E56" w:rsidRPr="00122E56" w:rsidRDefault="00122E56">
      <w:pPr>
        <w:rPr>
          <w:b/>
        </w:rPr>
      </w:pPr>
      <w:r w:rsidRPr="00122E56">
        <w:rPr>
          <w:b/>
        </w:rPr>
        <w:t>Checklist:</w:t>
      </w:r>
    </w:p>
    <w:p w14:paraId="285D7488" w14:textId="00807B96" w:rsidR="00122E56" w:rsidRDefault="00122E56">
      <w:r>
        <w:t>Number of Authors:</w:t>
      </w:r>
      <w:r w:rsidR="00E74233">
        <w:t xml:space="preserve"> 6</w:t>
      </w:r>
      <w:r>
        <w:tab/>
      </w:r>
    </w:p>
    <w:p w14:paraId="244C4971" w14:textId="6EE563AD" w:rsidR="00122E56" w:rsidRDefault="0023486D">
      <w:r>
        <w:t xml:space="preserve">Number of </w:t>
      </w:r>
      <w:r w:rsidR="00122E56">
        <w:t>Citations of Article:</w:t>
      </w:r>
      <w:r w:rsidR="00F5449A">
        <w:t xml:space="preserve"> 33</w:t>
      </w:r>
    </w:p>
    <w:p w14:paraId="1DAA4B32" w14:textId="031F4AFF" w:rsidR="00122E56" w:rsidRDefault="00FA72C2">
      <w:r>
        <w:t xml:space="preserve">Number of </w:t>
      </w:r>
      <w:r w:rsidR="00122E56">
        <w:t xml:space="preserve">Citations </w:t>
      </w:r>
      <w:r>
        <w:t>to other articles:</w:t>
      </w:r>
      <w:r w:rsidR="00E74233">
        <w:t xml:space="preserve"> 1</w:t>
      </w:r>
    </w:p>
    <w:p w14:paraId="29137A28" w14:textId="352436AB" w:rsidR="00122E56" w:rsidRDefault="005D766B">
      <w:r>
        <w:t>Methodology Explained</w:t>
      </w:r>
      <w:r w:rsidR="0023486D">
        <w:t xml:space="preserve"> (Yes/No):</w:t>
      </w:r>
      <w:r w:rsidR="00F5449A">
        <w:t xml:space="preserve"> Yes</w:t>
      </w:r>
      <w:r w:rsidR="0023486D">
        <w:tab/>
      </w:r>
    </w:p>
    <w:p w14:paraId="7BC628AC" w14:textId="3F4CD813" w:rsidR="005D766B" w:rsidRDefault="0023486D">
      <w:r>
        <w:t>Technology Explained (Yes/No):</w:t>
      </w:r>
      <w:r>
        <w:tab/>
      </w:r>
      <w:r w:rsidR="00F5449A">
        <w:t xml:space="preserve"> Yes</w:t>
      </w:r>
      <w:r w:rsidR="00FA72C2">
        <w:tab/>
      </w:r>
    </w:p>
    <w:p w14:paraId="7EECCA49" w14:textId="14448331" w:rsidR="005D766B" w:rsidRDefault="005D766B">
      <w:r>
        <w:t>Experiments and Data Reviewed</w:t>
      </w:r>
      <w:r w:rsidR="0023486D">
        <w:t xml:space="preserve"> (Yes/No):</w:t>
      </w:r>
      <w:r w:rsidR="00F5449A">
        <w:t xml:space="preserve"> Yes</w:t>
      </w:r>
      <w:r w:rsidR="0023486D">
        <w:tab/>
      </w:r>
    </w:p>
    <w:p w14:paraId="3BD1224B" w14:textId="0C1D032B" w:rsidR="005D766B" w:rsidRDefault="005D766B">
      <w:r>
        <w:t>Conclusion</w:t>
      </w:r>
      <w:r w:rsidR="0023486D">
        <w:t xml:space="preserve"> Exist (Yes/No):</w:t>
      </w:r>
      <w:r w:rsidR="00F5449A">
        <w:t xml:space="preserve"> Yes</w:t>
      </w:r>
    </w:p>
    <w:p w14:paraId="6B4224D3" w14:textId="023415A0" w:rsidR="00122E56" w:rsidRDefault="0023486D">
      <w:r>
        <w:t>Recommendations Exist (Yes/No):</w:t>
      </w:r>
      <w:r w:rsidR="00F5449A">
        <w:t xml:space="preserve"> No</w:t>
      </w:r>
    </w:p>
    <w:sectPr w:rsidR="0012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6"/>
    <w:rsid w:val="00000B26"/>
    <w:rsid w:val="00043B89"/>
    <w:rsid w:val="00060769"/>
    <w:rsid w:val="000620E5"/>
    <w:rsid w:val="00084B8F"/>
    <w:rsid w:val="00097EAD"/>
    <w:rsid w:val="000D0063"/>
    <w:rsid w:val="000E29D9"/>
    <w:rsid w:val="00101447"/>
    <w:rsid w:val="00107D77"/>
    <w:rsid w:val="00122E56"/>
    <w:rsid w:val="0012757B"/>
    <w:rsid w:val="00142E40"/>
    <w:rsid w:val="001512BE"/>
    <w:rsid w:val="00160BDF"/>
    <w:rsid w:val="001662E1"/>
    <w:rsid w:val="001A3C82"/>
    <w:rsid w:val="001A44F8"/>
    <w:rsid w:val="001A4D5B"/>
    <w:rsid w:val="001B334E"/>
    <w:rsid w:val="001C0B82"/>
    <w:rsid w:val="001D487C"/>
    <w:rsid w:val="001D6AE9"/>
    <w:rsid w:val="001E663C"/>
    <w:rsid w:val="00200637"/>
    <w:rsid w:val="002146DF"/>
    <w:rsid w:val="0023486D"/>
    <w:rsid w:val="00261B1F"/>
    <w:rsid w:val="002712B0"/>
    <w:rsid w:val="002830B0"/>
    <w:rsid w:val="002A773D"/>
    <w:rsid w:val="002C1AEA"/>
    <w:rsid w:val="00302360"/>
    <w:rsid w:val="003067DB"/>
    <w:rsid w:val="00320C9A"/>
    <w:rsid w:val="00323D07"/>
    <w:rsid w:val="00362717"/>
    <w:rsid w:val="00362DAB"/>
    <w:rsid w:val="00375D70"/>
    <w:rsid w:val="0038544C"/>
    <w:rsid w:val="003914EC"/>
    <w:rsid w:val="00393A62"/>
    <w:rsid w:val="003F2AB7"/>
    <w:rsid w:val="00412280"/>
    <w:rsid w:val="004427AA"/>
    <w:rsid w:val="00467AB3"/>
    <w:rsid w:val="004A002F"/>
    <w:rsid w:val="004D06FC"/>
    <w:rsid w:val="00513ABA"/>
    <w:rsid w:val="00532404"/>
    <w:rsid w:val="00535B5F"/>
    <w:rsid w:val="0055423E"/>
    <w:rsid w:val="005560BA"/>
    <w:rsid w:val="005A08EF"/>
    <w:rsid w:val="005A47D9"/>
    <w:rsid w:val="005C12F5"/>
    <w:rsid w:val="005D452F"/>
    <w:rsid w:val="005D766B"/>
    <w:rsid w:val="00627548"/>
    <w:rsid w:val="00634A04"/>
    <w:rsid w:val="00655DF2"/>
    <w:rsid w:val="00661543"/>
    <w:rsid w:val="00663C99"/>
    <w:rsid w:val="00676A85"/>
    <w:rsid w:val="0068410D"/>
    <w:rsid w:val="00725588"/>
    <w:rsid w:val="007379F1"/>
    <w:rsid w:val="00771832"/>
    <w:rsid w:val="007A03DF"/>
    <w:rsid w:val="00811536"/>
    <w:rsid w:val="008221FC"/>
    <w:rsid w:val="008272B5"/>
    <w:rsid w:val="00844331"/>
    <w:rsid w:val="00880B9A"/>
    <w:rsid w:val="0088122C"/>
    <w:rsid w:val="00950C5C"/>
    <w:rsid w:val="00973D47"/>
    <w:rsid w:val="009956F8"/>
    <w:rsid w:val="009A5831"/>
    <w:rsid w:val="00A0084F"/>
    <w:rsid w:val="00A11BE9"/>
    <w:rsid w:val="00A27F39"/>
    <w:rsid w:val="00A564C4"/>
    <w:rsid w:val="00AB741A"/>
    <w:rsid w:val="00B0205A"/>
    <w:rsid w:val="00B05DFD"/>
    <w:rsid w:val="00B5269C"/>
    <w:rsid w:val="00B96A5C"/>
    <w:rsid w:val="00BA4F8B"/>
    <w:rsid w:val="00BB4DB2"/>
    <w:rsid w:val="00BF2790"/>
    <w:rsid w:val="00C36DC5"/>
    <w:rsid w:val="00C42489"/>
    <w:rsid w:val="00C53198"/>
    <w:rsid w:val="00C5620D"/>
    <w:rsid w:val="00C8340D"/>
    <w:rsid w:val="00CC0855"/>
    <w:rsid w:val="00CC3EA6"/>
    <w:rsid w:val="00CC741C"/>
    <w:rsid w:val="00CD3AEB"/>
    <w:rsid w:val="00D959B8"/>
    <w:rsid w:val="00DA24CA"/>
    <w:rsid w:val="00DA603F"/>
    <w:rsid w:val="00DC55CF"/>
    <w:rsid w:val="00E078DD"/>
    <w:rsid w:val="00E4717A"/>
    <w:rsid w:val="00E74233"/>
    <w:rsid w:val="00E90BD6"/>
    <w:rsid w:val="00EA618A"/>
    <w:rsid w:val="00EB4AE0"/>
    <w:rsid w:val="00EB6726"/>
    <w:rsid w:val="00F00D14"/>
    <w:rsid w:val="00F42D82"/>
    <w:rsid w:val="00F5449A"/>
    <w:rsid w:val="00F665E7"/>
    <w:rsid w:val="00F675F4"/>
    <w:rsid w:val="00F90A9F"/>
    <w:rsid w:val="00FA1B4C"/>
    <w:rsid w:val="00FA72C2"/>
    <w:rsid w:val="00FB2EAE"/>
    <w:rsid w:val="00FB3607"/>
    <w:rsid w:val="00FC6A19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FC2E"/>
  <w15:chartTrackingRefBased/>
  <w15:docId w15:val="{F8406673-7FD5-406C-A05B-4AD3BC0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A04"/>
    <w:rPr>
      <w:color w:val="954F72" w:themeColor="followedHyperlink"/>
      <w:u w:val="single"/>
    </w:rPr>
  </w:style>
  <w:style w:type="character" w:customStyle="1" w:styleId="mn">
    <w:name w:val="mn"/>
    <w:basedOn w:val="DefaultParagraphFont"/>
    <w:rsid w:val="00EB4AE0"/>
  </w:style>
  <w:style w:type="character" w:customStyle="1" w:styleId="mtext">
    <w:name w:val="mtext"/>
    <w:basedOn w:val="DefaultParagraphFont"/>
    <w:rsid w:val="00EB4AE0"/>
  </w:style>
  <w:style w:type="character" w:customStyle="1" w:styleId="mi">
    <w:name w:val="mi"/>
    <w:basedOn w:val="DefaultParagraphFont"/>
    <w:rsid w:val="00EB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-ieee-org.proxy.seattleu.edu/document/8674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Michael</dc:creator>
  <cp:keywords/>
  <dc:description/>
  <cp:lastModifiedBy>Nina Nguyen</cp:lastModifiedBy>
  <cp:revision>119</cp:revision>
  <dcterms:created xsi:type="dcterms:W3CDTF">2019-10-04T04:04:00Z</dcterms:created>
  <dcterms:modified xsi:type="dcterms:W3CDTF">2019-10-17T02:34:00Z</dcterms:modified>
</cp:coreProperties>
</file>