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36" w:rsidRDefault="00DA2B10" w:rsidP="00DA2B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Poročilo – Festivalsko poletje</w:t>
      </w:r>
    </w:p>
    <w:p w:rsidR="00DA2B10" w:rsidRDefault="00177CD6" w:rsidP="00DA2B10">
      <w:pPr>
        <w:rPr>
          <w:b/>
          <w:sz w:val="24"/>
          <w:szCs w:val="24"/>
        </w:rPr>
      </w:pPr>
      <w:r>
        <w:rPr>
          <w:b/>
          <w:sz w:val="24"/>
          <w:szCs w:val="24"/>
        </w:rPr>
        <w:t>Opis cilja</w:t>
      </w:r>
    </w:p>
    <w:p w:rsidR="00177CD6" w:rsidRDefault="00177CD6" w:rsidP="00DA2B10">
      <w:pPr>
        <w:rPr>
          <w:sz w:val="24"/>
          <w:szCs w:val="24"/>
        </w:rPr>
      </w:pPr>
      <w:r>
        <w:rPr>
          <w:sz w:val="24"/>
          <w:szCs w:val="24"/>
        </w:rPr>
        <w:t>Ustvariti spletno aplikacijo, ki bo uporabnikom v pomoč pri iskanju festivalov v Evropi in nakupu vstopnic za izbrane festivale.</w:t>
      </w:r>
    </w:p>
    <w:p w:rsidR="00705E7A" w:rsidRDefault="00705E7A" w:rsidP="00DA2B1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Datoteke</w:t>
      </w:r>
    </w:p>
    <w:p w:rsidR="00705E7A" w:rsidRDefault="00705E7A" w:rsidP="00DA2B10">
      <w:pPr>
        <w:rPr>
          <w:sz w:val="24"/>
          <w:szCs w:val="24"/>
        </w:rPr>
      </w:pPr>
      <w:r>
        <w:rPr>
          <w:sz w:val="24"/>
          <w:szCs w:val="24"/>
        </w:rPr>
        <w:t xml:space="preserve">Spletno aplikacijo sem zgradila s pomočjo </w:t>
      </w:r>
      <w:proofErr w:type="spellStart"/>
      <w:r w:rsidRPr="00705E7A">
        <w:rPr>
          <w:i/>
          <w:sz w:val="24"/>
          <w:szCs w:val="24"/>
        </w:rPr>
        <w:t>pythonove</w:t>
      </w:r>
      <w:proofErr w:type="spellEnd"/>
      <w:r>
        <w:rPr>
          <w:sz w:val="24"/>
          <w:szCs w:val="24"/>
        </w:rPr>
        <w:t xml:space="preserve"> knjižnice </w:t>
      </w:r>
      <w:proofErr w:type="spellStart"/>
      <w:r w:rsidRPr="00705E7A">
        <w:rPr>
          <w:i/>
          <w:sz w:val="24"/>
          <w:szCs w:val="24"/>
        </w:rPr>
        <w:t>bottle</w:t>
      </w:r>
      <w:proofErr w:type="spellEnd"/>
      <w:r w:rsidR="00623AB8">
        <w:rPr>
          <w:i/>
          <w:sz w:val="24"/>
          <w:szCs w:val="24"/>
        </w:rPr>
        <w:t xml:space="preserve"> </w:t>
      </w:r>
      <w:r w:rsidR="00623AB8">
        <w:rPr>
          <w:sz w:val="24"/>
          <w:szCs w:val="24"/>
        </w:rPr>
        <w:t xml:space="preserve">in </w:t>
      </w:r>
      <w:proofErr w:type="spellStart"/>
      <w:r w:rsidR="00623AB8" w:rsidRPr="00623AB8">
        <w:rPr>
          <w:i/>
          <w:sz w:val="24"/>
          <w:szCs w:val="24"/>
        </w:rPr>
        <w:t>bootstrapa</w:t>
      </w:r>
      <w:proofErr w:type="spellEnd"/>
      <w:r>
        <w:rPr>
          <w:sz w:val="24"/>
          <w:szCs w:val="24"/>
        </w:rPr>
        <w:t xml:space="preserve">. Za izgradnjo baze sem uporabila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.</w:t>
      </w:r>
    </w:p>
    <w:p w:rsidR="00436ECA" w:rsidRDefault="00436ECA" w:rsidP="00623AB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modeli.py</w:t>
      </w:r>
      <w:proofErr w:type="spellEnd"/>
      <w:r>
        <w:rPr>
          <w:sz w:val="24"/>
          <w:szCs w:val="24"/>
        </w:rPr>
        <w:t xml:space="preserve"> </w:t>
      </w:r>
      <w:r w:rsidR="00623AB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3AB8">
        <w:rPr>
          <w:sz w:val="24"/>
          <w:szCs w:val="24"/>
        </w:rPr>
        <w:t>model, kjer so vse funkcije, ki pridobivajo podatke iz baze</w:t>
      </w:r>
    </w:p>
    <w:p w:rsidR="00623AB8" w:rsidRDefault="00623AB8" w:rsidP="00623AB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festivalskoPoletje.sqlite3</w:t>
      </w:r>
      <w:proofErr w:type="spellEnd"/>
      <w:r>
        <w:rPr>
          <w:sz w:val="24"/>
          <w:szCs w:val="24"/>
        </w:rPr>
        <w:t xml:space="preserve"> – baza</w:t>
      </w:r>
    </w:p>
    <w:p w:rsidR="00623AB8" w:rsidRDefault="00623AB8" w:rsidP="00623AB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festival.py</w:t>
      </w:r>
      <w:proofErr w:type="spellEnd"/>
      <w:r>
        <w:rPr>
          <w:sz w:val="24"/>
          <w:szCs w:val="24"/>
        </w:rPr>
        <w:t xml:space="preserve"> – vse metode, ki jih potrebujemo za spletno aplikacijo</w:t>
      </w:r>
    </w:p>
    <w:p w:rsidR="00623AB8" w:rsidRDefault="00623AB8" w:rsidP="00623AB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bottle.py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pythonova</w:t>
      </w:r>
      <w:proofErr w:type="spellEnd"/>
      <w:r>
        <w:rPr>
          <w:sz w:val="24"/>
          <w:szCs w:val="24"/>
        </w:rPr>
        <w:t xml:space="preserve"> knjižnica</w:t>
      </w:r>
    </w:p>
    <w:p w:rsidR="00623AB8" w:rsidRDefault="00623AB8" w:rsidP="00623AB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mapa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–  vsebuje datoteke, ki so potrebne za uporabo </w:t>
      </w:r>
      <w:proofErr w:type="spellStart"/>
      <w:r>
        <w:rPr>
          <w:sz w:val="24"/>
          <w:szCs w:val="24"/>
        </w:rPr>
        <w:t>bootstrapa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datoteke s katerimi sem spreminjala </w:t>
      </w:r>
      <w:proofErr w:type="spellStart"/>
      <w:r>
        <w:rPr>
          <w:sz w:val="24"/>
          <w:szCs w:val="24"/>
        </w:rPr>
        <w:t>izgled</w:t>
      </w:r>
      <w:proofErr w:type="spellEnd"/>
      <w:r>
        <w:rPr>
          <w:sz w:val="24"/>
          <w:szCs w:val="24"/>
        </w:rPr>
        <w:t xml:space="preserve"> aplikacije in slike, ki sem jih uporabila</w:t>
      </w:r>
    </w:p>
    <w:p w:rsidR="00623AB8" w:rsidRDefault="00623AB8" w:rsidP="00623AB8">
      <w:pPr>
        <w:spacing w:after="0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tpl</w:t>
      </w:r>
      <w:proofErr w:type="spellEnd"/>
      <w:r>
        <w:rPr>
          <w:sz w:val="24"/>
          <w:szCs w:val="24"/>
        </w:rPr>
        <w:t xml:space="preserve"> datoteke –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datoteke, ki vsebujejo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in html</w:t>
      </w:r>
    </w:p>
    <w:p w:rsidR="00623AB8" w:rsidRPr="00705E7A" w:rsidRDefault="00623AB8" w:rsidP="00623AB8">
      <w:pPr>
        <w:spacing w:after="0"/>
        <w:rPr>
          <w:sz w:val="24"/>
          <w:szCs w:val="24"/>
        </w:rPr>
      </w:pPr>
    </w:p>
    <w:p w:rsidR="0020260E" w:rsidRDefault="0020260E" w:rsidP="00DA2B10">
      <w:pPr>
        <w:rPr>
          <w:b/>
          <w:sz w:val="24"/>
          <w:szCs w:val="24"/>
        </w:rPr>
      </w:pPr>
      <w:r>
        <w:rPr>
          <w:b/>
          <w:sz w:val="24"/>
          <w:szCs w:val="24"/>
        </w:rPr>
        <w:t>Zasnova baze</w:t>
      </w:r>
    </w:p>
    <w:p w:rsidR="0020260E" w:rsidRDefault="0020260E" w:rsidP="00DA2B10">
      <w:pPr>
        <w:rPr>
          <w:sz w:val="24"/>
          <w:szCs w:val="24"/>
        </w:rPr>
      </w:pPr>
      <w:r>
        <w:rPr>
          <w:sz w:val="24"/>
          <w:szCs w:val="24"/>
        </w:rPr>
        <w:t>Bazo sestavlja šest med seboj povezanih tabel.</w:t>
      </w:r>
      <w:r w:rsidR="00A571D6">
        <w:rPr>
          <w:sz w:val="24"/>
          <w:szCs w:val="24"/>
        </w:rPr>
        <w:t xml:space="preserve"> Tabele so: Vstopnice, festival, </w:t>
      </w:r>
      <w:r w:rsidR="009A2F10">
        <w:rPr>
          <w:sz w:val="24"/>
          <w:szCs w:val="24"/>
        </w:rPr>
        <w:t>komentarji, glasbeniki, nastopi in</w:t>
      </w:r>
      <w:r w:rsidR="00A571D6">
        <w:rPr>
          <w:sz w:val="24"/>
          <w:szCs w:val="24"/>
        </w:rPr>
        <w:t xml:space="preserve"> vstopnice_nastopi.</w:t>
      </w:r>
    </w:p>
    <w:p w:rsidR="009D10EF" w:rsidRDefault="009D10EF" w:rsidP="00DA2B10">
      <w:pPr>
        <w:rPr>
          <w:sz w:val="24"/>
          <w:szCs w:val="24"/>
        </w:rPr>
      </w:pPr>
      <w:r>
        <w:rPr>
          <w:sz w:val="24"/>
          <w:szCs w:val="24"/>
        </w:rPr>
        <w:t>Sestava tabel:</w:t>
      </w:r>
    </w:p>
    <w:p w:rsidR="009D10EF" w:rsidRDefault="009D10EF" w:rsidP="00DA2B10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3076575" cy="1200150"/>
            <wp:effectExtent l="19050" t="0" r="9525" b="0"/>
            <wp:docPr id="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0EF" w:rsidRDefault="009D10EF" w:rsidP="00DA2B10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3429000" cy="1295400"/>
            <wp:effectExtent l="19050" t="0" r="0" b="0"/>
            <wp:docPr id="6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D9" w:rsidRDefault="002767D9" w:rsidP="00DA2B10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2790825" cy="638175"/>
            <wp:effectExtent l="19050" t="0" r="9525" b="0"/>
            <wp:docPr id="7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D9" w:rsidRDefault="002767D9" w:rsidP="00DA2B10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3143250" cy="857250"/>
            <wp:effectExtent l="19050" t="0" r="0" b="0"/>
            <wp:docPr id="8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D9" w:rsidRDefault="002767D9" w:rsidP="00DA2B10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3524250" cy="1066800"/>
            <wp:effectExtent l="19050" t="0" r="0" b="0"/>
            <wp:docPr id="9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D9" w:rsidRDefault="002767D9" w:rsidP="00DA2B10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2867025" cy="1038225"/>
            <wp:effectExtent l="19050" t="0" r="9525" b="0"/>
            <wp:docPr id="10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0EF" w:rsidRPr="0020260E" w:rsidRDefault="009D10EF" w:rsidP="00DA2B10">
      <w:pPr>
        <w:rPr>
          <w:sz w:val="24"/>
          <w:szCs w:val="24"/>
        </w:rPr>
      </w:pPr>
    </w:p>
    <w:p w:rsidR="0004711D" w:rsidRDefault="0020260E" w:rsidP="00DA2B10">
      <w:pPr>
        <w:rPr>
          <w:sz w:val="24"/>
          <w:szCs w:val="24"/>
        </w:rPr>
      </w:pPr>
      <w:r>
        <w:rPr>
          <w:b/>
          <w:sz w:val="24"/>
          <w:szCs w:val="24"/>
        </w:rPr>
        <w:t>ER diagram</w:t>
      </w:r>
    </w:p>
    <w:p w:rsidR="0020260E" w:rsidRDefault="00E23063" w:rsidP="00DA2B10">
      <w:pPr>
        <w:rPr>
          <w:sz w:val="24"/>
          <w:szCs w:val="24"/>
        </w:rPr>
      </w:pPr>
      <w:r w:rsidRPr="00E23063">
        <w:rPr>
          <w:noProof/>
          <w:sz w:val="24"/>
          <w:szCs w:val="24"/>
          <w:lang w:eastAsia="sl-SI"/>
        </w:rPr>
        <w:drawing>
          <wp:inline distT="0" distB="0" distL="0" distR="0">
            <wp:extent cx="5760720" cy="2707640"/>
            <wp:effectExtent l="19050" t="0" r="0" b="0"/>
            <wp:docPr id="3" name="Slika 1" descr="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67" w:rsidRDefault="00931667" w:rsidP="00DA2B10">
      <w:pPr>
        <w:rPr>
          <w:b/>
          <w:sz w:val="24"/>
          <w:szCs w:val="24"/>
        </w:rPr>
      </w:pPr>
      <w:r>
        <w:rPr>
          <w:b/>
          <w:sz w:val="24"/>
          <w:szCs w:val="24"/>
        </w:rPr>
        <w:t>Spletna aplikacija</w:t>
      </w:r>
    </w:p>
    <w:p w:rsidR="00552FD3" w:rsidRDefault="00552FD3" w:rsidP="00DA2B10">
      <w:pPr>
        <w:rPr>
          <w:sz w:val="24"/>
          <w:szCs w:val="24"/>
        </w:rPr>
      </w:pPr>
      <w:r>
        <w:rPr>
          <w:sz w:val="24"/>
          <w:szCs w:val="24"/>
        </w:rPr>
        <w:t xml:space="preserve">Vse strani so zgrajene na podoben način. Vsem je skupna vrstica v kateri je ime aplikacije, na katerega lahko kliknemo in nas preusmeri na začetno stran. </w:t>
      </w:r>
    </w:p>
    <w:p w:rsidR="007E7936" w:rsidRDefault="007E7936" w:rsidP="00DA2B10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5753100" cy="247650"/>
            <wp:effectExtent l="19050" t="0" r="0" b="0"/>
            <wp:docPr id="20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EC5" w:rsidRDefault="000D0EC5" w:rsidP="00DA2B10">
      <w:pPr>
        <w:rPr>
          <w:sz w:val="24"/>
          <w:szCs w:val="24"/>
        </w:rPr>
      </w:pPr>
      <w:r>
        <w:rPr>
          <w:sz w:val="24"/>
          <w:szCs w:val="24"/>
        </w:rPr>
        <w:t>Stran ima tudi svoje ime in ikono, ki se prikažeta v zavihku.</w:t>
      </w:r>
    </w:p>
    <w:p w:rsidR="000D0EC5" w:rsidRPr="00552FD3" w:rsidRDefault="000D0EC5" w:rsidP="00DA2B10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1809750" cy="266700"/>
            <wp:effectExtent l="19050" t="0" r="0" b="0"/>
            <wp:docPr id="21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67" w:rsidRDefault="00552FD3" w:rsidP="00552FD3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Začetna stran (</w:t>
      </w:r>
      <w:proofErr w:type="spellStart"/>
      <w:r>
        <w:rPr>
          <w:sz w:val="24"/>
          <w:szCs w:val="24"/>
        </w:rPr>
        <w:t>homepage</w:t>
      </w:r>
      <w:proofErr w:type="spellEnd"/>
      <w:r>
        <w:rPr>
          <w:sz w:val="24"/>
          <w:szCs w:val="24"/>
        </w:rPr>
        <w:t>)</w:t>
      </w:r>
    </w:p>
    <w:p w:rsidR="00552FD3" w:rsidRDefault="00552FD3" w:rsidP="00552FD3">
      <w:pPr>
        <w:pStyle w:val="Odstavekseznama"/>
        <w:rPr>
          <w:sz w:val="24"/>
          <w:szCs w:val="24"/>
        </w:rPr>
      </w:pPr>
    </w:p>
    <w:p w:rsidR="0065144B" w:rsidRPr="00A90C68" w:rsidRDefault="00552FD3" w:rsidP="00A90C68">
      <w:pPr>
        <w:rPr>
          <w:sz w:val="24"/>
          <w:szCs w:val="24"/>
        </w:rPr>
      </w:pPr>
      <w:r w:rsidRPr="00A90C68">
        <w:rPr>
          <w:sz w:val="24"/>
          <w:szCs w:val="24"/>
        </w:rPr>
        <w:t>Stran je sestavljena iz seznama festivalov, ki jih pridobimo iz baze. Če si želimo ogledati podrobnosti o festivalu, lahko nanj kliknemo. Na strani je možnost iskanja festivalov po imenu in dodajanje festivalov. Pri dodajanju festivala moramo izpolniti vsa polja, sicer aplikacija vrne napako.</w:t>
      </w:r>
    </w:p>
    <w:p w:rsidR="0065144B" w:rsidRPr="00A90C68" w:rsidRDefault="0065144B" w:rsidP="00A90C68">
      <w:pPr>
        <w:rPr>
          <w:sz w:val="24"/>
          <w:szCs w:val="24"/>
        </w:rPr>
      </w:pPr>
      <w:r>
        <w:rPr>
          <w:noProof/>
          <w:lang w:eastAsia="sl-SI"/>
        </w:rPr>
        <w:drawing>
          <wp:inline distT="0" distB="0" distL="0" distR="0">
            <wp:extent cx="5753100" cy="571500"/>
            <wp:effectExtent l="19050" t="0" r="0" b="0"/>
            <wp:docPr id="13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D3" w:rsidRDefault="00552FD3" w:rsidP="009B4CFE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5753100" cy="4114800"/>
            <wp:effectExtent l="19050" t="0" r="0" b="0"/>
            <wp:docPr id="11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88" w:rsidRDefault="002C6388" w:rsidP="00552FD3">
      <w:pPr>
        <w:ind w:left="360"/>
        <w:rPr>
          <w:sz w:val="24"/>
          <w:szCs w:val="24"/>
        </w:rPr>
      </w:pPr>
    </w:p>
    <w:p w:rsidR="002C6388" w:rsidRPr="002C6388" w:rsidRDefault="002C6388" w:rsidP="002C6388">
      <w:pPr>
        <w:pStyle w:val="Odstavekseznama"/>
        <w:numPr>
          <w:ilvl w:val="0"/>
          <w:numId w:val="1"/>
        </w:numPr>
        <w:rPr>
          <w:b/>
          <w:sz w:val="24"/>
          <w:szCs w:val="24"/>
        </w:rPr>
      </w:pPr>
      <w:r w:rsidRPr="002C6388">
        <w:rPr>
          <w:b/>
          <w:sz w:val="24"/>
          <w:szCs w:val="24"/>
        </w:rPr>
        <w:t>Iskanje festivalov</w:t>
      </w:r>
    </w:p>
    <w:p w:rsidR="002C6388" w:rsidRPr="002C6388" w:rsidRDefault="002C6388" w:rsidP="00A90C68">
      <w:pPr>
        <w:rPr>
          <w:sz w:val="24"/>
          <w:szCs w:val="24"/>
        </w:rPr>
      </w:pPr>
      <w:r>
        <w:rPr>
          <w:sz w:val="24"/>
          <w:szCs w:val="24"/>
        </w:rPr>
        <w:t xml:space="preserve">Ko vnesemo želen niz in kliknemo na gumb </w:t>
      </w:r>
      <w:r w:rsidRPr="002C6388">
        <w:rPr>
          <w:i/>
          <w:sz w:val="24"/>
          <w:szCs w:val="24"/>
        </w:rPr>
        <w:t>Išči</w:t>
      </w:r>
      <w:r>
        <w:rPr>
          <w:sz w:val="24"/>
          <w:szCs w:val="24"/>
        </w:rPr>
        <w:t>, dobimo vse zadetke, ki vsebujejo dani niz. Če si želimo ogledati podrobnosti o festivalu, lahko nanj kliknemo.</w:t>
      </w:r>
    </w:p>
    <w:p w:rsidR="002C6388" w:rsidRDefault="002C6388" w:rsidP="00A90C68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762625" cy="1857375"/>
            <wp:effectExtent l="19050" t="0" r="9525" b="0"/>
            <wp:docPr id="14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68" w:rsidRDefault="00A90C68" w:rsidP="00552FD3">
      <w:pPr>
        <w:ind w:left="360"/>
        <w:rPr>
          <w:sz w:val="24"/>
          <w:szCs w:val="24"/>
        </w:rPr>
      </w:pPr>
    </w:p>
    <w:p w:rsidR="00A90C68" w:rsidRPr="00A90C68" w:rsidRDefault="00A90C68" w:rsidP="00A90C68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Podrobnosti o festivalu</w:t>
      </w:r>
    </w:p>
    <w:p w:rsidR="00A90C68" w:rsidRDefault="004B715E" w:rsidP="004B715E">
      <w:pPr>
        <w:rPr>
          <w:sz w:val="24"/>
          <w:szCs w:val="24"/>
        </w:rPr>
      </w:pPr>
      <w:r>
        <w:rPr>
          <w:sz w:val="24"/>
          <w:szCs w:val="24"/>
        </w:rPr>
        <w:t>S klikom na ime festivala, si ogledamo podrobnosti o  festivalu. Podatki vsebujejo lokacijo, datum začetka festivala, datum konca festivala, ceno, število vstopnic in število prodanih vstopnic.</w:t>
      </w:r>
    </w:p>
    <w:p w:rsidR="004B715E" w:rsidRDefault="004B715E" w:rsidP="004B715E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5162550" cy="3256509"/>
            <wp:effectExtent l="19050" t="0" r="0" b="0"/>
            <wp:docPr id="15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5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5C" w:rsidRPr="0051715C" w:rsidRDefault="0051715C" w:rsidP="0051715C">
      <w:pPr>
        <w:pStyle w:val="Odstavekseznam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Nastopajoči</w:t>
      </w:r>
    </w:p>
    <w:p w:rsidR="005D36F3" w:rsidRDefault="005D36F3" w:rsidP="004B715E">
      <w:pPr>
        <w:rPr>
          <w:sz w:val="24"/>
          <w:szCs w:val="24"/>
        </w:rPr>
      </w:pPr>
      <w:r>
        <w:rPr>
          <w:sz w:val="24"/>
          <w:szCs w:val="24"/>
        </w:rPr>
        <w:t>Na tej strani imamo tudi možnost ogleda</w:t>
      </w:r>
      <w:r w:rsidR="00024219">
        <w:rPr>
          <w:sz w:val="24"/>
          <w:szCs w:val="24"/>
        </w:rPr>
        <w:t xml:space="preserve"> nastopajočih in dodajanja nastopajočih za dani festival</w:t>
      </w:r>
      <w:r>
        <w:rPr>
          <w:sz w:val="24"/>
          <w:szCs w:val="24"/>
        </w:rPr>
        <w:t>.</w:t>
      </w:r>
      <w:r w:rsidR="000270D6">
        <w:rPr>
          <w:sz w:val="24"/>
          <w:szCs w:val="24"/>
        </w:rPr>
        <w:t xml:space="preserve"> Z</w:t>
      </w:r>
      <w:r w:rsidR="000F2EF8">
        <w:rPr>
          <w:sz w:val="24"/>
          <w:szCs w:val="24"/>
        </w:rPr>
        <w:t>a dodajanje moramo izpolniti obe polji</w:t>
      </w:r>
      <w:r w:rsidR="000270D6">
        <w:rPr>
          <w:sz w:val="24"/>
          <w:szCs w:val="24"/>
        </w:rPr>
        <w:t>, sicer dobimo napako.</w:t>
      </w:r>
    </w:p>
    <w:p w:rsidR="00024219" w:rsidRDefault="00024219" w:rsidP="004B715E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2152650" cy="2947356"/>
            <wp:effectExtent l="19050" t="0" r="0" b="0"/>
            <wp:docPr id="16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64" cy="295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0E" w:rsidRDefault="00E63A0E" w:rsidP="004B715E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5753100" cy="552450"/>
            <wp:effectExtent l="19050" t="0" r="0" b="0"/>
            <wp:docPr id="17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5C" w:rsidRPr="0051715C" w:rsidRDefault="0051715C" w:rsidP="0051715C">
      <w:pPr>
        <w:pStyle w:val="Odstavekseznam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Komentiranje</w:t>
      </w:r>
    </w:p>
    <w:p w:rsidR="00591DEB" w:rsidRDefault="00591DEB" w:rsidP="004B715E">
      <w:pPr>
        <w:rPr>
          <w:sz w:val="24"/>
          <w:szCs w:val="24"/>
        </w:rPr>
      </w:pPr>
      <w:r>
        <w:rPr>
          <w:sz w:val="24"/>
          <w:szCs w:val="24"/>
        </w:rPr>
        <w:t>Na strani je omogočeno komentiranje festivala. Za dodajanje komentarja, moramo izpolniti obe polji, sicer dobimo napako.</w:t>
      </w:r>
    </w:p>
    <w:p w:rsidR="0051715C" w:rsidRDefault="0051715C" w:rsidP="004B715E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3724275" cy="4076700"/>
            <wp:effectExtent l="19050" t="0" r="9525" b="0"/>
            <wp:docPr id="18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200" w:rsidRDefault="0051715C" w:rsidP="004B715E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753100" cy="561975"/>
            <wp:effectExtent l="19050" t="0" r="0" b="0"/>
            <wp:docPr id="19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200" w:rsidRDefault="001D0200" w:rsidP="001D0200">
      <w:pPr>
        <w:pStyle w:val="Odstavekseznam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Nakup vstopnice</w:t>
      </w:r>
    </w:p>
    <w:p w:rsidR="001D0200" w:rsidRDefault="001D0200" w:rsidP="001D0200">
      <w:pPr>
        <w:rPr>
          <w:sz w:val="24"/>
          <w:szCs w:val="24"/>
        </w:rPr>
      </w:pPr>
      <w:r>
        <w:rPr>
          <w:sz w:val="24"/>
          <w:szCs w:val="24"/>
        </w:rPr>
        <w:t>S klikom na gumb Nakup vstopnice, se odpre nova stran na kateri lahko nakupimo vstopnico za festival.</w:t>
      </w:r>
    </w:p>
    <w:p w:rsidR="00165447" w:rsidRDefault="00165447" w:rsidP="001D0200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1714500" cy="533400"/>
            <wp:effectExtent l="19050" t="0" r="0" b="0"/>
            <wp:docPr id="22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C9" w:rsidRDefault="004141C9" w:rsidP="001D0200">
      <w:pPr>
        <w:rPr>
          <w:sz w:val="24"/>
          <w:szCs w:val="24"/>
        </w:rPr>
      </w:pPr>
    </w:p>
    <w:p w:rsidR="004141C9" w:rsidRDefault="004141C9" w:rsidP="004141C9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Nakup </w:t>
      </w:r>
      <w:r w:rsidR="00D17516">
        <w:rPr>
          <w:sz w:val="24"/>
          <w:szCs w:val="24"/>
        </w:rPr>
        <w:t>vstopnic</w:t>
      </w:r>
      <w:r w:rsidR="00C45377">
        <w:rPr>
          <w:sz w:val="24"/>
          <w:szCs w:val="24"/>
        </w:rPr>
        <w:t xml:space="preserve"> za festival</w:t>
      </w:r>
    </w:p>
    <w:p w:rsidR="00FC6F63" w:rsidRPr="00FC6F63" w:rsidRDefault="00FC6F63" w:rsidP="00FC6F63">
      <w:pPr>
        <w:rPr>
          <w:sz w:val="24"/>
          <w:szCs w:val="24"/>
        </w:rPr>
      </w:pPr>
      <w:r>
        <w:rPr>
          <w:sz w:val="24"/>
          <w:szCs w:val="24"/>
        </w:rPr>
        <w:t>Stran vsebuje ime in ceno festivala, ki ste ga izbrali. Za nakup vstopnice morate vpisati število vstopnic, ki mora biti število večje od 0 in izbrati morate način plačila. V nasprotnem primeru aplikacija vrne napako.</w:t>
      </w:r>
    </w:p>
    <w:p w:rsidR="004141C9" w:rsidRDefault="008C07B8" w:rsidP="004141C9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5305425" cy="3583797"/>
            <wp:effectExtent l="19050" t="0" r="9525" b="0"/>
            <wp:docPr id="23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8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664" w:rsidRDefault="00794664" w:rsidP="004141C9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5753100" cy="476250"/>
            <wp:effectExtent l="19050" t="0" r="0" b="0"/>
            <wp:docPr id="24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664" w:rsidRDefault="00794664" w:rsidP="004141C9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5753100" cy="485775"/>
            <wp:effectExtent l="19050" t="0" r="0" b="0"/>
            <wp:docPr id="25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8A6" w:rsidRPr="001C48A6" w:rsidRDefault="001C48A6" w:rsidP="001C48A6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Uspešen nakup vstopnice za festival</w:t>
      </w:r>
    </w:p>
    <w:p w:rsidR="001C48A6" w:rsidRDefault="00B71BB0" w:rsidP="001C48A6">
      <w:pPr>
        <w:rPr>
          <w:sz w:val="24"/>
          <w:szCs w:val="24"/>
        </w:rPr>
      </w:pPr>
      <w:r>
        <w:rPr>
          <w:sz w:val="24"/>
          <w:szCs w:val="24"/>
        </w:rPr>
        <w:t>Če je nakup uspešen, se prikaže nova stran na kateri je napisano koliko vstopnic ste kupili in kakšna je skupna cena.</w:t>
      </w:r>
    </w:p>
    <w:p w:rsidR="0069561A" w:rsidRDefault="0069561A" w:rsidP="001C48A6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3762375" cy="2559758"/>
            <wp:effectExtent l="19050" t="0" r="9525" b="0"/>
            <wp:docPr id="31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55" cy="256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CA" w:rsidRPr="006159CA" w:rsidRDefault="00D17516" w:rsidP="006159CA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Nakup vstopnic</w:t>
      </w:r>
      <w:r w:rsidR="006159CA">
        <w:rPr>
          <w:b/>
          <w:sz w:val="24"/>
          <w:szCs w:val="24"/>
        </w:rPr>
        <w:t xml:space="preserve"> za nastop</w:t>
      </w:r>
    </w:p>
    <w:p w:rsidR="006159CA" w:rsidRDefault="006159CA" w:rsidP="006159CA">
      <w:pPr>
        <w:rPr>
          <w:sz w:val="24"/>
          <w:szCs w:val="24"/>
        </w:rPr>
      </w:pPr>
      <w:r>
        <w:rPr>
          <w:sz w:val="24"/>
          <w:szCs w:val="24"/>
        </w:rPr>
        <w:t>S klikom na nastopajočega lahko kupite vstopnico za posamezen nastop na festivalu.</w:t>
      </w:r>
      <w:r w:rsidR="00D17516">
        <w:rPr>
          <w:sz w:val="24"/>
          <w:szCs w:val="24"/>
        </w:rPr>
        <w:t xml:space="preserve"> Stran vsebuje ime, ceno in datum nastopa. Prav tako kot pri nakupu vstopnic za festival, morate tudi tukaj vpisati število vstopnic, ki jih želite in izbrati način plačila.</w:t>
      </w:r>
    </w:p>
    <w:p w:rsidR="00E77067" w:rsidRDefault="00E77067" w:rsidP="006159CA">
      <w:pPr>
        <w:rPr>
          <w:sz w:val="24"/>
          <w:szCs w:val="24"/>
        </w:rPr>
      </w:pPr>
      <w:r>
        <w:rPr>
          <w:noProof/>
          <w:sz w:val="24"/>
          <w:szCs w:val="24"/>
          <w:lang w:eastAsia="sl-SI"/>
        </w:rPr>
        <w:drawing>
          <wp:inline distT="0" distB="0" distL="0" distR="0">
            <wp:extent cx="5040811" cy="3505200"/>
            <wp:effectExtent l="19050" t="0" r="7439" b="0"/>
            <wp:docPr id="26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11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E2" w:rsidRDefault="00853EE2" w:rsidP="006159CA">
      <w:pPr>
        <w:rPr>
          <w:sz w:val="24"/>
          <w:szCs w:val="24"/>
        </w:rPr>
      </w:pPr>
      <w:r w:rsidRPr="00853EE2">
        <w:rPr>
          <w:noProof/>
          <w:sz w:val="24"/>
          <w:szCs w:val="24"/>
          <w:lang w:eastAsia="sl-SI"/>
        </w:rPr>
        <w:drawing>
          <wp:inline distT="0" distB="0" distL="0" distR="0">
            <wp:extent cx="5753100" cy="476250"/>
            <wp:effectExtent l="19050" t="0" r="0" b="0"/>
            <wp:docPr id="27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E2" w:rsidRDefault="00853EE2" w:rsidP="006159CA">
      <w:pPr>
        <w:rPr>
          <w:sz w:val="24"/>
          <w:szCs w:val="24"/>
        </w:rPr>
      </w:pPr>
      <w:r w:rsidRPr="00853EE2">
        <w:rPr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753100" cy="485775"/>
            <wp:effectExtent l="19050" t="0" r="0" b="0"/>
            <wp:docPr id="28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61A" w:rsidRDefault="0069561A" w:rsidP="006159CA">
      <w:pPr>
        <w:rPr>
          <w:sz w:val="24"/>
          <w:szCs w:val="24"/>
        </w:rPr>
      </w:pPr>
    </w:p>
    <w:p w:rsidR="0069561A" w:rsidRPr="001C48A6" w:rsidRDefault="0069561A" w:rsidP="0069561A">
      <w:pPr>
        <w:pStyle w:val="Odstavekseznam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Uspešen nakup vstopnice za </w:t>
      </w:r>
      <w:r w:rsidR="00F56203">
        <w:rPr>
          <w:b/>
          <w:sz w:val="24"/>
          <w:szCs w:val="24"/>
        </w:rPr>
        <w:t>nastop</w:t>
      </w:r>
    </w:p>
    <w:p w:rsidR="0069561A" w:rsidRDefault="00F56203" w:rsidP="0069561A">
      <w:pPr>
        <w:rPr>
          <w:sz w:val="24"/>
          <w:szCs w:val="24"/>
        </w:rPr>
      </w:pPr>
      <w:r>
        <w:rPr>
          <w:sz w:val="24"/>
          <w:szCs w:val="24"/>
        </w:rPr>
        <w:t>Prav tako, kot pri nakupu vstopnice za festival, tudi tukaj dobite obvestilo, če je bil nakup uspešen. P</w:t>
      </w:r>
      <w:r w:rsidR="0069561A">
        <w:rPr>
          <w:sz w:val="24"/>
          <w:szCs w:val="24"/>
        </w:rPr>
        <w:t>rikaže</w:t>
      </w:r>
      <w:r>
        <w:rPr>
          <w:sz w:val="24"/>
          <w:szCs w:val="24"/>
        </w:rPr>
        <w:t xml:space="preserve"> se</w:t>
      </w:r>
      <w:r w:rsidR="0069561A">
        <w:rPr>
          <w:sz w:val="24"/>
          <w:szCs w:val="24"/>
        </w:rPr>
        <w:t xml:space="preserve"> nova stran na kateri je napisano koliko vstopnic ste kupili in kakšna je skupna cena.</w:t>
      </w:r>
    </w:p>
    <w:p w:rsidR="0069561A" w:rsidRDefault="0069561A" w:rsidP="006159CA">
      <w:pPr>
        <w:rPr>
          <w:sz w:val="24"/>
          <w:szCs w:val="24"/>
        </w:rPr>
      </w:pPr>
    </w:p>
    <w:p w:rsidR="0069561A" w:rsidRPr="006159CA" w:rsidRDefault="0069561A" w:rsidP="006159CA">
      <w:pPr>
        <w:rPr>
          <w:sz w:val="24"/>
          <w:szCs w:val="24"/>
        </w:rPr>
      </w:pPr>
      <w:r w:rsidRPr="0069561A">
        <w:rPr>
          <w:noProof/>
          <w:sz w:val="24"/>
          <w:szCs w:val="24"/>
          <w:lang w:eastAsia="sl-SI"/>
        </w:rPr>
        <w:drawing>
          <wp:inline distT="0" distB="0" distL="0" distR="0">
            <wp:extent cx="3609975" cy="2175548"/>
            <wp:effectExtent l="19050" t="0" r="9525" b="0"/>
            <wp:docPr id="30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81" cy="217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61A" w:rsidRPr="006159CA" w:rsidSect="00C40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51229"/>
    <w:multiLevelType w:val="hybridMultilevel"/>
    <w:tmpl w:val="3FD8B6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1728E"/>
    <w:multiLevelType w:val="hybridMultilevel"/>
    <w:tmpl w:val="C29A1B6C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2B10"/>
    <w:rsid w:val="00024219"/>
    <w:rsid w:val="000270D6"/>
    <w:rsid w:val="0004711D"/>
    <w:rsid w:val="000D0EC5"/>
    <w:rsid w:val="000F2EF8"/>
    <w:rsid w:val="00165447"/>
    <w:rsid w:val="00177CD6"/>
    <w:rsid w:val="001C48A6"/>
    <w:rsid w:val="001D0200"/>
    <w:rsid w:val="0020260E"/>
    <w:rsid w:val="002767D9"/>
    <w:rsid w:val="002C6388"/>
    <w:rsid w:val="004141C9"/>
    <w:rsid w:val="00436ECA"/>
    <w:rsid w:val="004851E1"/>
    <w:rsid w:val="004B715E"/>
    <w:rsid w:val="0051715C"/>
    <w:rsid w:val="00552FD3"/>
    <w:rsid w:val="00591DEB"/>
    <w:rsid w:val="005D36F3"/>
    <w:rsid w:val="006159CA"/>
    <w:rsid w:val="00623AB8"/>
    <w:rsid w:val="0065144B"/>
    <w:rsid w:val="0069561A"/>
    <w:rsid w:val="00705E7A"/>
    <w:rsid w:val="00794664"/>
    <w:rsid w:val="007E7936"/>
    <w:rsid w:val="00853EE2"/>
    <w:rsid w:val="008C07B8"/>
    <w:rsid w:val="008F0849"/>
    <w:rsid w:val="00931667"/>
    <w:rsid w:val="009A2F10"/>
    <w:rsid w:val="009B4CFE"/>
    <w:rsid w:val="009D10EF"/>
    <w:rsid w:val="00A571D6"/>
    <w:rsid w:val="00A90C68"/>
    <w:rsid w:val="00B71BB0"/>
    <w:rsid w:val="00C40436"/>
    <w:rsid w:val="00C45377"/>
    <w:rsid w:val="00D17516"/>
    <w:rsid w:val="00DA2B10"/>
    <w:rsid w:val="00E23063"/>
    <w:rsid w:val="00E63A0E"/>
    <w:rsid w:val="00E714ED"/>
    <w:rsid w:val="00E77067"/>
    <w:rsid w:val="00F56203"/>
    <w:rsid w:val="00FC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4043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202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0260E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552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43</cp:revision>
  <dcterms:created xsi:type="dcterms:W3CDTF">2015-08-19T18:19:00Z</dcterms:created>
  <dcterms:modified xsi:type="dcterms:W3CDTF">2015-08-27T16:00:00Z</dcterms:modified>
</cp:coreProperties>
</file>