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F52ED" w14:textId="77777777" w:rsidR="00E97F1D" w:rsidRDefault="00E97F1D" w:rsidP="00E97F1D">
      <w:pPr>
        <w:jc w:val="center"/>
        <w:rPr>
          <w:rFonts w:ascii="Calibri" w:hAnsi="Calibri" w:cs="Calibri"/>
          <w:sz w:val="72"/>
          <w:szCs w:val="72"/>
        </w:rPr>
      </w:pPr>
    </w:p>
    <w:p w14:paraId="66AD05D8" w14:textId="77777777" w:rsidR="00E97F1D" w:rsidRDefault="00E97F1D" w:rsidP="00E97F1D">
      <w:pPr>
        <w:jc w:val="center"/>
        <w:rPr>
          <w:rFonts w:ascii="Calibri" w:hAnsi="Calibri" w:cs="Calibri"/>
          <w:sz w:val="72"/>
          <w:szCs w:val="72"/>
        </w:rPr>
      </w:pPr>
    </w:p>
    <w:p w14:paraId="10C45C28" w14:textId="7EEE724A" w:rsidR="00E97F1D" w:rsidRDefault="00E97F1D" w:rsidP="00E97F1D">
      <w:pPr>
        <w:jc w:val="center"/>
        <w:rPr>
          <w:rFonts w:ascii="Calibri" w:hAnsi="Calibri" w:cs="Calibri"/>
          <w:sz w:val="52"/>
          <w:szCs w:val="52"/>
        </w:rPr>
      </w:pPr>
      <w:r>
        <w:rPr>
          <w:rFonts w:ascii="Calibri" w:hAnsi="Calibri" w:cs="Calibri"/>
          <w:sz w:val="52"/>
          <w:szCs w:val="52"/>
        </w:rPr>
        <w:t>Industry Analysis</w:t>
      </w:r>
    </w:p>
    <w:p w14:paraId="16C60EB5" w14:textId="428C21E3" w:rsidR="00E97F1D" w:rsidRPr="00ED5A13" w:rsidRDefault="0040581D" w:rsidP="00E97F1D">
      <w:pPr>
        <w:jc w:val="center"/>
        <w:rPr>
          <w:rFonts w:ascii="Calibri" w:hAnsi="Calibri" w:cs="Calibri"/>
          <w:sz w:val="52"/>
          <w:szCs w:val="52"/>
        </w:rPr>
      </w:pPr>
      <w:r>
        <w:rPr>
          <w:rFonts w:ascii="Calibri" w:hAnsi="Calibri" w:cs="Calibri"/>
          <w:sz w:val="52"/>
          <w:szCs w:val="52"/>
        </w:rPr>
        <w:t xml:space="preserve">Data Analytics in </w:t>
      </w:r>
      <w:r w:rsidR="00E97F1D">
        <w:rPr>
          <w:rFonts w:ascii="Calibri" w:hAnsi="Calibri" w:cs="Calibri"/>
          <w:sz w:val="52"/>
          <w:szCs w:val="52"/>
        </w:rPr>
        <w:t>Online Banking</w:t>
      </w:r>
    </w:p>
    <w:p w14:paraId="472EFB10" w14:textId="77777777" w:rsidR="00E97F1D" w:rsidRPr="00E3777F" w:rsidRDefault="00E97F1D" w:rsidP="00E97F1D">
      <w:pPr>
        <w:jc w:val="center"/>
        <w:rPr>
          <w:rFonts w:ascii="Calibri" w:hAnsi="Calibri" w:cs="Calibri"/>
          <w:sz w:val="32"/>
          <w:szCs w:val="32"/>
        </w:rPr>
      </w:pPr>
      <w:r w:rsidRPr="00E3777F">
        <w:rPr>
          <w:rFonts w:ascii="Calibri" w:hAnsi="Calibri" w:cs="Calibri"/>
          <w:sz w:val="32"/>
          <w:szCs w:val="32"/>
        </w:rPr>
        <w:t>Name: Yi Yang</w:t>
      </w:r>
    </w:p>
    <w:p w14:paraId="70626F53" w14:textId="68D72ACB" w:rsidR="00E97F1D" w:rsidRPr="00E3777F" w:rsidRDefault="00E97F1D" w:rsidP="00E97F1D">
      <w:pPr>
        <w:jc w:val="center"/>
        <w:rPr>
          <w:rFonts w:ascii="Calibri" w:hAnsi="Calibri" w:cs="Calibri"/>
          <w:sz w:val="32"/>
          <w:szCs w:val="32"/>
        </w:rPr>
      </w:pPr>
      <w:r w:rsidRPr="00E3777F">
        <w:rPr>
          <w:rFonts w:ascii="Calibri" w:hAnsi="Calibri" w:cs="Calibri"/>
          <w:sz w:val="32"/>
          <w:szCs w:val="32"/>
        </w:rPr>
        <w:t>05/</w:t>
      </w:r>
      <w:r w:rsidR="008F34DA">
        <w:rPr>
          <w:rFonts w:ascii="Calibri" w:hAnsi="Calibri" w:cs="Calibri"/>
          <w:sz w:val="32"/>
          <w:szCs w:val="32"/>
        </w:rPr>
        <w:t>13</w:t>
      </w:r>
      <w:r w:rsidRPr="00E3777F">
        <w:rPr>
          <w:rFonts w:ascii="Calibri" w:hAnsi="Calibri" w:cs="Calibri"/>
          <w:sz w:val="32"/>
          <w:szCs w:val="32"/>
        </w:rPr>
        <w:t>/2020</w:t>
      </w:r>
    </w:p>
    <w:p w14:paraId="0B55AD2E" w14:textId="77777777" w:rsidR="00E97F1D" w:rsidRPr="00E3777F" w:rsidRDefault="00E97F1D" w:rsidP="00E97F1D">
      <w:pPr>
        <w:jc w:val="center"/>
        <w:rPr>
          <w:rFonts w:ascii="Calibri" w:hAnsi="Calibri" w:cs="Calibri"/>
          <w:sz w:val="32"/>
          <w:szCs w:val="32"/>
        </w:rPr>
      </w:pPr>
      <w:r w:rsidRPr="00E3777F">
        <w:rPr>
          <w:rFonts w:ascii="Calibri" w:hAnsi="Calibri" w:cs="Calibri"/>
          <w:sz w:val="32"/>
          <w:szCs w:val="32"/>
        </w:rPr>
        <w:t>ALY 6000 Section 09</w:t>
      </w:r>
    </w:p>
    <w:p w14:paraId="70E17215" w14:textId="0014B6BD" w:rsidR="00E97F1D" w:rsidRDefault="00E97F1D" w:rsidP="00E97F1D">
      <w:pPr>
        <w:jc w:val="center"/>
        <w:rPr>
          <w:rFonts w:ascii="Calibri" w:hAnsi="Calibri" w:cs="Calibri"/>
          <w:sz w:val="32"/>
          <w:szCs w:val="32"/>
        </w:rPr>
      </w:pPr>
      <w:r w:rsidRPr="00E3777F">
        <w:rPr>
          <w:rFonts w:ascii="Calibri" w:hAnsi="Calibri" w:cs="Calibri"/>
          <w:sz w:val="32"/>
          <w:szCs w:val="32"/>
        </w:rPr>
        <w:t>Instructor: Carolyn Russo</w:t>
      </w:r>
    </w:p>
    <w:p w14:paraId="35B32DA7" w14:textId="35EB33F7" w:rsidR="009143C5" w:rsidRDefault="009143C5" w:rsidP="00E97F1D">
      <w:pPr>
        <w:jc w:val="center"/>
        <w:rPr>
          <w:rFonts w:ascii="Calibri" w:hAnsi="Calibri" w:cs="Calibri"/>
          <w:sz w:val="32"/>
          <w:szCs w:val="32"/>
        </w:rPr>
      </w:pPr>
    </w:p>
    <w:p w14:paraId="1B35591C" w14:textId="68A83A7F" w:rsidR="009143C5" w:rsidRDefault="009143C5" w:rsidP="00E97F1D">
      <w:pPr>
        <w:jc w:val="center"/>
        <w:rPr>
          <w:rFonts w:ascii="Calibri" w:hAnsi="Calibri" w:cs="Calibri"/>
          <w:sz w:val="32"/>
          <w:szCs w:val="32"/>
        </w:rPr>
      </w:pPr>
    </w:p>
    <w:p w14:paraId="18D9043D" w14:textId="5884536D" w:rsidR="009143C5" w:rsidRDefault="009143C5" w:rsidP="00E97F1D">
      <w:pPr>
        <w:jc w:val="center"/>
        <w:rPr>
          <w:rFonts w:ascii="Calibri" w:hAnsi="Calibri" w:cs="Calibri"/>
          <w:sz w:val="32"/>
          <w:szCs w:val="32"/>
        </w:rPr>
      </w:pPr>
    </w:p>
    <w:p w14:paraId="6781706F" w14:textId="6BC34B7B" w:rsidR="009143C5" w:rsidRDefault="009143C5" w:rsidP="00E97F1D">
      <w:pPr>
        <w:jc w:val="center"/>
        <w:rPr>
          <w:rFonts w:ascii="Calibri" w:hAnsi="Calibri" w:cs="Calibri"/>
          <w:sz w:val="32"/>
          <w:szCs w:val="32"/>
        </w:rPr>
      </w:pPr>
    </w:p>
    <w:p w14:paraId="3E33A2DF" w14:textId="5DFC2225" w:rsidR="009143C5" w:rsidRDefault="009143C5" w:rsidP="00E97F1D">
      <w:pPr>
        <w:jc w:val="center"/>
        <w:rPr>
          <w:rFonts w:ascii="Calibri" w:hAnsi="Calibri" w:cs="Calibri"/>
          <w:sz w:val="32"/>
          <w:szCs w:val="32"/>
        </w:rPr>
      </w:pPr>
    </w:p>
    <w:p w14:paraId="2CB6DD2E" w14:textId="7E4FEB39" w:rsidR="009143C5" w:rsidRDefault="009143C5" w:rsidP="00E97F1D">
      <w:pPr>
        <w:jc w:val="center"/>
        <w:rPr>
          <w:rFonts w:ascii="Calibri" w:hAnsi="Calibri" w:cs="Calibri"/>
          <w:sz w:val="32"/>
          <w:szCs w:val="32"/>
        </w:rPr>
      </w:pPr>
    </w:p>
    <w:p w14:paraId="5AFFEEC7" w14:textId="277838E9" w:rsidR="009143C5" w:rsidRDefault="009143C5" w:rsidP="00E97F1D">
      <w:pPr>
        <w:jc w:val="center"/>
        <w:rPr>
          <w:rFonts w:ascii="Calibri" w:hAnsi="Calibri" w:cs="Calibri"/>
          <w:sz w:val="32"/>
          <w:szCs w:val="32"/>
        </w:rPr>
      </w:pPr>
    </w:p>
    <w:p w14:paraId="4A2C1CB5" w14:textId="19563255" w:rsidR="009143C5" w:rsidRDefault="009143C5" w:rsidP="00E97F1D">
      <w:pPr>
        <w:jc w:val="center"/>
        <w:rPr>
          <w:rFonts w:ascii="Calibri" w:hAnsi="Calibri" w:cs="Calibri"/>
          <w:sz w:val="32"/>
          <w:szCs w:val="32"/>
        </w:rPr>
      </w:pPr>
    </w:p>
    <w:p w14:paraId="1AD5B3E8" w14:textId="13639AA2" w:rsidR="009143C5" w:rsidRDefault="009143C5" w:rsidP="00E97F1D">
      <w:pPr>
        <w:jc w:val="center"/>
        <w:rPr>
          <w:rFonts w:ascii="Calibri" w:hAnsi="Calibri" w:cs="Calibri"/>
          <w:sz w:val="32"/>
          <w:szCs w:val="32"/>
        </w:rPr>
      </w:pPr>
    </w:p>
    <w:p w14:paraId="6F2FFA09" w14:textId="1E982C86" w:rsidR="009143C5" w:rsidRDefault="009143C5" w:rsidP="00E97F1D">
      <w:pPr>
        <w:jc w:val="center"/>
        <w:rPr>
          <w:rFonts w:ascii="Calibri" w:hAnsi="Calibri" w:cs="Calibri"/>
          <w:sz w:val="32"/>
          <w:szCs w:val="32"/>
        </w:rPr>
      </w:pPr>
    </w:p>
    <w:p w14:paraId="4EF0D0E5" w14:textId="078AAE39" w:rsidR="009143C5" w:rsidRDefault="009143C5" w:rsidP="00E97F1D">
      <w:pPr>
        <w:jc w:val="center"/>
        <w:rPr>
          <w:rFonts w:ascii="Calibri" w:hAnsi="Calibri" w:cs="Calibri"/>
          <w:sz w:val="32"/>
          <w:szCs w:val="32"/>
        </w:rPr>
      </w:pPr>
    </w:p>
    <w:p w14:paraId="6E4A69B1" w14:textId="37C592DA" w:rsidR="009143C5" w:rsidRDefault="009143C5" w:rsidP="00E97F1D">
      <w:pPr>
        <w:jc w:val="center"/>
        <w:rPr>
          <w:rFonts w:ascii="Calibri" w:hAnsi="Calibri" w:cs="Calibri"/>
          <w:sz w:val="32"/>
          <w:szCs w:val="32"/>
        </w:rPr>
      </w:pPr>
    </w:p>
    <w:p w14:paraId="319F903C" w14:textId="516D1BDF" w:rsidR="009143C5" w:rsidRDefault="009143C5" w:rsidP="00E97F1D">
      <w:pPr>
        <w:jc w:val="center"/>
        <w:rPr>
          <w:rFonts w:ascii="Calibri" w:hAnsi="Calibri" w:cs="Calibri"/>
          <w:sz w:val="32"/>
          <w:szCs w:val="32"/>
        </w:rPr>
      </w:pPr>
    </w:p>
    <w:p w14:paraId="3CE65025" w14:textId="2B0881B7" w:rsidR="008B388B" w:rsidRPr="00DC5FD5" w:rsidRDefault="009E6039" w:rsidP="006E5E9C">
      <w:pPr>
        <w:spacing w:line="360" w:lineRule="auto"/>
        <w:jc w:val="center"/>
        <w:rPr>
          <w:rFonts w:ascii="Calibri" w:hAnsi="Calibri" w:cs="Calibri"/>
          <w:b/>
          <w:bCs/>
          <w:sz w:val="32"/>
          <w:szCs w:val="32"/>
        </w:rPr>
      </w:pPr>
      <w:r w:rsidRPr="00DC5FD5">
        <w:rPr>
          <w:rFonts w:ascii="Calibri" w:hAnsi="Calibri" w:cs="Calibri"/>
          <w:b/>
          <w:bCs/>
          <w:sz w:val="32"/>
          <w:szCs w:val="32"/>
        </w:rPr>
        <w:lastRenderedPageBreak/>
        <w:t>Introduction</w:t>
      </w:r>
    </w:p>
    <w:p w14:paraId="5D4136B6" w14:textId="21968719" w:rsidR="00C23A65" w:rsidRPr="0023595C" w:rsidRDefault="0023595C" w:rsidP="006E5E9C">
      <w:pPr>
        <w:spacing w:line="360" w:lineRule="auto"/>
        <w:jc w:val="left"/>
        <w:rPr>
          <w:rFonts w:ascii="Calibri" w:hAnsi="Calibri" w:cs="Calibri"/>
        </w:rPr>
      </w:pPr>
      <w:r>
        <w:rPr>
          <w:rFonts w:ascii="Calibri" w:hAnsi="Calibri" w:cs="Calibri"/>
        </w:rPr>
        <w:t xml:space="preserve">     </w:t>
      </w:r>
      <w:r w:rsidR="00A06E97">
        <w:rPr>
          <w:rFonts w:ascii="Calibri" w:hAnsi="Calibri" w:cs="Calibri"/>
        </w:rPr>
        <w:t>The world nowadays is incomplete without data. Enormous</w:t>
      </w:r>
      <w:r w:rsidR="00A06E97" w:rsidRPr="00A06E97">
        <w:rPr>
          <w:rFonts w:ascii="Calibri" w:hAnsi="Calibri" w:cs="Calibri"/>
        </w:rPr>
        <w:t xml:space="preserve"> amounts of data are generated by users every </w:t>
      </w:r>
      <w:r w:rsidR="00A06E97">
        <w:rPr>
          <w:rFonts w:ascii="Calibri" w:hAnsi="Calibri" w:cs="Calibri"/>
        </w:rPr>
        <w:t xml:space="preserve">day. Among them, </w:t>
      </w:r>
      <w:r w:rsidR="00C23A65">
        <w:rPr>
          <w:rFonts w:ascii="Calibri" w:hAnsi="Calibri" w:cs="Calibri"/>
        </w:rPr>
        <w:t>about 80 to 90 percent of the data in any organization is unstructured</w:t>
      </w:r>
      <w:r w:rsidR="000A5557">
        <w:rPr>
          <w:rFonts w:ascii="Calibri" w:hAnsi="Calibri" w:cs="Calibri"/>
        </w:rPr>
        <w:t xml:space="preserve"> and need to be analyzed</w:t>
      </w:r>
      <w:r w:rsidR="00C23A65">
        <w:rPr>
          <w:rFonts w:ascii="Calibri" w:hAnsi="Calibri" w:cs="Calibri"/>
        </w:rPr>
        <w:t xml:space="preserve">. </w:t>
      </w:r>
      <w:r w:rsidR="000A5557">
        <w:rPr>
          <w:rFonts w:ascii="Calibri" w:hAnsi="Calibri" w:cs="Calibri"/>
        </w:rPr>
        <w:t>D</w:t>
      </w:r>
      <w:r w:rsidR="00C23A65">
        <w:rPr>
          <w:rFonts w:ascii="Calibri" w:hAnsi="Calibri" w:cs="Calibri"/>
        </w:rPr>
        <w:t xml:space="preserve">ata analytics, a branch of data science, provides a </w:t>
      </w:r>
      <w:r w:rsidR="00A06E97">
        <w:rPr>
          <w:rFonts w:ascii="Calibri" w:hAnsi="Calibri" w:cs="Calibri"/>
        </w:rPr>
        <w:t>way</w:t>
      </w:r>
      <w:r w:rsidR="00C23A65">
        <w:rPr>
          <w:rFonts w:ascii="Calibri" w:hAnsi="Calibri" w:cs="Calibri"/>
        </w:rPr>
        <w:t xml:space="preserve"> to analyze large data sets and draw conclusions about them which </w:t>
      </w:r>
      <w:r w:rsidR="00A06E97">
        <w:rPr>
          <w:rFonts w:ascii="Calibri" w:hAnsi="Calibri" w:cs="Calibri"/>
        </w:rPr>
        <w:t xml:space="preserve">can </w:t>
      </w:r>
      <w:r w:rsidR="00C23A65">
        <w:rPr>
          <w:rFonts w:ascii="Calibri" w:hAnsi="Calibri" w:cs="Calibri"/>
        </w:rPr>
        <w:t xml:space="preserve">help organizations make informed business decisions. </w:t>
      </w:r>
    </w:p>
    <w:p w14:paraId="59B9E9CD" w14:textId="4414BB35" w:rsidR="0023595C" w:rsidRDefault="0023595C" w:rsidP="006E5E9C">
      <w:pPr>
        <w:spacing w:line="360" w:lineRule="auto"/>
        <w:jc w:val="left"/>
        <w:rPr>
          <w:rFonts w:ascii="Calibri" w:hAnsi="Calibri" w:cs="Calibri"/>
        </w:rPr>
      </w:pPr>
      <w:r>
        <w:rPr>
          <w:rFonts w:ascii="Calibri" w:hAnsi="Calibri" w:cs="Calibri"/>
        </w:rPr>
        <w:t xml:space="preserve">     Online banking</w:t>
      </w:r>
      <w:r w:rsidR="001E072F">
        <w:rPr>
          <w:rFonts w:ascii="Calibri" w:hAnsi="Calibri" w:cs="Calibri"/>
        </w:rPr>
        <w:t xml:space="preserve">, </w:t>
      </w:r>
      <w:r w:rsidR="00D97189">
        <w:rPr>
          <w:rFonts w:ascii="Calibri" w:hAnsi="Calibri" w:cs="Calibri"/>
        </w:rPr>
        <w:t>offers customers mobile or computer access to their financial accounts and do multiple financial transactions like depositing checks, transferring funds and paying bills electronically without visiting a banker in traditional branch</w:t>
      </w:r>
      <w:r w:rsidR="004052EC">
        <w:rPr>
          <w:rFonts w:ascii="Calibri" w:hAnsi="Calibri" w:cs="Calibri"/>
        </w:rPr>
        <w:t>es</w:t>
      </w:r>
      <w:r w:rsidR="00D97189">
        <w:rPr>
          <w:rFonts w:ascii="Calibri" w:hAnsi="Calibri" w:cs="Calibri"/>
        </w:rPr>
        <w:t xml:space="preserve">. Since this field contains sensitive financial information of the customers, data collection and </w:t>
      </w:r>
      <w:r w:rsidR="004052EC">
        <w:rPr>
          <w:rFonts w:ascii="Calibri" w:hAnsi="Calibri" w:cs="Calibri"/>
        </w:rPr>
        <w:t>management</w:t>
      </w:r>
      <w:r w:rsidR="00D97189">
        <w:rPr>
          <w:rFonts w:ascii="Calibri" w:hAnsi="Calibri" w:cs="Calibri"/>
        </w:rPr>
        <w:t xml:space="preserve"> become extremely important. </w:t>
      </w:r>
      <w:r w:rsidR="004052EC">
        <w:rPr>
          <w:rFonts w:ascii="Calibri" w:hAnsi="Calibri" w:cs="Calibri"/>
        </w:rPr>
        <w:t>With volumes of financial data sets, many companies are learning to leverage data analytics methods to enhance the services that they provide for their</w:t>
      </w:r>
      <w:r w:rsidR="00701DC9">
        <w:rPr>
          <w:rFonts w:ascii="Calibri" w:hAnsi="Calibri" w:cs="Calibri"/>
        </w:rPr>
        <w:t xml:space="preserve"> </w:t>
      </w:r>
      <w:r w:rsidR="004052EC">
        <w:rPr>
          <w:rFonts w:ascii="Calibri" w:hAnsi="Calibri" w:cs="Calibri"/>
        </w:rPr>
        <w:t>customers.</w:t>
      </w:r>
    </w:p>
    <w:p w14:paraId="166FEE9E" w14:textId="76F9C448" w:rsidR="008B388B" w:rsidRPr="008B388B" w:rsidRDefault="0023595C" w:rsidP="006E5E9C">
      <w:pPr>
        <w:spacing w:line="360" w:lineRule="auto"/>
        <w:jc w:val="left"/>
        <w:rPr>
          <w:rFonts w:ascii="Calibri" w:hAnsi="Calibri" w:cs="Calibri"/>
        </w:rPr>
      </w:pPr>
      <w:r>
        <w:rPr>
          <w:rFonts w:ascii="Calibri" w:hAnsi="Calibri" w:cs="Calibri"/>
        </w:rPr>
        <w:t xml:space="preserve">     </w:t>
      </w:r>
      <w:r w:rsidR="008B388B">
        <w:rPr>
          <w:rFonts w:ascii="Calibri" w:hAnsi="Calibri" w:cs="Calibri"/>
        </w:rPr>
        <w:t xml:space="preserve">In this essay, we will discuss </w:t>
      </w:r>
      <w:r w:rsidR="00DB302B">
        <w:rPr>
          <w:rFonts w:ascii="Calibri" w:hAnsi="Calibri" w:cs="Calibri"/>
        </w:rPr>
        <w:t xml:space="preserve">the emergence </w:t>
      </w:r>
      <w:r w:rsidR="00353D8F">
        <w:rPr>
          <w:rFonts w:ascii="Calibri" w:hAnsi="Calibri" w:cs="Calibri"/>
        </w:rPr>
        <w:t xml:space="preserve">and evolution </w:t>
      </w:r>
      <w:r w:rsidR="00DB302B">
        <w:rPr>
          <w:rFonts w:ascii="Calibri" w:hAnsi="Calibri" w:cs="Calibri"/>
        </w:rPr>
        <w:t xml:space="preserve">of online banking </w:t>
      </w:r>
      <w:r w:rsidR="00353D8F">
        <w:rPr>
          <w:rFonts w:ascii="Calibri" w:hAnsi="Calibri" w:cs="Calibri"/>
        </w:rPr>
        <w:t>industry</w:t>
      </w:r>
      <w:r w:rsidR="005572EB">
        <w:rPr>
          <w:rFonts w:ascii="Calibri" w:hAnsi="Calibri" w:cs="Calibri"/>
        </w:rPr>
        <w:t>,</w:t>
      </w:r>
      <w:r w:rsidR="00353D8F">
        <w:rPr>
          <w:rFonts w:ascii="Calibri" w:hAnsi="Calibri" w:cs="Calibri"/>
        </w:rPr>
        <w:t xml:space="preserve"> </w:t>
      </w:r>
      <w:r w:rsidR="008B388B">
        <w:rPr>
          <w:rFonts w:ascii="Calibri" w:hAnsi="Calibri" w:cs="Calibri"/>
        </w:rPr>
        <w:t xml:space="preserve">how </w:t>
      </w:r>
      <w:r w:rsidR="00701DC9">
        <w:rPr>
          <w:rFonts w:ascii="Calibri" w:hAnsi="Calibri" w:cs="Calibri"/>
        </w:rPr>
        <w:t>data analytics can benefit/disrupt online banking</w:t>
      </w:r>
      <w:r w:rsidR="005572EB" w:rsidRPr="005572EB">
        <w:rPr>
          <w:rFonts w:ascii="Calibri" w:hAnsi="Calibri" w:cs="Calibri"/>
        </w:rPr>
        <w:t xml:space="preserve"> </w:t>
      </w:r>
      <w:r w:rsidR="005572EB">
        <w:rPr>
          <w:rFonts w:ascii="Calibri" w:hAnsi="Calibri" w:cs="Calibri"/>
        </w:rPr>
        <w:t xml:space="preserve">and how </w:t>
      </w:r>
      <w:r w:rsidR="00701DC9">
        <w:rPr>
          <w:rFonts w:ascii="Calibri" w:hAnsi="Calibri" w:cs="Calibri"/>
        </w:rPr>
        <w:t>COVID-19 pandemic will change</w:t>
      </w:r>
      <w:r w:rsidR="005572EB">
        <w:rPr>
          <w:rFonts w:ascii="Calibri" w:hAnsi="Calibri" w:cs="Calibri"/>
        </w:rPr>
        <w:t xml:space="preserve"> </w:t>
      </w:r>
      <w:r w:rsidR="00701DC9">
        <w:rPr>
          <w:rFonts w:ascii="Calibri" w:hAnsi="Calibri" w:cs="Calibri"/>
        </w:rPr>
        <w:t xml:space="preserve">online banking and </w:t>
      </w:r>
      <w:r w:rsidR="005572EB">
        <w:rPr>
          <w:rFonts w:ascii="Calibri" w:hAnsi="Calibri" w:cs="Calibri"/>
        </w:rPr>
        <w:t>our society in the future</w:t>
      </w:r>
      <w:r w:rsidR="00DB302B">
        <w:rPr>
          <w:rFonts w:ascii="Calibri" w:hAnsi="Calibri" w:cs="Calibri"/>
        </w:rPr>
        <w:t>.</w:t>
      </w:r>
    </w:p>
    <w:p w14:paraId="2B237971" w14:textId="2ADB06CB" w:rsidR="00E52565" w:rsidRPr="00DC5FD5" w:rsidRDefault="009E6039" w:rsidP="006E5E9C">
      <w:pPr>
        <w:spacing w:line="360" w:lineRule="auto"/>
        <w:jc w:val="center"/>
        <w:rPr>
          <w:rFonts w:ascii="Calibri" w:hAnsi="Calibri" w:cs="Calibri"/>
          <w:b/>
          <w:bCs/>
          <w:sz w:val="32"/>
          <w:szCs w:val="32"/>
        </w:rPr>
      </w:pPr>
      <w:r w:rsidRPr="00DC5FD5">
        <w:rPr>
          <w:rFonts w:ascii="Calibri" w:hAnsi="Calibri" w:cs="Calibri"/>
          <w:b/>
          <w:bCs/>
          <w:sz w:val="32"/>
          <w:szCs w:val="32"/>
        </w:rPr>
        <w:t>History</w:t>
      </w:r>
      <w:r w:rsidR="0040581D" w:rsidRPr="00DC5FD5">
        <w:rPr>
          <w:rFonts w:ascii="Calibri" w:hAnsi="Calibri" w:cs="Calibri"/>
          <w:b/>
          <w:bCs/>
          <w:sz w:val="32"/>
          <w:szCs w:val="32"/>
        </w:rPr>
        <w:t xml:space="preserve"> of Online Banking</w:t>
      </w:r>
    </w:p>
    <w:p w14:paraId="64E4446F" w14:textId="3F8AAF1E" w:rsidR="007B55F8" w:rsidRDefault="008B388B" w:rsidP="006E5E9C">
      <w:pPr>
        <w:spacing w:line="360" w:lineRule="auto"/>
        <w:rPr>
          <w:rFonts w:ascii="Calibri" w:hAnsi="Calibri" w:cs="Calibri"/>
        </w:rPr>
      </w:pPr>
      <w:r>
        <w:rPr>
          <w:rFonts w:ascii="Calibri" w:hAnsi="Calibri" w:cs="Calibri"/>
        </w:rPr>
        <w:t xml:space="preserve">     Online banking, </w:t>
      </w:r>
      <w:r w:rsidR="00171C9A">
        <w:rPr>
          <w:rFonts w:ascii="Calibri" w:hAnsi="Calibri" w:cs="Calibri" w:hint="eastAsia"/>
          <w:lang w:eastAsia="zh-CN"/>
        </w:rPr>
        <w:t>also</w:t>
      </w:r>
      <w:r w:rsidR="00171C9A">
        <w:rPr>
          <w:rFonts w:ascii="Calibri" w:hAnsi="Calibri" w:cs="Calibri"/>
        </w:rPr>
        <w:t xml:space="preserve"> known as internet banking, allows </w:t>
      </w:r>
      <w:r w:rsidR="005C1BF4">
        <w:rPr>
          <w:rFonts w:ascii="Calibri" w:hAnsi="Calibri" w:cs="Calibri"/>
        </w:rPr>
        <w:t xml:space="preserve">users </w:t>
      </w:r>
      <w:r w:rsidR="00171C9A">
        <w:rPr>
          <w:rFonts w:ascii="Calibri" w:hAnsi="Calibri" w:cs="Calibri"/>
        </w:rPr>
        <w:t xml:space="preserve">to </w:t>
      </w:r>
      <w:r w:rsidR="00701DC9">
        <w:rPr>
          <w:rFonts w:ascii="Calibri" w:hAnsi="Calibri" w:cs="Calibri"/>
        </w:rPr>
        <w:t xml:space="preserve">use a mobile device or a computer to </w:t>
      </w:r>
      <w:r w:rsidR="00171C9A">
        <w:rPr>
          <w:rFonts w:ascii="Calibri" w:hAnsi="Calibri" w:cs="Calibri"/>
        </w:rPr>
        <w:t>conduct financial transactions</w:t>
      </w:r>
      <w:r w:rsidR="005C1BF4">
        <w:rPr>
          <w:rFonts w:ascii="Calibri" w:hAnsi="Calibri" w:cs="Calibri"/>
        </w:rPr>
        <w:t xml:space="preserve"> </w:t>
      </w:r>
      <w:r w:rsidR="001807AE">
        <w:rPr>
          <w:rFonts w:ascii="Calibri" w:hAnsi="Calibri" w:cs="Calibri"/>
        </w:rPr>
        <w:t xml:space="preserve">including </w:t>
      </w:r>
      <w:r w:rsidR="00171C9A">
        <w:rPr>
          <w:rFonts w:ascii="Calibri" w:hAnsi="Calibri" w:cs="Calibri"/>
        </w:rPr>
        <w:t>depositing checks</w:t>
      </w:r>
      <w:r w:rsidR="001807AE">
        <w:rPr>
          <w:rFonts w:ascii="Calibri" w:hAnsi="Calibri" w:cs="Calibri"/>
        </w:rPr>
        <w:t xml:space="preserve">, </w:t>
      </w:r>
      <w:r w:rsidR="00171C9A">
        <w:rPr>
          <w:rFonts w:ascii="Calibri" w:hAnsi="Calibri" w:cs="Calibri"/>
        </w:rPr>
        <w:t>transferring funds</w:t>
      </w:r>
      <w:r w:rsidR="001807AE">
        <w:rPr>
          <w:rFonts w:ascii="Calibri" w:hAnsi="Calibri" w:cs="Calibri"/>
        </w:rPr>
        <w:t xml:space="preserve">, and </w:t>
      </w:r>
      <w:r w:rsidR="00171C9A">
        <w:rPr>
          <w:rFonts w:ascii="Calibri" w:hAnsi="Calibri" w:cs="Calibri"/>
        </w:rPr>
        <w:t xml:space="preserve">paying </w:t>
      </w:r>
      <w:r w:rsidR="001807AE">
        <w:rPr>
          <w:rFonts w:ascii="Calibri" w:hAnsi="Calibri" w:cs="Calibri"/>
        </w:rPr>
        <w:t xml:space="preserve">bill </w:t>
      </w:r>
      <w:r w:rsidR="00171C9A">
        <w:rPr>
          <w:rFonts w:ascii="Calibri" w:hAnsi="Calibri" w:cs="Calibri"/>
        </w:rPr>
        <w:t>electronically</w:t>
      </w:r>
      <w:r w:rsidR="001807AE">
        <w:rPr>
          <w:rFonts w:ascii="Calibri" w:hAnsi="Calibri" w:cs="Calibri"/>
        </w:rPr>
        <w:t xml:space="preserve">. </w:t>
      </w:r>
      <w:r w:rsidR="00171C9A">
        <w:rPr>
          <w:rFonts w:ascii="Calibri" w:hAnsi="Calibri" w:cs="Calibri"/>
        </w:rPr>
        <w:t xml:space="preserve">Unlike </w:t>
      </w:r>
      <w:r w:rsidR="000A4756">
        <w:rPr>
          <w:rFonts w:ascii="Calibri" w:hAnsi="Calibri" w:cs="Calibri"/>
        </w:rPr>
        <w:t xml:space="preserve">traditional banks and credit unions, you do not need to </w:t>
      </w:r>
      <w:r w:rsidR="00033A76">
        <w:rPr>
          <w:rFonts w:ascii="Calibri" w:hAnsi="Calibri" w:cs="Calibri"/>
        </w:rPr>
        <w:t>spend</w:t>
      </w:r>
      <w:r w:rsidR="000A4756">
        <w:rPr>
          <w:rFonts w:ascii="Calibri" w:hAnsi="Calibri" w:cs="Calibri"/>
        </w:rPr>
        <w:t xml:space="preserve"> some time </w:t>
      </w:r>
      <w:r w:rsidR="00701DC9">
        <w:rPr>
          <w:rFonts w:ascii="Calibri" w:hAnsi="Calibri" w:cs="Calibri"/>
        </w:rPr>
        <w:t xml:space="preserve">waiting in a line to meet </w:t>
      </w:r>
      <w:r w:rsidR="000A4756">
        <w:rPr>
          <w:rFonts w:ascii="Calibri" w:hAnsi="Calibri" w:cs="Calibri"/>
        </w:rPr>
        <w:t xml:space="preserve">a banker face to face. Instead, you can access your financial account anytime with </w:t>
      </w:r>
      <w:r w:rsidR="00F90AA3">
        <w:rPr>
          <w:rFonts w:ascii="Calibri" w:hAnsi="Calibri" w:cs="Calibri"/>
        </w:rPr>
        <w:t>a bank’s mobile app or its website</w:t>
      </w:r>
      <w:r w:rsidR="000A4756">
        <w:rPr>
          <w:rFonts w:ascii="Calibri" w:hAnsi="Calibri" w:cs="Calibri"/>
        </w:rPr>
        <w:t>.</w:t>
      </w:r>
    </w:p>
    <w:p w14:paraId="2C3CCAC4" w14:textId="49FE4F48" w:rsidR="00A757DD" w:rsidRPr="00033A76" w:rsidRDefault="00A757DD" w:rsidP="00033A76">
      <w:pPr>
        <w:pStyle w:val="NormalWeb"/>
        <w:shd w:val="clear" w:color="auto" w:fill="FFFFFF"/>
        <w:spacing w:before="0" w:beforeAutospacing="0" w:line="360" w:lineRule="auto"/>
        <w:rPr>
          <w:rFonts w:ascii="Calibri" w:eastAsia="SimSun" w:hAnsi="Calibri" w:cs="Calibri"/>
          <w:sz w:val="22"/>
          <w:szCs w:val="22"/>
        </w:rPr>
      </w:pPr>
      <w:r>
        <w:rPr>
          <w:rFonts w:ascii="Calibri" w:hAnsi="Calibri" w:cs="Calibri"/>
        </w:rPr>
        <w:t xml:space="preserve">     </w:t>
      </w:r>
      <w:r w:rsidRPr="00F90AA3">
        <w:rPr>
          <w:rFonts w:ascii="Calibri" w:hAnsi="Calibri" w:cs="Calibri"/>
          <w:sz w:val="22"/>
          <w:szCs w:val="22"/>
        </w:rPr>
        <w:t>In order to access to the online banking service, users need to</w:t>
      </w:r>
      <w:r w:rsidRPr="00F90AA3">
        <w:rPr>
          <w:rFonts w:ascii="Calibri" w:eastAsia="SimSun" w:hAnsi="Calibri" w:cs="Calibri"/>
          <w:sz w:val="22"/>
          <w:szCs w:val="22"/>
        </w:rPr>
        <w:t xml:space="preserve"> </w:t>
      </w:r>
      <w:r w:rsidR="004646AA" w:rsidRPr="00F90AA3">
        <w:rPr>
          <w:rFonts w:ascii="Calibri" w:eastAsia="SimSun" w:hAnsi="Calibri" w:cs="Calibri"/>
          <w:sz w:val="22"/>
          <w:szCs w:val="22"/>
          <w:lang w:eastAsia="zh-CN"/>
        </w:rPr>
        <w:t xml:space="preserve">open up </w:t>
      </w:r>
      <w:r w:rsidR="0090256B" w:rsidRPr="00F90AA3">
        <w:rPr>
          <w:rFonts w:ascii="Calibri" w:eastAsia="SimSun" w:hAnsi="Calibri" w:cs="Calibri"/>
          <w:sz w:val="22"/>
          <w:szCs w:val="22"/>
          <w:lang w:eastAsia="zh-CN"/>
        </w:rPr>
        <w:t xml:space="preserve">a </w:t>
      </w:r>
      <w:r w:rsidR="004646AA" w:rsidRPr="00F90AA3">
        <w:rPr>
          <w:rFonts w:ascii="Calibri" w:eastAsia="SimSun" w:hAnsi="Calibri" w:cs="Calibri"/>
          <w:sz w:val="22"/>
          <w:szCs w:val="22"/>
          <w:lang w:eastAsia="zh-CN"/>
        </w:rPr>
        <w:t>new account</w:t>
      </w:r>
      <w:r w:rsidR="004646AA" w:rsidRPr="00F90AA3">
        <w:rPr>
          <w:rFonts w:ascii="Calibri" w:eastAsia="SimSun" w:hAnsi="Calibri" w:cs="Calibri"/>
          <w:sz w:val="22"/>
          <w:szCs w:val="22"/>
        </w:rPr>
        <w:t xml:space="preserve"> </w:t>
      </w:r>
      <w:r w:rsidR="00033A76" w:rsidRPr="00F90AA3">
        <w:rPr>
          <w:rFonts w:ascii="Calibri" w:eastAsia="SimSun" w:hAnsi="Calibri" w:cs="Calibri"/>
          <w:sz w:val="22"/>
          <w:szCs w:val="22"/>
        </w:rPr>
        <w:t>and</w:t>
      </w:r>
      <w:r w:rsidRPr="00F90AA3">
        <w:rPr>
          <w:rFonts w:ascii="Calibri" w:eastAsia="SimSun" w:hAnsi="Calibri" w:cs="Calibri"/>
          <w:sz w:val="22"/>
          <w:szCs w:val="22"/>
        </w:rPr>
        <w:t xml:space="preserve"> </w:t>
      </w:r>
      <w:r w:rsidR="004646AA" w:rsidRPr="00F90AA3">
        <w:rPr>
          <w:rFonts w:ascii="Calibri" w:eastAsia="SimSun" w:hAnsi="Calibri" w:cs="Calibri"/>
          <w:sz w:val="22"/>
          <w:szCs w:val="22"/>
        </w:rPr>
        <w:t>apply for debit/credit cards</w:t>
      </w:r>
      <w:r w:rsidR="0090256B" w:rsidRPr="00F90AA3">
        <w:rPr>
          <w:rFonts w:ascii="Calibri" w:eastAsia="SimSun" w:hAnsi="Calibri" w:cs="Calibri"/>
          <w:sz w:val="22"/>
          <w:szCs w:val="22"/>
        </w:rPr>
        <w:t xml:space="preserve"> whether in a branch or through online portals</w:t>
      </w:r>
      <w:r w:rsidR="004646AA" w:rsidRPr="00F90AA3">
        <w:rPr>
          <w:rFonts w:ascii="Calibri" w:eastAsia="SimSun" w:hAnsi="Calibri" w:cs="Calibri"/>
          <w:sz w:val="22"/>
          <w:szCs w:val="22"/>
        </w:rPr>
        <w:t>.</w:t>
      </w:r>
      <w:r w:rsidR="004646AA">
        <w:rPr>
          <w:rFonts w:ascii="Calibri" w:eastAsia="SimSun" w:hAnsi="Calibri" w:cs="Calibri"/>
          <w:sz w:val="22"/>
          <w:szCs w:val="22"/>
        </w:rPr>
        <w:t xml:space="preserve"> </w:t>
      </w:r>
      <w:r w:rsidR="0090256B">
        <w:rPr>
          <w:rFonts w:ascii="Calibri" w:eastAsia="SimSun" w:hAnsi="Calibri" w:cs="Calibri"/>
          <w:sz w:val="22"/>
          <w:szCs w:val="22"/>
        </w:rPr>
        <w:t xml:space="preserve">Then, they will be asked to </w:t>
      </w:r>
      <w:r w:rsidRPr="00A757DD">
        <w:rPr>
          <w:rFonts w:ascii="Calibri" w:eastAsia="SimSun" w:hAnsi="Calibri" w:cs="Calibri"/>
          <w:sz w:val="22"/>
          <w:szCs w:val="22"/>
        </w:rPr>
        <w:t>create a password</w:t>
      </w:r>
      <w:r w:rsidR="004646AA">
        <w:rPr>
          <w:rFonts w:ascii="Calibri" w:eastAsia="SimSun" w:hAnsi="Calibri" w:cs="Calibri"/>
          <w:sz w:val="22"/>
          <w:szCs w:val="22"/>
        </w:rPr>
        <w:t xml:space="preserve"> to secure their account.</w:t>
      </w:r>
      <w:r w:rsidRPr="00A757DD">
        <w:rPr>
          <w:rFonts w:ascii="Calibri" w:eastAsia="SimSun" w:hAnsi="Calibri" w:cs="Calibri"/>
          <w:sz w:val="22"/>
          <w:szCs w:val="22"/>
        </w:rPr>
        <w:t xml:space="preserve"> Once </w:t>
      </w:r>
      <w:r w:rsidR="004646AA">
        <w:rPr>
          <w:rFonts w:ascii="Calibri" w:eastAsia="SimSun" w:hAnsi="Calibri" w:cs="Calibri"/>
          <w:sz w:val="22"/>
          <w:szCs w:val="22"/>
        </w:rPr>
        <w:t xml:space="preserve">all of these basic steps are finished, </w:t>
      </w:r>
      <w:r w:rsidRPr="00A757DD">
        <w:rPr>
          <w:rFonts w:ascii="Calibri" w:eastAsia="SimSun" w:hAnsi="Calibri" w:cs="Calibri"/>
          <w:sz w:val="22"/>
          <w:szCs w:val="22"/>
        </w:rPr>
        <w:t xml:space="preserve">they can use the service </w:t>
      </w:r>
      <w:r w:rsidR="00F90AA3">
        <w:rPr>
          <w:rFonts w:ascii="Calibri" w:eastAsia="SimSun" w:hAnsi="Calibri" w:cs="Calibri"/>
          <w:sz w:val="22"/>
          <w:szCs w:val="22"/>
        </w:rPr>
        <w:t xml:space="preserve">provided </w:t>
      </w:r>
      <w:r w:rsidRPr="00A757DD">
        <w:rPr>
          <w:rFonts w:ascii="Calibri" w:eastAsia="SimSun" w:hAnsi="Calibri" w:cs="Calibri"/>
          <w:sz w:val="22"/>
          <w:szCs w:val="22"/>
        </w:rPr>
        <w:t>to do all their banking.</w:t>
      </w:r>
      <w:r>
        <w:rPr>
          <w:rFonts w:ascii="Calibri" w:eastAsia="SimSun" w:hAnsi="Calibri" w:cs="Calibri"/>
          <w:sz w:val="22"/>
          <w:szCs w:val="22"/>
        </w:rPr>
        <w:t xml:space="preserve"> </w:t>
      </w:r>
      <w:r w:rsidR="0090256B">
        <w:rPr>
          <w:rFonts w:ascii="Calibri" w:eastAsia="SimSun" w:hAnsi="Calibri" w:cs="Calibri"/>
          <w:sz w:val="22"/>
          <w:szCs w:val="22"/>
        </w:rPr>
        <w:t xml:space="preserve">For example, clients can just simply enter their account name and password, then they can instantly </w:t>
      </w:r>
      <w:r w:rsidR="00F90AA3">
        <w:rPr>
          <w:rFonts w:ascii="Calibri" w:eastAsia="SimSun" w:hAnsi="Calibri" w:cs="Calibri"/>
          <w:sz w:val="22"/>
          <w:szCs w:val="22"/>
        </w:rPr>
        <w:t>check</w:t>
      </w:r>
      <w:r w:rsidR="0090256B">
        <w:rPr>
          <w:rFonts w:ascii="Calibri" w:eastAsia="SimSun" w:hAnsi="Calibri" w:cs="Calibri"/>
          <w:sz w:val="22"/>
          <w:szCs w:val="22"/>
        </w:rPr>
        <w:t xml:space="preserve"> their checking and savings account. Moreover, they can set up on the website for the electronical payment to monthly gas or electricity</w:t>
      </w:r>
      <w:r w:rsidR="003817FB">
        <w:rPr>
          <w:rFonts w:ascii="Calibri" w:eastAsia="SimSun" w:hAnsi="Calibri" w:cs="Calibri"/>
          <w:sz w:val="22"/>
          <w:szCs w:val="22"/>
        </w:rPr>
        <w:t xml:space="preserve"> companies</w:t>
      </w:r>
      <w:r w:rsidR="0090256B">
        <w:rPr>
          <w:rFonts w:ascii="Calibri" w:eastAsia="SimSun" w:hAnsi="Calibri" w:cs="Calibri"/>
          <w:sz w:val="22"/>
          <w:szCs w:val="22"/>
        </w:rPr>
        <w:t xml:space="preserve">. Other services </w:t>
      </w:r>
      <w:r w:rsidR="003817FB">
        <w:rPr>
          <w:rFonts w:ascii="Calibri" w:eastAsia="SimSun" w:hAnsi="Calibri" w:cs="Calibri"/>
          <w:sz w:val="22"/>
          <w:szCs w:val="22"/>
        </w:rPr>
        <w:t xml:space="preserve">are offered </w:t>
      </w:r>
      <w:r w:rsidR="0090256B">
        <w:rPr>
          <w:rFonts w:ascii="Calibri" w:eastAsia="SimSun" w:hAnsi="Calibri" w:cs="Calibri"/>
          <w:sz w:val="22"/>
          <w:szCs w:val="22"/>
        </w:rPr>
        <w:t>like depositing checks by taking photos via a mobile app, making transfers through different banks</w:t>
      </w:r>
      <w:r w:rsidRPr="00A757DD">
        <w:rPr>
          <w:rFonts w:ascii="Calibri" w:eastAsia="SimSun" w:hAnsi="Calibri" w:cs="Calibri"/>
          <w:sz w:val="22"/>
          <w:szCs w:val="22"/>
        </w:rPr>
        <w:t>, or reporting a change of address.</w:t>
      </w:r>
      <w:r>
        <w:rPr>
          <w:rFonts w:ascii="Calibri" w:eastAsia="SimSun" w:hAnsi="Calibri" w:cs="Calibri"/>
          <w:sz w:val="22"/>
          <w:szCs w:val="22"/>
        </w:rPr>
        <w:t xml:space="preserve"> </w:t>
      </w:r>
    </w:p>
    <w:p w14:paraId="65DE8F56" w14:textId="011C827C" w:rsidR="003D2BEE" w:rsidRDefault="000A4756" w:rsidP="009E519A">
      <w:pPr>
        <w:spacing w:line="360" w:lineRule="auto"/>
        <w:rPr>
          <w:rFonts w:ascii="Calibri" w:hAnsi="Calibri" w:cs="Calibri"/>
        </w:rPr>
      </w:pPr>
      <w:r w:rsidRPr="009E519A">
        <w:rPr>
          <w:rFonts w:ascii="Calibri" w:hAnsi="Calibri" w:cs="Calibri"/>
        </w:rPr>
        <w:lastRenderedPageBreak/>
        <w:t xml:space="preserve">     Online banking originally started in </w:t>
      </w:r>
      <w:r w:rsidR="00F57BA4" w:rsidRPr="009E519A">
        <w:rPr>
          <w:rFonts w:ascii="Calibri" w:hAnsi="Calibri" w:cs="Calibri"/>
        </w:rPr>
        <w:t xml:space="preserve">the early </w:t>
      </w:r>
      <w:r w:rsidRPr="009E519A">
        <w:rPr>
          <w:rFonts w:ascii="Calibri" w:hAnsi="Calibri" w:cs="Calibri"/>
        </w:rPr>
        <w:t xml:space="preserve">1980s, </w:t>
      </w:r>
      <w:r w:rsidR="003321A8" w:rsidRPr="009E519A">
        <w:rPr>
          <w:rFonts w:ascii="Calibri" w:hAnsi="Calibri" w:cs="Calibri"/>
        </w:rPr>
        <w:t xml:space="preserve">was originally </w:t>
      </w:r>
      <w:r w:rsidR="009962AC" w:rsidRPr="009E519A">
        <w:rPr>
          <w:rFonts w:ascii="Calibri" w:hAnsi="Calibri" w:cs="Calibri"/>
        </w:rPr>
        <w:t xml:space="preserve">referred to the use of a terminal, keyboard, and TV to access the banking system through a phone line. </w:t>
      </w:r>
      <w:r w:rsidR="00F57BA4" w:rsidRPr="009E519A">
        <w:rPr>
          <w:rFonts w:ascii="Calibri" w:hAnsi="Calibri" w:cs="Calibri"/>
        </w:rPr>
        <w:t>In 1981, New York City was the first place in the U.S. to start trying to provide this service</w:t>
      </w:r>
      <w:r w:rsidR="003817FB">
        <w:rPr>
          <w:rFonts w:ascii="Calibri" w:hAnsi="Calibri" w:cs="Calibri"/>
        </w:rPr>
        <w:t xml:space="preserve"> to clients</w:t>
      </w:r>
      <w:r w:rsidR="00F57BA4" w:rsidRPr="009E519A">
        <w:rPr>
          <w:rFonts w:ascii="Calibri" w:hAnsi="Calibri" w:cs="Calibri"/>
        </w:rPr>
        <w:t>. Four major banks including Citibank, Chase Manhattan, Chemical and Manufacturers Hanover made this home banking access available to their clients</w:t>
      </w:r>
      <w:r w:rsidR="009E519A" w:rsidRPr="009E519A">
        <w:rPr>
          <w:rFonts w:ascii="Calibri" w:hAnsi="Calibri" w:cs="Calibri"/>
        </w:rPr>
        <w:t xml:space="preserve"> using the videotext system</w:t>
      </w:r>
      <w:r w:rsidR="00F57BA4" w:rsidRPr="009E519A">
        <w:rPr>
          <w:rFonts w:ascii="Calibri" w:hAnsi="Calibri" w:cs="Calibri"/>
        </w:rPr>
        <w:t>. Later in 1983, the first internet banking service was provided by The Bank of Scotland in the UK and was named “</w:t>
      </w:r>
      <w:proofErr w:type="spellStart"/>
      <w:r w:rsidR="00F57BA4" w:rsidRPr="009E519A">
        <w:rPr>
          <w:rFonts w:ascii="Calibri" w:hAnsi="Calibri" w:cs="Calibri"/>
        </w:rPr>
        <w:t>Homelink</w:t>
      </w:r>
      <w:proofErr w:type="spellEnd"/>
      <w:r w:rsidR="00F57BA4" w:rsidRPr="009E519A">
        <w:rPr>
          <w:rFonts w:ascii="Calibri" w:hAnsi="Calibri" w:cs="Calibri"/>
        </w:rPr>
        <w:t xml:space="preserve">”. People had to connect through their TVs and </w:t>
      </w:r>
      <w:r w:rsidR="000C6C2B" w:rsidRPr="009E519A">
        <w:rPr>
          <w:rFonts w:ascii="Calibri" w:hAnsi="Calibri" w:cs="Calibri"/>
        </w:rPr>
        <w:t>telephones</w:t>
      </w:r>
      <w:r w:rsidR="00F57BA4" w:rsidRPr="009E519A">
        <w:rPr>
          <w:rFonts w:ascii="Calibri" w:hAnsi="Calibri" w:cs="Calibri"/>
        </w:rPr>
        <w:t xml:space="preserve"> to send transfers and pay bills, which</w:t>
      </w:r>
      <w:r w:rsidR="000C6C2B" w:rsidRPr="009E519A">
        <w:rPr>
          <w:rFonts w:ascii="Calibri" w:hAnsi="Calibri" w:cs="Calibri"/>
        </w:rPr>
        <w:t xml:space="preserve"> is considered as a</w:t>
      </w:r>
      <w:r w:rsidR="00F57BA4" w:rsidRPr="009E519A">
        <w:rPr>
          <w:rFonts w:ascii="Calibri" w:hAnsi="Calibri" w:cs="Calibri"/>
        </w:rPr>
        <w:t xml:space="preserve"> cornerstone for later online banking service as we use it today.</w:t>
      </w:r>
      <w:r w:rsidR="009E519A" w:rsidRPr="009E519A">
        <w:rPr>
          <w:rFonts w:ascii="Calibri" w:hAnsi="Calibri" w:cs="Calibri"/>
        </w:rPr>
        <w:t xml:space="preserve"> </w:t>
      </w:r>
    </w:p>
    <w:p w14:paraId="07F093DC" w14:textId="353A7FF5" w:rsidR="00E50FC0" w:rsidRDefault="003D2BEE" w:rsidP="006A4C8E">
      <w:pPr>
        <w:spacing w:line="360" w:lineRule="auto"/>
        <w:rPr>
          <w:rFonts w:ascii="Calibri" w:hAnsi="Calibri" w:cs="Calibri"/>
        </w:rPr>
      </w:pPr>
      <w:r>
        <w:rPr>
          <w:rFonts w:ascii="Calibri" w:hAnsi="Calibri" w:cs="Calibri"/>
        </w:rPr>
        <w:t xml:space="preserve">     S</w:t>
      </w:r>
      <w:r w:rsidR="009E519A" w:rsidRPr="009E519A">
        <w:rPr>
          <w:rFonts w:ascii="Calibri" w:hAnsi="Calibri" w:cs="Calibri"/>
        </w:rPr>
        <w:t xml:space="preserve">ince people were not so willing to experience this new service, it did not gain much success until the mid-1990s. </w:t>
      </w:r>
      <w:r w:rsidR="009E519A">
        <w:rPr>
          <w:rFonts w:ascii="Calibri" w:hAnsi="Calibri" w:cs="Calibri"/>
        </w:rPr>
        <w:t xml:space="preserve">During this innovation period, many banks started to </w:t>
      </w:r>
      <w:r>
        <w:rPr>
          <w:rFonts w:ascii="Calibri" w:hAnsi="Calibri" w:cs="Calibri"/>
        </w:rPr>
        <w:t xml:space="preserve">consider web-based banking as a new </w:t>
      </w:r>
      <w:r w:rsidR="00552192">
        <w:rPr>
          <w:rFonts w:ascii="Calibri" w:hAnsi="Calibri" w:cs="Calibri"/>
        </w:rPr>
        <w:t xml:space="preserve">competitive </w:t>
      </w:r>
      <w:r>
        <w:rPr>
          <w:rFonts w:ascii="Calibri" w:hAnsi="Calibri" w:cs="Calibri"/>
        </w:rPr>
        <w:t xml:space="preserve">strategy. </w:t>
      </w:r>
      <w:r w:rsidR="00DC7A72">
        <w:rPr>
          <w:rFonts w:ascii="Calibri" w:hAnsi="Calibri" w:cs="Calibri"/>
        </w:rPr>
        <w:t>In January 1994, online banking is built into Microsoft Money personal finance software</w:t>
      </w:r>
      <w:r w:rsidR="00E50FC0">
        <w:rPr>
          <w:rFonts w:ascii="Calibri" w:hAnsi="Calibri" w:cs="Calibri"/>
        </w:rPr>
        <w:t xml:space="preserve"> and around </w:t>
      </w:r>
      <w:r w:rsidR="00DC7A72">
        <w:rPr>
          <w:rFonts w:ascii="Calibri" w:hAnsi="Calibri" w:cs="Calibri"/>
        </w:rPr>
        <w:t xml:space="preserve">100,000 families start accessing bank accounts online. And the same year in </w:t>
      </w:r>
      <w:r w:rsidR="00F57BA4" w:rsidRPr="009E519A">
        <w:rPr>
          <w:rFonts w:ascii="Calibri" w:hAnsi="Calibri" w:cs="Calibri"/>
        </w:rPr>
        <w:t xml:space="preserve">October, Stanford Federal Credit Union became the first financial institution in the U.S. to </w:t>
      </w:r>
      <w:r w:rsidR="00DC7A72">
        <w:rPr>
          <w:rFonts w:ascii="Calibri" w:hAnsi="Calibri" w:cs="Calibri"/>
        </w:rPr>
        <w:t>provide</w:t>
      </w:r>
      <w:r w:rsidR="00F57BA4" w:rsidRPr="009E519A">
        <w:rPr>
          <w:rFonts w:ascii="Calibri" w:hAnsi="Calibri" w:cs="Calibri"/>
        </w:rPr>
        <w:t xml:space="preserve"> </w:t>
      </w:r>
      <w:r w:rsidR="00DC7A72">
        <w:rPr>
          <w:rFonts w:ascii="Calibri" w:hAnsi="Calibri" w:cs="Calibri"/>
        </w:rPr>
        <w:t>i</w:t>
      </w:r>
      <w:r w:rsidR="00F57BA4" w:rsidRPr="009E519A">
        <w:rPr>
          <w:rFonts w:ascii="Calibri" w:hAnsi="Calibri" w:cs="Calibri"/>
        </w:rPr>
        <w:t xml:space="preserve">nternet banking to all of its </w:t>
      </w:r>
      <w:r w:rsidR="00DC7A72">
        <w:rPr>
          <w:rFonts w:ascii="Calibri" w:hAnsi="Calibri" w:cs="Calibri"/>
        </w:rPr>
        <w:t>clients</w:t>
      </w:r>
      <w:r w:rsidR="00F57BA4" w:rsidRPr="009E519A">
        <w:rPr>
          <w:rFonts w:ascii="Calibri" w:hAnsi="Calibri" w:cs="Calibri"/>
        </w:rPr>
        <w:t xml:space="preserve">. </w:t>
      </w:r>
      <w:r w:rsidR="00552192">
        <w:rPr>
          <w:rFonts w:ascii="Calibri" w:hAnsi="Calibri" w:cs="Calibri"/>
        </w:rPr>
        <w:t>After</w:t>
      </w:r>
      <w:r w:rsidR="00DC7A72">
        <w:rPr>
          <w:rFonts w:ascii="Calibri" w:hAnsi="Calibri" w:cs="Calibri"/>
        </w:rPr>
        <w:t xml:space="preserve"> </w:t>
      </w:r>
      <w:r w:rsidR="00F119FD">
        <w:rPr>
          <w:rFonts w:ascii="Calibri" w:hAnsi="Calibri" w:cs="Calibri"/>
        </w:rPr>
        <w:t>a</w:t>
      </w:r>
      <w:r w:rsidR="00DC7A72">
        <w:rPr>
          <w:rFonts w:ascii="Calibri" w:hAnsi="Calibri" w:cs="Calibri"/>
        </w:rPr>
        <w:t xml:space="preserve"> year, </w:t>
      </w:r>
      <w:r w:rsidR="00F57BA4" w:rsidRPr="009E519A">
        <w:rPr>
          <w:rFonts w:ascii="Calibri" w:hAnsi="Calibri" w:cs="Calibri"/>
        </w:rPr>
        <w:t xml:space="preserve">Presidential Bank became the first bank in the country to offer customers access to their accounts online. </w:t>
      </w:r>
      <w:r w:rsidR="00552192">
        <w:rPr>
          <w:rFonts w:ascii="Calibri" w:hAnsi="Calibri" w:cs="Calibri"/>
        </w:rPr>
        <w:t>Then m</w:t>
      </w:r>
      <w:r w:rsidR="00F57BA4" w:rsidRPr="009E519A">
        <w:rPr>
          <w:rFonts w:ascii="Calibri" w:hAnsi="Calibri" w:cs="Calibri"/>
        </w:rPr>
        <w:t xml:space="preserve">any other banks </w:t>
      </w:r>
      <w:r w:rsidR="00DF5911">
        <w:rPr>
          <w:rFonts w:ascii="Calibri" w:hAnsi="Calibri" w:cs="Calibri"/>
        </w:rPr>
        <w:t>began to catch on after seeing the advantages of internet banking</w:t>
      </w:r>
      <w:r w:rsidR="00F57BA4" w:rsidRPr="009E519A">
        <w:rPr>
          <w:rFonts w:ascii="Calibri" w:hAnsi="Calibri" w:cs="Calibri"/>
        </w:rPr>
        <w:t xml:space="preserve">. </w:t>
      </w:r>
      <w:r w:rsidR="00F119FD">
        <w:rPr>
          <w:rFonts w:ascii="Calibri" w:hAnsi="Calibri" w:cs="Calibri"/>
        </w:rPr>
        <w:t xml:space="preserve">In 1999, </w:t>
      </w:r>
      <w:r w:rsidR="00F119FD" w:rsidRPr="00F119FD">
        <w:rPr>
          <w:rFonts w:ascii="Calibri" w:hAnsi="Calibri" w:cs="Calibri"/>
        </w:rPr>
        <w:t xml:space="preserve">Bank of Internet USA was officially founded </w:t>
      </w:r>
      <w:r w:rsidR="00E50FC0">
        <w:rPr>
          <w:rFonts w:ascii="Calibri" w:hAnsi="Calibri" w:cs="Calibri"/>
        </w:rPr>
        <w:t xml:space="preserve">and </w:t>
      </w:r>
      <w:r w:rsidR="00000329">
        <w:rPr>
          <w:rFonts w:ascii="Calibri" w:hAnsi="Calibri" w:cs="Calibri"/>
        </w:rPr>
        <w:t>made history as America’s oldest internet bank</w:t>
      </w:r>
      <w:r w:rsidR="0027112B">
        <w:rPr>
          <w:rFonts w:ascii="Calibri" w:hAnsi="Calibri" w:cs="Calibri"/>
        </w:rPr>
        <w:t xml:space="preserve"> </w:t>
      </w:r>
      <w:r w:rsidR="00C151DF">
        <w:rPr>
          <w:rFonts w:ascii="Calibri" w:hAnsi="Calibri" w:cs="Calibri"/>
        </w:rPr>
        <w:t>(</w:t>
      </w:r>
      <w:proofErr w:type="spellStart"/>
      <w:r w:rsidR="00C151DF">
        <w:rPr>
          <w:rFonts w:ascii="Calibri" w:hAnsi="Calibri" w:cs="Calibri"/>
        </w:rPr>
        <w:t>Sarreal</w:t>
      </w:r>
      <w:proofErr w:type="spellEnd"/>
      <w:r w:rsidR="00C151DF">
        <w:rPr>
          <w:rFonts w:ascii="Calibri" w:hAnsi="Calibri" w:cs="Calibri"/>
        </w:rPr>
        <w:t>, 2019)</w:t>
      </w:r>
      <w:r w:rsidR="00000329">
        <w:rPr>
          <w:rFonts w:ascii="Calibri" w:hAnsi="Calibri" w:cs="Calibri"/>
        </w:rPr>
        <w:t xml:space="preserve">. </w:t>
      </w:r>
    </w:p>
    <w:p w14:paraId="37DA61BA" w14:textId="2C84EFFA" w:rsidR="00000329" w:rsidRDefault="0027112B" w:rsidP="006A4C8E">
      <w:pPr>
        <w:spacing w:line="360" w:lineRule="auto"/>
        <w:rPr>
          <w:rFonts w:ascii="Calibri" w:hAnsi="Calibri" w:cs="Calibri"/>
        </w:rPr>
      </w:pPr>
      <w:r>
        <w:rPr>
          <w:rFonts w:ascii="Calibri" w:hAnsi="Calibri" w:cs="Calibri"/>
        </w:rPr>
        <w:t xml:space="preserve">     </w:t>
      </w:r>
      <w:r w:rsidR="00000329">
        <w:rPr>
          <w:rFonts w:ascii="Calibri" w:hAnsi="Calibri" w:cs="Calibri"/>
        </w:rPr>
        <w:t xml:space="preserve">After that, customer use had grown rapidly. According to an online bank report in 2012, 8 US banks have at least 1 million online users each and 19 million US households are accessing bank accounts online (Pilcher, 2012). Also, </w:t>
      </w:r>
      <w:r w:rsidR="00000329" w:rsidRPr="009E519A">
        <w:rPr>
          <w:rFonts w:ascii="Calibri" w:hAnsi="Calibri" w:cs="Calibri"/>
        </w:rPr>
        <w:t xml:space="preserve">Bank of America </w:t>
      </w:r>
      <w:r w:rsidR="00000329">
        <w:rPr>
          <w:rFonts w:ascii="Calibri" w:hAnsi="Calibri" w:cs="Calibri"/>
        </w:rPr>
        <w:t>had become</w:t>
      </w:r>
      <w:r w:rsidR="00000329" w:rsidRPr="009E519A">
        <w:rPr>
          <w:rFonts w:ascii="Calibri" w:hAnsi="Calibri" w:cs="Calibri"/>
        </w:rPr>
        <w:t xml:space="preserve"> the first financial institution to gain </w:t>
      </w:r>
      <w:r w:rsidR="00000329">
        <w:rPr>
          <w:rFonts w:ascii="Calibri" w:hAnsi="Calibri" w:cs="Calibri"/>
        </w:rPr>
        <w:t>over</w:t>
      </w:r>
      <w:r w:rsidR="00000329" w:rsidRPr="009E519A">
        <w:rPr>
          <w:rFonts w:ascii="Calibri" w:hAnsi="Calibri" w:cs="Calibri"/>
        </w:rPr>
        <w:t xml:space="preserve"> 3 million online banking customers</w:t>
      </w:r>
      <w:r w:rsidR="00000329">
        <w:rPr>
          <w:rFonts w:ascii="Calibri" w:hAnsi="Calibri" w:cs="Calibri"/>
        </w:rPr>
        <w:t xml:space="preserve"> which is </w:t>
      </w:r>
      <w:r w:rsidR="00000329" w:rsidRPr="009E519A">
        <w:rPr>
          <w:rFonts w:ascii="Calibri" w:hAnsi="Calibri" w:cs="Calibri"/>
        </w:rPr>
        <w:t xml:space="preserve">about 20 percent of its </w:t>
      </w:r>
      <w:r w:rsidR="00000329">
        <w:rPr>
          <w:rFonts w:ascii="Calibri" w:hAnsi="Calibri" w:cs="Calibri"/>
        </w:rPr>
        <w:t xml:space="preserve">overall </w:t>
      </w:r>
      <w:r w:rsidR="00000329" w:rsidRPr="009E519A">
        <w:rPr>
          <w:rFonts w:ascii="Calibri" w:hAnsi="Calibri" w:cs="Calibri"/>
        </w:rPr>
        <w:t>customer base.</w:t>
      </w:r>
      <w:r w:rsidR="00000329">
        <w:rPr>
          <w:rFonts w:ascii="Calibri" w:hAnsi="Calibri" w:cs="Calibri"/>
        </w:rPr>
        <w:t xml:space="preserve"> </w:t>
      </w:r>
      <w:r w:rsidR="00000329" w:rsidRPr="009E519A">
        <w:rPr>
          <w:rFonts w:ascii="Calibri" w:hAnsi="Calibri" w:cs="Calibri"/>
        </w:rPr>
        <w:t>By the year 200</w:t>
      </w:r>
      <w:r w:rsidR="00000329">
        <w:rPr>
          <w:rFonts w:ascii="Calibri" w:hAnsi="Calibri" w:cs="Calibri"/>
        </w:rPr>
        <w:t>6</w:t>
      </w:r>
      <w:r w:rsidR="00000329" w:rsidRPr="009E519A">
        <w:rPr>
          <w:rFonts w:ascii="Calibri" w:hAnsi="Calibri" w:cs="Calibri"/>
        </w:rPr>
        <w:t xml:space="preserve">, </w:t>
      </w:r>
      <w:r w:rsidR="00000329">
        <w:rPr>
          <w:rFonts w:ascii="Calibri" w:hAnsi="Calibri" w:cs="Calibri"/>
        </w:rPr>
        <w:t>about</w:t>
      </w:r>
      <w:r w:rsidR="00000329" w:rsidRPr="009E519A">
        <w:rPr>
          <w:rFonts w:ascii="Calibri" w:hAnsi="Calibri" w:cs="Calibri"/>
        </w:rPr>
        <w:t xml:space="preserve"> 80 percent of banks in the U.S. offered online banking services</w:t>
      </w:r>
      <w:r w:rsidR="00000329">
        <w:rPr>
          <w:rFonts w:ascii="Calibri" w:hAnsi="Calibri" w:cs="Calibri"/>
        </w:rPr>
        <w:t>, which had become mainstream.</w:t>
      </w:r>
    </w:p>
    <w:p w14:paraId="59020F85" w14:textId="4211D54B" w:rsidR="00E50FC0" w:rsidRDefault="00000329" w:rsidP="006A4C8E">
      <w:pPr>
        <w:spacing w:line="360" w:lineRule="auto"/>
        <w:rPr>
          <w:rFonts w:ascii="Calibri" w:hAnsi="Calibri" w:cs="Calibri"/>
          <w:b/>
          <w:bCs/>
        </w:rPr>
      </w:pPr>
      <w:r>
        <w:rPr>
          <w:rFonts w:ascii="Calibri" w:hAnsi="Calibri" w:cs="Calibri"/>
        </w:rPr>
        <w:t xml:space="preserve">     </w:t>
      </w:r>
      <w:r w:rsidR="006A4C8E">
        <w:rPr>
          <w:rFonts w:ascii="Calibri" w:hAnsi="Calibri" w:cs="Calibri"/>
        </w:rPr>
        <w:t>At first, c</w:t>
      </w:r>
      <w:r w:rsidR="006A4C8E" w:rsidRPr="009E519A">
        <w:rPr>
          <w:rFonts w:ascii="Calibri" w:hAnsi="Calibri" w:cs="Calibri"/>
        </w:rPr>
        <w:t xml:space="preserve">ustomers </w:t>
      </w:r>
      <w:r w:rsidR="00C81750">
        <w:rPr>
          <w:rFonts w:ascii="Calibri" w:hAnsi="Calibri" w:cs="Calibri"/>
        </w:rPr>
        <w:t>were not willing to try online banking service</w:t>
      </w:r>
      <w:r w:rsidR="006A4C8E" w:rsidRPr="009E519A">
        <w:rPr>
          <w:rFonts w:ascii="Calibri" w:hAnsi="Calibri" w:cs="Calibri"/>
        </w:rPr>
        <w:t> </w:t>
      </w:r>
      <w:r w:rsidR="006A4C8E">
        <w:rPr>
          <w:rFonts w:ascii="Calibri" w:hAnsi="Calibri" w:cs="Calibri"/>
        </w:rPr>
        <w:t xml:space="preserve">because </w:t>
      </w:r>
      <w:r w:rsidR="00C81750">
        <w:rPr>
          <w:rFonts w:ascii="Calibri" w:hAnsi="Calibri" w:cs="Calibri"/>
        </w:rPr>
        <w:t>of several reasons like</w:t>
      </w:r>
      <w:r w:rsidR="006A4C8E" w:rsidRPr="009E519A">
        <w:rPr>
          <w:rFonts w:ascii="Calibri" w:hAnsi="Calibri" w:cs="Calibri"/>
        </w:rPr>
        <w:t xml:space="preserve"> </w:t>
      </w:r>
      <w:r w:rsidR="006A4C8E">
        <w:rPr>
          <w:rFonts w:ascii="Calibri" w:hAnsi="Calibri" w:cs="Calibri"/>
        </w:rPr>
        <w:t xml:space="preserve">not </w:t>
      </w:r>
      <w:r w:rsidR="006A4C8E" w:rsidRPr="009E519A">
        <w:rPr>
          <w:rFonts w:ascii="Calibri" w:hAnsi="Calibri" w:cs="Calibri"/>
        </w:rPr>
        <w:t>trust</w:t>
      </w:r>
      <w:r w:rsidR="00E50FC0">
        <w:rPr>
          <w:rFonts w:ascii="Calibri" w:hAnsi="Calibri" w:cs="Calibri"/>
        </w:rPr>
        <w:t>ing</w:t>
      </w:r>
      <w:r w:rsidR="006A4C8E" w:rsidRPr="009E519A">
        <w:rPr>
          <w:rFonts w:ascii="Calibri" w:hAnsi="Calibri" w:cs="Calibri"/>
        </w:rPr>
        <w:t xml:space="preserve"> its security features, </w:t>
      </w:r>
      <w:r w:rsidR="006A4C8E">
        <w:rPr>
          <w:rFonts w:ascii="Calibri" w:hAnsi="Calibri" w:cs="Calibri"/>
        </w:rPr>
        <w:t>not sure how to use it</w:t>
      </w:r>
      <w:r w:rsidR="006A4C8E" w:rsidRPr="009E519A">
        <w:rPr>
          <w:rFonts w:ascii="Calibri" w:hAnsi="Calibri" w:cs="Calibri"/>
        </w:rPr>
        <w:t xml:space="preserve"> </w:t>
      </w:r>
      <w:r w:rsidR="00E50FC0">
        <w:rPr>
          <w:rFonts w:ascii="Calibri" w:hAnsi="Calibri" w:cs="Calibri"/>
        </w:rPr>
        <w:t>or</w:t>
      </w:r>
      <w:r w:rsidR="006A4C8E" w:rsidRPr="009E519A">
        <w:rPr>
          <w:rFonts w:ascii="Calibri" w:hAnsi="Calibri" w:cs="Calibri"/>
        </w:rPr>
        <w:t xml:space="preserve"> </w:t>
      </w:r>
      <w:r w:rsidR="00C81750">
        <w:rPr>
          <w:rFonts w:ascii="Calibri" w:hAnsi="Calibri" w:cs="Calibri"/>
        </w:rPr>
        <w:t>not wanting to</w:t>
      </w:r>
      <w:r w:rsidR="006A4C8E" w:rsidRPr="009E519A">
        <w:rPr>
          <w:rFonts w:ascii="Calibri" w:hAnsi="Calibri" w:cs="Calibri"/>
        </w:rPr>
        <w:t xml:space="preserve"> </w:t>
      </w:r>
      <w:r w:rsidR="006A4C8E">
        <w:rPr>
          <w:rFonts w:ascii="Calibri" w:hAnsi="Calibri" w:cs="Calibri"/>
        </w:rPr>
        <w:t>spend time creating accounts</w:t>
      </w:r>
      <w:r w:rsidR="006A4C8E" w:rsidRPr="009E519A">
        <w:rPr>
          <w:rFonts w:ascii="Calibri" w:hAnsi="Calibri" w:cs="Calibri"/>
        </w:rPr>
        <w:t xml:space="preserve">. </w:t>
      </w:r>
      <w:r w:rsidR="00E50FC0">
        <w:rPr>
          <w:rFonts w:ascii="Calibri" w:hAnsi="Calibri" w:cs="Calibri"/>
        </w:rPr>
        <w:t>However, t</w:t>
      </w:r>
      <w:r w:rsidR="00F119FD" w:rsidRPr="00F119FD">
        <w:rPr>
          <w:rFonts w:ascii="Calibri" w:hAnsi="Calibri" w:cs="Calibri"/>
        </w:rPr>
        <w:t xml:space="preserve">he conveniences </w:t>
      </w:r>
      <w:r w:rsidR="00E50FC0">
        <w:rPr>
          <w:rFonts w:ascii="Calibri" w:hAnsi="Calibri" w:cs="Calibri"/>
        </w:rPr>
        <w:t>and benefits that</w:t>
      </w:r>
      <w:r w:rsidR="00F119FD" w:rsidRPr="00F119FD">
        <w:rPr>
          <w:rFonts w:ascii="Calibri" w:hAnsi="Calibri" w:cs="Calibri"/>
        </w:rPr>
        <w:t xml:space="preserve"> internet banking </w:t>
      </w:r>
      <w:r w:rsidR="00E50FC0">
        <w:rPr>
          <w:rFonts w:ascii="Calibri" w:hAnsi="Calibri" w:cs="Calibri"/>
        </w:rPr>
        <w:t xml:space="preserve">brought has </w:t>
      </w:r>
      <w:r w:rsidR="00F119FD" w:rsidRPr="00F119FD">
        <w:rPr>
          <w:rFonts w:ascii="Calibri" w:hAnsi="Calibri" w:cs="Calibri"/>
        </w:rPr>
        <w:t>bec</w:t>
      </w:r>
      <w:r w:rsidR="00E50FC0">
        <w:rPr>
          <w:rFonts w:ascii="Calibri" w:hAnsi="Calibri" w:cs="Calibri"/>
        </w:rPr>
        <w:t>o</w:t>
      </w:r>
      <w:r w:rsidR="00F119FD" w:rsidRPr="00F119FD">
        <w:rPr>
          <w:rFonts w:ascii="Calibri" w:hAnsi="Calibri" w:cs="Calibri"/>
        </w:rPr>
        <w:t xml:space="preserve">me </w:t>
      </w:r>
      <w:r w:rsidR="00C81750">
        <w:rPr>
          <w:rFonts w:ascii="Calibri" w:hAnsi="Calibri" w:cs="Calibri"/>
        </w:rPr>
        <w:t xml:space="preserve">more and more </w:t>
      </w:r>
      <w:r w:rsidR="00F119FD" w:rsidRPr="00F119FD">
        <w:rPr>
          <w:rFonts w:ascii="Calibri" w:hAnsi="Calibri" w:cs="Calibri"/>
        </w:rPr>
        <w:t>obvious to many customers</w:t>
      </w:r>
      <w:r w:rsidR="00C81750">
        <w:rPr>
          <w:rFonts w:ascii="Calibri" w:hAnsi="Calibri" w:cs="Calibri"/>
        </w:rPr>
        <w:t xml:space="preserve">. </w:t>
      </w:r>
      <w:r w:rsidR="00785707">
        <w:rPr>
          <w:rFonts w:ascii="Calibri" w:hAnsi="Calibri" w:cs="Calibri"/>
        </w:rPr>
        <w:t xml:space="preserve">Meanwhile, banks </w:t>
      </w:r>
      <w:r w:rsidR="00076E0B">
        <w:rPr>
          <w:rFonts w:ascii="Calibri" w:hAnsi="Calibri" w:cs="Calibri"/>
        </w:rPr>
        <w:t xml:space="preserve">which </w:t>
      </w:r>
      <w:r w:rsidR="00C81750">
        <w:rPr>
          <w:rFonts w:ascii="Calibri" w:hAnsi="Calibri" w:cs="Calibri"/>
        </w:rPr>
        <w:t xml:space="preserve">provide online banking services offer higher interest rate to attract clients. Moreover, saving time is big advantage to people who are busy with work and do not want to get into a line to transfer funds and deposit checks. </w:t>
      </w:r>
      <w:r w:rsidR="006A4C8E">
        <w:rPr>
          <w:rFonts w:ascii="Calibri" w:hAnsi="Calibri" w:cs="Calibri"/>
        </w:rPr>
        <w:t xml:space="preserve"> </w:t>
      </w:r>
      <w:r w:rsidR="00F119FD" w:rsidRPr="00F119FD">
        <w:rPr>
          <w:rFonts w:ascii="Calibri" w:hAnsi="Calibri" w:cs="Calibri"/>
          <w:b/>
          <w:bCs/>
        </w:rPr>
        <w:t> </w:t>
      </w:r>
    </w:p>
    <w:p w14:paraId="7836EFA9" w14:textId="6E952924" w:rsidR="00BE4BA3" w:rsidRDefault="00E50FC0" w:rsidP="006E5E9C">
      <w:pPr>
        <w:spacing w:line="360" w:lineRule="auto"/>
        <w:rPr>
          <w:rFonts w:ascii="Calibri" w:hAnsi="Calibri" w:cs="Calibri"/>
        </w:rPr>
      </w:pPr>
      <w:r>
        <w:rPr>
          <w:rFonts w:ascii="Calibri" w:hAnsi="Calibri" w:cs="Calibri"/>
          <w:b/>
          <w:bCs/>
        </w:rPr>
        <w:t xml:space="preserve">     </w:t>
      </w:r>
      <w:r w:rsidR="00BE4BA3">
        <w:rPr>
          <w:rFonts w:ascii="Calibri" w:hAnsi="Calibri" w:cs="Calibri"/>
        </w:rPr>
        <w:t>Overall, it is considered as an evolutional change to the traditional financial industry.</w:t>
      </w:r>
    </w:p>
    <w:p w14:paraId="50E8F28C" w14:textId="1B9393E2" w:rsidR="007B55F8" w:rsidRPr="00DC5FD5" w:rsidRDefault="008B388B" w:rsidP="006E5E9C">
      <w:pPr>
        <w:spacing w:line="360" w:lineRule="auto"/>
        <w:jc w:val="center"/>
        <w:rPr>
          <w:rFonts w:ascii="Calibri" w:hAnsi="Calibri" w:cs="Calibri"/>
          <w:b/>
          <w:bCs/>
          <w:sz w:val="32"/>
          <w:szCs w:val="32"/>
        </w:rPr>
      </w:pPr>
      <w:r w:rsidRPr="00DC5FD5">
        <w:rPr>
          <w:rFonts w:ascii="Calibri" w:hAnsi="Calibri" w:cs="Calibri"/>
          <w:b/>
          <w:bCs/>
          <w:sz w:val="32"/>
          <w:szCs w:val="32"/>
        </w:rPr>
        <w:lastRenderedPageBreak/>
        <w:t xml:space="preserve">Key </w:t>
      </w:r>
      <w:r w:rsidR="00DC5FD5" w:rsidRPr="00DC5FD5">
        <w:rPr>
          <w:rFonts w:ascii="Calibri" w:hAnsi="Calibri" w:cs="Calibri"/>
          <w:b/>
          <w:bCs/>
          <w:sz w:val="32"/>
          <w:szCs w:val="32"/>
        </w:rPr>
        <w:t>F</w:t>
      </w:r>
      <w:r w:rsidRPr="00DC5FD5">
        <w:rPr>
          <w:rFonts w:ascii="Calibri" w:hAnsi="Calibri" w:cs="Calibri"/>
          <w:b/>
          <w:bCs/>
          <w:sz w:val="32"/>
          <w:szCs w:val="32"/>
        </w:rPr>
        <w:t xml:space="preserve">acts about </w:t>
      </w:r>
      <w:r w:rsidR="00A24517">
        <w:rPr>
          <w:rFonts w:ascii="Calibri" w:hAnsi="Calibri" w:cs="Calibri"/>
          <w:b/>
          <w:bCs/>
          <w:sz w:val="32"/>
          <w:szCs w:val="32"/>
        </w:rPr>
        <w:t>O</w:t>
      </w:r>
      <w:r w:rsidRPr="00DC5FD5">
        <w:rPr>
          <w:rFonts w:ascii="Calibri" w:hAnsi="Calibri" w:cs="Calibri"/>
          <w:b/>
          <w:bCs/>
          <w:sz w:val="32"/>
          <w:szCs w:val="32"/>
        </w:rPr>
        <w:t xml:space="preserve">nline </w:t>
      </w:r>
      <w:r w:rsidR="00A24517">
        <w:rPr>
          <w:rFonts w:ascii="Calibri" w:hAnsi="Calibri" w:cs="Calibri"/>
          <w:b/>
          <w:bCs/>
          <w:sz w:val="32"/>
          <w:szCs w:val="32"/>
        </w:rPr>
        <w:t>B</w:t>
      </w:r>
      <w:r w:rsidRPr="00DC5FD5">
        <w:rPr>
          <w:rFonts w:ascii="Calibri" w:hAnsi="Calibri" w:cs="Calibri"/>
          <w:b/>
          <w:bCs/>
          <w:sz w:val="32"/>
          <w:szCs w:val="32"/>
        </w:rPr>
        <w:t>anking</w:t>
      </w:r>
    </w:p>
    <w:p w14:paraId="6FBA867C" w14:textId="77777777" w:rsidR="00F156DC" w:rsidRDefault="009404E0" w:rsidP="0027112B">
      <w:pPr>
        <w:spacing w:line="360" w:lineRule="auto"/>
        <w:rPr>
          <w:rFonts w:ascii="Calibri" w:hAnsi="Calibri" w:cs="Calibri"/>
        </w:rPr>
      </w:pPr>
      <w:r>
        <w:rPr>
          <w:rFonts w:ascii="Calibri" w:hAnsi="Calibri" w:cs="Calibri"/>
        </w:rPr>
        <w:t xml:space="preserve">     We just witness how online has evolved along the way since 1980s, and we may wonder how it rivals traditional branch banking globally and locally in the U.S. and Figure 1</w:t>
      </w:r>
      <w:r w:rsidR="0006194B">
        <w:rPr>
          <w:rFonts w:ascii="Calibri" w:hAnsi="Calibri" w:cs="Calibri"/>
        </w:rPr>
        <w:t>(</w:t>
      </w:r>
      <w:r w:rsidR="00A94A2C">
        <w:rPr>
          <w:rFonts w:ascii="Calibri" w:hAnsi="Calibri" w:cs="Calibri"/>
        </w:rPr>
        <w:t>Richter</w:t>
      </w:r>
      <w:r w:rsidR="0006194B">
        <w:rPr>
          <w:rFonts w:ascii="Calibri" w:hAnsi="Calibri" w:cs="Calibri"/>
        </w:rPr>
        <w:t>, 201</w:t>
      </w:r>
      <w:r w:rsidR="00A94A2C">
        <w:rPr>
          <w:rFonts w:ascii="Calibri" w:hAnsi="Calibri" w:cs="Calibri"/>
        </w:rPr>
        <w:t>5</w:t>
      </w:r>
      <w:r w:rsidR="0006194B">
        <w:rPr>
          <w:rFonts w:ascii="Calibri" w:hAnsi="Calibri" w:cs="Calibri"/>
        </w:rPr>
        <w:t>)</w:t>
      </w:r>
      <w:r>
        <w:rPr>
          <w:rFonts w:ascii="Calibri" w:hAnsi="Calibri" w:cs="Calibri"/>
        </w:rPr>
        <w:t xml:space="preserve"> below shows the </w:t>
      </w:r>
      <w:r w:rsidR="00A94A2C">
        <w:rPr>
          <w:rFonts w:ascii="Calibri" w:hAnsi="Calibri" w:cs="Calibri"/>
        </w:rPr>
        <w:t>percentage of banking customers from 2011 to 2014 among ways of banking.</w:t>
      </w:r>
      <w:r>
        <w:rPr>
          <w:rFonts w:ascii="Calibri" w:hAnsi="Calibri" w:cs="Calibri"/>
        </w:rPr>
        <w:t xml:space="preserve"> </w:t>
      </w:r>
      <w:r w:rsidR="0006194B">
        <w:rPr>
          <w:rFonts w:ascii="Calibri" w:hAnsi="Calibri" w:cs="Calibri"/>
        </w:rPr>
        <w:t>We can see from the graph that online take</w:t>
      </w:r>
      <w:r w:rsidR="00A94A2C">
        <w:rPr>
          <w:rFonts w:ascii="Calibri" w:hAnsi="Calibri" w:cs="Calibri"/>
        </w:rPr>
        <w:t>s</w:t>
      </w:r>
      <w:r w:rsidR="0006194B">
        <w:rPr>
          <w:rFonts w:ascii="Calibri" w:hAnsi="Calibri" w:cs="Calibri"/>
        </w:rPr>
        <w:t xml:space="preserve"> </w:t>
      </w:r>
      <w:r w:rsidR="00A94A2C">
        <w:rPr>
          <w:rFonts w:ascii="Calibri" w:hAnsi="Calibri" w:cs="Calibri"/>
        </w:rPr>
        <w:t>about half of the total</w:t>
      </w:r>
      <w:r w:rsidR="0006194B">
        <w:rPr>
          <w:rFonts w:ascii="Calibri" w:hAnsi="Calibri" w:cs="Calibri"/>
        </w:rPr>
        <w:t xml:space="preserve"> percentage </w:t>
      </w:r>
      <w:r w:rsidR="00A94A2C">
        <w:rPr>
          <w:rFonts w:ascii="Calibri" w:hAnsi="Calibri" w:cs="Calibri"/>
        </w:rPr>
        <w:t>and keep increasing from 2011 to 2014</w:t>
      </w:r>
      <w:r w:rsidR="00856DD6">
        <w:rPr>
          <w:rFonts w:ascii="Calibri" w:hAnsi="Calibri" w:cs="Calibri"/>
        </w:rPr>
        <w:t xml:space="preserve">. </w:t>
      </w:r>
      <w:r w:rsidR="00A94A2C">
        <w:rPr>
          <w:rFonts w:ascii="Calibri" w:hAnsi="Calibri" w:cs="Calibri"/>
        </w:rPr>
        <w:t xml:space="preserve">While banking users are decreasing the use of Branch, Phone and ATM to deal with their financial transactions, Online and Mobile are becoming more and more popular. </w:t>
      </w:r>
    </w:p>
    <w:p w14:paraId="47E70521" w14:textId="2A4534E4" w:rsidR="009404E0" w:rsidRDefault="00F156DC" w:rsidP="0027112B">
      <w:pPr>
        <w:spacing w:line="360" w:lineRule="auto"/>
        <w:rPr>
          <w:noProof/>
        </w:rPr>
      </w:pPr>
      <w:r>
        <w:rPr>
          <w:rFonts w:ascii="Calibri" w:hAnsi="Calibri" w:cs="Calibri"/>
        </w:rPr>
        <w:t xml:space="preserve">     </w:t>
      </w:r>
      <w:r w:rsidR="00A94A2C">
        <w:rPr>
          <w:rFonts w:ascii="Calibri" w:hAnsi="Calibri" w:cs="Calibri"/>
        </w:rPr>
        <w:t xml:space="preserve">Therefore, we can tell that online and mobile have become </w:t>
      </w:r>
      <w:r w:rsidR="00BE1CDF">
        <w:rPr>
          <w:rFonts w:ascii="Calibri" w:hAnsi="Calibri" w:cs="Calibri"/>
        </w:rPr>
        <w:t xml:space="preserve">essential ways for customers to manage their financial services. Note that the difference between online and mobile banking is that online banking means people log into a certain bank’s website while mobile banking means people use a specific bank’s app to login into their account and access their financial information. The services offered by a bank might vary between these very similar methods. And the services provided by different banks vary as well. </w:t>
      </w:r>
    </w:p>
    <w:p w14:paraId="3E74A9C7" w14:textId="63BCA550" w:rsidR="00856DD6" w:rsidRDefault="00856DD6" w:rsidP="0027112B">
      <w:pPr>
        <w:spacing w:line="360" w:lineRule="auto"/>
        <w:ind w:firstLine="420"/>
        <w:rPr>
          <w:rFonts w:ascii="Calibri" w:hAnsi="Calibri" w:cs="Calibri"/>
        </w:rPr>
      </w:pPr>
      <w:r>
        <w:rPr>
          <w:noProof/>
        </w:rPr>
        <w:drawing>
          <wp:inline distT="0" distB="0" distL="0" distR="0" wp14:anchorId="310C36AB" wp14:editId="328EE7DC">
            <wp:extent cx="4967055" cy="4075708"/>
            <wp:effectExtent l="0" t="0" r="5080" b="1270"/>
            <wp:docPr id="3" name="Picture 3" descr="Infographic: Banking Customers Are Going Digital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graphic: Banking Customers Are Going Digital | Statis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0068" cy="4160235"/>
                    </a:xfrm>
                    <a:prstGeom prst="rect">
                      <a:avLst/>
                    </a:prstGeom>
                    <a:noFill/>
                    <a:ln>
                      <a:noFill/>
                    </a:ln>
                  </pic:spPr>
                </pic:pic>
              </a:graphicData>
            </a:graphic>
          </wp:inline>
        </w:drawing>
      </w:r>
    </w:p>
    <w:p w14:paraId="6AE83990" w14:textId="43C5C677" w:rsidR="00A94A2C" w:rsidRDefault="009404E0" w:rsidP="0027112B">
      <w:pPr>
        <w:spacing w:line="240" w:lineRule="auto"/>
        <w:rPr>
          <w:rFonts w:ascii="Calibri" w:hAnsi="Calibri" w:cs="Calibri"/>
          <w:sz w:val="20"/>
          <w:szCs w:val="20"/>
        </w:rPr>
      </w:pPr>
      <w:r w:rsidRPr="0006194B">
        <w:rPr>
          <w:rFonts w:ascii="Calibri" w:hAnsi="Calibri" w:cs="Calibri"/>
          <w:i/>
          <w:iCs/>
          <w:sz w:val="20"/>
          <w:szCs w:val="20"/>
        </w:rPr>
        <w:t>Figure 1.</w:t>
      </w:r>
      <w:r w:rsidRPr="0006194B">
        <w:rPr>
          <w:rFonts w:ascii="Calibri" w:hAnsi="Calibri" w:cs="Calibri"/>
          <w:sz w:val="20"/>
          <w:szCs w:val="20"/>
        </w:rPr>
        <w:t xml:space="preserve"> </w:t>
      </w:r>
      <w:r w:rsidR="0006194B" w:rsidRPr="0006194B">
        <w:rPr>
          <w:rFonts w:ascii="Calibri" w:hAnsi="Calibri" w:cs="Calibri"/>
          <w:sz w:val="20"/>
          <w:szCs w:val="20"/>
        </w:rPr>
        <w:t xml:space="preserve">Graph about </w:t>
      </w:r>
      <w:r w:rsidR="00856DD6">
        <w:rPr>
          <w:rFonts w:ascii="Calibri" w:hAnsi="Calibri" w:cs="Calibri"/>
          <w:sz w:val="20"/>
          <w:szCs w:val="20"/>
        </w:rPr>
        <w:t>banking customers are using online banking more often</w:t>
      </w:r>
      <w:r w:rsidRPr="0006194B">
        <w:rPr>
          <w:rFonts w:ascii="Calibri" w:hAnsi="Calibri" w:cs="Calibri"/>
          <w:sz w:val="20"/>
          <w:szCs w:val="20"/>
        </w:rPr>
        <w:t>. Adapted from “</w:t>
      </w:r>
      <w:r w:rsidR="00856DD6">
        <w:rPr>
          <w:rFonts w:ascii="Calibri" w:hAnsi="Calibri" w:cs="Calibri"/>
          <w:sz w:val="20"/>
          <w:szCs w:val="20"/>
        </w:rPr>
        <w:t>Banking Customers are going digital</w:t>
      </w:r>
      <w:r w:rsidR="0006194B" w:rsidRPr="0006194B">
        <w:rPr>
          <w:rFonts w:ascii="Calibri" w:hAnsi="Calibri" w:cs="Calibri"/>
          <w:sz w:val="20"/>
          <w:szCs w:val="20"/>
        </w:rPr>
        <w:t xml:space="preserve">,” by </w:t>
      </w:r>
      <w:r w:rsidR="00856DD6">
        <w:rPr>
          <w:rFonts w:ascii="Calibri" w:hAnsi="Calibri" w:cs="Calibri"/>
          <w:sz w:val="20"/>
          <w:szCs w:val="20"/>
        </w:rPr>
        <w:t>Richter, Felix</w:t>
      </w:r>
      <w:r w:rsidR="0006194B" w:rsidRPr="0006194B">
        <w:rPr>
          <w:rFonts w:ascii="Calibri" w:hAnsi="Calibri" w:cs="Calibri"/>
          <w:sz w:val="20"/>
          <w:szCs w:val="20"/>
        </w:rPr>
        <w:t>, 201</w:t>
      </w:r>
      <w:r w:rsidR="00856DD6">
        <w:rPr>
          <w:rFonts w:ascii="Calibri" w:hAnsi="Calibri" w:cs="Calibri"/>
          <w:sz w:val="20"/>
          <w:szCs w:val="20"/>
        </w:rPr>
        <w:t>5</w:t>
      </w:r>
      <w:r w:rsidR="0006194B" w:rsidRPr="0006194B">
        <w:rPr>
          <w:rFonts w:ascii="Calibri" w:hAnsi="Calibri" w:cs="Calibri"/>
          <w:sz w:val="20"/>
          <w:szCs w:val="20"/>
        </w:rPr>
        <w:t xml:space="preserve">, </w:t>
      </w:r>
      <w:r w:rsidR="00856DD6">
        <w:rPr>
          <w:rFonts w:ascii="Calibri" w:hAnsi="Calibri" w:cs="Calibri"/>
          <w:sz w:val="20"/>
          <w:szCs w:val="20"/>
        </w:rPr>
        <w:t>November 10</w:t>
      </w:r>
      <w:r w:rsidR="0006194B" w:rsidRPr="0006194B">
        <w:rPr>
          <w:rFonts w:ascii="Calibri" w:hAnsi="Calibri" w:cs="Calibri"/>
          <w:sz w:val="20"/>
          <w:szCs w:val="20"/>
        </w:rPr>
        <w:t xml:space="preserve">. Retrieved May 13, 2020, from </w:t>
      </w:r>
      <w:hyperlink r:id="rId8" w:history="1">
        <w:r w:rsidR="00856DD6" w:rsidRPr="00856DD6">
          <w:rPr>
            <w:rFonts w:ascii="Calibri" w:hAnsi="Calibri" w:cs="Calibri"/>
            <w:sz w:val="20"/>
            <w:szCs w:val="20"/>
          </w:rPr>
          <w:t>https://www.statista.com/chart/3986/banking-customers-are-going-digital/</w:t>
        </w:r>
      </w:hyperlink>
    </w:p>
    <w:p w14:paraId="155B9CD9" w14:textId="395F18DA" w:rsidR="00A94A2C" w:rsidRPr="00A94A2C" w:rsidRDefault="00A94A2C" w:rsidP="0027112B">
      <w:pPr>
        <w:spacing w:line="240" w:lineRule="auto"/>
        <w:ind w:firstLine="420"/>
        <w:rPr>
          <w:rFonts w:ascii="Calibri" w:hAnsi="Calibri" w:cs="Calibri"/>
        </w:rPr>
      </w:pPr>
      <w:r>
        <w:rPr>
          <w:rFonts w:ascii="Calibri" w:hAnsi="Calibri" w:cs="Calibri"/>
        </w:rPr>
        <w:lastRenderedPageBreak/>
        <w:t xml:space="preserve">     Besides, </w:t>
      </w:r>
      <w:r w:rsidR="00BE1CDF">
        <w:rPr>
          <w:rFonts w:ascii="Calibri" w:hAnsi="Calibri" w:cs="Calibri"/>
        </w:rPr>
        <w:t xml:space="preserve">according to </w:t>
      </w:r>
      <w:r w:rsidR="00D57B07">
        <w:rPr>
          <w:rFonts w:ascii="Calibri" w:hAnsi="Calibri" w:cs="Calibri"/>
        </w:rPr>
        <w:t xml:space="preserve">a representative survey </w:t>
      </w:r>
      <w:r w:rsidR="00F156DC">
        <w:rPr>
          <w:rFonts w:ascii="Calibri" w:hAnsi="Calibri" w:cs="Calibri"/>
        </w:rPr>
        <w:t xml:space="preserve">provided </w:t>
      </w:r>
      <w:r w:rsidR="00D57B07">
        <w:rPr>
          <w:rFonts w:ascii="Calibri" w:hAnsi="Calibri" w:cs="Calibri"/>
        </w:rPr>
        <w:t xml:space="preserve">by the Pew Research Center (Fox, 2013), </w:t>
      </w:r>
      <w:r w:rsidR="00D57B07" w:rsidRPr="00D57B07">
        <w:rPr>
          <w:rFonts w:ascii="Calibri" w:hAnsi="Calibri" w:cs="Calibri"/>
        </w:rPr>
        <w:t>61% of internet users</w:t>
      </w:r>
      <w:r w:rsidR="00D57B07">
        <w:rPr>
          <w:rFonts w:ascii="Calibri" w:hAnsi="Calibri" w:cs="Calibri"/>
        </w:rPr>
        <w:t xml:space="preserve"> </w:t>
      </w:r>
      <w:r w:rsidR="00D57B07" w:rsidRPr="00D57B07">
        <w:rPr>
          <w:rFonts w:ascii="Calibri" w:hAnsi="Calibri" w:cs="Calibri"/>
        </w:rPr>
        <w:t>bank online</w:t>
      </w:r>
      <w:r w:rsidR="00D57B07">
        <w:rPr>
          <w:rFonts w:ascii="Calibri" w:hAnsi="Calibri" w:cs="Calibri"/>
        </w:rPr>
        <w:t xml:space="preserve"> and 35</w:t>
      </w:r>
      <w:r w:rsidR="00D57B07" w:rsidRPr="00D57B07">
        <w:rPr>
          <w:rFonts w:ascii="Calibri" w:hAnsi="Calibri" w:cs="Calibri"/>
        </w:rPr>
        <w:t>% of cell phone owners</w:t>
      </w:r>
      <w:r w:rsidR="00D57B07">
        <w:rPr>
          <w:rFonts w:ascii="Calibri" w:hAnsi="Calibri" w:cs="Calibri"/>
        </w:rPr>
        <w:t xml:space="preserve"> </w:t>
      </w:r>
      <w:r w:rsidR="00D57B07" w:rsidRPr="00D57B07">
        <w:rPr>
          <w:rFonts w:ascii="Calibri" w:hAnsi="Calibri" w:cs="Calibri"/>
        </w:rPr>
        <w:t>bank using their mobile</w:t>
      </w:r>
      <w:r w:rsidR="00630C1D">
        <w:rPr>
          <w:rFonts w:ascii="Calibri" w:hAnsi="Calibri" w:cs="Calibri"/>
        </w:rPr>
        <w:t xml:space="preserve"> </w:t>
      </w:r>
      <w:r w:rsidR="00D57B07" w:rsidRPr="00D57B07">
        <w:rPr>
          <w:rFonts w:ascii="Calibri" w:hAnsi="Calibri" w:cs="Calibri"/>
        </w:rPr>
        <w:t>phones</w:t>
      </w:r>
      <w:r w:rsidR="00630C1D">
        <w:rPr>
          <w:rFonts w:ascii="Calibri" w:hAnsi="Calibri" w:cs="Calibri"/>
        </w:rPr>
        <w:t xml:space="preserve"> </w:t>
      </w:r>
      <w:r w:rsidR="00D57B07">
        <w:rPr>
          <w:rFonts w:ascii="Calibri" w:hAnsi="Calibri" w:cs="Calibri"/>
        </w:rPr>
        <w:t>(Figure 2).</w:t>
      </w:r>
    </w:p>
    <w:p w14:paraId="32D95F83" w14:textId="6DCF08FF" w:rsidR="0006194B" w:rsidRDefault="009404E0" w:rsidP="0027112B">
      <w:pPr>
        <w:spacing w:line="360" w:lineRule="auto"/>
        <w:rPr>
          <w:rFonts w:ascii="Calibri" w:hAnsi="Calibri" w:cs="Calibri"/>
          <w:b/>
          <w:bCs/>
          <w:sz w:val="32"/>
          <w:szCs w:val="32"/>
        </w:rPr>
      </w:pPr>
      <w:r>
        <w:rPr>
          <w:noProof/>
        </w:rPr>
        <w:drawing>
          <wp:inline distT="0" distB="0" distL="0" distR="0" wp14:anchorId="67827EC1" wp14:editId="190E0950">
            <wp:extent cx="4690768" cy="3146400"/>
            <wp:effectExtent l="0" t="0" r="0" b="0"/>
            <wp:docPr id="2" name="Picture 2" descr="Online and mobile b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and mobile ban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113" cy="3296212"/>
                    </a:xfrm>
                    <a:prstGeom prst="rect">
                      <a:avLst/>
                    </a:prstGeom>
                    <a:noFill/>
                    <a:ln>
                      <a:noFill/>
                    </a:ln>
                  </pic:spPr>
                </pic:pic>
              </a:graphicData>
            </a:graphic>
          </wp:inline>
        </w:drawing>
      </w:r>
    </w:p>
    <w:p w14:paraId="3A990E81" w14:textId="2AC94B17" w:rsidR="00856DD6" w:rsidRDefault="00856DD6" w:rsidP="0027112B">
      <w:pPr>
        <w:spacing w:line="240" w:lineRule="auto"/>
        <w:rPr>
          <w:rFonts w:ascii="Calibri" w:hAnsi="Calibri" w:cs="Calibri"/>
          <w:sz w:val="20"/>
          <w:szCs w:val="20"/>
        </w:rPr>
      </w:pPr>
      <w:r w:rsidRPr="00D57B07">
        <w:rPr>
          <w:rFonts w:ascii="Calibri" w:hAnsi="Calibri" w:cs="Calibri"/>
          <w:i/>
          <w:iCs/>
          <w:sz w:val="20"/>
          <w:szCs w:val="20"/>
        </w:rPr>
        <w:t>Figure 2.</w:t>
      </w:r>
      <w:r w:rsidRPr="00856DD6">
        <w:rPr>
          <w:rFonts w:ascii="Calibri" w:hAnsi="Calibri" w:cs="Calibri"/>
          <w:sz w:val="20"/>
          <w:szCs w:val="20"/>
        </w:rPr>
        <w:t xml:space="preserve"> </w:t>
      </w:r>
      <w:r w:rsidR="00A94A2C">
        <w:rPr>
          <w:rFonts w:ascii="Calibri" w:hAnsi="Calibri" w:cs="Calibri"/>
          <w:sz w:val="20"/>
          <w:szCs w:val="20"/>
        </w:rPr>
        <w:t xml:space="preserve">Graph of Online banking and mobile banking users increasing. </w:t>
      </w:r>
      <w:r w:rsidR="00A94A2C" w:rsidRPr="0006194B">
        <w:rPr>
          <w:rFonts w:ascii="Calibri" w:hAnsi="Calibri" w:cs="Calibri"/>
          <w:sz w:val="20"/>
          <w:szCs w:val="20"/>
        </w:rPr>
        <w:t>Adapted from “</w:t>
      </w:r>
      <w:r w:rsidR="00A94A2C">
        <w:rPr>
          <w:rFonts w:ascii="Calibri" w:hAnsi="Calibri" w:cs="Calibri"/>
          <w:sz w:val="20"/>
          <w:szCs w:val="20"/>
        </w:rPr>
        <w:t>Online and mobile banking</w:t>
      </w:r>
      <w:r w:rsidR="00A94A2C" w:rsidRPr="0006194B">
        <w:rPr>
          <w:rFonts w:ascii="Calibri" w:hAnsi="Calibri" w:cs="Calibri"/>
          <w:sz w:val="20"/>
          <w:szCs w:val="20"/>
        </w:rPr>
        <w:t xml:space="preserve">,” by </w:t>
      </w:r>
      <w:r w:rsidR="00A94A2C">
        <w:rPr>
          <w:rFonts w:ascii="Calibri" w:hAnsi="Calibri" w:cs="Calibri"/>
          <w:sz w:val="20"/>
          <w:szCs w:val="20"/>
        </w:rPr>
        <w:t>Fox, Susannah</w:t>
      </w:r>
      <w:r w:rsidR="00A94A2C" w:rsidRPr="0006194B">
        <w:rPr>
          <w:rFonts w:ascii="Calibri" w:hAnsi="Calibri" w:cs="Calibri"/>
          <w:sz w:val="20"/>
          <w:szCs w:val="20"/>
        </w:rPr>
        <w:t>, 201</w:t>
      </w:r>
      <w:r w:rsidR="00A94A2C">
        <w:rPr>
          <w:rFonts w:ascii="Calibri" w:hAnsi="Calibri" w:cs="Calibri"/>
          <w:sz w:val="20"/>
          <w:szCs w:val="20"/>
        </w:rPr>
        <w:t>3</w:t>
      </w:r>
      <w:r w:rsidR="00A94A2C" w:rsidRPr="0006194B">
        <w:rPr>
          <w:rFonts w:ascii="Calibri" w:hAnsi="Calibri" w:cs="Calibri"/>
          <w:sz w:val="20"/>
          <w:szCs w:val="20"/>
        </w:rPr>
        <w:t xml:space="preserve">, </w:t>
      </w:r>
      <w:r w:rsidR="00A94A2C">
        <w:rPr>
          <w:rFonts w:ascii="Calibri" w:hAnsi="Calibri" w:cs="Calibri"/>
          <w:sz w:val="20"/>
          <w:szCs w:val="20"/>
        </w:rPr>
        <w:t>August 7</w:t>
      </w:r>
      <w:r w:rsidR="00A94A2C" w:rsidRPr="0006194B">
        <w:rPr>
          <w:rFonts w:ascii="Calibri" w:hAnsi="Calibri" w:cs="Calibri"/>
          <w:sz w:val="20"/>
          <w:szCs w:val="20"/>
        </w:rPr>
        <w:t xml:space="preserve">. Retrieved May 13, 2020, from </w:t>
      </w:r>
      <w:hyperlink r:id="rId10" w:history="1">
        <w:r w:rsidR="00A94A2C" w:rsidRPr="00A94A2C">
          <w:rPr>
            <w:rFonts w:ascii="Calibri" w:hAnsi="Calibri" w:cs="Calibri"/>
            <w:sz w:val="20"/>
            <w:szCs w:val="20"/>
          </w:rPr>
          <w:t>https://www.pewresearch.org/internet/2013/08/07/51-of-u-s-adults-bank-online/</w:t>
        </w:r>
      </w:hyperlink>
    </w:p>
    <w:p w14:paraId="07527DA3" w14:textId="60FCEE37" w:rsidR="00BE1CDF" w:rsidRPr="00BE1CDF" w:rsidRDefault="00BE1CDF" w:rsidP="0027112B">
      <w:pPr>
        <w:spacing w:line="240" w:lineRule="auto"/>
        <w:rPr>
          <w:rFonts w:ascii="Calibri" w:hAnsi="Calibri" w:cs="Calibri"/>
        </w:rPr>
      </w:pPr>
      <w:r>
        <w:rPr>
          <w:rFonts w:ascii="Calibri" w:hAnsi="Calibri" w:cs="Calibri"/>
        </w:rPr>
        <w:t xml:space="preserve">     Furthermore, Figure 3 </w:t>
      </w:r>
      <w:r w:rsidR="00D57B07">
        <w:rPr>
          <w:rFonts w:ascii="Calibri" w:hAnsi="Calibri" w:cs="Calibri"/>
        </w:rPr>
        <w:t xml:space="preserve">below </w:t>
      </w:r>
      <w:r>
        <w:rPr>
          <w:rFonts w:ascii="Calibri" w:hAnsi="Calibri" w:cs="Calibri"/>
        </w:rPr>
        <w:t>shows that among all the online activities</w:t>
      </w:r>
      <w:r w:rsidR="00BB17FD">
        <w:rPr>
          <w:rFonts w:ascii="Calibri" w:hAnsi="Calibri" w:cs="Calibri"/>
        </w:rPr>
        <w:t xml:space="preserve"> that people like to use, internet banking takes half of the percentage followed by job search, selling products. Also, </w:t>
      </w:r>
      <w:r w:rsidR="002314E6">
        <w:rPr>
          <w:rFonts w:ascii="Calibri" w:hAnsi="Calibri" w:cs="Calibri"/>
        </w:rPr>
        <w:t xml:space="preserve">young people who use internet banking that take about half of the population among all users. </w:t>
      </w:r>
    </w:p>
    <w:p w14:paraId="2871E2E0" w14:textId="34197F4C" w:rsidR="00D57B07" w:rsidRDefault="00BE1CDF" w:rsidP="0027112B">
      <w:pPr>
        <w:spacing w:line="240" w:lineRule="auto"/>
        <w:rPr>
          <w:rFonts w:ascii="Calibri" w:hAnsi="Calibri" w:cs="Calibri"/>
          <w:sz w:val="20"/>
          <w:szCs w:val="20"/>
        </w:rPr>
      </w:pPr>
      <w:r>
        <w:rPr>
          <w:noProof/>
        </w:rPr>
        <w:drawing>
          <wp:inline distT="0" distB="0" distL="0" distR="0" wp14:anchorId="544A9E38" wp14:editId="559473F3">
            <wp:extent cx="5179325" cy="2886798"/>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2790" cy="2938892"/>
                    </a:xfrm>
                    <a:prstGeom prst="rect">
                      <a:avLst/>
                    </a:prstGeom>
                    <a:noFill/>
                    <a:ln>
                      <a:noFill/>
                    </a:ln>
                  </pic:spPr>
                </pic:pic>
              </a:graphicData>
            </a:graphic>
          </wp:inline>
        </w:drawing>
      </w:r>
    </w:p>
    <w:p w14:paraId="5C6EEC70" w14:textId="139118B4" w:rsidR="00BE1CDF" w:rsidRPr="002314E6" w:rsidRDefault="00BB17FD" w:rsidP="0027112B">
      <w:pPr>
        <w:spacing w:line="240" w:lineRule="auto"/>
        <w:rPr>
          <w:rFonts w:ascii="Calibri" w:hAnsi="Calibri" w:cs="Calibri"/>
          <w:sz w:val="20"/>
          <w:szCs w:val="20"/>
        </w:rPr>
      </w:pPr>
      <w:r w:rsidRPr="002314E6">
        <w:rPr>
          <w:rFonts w:ascii="Calibri" w:hAnsi="Calibri" w:cs="Calibri"/>
          <w:i/>
          <w:iCs/>
          <w:sz w:val="20"/>
          <w:szCs w:val="20"/>
        </w:rPr>
        <w:t>Figure 3.</w:t>
      </w:r>
      <w:r w:rsidRPr="002314E6">
        <w:rPr>
          <w:rFonts w:ascii="Calibri" w:hAnsi="Calibri" w:cs="Calibri"/>
          <w:sz w:val="20"/>
          <w:szCs w:val="20"/>
        </w:rPr>
        <w:t xml:space="preserve"> Graph </w:t>
      </w:r>
      <w:r w:rsidR="00D57B07" w:rsidRPr="002314E6">
        <w:rPr>
          <w:rFonts w:ascii="Calibri" w:hAnsi="Calibri" w:cs="Calibri"/>
          <w:sz w:val="20"/>
          <w:szCs w:val="20"/>
        </w:rPr>
        <w:t xml:space="preserve">of people who used the internet for various activities. Adapted from “People who used internet for web banking, professional purposes and selling online,” by </w:t>
      </w:r>
      <w:r w:rsidR="00630C1D" w:rsidRPr="002314E6">
        <w:rPr>
          <w:rFonts w:ascii="Calibri" w:hAnsi="Calibri" w:cs="Calibri"/>
          <w:sz w:val="20"/>
          <w:szCs w:val="20"/>
        </w:rPr>
        <w:t>EXT-G-</w:t>
      </w:r>
      <w:proofErr w:type="spellStart"/>
      <w:r w:rsidR="00630C1D" w:rsidRPr="002314E6">
        <w:rPr>
          <w:rFonts w:ascii="Calibri" w:hAnsi="Calibri" w:cs="Calibri"/>
          <w:sz w:val="20"/>
          <w:szCs w:val="20"/>
        </w:rPr>
        <w:t>Albertone</w:t>
      </w:r>
      <w:proofErr w:type="spellEnd"/>
      <w:r w:rsidR="00D57B07" w:rsidRPr="002314E6">
        <w:rPr>
          <w:rFonts w:ascii="Calibri" w:hAnsi="Calibri" w:cs="Calibri"/>
          <w:sz w:val="20"/>
          <w:szCs w:val="20"/>
        </w:rPr>
        <w:t>, A</w:t>
      </w:r>
      <w:r w:rsidR="00630C1D" w:rsidRPr="002314E6">
        <w:rPr>
          <w:rFonts w:ascii="Calibri" w:hAnsi="Calibri" w:cs="Calibri"/>
          <w:sz w:val="20"/>
          <w:szCs w:val="20"/>
        </w:rPr>
        <w:t>pril 25, 2018</w:t>
      </w:r>
      <w:r w:rsidR="00D57B07" w:rsidRPr="002314E6">
        <w:rPr>
          <w:rFonts w:ascii="Calibri" w:hAnsi="Calibri" w:cs="Calibri"/>
          <w:sz w:val="20"/>
          <w:szCs w:val="20"/>
        </w:rPr>
        <w:t xml:space="preserve">. Retrieved May 13, 2020, from </w:t>
      </w:r>
      <w:r w:rsidR="002314E6">
        <w:rPr>
          <w:rFonts w:ascii="Calibri" w:hAnsi="Calibri" w:cs="Calibri"/>
          <w:sz w:val="20"/>
          <w:szCs w:val="20"/>
        </w:rPr>
        <w:t>Europa.eu</w:t>
      </w:r>
    </w:p>
    <w:p w14:paraId="2CE17776" w14:textId="14A9E49E" w:rsidR="00D52A35" w:rsidRPr="00DC5FD5" w:rsidRDefault="00E86B3D" w:rsidP="0027112B">
      <w:pPr>
        <w:spacing w:line="360" w:lineRule="auto"/>
        <w:jc w:val="center"/>
        <w:rPr>
          <w:rFonts w:ascii="Calibri" w:hAnsi="Calibri" w:cs="Calibri"/>
          <w:b/>
          <w:bCs/>
          <w:sz w:val="32"/>
          <w:szCs w:val="32"/>
        </w:rPr>
      </w:pPr>
      <w:r>
        <w:rPr>
          <w:rFonts w:ascii="Calibri" w:hAnsi="Calibri" w:cs="Calibri"/>
          <w:b/>
          <w:bCs/>
          <w:sz w:val="32"/>
          <w:szCs w:val="32"/>
        </w:rPr>
        <w:lastRenderedPageBreak/>
        <w:t xml:space="preserve">How </w:t>
      </w:r>
      <w:r w:rsidR="00DC5FD5" w:rsidRPr="00DC5FD5">
        <w:rPr>
          <w:rFonts w:ascii="Calibri" w:hAnsi="Calibri" w:cs="Calibri"/>
          <w:b/>
          <w:bCs/>
          <w:sz w:val="32"/>
          <w:szCs w:val="32"/>
        </w:rPr>
        <w:t xml:space="preserve">Data </w:t>
      </w:r>
      <w:r w:rsidR="00F156DC">
        <w:rPr>
          <w:rFonts w:ascii="Calibri" w:hAnsi="Calibri" w:cs="Calibri"/>
          <w:b/>
          <w:bCs/>
          <w:sz w:val="32"/>
          <w:szCs w:val="32"/>
        </w:rPr>
        <w:t xml:space="preserve">Analytics </w:t>
      </w:r>
      <w:r>
        <w:rPr>
          <w:rFonts w:ascii="Calibri" w:hAnsi="Calibri" w:cs="Calibri"/>
          <w:b/>
          <w:bCs/>
          <w:sz w:val="32"/>
          <w:szCs w:val="32"/>
        </w:rPr>
        <w:t xml:space="preserve">Impacted/Disrupted Online Banking </w:t>
      </w:r>
    </w:p>
    <w:p w14:paraId="2FFBA778" w14:textId="440E7C5E" w:rsidR="00D52A35" w:rsidRDefault="00241962" w:rsidP="0027112B">
      <w:pPr>
        <w:pStyle w:val="ListParagraph"/>
        <w:spacing w:line="360" w:lineRule="auto"/>
        <w:ind w:left="0"/>
        <w:rPr>
          <w:rFonts w:ascii="Calibri" w:eastAsia="SimSun" w:hAnsi="Calibri" w:cs="Calibri"/>
          <w:sz w:val="22"/>
          <w:szCs w:val="22"/>
        </w:rPr>
      </w:pPr>
      <w:r>
        <w:rPr>
          <w:rFonts w:ascii="Calibri" w:eastAsia="SimSun" w:hAnsi="Calibri" w:cs="Calibri"/>
          <w:sz w:val="22"/>
          <w:szCs w:val="22"/>
        </w:rPr>
        <w:t xml:space="preserve">     Based on the known fact we have just illustrated </w:t>
      </w:r>
      <w:r w:rsidR="00DD0F45">
        <w:rPr>
          <w:rFonts w:ascii="Calibri" w:eastAsia="SimSun" w:hAnsi="Calibri" w:cs="Calibri"/>
          <w:sz w:val="22"/>
          <w:szCs w:val="22"/>
        </w:rPr>
        <w:t xml:space="preserve">above </w:t>
      </w:r>
      <w:r>
        <w:rPr>
          <w:rFonts w:ascii="Calibri" w:eastAsia="SimSun" w:hAnsi="Calibri" w:cs="Calibri"/>
          <w:sz w:val="22"/>
          <w:szCs w:val="22"/>
        </w:rPr>
        <w:t xml:space="preserve">that online banking </w:t>
      </w:r>
      <w:r w:rsidR="00DD0F45">
        <w:rPr>
          <w:rFonts w:ascii="Calibri" w:eastAsia="SimSun" w:hAnsi="Calibri" w:cs="Calibri"/>
          <w:sz w:val="22"/>
          <w:szCs w:val="22"/>
        </w:rPr>
        <w:t xml:space="preserve">users have </w:t>
      </w:r>
      <w:r>
        <w:rPr>
          <w:rFonts w:ascii="Calibri" w:eastAsia="SimSun" w:hAnsi="Calibri" w:cs="Calibri"/>
          <w:sz w:val="22"/>
          <w:szCs w:val="22"/>
        </w:rPr>
        <w:t xml:space="preserve">increasing a lot and gradually challenges the dominance of physical branch banking, there </w:t>
      </w:r>
      <w:r w:rsidR="00DD0F45">
        <w:rPr>
          <w:rFonts w:ascii="Calibri" w:eastAsia="SimSun" w:hAnsi="Calibri" w:cs="Calibri"/>
          <w:sz w:val="22"/>
          <w:szCs w:val="22"/>
        </w:rPr>
        <w:t>generates</w:t>
      </w:r>
      <w:r>
        <w:rPr>
          <w:rFonts w:ascii="Calibri" w:eastAsia="SimSun" w:hAnsi="Calibri" w:cs="Calibri"/>
          <w:sz w:val="22"/>
          <w:szCs w:val="22"/>
        </w:rPr>
        <w:t xml:space="preserve"> numerous of financial data </w:t>
      </w:r>
      <w:r w:rsidR="00DD0F45">
        <w:rPr>
          <w:rFonts w:ascii="Calibri" w:eastAsia="SimSun" w:hAnsi="Calibri" w:cs="Calibri"/>
          <w:sz w:val="22"/>
          <w:szCs w:val="22"/>
        </w:rPr>
        <w:t xml:space="preserve">from users on the internet </w:t>
      </w:r>
      <w:r>
        <w:rPr>
          <w:rFonts w:ascii="Calibri" w:eastAsia="SimSun" w:hAnsi="Calibri" w:cs="Calibri"/>
          <w:sz w:val="22"/>
          <w:szCs w:val="22"/>
        </w:rPr>
        <w:t xml:space="preserve">we need to </w:t>
      </w:r>
      <w:r w:rsidR="00DD0F45">
        <w:rPr>
          <w:rFonts w:ascii="Calibri" w:eastAsia="SimSun" w:hAnsi="Calibri" w:cs="Calibri"/>
          <w:sz w:val="22"/>
          <w:szCs w:val="22"/>
        </w:rPr>
        <w:t>store</w:t>
      </w:r>
      <w:r>
        <w:rPr>
          <w:rFonts w:ascii="Calibri" w:eastAsia="SimSun" w:hAnsi="Calibri" w:cs="Calibri"/>
          <w:sz w:val="22"/>
          <w:szCs w:val="22"/>
        </w:rPr>
        <w:t xml:space="preserve"> </w:t>
      </w:r>
      <w:r w:rsidR="00DD0F45">
        <w:rPr>
          <w:rFonts w:ascii="Calibri" w:eastAsia="SimSun" w:hAnsi="Calibri" w:cs="Calibri"/>
          <w:sz w:val="22"/>
          <w:szCs w:val="22"/>
        </w:rPr>
        <w:t xml:space="preserve">and manage well to earn clients’ loyalty. Hence, data analytics is used to better store their deposits, track their expenses, analyze and possibly predict their shopping behaviors. </w:t>
      </w:r>
    </w:p>
    <w:p w14:paraId="0F81CB5A" w14:textId="660B9DB8" w:rsidR="00241962" w:rsidRDefault="00DD0F45" w:rsidP="0027112B">
      <w:pPr>
        <w:pStyle w:val="ListParagraph"/>
        <w:spacing w:line="360" w:lineRule="auto"/>
        <w:ind w:left="0"/>
        <w:rPr>
          <w:rFonts w:ascii="Calibri" w:eastAsia="SimSun" w:hAnsi="Calibri" w:cs="Calibri"/>
          <w:sz w:val="22"/>
          <w:szCs w:val="22"/>
        </w:rPr>
      </w:pPr>
      <w:r>
        <w:rPr>
          <w:rFonts w:ascii="Calibri" w:eastAsia="SimSun" w:hAnsi="Calibri" w:cs="Calibri"/>
          <w:sz w:val="22"/>
          <w:szCs w:val="22"/>
        </w:rPr>
        <w:t xml:space="preserve">     </w:t>
      </w:r>
      <w:r w:rsidR="008D25DB">
        <w:rPr>
          <w:rFonts w:ascii="Calibri" w:eastAsia="SimSun" w:hAnsi="Calibri" w:cs="Calibri"/>
          <w:sz w:val="22"/>
          <w:szCs w:val="22"/>
        </w:rPr>
        <w:t>One the one hand, applying</w:t>
      </w:r>
      <w:r>
        <w:rPr>
          <w:rFonts w:ascii="Calibri" w:eastAsia="SimSun" w:hAnsi="Calibri" w:cs="Calibri"/>
          <w:sz w:val="22"/>
          <w:szCs w:val="22"/>
        </w:rPr>
        <w:t xml:space="preserve"> data analytics </w:t>
      </w:r>
      <w:r w:rsidR="008D25DB">
        <w:rPr>
          <w:rFonts w:ascii="Calibri" w:eastAsia="SimSun" w:hAnsi="Calibri" w:cs="Calibri"/>
          <w:sz w:val="22"/>
          <w:szCs w:val="22"/>
        </w:rPr>
        <w:t xml:space="preserve">into online banking industry </w:t>
      </w:r>
      <w:r>
        <w:rPr>
          <w:rFonts w:ascii="Calibri" w:eastAsia="SimSun" w:hAnsi="Calibri" w:cs="Calibri"/>
          <w:sz w:val="22"/>
          <w:szCs w:val="22"/>
        </w:rPr>
        <w:t xml:space="preserve">can </w:t>
      </w:r>
      <w:r w:rsidR="00316FE3">
        <w:rPr>
          <w:rFonts w:ascii="Calibri" w:eastAsia="SimSun" w:hAnsi="Calibri" w:cs="Calibri"/>
          <w:sz w:val="22"/>
          <w:szCs w:val="22"/>
        </w:rPr>
        <w:t xml:space="preserve">obtain a complete view of customers with profiling track customers’ spending pattern, decrease the risk of </w:t>
      </w:r>
      <w:r w:rsidR="003809A3">
        <w:rPr>
          <w:rFonts w:ascii="Calibri" w:eastAsia="SimSun" w:hAnsi="Calibri" w:cs="Calibri"/>
          <w:sz w:val="22"/>
          <w:szCs w:val="22"/>
        </w:rPr>
        <w:t>fraud</w:t>
      </w:r>
      <w:r w:rsidR="00316FE3">
        <w:rPr>
          <w:rFonts w:ascii="Calibri" w:eastAsia="SimSun" w:hAnsi="Calibri" w:cs="Calibri"/>
          <w:sz w:val="22"/>
          <w:szCs w:val="22"/>
        </w:rPr>
        <w:t xml:space="preserve">, enhance customer </w:t>
      </w:r>
      <w:r w:rsidR="003809A3">
        <w:rPr>
          <w:rFonts w:ascii="Calibri" w:eastAsia="SimSun" w:hAnsi="Calibri" w:cs="Calibri"/>
          <w:sz w:val="22"/>
          <w:szCs w:val="22"/>
        </w:rPr>
        <w:t>experience and so on. Online banks or banks who provide online banking services are responsible for storing and securing clients’ private information and better improve their services by collecting feedback from the customers. Since banking customers generate an enormous amount of data every day by using smartphones, tablets and the internet, using big data analytics is a must choice for banks to better manage the data. Proper use of data analytics in online banking can not only bring time efficiency for customers but also help business better target the customers with the right kind of product.</w:t>
      </w:r>
    </w:p>
    <w:p w14:paraId="7F460490" w14:textId="4FA4D4A5" w:rsidR="00602BDB" w:rsidRPr="00A277CA" w:rsidRDefault="008D25DB" w:rsidP="0027112B">
      <w:pPr>
        <w:pStyle w:val="ListParagraph"/>
        <w:spacing w:line="360" w:lineRule="auto"/>
        <w:ind w:left="0"/>
        <w:rPr>
          <w:rFonts w:ascii="Calibri" w:eastAsia="SimSun" w:hAnsi="Calibri" w:cs="Calibri"/>
          <w:sz w:val="22"/>
          <w:szCs w:val="22"/>
        </w:rPr>
      </w:pPr>
      <w:r>
        <w:rPr>
          <w:rFonts w:ascii="Calibri" w:eastAsia="SimSun" w:hAnsi="Calibri" w:cs="Calibri"/>
          <w:sz w:val="22"/>
          <w:szCs w:val="22"/>
        </w:rPr>
        <w:t xml:space="preserve">     On the other hand, </w:t>
      </w:r>
      <w:r w:rsidR="00602BDB">
        <w:rPr>
          <w:rFonts w:ascii="Calibri" w:eastAsia="SimSun" w:hAnsi="Calibri" w:cs="Calibri"/>
          <w:sz w:val="22"/>
          <w:szCs w:val="22"/>
        </w:rPr>
        <w:t>the process of analyzing financial data could bring some concerns about customer security and privacy. T</w:t>
      </w:r>
      <w:r w:rsidR="003809A3">
        <w:rPr>
          <w:rFonts w:ascii="Calibri" w:eastAsia="SimSun" w:hAnsi="Calibri" w:cs="Calibri"/>
          <w:sz w:val="22"/>
          <w:szCs w:val="22"/>
        </w:rPr>
        <w:t xml:space="preserve">he biggest concern for some people who are not willing to switch to online banking is the security and fear of financial loss. </w:t>
      </w:r>
      <w:r w:rsidR="00A277CA">
        <w:rPr>
          <w:rFonts w:ascii="Calibri" w:eastAsia="SimSun" w:hAnsi="Calibri" w:cs="Calibri"/>
          <w:sz w:val="22"/>
          <w:szCs w:val="22"/>
        </w:rPr>
        <w:t>And applying big data technologies which involves data collection and data storage could possibly lead to the loss of m</w:t>
      </w:r>
      <w:r w:rsidR="003809A3">
        <w:rPr>
          <w:rFonts w:ascii="Calibri" w:eastAsia="SimSun" w:hAnsi="Calibri" w:cs="Calibri"/>
          <w:sz w:val="22"/>
          <w:szCs w:val="22"/>
        </w:rPr>
        <w:t xml:space="preserve">assive </w:t>
      </w:r>
      <w:r w:rsidR="00A277CA">
        <w:rPr>
          <w:rFonts w:ascii="Calibri" w:eastAsia="SimSun" w:hAnsi="Calibri" w:cs="Calibri"/>
          <w:sz w:val="22"/>
          <w:szCs w:val="22"/>
        </w:rPr>
        <w:t xml:space="preserve">customer </w:t>
      </w:r>
      <w:r w:rsidR="003809A3">
        <w:rPr>
          <w:rFonts w:ascii="Calibri" w:eastAsia="SimSun" w:hAnsi="Calibri" w:cs="Calibri"/>
          <w:sz w:val="22"/>
          <w:szCs w:val="22"/>
        </w:rPr>
        <w:t xml:space="preserve">data </w:t>
      </w:r>
      <w:r w:rsidR="00A277CA">
        <w:rPr>
          <w:rFonts w:ascii="Calibri" w:eastAsia="SimSun" w:hAnsi="Calibri" w:cs="Calibri"/>
          <w:sz w:val="22"/>
          <w:szCs w:val="22"/>
        </w:rPr>
        <w:t>and increase the chance of exposure to the public.</w:t>
      </w:r>
      <w:r w:rsidR="00602BDB">
        <w:rPr>
          <w:rFonts w:ascii="Calibri" w:eastAsia="SimSun" w:hAnsi="Calibri" w:cs="Calibri"/>
          <w:sz w:val="22"/>
          <w:szCs w:val="22"/>
        </w:rPr>
        <w:t xml:space="preserve"> </w:t>
      </w:r>
      <w:r w:rsidR="00A277CA">
        <w:rPr>
          <w:rFonts w:ascii="Calibri" w:eastAsia="SimSun" w:hAnsi="Calibri" w:cs="Calibri"/>
          <w:sz w:val="22"/>
          <w:szCs w:val="22"/>
        </w:rPr>
        <w:t>This disruption can bring</w:t>
      </w:r>
      <w:r w:rsidR="00602BDB">
        <w:rPr>
          <w:rFonts w:ascii="Calibri" w:eastAsia="SimSun" w:hAnsi="Calibri" w:cs="Calibri"/>
          <w:sz w:val="22"/>
          <w:szCs w:val="22"/>
        </w:rPr>
        <w:t xml:space="preserve"> a big </w:t>
      </w:r>
      <w:r w:rsidR="00A277CA">
        <w:rPr>
          <w:rFonts w:ascii="Calibri" w:eastAsia="SimSun" w:hAnsi="Calibri" w:cs="Calibri"/>
          <w:sz w:val="22"/>
          <w:szCs w:val="22"/>
        </w:rPr>
        <w:t xml:space="preserve">financial </w:t>
      </w:r>
      <w:r w:rsidR="00602BDB">
        <w:rPr>
          <w:rFonts w:ascii="Calibri" w:eastAsia="SimSun" w:hAnsi="Calibri" w:cs="Calibri"/>
          <w:sz w:val="22"/>
          <w:szCs w:val="22"/>
        </w:rPr>
        <w:t xml:space="preserve">loss to </w:t>
      </w:r>
      <w:r w:rsidR="00A277CA">
        <w:rPr>
          <w:rFonts w:ascii="Calibri" w:eastAsia="SimSun" w:hAnsi="Calibri" w:cs="Calibri"/>
          <w:sz w:val="22"/>
          <w:szCs w:val="22"/>
        </w:rPr>
        <w:t>c</w:t>
      </w:r>
      <w:r w:rsidR="00602BDB">
        <w:rPr>
          <w:rFonts w:ascii="Calibri" w:eastAsia="SimSun" w:hAnsi="Calibri" w:cs="Calibri"/>
          <w:sz w:val="22"/>
          <w:szCs w:val="22"/>
        </w:rPr>
        <w:t>ustomers</w:t>
      </w:r>
      <w:r w:rsidR="00A277CA">
        <w:rPr>
          <w:rFonts w:ascii="Calibri" w:eastAsia="SimSun" w:hAnsi="Calibri" w:cs="Calibri"/>
          <w:sz w:val="22"/>
          <w:szCs w:val="22"/>
        </w:rPr>
        <w:t>.</w:t>
      </w:r>
      <w:r w:rsidR="00602BDB">
        <w:rPr>
          <w:rFonts w:ascii="Calibri" w:eastAsia="SimSun" w:hAnsi="Calibri" w:cs="Calibri"/>
          <w:sz w:val="22"/>
          <w:szCs w:val="22"/>
        </w:rPr>
        <w:t xml:space="preserve"> </w:t>
      </w:r>
      <w:r w:rsidR="002B7AC3">
        <w:rPr>
          <w:rFonts w:ascii="Calibri" w:eastAsia="SimSun" w:hAnsi="Calibri" w:cs="Calibri"/>
          <w:sz w:val="22"/>
          <w:szCs w:val="22"/>
        </w:rPr>
        <w:t>Besides, f</w:t>
      </w:r>
      <w:r w:rsidR="00602BDB">
        <w:rPr>
          <w:rFonts w:ascii="Calibri" w:eastAsia="SimSun" w:hAnsi="Calibri" w:cs="Calibri"/>
          <w:sz w:val="22"/>
          <w:szCs w:val="22"/>
        </w:rPr>
        <w:t>inancial business</w:t>
      </w:r>
      <w:r w:rsidR="00A277CA">
        <w:rPr>
          <w:rFonts w:ascii="Calibri" w:eastAsia="SimSun" w:hAnsi="Calibri" w:cs="Calibri"/>
          <w:sz w:val="22"/>
          <w:szCs w:val="22"/>
        </w:rPr>
        <w:t xml:space="preserve"> could loss </w:t>
      </w:r>
      <w:r w:rsidR="002B7AC3">
        <w:rPr>
          <w:rFonts w:ascii="Calibri" w:eastAsia="SimSun" w:hAnsi="Calibri" w:cs="Calibri"/>
          <w:sz w:val="22"/>
          <w:szCs w:val="22"/>
        </w:rPr>
        <w:t xml:space="preserve">the </w:t>
      </w:r>
      <w:r w:rsidR="00A277CA">
        <w:rPr>
          <w:rFonts w:ascii="Calibri" w:eastAsia="SimSun" w:hAnsi="Calibri" w:cs="Calibri"/>
          <w:sz w:val="22"/>
          <w:szCs w:val="22"/>
        </w:rPr>
        <w:t>reputation and customer relation due to this. Thus, in order to better secure,</w:t>
      </w:r>
      <w:r w:rsidR="00602BDB" w:rsidRPr="00A277CA">
        <w:rPr>
          <w:rFonts w:ascii="Calibri" w:eastAsia="SimSun" w:hAnsi="Calibri" w:cs="Calibri"/>
          <w:sz w:val="22"/>
          <w:szCs w:val="22"/>
        </w:rPr>
        <w:t xml:space="preserve"> banks need to </w:t>
      </w:r>
      <w:r w:rsidR="00A277CA">
        <w:rPr>
          <w:rFonts w:ascii="Calibri" w:eastAsia="SimSun" w:hAnsi="Calibri" w:cs="Calibri"/>
          <w:sz w:val="22"/>
          <w:szCs w:val="22"/>
        </w:rPr>
        <w:t>set up</w:t>
      </w:r>
      <w:r w:rsidR="00602BDB" w:rsidRPr="00A277CA">
        <w:rPr>
          <w:rFonts w:ascii="Calibri" w:eastAsia="SimSun" w:hAnsi="Calibri" w:cs="Calibri"/>
          <w:sz w:val="22"/>
          <w:szCs w:val="22"/>
        </w:rPr>
        <w:t xml:space="preserve"> risk rules and </w:t>
      </w:r>
      <w:r w:rsidR="00A277CA">
        <w:rPr>
          <w:rFonts w:ascii="Calibri" w:eastAsia="SimSun" w:hAnsi="Calibri" w:cs="Calibri"/>
          <w:sz w:val="22"/>
          <w:szCs w:val="22"/>
        </w:rPr>
        <w:t xml:space="preserve">build up </w:t>
      </w:r>
      <w:r w:rsidR="00602BDB" w:rsidRPr="00A277CA">
        <w:rPr>
          <w:rFonts w:ascii="Calibri" w:eastAsia="SimSun" w:hAnsi="Calibri" w:cs="Calibri"/>
          <w:sz w:val="22"/>
          <w:szCs w:val="22"/>
        </w:rPr>
        <w:t xml:space="preserve">strong defense mechanisms. </w:t>
      </w:r>
      <w:r w:rsidR="00C8789D">
        <w:rPr>
          <w:rFonts w:ascii="Calibri" w:eastAsia="SimSun" w:hAnsi="Calibri" w:cs="Calibri"/>
          <w:sz w:val="22"/>
          <w:szCs w:val="22"/>
        </w:rPr>
        <w:t xml:space="preserve">Banks </w:t>
      </w:r>
      <w:r w:rsidR="002B7AC3">
        <w:rPr>
          <w:rFonts w:ascii="Calibri" w:eastAsia="SimSun" w:hAnsi="Calibri" w:cs="Calibri"/>
          <w:sz w:val="22"/>
          <w:szCs w:val="22"/>
        </w:rPr>
        <w:t xml:space="preserve">with online banking services </w:t>
      </w:r>
      <w:r w:rsidR="00C8789D">
        <w:rPr>
          <w:rFonts w:ascii="Calibri" w:eastAsia="SimSun" w:hAnsi="Calibri" w:cs="Calibri"/>
          <w:sz w:val="22"/>
          <w:szCs w:val="22"/>
        </w:rPr>
        <w:t xml:space="preserve">need to make sure </w:t>
      </w:r>
      <w:r w:rsidR="002B7AC3">
        <w:rPr>
          <w:rFonts w:ascii="Calibri" w:eastAsia="SimSun" w:hAnsi="Calibri" w:cs="Calibri"/>
          <w:sz w:val="22"/>
          <w:szCs w:val="22"/>
        </w:rPr>
        <w:t>their team of</w:t>
      </w:r>
      <w:r w:rsidR="002B7AC3" w:rsidRPr="00A277CA">
        <w:rPr>
          <w:rFonts w:ascii="Calibri" w:eastAsia="SimSun" w:hAnsi="Calibri" w:cs="Calibri"/>
          <w:sz w:val="22"/>
          <w:szCs w:val="22"/>
        </w:rPr>
        <w:t xml:space="preserve"> information security professionals</w:t>
      </w:r>
      <w:r w:rsidR="002B7AC3">
        <w:rPr>
          <w:rFonts w:ascii="Calibri" w:eastAsia="SimSun" w:hAnsi="Calibri" w:cs="Calibri"/>
          <w:sz w:val="22"/>
          <w:szCs w:val="22"/>
        </w:rPr>
        <w:t xml:space="preserve"> who </w:t>
      </w:r>
      <w:r w:rsidR="0027381E">
        <w:rPr>
          <w:rFonts w:ascii="Calibri" w:eastAsia="SimSun" w:hAnsi="Calibri" w:cs="Calibri"/>
          <w:sz w:val="22"/>
          <w:szCs w:val="22"/>
        </w:rPr>
        <w:t xml:space="preserve">are responsible for using </w:t>
      </w:r>
      <w:r w:rsidR="002B7AC3">
        <w:rPr>
          <w:rFonts w:ascii="Calibri" w:eastAsia="SimSun" w:hAnsi="Calibri" w:cs="Calibri"/>
          <w:sz w:val="22"/>
          <w:szCs w:val="22"/>
        </w:rPr>
        <w:t xml:space="preserve">data analytical tools are diligent and trustworthy. </w:t>
      </w:r>
      <w:r w:rsidR="00602BDB" w:rsidRPr="00A277CA">
        <w:rPr>
          <w:rFonts w:ascii="Calibri" w:eastAsia="SimSun" w:hAnsi="Calibri" w:cs="Calibri"/>
          <w:sz w:val="22"/>
          <w:szCs w:val="22"/>
        </w:rPr>
        <w:t xml:space="preserve"> </w:t>
      </w:r>
    </w:p>
    <w:p w14:paraId="6064F89B" w14:textId="0948E779" w:rsidR="00241962" w:rsidRDefault="00C83D54" w:rsidP="00C83D54">
      <w:pPr>
        <w:pStyle w:val="ListParagraph"/>
        <w:spacing w:line="360" w:lineRule="auto"/>
        <w:ind w:left="0"/>
        <w:rPr>
          <w:rFonts w:ascii="Calibri" w:eastAsia="SimSun" w:hAnsi="Calibri" w:cs="Calibri"/>
          <w:sz w:val="22"/>
          <w:szCs w:val="22"/>
        </w:rPr>
      </w:pPr>
      <w:r>
        <w:rPr>
          <w:rFonts w:ascii="Calibri" w:eastAsia="SimSun" w:hAnsi="Calibri" w:cs="Calibri"/>
          <w:sz w:val="22"/>
          <w:szCs w:val="22"/>
        </w:rPr>
        <w:t xml:space="preserve">     </w:t>
      </w:r>
      <w:r w:rsidR="0027381E">
        <w:rPr>
          <w:rFonts w:ascii="Calibri" w:eastAsia="SimSun" w:hAnsi="Calibri" w:cs="Calibri"/>
          <w:sz w:val="22"/>
          <w:szCs w:val="22"/>
        </w:rPr>
        <w:t>In addition</w:t>
      </w:r>
      <w:r w:rsidR="00602BDB">
        <w:rPr>
          <w:rFonts w:ascii="Calibri" w:eastAsia="SimSun" w:hAnsi="Calibri" w:cs="Calibri"/>
          <w:sz w:val="22"/>
          <w:szCs w:val="22"/>
        </w:rPr>
        <w:t>, w</w:t>
      </w:r>
      <w:r w:rsidR="00602BDB" w:rsidRPr="00602BDB">
        <w:rPr>
          <w:rFonts w:ascii="Calibri" w:eastAsia="SimSun" w:hAnsi="Calibri" w:cs="Calibri"/>
          <w:sz w:val="22"/>
          <w:szCs w:val="22"/>
        </w:rPr>
        <w:t xml:space="preserve">hile most banks are adopting </w:t>
      </w:r>
      <w:r w:rsidR="00602BDB">
        <w:rPr>
          <w:rFonts w:ascii="Calibri" w:eastAsia="SimSun" w:hAnsi="Calibri" w:cs="Calibri"/>
          <w:sz w:val="22"/>
          <w:szCs w:val="22"/>
        </w:rPr>
        <w:t>data analytics tools</w:t>
      </w:r>
      <w:r w:rsidR="00602BDB" w:rsidRPr="00602BDB">
        <w:rPr>
          <w:rFonts w:ascii="Calibri" w:eastAsia="SimSun" w:hAnsi="Calibri" w:cs="Calibri"/>
          <w:sz w:val="22"/>
          <w:szCs w:val="22"/>
        </w:rPr>
        <w:t xml:space="preserve">, many still remain in the experimental stage. </w:t>
      </w:r>
      <w:r w:rsidR="00602BDB">
        <w:rPr>
          <w:rFonts w:ascii="Calibri" w:eastAsia="SimSun" w:hAnsi="Calibri" w:cs="Calibri"/>
          <w:sz w:val="22"/>
          <w:szCs w:val="22"/>
        </w:rPr>
        <w:t>Zaidi(2017) mentioned that, “a</w:t>
      </w:r>
      <w:r w:rsidR="00602BDB" w:rsidRPr="00602BDB">
        <w:rPr>
          <w:rFonts w:ascii="Calibri" w:eastAsia="SimSun" w:hAnsi="Calibri" w:cs="Calibri"/>
          <w:sz w:val="22"/>
          <w:szCs w:val="22"/>
        </w:rPr>
        <w:t>ccording to a customer survey by Capgemini and EFMA in 2013 in North America, 60% of financial institutions felt that Big Data could be a competitive advantage, but only 37% had practical experience in managing Big Data and still others remain in their initial phase of experimenting with customer analytics</w:t>
      </w:r>
      <w:r w:rsidR="00602BDB">
        <w:rPr>
          <w:rFonts w:ascii="Calibri" w:eastAsia="SimSun" w:hAnsi="Calibri" w:cs="Calibri"/>
          <w:sz w:val="22"/>
          <w:szCs w:val="22"/>
        </w:rPr>
        <w:t>”</w:t>
      </w:r>
      <w:r w:rsidR="00602BDB" w:rsidRPr="00602BDB">
        <w:rPr>
          <w:rFonts w:ascii="Calibri" w:eastAsia="SimSun" w:hAnsi="Calibri" w:cs="Calibri"/>
          <w:sz w:val="22"/>
          <w:szCs w:val="22"/>
        </w:rPr>
        <w:t>.</w:t>
      </w:r>
      <w:r w:rsidR="00602BDB">
        <w:rPr>
          <w:rFonts w:ascii="Calibri" w:eastAsia="SimSun" w:hAnsi="Calibri" w:cs="Calibri"/>
          <w:sz w:val="22"/>
          <w:szCs w:val="22"/>
        </w:rPr>
        <w:t xml:space="preserve"> </w:t>
      </w:r>
    </w:p>
    <w:p w14:paraId="61AF8E8B" w14:textId="7E434561" w:rsidR="0027112B" w:rsidRPr="00C65491" w:rsidRDefault="00C83D54" w:rsidP="00C65491">
      <w:pPr>
        <w:pStyle w:val="ListParagraph"/>
        <w:spacing w:line="360" w:lineRule="auto"/>
        <w:ind w:left="0"/>
        <w:rPr>
          <w:rFonts w:ascii="Calibri" w:eastAsia="SimSun" w:hAnsi="Calibri" w:cs="Calibri"/>
          <w:sz w:val="22"/>
          <w:szCs w:val="22"/>
        </w:rPr>
      </w:pPr>
      <w:r>
        <w:rPr>
          <w:rFonts w:ascii="Calibri" w:eastAsia="SimSun" w:hAnsi="Calibri" w:cs="Calibri"/>
          <w:sz w:val="22"/>
          <w:szCs w:val="22"/>
        </w:rPr>
        <w:t xml:space="preserve">     Last but not least, there is a gap between people who are using internet banking and people who are not. Young people who are familiar with using internet services tend to use internet banking more than elderly people </w:t>
      </w:r>
      <w:r w:rsidR="00C65491">
        <w:rPr>
          <w:rFonts w:ascii="Calibri" w:eastAsia="SimSun" w:hAnsi="Calibri" w:cs="Calibri"/>
          <w:sz w:val="22"/>
          <w:szCs w:val="22"/>
        </w:rPr>
        <w:t>who don’t know how to use internet banking.</w:t>
      </w:r>
    </w:p>
    <w:p w14:paraId="3CEB1034" w14:textId="652A72DE" w:rsidR="00E86B3D" w:rsidRPr="00E612BF" w:rsidRDefault="004B107B" w:rsidP="0027112B">
      <w:pPr>
        <w:pStyle w:val="ListParagraph"/>
        <w:spacing w:line="360" w:lineRule="auto"/>
        <w:ind w:left="0"/>
        <w:jc w:val="center"/>
        <w:rPr>
          <w:rFonts w:ascii="Calibri" w:eastAsia="SimSun" w:hAnsi="Calibri" w:cs="Calibri"/>
          <w:b/>
          <w:bCs/>
          <w:sz w:val="32"/>
          <w:szCs w:val="32"/>
        </w:rPr>
      </w:pPr>
      <w:r>
        <w:rPr>
          <w:rFonts w:ascii="Calibri" w:eastAsia="SimSun" w:hAnsi="Calibri" w:cs="Calibri"/>
          <w:b/>
          <w:bCs/>
          <w:sz w:val="32"/>
          <w:szCs w:val="32"/>
        </w:rPr>
        <w:lastRenderedPageBreak/>
        <w:t xml:space="preserve">3 </w:t>
      </w:r>
      <w:r w:rsidR="00E612BF" w:rsidRPr="00E612BF">
        <w:rPr>
          <w:rFonts w:ascii="Calibri" w:eastAsia="SimSun" w:hAnsi="Calibri" w:cs="Calibri"/>
          <w:b/>
          <w:bCs/>
          <w:sz w:val="32"/>
          <w:szCs w:val="32"/>
        </w:rPr>
        <w:t xml:space="preserve">Data </w:t>
      </w:r>
      <w:r w:rsidR="00051FD4">
        <w:rPr>
          <w:rFonts w:ascii="Calibri" w:eastAsia="SimSun" w:hAnsi="Calibri" w:cs="Calibri"/>
          <w:b/>
          <w:bCs/>
          <w:sz w:val="32"/>
          <w:szCs w:val="32"/>
        </w:rPr>
        <w:t xml:space="preserve">Analytics </w:t>
      </w:r>
      <w:r>
        <w:rPr>
          <w:rFonts w:ascii="Calibri" w:eastAsia="SimSun" w:hAnsi="Calibri" w:cs="Calibri"/>
          <w:b/>
          <w:bCs/>
          <w:sz w:val="32"/>
          <w:szCs w:val="32"/>
        </w:rPr>
        <w:t>Tools toward Online Banking</w:t>
      </w:r>
    </w:p>
    <w:p w14:paraId="2B3B6C65" w14:textId="39785161" w:rsidR="00E612BF" w:rsidRPr="0029197F" w:rsidRDefault="0029197F" w:rsidP="0027112B">
      <w:pPr>
        <w:pStyle w:val="ListParagraph"/>
        <w:spacing w:line="360" w:lineRule="auto"/>
        <w:ind w:left="0"/>
        <w:rPr>
          <w:rFonts w:ascii="Calibri" w:eastAsia="SimSun" w:hAnsi="Calibri" w:cs="Calibri"/>
          <w:sz w:val="22"/>
          <w:szCs w:val="22"/>
        </w:rPr>
      </w:pPr>
      <w:r>
        <w:rPr>
          <w:rFonts w:ascii="Calibri" w:eastAsia="SimSun" w:hAnsi="Calibri" w:cs="Calibri"/>
          <w:sz w:val="22"/>
          <w:szCs w:val="22"/>
        </w:rPr>
        <w:t xml:space="preserve">     Considering the benefits that big data can bring to the online banking industry, here</w:t>
      </w:r>
      <w:r w:rsidR="0027112B">
        <w:rPr>
          <w:rFonts w:ascii="Calibri" w:eastAsia="SimSun" w:hAnsi="Calibri" w:cs="Calibri"/>
          <w:sz w:val="22"/>
          <w:szCs w:val="22"/>
        </w:rPr>
        <w:t xml:space="preserve"> </w:t>
      </w:r>
      <w:r>
        <w:rPr>
          <w:rFonts w:ascii="Calibri" w:eastAsia="SimSun" w:hAnsi="Calibri" w:cs="Calibri"/>
          <w:sz w:val="22"/>
          <w:szCs w:val="22"/>
        </w:rPr>
        <w:t xml:space="preserve">is a list of specific services using data analytics that could make the companies more competitive than others if being used properly. </w:t>
      </w:r>
    </w:p>
    <w:p w14:paraId="057B284C" w14:textId="40AA5607" w:rsidR="00F96D86" w:rsidRPr="00F96D86" w:rsidRDefault="0029197F" w:rsidP="004B107B">
      <w:pPr>
        <w:pStyle w:val="ListParagraph"/>
        <w:numPr>
          <w:ilvl w:val="0"/>
          <w:numId w:val="3"/>
        </w:numPr>
        <w:tabs>
          <w:tab w:val="left" w:pos="360"/>
        </w:tabs>
        <w:spacing w:line="360" w:lineRule="auto"/>
        <w:ind w:left="720"/>
        <w:rPr>
          <w:rFonts w:ascii="Calibri" w:eastAsia="SimSun" w:hAnsi="Calibri" w:cs="Calibri"/>
          <w:sz w:val="22"/>
          <w:szCs w:val="22"/>
        </w:rPr>
      </w:pPr>
      <w:r w:rsidRPr="00F96D86">
        <w:rPr>
          <w:rFonts w:ascii="Calibri" w:eastAsia="SimSun" w:hAnsi="Calibri" w:cs="Calibri"/>
          <w:b/>
          <w:bCs/>
          <w:sz w:val="22"/>
          <w:szCs w:val="22"/>
        </w:rPr>
        <w:t>Credit scoring</w:t>
      </w:r>
      <w:r>
        <w:rPr>
          <w:rFonts w:ascii="Calibri" w:eastAsia="SimSun" w:hAnsi="Calibri" w:cs="Calibri"/>
          <w:sz w:val="22"/>
          <w:szCs w:val="22"/>
        </w:rPr>
        <w:t>:</w:t>
      </w:r>
      <w:r w:rsidR="00F96D86">
        <w:rPr>
          <w:rFonts w:ascii="Calibri" w:eastAsia="SimSun" w:hAnsi="Calibri" w:cs="Calibri"/>
          <w:sz w:val="22"/>
          <w:szCs w:val="22"/>
        </w:rPr>
        <w:t xml:space="preserve"> </w:t>
      </w:r>
      <w:r w:rsidR="00F96D86" w:rsidRPr="00F96D86">
        <w:rPr>
          <w:rFonts w:ascii="Calibri" w:hAnsi="Calibri" w:cs="Calibri"/>
          <w:sz w:val="22"/>
          <w:szCs w:val="22"/>
        </w:rPr>
        <w:t>Banks can apply predictive analytics to build up credit scoring models to predict people’ creditworthiness. Fico credit score is an example to predict customer’ behavior.</w:t>
      </w:r>
    </w:p>
    <w:p w14:paraId="34D1A8F1" w14:textId="67807B1C" w:rsidR="00E612BF" w:rsidRDefault="00F96D86" w:rsidP="0027112B">
      <w:pPr>
        <w:pStyle w:val="ListParagraph"/>
        <w:numPr>
          <w:ilvl w:val="0"/>
          <w:numId w:val="3"/>
        </w:numPr>
        <w:spacing w:line="360" w:lineRule="auto"/>
        <w:ind w:left="720"/>
        <w:rPr>
          <w:rFonts w:ascii="Calibri" w:eastAsia="SimSun" w:hAnsi="Calibri" w:cs="Calibri"/>
          <w:sz w:val="22"/>
          <w:szCs w:val="22"/>
        </w:rPr>
      </w:pPr>
      <w:r w:rsidRPr="00F96D86">
        <w:rPr>
          <w:rFonts w:ascii="Calibri" w:eastAsia="SimSun" w:hAnsi="Calibri" w:cs="Calibri"/>
          <w:b/>
          <w:bCs/>
          <w:sz w:val="22"/>
          <w:szCs w:val="22"/>
        </w:rPr>
        <w:t>Customer analytics</w:t>
      </w:r>
      <w:r>
        <w:rPr>
          <w:rFonts w:ascii="Calibri" w:eastAsia="SimSun" w:hAnsi="Calibri" w:cs="Calibri"/>
          <w:sz w:val="22"/>
          <w:szCs w:val="22"/>
        </w:rPr>
        <w:t>: it helps banks understand customer’ shopping habits, customer’ feedback and product personalization</w:t>
      </w:r>
    </w:p>
    <w:p w14:paraId="5DA640EC" w14:textId="34BEF3F3" w:rsidR="00F96D86" w:rsidRDefault="00F96D86" w:rsidP="0027112B">
      <w:pPr>
        <w:pStyle w:val="ListParagraph"/>
        <w:numPr>
          <w:ilvl w:val="0"/>
          <w:numId w:val="3"/>
        </w:numPr>
        <w:spacing w:line="360" w:lineRule="auto"/>
        <w:ind w:left="720"/>
        <w:rPr>
          <w:rFonts w:ascii="Calibri" w:eastAsia="SimSun" w:hAnsi="Calibri" w:cs="Calibri"/>
          <w:sz w:val="22"/>
          <w:szCs w:val="22"/>
        </w:rPr>
      </w:pPr>
      <w:r w:rsidRPr="00F96D86">
        <w:rPr>
          <w:rFonts w:ascii="Calibri" w:eastAsia="SimSun" w:hAnsi="Calibri" w:cs="Calibri"/>
          <w:b/>
          <w:bCs/>
          <w:sz w:val="22"/>
          <w:szCs w:val="22"/>
        </w:rPr>
        <w:t>Fraud detection and prevention</w:t>
      </w:r>
      <w:r>
        <w:rPr>
          <w:rFonts w:ascii="Calibri" w:eastAsia="SimSun" w:hAnsi="Calibri" w:cs="Calibri"/>
          <w:sz w:val="22"/>
          <w:szCs w:val="22"/>
        </w:rPr>
        <w:t>: banks can use predictive analytics to better identify theft and encrypt transactional data</w:t>
      </w:r>
    </w:p>
    <w:p w14:paraId="032854B2" w14:textId="77777777" w:rsidR="00E612BF" w:rsidRPr="00556C68" w:rsidRDefault="00E612BF" w:rsidP="00E612BF">
      <w:pPr>
        <w:pStyle w:val="ListParagraph"/>
        <w:spacing w:line="360" w:lineRule="auto"/>
        <w:ind w:left="1140"/>
        <w:rPr>
          <w:rFonts w:ascii="Calibri" w:eastAsia="SimSun" w:hAnsi="Calibri" w:cs="Calibri"/>
          <w:sz w:val="22"/>
          <w:szCs w:val="22"/>
        </w:rPr>
      </w:pPr>
    </w:p>
    <w:p w14:paraId="7850CE0E" w14:textId="6E4F655E" w:rsidR="00D52A35" w:rsidRPr="00E612BF" w:rsidRDefault="004B107B" w:rsidP="0027112B">
      <w:pPr>
        <w:pStyle w:val="ListParagraph"/>
        <w:spacing w:line="360" w:lineRule="auto"/>
        <w:ind w:left="0"/>
        <w:jc w:val="center"/>
        <w:rPr>
          <w:rFonts w:ascii="Calibri" w:eastAsia="SimSun" w:hAnsi="Calibri" w:cs="Calibri"/>
          <w:b/>
          <w:bCs/>
          <w:sz w:val="32"/>
          <w:szCs w:val="32"/>
        </w:rPr>
      </w:pPr>
      <w:r>
        <w:rPr>
          <w:rFonts w:ascii="Calibri" w:eastAsia="SimSun" w:hAnsi="Calibri" w:cs="Calibri"/>
          <w:b/>
          <w:bCs/>
          <w:sz w:val="32"/>
          <w:szCs w:val="32"/>
        </w:rPr>
        <w:t>Discover</w:t>
      </w:r>
      <w:r w:rsidR="00241962" w:rsidRPr="00E612BF">
        <w:rPr>
          <w:rFonts w:ascii="Calibri" w:eastAsia="SimSun" w:hAnsi="Calibri" w:cs="Calibri"/>
          <w:b/>
          <w:bCs/>
          <w:sz w:val="32"/>
          <w:szCs w:val="32"/>
        </w:rPr>
        <w:t xml:space="preserve"> Stock Price in 2019 and Key Insights</w:t>
      </w:r>
    </w:p>
    <w:p w14:paraId="32102491" w14:textId="63D39DE7" w:rsidR="008D25DB" w:rsidRDefault="00FF3CE7" w:rsidP="0027112B">
      <w:pPr>
        <w:pStyle w:val="ListParagraph"/>
        <w:spacing w:line="360" w:lineRule="auto"/>
        <w:ind w:left="0"/>
        <w:rPr>
          <w:rFonts w:ascii="Calibri" w:eastAsia="SimSun" w:hAnsi="Calibri" w:cs="Calibri"/>
          <w:sz w:val="22"/>
          <w:szCs w:val="22"/>
        </w:rPr>
      </w:pPr>
      <w:r>
        <w:rPr>
          <w:rFonts w:ascii="Calibri" w:eastAsia="SimSun" w:hAnsi="Calibri" w:cs="Calibri"/>
          <w:sz w:val="22"/>
          <w:szCs w:val="22"/>
        </w:rPr>
        <w:t xml:space="preserve">     </w:t>
      </w:r>
      <w:r w:rsidR="008D25DB">
        <w:rPr>
          <w:rFonts w:ascii="Calibri" w:eastAsia="SimSun" w:hAnsi="Calibri" w:cs="Calibri"/>
          <w:sz w:val="22"/>
          <w:szCs w:val="22"/>
        </w:rPr>
        <w:t xml:space="preserve">Figure 4 </w:t>
      </w:r>
      <w:r w:rsidR="00126432">
        <w:rPr>
          <w:rFonts w:ascii="Calibri" w:eastAsia="SimSun" w:hAnsi="Calibri" w:cs="Calibri"/>
          <w:sz w:val="22"/>
          <w:szCs w:val="22"/>
        </w:rPr>
        <w:t xml:space="preserve">below </w:t>
      </w:r>
      <w:r w:rsidR="008D25DB">
        <w:rPr>
          <w:rFonts w:ascii="Calibri" w:eastAsia="SimSun" w:hAnsi="Calibri" w:cs="Calibri"/>
          <w:sz w:val="22"/>
          <w:szCs w:val="22"/>
        </w:rPr>
        <w:t xml:space="preserve">shows the stock price change </w:t>
      </w:r>
      <w:r w:rsidR="002B1527">
        <w:rPr>
          <w:rFonts w:ascii="Calibri" w:eastAsia="SimSun" w:hAnsi="Calibri" w:cs="Calibri"/>
          <w:sz w:val="22"/>
          <w:szCs w:val="22"/>
        </w:rPr>
        <w:t xml:space="preserve">of a typical online bank named Discover </w:t>
      </w:r>
      <w:r w:rsidR="008D25DB">
        <w:rPr>
          <w:rFonts w:ascii="Calibri" w:eastAsia="SimSun" w:hAnsi="Calibri" w:cs="Calibri"/>
          <w:sz w:val="22"/>
          <w:szCs w:val="22"/>
        </w:rPr>
        <w:t xml:space="preserve">in 2019-2020. </w:t>
      </w:r>
      <w:r w:rsidR="00F96D86">
        <w:rPr>
          <w:rFonts w:ascii="Calibri" w:eastAsia="SimSun" w:hAnsi="Calibri" w:cs="Calibri"/>
          <w:sz w:val="22"/>
          <w:szCs w:val="22"/>
        </w:rPr>
        <w:t xml:space="preserve">Before 2020, it was </w:t>
      </w:r>
      <w:r w:rsidR="002B1527">
        <w:rPr>
          <w:rFonts w:ascii="Calibri" w:eastAsia="SimSun" w:hAnsi="Calibri" w:cs="Calibri"/>
          <w:sz w:val="22"/>
          <w:szCs w:val="22"/>
        </w:rPr>
        <w:t>keeping relatively stable. However, there is a great change- up and down in Feb-March 2020 due to COVID-19 pandemic. We can conclude that this crisis is hurting a lot to the online banking industry because lots of people are losing jobs and do not have salaries to the bank.</w:t>
      </w:r>
    </w:p>
    <w:p w14:paraId="3ECCB152" w14:textId="113E2A5F" w:rsidR="00FF3CE7" w:rsidRDefault="002B1527" w:rsidP="0027112B">
      <w:pPr>
        <w:pStyle w:val="ListParagraph"/>
        <w:spacing w:line="360" w:lineRule="auto"/>
        <w:ind w:left="0" w:firstLine="420"/>
        <w:rPr>
          <w:rFonts w:ascii="Calibri" w:eastAsia="SimSun" w:hAnsi="Calibri" w:cs="Calibri"/>
          <w:sz w:val="22"/>
          <w:szCs w:val="22"/>
        </w:rPr>
      </w:pPr>
      <w:r w:rsidRPr="002B1527">
        <w:rPr>
          <w:noProof/>
        </w:rPr>
        <w:drawing>
          <wp:inline distT="0" distB="0" distL="0" distR="0" wp14:anchorId="31B554D8" wp14:editId="66CA56AF">
            <wp:extent cx="5274310" cy="30029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02915"/>
                    </a:xfrm>
                    <a:prstGeom prst="rect">
                      <a:avLst/>
                    </a:prstGeom>
                  </pic:spPr>
                </pic:pic>
              </a:graphicData>
            </a:graphic>
          </wp:inline>
        </w:drawing>
      </w:r>
    </w:p>
    <w:p w14:paraId="7F6FFE1C" w14:textId="2964A532" w:rsidR="0027381E" w:rsidRPr="002B1527" w:rsidRDefault="002B1527" w:rsidP="002B1527">
      <w:pPr>
        <w:pStyle w:val="ListParagraph"/>
        <w:ind w:left="420"/>
        <w:rPr>
          <w:rFonts w:ascii="Calibri" w:eastAsia="SimSun" w:hAnsi="Calibri" w:cs="Calibri"/>
          <w:sz w:val="20"/>
          <w:szCs w:val="20"/>
        </w:rPr>
      </w:pPr>
      <w:r w:rsidRPr="002B1527">
        <w:rPr>
          <w:rFonts w:ascii="Calibri" w:hAnsi="Calibri" w:cs="Calibri"/>
          <w:i/>
          <w:iCs/>
          <w:sz w:val="20"/>
          <w:szCs w:val="20"/>
        </w:rPr>
        <w:t>Figure 4.</w:t>
      </w:r>
      <w:r w:rsidRPr="002B1527">
        <w:rPr>
          <w:rFonts w:ascii="Calibri" w:hAnsi="Calibri" w:cs="Calibri"/>
          <w:sz w:val="20"/>
          <w:szCs w:val="20"/>
        </w:rPr>
        <w:t xml:space="preserve"> Discover Stock Price Change in 2019-2020. Retrieved May 13, 2020, from </w:t>
      </w:r>
      <w:r w:rsidR="00E40DCE" w:rsidRPr="002B1527">
        <w:rPr>
          <w:rFonts w:ascii="Calibri" w:hAnsi="Calibri" w:cs="Calibri"/>
          <w:sz w:val="20"/>
          <w:szCs w:val="20"/>
        </w:rPr>
        <w:t>finance.yahoo.com.</w:t>
      </w:r>
    </w:p>
    <w:p w14:paraId="7C94A00B" w14:textId="7A6E91BE" w:rsidR="00E40DCE" w:rsidRDefault="00E40DCE" w:rsidP="00E40DCE">
      <w:pPr>
        <w:spacing w:line="240" w:lineRule="auto"/>
        <w:jc w:val="left"/>
        <w:rPr>
          <w:rFonts w:ascii="Calibri" w:hAnsi="Calibri" w:cs="Calibri"/>
          <w:sz w:val="20"/>
          <w:szCs w:val="20"/>
        </w:rPr>
      </w:pPr>
    </w:p>
    <w:p w14:paraId="7EDA2BC4" w14:textId="77777777" w:rsidR="00997F00" w:rsidRPr="00E40DCE" w:rsidRDefault="00997F00" w:rsidP="00E40DCE">
      <w:pPr>
        <w:spacing w:line="240" w:lineRule="auto"/>
        <w:jc w:val="left"/>
        <w:rPr>
          <w:rFonts w:ascii="Calibri" w:hAnsi="Calibri" w:cs="Calibri"/>
          <w:sz w:val="20"/>
          <w:szCs w:val="20"/>
        </w:rPr>
      </w:pPr>
    </w:p>
    <w:p w14:paraId="11206416" w14:textId="5ECEF0FA" w:rsidR="00D52A35" w:rsidRPr="00E40DCE" w:rsidRDefault="00DD0F45" w:rsidP="0027112B">
      <w:pPr>
        <w:pStyle w:val="ListParagraph"/>
        <w:spacing w:line="360" w:lineRule="auto"/>
        <w:ind w:left="0"/>
        <w:jc w:val="center"/>
        <w:rPr>
          <w:rFonts w:ascii="Calibri" w:eastAsia="SimSun" w:hAnsi="Calibri" w:cs="Calibri"/>
          <w:b/>
          <w:bCs/>
          <w:sz w:val="32"/>
          <w:szCs w:val="32"/>
        </w:rPr>
      </w:pPr>
      <w:r>
        <w:rPr>
          <w:rFonts w:ascii="Calibri" w:eastAsia="SimSun" w:hAnsi="Calibri" w:cs="Calibri"/>
          <w:b/>
          <w:bCs/>
          <w:sz w:val="32"/>
          <w:szCs w:val="32"/>
        </w:rPr>
        <w:lastRenderedPageBreak/>
        <w:t xml:space="preserve">How </w:t>
      </w:r>
      <w:r w:rsidR="0027381E">
        <w:rPr>
          <w:rFonts w:ascii="Calibri" w:eastAsia="SimSun" w:hAnsi="Calibri" w:cs="Calibri"/>
          <w:b/>
          <w:bCs/>
          <w:sz w:val="32"/>
          <w:szCs w:val="32"/>
        </w:rPr>
        <w:t>Current Global C</w:t>
      </w:r>
      <w:r>
        <w:rPr>
          <w:rFonts w:ascii="Calibri" w:eastAsia="SimSun" w:hAnsi="Calibri" w:cs="Calibri"/>
          <w:b/>
          <w:bCs/>
          <w:sz w:val="32"/>
          <w:szCs w:val="32"/>
        </w:rPr>
        <w:t>risis</w:t>
      </w:r>
      <w:r w:rsidR="00E40DCE">
        <w:rPr>
          <w:rFonts w:ascii="Calibri" w:eastAsia="SimSun" w:hAnsi="Calibri" w:cs="Calibri"/>
          <w:b/>
          <w:bCs/>
          <w:sz w:val="32"/>
          <w:szCs w:val="32"/>
        </w:rPr>
        <w:t xml:space="preserve"> Will</w:t>
      </w:r>
      <w:r>
        <w:rPr>
          <w:rFonts w:ascii="Calibri" w:eastAsia="SimSun" w:hAnsi="Calibri" w:cs="Calibri"/>
          <w:b/>
          <w:bCs/>
          <w:sz w:val="32"/>
          <w:szCs w:val="32"/>
        </w:rPr>
        <w:t xml:space="preserve"> </w:t>
      </w:r>
      <w:r w:rsidR="0027381E">
        <w:rPr>
          <w:rFonts w:ascii="Calibri" w:eastAsia="SimSun" w:hAnsi="Calibri" w:cs="Calibri"/>
          <w:b/>
          <w:bCs/>
          <w:sz w:val="32"/>
          <w:szCs w:val="32"/>
        </w:rPr>
        <w:t>I</w:t>
      </w:r>
      <w:r>
        <w:rPr>
          <w:rFonts w:ascii="Calibri" w:eastAsia="SimSun" w:hAnsi="Calibri" w:cs="Calibri"/>
          <w:b/>
          <w:bCs/>
          <w:sz w:val="32"/>
          <w:szCs w:val="32"/>
        </w:rPr>
        <w:t xml:space="preserve">mpact </w:t>
      </w:r>
      <w:r w:rsidR="00051FD4">
        <w:rPr>
          <w:rFonts w:ascii="Calibri" w:eastAsia="SimSun" w:hAnsi="Calibri" w:cs="Calibri"/>
          <w:b/>
          <w:bCs/>
          <w:sz w:val="32"/>
          <w:szCs w:val="32"/>
        </w:rPr>
        <w:t xml:space="preserve">Online Banking </w:t>
      </w:r>
    </w:p>
    <w:p w14:paraId="53495393" w14:textId="5205E11C" w:rsidR="008433E8" w:rsidRDefault="0029197F" w:rsidP="0027112B">
      <w:pPr>
        <w:pStyle w:val="ListParagraph"/>
        <w:spacing w:line="360" w:lineRule="auto"/>
        <w:ind w:left="0"/>
        <w:rPr>
          <w:rFonts w:ascii="Calibri" w:eastAsia="SimSun" w:hAnsi="Calibri" w:cs="Calibri"/>
          <w:sz w:val="22"/>
          <w:szCs w:val="22"/>
        </w:rPr>
      </w:pPr>
      <w:r>
        <w:rPr>
          <w:rFonts w:ascii="Calibri" w:eastAsia="SimSun" w:hAnsi="Calibri" w:cs="Calibri"/>
          <w:sz w:val="22"/>
          <w:szCs w:val="22"/>
        </w:rPr>
        <w:t xml:space="preserve">     This worldwide COVID-19 pandemic has not only hurt enormous people’s health but also </w:t>
      </w:r>
      <w:r w:rsidR="00F96D86">
        <w:rPr>
          <w:rFonts w:ascii="Calibri" w:eastAsia="SimSun" w:hAnsi="Calibri" w:cs="Calibri"/>
          <w:sz w:val="22"/>
          <w:szCs w:val="22"/>
        </w:rPr>
        <w:t xml:space="preserve">hit hardly to the economic situation. </w:t>
      </w:r>
      <w:r w:rsidR="002910DE">
        <w:rPr>
          <w:rFonts w:ascii="Calibri" w:eastAsia="SimSun" w:hAnsi="Calibri" w:cs="Calibri"/>
          <w:sz w:val="22"/>
          <w:szCs w:val="22"/>
        </w:rPr>
        <w:t xml:space="preserve">Since the most efficient way to reduce the infection to this epidemic is to avoid personal contact, traditional branch </w:t>
      </w:r>
      <w:r w:rsidR="002314E6">
        <w:rPr>
          <w:rFonts w:ascii="Calibri" w:eastAsia="SimSun" w:hAnsi="Calibri" w:cs="Calibri"/>
          <w:sz w:val="22"/>
          <w:szCs w:val="22"/>
        </w:rPr>
        <w:t xml:space="preserve">banks are being forced to reduce office hours and online banking is being recommended. Another reason why online banking is increasing because using cash can be dangerous since it could spread coronavirus.  </w:t>
      </w:r>
      <w:r w:rsidR="0060577C">
        <w:rPr>
          <w:rFonts w:ascii="Calibri" w:eastAsia="SimSun" w:hAnsi="Calibri" w:cs="Calibri"/>
          <w:sz w:val="22"/>
          <w:szCs w:val="22"/>
        </w:rPr>
        <w:t>According to a survey in Europe (</w:t>
      </w:r>
      <w:r w:rsidR="007637DA">
        <w:rPr>
          <w:rFonts w:ascii="Calibri" w:eastAsia="SimSun" w:hAnsi="Calibri" w:cs="Calibri"/>
          <w:sz w:val="22"/>
          <w:szCs w:val="22"/>
        </w:rPr>
        <w:t>“</w:t>
      </w:r>
      <w:r w:rsidR="007637DA" w:rsidRPr="007637DA">
        <w:rPr>
          <w:rFonts w:ascii="Calibri" w:hAnsi="Calibri" w:cs="Calibri"/>
          <w:sz w:val="22"/>
          <w:szCs w:val="22"/>
        </w:rPr>
        <w:t>The impact of COVID-19 on the use of online banking</w:t>
      </w:r>
      <w:r w:rsidR="007637DA">
        <w:rPr>
          <w:rFonts w:ascii="Calibri" w:hAnsi="Calibri" w:cs="Calibri"/>
          <w:sz w:val="22"/>
          <w:szCs w:val="22"/>
        </w:rPr>
        <w:t xml:space="preserve">”, </w:t>
      </w:r>
      <w:r w:rsidR="0060577C" w:rsidRPr="007637DA">
        <w:rPr>
          <w:rFonts w:ascii="Calibri" w:eastAsia="SimSun" w:hAnsi="Calibri" w:cs="Calibri"/>
          <w:sz w:val="22"/>
          <w:szCs w:val="22"/>
        </w:rPr>
        <w:t>2020</w:t>
      </w:r>
      <w:r w:rsidR="0060577C">
        <w:rPr>
          <w:rFonts w:ascii="Calibri" w:eastAsia="SimSun" w:hAnsi="Calibri" w:cs="Calibri"/>
          <w:sz w:val="22"/>
          <w:szCs w:val="22"/>
        </w:rPr>
        <w:t>), among users between 55 and 64 years of age, 48% use online banking and there is 33% of users age between 65 and 74.</w:t>
      </w:r>
      <w:r w:rsidR="00C70CBE">
        <w:rPr>
          <w:rFonts w:ascii="Calibri" w:eastAsia="SimSun" w:hAnsi="Calibri" w:cs="Calibri"/>
          <w:sz w:val="22"/>
          <w:szCs w:val="22"/>
        </w:rPr>
        <w:t xml:space="preserve"> Elderly people are less likely to use or know how to use online banking even though they are encouraged.</w:t>
      </w:r>
    </w:p>
    <w:p w14:paraId="3E6D6D64" w14:textId="59403A71" w:rsidR="00056D3D" w:rsidRDefault="00C70CBE" w:rsidP="0027112B">
      <w:pPr>
        <w:pStyle w:val="ListParagraph"/>
        <w:spacing w:line="360" w:lineRule="auto"/>
        <w:ind w:left="0"/>
        <w:rPr>
          <w:rFonts w:ascii="Calibri" w:eastAsia="SimSun" w:hAnsi="Calibri" w:cs="Calibri"/>
          <w:sz w:val="22"/>
          <w:szCs w:val="22"/>
        </w:rPr>
      </w:pPr>
      <w:r>
        <w:rPr>
          <w:rFonts w:ascii="Calibri" w:eastAsia="SimSun" w:hAnsi="Calibri" w:cs="Calibri"/>
          <w:sz w:val="22"/>
          <w:szCs w:val="22"/>
        </w:rPr>
        <w:t xml:space="preserve">     </w:t>
      </w:r>
      <w:r w:rsidR="00056D3D">
        <w:rPr>
          <w:rFonts w:ascii="Calibri" w:eastAsia="SimSun" w:hAnsi="Calibri" w:cs="Calibri"/>
          <w:sz w:val="22"/>
          <w:szCs w:val="22"/>
        </w:rPr>
        <w:t>Even though this crisis has increased the use of online banking users, it still has brought significant issues we need to pay more attention. For example, security, customer service and digital channels to facilitate access to banking services should be enhanced in order to help customers get through this crisis</w:t>
      </w:r>
      <w:r w:rsidR="007637DA">
        <w:rPr>
          <w:rFonts w:ascii="Calibri" w:eastAsia="SimSun" w:hAnsi="Calibri" w:cs="Calibri"/>
          <w:sz w:val="22"/>
          <w:szCs w:val="22"/>
        </w:rPr>
        <w:t xml:space="preserve"> (“</w:t>
      </w:r>
      <w:r w:rsidR="007637DA" w:rsidRPr="007637DA">
        <w:rPr>
          <w:rFonts w:ascii="Calibri" w:hAnsi="Calibri" w:cs="Calibri"/>
          <w:sz w:val="22"/>
          <w:szCs w:val="22"/>
        </w:rPr>
        <w:t>The impact of COVID-19 on the use of online banking</w:t>
      </w:r>
      <w:r w:rsidR="007637DA">
        <w:rPr>
          <w:rFonts w:ascii="Calibri" w:eastAsia="SimSun" w:hAnsi="Calibri" w:cs="Calibri"/>
          <w:sz w:val="22"/>
          <w:szCs w:val="22"/>
        </w:rPr>
        <w:t>”, 2020)</w:t>
      </w:r>
      <w:r w:rsidR="00056D3D">
        <w:rPr>
          <w:rFonts w:ascii="Calibri" w:eastAsia="SimSun" w:hAnsi="Calibri" w:cs="Calibri"/>
          <w:sz w:val="22"/>
          <w:szCs w:val="22"/>
        </w:rPr>
        <w:t xml:space="preserve">. </w:t>
      </w:r>
    </w:p>
    <w:p w14:paraId="278F1721" w14:textId="24F76C03" w:rsidR="00C70CBE" w:rsidRPr="0027112B" w:rsidRDefault="00056D3D" w:rsidP="0027112B">
      <w:pPr>
        <w:pStyle w:val="ListParagraph"/>
        <w:spacing w:line="360" w:lineRule="auto"/>
        <w:ind w:left="0"/>
        <w:rPr>
          <w:rFonts w:ascii="Calibri" w:eastAsia="SimSun" w:hAnsi="Calibri" w:cs="Calibri"/>
          <w:sz w:val="22"/>
          <w:szCs w:val="22"/>
        </w:rPr>
      </w:pPr>
      <w:r>
        <w:rPr>
          <w:rFonts w:ascii="Calibri" w:eastAsia="SimSun" w:hAnsi="Calibri" w:cs="Calibri"/>
          <w:sz w:val="22"/>
          <w:szCs w:val="22"/>
        </w:rPr>
        <w:t xml:space="preserve">     </w:t>
      </w:r>
      <w:r w:rsidR="00C70CBE">
        <w:rPr>
          <w:rFonts w:ascii="Calibri" w:eastAsia="SimSun" w:hAnsi="Calibri" w:cs="Calibri"/>
          <w:sz w:val="22"/>
          <w:szCs w:val="22"/>
        </w:rPr>
        <w:t xml:space="preserve">In addition, since many small </w:t>
      </w:r>
      <w:r>
        <w:rPr>
          <w:rFonts w:ascii="Calibri" w:eastAsia="SimSun" w:hAnsi="Calibri" w:cs="Calibri"/>
          <w:sz w:val="22"/>
          <w:szCs w:val="22"/>
        </w:rPr>
        <w:t>businesses</w:t>
      </w:r>
      <w:r w:rsidR="00C70CBE">
        <w:rPr>
          <w:rFonts w:ascii="Calibri" w:eastAsia="SimSun" w:hAnsi="Calibri" w:cs="Calibri"/>
          <w:sz w:val="22"/>
          <w:szCs w:val="22"/>
        </w:rPr>
        <w:t xml:space="preserve"> are closed which lead to high percentage of employment rate, people have less income in the bank and decrease their shopping expenses, which can be a great hit to the online banking industry</w:t>
      </w:r>
      <w:r>
        <w:rPr>
          <w:rFonts w:ascii="Calibri" w:eastAsia="SimSun" w:hAnsi="Calibri" w:cs="Calibri"/>
          <w:sz w:val="22"/>
          <w:szCs w:val="22"/>
        </w:rPr>
        <w:t xml:space="preserve"> in the long term</w:t>
      </w:r>
      <w:r w:rsidR="00C70CBE">
        <w:rPr>
          <w:rFonts w:ascii="Calibri" w:eastAsia="SimSun" w:hAnsi="Calibri" w:cs="Calibri"/>
          <w:sz w:val="22"/>
          <w:szCs w:val="22"/>
        </w:rPr>
        <w:t>.</w:t>
      </w:r>
    </w:p>
    <w:p w14:paraId="3CDE97B8" w14:textId="1B857C01" w:rsidR="0027112B" w:rsidRDefault="00C7547B" w:rsidP="00C70CBE">
      <w:pPr>
        <w:pStyle w:val="ListParagraph"/>
        <w:spacing w:line="360" w:lineRule="auto"/>
        <w:ind w:left="0"/>
        <w:rPr>
          <w:rFonts w:ascii="Calibri" w:eastAsia="SimSun" w:hAnsi="Calibri" w:cs="Calibri"/>
          <w:sz w:val="22"/>
          <w:szCs w:val="22"/>
        </w:rPr>
      </w:pPr>
      <w:r>
        <w:rPr>
          <w:rFonts w:ascii="Calibri" w:eastAsia="SimSun" w:hAnsi="Calibri" w:cs="Calibri"/>
          <w:sz w:val="22"/>
          <w:szCs w:val="22"/>
        </w:rPr>
        <w:t xml:space="preserve">     As for </w:t>
      </w:r>
      <w:r w:rsidR="001B519C">
        <w:rPr>
          <w:rFonts w:ascii="Calibri" w:eastAsia="SimSun" w:hAnsi="Calibri" w:cs="Calibri"/>
          <w:sz w:val="22"/>
          <w:szCs w:val="22"/>
        </w:rPr>
        <w:t xml:space="preserve">what </w:t>
      </w:r>
      <w:r>
        <w:rPr>
          <w:rFonts w:ascii="Calibri" w:eastAsia="SimSun" w:hAnsi="Calibri" w:cs="Calibri"/>
          <w:sz w:val="22"/>
          <w:szCs w:val="22"/>
        </w:rPr>
        <w:t xml:space="preserve">the impact that this crisis </w:t>
      </w:r>
      <w:r w:rsidR="001B519C">
        <w:rPr>
          <w:rFonts w:ascii="Calibri" w:eastAsia="SimSun" w:hAnsi="Calibri" w:cs="Calibri"/>
          <w:sz w:val="22"/>
          <w:szCs w:val="22"/>
        </w:rPr>
        <w:t>will</w:t>
      </w:r>
      <w:r>
        <w:rPr>
          <w:rFonts w:ascii="Calibri" w:eastAsia="SimSun" w:hAnsi="Calibri" w:cs="Calibri"/>
          <w:sz w:val="22"/>
          <w:szCs w:val="22"/>
        </w:rPr>
        <w:t xml:space="preserve"> b</w:t>
      </w:r>
      <w:r w:rsidR="001B519C">
        <w:rPr>
          <w:rFonts w:ascii="Calibri" w:eastAsia="SimSun" w:hAnsi="Calibri" w:cs="Calibri"/>
          <w:sz w:val="22"/>
          <w:szCs w:val="22"/>
        </w:rPr>
        <w:t xml:space="preserve">ring </w:t>
      </w:r>
      <w:r>
        <w:rPr>
          <w:rFonts w:ascii="Calibri" w:eastAsia="SimSun" w:hAnsi="Calibri" w:cs="Calibri"/>
          <w:sz w:val="22"/>
          <w:szCs w:val="22"/>
        </w:rPr>
        <w:t>to our society</w:t>
      </w:r>
      <w:r w:rsidR="001B519C">
        <w:rPr>
          <w:rFonts w:ascii="Calibri" w:eastAsia="SimSun" w:hAnsi="Calibri" w:cs="Calibri"/>
          <w:sz w:val="22"/>
          <w:szCs w:val="22"/>
        </w:rPr>
        <w:t xml:space="preserve"> in the future</w:t>
      </w:r>
      <w:r>
        <w:rPr>
          <w:rFonts w:ascii="Calibri" w:eastAsia="SimSun" w:hAnsi="Calibri" w:cs="Calibri"/>
          <w:sz w:val="22"/>
          <w:szCs w:val="22"/>
        </w:rPr>
        <w:t xml:space="preserve">, the use of internet has become more and more widely used and people are </w:t>
      </w:r>
      <w:r w:rsidR="003D72BC">
        <w:rPr>
          <w:rFonts w:ascii="Calibri" w:eastAsia="SimSun" w:hAnsi="Calibri" w:cs="Calibri"/>
          <w:sz w:val="22"/>
          <w:szCs w:val="22"/>
        </w:rPr>
        <w:t xml:space="preserve">getting </w:t>
      </w:r>
      <w:r>
        <w:rPr>
          <w:rFonts w:ascii="Calibri" w:eastAsia="SimSun" w:hAnsi="Calibri" w:cs="Calibri"/>
          <w:sz w:val="22"/>
          <w:szCs w:val="22"/>
        </w:rPr>
        <w:t>more used to communicat</w:t>
      </w:r>
      <w:r w:rsidR="001B519C">
        <w:rPr>
          <w:rFonts w:ascii="Calibri" w:eastAsia="SimSun" w:hAnsi="Calibri" w:cs="Calibri"/>
          <w:sz w:val="22"/>
          <w:szCs w:val="22"/>
        </w:rPr>
        <w:t>ing</w:t>
      </w:r>
      <w:r>
        <w:rPr>
          <w:rFonts w:ascii="Calibri" w:eastAsia="SimSun" w:hAnsi="Calibri" w:cs="Calibri"/>
          <w:sz w:val="22"/>
          <w:szCs w:val="22"/>
        </w:rPr>
        <w:t xml:space="preserve"> with others</w:t>
      </w:r>
      <w:r w:rsidR="001B519C">
        <w:rPr>
          <w:rFonts w:ascii="Calibri" w:eastAsia="SimSun" w:hAnsi="Calibri" w:cs="Calibri"/>
          <w:sz w:val="22"/>
          <w:szCs w:val="22"/>
        </w:rPr>
        <w:t xml:space="preserve"> via the internet</w:t>
      </w:r>
      <w:r>
        <w:rPr>
          <w:rFonts w:ascii="Calibri" w:eastAsia="SimSun" w:hAnsi="Calibri" w:cs="Calibri"/>
          <w:sz w:val="22"/>
          <w:szCs w:val="22"/>
        </w:rPr>
        <w:t xml:space="preserve">. Services in the online banking industry might be more personalized and better meet customers’ needs. </w:t>
      </w:r>
      <w:r w:rsidR="00C70CBE">
        <w:rPr>
          <w:rFonts w:ascii="Calibri" w:eastAsia="SimSun" w:hAnsi="Calibri" w:cs="Calibri"/>
          <w:sz w:val="22"/>
          <w:szCs w:val="22"/>
        </w:rPr>
        <w:t xml:space="preserve">    </w:t>
      </w:r>
    </w:p>
    <w:p w14:paraId="5F4BA94B" w14:textId="77777777" w:rsidR="00C70CBE" w:rsidRPr="00C70CBE" w:rsidRDefault="00C70CBE" w:rsidP="00C70CBE">
      <w:pPr>
        <w:pStyle w:val="ListParagraph"/>
        <w:spacing w:line="360" w:lineRule="auto"/>
        <w:ind w:left="0"/>
        <w:rPr>
          <w:rFonts w:ascii="Calibri" w:eastAsia="SimSun" w:hAnsi="Calibri" w:cs="Calibri"/>
          <w:sz w:val="22"/>
          <w:szCs w:val="22"/>
        </w:rPr>
      </w:pPr>
    </w:p>
    <w:p w14:paraId="1F1FC699" w14:textId="7CBF0F0E" w:rsidR="0027112B" w:rsidRPr="002910DE" w:rsidRDefault="00D52A35" w:rsidP="002910DE">
      <w:pPr>
        <w:spacing w:line="360" w:lineRule="auto"/>
        <w:jc w:val="center"/>
        <w:rPr>
          <w:rFonts w:ascii="Calibri" w:hAnsi="Calibri" w:cs="Calibri"/>
          <w:b/>
          <w:bCs/>
          <w:sz w:val="32"/>
          <w:szCs w:val="32"/>
        </w:rPr>
      </w:pPr>
      <w:r w:rsidRPr="00DC5FD5">
        <w:rPr>
          <w:rFonts w:ascii="Calibri" w:hAnsi="Calibri" w:cs="Calibri"/>
          <w:b/>
          <w:bCs/>
          <w:sz w:val="32"/>
          <w:szCs w:val="32"/>
        </w:rPr>
        <w:t>Conclusion</w:t>
      </w:r>
    </w:p>
    <w:p w14:paraId="1F5A1E3B" w14:textId="7FCB73F9" w:rsidR="00BC20CA" w:rsidRDefault="00DB302B" w:rsidP="00033A76">
      <w:pPr>
        <w:pStyle w:val="NormalWeb"/>
        <w:shd w:val="clear" w:color="auto" w:fill="FFFFFF"/>
        <w:spacing w:before="0" w:beforeAutospacing="0" w:line="360" w:lineRule="auto"/>
        <w:rPr>
          <w:rFonts w:ascii="Calibri" w:hAnsi="Calibri" w:cs="Calibri"/>
          <w:sz w:val="22"/>
          <w:szCs w:val="22"/>
        </w:rPr>
      </w:pPr>
      <w:r>
        <w:rPr>
          <w:rFonts w:ascii="Calibri" w:hAnsi="Calibri" w:cs="Calibri"/>
        </w:rPr>
        <w:t xml:space="preserve">     </w:t>
      </w:r>
      <w:r w:rsidRPr="00033A76">
        <w:rPr>
          <w:rFonts w:ascii="Calibri" w:hAnsi="Calibri" w:cs="Calibri"/>
          <w:sz w:val="22"/>
          <w:szCs w:val="22"/>
        </w:rPr>
        <w:t>In today’s digital world, data has become exceptionally essential</w:t>
      </w:r>
      <w:r w:rsidR="002910DE">
        <w:rPr>
          <w:rFonts w:ascii="Calibri" w:hAnsi="Calibri" w:cs="Calibri"/>
          <w:sz w:val="22"/>
          <w:szCs w:val="22"/>
        </w:rPr>
        <w:t xml:space="preserve"> that we cannot live without</w:t>
      </w:r>
      <w:r w:rsidRPr="00033A76">
        <w:rPr>
          <w:rFonts w:ascii="Calibri" w:hAnsi="Calibri" w:cs="Calibri"/>
          <w:sz w:val="22"/>
          <w:szCs w:val="22"/>
        </w:rPr>
        <w:t xml:space="preserve">. </w:t>
      </w:r>
      <w:r w:rsidR="002910DE">
        <w:rPr>
          <w:rFonts w:ascii="Calibri" w:hAnsi="Calibri" w:cs="Calibri"/>
          <w:sz w:val="22"/>
          <w:szCs w:val="22"/>
        </w:rPr>
        <w:t>Especially in the online banking industry, a giant amount of data is generated every day and are waiting to be organized well. Data analytics can be a great tool to help manage these data and help with banks make proper business actions</w:t>
      </w:r>
      <w:r w:rsidRPr="00033A76">
        <w:rPr>
          <w:rFonts w:ascii="Calibri" w:hAnsi="Calibri" w:cs="Calibri"/>
          <w:sz w:val="22"/>
          <w:szCs w:val="22"/>
        </w:rPr>
        <w:t>.</w:t>
      </w:r>
      <w:r w:rsidR="00547DC3">
        <w:rPr>
          <w:rFonts w:ascii="Calibri" w:hAnsi="Calibri" w:cs="Calibri"/>
          <w:sz w:val="22"/>
          <w:szCs w:val="22"/>
        </w:rPr>
        <w:t xml:space="preserve"> </w:t>
      </w:r>
      <w:r w:rsidRPr="00033A76">
        <w:rPr>
          <w:rFonts w:ascii="Calibri" w:hAnsi="Calibri" w:cs="Calibri"/>
          <w:sz w:val="22"/>
          <w:szCs w:val="22"/>
        </w:rPr>
        <w:t>With analytics and big data in play</w:t>
      </w:r>
      <w:r w:rsidR="002910DE">
        <w:rPr>
          <w:rFonts w:ascii="Calibri" w:hAnsi="Calibri" w:cs="Calibri"/>
          <w:sz w:val="22"/>
          <w:szCs w:val="22"/>
        </w:rPr>
        <w:t xml:space="preserve"> and being used properly</w:t>
      </w:r>
      <w:r w:rsidRPr="00033A76">
        <w:rPr>
          <w:rFonts w:ascii="Calibri" w:hAnsi="Calibri" w:cs="Calibri"/>
          <w:sz w:val="22"/>
          <w:szCs w:val="22"/>
        </w:rPr>
        <w:t xml:space="preserve">, </w:t>
      </w:r>
      <w:r w:rsidR="002910DE">
        <w:rPr>
          <w:rFonts w:ascii="Calibri" w:hAnsi="Calibri" w:cs="Calibri"/>
          <w:sz w:val="22"/>
          <w:szCs w:val="22"/>
        </w:rPr>
        <w:t>financial companies</w:t>
      </w:r>
      <w:r w:rsidRPr="00033A76">
        <w:rPr>
          <w:rFonts w:ascii="Calibri" w:hAnsi="Calibri" w:cs="Calibri"/>
          <w:sz w:val="22"/>
          <w:szCs w:val="22"/>
        </w:rPr>
        <w:t xml:space="preserve"> </w:t>
      </w:r>
      <w:r w:rsidR="002910DE">
        <w:rPr>
          <w:rFonts w:ascii="Calibri" w:hAnsi="Calibri" w:cs="Calibri"/>
          <w:sz w:val="22"/>
          <w:szCs w:val="22"/>
        </w:rPr>
        <w:t xml:space="preserve">could </w:t>
      </w:r>
      <w:r w:rsidRPr="00033A76">
        <w:rPr>
          <w:rFonts w:ascii="Calibri" w:hAnsi="Calibri" w:cs="Calibri"/>
          <w:sz w:val="22"/>
          <w:szCs w:val="22"/>
        </w:rPr>
        <w:t xml:space="preserve">change their game. </w:t>
      </w:r>
    </w:p>
    <w:p w14:paraId="7F60C530" w14:textId="5EFD9048" w:rsidR="00C70CBE" w:rsidRDefault="002910DE" w:rsidP="00033A76">
      <w:pPr>
        <w:pStyle w:val="NormalWeb"/>
        <w:shd w:val="clear" w:color="auto" w:fill="FFFFFF"/>
        <w:spacing w:before="0" w:beforeAutospacing="0" w:line="360" w:lineRule="auto"/>
        <w:rPr>
          <w:rFonts w:ascii="Calibri" w:hAnsi="Calibri" w:cs="Calibri"/>
          <w:sz w:val="22"/>
          <w:szCs w:val="22"/>
        </w:rPr>
      </w:pPr>
      <w:r>
        <w:rPr>
          <w:rFonts w:ascii="Calibri" w:hAnsi="Calibri" w:cs="Calibri"/>
          <w:sz w:val="22"/>
          <w:szCs w:val="22"/>
        </w:rPr>
        <w:t xml:space="preserve">     This COVID-19 pandemic is a crisis but also an opportunity </w:t>
      </w:r>
      <w:r w:rsidR="001A628F">
        <w:rPr>
          <w:rFonts w:ascii="Calibri" w:hAnsi="Calibri" w:cs="Calibri"/>
          <w:sz w:val="22"/>
          <w:szCs w:val="22"/>
        </w:rPr>
        <w:t>to online banks, so it is important for them to better utilize the data analytic tools to enhance their services so that they can stay competitive in this industry.</w:t>
      </w:r>
    </w:p>
    <w:p w14:paraId="35CC1BE2" w14:textId="24EB2DEE" w:rsidR="009E6039" w:rsidRPr="00DC5FD5" w:rsidRDefault="00BC1DA6" w:rsidP="00033A76">
      <w:pPr>
        <w:spacing w:line="360" w:lineRule="auto"/>
        <w:jc w:val="center"/>
        <w:rPr>
          <w:rFonts w:ascii="Calibri" w:hAnsi="Calibri" w:cs="Calibri"/>
          <w:b/>
          <w:bCs/>
          <w:sz w:val="32"/>
          <w:szCs w:val="32"/>
        </w:rPr>
      </w:pPr>
      <w:r w:rsidRPr="00DC5FD5">
        <w:rPr>
          <w:rFonts w:ascii="Calibri" w:hAnsi="Calibri" w:cs="Calibri"/>
          <w:b/>
          <w:bCs/>
          <w:sz w:val="32"/>
          <w:szCs w:val="32"/>
        </w:rPr>
        <w:lastRenderedPageBreak/>
        <w:t>References</w:t>
      </w:r>
      <w:r w:rsidR="00D1626E" w:rsidRPr="00DC5FD5">
        <w:rPr>
          <w:rFonts w:ascii="Calibri" w:hAnsi="Calibri" w:cs="Calibri"/>
          <w:b/>
          <w:bCs/>
          <w:sz w:val="32"/>
          <w:szCs w:val="32"/>
        </w:rPr>
        <w:t xml:space="preserve"> </w:t>
      </w:r>
    </w:p>
    <w:p w14:paraId="2B876A5B" w14:textId="538F0CCD" w:rsidR="00033A76" w:rsidRPr="00C7547B" w:rsidRDefault="00033A76" w:rsidP="00B724BC">
      <w:pPr>
        <w:pStyle w:val="ListParagraph"/>
        <w:numPr>
          <w:ilvl w:val="0"/>
          <w:numId w:val="4"/>
        </w:numPr>
        <w:spacing w:line="360" w:lineRule="auto"/>
        <w:ind w:left="0"/>
        <w:rPr>
          <w:rFonts w:ascii="Calibri" w:hAnsi="Calibri" w:cs="Calibri"/>
          <w:sz w:val="22"/>
          <w:szCs w:val="22"/>
        </w:rPr>
      </w:pPr>
      <w:proofErr w:type="spellStart"/>
      <w:r w:rsidRPr="00C7547B">
        <w:rPr>
          <w:rFonts w:ascii="Calibri" w:hAnsi="Calibri" w:cs="Calibri" w:hint="eastAsia"/>
          <w:sz w:val="22"/>
          <w:szCs w:val="22"/>
          <w:lang w:eastAsia="zh-CN"/>
        </w:rPr>
        <w:t>Franken</w:t>
      </w:r>
      <w:r w:rsidRPr="00C7547B">
        <w:rPr>
          <w:rFonts w:ascii="Calibri" w:hAnsi="Calibri" w:cs="Calibri"/>
          <w:sz w:val="22"/>
          <w:szCs w:val="22"/>
        </w:rPr>
        <w:t>field</w:t>
      </w:r>
      <w:proofErr w:type="spellEnd"/>
      <w:r w:rsidRPr="00C7547B">
        <w:rPr>
          <w:rFonts w:ascii="Calibri" w:hAnsi="Calibri" w:cs="Calibri"/>
          <w:sz w:val="22"/>
          <w:szCs w:val="22"/>
        </w:rPr>
        <w:t xml:space="preserve">, Jake. (2020, May 4). Inverstopedia.com. </w:t>
      </w:r>
      <w:r w:rsidRPr="00C7547B">
        <w:rPr>
          <w:rFonts w:ascii="Calibri" w:hAnsi="Calibri" w:cs="Calibri"/>
          <w:i/>
          <w:iCs/>
          <w:sz w:val="22"/>
          <w:szCs w:val="22"/>
        </w:rPr>
        <w:t>Online Banking.</w:t>
      </w:r>
      <w:r w:rsidRPr="00C7547B">
        <w:rPr>
          <w:rFonts w:ascii="Calibri" w:hAnsi="Calibri" w:cs="Calibri"/>
          <w:sz w:val="22"/>
          <w:szCs w:val="22"/>
        </w:rPr>
        <w:t xml:space="preserve"> Retrieved from </w:t>
      </w:r>
      <w:hyperlink r:id="rId13" w:history="1">
        <w:r w:rsidRPr="00C7547B">
          <w:rPr>
            <w:rFonts w:ascii="Calibri" w:hAnsi="Calibri" w:cs="Calibri"/>
            <w:sz w:val="22"/>
            <w:szCs w:val="22"/>
          </w:rPr>
          <w:t>https://www.investopedia.com/terms/o/onlinebanking.asp</w:t>
        </w:r>
      </w:hyperlink>
      <w:r w:rsidRPr="00C7547B">
        <w:rPr>
          <w:rFonts w:ascii="Calibri" w:hAnsi="Calibri" w:cs="Calibri"/>
          <w:sz w:val="22"/>
          <w:szCs w:val="22"/>
        </w:rPr>
        <w:t xml:space="preserve"> </w:t>
      </w:r>
    </w:p>
    <w:p w14:paraId="5BC808A2" w14:textId="3C50E57B" w:rsidR="00AF2ED8" w:rsidRPr="00C7547B" w:rsidRDefault="00AF2ED8" w:rsidP="00642F1F">
      <w:pPr>
        <w:pStyle w:val="ListParagraph"/>
        <w:numPr>
          <w:ilvl w:val="0"/>
          <w:numId w:val="4"/>
        </w:numPr>
        <w:spacing w:line="360" w:lineRule="auto"/>
        <w:ind w:left="0"/>
        <w:rPr>
          <w:rFonts w:ascii="Calibri" w:hAnsi="Calibri" w:cs="Calibri"/>
          <w:sz w:val="22"/>
          <w:szCs w:val="22"/>
        </w:rPr>
      </w:pPr>
      <w:proofErr w:type="spellStart"/>
      <w:r w:rsidRPr="00C7547B">
        <w:rPr>
          <w:rFonts w:ascii="Calibri" w:hAnsi="Calibri" w:cs="Calibri"/>
          <w:sz w:val="22"/>
          <w:szCs w:val="22"/>
        </w:rPr>
        <w:t>Sarreal</w:t>
      </w:r>
      <w:proofErr w:type="spellEnd"/>
      <w:r w:rsidRPr="00C7547B">
        <w:rPr>
          <w:rFonts w:ascii="Calibri" w:hAnsi="Calibri" w:cs="Calibri"/>
          <w:sz w:val="22"/>
          <w:szCs w:val="22"/>
        </w:rPr>
        <w:t>, Ruth. (2019,</w:t>
      </w:r>
      <w:r w:rsidR="00192456" w:rsidRPr="00C7547B">
        <w:rPr>
          <w:rFonts w:ascii="Calibri" w:hAnsi="Calibri" w:cs="Calibri"/>
          <w:sz w:val="22"/>
          <w:szCs w:val="22"/>
        </w:rPr>
        <w:t xml:space="preserve"> </w:t>
      </w:r>
      <w:r w:rsidRPr="00C7547B">
        <w:rPr>
          <w:rFonts w:ascii="Calibri" w:hAnsi="Calibri" w:cs="Calibri"/>
          <w:sz w:val="22"/>
          <w:szCs w:val="22"/>
        </w:rPr>
        <w:t xml:space="preserve">May 21). </w:t>
      </w:r>
      <w:r w:rsidRPr="00C7547B">
        <w:rPr>
          <w:rFonts w:ascii="Calibri" w:hAnsi="Calibri" w:cs="Calibri"/>
          <w:i/>
          <w:iCs/>
          <w:sz w:val="22"/>
          <w:szCs w:val="22"/>
        </w:rPr>
        <w:t>History of Online Banking: How Internet Banking went mainstream.</w:t>
      </w:r>
      <w:r w:rsidRPr="00C7547B">
        <w:rPr>
          <w:rFonts w:ascii="Calibri" w:hAnsi="Calibri" w:cs="Calibri"/>
          <w:sz w:val="22"/>
          <w:szCs w:val="22"/>
        </w:rPr>
        <w:t xml:space="preserve"> Retrieved from </w:t>
      </w:r>
      <w:hyperlink r:id="rId14" w:history="1">
        <w:r w:rsidRPr="00C7547B">
          <w:rPr>
            <w:rFonts w:ascii="Calibri" w:hAnsi="Calibri" w:cs="Calibri"/>
            <w:sz w:val="22"/>
            <w:szCs w:val="22"/>
          </w:rPr>
          <w:t>https://www.gobankingrates.com/banking/banks/history-online-banking/</w:t>
        </w:r>
      </w:hyperlink>
    </w:p>
    <w:p w14:paraId="3AE4EC5D" w14:textId="77777777" w:rsidR="00B724BC" w:rsidRPr="00C7547B" w:rsidRDefault="001262D2" w:rsidP="00B724BC">
      <w:pPr>
        <w:pStyle w:val="ListParagraph"/>
        <w:numPr>
          <w:ilvl w:val="0"/>
          <w:numId w:val="4"/>
        </w:numPr>
        <w:spacing w:line="360" w:lineRule="auto"/>
        <w:ind w:left="0"/>
        <w:rPr>
          <w:rFonts w:ascii="Calibri" w:hAnsi="Calibri" w:cs="Calibri"/>
          <w:sz w:val="22"/>
          <w:szCs w:val="22"/>
        </w:rPr>
      </w:pPr>
      <w:r w:rsidRPr="00C7547B">
        <w:rPr>
          <w:rFonts w:ascii="Calibri" w:hAnsi="Calibri" w:cs="Calibri"/>
          <w:sz w:val="22"/>
          <w:szCs w:val="22"/>
        </w:rPr>
        <w:t xml:space="preserve">Pilcher, Jeffry. (2012, October 2). </w:t>
      </w:r>
      <w:r w:rsidRPr="00C7547B">
        <w:rPr>
          <w:rFonts w:ascii="Calibri" w:hAnsi="Calibri" w:cs="Calibri"/>
          <w:i/>
          <w:iCs/>
          <w:sz w:val="22"/>
          <w:szCs w:val="22"/>
        </w:rPr>
        <w:t>Infographic: The History of Internet Banking (1983-2012).</w:t>
      </w:r>
      <w:r w:rsidRPr="00C7547B">
        <w:rPr>
          <w:rFonts w:ascii="Calibri" w:hAnsi="Calibri" w:cs="Calibri"/>
          <w:sz w:val="22"/>
          <w:szCs w:val="22"/>
        </w:rPr>
        <w:t xml:space="preserve"> Retrieved from </w:t>
      </w:r>
      <w:hyperlink r:id="rId15" w:history="1">
        <w:r w:rsidRPr="00C7547B">
          <w:rPr>
            <w:rFonts w:ascii="Calibri" w:hAnsi="Calibri" w:cs="Calibri"/>
            <w:sz w:val="22"/>
            <w:szCs w:val="22"/>
          </w:rPr>
          <w:t>https://thefinancialbrand.com/25380/yodlee-history-of-internet-banking/</w:t>
        </w:r>
      </w:hyperlink>
    </w:p>
    <w:p w14:paraId="41982741" w14:textId="07AAB4C0" w:rsidR="00B724BC" w:rsidRPr="00C7547B" w:rsidRDefault="00B724BC" w:rsidP="00B724BC">
      <w:pPr>
        <w:pStyle w:val="ListParagraph"/>
        <w:numPr>
          <w:ilvl w:val="0"/>
          <w:numId w:val="4"/>
        </w:numPr>
        <w:spacing w:line="360" w:lineRule="auto"/>
        <w:ind w:left="0"/>
        <w:rPr>
          <w:rFonts w:ascii="Calibri" w:hAnsi="Calibri" w:cs="Calibri"/>
          <w:sz w:val="22"/>
          <w:szCs w:val="22"/>
        </w:rPr>
      </w:pPr>
      <w:r w:rsidRPr="00C7547B">
        <w:rPr>
          <w:rFonts w:ascii="Calibri" w:hAnsi="Calibri" w:cs="Calibri"/>
          <w:sz w:val="22"/>
          <w:szCs w:val="22"/>
        </w:rPr>
        <w:t xml:space="preserve">Richter, Felix. (2015, November 10). </w:t>
      </w:r>
      <w:r w:rsidRPr="00C7547B">
        <w:rPr>
          <w:rFonts w:ascii="Calibri" w:hAnsi="Calibri" w:cs="Calibri"/>
          <w:i/>
          <w:iCs/>
          <w:sz w:val="22"/>
          <w:szCs w:val="22"/>
        </w:rPr>
        <w:t>Banking Customers are going digital.</w:t>
      </w:r>
      <w:r w:rsidRPr="00C7547B">
        <w:rPr>
          <w:rFonts w:ascii="Calibri" w:hAnsi="Calibri" w:cs="Calibri"/>
          <w:sz w:val="22"/>
          <w:szCs w:val="22"/>
        </w:rPr>
        <w:t xml:space="preserve"> Retrieved from </w:t>
      </w:r>
      <w:hyperlink r:id="rId16" w:history="1">
        <w:r w:rsidRPr="00C7547B">
          <w:rPr>
            <w:rFonts w:ascii="Calibri" w:hAnsi="Calibri" w:cs="Calibri"/>
            <w:sz w:val="22"/>
            <w:szCs w:val="22"/>
          </w:rPr>
          <w:t>https://www.statista.com/chart/3986/banking-customers-are-going-digital/</w:t>
        </w:r>
      </w:hyperlink>
    </w:p>
    <w:p w14:paraId="4A00F27C" w14:textId="092C8C65" w:rsidR="00AF0978" w:rsidRPr="00C7547B" w:rsidRDefault="00192456" w:rsidP="00642F1F">
      <w:pPr>
        <w:pStyle w:val="ListParagraph"/>
        <w:numPr>
          <w:ilvl w:val="0"/>
          <w:numId w:val="4"/>
        </w:numPr>
        <w:spacing w:line="360" w:lineRule="auto"/>
        <w:ind w:left="0"/>
        <w:rPr>
          <w:rFonts w:ascii="Calibri" w:hAnsi="Calibri" w:cs="Calibri"/>
          <w:sz w:val="22"/>
          <w:szCs w:val="22"/>
        </w:rPr>
      </w:pPr>
      <w:r w:rsidRPr="00C7547B">
        <w:rPr>
          <w:rFonts w:ascii="Calibri" w:hAnsi="Calibri" w:cs="Calibri"/>
          <w:sz w:val="22"/>
          <w:szCs w:val="22"/>
        </w:rPr>
        <w:t xml:space="preserve">Fox, Susannah. (2012, August 7). </w:t>
      </w:r>
      <w:r w:rsidRPr="00C7547B">
        <w:rPr>
          <w:rFonts w:ascii="Calibri" w:hAnsi="Calibri" w:cs="Calibri"/>
          <w:i/>
          <w:iCs/>
          <w:sz w:val="22"/>
          <w:szCs w:val="22"/>
        </w:rPr>
        <w:t>51% of U.S. Adults Bank Online.</w:t>
      </w:r>
      <w:r w:rsidRPr="00C7547B">
        <w:rPr>
          <w:rFonts w:ascii="Calibri" w:hAnsi="Calibri" w:cs="Calibri"/>
          <w:sz w:val="22"/>
          <w:szCs w:val="22"/>
        </w:rPr>
        <w:t xml:space="preserve"> Retrieved from </w:t>
      </w:r>
      <w:hyperlink r:id="rId17" w:history="1">
        <w:r w:rsidRPr="00C7547B">
          <w:rPr>
            <w:rFonts w:ascii="Calibri" w:hAnsi="Calibri" w:cs="Calibri"/>
            <w:sz w:val="22"/>
            <w:szCs w:val="22"/>
          </w:rPr>
          <w:t>https://www.pewresearch.org/internet/2013/08/07/51-of-u-s-adults-bank-online/</w:t>
        </w:r>
      </w:hyperlink>
    </w:p>
    <w:p w14:paraId="38CDEB4B" w14:textId="42F2F152" w:rsidR="00825E62" w:rsidRPr="00C7547B" w:rsidRDefault="00825E62" w:rsidP="00642F1F">
      <w:pPr>
        <w:pStyle w:val="ListParagraph"/>
        <w:numPr>
          <w:ilvl w:val="0"/>
          <w:numId w:val="4"/>
        </w:numPr>
        <w:spacing w:line="360" w:lineRule="auto"/>
        <w:ind w:left="0"/>
        <w:rPr>
          <w:rFonts w:ascii="Calibri" w:hAnsi="Calibri" w:cs="Calibri"/>
          <w:sz w:val="22"/>
          <w:szCs w:val="22"/>
        </w:rPr>
      </w:pPr>
      <w:r w:rsidRPr="00C7547B">
        <w:rPr>
          <w:rFonts w:ascii="Calibri" w:hAnsi="Calibri" w:cs="Calibri"/>
          <w:sz w:val="22"/>
          <w:szCs w:val="22"/>
        </w:rPr>
        <w:t>EXT-G-</w:t>
      </w:r>
      <w:proofErr w:type="spellStart"/>
      <w:r w:rsidRPr="00C7547B">
        <w:rPr>
          <w:rFonts w:ascii="Calibri" w:hAnsi="Calibri" w:cs="Calibri"/>
          <w:sz w:val="22"/>
          <w:szCs w:val="22"/>
        </w:rPr>
        <w:t>Albertone</w:t>
      </w:r>
      <w:proofErr w:type="spellEnd"/>
      <w:r w:rsidRPr="00C7547B">
        <w:rPr>
          <w:rFonts w:ascii="Calibri" w:hAnsi="Calibri" w:cs="Calibri"/>
          <w:sz w:val="22"/>
          <w:szCs w:val="22"/>
        </w:rPr>
        <w:t>.</w:t>
      </w:r>
      <w:r w:rsidRPr="00C7547B">
        <w:rPr>
          <w:rFonts w:ascii="Calibri" w:hAnsi="Calibri" w:cs="Calibri"/>
          <w:b/>
          <w:bCs/>
          <w:sz w:val="22"/>
          <w:szCs w:val="22"/>
        </w:rPr>
        <w:t xml:space="preserve"> </w:t>
      </w:r>
      <w:r w:rsidRPr="00C7547B">
        <w:rPr>
          <w:rFonts w:ascii="Calibri" w:hAnsi="Calibri" w:cs="Calibri"/>
          <w:sz w:val="22"/>
          <w:szCs w:val="22"/>
        </w:rPr>
        <w:t>(2018, April 25).</w:t>
      </w:r>
      <w:r w:rsidRPr="00C7547B">
        <w:rPr>
          <w:rFonts w:ascii="Calibri" w:hAnsi="Calibri" w:cs="Calibri"/>
          <w:b/>
          <w:bCs/>
          <w:sz w:val="22"/>
          <w:szCs w:val="22"/>
        </w:rPr>
        <w:t xml:space="preserve"> </w:t>
      </w:r>
      <w:r w:rsidRPr="00C7547B">
        <w:rPr>
          <w:rFonts w:ascii="Calibri" w:hAnsi="Calibri" w:cs="Calibri"/>
          <w:i/>
          <w:iCs/>
          <w:sz w:val="22"/>
          <w:szCs w:val="22"/>
        </w:rPr>
        <w:t>People who used the internet for web banking, professional purposes and selling online.</w:t>
      </w:r>
      <w:r w:rsidRPr="00C7547B">
        <w:rPr>
          <w:rFonts w:ascii="Calibri" w:hAnsi="Calibri" w:cs="Calibri"/>
          <w:sz w:val="22"/>
          <w:szCs w:val="22"/>
        </w:rPr>
        <w:t xml:space="preserve"> Retrieved from </w:t>
      </w:r>
      <w:hyperlink r:id="rId18" w:history="1">
        <w:r w:rsidRPr="00C7547B">
          <w:rPr>
            <w:rFonts w:ascii="Calibri" w:hAnsi="Calibri" w:cs="Calibri"/>
            <w:sz w:val="22"/>
            <w:szCs w:val="22"/>
          </w:rPr>
          <w:t>https://ec.europa.eu/eurostat/statistics-explained/index.php?title=File:People_who_used_the_internet_for_web_banking,_professional_purposes_and_selling_online,_EU-28,_2016_(%25_share)_BYIE18.png</w:t>
        </w:r>
      </w:hyperlink>
    </w:p>
    <w:p w14:paraId="777C15D5" w14:textId="6D277DF9" w:rsidR="00825E62" w:rsidRPr="00C7547B" w:rsidRDefault="00825E62" w:rsidP="00642F1F">
      <w:pPr>
        <w:pStyle w:val="ListParagraph"/>
        <w:numPr>
          <w:ilvl w:val="0"/>
          <w:numId w:val="4"/>
        </w:numPr>
        <w:spacing w:line="360" w:lineRule="auto"/>
        <w:ind w:left="0"/>
        <w:rPr>
          <w:rFonts w:ascii="Calibri" w:hAnsi="Calibri" w:cs="Calibri"/>
          <w:sz w:val="22"/>
          <w:szCs w:val="22"/>
        </w:rPr>
      </w:pPr>
      <w:r w:rsidRPr="00C7547B">
        <w:rPr>
          <w:rFonts w:ascii="Calibri" w:hAnsi="Calibri" w:cs="Calibri"/>
          <w:sz w:val="22"/>
          <w:szCs w:val="22"/>
        </w:rPr>
        <w:t xml:space="preserve">Zaidi, Deena. (2017, October 7). </w:t>
      </w:r>
      <w:r w:rsidRPr="00C7547B">
        <w:rPr>
          <w:rFonts w:ascii="Calibri" w:hAnsi="Calibri" w:cs="Calibri"/>
          <w:i/>
          <w:iCs/>
          <w:sz w:val="22"/>
          <w:szCs w:val="22"/>
        </w:rPr>
        <w:t>Data</w:t>
      </w:r>
      <w:r w:rsidR="00E40DCE" w:rsidRPr="00C7547B">
        <w:rPr>
          <w:rFonts w:ascii="Calibri" w:hAnsi="Calibri" w:cs="Calibri"/>
          <w:i/>
          <w:iCs/>
          <w:sz w:val="22"/>
          <w:szCs w:val="22"/>
        </w:rPr>
        <w:t xml:space="preserve"> Analytics in Banking.</w:t>
      </w:r>
      <w:r w:rsidR="00E40DCE" w:rsidRPr="00C7547B">
        <w:rPr>
          <w:rFonts w:ascii="Calibri" w:hAnsi="Calibri" w:cs="Calibri"/>
          <w:sz w:val="22"/>
          <w:szCs w:val="22"/>
        </w:rPr>
        <w:t xml:space="preserve"> Retrieved from </w:t>
      </w:r>
      <w:hyperlink r:id="rId19" w:history="1">
        <w:r w:rsidR="00E40DCE" w:rsidRPr="00C7547B">
          <w:rPr>
            <w:rFonts w:ascii="Calibri" w:hAnsi="Calibri" w:cs="Calibri"/>
            <w:sz w:val="22"/>
            <w:szCs w:val="22"/>
          </w:rPr>
          <w:t>https://www.datasciencecentral.com/profiles/blogs/data-analytics-in-banking</w:t>
        </w:r>
      </w:hyperlink>
    </w:p>
    <w:p w14:paraId="33B5D1FB" w14:textId="25D0D8E8" w:rsidR="001A628F" w:rsidRPr="00C7547B" w:rsidRDefault="001A628F" w:rsidP="00642F1F">
      <w:pPr>
        <w:pStyle w:val="ListParagraph"/>
        <w:numPr>
          <w:ilvl w:val="0"/>
          <w:numId w:val="4"/>
        </w:numPr>
        <w:spacing w:line="360" w:lineRule="auto"/>
        <w:ind w:left="0"/>
        <w:rPr>
          <w:rFonts w:ascii="Calibri" w:hAnsi="Calibri" w:cs="Calibri"/>
          <w:sz w:val="22"/>
          <w:szCs w:val="22"/>
        </w:rPr>
      </w:pPr>
      <w:r w:rsidRPr="00C7547B">
        <w:rPr>
          <w:rFonts w:ascii="Calibri" w:hAnsi="Calibri" w:cs="Calibri"/>
          <w:sz w:val="22"/>
          <w:szCs w:val="22"/>
        </w:rPr>
        <w:t xml:space="preserve">(2020, April 1). </w:t>
      </w:r>
      <w:r w:rsidRPr="00C7547B">
        <w:rPr>
          <w:rFonts w:ascii="Calibri" w:hAnsi="Calibri" w:cs="Calibri"/>
          <w:i/>
          <w:iCs/>
          <w:sz w:val="22"/>
          <w:szCs w:val="22"/>
        </w:rPr>
        <w:t>The impact of COVID-19 on the use of online banking.</w:t>
      </w:r>
      <w:r w:rsidRPr="00C7547B">
        <w:rPr>
          <w:rFonts w:ascii="Calibri" w:hAnsi="Calibri" w:cs="Calibri"/>
          <w:sz w:val="22"/>
          <w:szCs w:val="22"/>
        </w:rPr>
        <w:t xml:space="preserve"> </w:t>
      </w:r>
      <w:proofErr w:type="spellStart"/>
      <w:r w:rsidRPr="00C7547B">
        <w:rPr>
          <w:rFonts w:ascii="Calibri" w:hAnsi="Calibri" w:cs="Calibri"/>
          <w:sz w:val="22"/>
          <w:szCs w:val="22"/>
        </w:rPr>
        <w:t>Mitek</w:t>
      </w:r>
      <w:proofErr w:type="spellEnd"/>
      <w:r w:rsidRPr="00C7547B">
        <w:rPr>
          <w:rFonts w:ascii="Calibri" w:hAnsi="Calibri" w:cs="Calibri"/>
          <w:sz w:val="22"/>
          <w:szCs w:val="22"/>
        </w:rPr>
        <w:t xml:space="preserve">. Retrieved from </w:t>
      </w:r>
      <w:hyperlink r:id="rId20" w:history="1">
        <w:r w:rsidRPr="00C7547B">
          <w:rPr>
            <w:rFonts w:ascii="Calibri" w:hAnsi="Calibri" w:cs="Calibri"/>
            <w:sz w:val="22"/>
            <w:szCs w:val="22"/>
          </w:rPr>
          <w:t>https://www.icarvision.com/en/the-impact-of-covid-19-on-the-use-of-online-banking</w:t>
        </w:r>
      </w:hyperlink>
    </w:p>
    <w:sectPr w:rsidR="001A628F" w:rsidRPr="00C7547B" w:rsidSect="009C571A">
      <w:headerReference w:type="default" r:id="rId21"/>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9E94A" w14:textId="77777777" w:rsidR="00FD5903" w:rsidRDefault="00FD5903" w:rsidP="009143C5">
      <w:pPr>
        <w:spacing w:after="0" w:line="240" w:lineRule="auto"/>
      </w:pPr>
      <w:r>
        <w:separator/>
      </w:r>
    </w:p>
  </w:endnote>
  <w:endnote w:type="continuationSeparator" w:id="0">
    <w:p w14:paraId="63F7D763" w14:textId="77777777" w:rsidR="00FD5903" w:rsidRDefault="00FD5903" w:rsidP="0091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1FD21" w14:textId="77777777" w:rsidR="00FD5903" w:rsidRDefault="00FD5903" w:rsidP="009143C5">
      <w:pPr>
        <w:spacing w:after="0" w:line="240" w:lineRule="auto"/>
      </w:pPr>
      <w:r>
        <w:separator/>
      </w:r>
    </w:p>
  </w:footnote>
  <w:footnote w:type="continuationSeparator" w:id="0">
    <w:p w14:paraId="7C88DE95" w14:textId="77777777" w:rsidR="00FD5903" w:rsidRDefault="00FD5903" w:rsidP="0091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1B2D6C4C" w14:textId="381B4709" w:rsidR="003809A3" w:rsidRDefault="00704752" w:rsidP="003D71F4">
        <w:pPr>
          <w:pStyle w:val="Header"/>
          <w:tabs>
            <w:tab w:val="clear" w:pos="4320"/>
            <w:tab w:val="clear" w:pos="8640"/>
            <w:tab w:val="left" w:pos="0"/>
            <w:tab w:val="right" w:pos="8280"/>
          </w:tabs>
        </w:pPr>
        <w:r>
          <w:t xml:space="preserve">Yi Yang’s </w:t>
        </w:r>
        <w:r w:rsidR="003809A3">
          <w:t>Industry Analysis</w:t>
        </w:r>
        <w:r>
          <w:t>-Online Banking</w:t>
        </w:r>
        <w:r w:rsidR="003809A3">
          <w:tab/>
          <w:t xml:space="preserve">Page </w:t>
        </w:r>
        <w:r w:rsidR="003809A3">
          <w:rPr>
            <w:b/>
            <w:bCs/>
            <w:sz w:val="24"/>
            <w:szCs w:val="24"/>
          </w:rPr>
          <w:fldChar w:fldCharType="begin"/>
        </w:r>
        <w:r w:rsidR="003809A3">
          <w:rPr>
            <w:b/>
            <w:bCs/>
          </w:rPr>
          <w:instrText xml:space="preserve"> PAGE </w:instrText>
        </w:r>
        <w:r w:rsidR="003809A3">
          <w:rPr>
            <w:b/>
            <w:bCs/>
            <w:sz w:val="24"/>
            <w:szCs w:val="24"/>
          </w:rPr>
          <w:fldChar w:fldCharType="separate"/>
        </w:r>
        <w:r w:rsidR="003809A3">
          <w:rPr>
            <w:b/>
            <w:bCs/>
            <w:noProof/>
          </w:rPr>
          <w:t>2</w:t>
        </w:r>
        <w:r w:rsidR="003809A3">
          <w:rPr>
            <w:b/>
            <w:bCs/>
            <w:sz w:val="24"/>
            <w:szCs w:val="24"/>
          </w:rPr>
          <w:fldChar w:fldCharType="end"/>
        </w:r>
        <w:r w:rsidR="003809A3">
          <w:t xml:space="preserve"> of </w:t>
        </w:r>
        <w:r w:rsidR="003809A3">
          <w:rPr>
            <w:b/>
            <w:bCs/>
            <w:sz w:val="24"/>
            <w:szCs w:val="24"/>
          </w:rPr>
          <w:fldChar w:fldCharType="begin"/>
        </w:r>
        <w:r w:rsidR="003809A3">
          <w:rPr>
            <w:b/>
            <w:bCs/>
          </w:rPr>
          <w:instrText xml:space="preserve"> NUMPAGES  </w:instrText>
        </w:r>
        <w:r w:rsidR="003809A3">
          <w:rPr>
            <w:b/>
            <w:bCs/>
            <w:sz w:val="24"/>
            <w:szCs w:val="24"/>
          </w:rPr>
          <w:fldChar w:fldCharType="separate"/>
        </w:r>
        <w:r w:rsidR="003809A3">
          <w:rPr>
            <w:b/>
            <w:bCs/>
            <w:noProof/>
          </w:rPr>
          <w:t>2</w:t>
        </w:r>
        <w:r w:rsidR="003809A3">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342B7"/>
    <w:multiLevelType w:val="hybridMultilevel"/>
    <w:tmpl w:val="C63EE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03111"/>
    <w:multiLevelType w:val="hybridMultilevel"/>
    <w:tmpl w:val="1F0C552A"/>
    <w:lvl w:ilvl="0" w:tplc="2C0AF85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C6A1830"/>
    <w:multiLevelType w:val="hybridMultilevel"/>
    <w:tmpl w:val="32C6263A"/>
    <w:lvl w:ilvl="0" w:tplc="04090001">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64CC25D3"/>
    <w:multiLevelType w:val="hybridMultilevel"/>
    <w:tmpl w:val="A942B9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349243">
    <w:abstractNumId w:val="1"/>
  </w:num>
  <w:num w:numId="2" w16cid:durableId="298808766">
    <w:abstractNumId w:val="0"/>
  </w:num>
  <w:num w:numId="3" w16cid:durableId="1759326789">
    <w:abstractNumId w:val="2"/>
  </w:num>
  <w:num w:numId="4" w16cid:durableId="423065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74"/>
    <w:rsid w:val="00000329"/>
    <w:rsid w:val="00033A76"/>
    <w:rsid w:val="00051FD4"/>
    <w:rsid w:val="00056D3D"/>
    <w:rsid w:val="0006194B"/>
    <w:rsid w:val="00076E0B"/>
    <w:rsid w:val="000A4756"/>
    <w:rsid w:val="000A5557"/>
    <w:rsid w:val="000C6C2B"/>
    <w:rsid w:val="00112EEF"/>
    <w:rsid w:val="001262D2"/>
    <w:rsid w:val="00126432"/>
    <w:rsid w:val="00153159"/>
    <w:rsid w:val="00162620"/>
    <w:rsid w:val="00171C9A"/>
    <w:rsid w:val="001807AE"/>
    <w:rsid w:val="00192456"/>
    <w:rsid w:val="001A628F"/>
    <w:rsid w:val="001B519C"/>
    <w:rsid w:val="001E072F"/>
    <w:rsid w:val="002314E6"/>
    <w:rsid w:val="0023595C"/>
    <w:rsid w:val="00241962"/>
    <w:rsid w:val="0027112B"/>
    <w:rsid w:val="0027381E"/>
    <w:rsid w:val="002910DE"/>
    <w:rsid w:val="0029197F"/>
    <w:rsid w:val="002B1527"/>
    <w:rsid w:val="002B7AC3"/>
    <w:rsid w:val="002C301F"/>
    <w:rsid w:val="00316FE3"/>
    <w:rsid w:val="003321A8"/>
    <w:rsid w:val="00353D8F"/>
    <w:rsid w:val="003809A3"/>
    <w:rsid w:val="003817FB"/>
    <w:rsid w:val="003D2BEE"/>
    <w:rsid w:val="003D5883"/>
    <w:rsid w:val="003D71F4"/>
    <w:rsid w:val="003D72BC"/>
    <w:rsid w:val="004052EC"/>
    <w:rsid w:val="0040581D"/>
    <w:rsid w:val="004108E8"/>
    <w:rsid w:val="004614EF"/>
    <w:rsid w:val="004646AA"/>
    <w:rsid w:val="00496F09"/>
    <w:rsid w:val="004B107B"/>
    <w:rsid w:val="004B1E75"/>
    <w:rsid w:val="004D0952"/>
    <w:rsid w:val="00547DC3"/>
    <w:rsid w:val="00552192"/>
    <w:rsid w:val="00556C68"/>
    <w:rsid w:val="005572EB"/>
    <w:rsid w:val="005A04D1"/>
    <w:rsid w:val="005C1BF4"/>
    <w:rsid w:val="00602BDB"/>
    <w:rsid w:val="0060577C"/>
    <w:rsid w:val="00630C1D"/>
    <w:rsid w:val="00637C74"/>
    <w:rsid w:val="00642F1F"/>
    <w:rsid w:val="006A4C8E"/>
    <w:rsid w:val="006D20F6"/>
    <w:rsid w:val="006E5E9C"/>
    <w:rsid w:val="00701DC9"/>
    <w:rsid w:val="00704752"/>
    <w:rsid w:val="007637DA"/>
    <w:rsid w:val="00785707"/>
    <w:rsid w:val="007B55F8"/>
    <w:rsid w:val="00825E62"/>
    <w:rsid w:val="008433E8"/>
    <w:rsid w:val="00856DD6"/>
    <w:rsid w:val="008B388B"/>
    <w:rsid w:val="008D25DB"/>
    <w:rsid w:val="008F34DA"/>
    <w:rsid w:val="0090256B"/>
    <w:rsid w:val="009143C5"/>
    <w:rsid w:val="009404E0"/>
    <w:rsid w:val="00972323"/>
    <w:rsid w:val="009962AC"/>
    <w:rsid w:val="00997F00"/>
    <w:rsid w:val="009C571A"/>
    <w:rsid w:val="009E519A"/>
    <w:rsid w:val="009E6039"/>
    <w:rsid w:val="009F3D62"/>
    <w:rsid w:val="00A06E97"/>
    <w:rsid w:val="00A24517"/>
    <w:rsid w:val="00A277CA"/>
    <w:rsid w:val="00A3763A"/>
    <w:rsid w:val="00A757DD"/>
    <w:rsid w:val="00A94A2C"/>
    <w:rsid w:val="00AA521F"/>
    <w:rsid w:val="00AF0978"/>
    <w:rsid w:val="00AF2ED8"/>
    <w:rsid w:val="00B724BC"/>
    <w:rsid w:val="00BB17FD"/>
    <w:rsid w:val="00BB480A"/>
    <w:rsid w:val="00BB71C2"/>
    <w:rsid w:val="00BC1DA6"/>
    <w:rsid w:val="00BC20CA"/>
    <w:rsid w:val="00BE1CDF"/>
    <w:rsid w:val="00BE30C5"/>
    <w:rsid w:val="00BE4BA3"/>
    <w:rsid w:val="00C04EE0"/>
    <w:rsid w:val="00C151DF"/>
    <w:rsid w:val="00C23A65"/>
    <w:rsid w:val="00C41B7B"/>
    <w:rsid w:val="00C65491"/>
    <w:rsid w:val="00C70CBE"/>
    <w:rsid w:val="00C7547B"/>
    <w:rsid w:val="00C81750"/>
    <w:rsid w:val="00C83D54"/>
    <w:rsid w:val="00C8789D"/>
    <w:rsid w:val="00CA4CB1"/>
    <w:rsid w:val="00CD76C1"/>
    <w:rsid w:val="00D1626E"/>
    <w:rsid w:val="00D52A35"/>
    <w:rsid w:val="00D57B07"/>
    <w:rsid w:val="00D97189"/>
    <w:rsid w:val="00DA13D7"/>
    <w:rsid w:val="00DB302B"/>
    <w:rsid w:val="00DC5FD5"/>
    <w:rsid w:val="00DC7A72"/>
    <w:rsid w:val="00DD0F45"/>
    <w:rsid w:val="00DF5911"/>
    <w:rsid w:val="00E056BA"/>
    <w:rsid w:val="00E267D8"/>
    <w:rsid w:val="00E40DCE"/>
    <w:rsid w:val="00E50FC0"/>
    <w:rsid w:val="00E52565"/>
    <w:rsid w:val="00E612BF"/>
    <w:rsid w:val="00E81A22"/>
    <w:rsid w:val="00E86B3D"/>
    <w:rsid w:val="00E97F1D"/>
    <w:rsid w:val="00EA06C6"/>
    <w:rsid w:val="00EC5EFC"/>
    <w:rsid w:val="00F119FD"/>
    <w:rsid w:val="00F156DC"/>
    <w:rsid w:val="00F3205A"/>
    <w:rsid w:val="00F57BA4"/>
    <w:rsid w:val="00F90AA3"/>
    <w:rsid w:val="00F96D86"/>
    <w:rsid w:val="00FD5903"/>
    <w:rsid w:val="00FF3C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5283D"/>
  <w15:chartTrackingRefBased/>
  <w15:docId w15:val="{B137C4CC-F6C7-4BDF-B205-6A8FA885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F1D"/>
    <w:pPr>
      <w:widowControl w:val="0"/>
      <w:jc w:val="both"/>
    </w:pPr>
  </w:style>
  <w:style w:type="paragraph" w:styleId="Heading1">
    <w:name w:val="heading 1"/>
    <w:basedOn w:val="Normal"/>
    <w:link w:val="Heading1Char"/>
    <w:uiPriority w:val="9"/>
    <w:qFormat/>
    <w:rsid w:val="00642F1F"/>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3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143C5"/>
    <w:rPr>
      <w:rFonts w:eastAsia="SimSun"/>
    </w:rPr>
  </w:style>
  <w:style w:type="paragraph" w:styleId="Footer">
    <w:name w:val="footer"/>
    <w:basedOn w:val="Normal"/>
    <w:link w:val="FooterChar"/>
    <w:uiPriority w:val="99"/>
    <w:unhideWhenUsed/>
    <w:rsid w:val="009143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143C5"/>
    <w:rPr>
      <w:rFonts w:eastAsia="SimSun"/>
    </w:rPr>
  </w:style>
  <w:style w:type="character" w:styleId="Hyperlink">
    <w:name w:val="Hyperlink"/>
    <w:basedOn w:val="DefaultParagraphFont"/>
    <w:uiPriority w:val="99"/>
    <w:unhideWhenUsed/>
    <w:rsid w:val="007B55F8"/>
    <w:rPr>
      <w:color w:val="0000FF"/>
      <w:u w:val="single"/>
    </w:rPr>
  </w:style>
  <w:style w:type="paragraph" w:styleId="ListParagraph">
    <w:name w:val="List Paragraph"/>
    <w:basedOn w:val="Normal"/>
    <w:qFormat/>
    <w:rsid w:val="008B388B"/>
    <w:pPr>
      <w:widowControl/>
      <w:spacing w:after="0" w:line="240" w:lineRule="auto"/>
      <w:ind w:left="720"/>
      <w:contextualSpacing/>
      <w:jc w:val="left"/>
    </w:pPr>
    <w:rPr>
      <w:rFonts w:eastAsiaTheme="minorHAnsi"/>
      <w:sz w:val="24"/>
      <w:szCs w:val="24"/>
    </w:rPr>
  </w:style>
  <w:style w:type="paragraph" w:styleId="NormalWeb">
    <w:name w:val="Normal (Web)"/>
    <w:basedOn w:val="Normal"/>
    <w:uiPriority w:val="99"/>
    <w:unhideWhenUsed/>
    <w:rsid w:val="00DB302B"/>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F119FD"/>
    <w:rPr>
      <w:b/>
      <w:bCs/>
    </w:rPr>
  </w:style>
  <w:style w:type="character" w:customStyle="1" w:styleId="Heading1Char">
    <w:name w:val="Heading 1 Char"/>
    <w:basedOn w:val="DefaultParagraphFont"/>
    <w:link w:val="Heading1"/>
    <w:uiPriority w:val="9"/>
    <w:rsid w:val="00642F1F"/>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642F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1408">
      <w:bodyDiv w:val="1"/>
      <w:marLeft w:val="0"/>
      <w:marRight w:val="0"/>
      <w:marTop w:val="0"/>
      <w:marBottom w:val="0"/>
      <w:divBdr>
        <w:top w:val="none" w:sz="0" w:space="0" w:color="auto"/>
        <w:left w:val="none" w:sz="0" w:space="0" w:color="auto"/>
        <w:bottom w:val="none" w:sz="0" w:space="0" w:color="auto"/>
        <w:right w:val="none" w:sz="0" w:space="0" w:color="auto"/>
      </w:divBdr>
    </w:div>
    <w:div w:id="180894411">
      <w:bodyDiv w:val="1"/>
      <w:marLeft w:val="0"/>
      <w:marRight w:val="0"/>
      <w:marTop w:val="0"/>
      <w:marBottom w:val="0"/>
      <w:divBdr>
        <w:top w:val="none" w:sz="0" w:space="0" w:color="auto"/>
        <w:left w:val="none" w:sz="0" w:space="0" w:color="auto"/>
        <w:bottom w:val="none" w:sz="0" w:space="0" w:color="auto"/>
        <w:right w:val="none" w:sz="0" w:space="0" w:color="auto"/>
      </w:divBdr>
    </w:div>
    <w:div w:id="203180198">
      <w:bodyDiv w:val="1"/>
      <w:marLeft w:val="0"/>
      <w:marRight w:val="0"/>
      <w:marTop w:val="0"/>
      <w:marBottom w:val="0"/>
      <w:divBdr>
        <w:top w:val="none" w:sz="0" w:space="0" w:color="auto"/>
        <w:left w:val="none" w:sz="0" w:space="0" w:color="auto"/>
        <w:bottom w:val="none" w:sz="0" w:space="0" w:color="auto"/>
        <w:right w:val="none" w:sz="0" w:space="0" w:color="auto"/>
      </w:divBdr>
    </w:div>
    <w:div w:id="871772556">
      <w:bodyDiv w:val="1"/>
      <w:marLeft w:val="0"/>
      <w:marRight w:val="0"/>
      <w:marTop w:val="0"/>
      <w:marBottom w:val="0"/>
      <w:divBdr>
        <w:top w:val="none" w:sz="0" w:space="0" w:color="auto"/>
        <w:left w:val="none" w:sz="0" w:space="0" w:color="auto"/>
        <w:bottom w:val="none" w:sz="0" w:space="0" w:color="auto"/>
        <w:right w:val="none" w:sz="0" w:space="0" w:color="auto"/>
      </w:divBdr>
      <w:divsChild>
        <w:div w:id="1183209043">
          <w:marLeft w:val="0"/>
          <w:marRight w:val="0"/>
          <w:marTop w:val="0"/>
          <w:marBottom w:val="0"/>
          <w:divBdr>
            <w:top w:val="none" w:sz="0" w:space="0" w:color="auto"/>
            <w:left w:val="none" w:sz="0" w:space="0" w:color="auto"/>
            <w:bottom w:val="none" w:sz="0" w:space="0" w:color="auto"/>
            <w:right w:val="none" w:sz="0" w:space="0" w:color="auto"/>
          </w:divBdr>
        </w:div>
        <w:div w:id="1580677976">
          <w:marLeft w:val="0"/>
          <w:marRight w:val="0"/>
          <w:marTop w:val="0"/>
          <w:marBottom w:val="0"/>
          <w:divBdr>
            <w:top w:val="none" w:sz="0" w:space="0" w:color="auto"/>
            <w:left w:val="none" w:sz="0" w:space="0" w:color="auto"/>
            <w:bottom w:val="none" w:sz="0" w:space="0" w:color="auto"/>
            <w:right w:val="none" w:sz="0" w:space="0" w:color="auto"/>
          </w:divBdr>
        </w:div>
        <w:div w:id="986592640">
          <w:marLeft w:val="0"/>
          <w:marRight w:val="0"/>
          <w:marTop w:val="0"/>
          <w:marBottom w:val="0"/>
          <w:divBdr>
            <w:top w:val="none" w:sz="0" w:space="0" w:color="auto"/>
            <w:left w:val="none" w:sz="0" w:space="0" w:color="auto"/>
            <w:bottom w:val="none" w:sz="0" w:space="0" w:color="auto"/>
            <w:right w:val="none" w:sz="0" w:space="0" w:color="auto"/>
          </w:divBdr>
        </w:div>
        <w:div w:id="58330785">
          <w:marLeft w:val="0"/>
          <w:marRight w:val="0"/>
          <w:marTop w:val="0"/>
          <w:marBottom w:val="0"/>
          <w:divBdr>
            <w:top w:val="none" w:sz="0" w:space="0" w:color="auto"/>
            <w:left w:val="none" w:sz="0" w:space="0" w:color="auto"/>
            <w:bottom w:val="none" w:sz="0" w:space="0" w:color="auto"/>
            <w:right w:val="none" w:sz="0" w:space="0" w:color="auto"/>
          </w:divBdr>
        </w:div>
      </w:divsChild>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chart/3986/banking-customers-are-going-digital/" TargetMode="External"/><Relationship Id="rId13" Type="http://schemas.openxmlformats.org/officeDocument/2006/relationships/hyperlink" Target="https://www.investopedia.com/terms/o/onlinebanking.asp" TargetMode="External"/><Relationship Id="rId18" Type="http://schemas.openxmlformats.org/officeDocument/2006/relationships/hyperlink" Target="https://ec.europa.eu/eurostat/statistics-explained/index.php?title=File:People_who_used_the_internet_for_web_banking,_professional_purposes_and_selling_online,_EU-28,_2016_(%25_share)_BYIE18.pn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www.pewresearch.org/internet/2013/08/07/51-of-u-s-adults-bank-online/" TargetMode="External"/><Relationship Id="rId2" Type="http://schemas.openxmlformats.org/officeDocument/2006/relationships/styles" Target="styles.xml"/><Relationship Id="rId16" Type="http://schemas.openxmlformats.org/officeDocument/2006/relationships/hyperlink" Target="https://www.statista.com/chart/3986/banking-customers-are-going-digital/" TargetMode="External"/><Relationship Id="rId20" Type="http://schemas.openxmlformats.org/officeDocument/2006/relationships/hyperlink" Target="https://www.icarvision.com/en/the-impact-of-covid-19-on-the-use-of-online-bank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thefinancialbrand.com/25380/yodlee-history-of-internet-banking/" TargetMode="External"/><Relationship Id="rId23" Type="http://schemas.openxmlformats.org/officeDocument/2006/relationships/theme" Target="theme/theme1.xml"/><Relationship Id="rId10" Type="http://schemas.openxmlformats.org/officeDocument/2006/relationships/hyperlink" Target="https://www.pewresearch.org/internet/2013/08/07/51-of-u-s-adults-bank-online/" TargetMode="External"/><Relationship Id="rId19" Type="http://schemas.openxmlformats.org/officeDocument/2006/relationships/hyperlink" Target="https://www.datasciencecentral.com/profiles/blogs/data-analytics-in-bankin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gobankingrates.com/banking/banks/history-online-bank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3978</TotalTime>
  <Pages>1</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yiyu shen</dc:creator>
  <cp:keywords/>
  <dc:description/>
  <cp:lastModifiedBy>Yi Yang</cp:lastModifiedBy>
  <cp:revision>120</cp:revision>
  <dcterms:created xsi:type="dcterms:W3CDTF">2020-05-09T02:37:00Z</dcterms:created>
  <dcterms:modified xsi:type="dcterms:W3CDTF">2023-03-14T00:07:00Z</dcterms:modified>
</cp:coreProperties>
</file>