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2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366"/>
      </w:tblGrid>
      <w:tr>
        <w:trPr>
          <w:trHeight w:val="2400"/>
        </w:trPr>
        <w:tc>
          <w:tcPr>
            <w:tcW w:w="12366" w:type="dxa"/>
            <w:shd w:val="clear" w:color="auto" w:fill="00956C"/>
            <w:vAlign w:val="center"/>
          </w:tcPr>
          <w:p>
            <w:pPr>
              <w:spacing w:line="259" w:lineRule="auto"/>
              <w:rPr>
                <w:rFonts w:ascii="Verdana" w:hAnsi="Verdana" w:cs="Times New Roman"/>
              </w:rPr>
            </w:pPr>
          </w:p>
          <w:p>
            <w:pPr>
              <w:jc w:val="center"/>
              <w:spacing w:line="259" w:lineRule="auto"/>
              <w:rPr>
                <w:rFonts w:ascii="Verdana" w:hAnsi="Verdana" w:cs="Times New Roman"/>
                <w:b/>
                <w:bCs/>
                <w:color w:val="FFFFFF"/>
                <w:spacing w:val="10"/>
                <w:sz w:val="44"/>
                <w:szCs w:val="44"/>
              </w:rPr>
            </w:pPr>
            <w:r>
              <w:rPr>
                <w:rFonts w:ascii="Verdana" w:hAnsi="Verdana" w:cs="Times New Roman"/>
                <w:b/>
                <w:bCs/>
                <w:color w:val="FFFFFF"/>
                <w:spacing w:val="10"/>
                <w:sz w:val="44"/>
                <w:szCs w:val="44"/>
              </w:rPr>
              <w:t>AI in Media &amp; Production Digest</w:t>
            </w:r>
          </w:p>
          <w:p>
            <w:pPr>
              <w:jc w:val="center"/>
              <w:spacing w:line="259" w:lineRule="auto"/>
              <w:rPr>
                <w:rFonts w:ascii="Verdana" w:hAnsi="Verdana" w:cs="Times New Roman"/>
                <w:b/>
                <w:bCs/>
                <w:caps/>
                <w:color w:val="EAF3DE"/>
                <w:spacing w:val="10"/>
                <w:sz w:val="22"/>
                <w:szCs w:val="22"/>
              </w:rPr>
            </w:pPr>
            <w:r>
              <w:rPr>
                <w:rFonts w:ascii="Verdana" w:hAnsi="Verdana" w:cs="Times New Roman"/>
                <w:b/>
                <w:bCs/>
                <w:caps/>
                <w:color w:val="EAF3DE"/>
                <w:spacing w:val="10"/>
                <w:sz w:val="22"/>
                <w:szCs w:val="22"/>
              </w:rPr>
              <w:t>Week of October 30, 2026</w:t>
            </w:r>
          </w:p>
          <w:p>
            <w:pPr>
              <w:jc w:val="center"/>
              <w:spacing w:line="259" w:lineRule="auto"/>
              <w:rPr>
                <w:rFonts w:ascii="Verdana" w:hAnsi="Verdana" w:cs="Times New Roman"/>
                <w:color w:val="EAF3DE"/>
                <w:sz w:val="18"/>
                <w:szCs w:val="18"/>
              </w:rPr>
            </w:pPr>
            <w:r>
              <w:rPr>
                <w:rFonts w:ascii="Verdana" w:hAnsi="Verdana" w:cs="Times New Roman"/>
                <w:color w:val="EAF3DE"/>
                <w:sz w:val="18"/>
                <w:szCs w:val="18"/>
              </w:rPr>
              <w:t>VFX · Animation · Localization · Sound &amp; Music · Marketing · Pre-Production · Post-Production</w:t>
            </w:r>
          </w:p>
          <w:p>
            <w:pPr>
              <w:spacing w:line="259" w:lineRule="auto"/>
              <w:rPr>
                <w:rFonts w:ascii="Verdana" w:hAnsi="Verdana" w:cs="Times New Roman"/>
              </w:rPr>
            </w:pPr>
          </w:p>
        </w:tc>
      </w:tr>
    </w:tbl>
    <w:p>
      <w:pPr>
        <w:rPr>
          <w:rFonts w:ascii="Verdana" w:hAnsi="Verdana" w:cs="Times New Roman"/>
        </w:rPr>
      </w:pPr>
      <w:r>
        <w:rPr>
          <w:rFonts w:ascii="Verdana" w:hAnsi="Verdana" w:cs="Times New Roman"/>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VFX</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6</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Nuke 18.0 Griptape Node (Foundry) — </w:t>
                              </w:r>
                              <w:r>
                                <w:rPr>
                                  <w:rFonts w:ascii="Verdana" w:eastAsia="Times New Roman" w:hAnsi="Verdana" w:cs="Arial"/>
                                  <w:color w:val="27500A"/>
                                  <w:kern w:val="0"/>
                                  <w:sz w:val="17"/>
                                  <w:szCs w:val="17"/>
                                  <w:shd w:val="clear" w:color="auto" w:fill="EAF3DE"/>
                                  <w14:ligatures w14:val="none"/>
                                </w:rPr>
                                <w:t>Griptape Python API + MCP server for agent control</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Gaffer 1.7.5 MCP Server (GafferHQ) — </w:t>
                              </w:r>
                              <w:r>
                                <w:rPr>
                                  <w:rFonts w:ascii="Verdana" w:eastAsia="Times New Roman" w:hAnsi="Verdana" w:cs="Arial"/>
                                  <w:color w:val="27500A"/>
                                  <w:kern w:val="0"/>
                                  <w:sz w:val="17"/>
                                  <w:szCs w:val="17"/>
                                  <w:shd w:val="clear" w:color="auto" w:fill="EAF3DE"/>
                                  <w14:ligatures w14:val="none"/>
                                </w:rPr>
                                <w:t>MCP server (mcpEnabled setting) + existing Python API</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KeenFace (KeenTools) — </w:t>
                              </w:r>
                              <w:r>
                                <w:rPr>
                                  <w:rFonts w:ascii="Verdana" w:eastAsia="Times New Roman" w:hAnsi="Verdana" w:cs="Arial"/>
                                  <w:color w:val="27500A"/>
                                  <w:kern w:val="0"/>
                                  <w:sz w:val="17"/>
                                  <w:szCs w:val="17"/>
                                  <w:shd w:val="clear" w:color="auto" w:fill="EAF3DE"/>
                                  <w14:ligatures w14:val="none"/>
                                </w:rPr>
                                <w:t>Pay-as-you-go REST API available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CorridorKey 2.0 + MatAnyone 2.0 in Background Remover (Beeble) — </w:t>
                              </w:r>
                              <w:r>
                                <w:rPr>
                                  <w:rFonts w:ascii="Verdana" w:eastAsia="Times New Roman" w:hAnsi="Verdana" w:cs="Arial"/>
                                  <w:color w:val="27500A"/>
                                  <w:kern w:val="0"/>
                                  <w:sz w:val="17"/>
                                  <w:szCs w:val="17"/>
                                  <w:shd w:val="clear" w:color="auto" w:fill="EAF3DE"/>
                                  <w14:ligatures w14:val="none"/>
                                </w:rPr>
                                <w:t>No standalone public API; accessed via Beeble cloud app</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MetaWrap (Elvis Morelli) — </w:t>
                              </w:r>
                              <w:r>
                                <w:rPr>
                                  <w:rFonts w:ascii="Verdana" w:eastAsia="Times New Roman" w:hAnsi="Verdana" w:cs="Arial"/>
                                  <w:color w:val="27500A"/>
                                  <w:kern w:val="0"/>
                                  <w:sz w:val="17"/>
                                  <w:szCs w:val="17"/>
                                  <w:shd w:val="clear" w:color="auto" w:fill="EAF3DE"/>
                                  <w14:ligatures w14:val="none"/>
                                </w:rPr>
                                <w:t>No public API; GPL-3.0 Python wrapper around a proprietary solver</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Openjutsu (Comfy-Org) — </w:t>
                              </w:r>
                              <w:r>
                                <w:rPr>
                                  <w:rFonts w:ascii="Verdana" w:eastAsia="Times New Roman" w:hAnsi="Verdana" w:cs="Arial"/>
                                  <w:color w:val="27500A"/>
                                  <w:kern w:val="0"/>
                                  <w:sz w:val="17"/>
                                  <w:szCs w:val="17"/>
                                  <w:shd w:val="clear" w:color="auto" w:fill="EAF3DE"/>
                                  <w14:ligatures w14:val="none"/>
                                </w:rPr>
                                <w:t>Runs on Comfy Developer Platform API; local GitHub deployment possible</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Nuke 18.0 Griptape Node (Foundry) — </w:t>
                              </w:r>
                              <w:r>
                                <w:rPr>
                                  <w:rFonts w:ascii="Verdana" w:eastAsia="Times New Roman" w:hAnsi="Verdana" w:cs="Arial"/>
                                  <w:color w:val="27500A"/>
                                  <w:kern w:val="0"/>
                                  <w:sz w:val="17"/>
                                  <w:szCs w:val="17"/>
                                  <w:shd w:val="clear" w:color="auto" w:fill="EAF3DE"/>
                                  <w14:ligatures w14:val="none"/>
                                </w:rPr>
                                <w:t>Native Nuke/NukeX/Nuke Studio node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Gaffer 1.7.5 MCP Server (GafferHQ) — </w:t>
                              </w:r>
                              <w:r>
                                <w:rPr>
                                  <w:rFonts w:ascii="Verdana" w:eastAsia="Times New Roman" w:hAnsi="Verdana" w:cs="Arial"/>
                                  <w:color w:val="27500A"/>
                                  <w:kern w:val="0"/>
                                  <w:sz w:val="17"/>
                                  <w:szCs w:val="17"/>
                                  <w:shd w:val="clear" w:color="auto" w:fill="EAF3DE"/>
                                  <w14:ligatures w14:val="none"/>
                                </w:rPr>
                                <w:t>Standalone open-source VFX lookdev/lighting app</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KeenFace (KeenTools) — </w:t>
                              </w:r>
                              <w:r>
                                <w:rPr>
                                  <w:rFonts w:ascii="Verdana" w:eastAsia="Times New Roman" w:hAnsi="Verdana" w:cs="Arial"/>
                                  <w:color w:val="27500A"/>
                                  <w:kern w:val="0"/>
                                  <w:sz w:val="17"/>
                                  <w:szCs w:val="17"/>
                                  <w:shd w:val="clear" w:color="auto" w:fill="EAF3DE"/>
                                  <w14:ligatures w14:val="none"/>
                                </w:rPr>
                                <w:t>Browser app + REST API; outputs import into Blender/Unreal/MetaHuman Creator</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CorridorKey 2.0 + MatAnyone 2.0 in Background Remover (Beeble) — </w:t>
                              </w:r>
                              <w:r>
                                <w:rPr>
                                  <w:rFonts w:ascii="Verdana" w:eastAsia="Times New Roman" w:hAnsi="Verdana" w:cs="Arial"/>
                                  <w:color w:val="27500A"/>
                                  <w:kern w:val="0"/>
                                  <w:sz w:val="17"/>
                                  <w:szCs w:val="17"/>
                                  <w:shd w:val="clear" w:color="auto" w:fill="EAF3DE"/>
                                  <w14:ligatures w14:val="none"/>
                                </w:rPr>
                                <w:t>Cloud web app; outputs compatible with Nuke, After Effects, DaVinci Resolve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MetaWrap (Elvis Morelli) — </w:t>
                              </w:r>
                              <w:r>
                                <w:rPr>
                                  <w:rFonts w:ascii="Verdana" w:eastAsia="Times New Roman" w:hAnsi="Verdana" w:cs="Arial"/>
                                  <w:color w:val="27500A"/>
                                  <w:kern w:val="0"/>
                                  <w:sz w:val="17"/>
                                  <w:szCs w:val="17"/>
                                  <w:shd w:val="clear" w:color="auto" w:fill="EAF3DE"/>
                                  <w14:ligatures w14:val="none"/>
                                </w:rPr>
                                <w:t>Blender add-on with one-click Unreal Engine/MetaHuman export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Openjutsu (Comfy-Org) — </w:t>
                              </w:r>
                              <w:r>
                                <w:rPr>
                                  <w:rFonts w:ascii="Verdana" w:eastAsia="Times New Roman" w:hAnsi="Verdana" w:cs="Arial"/>
                                  <w:color w:val="27500A"/>
                                  <w:kern w:val="0"/>
                                  <w:sz w:val="17"/>
                                  <w:szCs w:val="17"/>
                                  <w:shd w:val="clear" w:color="auto" w:fill="EAF3DE"/>
                                  <w14:ligatures w14:val="none"/>
                                </w:rPr>
                                <w:t>ComfyUI workflow / standalone web app, not a DCC plugin</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Nuke 18.0 Griptape Node (Foundry)</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Nuke's open beta adds a native node that runs Foundry's Griptape AI-orchestration engine directly inside the compositing node graph</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Gaffer 1.7.5 MCP Server (GafferHQ)</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The open-source lookdev/lighting tool used at Image Engine adds an MCP server so LLM agents can drive lighting setups and headless renders</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KeenFace (KeenTools)</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FaceBuilder's maker launches a browser/API service that turns 2-15 reference photos into production-ready 3D heads in native MetaHuman topology</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CorridorKey 2.0 + MatAnyone 2.0 in Background Remover (Beeble)</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Beeble's cloud VFX suite upgrades its AI keying pipeline with Corridor Digital's CorridorKey 2.0 and a new MatAnyone 2.0 default matting model</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MetaWrap (Elvis Morelli)</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 new Blender add-on suite wraps AI-generated 3D characters, scans and sculpts onto real MetaHuman topology for one-click Unreal Engine push</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Openjutsu (Comfy-Org)</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ComfyUI's team open-sources a one-image character-swap app for video, built on MiniMax H3 and Akatz Labs' H3 Character Swap workflow</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VFX</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Nuke 18.0 Griptape Node (Foundry)</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Foundry's Nuke/NukeX/Nuke Studio 18.0 open beta adds a Griptape Node that bridges to the Griptape AI orchestration platform Foundry acquired in 2026, letting compositors run generative image/video AI workflows (keying, masking, inpainting, clean-plate and novel asset generation) from inside Nuke; it is a rental-licensed desktop app with a companion free-to-run, credit-based orchestration layer.</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Clean plate &amp; inpainting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Compositors can generate clean plates, inpaint wires/rigs, and build keying/matte passes without leaving the Nuke node graph.</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Generative FX elements:</w:t>
                  </w:r>
                  <w:r w:rsidRPr="005D111F">
                    <w:rPr>
                      <w:rStyle w:val="apple-converted-space"/>
                      <w:rFonts w:ascii="Verdana" w:hAnsi="Verdana"/>
                      <w:color w:val="000000"/>
                      <w:sz w:val="18"/>
                      <w:szCs w:val="18"/>
                    </w:rPr>
                    <w:t> </w:t>
                  </w:r>
                  <w:r w:rsidRPr="005D111F">
                    <w:rPr>
                      <w:rFonts w:ascii="Verdana" w:hAnsi="Verdana"/>
                      <w:sz w:val="18"/>
                      <w:szCs w:val="18"/>
                    </w:rPr>
                    <w:t>Artists can generate dust, smoke, or other effects elements on demand and composite them directly against live-action plates in the same script.</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Shipping only as an open beta with no stable release date yet, and Foundry has asked press not to show beta UI, signalling the feature set may still change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Ships as a built-in node in a widely-deployed compositor with automatic knob population from the active Griptape workflow, but requires a separately licensed Griptape engine running alongside Nuke</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6" w:history="1">
                    <w:r>
                      <w:rPr>
                        <w:rStyle w:val="Hyperlink"/>
                        <w:rFonts w:ascii="Verdana" w:hAnsi="Verdana"/>
                        <w:color w:val="467886"/>
                        <w:sz w:val="18"/>
                        <w:szCs w:val="18"/>
                      </w:rPr>
                      <w:t>Article</w:t>
                    </w:r>
                  </w:hyperlink>
                  <w:r>
                    <w:rPr>
                      <w:rFonts w:ascii="Verdana" w:hAnsi="Verdana"/>
                      <w:color w:val="000000"/>
                      <w:sz w:val="18"/>
                      <w:szCs w:val="18"/>
                    </w:rPr>
                    <w:br/>
                  </w:r>
                  <w:hyperlink r:id="rId7" w:history="1">
                    <w:r>
                      <w:rPr>
                        <w:rStyle w:val="Hyperlink"/>
                        <w:rFonts w:ascii="Verdana" w:hAnsi="Verdana"/>
                        <w:color w:val="467886"/>
                        <w:sz w:val="18"/>
                        <w:szCs w:val="18"/>
                      </w:rPr>
                      <w:t>Product Page</w:t>
                    </w:r>
                  </w:hyperlink>
                  <w:r>
                    <w:rPr>
                      <w:rFonts w:ascii="Verdana" w:hAnsi="Verdana"/>
                      <w:color w:val="000000"/>
                      <w:sz w:val="18"/>
                      <w:szCs w:val="18"/>
                    </w:rPr>
                    <w:br/>
                  </w:r>
                  <w:hyperlink r:id="rId8" w:history="1">
                    <w:r>
                      <w:rPr>
                        <w:rStyle w:val="Hyperlink"/>
                        <w:rFonts w:ascii="Verdana" w:hAnsi="Verdana"/>
                        <w:color w:val="467886"/>
                        <w:sz w:val="18"/>
                        <w:szCs w:val="18"/>
                      </w:rPr>
                      <w:t>Griptape Nodes Homepage</w:t>
                    </w:r>
                  </w:hyperlink>
                  <w:r>
                    <w:rPr>
                      <w:rFonts w:ascii="Verdana" w:hAnsi="Verdana"/>
                      <w:color w:val="000000"/>
                      <w:sz w:val="18"/>
                      <w:szCs w:val="18"/>
                    </w:rPr>
                    <w:br/>
                  </w:r>
                  <w:hyperlink r:id="rId9" w:history="1">
                    <w:r>
                      <w:rPr>
                        <w:rStyle w:val="Hyperlink"/>
                        <w:rFonts w:ascii="Verdana" w:hAnsi="Verdana"/>
                        <w:color w:val="467886"/>
                        <w:sz w:val="18"/>
                        <w:szCs w:val="18"/>
                      </w:rPr>
                      <w:t>Open Beta Forum</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Gaffer 1.7.5 MCP Server (GafferHQ)</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Gaffer, the free, open-source node-based lookdev, lighting and automation app used in production at Image Engine Design (Jurassic World: Fallen Kingdom, Game of Thrones), ships version 1.7.5 with a new MCP server, letting external AI assistants execute Python inside Gaffer, read back render output for feedback, and launch/control headless render sessions via a new `gaffer mcp` application.</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Agentic lookdev iteration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An LLM can tweak shader/light parameters, trigger a render, inspect the resulting image nodes, and iterate without a human driving the UI each pass.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Headless render farm automation:</w:t>
                  </w:r>
                  <w:r w:rsidRPr="005D111F">
                    <w:rPr>
                      <w:rStyle w:val="apple-converted-space"/>
                      <w:rFonts w:ascii="Verdana" w:hAnsi="Verdana"/>
                      <w:color w:val="000000"/>
                      <w:sz w:val="18"/>
                      <w:szCs w:val="18"/>
                    </w:rPr>
                    <w:t> </w:t>
                  </w:r>
                  <w:r w:rsidRPr="005D111F">
                    <w:rPr>
                      <w:rFonts w:ascii="Verdana" w:hAnsi="Verdana"/>
                      <w:sz w:val="18"/>
                      <w:szCs w:val="18"/>
                    </w:rPr>
                    <w:t>Studios can let AI agents launch and supervise unattended Gaffer render sessions as part of a larger automated lighting/lookdev pipeline.</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point release (1.7.5) of a mature, 10+ year open-source VFX tool, but the MCP integration itself is brand new and unproven in production</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MCP is a standard, widely-adopted protocol and the feature is a built-in setting plus a new CLI app, requiring no third-party connectors to wire up</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0" w:history="1">
                    <w:r>
                      <w:rPr>
                        <w:rStyle w:val="Hyperlink"/>
                        <w:rFonts w:ascii="Verdana" w:hAnsi="Verdana"/>
                        <w:color w:val="467886"/>
                        <w:sz w:val="18"/>
                        <w:szCs w:val="18"/>
                      </w:rPr>
                      <w:t>Article</w:t>
                    </w:r>
                  </w:hyperlink>
                  <w:r>
                    <w:rPr>
                      <w:rFonts w:ascii="Verdana" w:hAnsi="Verdana"/>
                      <w:color w:val="000000"/>
                      <w:sz w:val="18"/>
                      <w:szCs w:val="18"/>
                    </w:rPr>
                    <w:br/>
                  </w:r>
                  <w:hyperlink r:id="rId11" w:history="1">
                    <w:r>
                      <w:rPr>
                        <w:rStyle w:val="Hyperlink"/>
                        <w:rFonts w:ascii="Verdana" w:hAnsi="Verdana"/>
                        <w:color w:val="467886"/>
                        <w:sz w:val="18"/>
                        <w:szCs w:val="18"/>
                      </w:rPr>
                      <w:t>Product Page</w:t>
                    </w:r>
                  </w:hyperlink>
                  <w:r>
                    <w:rPr>
                      <w:rFonts w:ascii="Verdana" w:hAnsi="Verdana"/>
                      <w:color w:val="000000"/>
                      <w:sz w:val="18"/>
                      <w:szCs w:val="18"/>
                    </w:rPr>
                    <w:br/>
                  </w:r>
                  <w:hyperlink r:id="rId12" w:history="1">
                    <w:r>
                      <w:rPr>
                        <w:rStyle w:val="Hyperlink"/>
                        <w:rFonts w:ascii="Verdana" w:hAnsi="Verdana"/>
                        <w:color w:val="467886"/>
                        <w:sz w:val="18"/>
                        <w:szCs w:val="18"/>
                      </w:rPr>
                      <w:t>GitHub Repository</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KeenFace (KeenTools)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KeenTools, developer of the FaceBuilder and GeoTracker plugins for Blender/Nuke/After Effects, has launched KeenFace (keenface.ai), a new browser- and REST API-based SaaS tool that generates production-ready 3D heads with native MetaHuman topology, 4K PBR texture maps, automated de-hairing, and ARKit-compatible blendshapes from ordinary or multicam reference photos.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Digital double creation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VFX character artists can generate a likeness-matched, MetaHuman-topology base head from reference photos in minutes instead of weeks of manual modeling.</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Facial capture rig prep:</w:t>
                  </w:r>
                  <w:r w:rsidRPr="005D111F">
                    <w:rPr>
                      <w:rStyle w:val="apple-converted-space"/>
                      <w:rFonts w:ascii="Verdana" w:hAnsi="Verdana"/>
                      <w:color w:val="000000"/>
                      <w:sz w:val="18"/>
                      <w:szCs w:val="18"/>
                    </w:rPr>
                    <w:t> </w:t>
                  </w:r>
                  <w:r w:rsidRPr="005D111F">
                    <w:rPr>
                      <w:rFonts w:ascii="Verdana" w:hAnsi="Verdana"/>
                      <w:sz w:val="18"/>
                      <w:szCs w:val="18"/>
                    </w:rPr>
                    <w:t>The automatically generated ARKit blendshapes give facial-capture and animation pipelines a ready-to-drive rig without manual blendshape sculpting.</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newly launched v1 SaaS product (built on years of FaceBuilder R&amp;D) that is already usable in production but still lacks grooming/hair features, which are only 'planned' for future updates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Clean REST API and browser Studio with standard mesh/texture export formats (GLB, OBJ, FBX, MetaHuman ZIP) make it straightforward to slot into existing character pipelines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3" w:history="1">
                    <w:r>
                      <w:rPr>
                        <w:rStyle w:val="Hyperlink"/>
                        <w:rFonts w:ascii="Verdana" w:hAnsi="Verdana"/>
                        <w:color w:val="467886"/>
                        <w:sz w:val="18"/>
                        <w:szCs w:val="18"/>
                      </w:rPr>
                      <w:t>Article</w:t>
                    </w:r>
                  </w:hyperlink>
                  <w:r>
                    <w:rPr>
                      <w:rFonts w:ascii="Verdana" w:hAnsi="Verdana"/>
                      <w:color w:val="000000"/>
                      <w:sz w:val="18"/>
                      <w:szCs w:val="18"/>
                    </w:rPr>
                    <w:br/>
                  </w:r>
                  <w:hyperlink r:id="rId14" w:history="1">
                    <w:r>
                      <w:rPr>
                        <w:rStyle w:val="Hyperlink"/>
                        <w:rFonts w:ascii="Verdana" w:hAnsi="Verdana"/>
                        <w:color w:val="467886"/>
                        <w:sz w:val="18"/>
                        <w:szCs w:val="18"/>
                      </w:rPr>
                      <w:t>Product Page</w:t>
                    </w:r>
                  </w:hyperlink>
                  <w:r>
                    <w:rPr>
                      <w:rFonts w:ascii="Verdana" w:hAnsi="Verdana"/>
                      <w:color w:val="000000"/>
                      <w:sz w:val="18"/>
                      <w:szCs w:val="18"/>
                    </w:rPr>
                    <w:br/>
                  </w:r>
                  <w:hyperlink r:id="rId15" w:history="1">
                    <w:r>
                      <w:rPr>
                        <w:rStyle w:val="Hyperlink"/>
                        <w:rFonts w:ascii="Verdana" w:hAnsi="Verdana"/>
                        <w:color w:val="467886"/>
                        <w:sz w:val="18"/>
                        <w:szCs w:val="18"/>
                      </w:rPr>
                      <w:t>Company Homepage</w:t>
                    </w:r>
                  </w:hyperlink>
                  <w:r>
                    <w:rPr>
                      <w:rFonts w:ascii="Verdana" w:hAnsi="Verdana"/>
                      <w:color w:val="000000"/>
                      <w:sz w:val="18"/>
                      <w:szCs w:val="18"/>
                    </w:rPr>
                    <w:br/>
                  </w:r>
                  <w:hyperlink r:id="rId16" w:history="1">
                    <w:r>
                      <w:rPr>
                        <w:rStyle w:val="Hyperlink"/>
                        <w:rFonts w:ascii="Verdana" w:hAnsi="Verdana"/>
                        <w:color w:val="467886"/>
                        <w:sz w:val="18"/>
                        <w:szCs w:val="18"/>
                      </w:rPr>
                      <w:t>Additional Coverage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CorridorKey 2.0 + MatAnyone 2.0 in Background Remover (Beeble)</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Beeble, a cloud-based AI VFX platform for relighting, keying and compositing, updated its Background Remover tool with CorridorKey 2.0 (an unmixing-based green/blue-screen keyer licensed from Corridor Digital) and MatAnyone 2.0 (now the default general-purpose matting model), delivering higher-detail, more consistent alpha mattes without green screen or local plugin installs.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Green/blue screen keying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VFX and compositing artists can pull spill-free, production-ready keys from green or blue screen plates entirely in the browser, without an After Effects/Resolve plugin or local GPU.</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Roto-free background removal:</w:t>
                  </w:r>
                  <w:r w:rsidRPr="005D111F">
                    <w:rPr>
                      <w:rStyle w:val="apple-converted-space"/>
                      <w:rFonts w:ascii="Verdana" w:hAnsi="Verdana"/>
                      <w:color w:val="000000"/>
                      <w:sz w:val="18"/>
                      <w:szCs w:val="18"/>
                    </w:rPr>
                    <w:t> </w:t>
                  </w:r>
                  <w:r w:rsidRPr="005D111F">
                    <w:rPr>
                      <w:rFonts w:ascii="Verdana" w:hAnsi="Verdana"/>
                      <w:sz w:val="18"/>
                      <w:szCs w:val="18"/>
                    </w:rPr>
                    <w:t>For footage shot without a controlled backdrop, MatAnyone 2.0 gives compositors a higher-detail automated alpha matte as a starting point, cutting down manual rotoscoping.</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Builds on an already-shipping, production-used keying pipeline (CorridorKey 1.0 has been live since April 2026) with an incremental model upgrade rather than an experimental first release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Runs entirely in Beeble's existing cloud workspace with no install, standard 10-bit RGBA MOV / PNG sequence exports that drop into After Effects, Resolve and Final Cut Pro</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7" w:history="1">
                    <w:r>
                      <w:rPr>
                        <w:rStyle w:val="Hyperlink"/>
                        <w:rFonts w:ascii="Verdana" w:hAnsi="Verdana"/>
                        <w:color w:val="467886"/>
                        <w:sz w:val="18"/>
                        <w:szCs w:val="18"/>
                      </w:rPr>
                      <w:t>Article</w:t>
                    </w:r>
                  </w:hyperlink>
                  <w:r>
                    <w:rPr>
                      <w:rFonts w:ascii="Verdana" w:hAnsi="Verdana"/>
                      <w:color w:val="000000"/>
                      <w:sz w:val="18"/>
                      <w:szCs w:val="18"/>
                    </w:rPr>
                    <w:br/>
                  </w:r>
                  <w:hyperlink r:id="rId18" w:history="1">
                    <w:r>
                      <w:rPr>
                        <w:rStyle w:val="Hyperlink"/>
                        <w:rFonts w:ascii="Verdana" w:hAnsi="Verdana"/>
                        <w:color w:val="467886"/>
                        <w:sz w:val="18"/>
                        <w:szCs w:val="18"/>
                      </w:rPr>
                      <w:t>Product Page</w:t>
                    </w:r>
                  </w:hyperlink>
                  <w:r>
                    <w:rPr>
                      <w:rFonts w:ascii="Verdana" w:hAnsi="Verdana"/>
                      <w:color w:val="000000"/>
                      <w:sz w:val="18"/>
                      <w:szCs w:val="18"/>
                    </w:rPr>
                    <w:br/>
                  </w:r>
                  <w:hyperlink r:id="rId19" w:history="1">
                    <w:r>
                      <w:rPr>
                        <w:rStyle w:val="Hyperlink"/>
                        <w:rFonts w:ascii="Verdana" w:hAnsi="Verdana"/>
                        <w:color w:val="467886"/>
                        <w:sz w:val="18"/>
                        <w:szCs w:val="18"/>
                      </w:rPr>
                      <w:t>Model Page</w:t>
                    </w:r>
                  </w:hyperlink>
                  <w:r>
                    <w:rPr>
                      <w:rFonts w:ascii="Verdana" w:hAnsi="Verdana"/>
                      <w:color w:val="000000"/>
                      <w:sz w:val="18"/>
                      <w:szCs w:val="18"/>
                    </w:rPr>
                    <w:br/>
                  </w:r>
                  <w:hyperlink r:id="rId20" w:history="1">
                    <w:r>
                      <w:rPr>
                        <w:rStyle w:val="Hyperlink"/>
                        <w:rFonts w:ascii="Verdana" w:hAnsi="Verdana"/>
                        <w:color w:val="467886"/>
                        <w:sz w:val="18"/>
                        <w:szCs w:val="18"/>
                      </w:rPr>
                      <w:t>Documentation</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MetaWrap (Elvis Morelli)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Character artist Elvis Morelli has released MetaWrap, a paid Blender add-on suite (MetaWrap, MetaSculpt, MetaGroom) that wraps 3D heads/bodies from AI generators like Tripo, Meshy, Hyper3D Rodin and Hunyuan3D, plus scans and sculpts, onto native MetaHuman topology, transfers textures, and pushes the finished character to Unreal Engine in one click for use in games, VFX and animation.</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AI-to-MetaHuman character pipeline</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Studios can take a rough AI-generated character from a 3D generator and convert it into a rigged, animatable MetaHuman for cinematics or previs without manual retopology.</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Groom transfer for digital doubles:</w:t>
                  </w:r>
                  <w:r w:rsidRPr="005D111F">
                    <w:rPr>
                      <w:rStyle w:val="apple-converted-space"/>
                      <w:rFonts w:ascii="Verdana" w:hAnsi="Verdana"/>
                      <w:color w:val="000000"/>
                      <w:sz w:val="18"/>
                      <w:szCs w:val="18"/>
                    </w:rPr>
                    <w:t> </w:t>
                  </w:r>
                  <w:r w:rsidRPr="005D111F">
                    <w:rPr>
                      <w:rFonts w:ascii="Verdana" w:hAnsi="Verdana"/>
                      <w:sz w:val="18"/>
                      <w:szCs w:val="18"/>
                    </w:rPr>
                    <w:t>The MetaGroom toolset moves hair grooms between Blender and Unreal, letting VFX artists build or edit digital-double hair without leaving Blender.</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newly launched v1.0 commercial add-on from an indie developer (not a major studio vendor) that is Windows-only and limited to the MetaHuman topology</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Straightforward Blender add-on install with one-click Unreal export, but it's Windows-only, requires Blender 5.0+ and UE 5.6-5.8, and has no scripting API</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21" w:history="1">
                    <w:r>
                      <w:rPr>
                        <w:rStyle w:val="Hyperlink"/>
                        <w:rFonts w:ascii="Verdana" w:hAnsi="Verdana"/>
                        <w:color w:val="467886"/>
                        <w:sz w:val="18"/>
                        <w:szCs w:val="18"/>
                      </w:rPr>
                      <w:t>Article</w:t>
                    </w:r>
                  </w:hyperlink>
                  <w:r>
                    <w:rPr>
                      <w:rFonts w:ascii="Verdana" w:hAnsi="Verdana"/>
                      <w:color w:val="000000"/>
                      <w:sz w:val="18"/>
                      <w:szCs w:val="18"/>
                    </w:rPr>
                    <w:br/>
                  </w:r>
                  <w:hyperlink r:id="rId22" w:history="1">
                    <w:r>
                      <w:rPr>
                        <w:rStyle w:val="Hyperlink"/>
                        <w:rFonts w:ascii="Verdana" w:hAnsi="Verdana"/>
                        <w:color w:val="467886"/>
                        <w:sz w:val="18"/>
                        <w:szCs w:val="18"/>
                      </w:rPr>
                      <w:t>Product Page</w:t>
                    </w:r>
                  </w:hyperlink>
                  <w:r>
                    <w:rPr>
                      <w:rFonts w:ascii="Verdana" w:hAnsi="Verdana"/>
                      <w:color w:val="000000"/>
                      <w:sz w:val="18"/>
                      <w:szCs w:val="18"/>
                    </w:rPr>
                    <w:br/>
                  </w:r>
                  <w:hyperlink r:id="rId23" w:history="1">
                    <w:r>
                      <w:rPr>
                        <w:rStyle w:val="Hyperlink"/>
                        <w:rFonts w:ascii="Verdana" w:hAnsi="Verdana"/>
                        <w:color w:val="467886"/>
                        <w:sz w:val="18"/>
                        <w:szCs w:val="18"/>
                      </w:rPr>
                      <w:t>Additional Coverage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Openjutsu (Comfy-Org)</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Comfy-Org has released Openjutsu, a fully open-source (MIT-licensed) standalone app and ComfyUI workflow that swaps the person in a 5-15 second video clip for a character from a single reference image while preserving the original performance, camera motion, scene and audio, built on Akatz Labs' H3 Character Swap LoRA and MiniMax H3.</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Stand-in to hero-character swaps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VFX teams can shoot a scene with a stunt double or stand-in and swap in a CG or stylized character later while keeping the original camera move and performance timing.</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Rapid previs restyling:</w:t>
                  </w:r>
                  <w:r w:rsidRPr="005D111F">
                    <w:rPr>
                      <w:rStyle w:val="apple-converted-space"/>
                      <w:rFonts w:ascii="Verdana" w:hAnsi="Verdana"/>
                      <w:color w:val="000000"/>
                      <w:sz w:val="18"/>
                      <w:szCs w:val="18"/>
                    </w:rPr>
                    <w:t> </w:t>
                  </w:r>
                  <w:r w:rsidRPr="005D111F">
                    <w:rPr>
                      <w:rFonts w:ascii="Verdana" w:hAnsi="Verdana"/>
                      <w:sz w:val="18"/>
                      <w:szCs w:val="18"/>
                    </w:rPr>
                    <w:t>Game and animation previs artists can test how a shot reads with a different character design by swapping it directly onto existing blocking footage.</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Brand-new (released Oct 26, 2026 as a community side-project for a challenge) and explicitly limited to short, single-shot clips with a non-trivial cloud deployment setup</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2/5: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Requires a Comfy Developer Platform account, API key and a GPU deployment built from a specific model/node manifest before it runs at all, with no simple one-click local install</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24" w:history="1">
                    <w:r>
                      <w:rPr>
                        <w:rStyle w:val="Hyperlink"/>
                        <w:rFonts w:ascii="Verdana" w:hAnsi="Verdana"/>
                        <w:color w:val="467886"/>
                        <w:sz w:val="18"/>
                        <w:szCs w:val="18"/>
                      </w:rPr>
                      <w:t>Article</w:t>
                    </w:r>
                  </w:hyperlink>
                  <w:r>
                    <w:rPr>
                      <w:rFonts w:ascii="Verdana" w:hAnsi="Verdana"/>
                      <w:color w:val="000000"/>
                      <w:sz w:val="18"/>
                      <w:szCs w:val="18"/>
                    </w:rPr>
                    <w:br/>
                  </w:r>
                  <w:hyperlink r:id="rId25" w:history="1">
                    <w:r>
                      <w:rPr>
                        <w:rStyle w:val="Hyperlink"/>
                        <w:rFonts w:ascii="Verdana" w:hAnsi="Verdana"/>
                        <w:color w:val="467886"/>
                        <w:sz w:val="18"/>
                        <w:szCs w:val="18"/>
                      </w:rPr>
                      <w:t>Product Page</w:t>
                    </w:r>
                  </w:hyperlink>
                  <w:r>
                    <w:rPr>
                      <w:rFonts w:ascii="Verdana" w:hAnsi="Verdana"/>
                      <w:color w:val="000000"/>
                      <w:sz w:val="18"/>
                      <w:szCs w:val="18"/>
                    </w:rPr>
                    <w:br/>
                  </w:r>
                  <w:hyperlink r:id="rId26" w:history="1">
                    <w:r>
                      <w:rPr>
                        <w:rStyle w:val="Hyperlink"/>
                        <w:rFonts w:ascii="Verdana" w:hAnsi="Verdana"/>
                        <w:color w:val="467886"/>
                        <w:sz w:val="18"/>
                        <w:szCs w:val="18"/>
                      </w:rPr>
                      <w:t>GitHub Repository</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ANIMATION</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5</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Character Creator 5.2 (Reallusion) — </w:t>
                              </w:r>
                              <w:r>
                                <w:rPr>
                                  <w:rFonts w:ascii="Verdana" w:eastAsia="Times New Roman" w:hAnsi="Verdana" w:cs="Arial"/>
                                  <w:color w:val="27500A"/>
                                  <w:kern w:val="0"/>
                                  <w:sz w:val="17"/>
                                  <w:szCs w:val="17"/>
                                  <w:shd w:val="clear" w:color="auto" w:fill="EAF3DE"/>
                                  <w14:ligatures w14:val="none"/>
                                </w:rPr>
                                <w:t>No standalone public API; AI features run through Reallusion's AI Cloud credit system</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MeshyRig (Meshy) — </w:t>
                              </w:r>
                              <w:r>
                                <w:rPr>
                                  <w:rFonts w:ascii="Verdana" w:eastAsia="Times New Roman" w:hAnsi="Verdana" w:cs="Arial"/>
                                  <w:color w:val="27500A"/>
                                  <w:kern w:val="0"/>
                                  <w:sz w:val="17"/>
                                  <w:szCs w:val="17"/>
                                  <w:shd w:val="clear" w:color="auto" w:fill="EAF3DE"/>
                                  <w14:ligatures w14:val="none"/>
                                </w:rPr>
                                <w:t>No public API for MeshyRig specifically; Meshy's core generation API exists separately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Tripo Agentic Canvas (Tripo / VAST) — </w:t>
                              </w:r>
                              <w:r>
                                <w:rPr>
                                  <w:rFonts w:ascii="Verdana" w:eastAsia="Times New Roman" w:hAnsi="Verdana" w:cs="Arial"/>
                                  <w:color w:val="27500A"/>
                                  <w:kern w:val="0"/>
                                  <w:sz w:val="17"/>
                                  <w:szCs w:val="17"/>
                                  <w:shd w:val="clear" w:color="auto" w:fill="EAF3DE"/>
                                  <w14:ligatures w14:val="none"/>
                                </w:rPr>
                                <w:t>No public API for Agentic Canvas itself</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DigiSelf (EmbodyMe) — </w:t>
                              </w:r>
                              <w:r>
                                <w:rPr>
                                  <w:rFonts w:ascii="Verdana" w:eastAsia="Times New Roman" w:hAnsi="Verdana" w:cs="Arial"/>
                                  <w:color w:val="27500A"/>
                                  <w:kern w:val="0"/>
                                  <w:sz w:val="17"/>
                                  <w:szCs w:val="17"/>
                                  <w:shd w:val="clear" w:color="auto" w:fill="EAF3DE"/>
                                  <w14:ligatures w14:val="none"/>
                                </w:rPr>
                                <w:t>REST API for cloud avatars; separate offline SDK license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anymove (Patch) — </w:t>
                              </w:r>
                              <w:r>
                                <w:rPr>
                                  <w:rFonts w:ascii="Verdana" w:eastAsia="Times New Roman" w:hAnsi="Verdana" w:cs="Arial"/>
                                  <w:color w:val="27500A"/>
                                  <w:kern w:val="0"/>
                                  <w:sz w:val="17"/>
                                  <w:szCs w:val="17"/>
                                  <w:shd w:val="clear" w:color="auto" w:fill="EAF3DE"/>
                                  <w14:ligatures w14:val="none"/>
                                </w:rPr>
                                <w:t>No hosted API; open-source code calls fal.ai's MiniMax H3 Max API for video generation</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Character Creator 5.2 (Reallusion) — </w:t>
                              </w:r>
                              <w:r>
                                <w:rPr>
                                  <w:rFonts w:ascii="Verdana" w:eastAsia="Times New Roman" w:hAnsi="Verdana" w:cs="Arial"/>
                                  <w:color w:val="27500A"/>
                                  <w:kern w:val="0"/>
                                  <w:sz w:val="17"/>
                                  <w:szCs w:val="17"/>
                                  <w:shd w:val="clear" w:color="auto" w:fill="EAF3DE"/>
                                  <w14:ligatures w14:val="none"/>
                                </w:rPr>
                                <w:t>Character Creator plugin ecosystem (iClone, Unreal, Unity, Blender, Maya, 3ds Max)</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MeshyRig (Meshy) — </w:t>
                              </w:r>
                              <w:r>
                                <w:rPr>
                                  <w:rFonts w:ascii="Verdana" w:eastAsia="Times New Roman" w:hAnsi="Verdana" w:cs="Arial"/>
                                  <w:color w:val="27500A"/>
                                  <w:kern w:val="0"/>
                                  <w:sz w:val="17"/>
                                  <w:szCs w:val="17"/>
                                  <w:shd w:val="clear" w:color="auto" w:fill="EAF3DE"/>
                                  <w14:ligatures w14:val="none"/>
                                </w:rPr>
                                <w:t>Part of the Meshy web platform; exports FBX/GLB for Unity, Unreal, Blender</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Tripo Agentic Canvas (Tripo / VAST) — </w:t>
                              </w:r>
                              <w:r>
                                <w:rPr>
                                  <w:rFonts w:ascii="Verdana" w:eastAsia="Times New Roman" w:hAnsi="Verdana" w:cs="Arial"/>
                                  <w:color w:val="27500A"/>
                                  <w:kern w:val="0"/>
                                  <w:sz w:val="17"/>
                                  <w:szCs w:val="17"/>
                                  <w:shd w:val="clear" w:color="auto" w:fill="EAF3DE"/>
                                  <w14:ligatures w14:val="none"/>
                                </w:rPr>
                                <w:t>Runs only inside Tripo Studio; DCC bridges to Blender, Maya, ZBrush, Unity, Unreal, Godot and more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DigiSelf (EmbodyMe) — </w:t>
                              </w:r>
                              <w:r>
                                <w:rPr>
                                  <w:rFonts w:ascii="Verdana" w:eastAsia="Times New Roman" w:hAnsi="Verdana" w:cs="Arial"/>
                                  <w:color w:val="27500A"/>
                                  <w:kern w:val="0"/>
                                  <w:sz w:val="17"/>
                                  <w:szCs w:val="17"/>
                                  <w:shd w:val="clear" w:color="auto" w:fill="EAF3DE"/>
                                  <w14:ligatures w14:val="none"/>
                                </w:rPr>
                                <w:t>Integrates with Zoom, Google Meet and Microsoft Teams for virtual meetings; standalone API/SDK otherwise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anymove (Patch) — </w:t>
                              </w:r>
                              <w:r>
                                <w:rPr>
                                  <w:rFonts w:ascii="Verdana" w:eastAsia="Times New Roman" w:hAnsi="Verdana" w:cs="Arial"/>
                                  <w:color w:val="27500A"/>
                                  <w:kern w:val="0"/>
                                  <w:sz w:val="17"/>
                                  <w:szCs w:val="17"/>
                                  <w:shd w:val="clear" w:color="auto" w:fill="EAF3DE"/>
                                  <w14:ligatures w14:val="none"/>
                                </w:rPr>
                                <w:t>Blender-based rig fitting; exports GLB at 24fps for any engine</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Character Creator 5.2 (Reallusion)</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Free CC5.2 update chains AI 3D generation, auto-rigging and real-time animation into one character pipeline</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MeshyRig (Meshy)</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Meshy's experimental agent rigs non-humanoid assets like a pig, a tank and a tentacled mech from scratch, no templates</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Tripo Agentic Canvas (Tripo / VAST)</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Tripo's new agent plans and runs an entire node-based 3D pipeline, generation through rigging, animation and UE5 export</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DigiSelf (EmbodyMe)</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EmbodyMe's real-time AI avatar platform now runs fully offline and claims the fastest response times of any tested avatar service</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anymove (Patch)</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Open-source pipeline turns a single two-camera AI-generated video into motion capture for creatures that don't exist to film</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xml:space="preserve"/>
                                    </w:r>
                                    <w:r w:rsidRPr="00093839">
                                      <w:rPr>
                                        <w:rFonts w:ascii="Verdana" w:eastAsia="Times New Roman" w:hAnsi="Verdana" w:cs="Times New Roman"/>
                                        <w:kern w:val="0"/>
                                        <w:sz w:val="20"/>
                                        <w:szCs w:val="20"/>
                                        <w14:ligatures w14:val="none"/>
                                      </w:rPr>
                                      <w:br/>
                                      <w:t xml:space="preserve"/>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 xml:space="preserve"/>
                                    </w:r>
                                    <w:r w:rsidRPr="00093839">
                                      <w:rPr>
                                        <w:rFonts w:ascii="Verdana" w:eastAsia="Times New Roman" w:hAnsi="Verdana" w:cs="Arial"/>
                                        <w:color w:val="555552"/>
                                        <w:kern w:val="0"/>
                                        <w:sz w:val="20"/>
                                        <w:szCs w:val="20"/>
                                        <w14:ligatures w14:val="none"/>
                                      </w:rPr>
                                      <w:t xml:space="preserve"/>
                                    </w:r>
                                    <w:r>
                                      <w:rPr>
                                        <w:rFonts w:ascii="Verdana" w:eastAsia="Times New Roman" w:hAnsi="Verdana" w:cs="Arial"/>
                                        <w:color w:val="555552"/>
                                        <w:kern w:val="0"/>
                                        <w:sz w:val="20"/>
                                        <w:szCs w:val="20"/>
                                        <w14:ligatures w14:val="none"/>
                                      </w:rPr>
                                      <w:t xml:space="preserve"/>
                                    </w:r>
                                    <w:r w:rsidR="00473374" w:rsidRPr="00093839">
                                      <w:rPr>
                                        <w:rFonts w:ascii="Verdana" w:eastAsia="Times New Roman" w:hAnsi="Verdana" w:cs="Times New Roman"/>
                                        <w:kern w:val="0"/>
                                        <w:sz w:val="20"/>
                                        <w:szCs w:val="20"/>
                                        <w14:ligatures w14:val="none"/>
                                      </w:rPr>
                                      <w:br/>
                                      <w:t xml:space="preserve"/>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ANIMATION</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Character Creator 5.2 (Reallusion)</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Character Creator 5.2 is a free update to Reallusion's 3D character design software that adds an AI 3D Model Generator (text/image-to-3D) and a Character Wrap tool that converts almost any humanoid mesh into native, animatable CC topology with facial rigging and wearable outfits. It's a desktop application with cloud AI credits (SaaS add-on).</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Rapid character prototyping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Studios can turn a concept image or sculpt into a fully rigged, animation-ready character in seconds instead of days of manual topology and weighting work.</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Game/VFX asset pipeline integration:</w:t>
                  </w:r>
                  <w:r w:rsidRPr="005D111F">
                    <w:rPr>
                      <w:rStyle w:val="apple-converted-space"/>
                      <w:rFonts w:ascii="Verdana" w:hAnsi="Verdana"/>
                      <w:color w:val="000000"/>
                      <w:sz w:val="18"/>
                      <w:szCs w:val="18"/>
                    </w:rPr>
                    <w:t> </w:t>
                  </w:r>
                  <w:r w:rsidRPr="005D111F">
                    <w:rPr>
                      <w:rFonts w:ascii="Verdana" w:hAnsi="Verdana"/>
                      <w:sz w:val="18"/>
                      <w:szCs w:val="18"/>
                    </w:rPr>
                    <w:t>Character Wrap converts externally generated or sculpted meshes into CC's rig-compatible format, so they immediately inherit facial animation, motion libraries and Unreal/Unity/iClone export.</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Ships as a free, GA update to an established commercial tool (CC5) already used in production pipelines, not a research preview</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Built directly into Character Creator with one-click export to iClone, Unreal, Unity, Maya, Blender and 3ds Max</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27" w:history="1">
                    <w:r>
                      <w:rPr>
                        <w:rStyle w:val="Hyperlink"/>
                        <w:rFonts w:ascii="Verdana" w:hAnsi="Verdana"/>
                        <w:color w:val="467886"/>
                        <w:sz w:val="18"/>
                        <w:szCs w:val="18"/>
                      </w:rPr>
                      <w:t>Article</w:t>
                    </w:r>
                  </w:hyperlink>
                  <w:r>
                    <w:rPr>
                      <w:rFonts w:ascii="Verdana" w:hAnsi="Verdana"/>
                      <w:color w:val="000000"/>
                      <w:sz w:val="18"/>
                      <w:szCs w:val="18"/>
                    </w:rPr>
                    <w:br/>
                  </w:r>
                  <w:hyperlink r:id="rId28"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MeshyRig (Meshy)</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MeshyRig is an experimental, agent-driven rigging system from Meshy, the AI 3D model generator. Instead of fitting a generated asset to a fixed humanoid/quadruped template, a vision-language agent inspects the mesh, decides skeleton placement, skinning strategy and animation, and pauses for human confirmation at key checkpoints. It's a research preview tied to Meshy's SaaS platform.</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Rigging non-standard creatures and hard-surface assets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Game and VFX teams generating dragons, vehicles or mechanical props can get a usable skeleton and skinning weights for shapes no commercial auto-rigger template covers.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Reducing rigging turnaround for generative pipelines:</w:t>
                  </w:r>
                  <w:r w:rsidRPr="005D111F">
                    <w:rPr>
                      <w:rStyle w:val="apple-converted-space"/>
                      <w:rFonts w:ascii="Verdana" w:hAnsi="Verdana"/>
                      <w:color w:val="000000"/>
                      <w:sz w:val="18"/>
                      <w:szCs w:val="18"/>
                    </w:rPr>
                    <w:t> </w:t>
                  </w:r>
                  <w:r w:rsidRPr="005D111F">
                    <w:rPr>
                      <w:rFonts w:ascii="Verdana" w:hAnsi="Verdana"/>
                      <w:sz w:val="18"/>
                      <w:szCs w:val="18"/>
                    </w:rPr>
                    <w:t>Because the agent also detects and repairs missing geometry (e.g. an unrendered half of a tank track) before rigging, it removes a manual cleanup step that otherwise blocks animation.</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Explicitly labeled an experiment by Meshy, demonstrated on only three assets with documented unresolved issues like residual mesh interpenetration</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Output exports through Meshy's existing pipeline to Unity/Unreal/Blender, but the rigging agent itself isn't yet a shipped, general-access feature</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29" w:history="1">
                    <w:r>
                      <w:rPr>
                        <w:rStyle w:val="Hyperlink"/>
                        <w:rFonts w:ascii="Verdana" w:hAnsi="Verdana"/>
                        <w:color w:val="467886"/>
                        <w:sz w:val="18"/>
                        <w:szCs w:val="18"/>
                      </w:rPr>
                      <w:t>Article</w:t>
                    </w:r>
                  </w:hyperlink>
                  <w:r>
                    <w:rPr>
                      <w:rFonts w:ascii="Verdana" w:hAnsi="Verdana"/>
                      <w:color w:val="000000"/>
                      <w:sz w:val="18"/>
                      <w:szCs w:val="18"/>
                    </w:rPr>
                    <w:br/>
                  </w:r>
                  <w:hyperlink r:id="rId30"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Tripo Agentic Canvas (Tripo / VAST)</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Tripo Agentic Canvas is a chat-driven agent inside Tripo Studio (from VAST AI Research) that builds and executes whole 3D asset workflows on a visual node graph, covering generation, retopology, UVs, texturing, rigging, animation and multi-format export. It's a closed, hosted SaaS feature now in beta.</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Automated rig-and-animate pipelines for game characters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 single chat prompt can take a concept image through segmentation, mesh generation, rigging and FBX export with skeleton, with reusable node graphs for batch-processing a whole character or prop set.</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Fast virtual-production/UE5 scene assembly:</w:t>
                  </w:r>
                  <w:r w:rsidRPr="005D111F">
                    <w:rPr>
                      <w:rStyle w:val="apple-converted-space"/>
                      <w:rFonts w:ascii="Verdana" w:hAnsi="Verdana"/>
                      <w:color w:val="000000"/>
                      <w:sz w:val="18"/>
                      <w:szCs w:val="18"/>
                    </w:rPr>
                    <w:t> </w:t>
                  </w:r>
                  <w:r w:rsidRPr="005D111F">
                    <w:rPr>
                      <w:rFonts w:ascii="Verdana" w:hAnsi="Verdana"/>
                      <w:sz w:val="18"/>
                      <w:szCs w:val="18"/>
                    </w:rPr>
                    <w:t>The agent can split a concept image into distinct 3D assets, assign appropriate model tiers per asset, and assemble a lit, export-ready Unreal Engine project in about 20 minutes.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Live beta available to paying Max/Team plan users with gradual rollout, built on Tripo's established generation stack</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Closed SaaS with no dedicated API, but exports to 6 formats and 11 DCC bridges including Blender, Maya, Unity and Unreal</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31" w:history="1">
                    <w:r>
                      <w:rPr>
                        <w:rStyle w:val="Hyperlink"/>
                        <w:rFonts w:ascii="Verdana" w:hAnsi="Verdana"/>
                        <w:color w:val="467886"/>
                        <w:sz w:val="18"/>
                        <w:szCs w:val="18"/>
                      </w:rPr>
                      <w:t>Article</w:t>
                    </w:r>
                  </w:hyperlink>
                  <w:r>
                    <w:rPr>
                      <w:rFonts w:ascii="Verdana" w:hAnsi="Verdana"/>
                      <w:color w:val="000000"/>
                      <w:sz w:val="18"/>
                      <w:szCs w:val="18"/>
                    </w:rPr>
                    <w:br/>
                  </w:r>
                  <w:hyperlink r:id="rId32"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DigiSelf (EmbodyMe)</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DigiSelf is a real-time AI avatar platform from Tokyo-based EmbodyMe that turns a single photo and short voice/video sample into a lifelike talking avatar for video, virtual meetings and live conversation. It's available as a cloud API and, new in this global expansion, as a fully offline on-device SDK.</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Reshoot-free video localization and updates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Marketing and L&amp;D teams can generate new multilingual video content from a script alone without re-filming the original presenter, cutting production turnaround.</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Low-latency virtual production and live avatars:</w:t>
                  </w:r>
                  <w:r w:rsidRPr="005D111F">
                    <w:rPr>
                      <w:rStyle w:val="apple-converted-space"/>
                      <w:rFonts w:ascii="Verdana" w:hAnsi="Verdana"/>
                      <w:color w:val="000000"/>
                      <w:sz w:val="18"/>
                      <w:szCs w:val="18"/>
                    </w:rPr>
                    <w:t> </w:t>
                  </w:r>
                  <w:r w:rsidRPr="005D111F">
                    <w:rPr>
                      <w:rFonts w:ascii="Verdana" w:hAnsi="Verdana"/>
                      <w:sz w:val="18"/>
                      <w:szCs w:val="18"/>
                    </w:rPr>
                    <w:t>The offline SDK responds in as little as 0.005 seconds locally, making it viable for on-set or kiosk-style live avatar performance where cloud latency or data residency is a concern.</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Already deployed in production by Japanese broadcasters and a prefectural government, with published competitive benchmarks against 13 rival platforms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Offers both a cloud API and an offline SDK, but offline licensing starts at a steep $9,900 one-time fee</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33" w:history="1">
                    <w:r>
                      <w:rPr>
                        <w:rStyle w:val="Hyperlink"/>
                        <w:rFonts w:ascii="Verdana" w:hAnsi="Verdana"/>
                        <w:color w:val="467886"/>
                        <w:sz w:val="18"/>
                        <w:szCs w:val="18"/>
                      </w:rPr>
                      <w:t>Article</w:t>
                    </w:r>
                  </w:hyperlink>
                  <w:r>
                    <w:rPr>
                      <w:rFonts w:ascii="Verdana" w:hAnsi="Verdana"/>
                      <w:color w:val="000000"/>
                      <w:sz w:val="18"/>
                      <w:szCs w:val="18"/>
                    </w:rPr>
                    <w:br/>
                  </w:r>
                  <w:hyperlink r:id="rId34"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anymove (Patch)</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anymove is a free, Apache-2.0 open-source motion-capture pipeline from indie studio Patch that has an AI video model film a pre-rigged creature from front and side angles in one frame, then reads joints from both views to fit and export a GLB animation, no physical mocap stage needed. It runs locally via Python/Blender with paid hosted video-generation calls.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Motion capture for creatures and characters with no real performer</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Indie animators and game studios can get usable mocap-quality motion for dragons, multi-legged monsters or other non-human rigs that could never be captured on a traditional stage.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Low-cost iteration on big single-gesture animations:</w:t>
                  </w:r>
                  <w:r w:rsidRPr="005D111F">
                    <w:rPr>
                      <w:rStyle w:val="apple-converted-space"/>
                      <w:rFonts w:ascii="Verdana" w:hAnsi="Verdana"/>
                      <w:color w:val="000000"/>
                      <w:sz w:val="18"/>
                      <w:szCs w:val="18"/>
                    </w:rPr>
                    <w:t> </w:t>
                  </w:r>
                  <w:r w:rsidRPr="005D111F">
                    <w:rPr>
                      <w:rFonts w:ascii="Verdana" w:hAnsi="Verdana"/>
                      <w:sz w:val="18"/>
                      <w:szCs w:val="18"/>
                    </w:rPr>
                    <w:t>After an initial per-creature setup, each new move costs about $0.26 and under a minute to generate and fit, letting small teams iterate on roars, pounces or takeoffs cheaply.</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working research-grade pipeline, not a polished product; documented limits include failure on walk cycles and lying-down poses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Self-hosted via Python/Blender scripts and a Claude Code agent-skill plugin; requires an NVIDIA GPU and a fal.ai key for video generation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35" w:history="1">
                    <w:r>
                      <w:rPr>
                        <w:rStyle w:val="Hyperlink"/>
                        <w:rFonts w:ascii="Verdana" w:hAnsi="Verdana"/>
                        <w:color w:val="467886"/>
                        <w:sz w:val="18"/>
                        <w:szCs w:val="18"/>
                      </w:rPr>
                      <w:t>Article</w:t>
                    </w:r>
                  </w:hyperlink>
                  <w:r>
                    <w:rPr>
                      <w:rFonts w:ascii="Verdana" w:hAnsi="Verdana"/>
                      <w:color w:val="000000"/>
                      <w:sz w:val="18"/>
                      <w:szCs w:val="18"/>
                    </w:rPr>
                    <w:br/>
                  </w:r>
                  <w:hyperlink r:id="rId36" w:history="1">
                    <w:r>
                      <w:rPr>
                        <w:rStyle w:val="Hyperlink"/>
                        <w:rFonts w:ascii="Verdana" w:hAnsi="Verdana"/>
                        <w:color w:val="467886"/>
                        <w:sz w:val="18"/>
                        <w:szCs w:val="18"/>
                      </w:rPr>
                      <w:t>Repository</w:t>
                    </w:r>
                  </w:hyperlink>
                  <w:r>
                    <w:rPr>
                      <w:rFonts w:ascii="Verdana" w:hAnsi="Verdana"/>
                      <w:color w:val="000000"/>
                      <w:sz w:val="18"/>
                      <w:szCs w:val="18"/>
                    </w:rPr>
                    <w:br/>
                  </w:r>
                  <w:hyperlink r:id="rId37" w:history="1">
                    <w:r>
                      <w:rPr>
                        <w:rStyle w:val="Hyperlink"/>
                        <w:rFonts w:ascii="Verdana" w:hAnsi="Verdana"/>
                        <w:color w:val="467886"/>
                        <w:sz w:val="18"/>
                        <w:szCs w:val="18"/>
                      </w:rPr>
                      <w:t>Developer Page</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LOCALIZATION</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7</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Dubbing API (VEED) — </w:t>
                              </w:r>
                              <w:r>
                                <w:rPr>
                                  <w:rFonts w:ascii="Verdana" w:eastAsia="Times New Roman" w:hAnsi="Verdana" w:cs="Arial"/>
                                  <w:color w:val="27500A"/>
                                  <w:kern w:val="0"/>
                                  <w:sz w:val="17"/>
                                  <w:szCs w:val="17"/>
                                  <w:shd w:val="clear" w:color="auto" w:fill="EAF3DE"/>
                                  <w14:ligatures w14:val="none"/>
                                </w:rPr>
                                <w:t>REST API (self-serve, live now)</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Dubbing Pro (Brightcove) — </w:t>
                              </w:r>
                              <w:r>
                                <w:rPr>
                                  <w:rFonts w:ascii="Verdana" w:eastAsia="Times New Roman" w:hAnsi="Verdana" w:cs="Arial"/>
                                  <w:color w:val="27500A"/>
                                  <w:kern w:val="0"/>
                                  <w:sz w:val="17"/>
                                  <w:szCs w:val="17"/>
                                  <w:shd w:val="clear" w:color="auto" w:fill="EAF3DE"/>
                                  <w14:ligatures w14:val="none"/>
                                </w:rPr>
                                <w:t>Available via Brightcove platform/REST APIs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LipsieSync (Lipsie Languages) — </w:t>
                              </w:r>
                              <w:r>
                                <w:rPr>
                                  <w:rFonts w:ascii="Verdana" w:eastAsia="Times New Roman" w:hAnsi="Verdana" w:cs="Arial"/>
                                  <w:color w:val="27500A"/>
                                  <w:kern w:val="0"/>
                                  <w:sz w:val="17"/>
                                  <w:szCs w:val="17"/>
                                  <w:shd w:val="clear" w:color="auto" w:fill="EAF3DE"/>
                                  <w14:ligatures w14:val="none"/>
                                </w:rPr>
                                <w:t>No public API; quote-based service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Eleven Realtime Translation (ElevenLabs) — </w:t>
                              </w:r>
                              <w:r>
                                <w:rPr>
                                  <w:rFonts w:ascii="Verdana" w:eastAsia="Times New Roman" w:hAnsi="Verdana" w:cs="Arial"/>
                                  <w:color w:val="27500A"/>
                                  <w:kern w:val="0"/>
                                  <w:sz w:val="17"/>
                                  <w:szCs w:val="17"/>
                                  <w:shd w:val="clear" w:color="auto" w:fill="EAF3DE"/>
                                  <w14:ligatures w14:val="none"/>
                                </w:rPr>
                                <w:t>WebSocket API (enterprise alpha)</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Hy-SimulMT-30B-A3B (Tencent Hunyuan) — </w:t>
                              </w:r>
                              <w:r>
                                <w:rPr>
                                  <w:rFonts w:ascii="Verdana" w:eastAsia="Times New Roman" w:hAnsi="Verdana" w:cs="Arial"/>
                                  <w:color w:val="27500A"/>
                                  <w:kern w:val="0"/>
                                  <w:sz w:val="17"/>
                                  <w:szCs w:val="17"/>
                                  <w:shd w:val="clear" w:color="auto" w:fill="EAF3DE"/>
                                  <w14:ligatures w14:val="none"/>
                                </w:rPr>
                                <w:t>No managed API; self-hosted via SimulInfer inference service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Nemotron 3.5 Transcribe (NVIDIA) — </w:t>
                              </w:r>
                              <w:r>
                                <w:rPr>
                                  <w:rFonts w:ascii="Verdana" w:eastAsia="Times New Roman" w:hAnsi="Verdana" w:cs="Arial"/>
                                  <w:color w:val="27500A"/>
                                  <w:kern w:val="0"/>
                                  <w:sz w:val="17"/>
                                  <w:szCs w:val="17"/>
                                  <w:shd w:val="clear" w:color="auto" w:fill="EAF3DE"/>
                                  <w14:ligatures w14:val="none"/>
                                </w:rPr>
                                <w:t>No first-party hosted API; third-party hosted endpoints (Baseten, DeepInfra) available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Hudson Studio Localization Agent (Hudson AI) — </w:t>
                              </w:r>
                              <w:r>
                                <w:rPr>
                                  <w:rFonts w:ascii="Verdana" w:eastAsia="Times New Roman" w:hAnsi="Verdana" w:cs="Arial"/>
                                  <w:color w:val="27500A"/>
                                  <w:kern w:val="0"/>
                                  <w:sz w:val="17"/>
                                  <w:szCs w:val="17"/>
                                  <w:shd w:val="clear" w:color="auto" w:fill="EAF3DE"/>
                                  <w14:ligatures w14:val="none"/>
                                </w:rPr>
                                <w:t>No public API; web-based Studio platform</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Dubbing API (VEED) — </w:t>
                              </w:r>
                              <w:r>
                                <w:rPr>
                                  <w:rFonts w:ascii="Verdana" w:eastAsia="Times New Roman" w:hAnsi="Verdana" w:cs="Arial"/>
                                  <w:color w:val="27500A"/>
                                  <w:kern w:val="0"/>
                                  <w:sz w:val="17"/>
                                  <w:szCs w:val="17"/>
                                  <w:shd w:val="clear" w:color="auto" w:fill="EAF3DE"/>
                                  <w14:ligatures w14:val="none"/>
                                </w:rPr>
                                <w:t>API-only; third-party fal hosting arrives Nov 2026</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Dubbing Pro (Brightcove) — </w:t>
                              </w:r>
                              <w:r>
                                <w:rPr>
                                  <w:rFonts w:ascii="Verdana" w:eastAsia="Times New Roman" w:hAnsi="Verdana" w:cs="Arial"/>
                                  <w:color w:val="27500A"/>
                                  <w:kern w:val="0"/>
                                  <w:sz w:val="17"/>
                                  <w:szCs w:val="17"/>
                                  <w:shd w:val="clear" w:color="auto" w:fill="EAF3DE"/>
                                  <w14:ligatures w14:val="none"/>
                                </w:rPr>
                                <w:t>Built into Brightcove Universal Translator</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LipsieSync (Lipsie Languages) — </w:t>
                              </w:r>
                              <w:r>
                                <w:rPr>
                                  <w:rFonts w:ascii="Verdana" w:eastAsia="Times New Roman" w:hAnsi="Verdana" w:cs="Arial"/>
                                  <w:color w:val="27500A"/>
                                  <w:kern w:val="0"/>
                                  <w:sz w:val="17"/>
                                  <w:szCs w:val="17"/>
                                  <w:shd w:val="clear" w:color="auto" w:fill="EAF3DE"/>
                                  <w14:ligatures w14:val="none"/>
                                </w:rPr>
                                <w:t>Managed production workflow, not a self-serve tool</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Eleven Realtime Translation (ElevenLabs) — </w:t>
                              </w:r>
                              <w:r>
                                <w:rPr>
                                  <w:rFonts w:ascii="Verdana" w:eastAsia="Times New Roman" w:hAnsi="Verdana" w:cs="Arial"/>
                                  <w:color w:val="27500A"/>
                                  <w:kern w:val="0"/>
                                  <w:sz w:val="17"/>
                                  <w:szCs w:val="17"/>
                                  <w:shd w:val="clear" w:color="auto" w:fill="EAF3DE"/>
                                  <w14:ligatures w14:val="none"/>
                                </w:rPr>
                                <w:t>API-only; built on Eleven v4 Turbo</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Hy-SimulMT-30B-A3B (Tencent Hunyuan) — </w:t>
                              </w:r>
                              <w:r>
                                <w:rPr>
                                  <w:rFonts w:ascii="Verdana" w:eastAsia="Times New Roman" w:hAnsi="Verdana" w:cs="Arial"/>
                                  <w:color w:val="27500A"/>
                                  <w:kern w:val="0"/>
                                  <w:sz w:val="17"/>
                                  <w:szCs w:val="17"/>
                                  <w:shd w:val="clear" w:color="auto" w:fill="EAF3DE"/>
                                  <w14:ligatures w14:val="none"/>
                                </w:rPr>
                                <w:t>Open-weight model; needs own serving stack + external TTS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Nemotron 3.5 Transcribe (NVIDIA) — </w:t>
                              </w:r>
                              <w:r>
                                <w:rPr>
                                  <w:rFonts w:ascii="Verdana" w:eastAsia="Times New Roman" w:hAnsi="Verdana" w:cs="Arial"/>
                                  <w:color w:val="27500A"/>
                                  <w:kern w:val="0"/>
                                  <w:sz w:val="17"/>
                                  <w:szCs w:val="17"/>
                                  <w:shd w:val="clear" w:color="auto" w:fill="EAF3DE"/>
                                  <w14:ligatures w14:val="none"/>
                                </w:rPr>
                                <w:t>Open-weight checkpoint; batch/offline audio only, not live streaming</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Hudson Studio Localization Agent (Hudson AI) — </w:t>
                              </w:r>
                              <w:r>
                                <w:rPr>
                                  <w:rFonts w:ascii="Verdana" w:eastAsia="Times New Roman" w:hAnsi="Verdana" w:cs="Arial"/>
                                  <w:color w:val="27500A"/>
                                  <w:kern w:val="0"/>
                                  <w:sz w:val="17"/>
                                  <w:szCs w:val="17"/>
                                  <w:shd w:val="clear" w:color="auto" w:fill="EAF3DE"/>
                                  <w14:ligatures w14:val="none"/>
                                </w:rPr>
                                <w:t>Standalone web app (Hudson Studio); video/subtitle/stem export only</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Dubbing API (VEED)</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Self-serve API translates, voice-clones and lip-syncs video speech into up to 100 languages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Dubbing Pro (Brightcove)</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New premium AI dubbing mode preserves original tone, emotion and pacing across 90+ languages</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LipsieSync (Lipsie Languages)</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Hybrid dubbing workflow records a human performance first, then uses speech-to-speech to give each on-screen speaker a distinct voice</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Eleven Realtime Translation (ElevenLabs)</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New live voice-to-voice translation model lets two speakers hear each other in their own language in real time</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Hy-SimulMT-30B-A3B (Tencent Hunyuan)</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Open-weight Chinese-English simultaneous interpreter streams translated speech about 3 seconds behind a live speaker, beating benchmarked professional interpreters on latency</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Nemotron 3.5 Transcribe (NVIDIA)</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Open-weight speech model unifies multilingual transcription, diarization and translation in one promptable checkpoint, topping open-ASR leaderboards</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Hudson Studio Localization Agent (Hudson AI)</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Agentic dubbing feature autonomously QCs translation, timing, lip-sync and voice across 40+ characters in a single dub</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xml:space="preserve"/>
                                    </w:r>
                                    <w:r w:rsidRPr="00093839">
                                      <w:rPr>
                                        <w:rFonts w:ascii="Verdana" w:eastAsia="Times New Roman" w:hAnsi="Verdana" w:cs="Times New Roman"/>
                                        <w:kern w:val="0"/>
                                        <w:sz w:val="20"/>
                                        <w:szCs w:val="20"/>
                                        <w14:ligatures w14:val="none"/>
                                      </w:rPr>
                                      <w:br/>
                                      <w:t xml:space="preserve"/>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 xml:space="preserve"/>
                                    </w:r>
                                    <w:r w:rsidRPr="00093839">
                                      <w:rPr>
                                        <w:rFonts w:ascii="Verdana" w:eastAsia="Times New Roman" w:hAnsi="Verdana" w:cs="Arial"/>
                                        <w:color w:val="555552"/>
                                        <w:kern w:val="0"/>
                                        <w:sz w:val="20"/>
                                        <w:szCs w:val="20"/>
                                        <w14:ligatures w14:val="none"/>
                                      </w:rPr>
                                      <w:t xml:space="preserve"/>
                                    </w:r>
                                    <w:r>
                                      <w:rPr>
                                        <w:rFonts w:ascii="Verdana" w:eastAsia="Times New Roman" w:hAnsi="Verdana" w:cs="Arial"/>
                                        <w:color w:val="555552"/>
                                        <w:kern w:val="0"/>
                                        <w:sz w:val="20"/>
                                        <w:szCs w:val="20"/>
                                        <w14:ligatures w14:val="none"/>
                                      </w:rPr>
                                      <w:t xml:space="preserve"/>
                                    </w:r>
                                    <w:r w:rsidR="00473374" w:rsidRPr="00093839">
                                      <w:rPr>
                                        <w:rFonts w:ascii="Verdana" w:eastAsia="Times New Roman" w:hAnsi="Verdana" w:cs="Times New Roman"/>
                                        <w:kern w:val="0"/>
                                        <w:sz w:val="20"/>
                                        <w:szCs w:val="20"/>
                                        <w14:ligatures w14:val="none"/>
                                      </w:rPr>
                                      <w:br/>
                                      <w:t xml:space="preserve"/>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LOCALIZATION</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Dubbing API (VEED)</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VEED launched Dubbing API, a developer-facing REST endpoint that translates a video's spoken dialogue, clones each speaker's voice to say it, and lip-syncs their face to the new audio; it's API-only SaaS, shipped in Standard and Pro tiers and arriving on fal in November.</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Scaling VOD/e-learning localization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Platforms can batch-dub large video libraries into up to 100 languages without a manual dubbing vendor</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Translation agency automation:</w:t>
                  </w:r>
                  <w:r w:rsidRPr="005D111F">
                    <w:rPr>
                      <w:rStyle w:val="apple-converted-space"/>
                      <w:rFonts w:ascii="Verdana" w:hAnsi="Verdana"/>
                      <w:color w:val="000000"/>
                      <w:sz w:val="18"/>
                      <w:szCs w:val="18"/>
                    </w:rPr>
                    <w:t> </w:t>
                  </w:r>
                  <w:r w:rsidRPr="005D111F">
                    <w:rPr>
                      <w:rFonts w:ascii="Verdana" w:hAnsi="Verdana"/>
                      <w:sz w:val="18"/>
                      <w:szCs w:val="18"/>
                    </w:rPr>
                    <w:t>A simple submit-and-poll REST job model lets agencies plug automated dubbing directly into existing production pipelines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Publicly available self-serve API with documented endpoints, pricing and a live launch, though capped at 10-minute clips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Clear POST/GET job pattern with public docs makes it straightforward to wire into existing tools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38" w:history="1">
                    <w:r>
                      <w:rPr>
                        <w:rStyle w:val="Hyperlink"/>
                        <w:rFonts w:ascii="Verdana" w:hAnsi="Verdana"/>
                        <w:color w:val="467886"/>
                        <w:sz w:val="18"/>
                        <w:szCs w:val="18"/>
                      </w:rPr>
                      <w:t>Article</w:t>
                    </w:r>
                  </w:hyperlink>
                  <w:r>
                    <w:rPr>
                      <w:rFonts w:ascii="Verdana" w:hAnsi="Verdana"/>
                      <w:color w:val="000000"/>
                      <w:sz w:val="18"/>
                      <w:szCs w:val="18"/>
                    </w:rPr>
                    <w:br/>
                  </w:r>
                  <w:hyperlink r:id="rId39" w:history="1">
                    <w:r>
                      <w:rPr>
                        <w:rStyle w:val="Hyperlink"/>
                        <w:rFonts w:ascii="Verdana" w:hAnsi="Verdana"/>
                        <w:color w:val="467886"/>
                        <w:sz w:val="18"/>
                        <w:szCs w:val="18"/>
                      </w:rPr>
                      <w:t>Product Page</w:t>
                    </w:r>
                  </w:hyperlink>
                  <w:r>
                    <w:rPr>
                      <w:rFonts w:ascii="Verdana" w:hAnsi="Verdana"/>
                      <w:color w:val="000000"/>
                      <w:sz w:val="18"/>
                      <w:szCs w:val="18"/>
                    </w:rPr>
                    <w:br/>
                  </w:r>
                  <w:hyperlink r:id="rId40" w:history="1">
                    <w:r>
                      <w:rPr>
                        <w:rStyle w:val="Hyperlink"/>
                        <w:rFonts w:ascii="Verdana" w:hAnsi="Verdana"/>
                        <w:color w:val="467886"/>
                        <w:sz w:val="18"/>
                        <w:szCs w:val="18"/>
                      </w:rPr>
                      <w:t>Documentation</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Dubbing Pro (Brightcove)</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Brightcove, an enterprise video platform, added Dubbing Pro to its Universal Translator: instead of converting translated captions to speech, it analyzes the original speaker's delivery first to produce more natural, better-timed dubbed audio across 90+ languages; it's a SaaS feature toggle inside the existing platform.</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Flagship/entertainment content localization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Preserves tone, emotion and pacing so performance-driven marketing and entertainment video keeps its quality when localized</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Enterprise OTT/VOD workflows:</w:t>
                  </w:r>
                  <w:r w:rsidRPr="005D111F">
                    <w:rPr>
                      <w:rStyle w:val="apple-converted-space"/>
                      <w:rFonts w:ascii="Verdana" w:hAnsi="Verdana"/>
                      <w:color w:val="000000"/>
                      <w:sz w:val="18"/>
                      <w:szCs w:val="18"/>
                    </w:rPr>
                    <w:t> </w:t>
                  </w:r>
                  <w:r w:rsidRPr="005D111F">
                    <w:rPr>
                      <w:rFonts w:ascii="Verdana" w:hAnsi="Verdana"/>
                      <w:sz w:val="18"/>
                      <w:szCs w:val="18"/>
                    </w:rPr>
                    <w:t>Sits inside an existing video platform workflow so broadcasters and enterprises can localize without adding a separate dubbing vendor</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Shipped as a GA feature inside an established enterprise video platform, not a beta or demo</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Delivered as a single toggle alongside existing standard dubbing with no separate tool integration required</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41" w:history="1">
                    <w:r>
                      <w:rPr>
                        <w:rStyle w:val="Hyperlink"/>
                        <w:rFonts w:ascii="Verdana" w:hAnsi="Verdana"/>
                        <w:color w:val="467886"/>
                        <w:sz w:val="18"/>
                        <w:szCs w:val="18"/>
                      </w:rPr>
                      <w:t>Article</w:t>
                    </w:r>
                  </w:hyperlink>
                  <w:r>
                    <w:rPr>
                      <w:rFonts w:ascii="Verdana" w:hAnsi="Verdana"/>
                      <w:color w:val="000000"/>
                      <w:sz w:val="18"/>
                      <w:szCs w:val="18"/>
                    </w:rPr>
                    <w:br/>
                  </w:r>
                  <w:hyperlink r:id="rId42"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LipsieSync (Lipsie Languages)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Lipsie Languages, a 20+ year translation/localization agency, launched LipsieSync, a dubbing service where a single professional voice actor performs all target-language dialogue before AI-assisted speech-to-speech transformation creates a distinct vocal identity per on-screen speaker; it's a managed production service, not self-serve software.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Multi-speaker documentary/interview localization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One actor can voice an entire multi-speaker documentary while speech-to-speech still gives each on-screen person a distinct voice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Creator and branded-content dubbing:</w:t>
                  </w:r>
                  <w:r w:rsidRPr="005D111F">
                    <w:rPr>
                      <w:rStyle w:val="apple-converted-space"/>
                      <w:rFonts w:ascii="Verdana" w:hAnsi="Verdana"/>
                      <w:color w:val="000000"/>
                      <w:sz w:val="18"/>
                      <w:szCs w:val="18"/>
                    </w:rPr>
                    <w:t> </w:t>
                  </w:r>
                  <w:r w:rsidRPr="005D111F">
                    <w:rPr>
                      <w:rFonts w:ascii="Verdana" w:hAnsi="Verdana"/>
                      <w:sz w:val="18"/>
                      <w:szCs w:val="18"/>
                    </w:rPr>
                    <w:t>Positions between cheap automated dubbing and full studio casting for YouTube, corporate and branded video with multiple speakers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Already used in production on a real documentary series and a major creator's channel, but it's a bespoke service rather than packaged software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2/5: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Delivered as a quote-based managed production service with multi-day turnaround, not an API or plugin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43" w:history="1">
                    <w:r>
                      <w:rPr>
                        <w:rStyle w:val="Hyperlink"/>
                        <w:rFonts w:ascii="Verdana" w:hAnsi="Verdana"/>
                        <w:color w:val="467886"/>
                        <w:sz w:val="18"/>
                        <w:szCs w:val="18"/>
                      </w:rPr>
                      <w:t>Article</w:t>
                    </w:r>
                  </w:hyperlink>
                  <w:r>
                    <w:rPr>
                      <w:rFonts w:ascii="Verdana" w:hAnsi="Verdana"/>
                      <w:color w:val="000000"/>
                      <w:sz w:val="18"/>
                      <w:szCs w:val="18"/>
                    </w:rPr>
                    <w:br/>
                  </w:r>
                  <w:hyperlink r:id="rId44" w:history="1">
                    <w:r>
                      <w:rPr>
                        <w:rStyle w:val="Hyperlink"/>
                        <w:rFonts w:ascii="Verdana" w:hAnsi="Verdana"/>
                        <w:color w:val="467886"/>
                        <w:sz w:val="18"/>
                        <w:szCs w:val="18"/>
                      </w:rPr>
                      <w:t>Product Page</w:t>
                    </w:r>
                  </w:hyperlink>
                  <w:r>
                    <w:rPr>
                      <w:rFonts w:ascii="Verdana" w:hAnsi="Verdana"/>
                      <w:color w:val="000000"/>
                      <w:sz w:val="18"/>
                      <w:szCs w:val="18"/>
                    </w:rPr>
                    <w:br/>
                  </w:r>
                  <w:hyperlink r:id="rId45" w:history="1">
                    <w:r>
                      <w:rPr>
                        <w:rStyle w:val="Hyperlink"/>
                        <w:rFonts w:ascii="Verdana" w:hAnsi="Verdana"/>
                        <w:color w:val="467886"/>
                        <w:sz w:val="18"/>
                        <w:szCs w:val="18"/>
                      </w:rPr>
                      <w:t>Service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Eleven Realtime Translation (ElevenLabs)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ElevenLabs launched Eleven Realtime Translation, a WebSocket API (enterprise alpha) built on its Eleven v4 Turbo model that streams natural, expressive translated speech during a live conversation across 90+ languages; it's API-only, aimed at telecoms, contact centers and live multilingual events.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Live multilingual event interpretation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Streams expressive translated speech during a live conversation, covering use cases that otherwise need a human interpreter</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Global contact-center localization:</w:t>
                  </w:r>
                  <w:r w:rsidRPr="005D111F">
                    <w:rPr>
                      <w:rStyle w:val="apple-converted-space"/>
                      <w:rFonts w:ascii="Verdana" w:hAnsi="Verdana"/>
                      <w:color w:val="000000"/>
                      <w:sz w:val="18"/>
                      <w:szCs w:val="18"/>
                    </w:rPr>
                    <w:t> </w:t>
                  </w:r>
                  <w:r w:rsidRPr="005D111F">
                    <w:rPr>
                      <w:rFonts w:ascii="Verdana" w:hAnsi="Verdana"/>
                      <w:sz w:val="18"/>
                      <w:szCs w:val="18"/>
                    </w:rPr>
                    <w:t>Lets a single agent serve callers in dozens of languages without routing calls to a separate interpreter service</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Enterprise alpha only, not yet broadly available or proven in production at scale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Documented WebSocket API with clear parameters, but enterprise-only gating limits easy adoption today</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46" w:history="1">
                    <w:r>
                      <w:rPr>
                        <w:rStyle w:val="Hyperlink"/>
                        <w:rFonts w:ascii="Verdana" w:hAnsi="Verdana"/>
                        <w:color w:val="467886"/>
                        <w:sz w:val="18"/>
                        <w:szCs w:val="18"/>
                      </w:rPr>
                      <w:t>Article</w:t>
                    </w:r>
                  </w:hyperlink>
                  <w:r>
                    <w:rPr>
                      <w:rFonts w:ascii="Verdana" w:hAnsi="Verdana"/>
                      <w:color w:val="000000"/>
                      <w:sz w:val="18"/>
                      <w:szCs w:val="18"/>
                    </w:rPr>
                    <w:br/>
                  </w:r>
                  <w:hyperlink r:id="rId47" w:history="1">
                    <w:r>
                      <w:rPr>
                        <w:rStyle w:val="Hyperlink"/>
                        <w:rFonts w:ascii="Verdana" w:hAnsi="Verdana"/>
                        <w:color w:val="467886"/>
                        <w:sz w:val="18"/>
                        <w:szCs w:val="18"/>
                      </w:rPr>
                      <w:t>Product Page</w:t>
                    </w:r>
                  </w:hyperlink>
                  <w:r>
                    <w:rPr>
                      <w:rFonts w:ascii="Verdana" w:hAnsi="Verdana"/>
                      <w:color w:val="000000"/>
                      <w:sz w:val="18"/>
                      <w:szCs w:val="18"/>
                    </w:rPr>
                    <w:br/>
                  </w:r>
                  <w:hyperlink r:id="rId48" w:history="1">
                    <w:r>
                      <w:rPr>
                        <w:rStyle w:val="Hyperlink"/>
                        <w:rFonts w:ascii="Verdana" w:hAnsi="Verdana"/>
                        <w:color w:val="467886"/>
                        <w:sz w:val="18"/>
                        <w:szCs w:val="18"/>
                      </w:rPr>
                      <w:t>Documentation</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Hy-SimulMT-30B-A3B (Tencent Hunyuan)</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Tencent Hunyuan open-sourced Hy-SimulMT-30B-A3B under Apache 2.0, a mixture-of-experts model that performs real-time simultaneous speech translation with live voice cloning between Chinese and English, released as six checkpoints (BF16/FP8/GGUF, with and without source transcript) on Hugging Face and ModelScope.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Live bilingual broadcasts and press events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Sub-4-second simultaneous Chinese-English interpretation can caption or voice live coverage without booth interpreters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Self-hosted meeting/lecture interpretation:</w:t>
                  </w:r>
                  <w:r w:rsidRPr="005D111F">
                    <w:rPr>
                      <w:rStyle w:val="apple-converted-space"/>
                      <w:rFonts w:ascii="Verdana" w:hAnsi="Verdana"/>
                      <w:color w:val="000000"/>
                      <w:sz w:val="18"/>
                      <w:szCs w:val="18"/>
                    </w:rPr>
                    <w:t> </w:t>
                  </w:r>
                  <w:r w:rsidRPr="005D111F">
                    <w:rPr>
                      <w:rFonts w:ascii="Verdana" w:hAnsi="Verdana"/>
                      <w:sz w:val="18"/>
                      <w:szCs w:val="18"/>
                    </w:rPr>
                    <w:t>Open weights let localization teams run simultaneous interpretation on their own infrastructure instead of a commercial API</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Strong published benchmarks and open weights, but it's Chinese-English only and ships as a model, not a packaged interpretation product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2/5: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Requires a custom vLLM-based inference server plus a separately configured TTS service for speech output</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49" w:history="1">
                    <w:r>
                      <w:rPr>
                        <w:rStyle w:val="Hyperlink"/>
                        <w:rFonts w:ascii="Verdana" w:hAnsi="Verdana"/>
                        <w:color w:val="467886"/>
                        <w:sz w:val="18"/>
                        <w:szCs w:val="18"/>
                      </w:rPr>
                      <w:t>Article</w:t>
                    </w:r>
                  </w:hyperlink>
                  <w:r>
                    <w:rPr>
                      <w:rFonts w:ascii="Verdana" w:hAnsi="Verdana"/>
                      <w:color w:val="000000"/>
                      <w:sz w:val="18"/>
                      <w:szCs w:val="18"/>
                    </w:rPr>
                    <w:br/>
                  </w:r>
                  <w:hyperlink r:id="rId50" w:history="1">
                    <w:r>
                      <w:rPr>
                        <w:rStyle w:val="Hyperlink"/>
                        <w:rFonts w:ascii="Verdana" w:hAnsi="Verdana"/>
                        <w:color w:val="467886"/>
                        <w:sz w:val="18"/>
                        <w:szCs w:val="18"/>
                      </w:rPr>
                      <w:t>Product Page</w:t>
                    </w:r>
                  </w:hyperlink>
                  <w:r>
                    <w:rPr>
                      <w:rFonts w:ascii="Verdana" w:hAnsi="Verdana"/>
                      <w:color w:val="000000"/>
                      <w:sz w:val="18"/>
                      <w:szCs w:val="18"/>
                    </w:rPr>
                    <w:br/>
                  </w:r>
                  <w:hyperlink r:id="rId51" w:history="1">
                    <w:r>
                      <w:rPr>
                        <w:rStyle w:val="Hyperlink"/>
                        <w:rFonts w:ascii="Verdana" w:hAnsi="Verdana"/>
                        <w:color w:val="467886"/>
                        <w:sz w:val="18"/>
                        <w:szCs w:val="18"/>
                      </w:rPr>
                      <w:t>Model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Nemotron 3.5 Transcribe (NVIDIA)</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NVIDIA released Nemotron 3.5 Transcribe, an open-weight model (paired with the Granary v2 training-data pipeline) that transcribes 40 languages, translates 31 of them to/from English, and attributes up to 8 speakers from a single checkpoint steerable with natural-language prompts; available on Hugging Face/ModelScope with NIM-ready deployment.</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Multilingual rough-cut transcripts and subtitle prep</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One prompt can transcribe, diarize speakers and translate a multilingual interview or dub script in a single pass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Domain-adapted localization pipelines:</w:t>
                  </w:r>
                  <w:r w:rsidRPr="005D111F">
                    <w:rPr>
                      <w:rStyle w:val="apple-converted-space"/>
                      <w:rFonts w:ascii="Verdana" w:hAnsi="Verdana"/>
                      <w:color w:val="000000"/>
                      <w:sz w:val="18"/>
                      <w:szCs w:val="18"/>
                    </w:rPr>
                    <w:t> </w:t>
                  </w:r>
                  <w:r w:rsidRPr="005D111F">
                    <w:rPr>
                      <w:rFonts w:ascii="Verdana" w:hAnsi="Verdana"/>
                      <w:sz w:val="18"/>
                      <w:szCs w:val="18"/>
                    </w:rPr>
                    <w:t>Context-biasing and published fine-tuning recipes let teams adapt transcription to show-specific names, terminology and accents before translation</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Tops multiple independent open-ASR and diarization leaderboards with published benchmarks and quantized, production-ready variants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Open weights with vLLM/NeMo-Speech support, but self-hosting a 30B-parameter model is heavier than calling a hosted API</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52" w:history="1">
                    <w:r>
                      <w:rPr>
                        <w:rStyle w:val="Hyperlink"/>
                        <w:rFonts w:ascii="Verdana" w:hAnsi="Verdana"/>
                        <w:color w:val="467886"/>
                        <w:sz w:val="18"/>
                        <w:szCs w:val="18"/>
                      </w:rPr>
                      <w:t>Article</w:t>
                    </w:r>
                  </w:hyperlink>
                  <w:r>
                    <w:rPr>
                      <w:rFonts w:ascii="Verdana" w:hAnsi="Verdana"/>
                      <w:color w:val="000000"/>
                      <w:sz w:val="18"/>
                      <w:szCs w:val="18"/>
                    </w:rPr>
                    <w:br/>
                  </w:r>
                  <w:hyperlink r:id="rId53" w:history="1">
                    <w:r>
                      <w:rPr>
                        <w:rStyle w:val="Hyperlink"/>
                        <w:rFonts w:ascii="Verdana" w:hAnsi="Verdana"/>
                        <w:color w:val="467886"/>
                        <w:sz w:val="18"/>
                        <w:szCs w:val="18"/>
                      </w:rPr>
                      <w:t>Product Page</w:t>
                    </w:r>
                  </w:hyperlink>
                  <w:r>
                    <w:rPr>
                      <w:rFonts w:ascii="Verdana" w:hAnsi="Verdana"/>
                      <w:color w:val="000000"/>
                      <w:sz w:val="18"/>
                      <w:szCs w:val="18"/>
                    </w:rPr>
                    <w:br/>
                  </w:r>
                  <w:hyperlink r:id="rId54" w:history="1">
                    <w:r>
                      <w:rPr>
                        <w:rStyle w:val="Hyperlink"/>
                        <w:rFonts w:ascii="Verdana" w:hAnsi="Verdana"/>
                        <w:color w:val="467886"/>
                        <w:sz w:val="18"/>
                        <w:szCs w:val="18"/>
                      </w:rPr>
                      <w:t>Model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Hudson Studio Localization Agent (Hudson AI)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Hudson AI, a Seoul-based AI dubbing company, unveiled its 'Localization Agent' (agentic dubbing) feature at TIFFCOM 2026 in Tokyo: an in-house agent that reviews and auto-corrects translation, timing, lip-sync and voice quality line-by-line for large-cast drama, variety and animation dubs inside Hudson Studio, a hosted SaaS platform with tiered subscriptions.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Large-cast drama/animation dubbing QA</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Automatically separates 50+ overlapping speakers and flags only the lines needing human review, cutting manual QC time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Broadcaster catalog localization:</w:t>
                  </w:r>
                  <w:r w:rsidRPr="005D111F">
                    <w:rPr>
                      <w:rStyle w:val="apple-converted-space"/>
                      <w:rFonts w:ascii="Verdana" w:hAnsi="Verdana"/>
                      <w:color w:val="000000"/>
                      <w:sz w:val="18"/>
                      <w:szCs w:val="18"/>
                    </w:rPr>
                    <w:t> </w:t>
                  </w:r>
                  <w:r w:rsidRPr="005D111F">
                    <w:rPr>
                      <w:rFonts w:ascii="Verdana" w:hAnsi="Verdana"/>
                      <w:sz w:val="18"/>
                      <w:szCs w:val="18"/>
                    </w:rPr>
                    <w:t>Pitched to Japanese and European broadcasters as a faster, cheaper alternative to full studio dubbing for moving catalog titles into new markets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Demoed live at a major content market with real production case studies, but still being pitched to broadcasters rather than broadly proven at scale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Delivered as a hosted Studio web app with tiered plans; no evidence yet of API or NLE plugin integration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55" w:history="1">
                    <w:r>
                      <w:rPr>
                        <w:rStyle w:val="Hyperlink"/>
                        <w:rFonts w:ascii="Verdana" w:hAnsi="Verdana"/>
                        <w:color w:val="467886"/>
                        <w:sz w:val="18"/>
                        <w:szCs w:val="18"/>
                      </w:rPr>
                      <w:t>Article</w:t>
                    </w:r>
                  </w:hyperlink>
                  <w:r>
                    <w:rPr>
                      <w:rFonts w:ascii="Verdana" w:hAnsi="Verdana"/>
                      <w:color w:val="000000"/>
                      <w:sz w:val="18"/>
                      <w:szCs w:val="18"/>
                    </w:rPr>
                    <w:br/>
                  </w:r>
                  <w:hyperlink r:id="rId56" w:history="1">
                    <w:r>
                      <w:rPr>
                        <w:rStyle w:val="Hyperlink"/>
                        <w:rFonts w:ascii="Verdana" w:hAnsi="Verdana"/>
                        <w:color w:val="467886"/>
                        <w:sz w:val="18"/>
                        <w:szCs w:val="18"/>
                      </w:rPr>
                      <w:t>Product Page</w:t>
                    </w:r>
                  </w:hyperlink>
                  <w:r>
                    <w:rPr>
                      <w:rFonts w:ascii="Verdana" w:hAnsi="Verdana"/>
                      <w:color w:val="000000"/>
                      <w:sz w:val="18"/>
                      <w:szCs w:val="18"/>
                    </w:rPr>
                    <w:br/>
                  </w:r>
                  <w:hyperlink r:id="rId57" w:history="1">
                    <w:r>
                      <w:rPr>
                        <w:rStyle w:val="Hyperlink"/>
                        <w:rFonts w:ascii="Verdana" w:hAnsi="Verdana"/>
                        <w:color w:val="467886"/>
                        <w:sz w:val="18"/>
                        <w:szCs w:val="18"/>
                      </w:rPr>
                      <w:t>Feature Page</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SOUND &amp; MUSIC</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5</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SFX v3 (ElevenLabs) — </w:t>
                              </w:r>
                              <w:r>
                                <w:rPr>
                                  <w:rFonts w:ascii="Verdana" w:eastAsia="Times New Roman" w:hAnsi="Verdana" w:cs="Arial"/>
                                  <w:color w:val="27500A"/>
                                  <w:kern w:val="0"/>
                                  <w:sz w:val="17"/>
                                  <w:szCs w:val="17"/>
                                  <w:shd w:val="clear" w:color="auto" w:fill="EAF3DE"/>
                                  <w14:ligatures w14:val="none"/>
                                </w:rPr>
                                <w:t>REST API available (eleven_text_to_sound_v3 model ID)</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Logic Pro 13 AI Assistant + 6-Stem Drum Splitter (Apple) — </w:t>
                              </w:r>
                              <w:r>
                                <w:rPr>
                                  <w:rFonts w:ascii="Verdana" w:eastAsia="Times New Roman" w:hAnsi="Verdana" w:cs="Arial"/>
                                  <w:color w:val="27500A"/>
                                  <w:kern w:val="0"/>
                                  <w:sz w:val="17"/>
                                  <w:szCs w:val="17"/>
                                  <w:shd w:val="clear" w:color="auto" w:fill="EAF3DE"/>
                                  <w14:ligatures w14:val="none"/>
                                </w:rPr>
                                <w:t>No public API; Apple Intelligence-powered, on-device/Mac-silicon only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Speech Cleaner + Voice Dereverb VST/AU Plugins (LALAL.AI) — </w:t>
                              </w:r>
                              <w:r>
                                <w:rPr>
                                  <w:rFonts w:ascii="Verdana" w:eastAsia="Times New Roman" w:hAnsi="Verdana" w:cs="Arial"/>
                                  <w:color w:val="27500A"/>
                                  <w:kern w:val="0"/>
                                  <w:sz w:val="17"/>
                                  <w:szCs w:val="17"/>
                                  <w:shd w:val="clear" w:color="auto" w:fill="EAF3DE"/>
                                  <w14:ligatures w14:val="none"/>
                                </w:rPr>
                                <w:t>No public API; plugin-only, local inference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Moi Agentic Production Assistant + SoundCloud Integration (Moises) — </w:t>
                              </w:r>
                              <w:r>
                                <w:rPr>
                                  <w:rFonts w:ascii="Verdana" w:eastAsia="Times New Roman" w:hAnsi="Verdana" w:cs="Arial"/>
                                  <w:color w:val="27500A"/>
                                  <w:kern w:val="0"/>
                                  <w:sz w:val="17"/>
                                  <w:szCs w:val="17"/>
                                  <w:shd w:val="clear" w:color="auto" w:fill="EAF3DE"/>
                                  <w14:ligatures w14:val="none"/>
                                </w:rPr>
                                <w:t>No public API for this integration; consumer/pro web app only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2G Neural Sampler (Scrap Brain Audio) — </w:t>
                              </w:r>
                              <w:r>
                                <w:rPr>
                                  <w:rFonts w:ascii="Verdana" w:eastAsia="Times New Roman" w:hAnsi="Verdana" w:cs="Arial"/>
                                  <w:color w:val="27500A"/>
                                  <w:kern w:val="0"/>
                                  <w:sz w:val="17"/>
                                  <w:szCs w:val="17"/>
                                  <w:shd w:val="clear" w:color="auto" w:fill="EAF3DE"/>
                                  <w14:ligatures w14:val="none"/>
                                </w:rPr>
                                <w:t>No public API; in-app generation only, requires internet for Neural Synthesis</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SFX v3 (ElevenLabs) — </w:t>
                              </w:r>
                              <w:r>
                                <w:rPr>
                                  <w:rFonts w:ascii="Verdana" w:eastAsia="Times New Roman" w:hAnsi="Verdana" w:cs="Arial"/>
                                  <w:color w:val="27500A"/>
                                  <w:kern w:val="0"/>
                                  <w:sz w:val="17"/>
                                  <w:szCs w:val="17"/>
                                  <w:shd w:val="clear" w:color="auto" w:fill="EAF3DE"/>
                                  <w14:ligatures w14:val="none"/>
                                </w:rPr>
                                <w:t>Web app (ElevenCreative/Flows/Studio) plus API; no native DAW/NLE plugin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Logic Pro 13 AI Assistant + 6-Stem Drum Splitter (Apple) — </w:t>
                              </w:r>
                              <w:r>
                                <w:rPr>
                                  <w:rFonts w:ascii="Verdana" w:eastAsia="Times New Roman" w:hAnsi="Verdana" w:cs="Arial"/>
                                  <w:color w:val="27500A"/>
                                  <w:kern w:val="0"/>
                                  <w:sz w:val="17"/>
                                  <w:szCs w:val="17"/>
                                  <w:shd w:val="clear" w:color="auto" w:fill="EAF3DE"/>
                                  <w14:ligatures w14:val="none"/>
                                </w:rPr>
                                <w:t>Native Logic Pro (macOS) feature, no third-party plugin needed</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Speech Cleaner + Voice Dereverb VST/AU Plugins (LALAL.AI) — </w:t>
                              </w:r>
                              <w:r>
                                <w:rPr>
                                  <w:rFonts w:ascii="Verdana" w:eastAsia="Times New Roman" w:hAnsi="Verdana" w:cs="Arial"/>
                                  <w:color w:val="27500A"/>
                                  <w:kern w:val="0"/>
                                  <w:sz w:val="17"/>
                                  <w:szCs w:val="17"/>
                                  <w:shd w:val="clear" w:color="auto" w:fill="EAF3DE"/>
                                  <w14:ligatures w14:val="none"/>
                                </w:rPr>
                                <w:t>VST3 (Win/macOS/Linux) and AU (macOS); confirmed in Ableton Live, REAPER, Audacity, DaVinci Resolve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Moi Agentic Production Assistant + SoundCloud Integration (Moises) — </w:t>
                              </w:r>
                              <w:r>
                                <w:rPr>
                                  <w:rFonts w:ascii="Verdana" w:eastAsia="Times New Roman" w:hAnsi="Verdana" w:cs="Arial"/>
                                  <w:color w:val="27500A"/>
                                  <w:kern w:val="0"/>
                                  <w:sz w:val="17"/>
                                  <w:szCs w:val="17"/>
                                  <w:shd w:val="clear" w:color="auto" w:fill="EAF3DE"/>
                                  <w14:ligatures w14:val="none"/>
                                </w:rPr>
                                <w:t>Browser-based Moises Studio; no native DAW plugin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2G Neural Sampler (Scrap Brain Audio) — </w:t>
                              </w:r>
                              <w:r>
                                <w:rPr>
                                  <w:rFonts w:ascii="Verdana" w:eastAsia="Times New Roman" w:hAnsi="Verdana" w:cs="Arial"/>
                                  <w:color w:val="27500A"/>
                                  <w:kern w:val="0"/>
                                  <w:sz w:val="17"/>
                                  <w:szCs w:val="17"/>
                                  <w:shd w:val="clear" w:color="auto" w:fill="EAF3DE"/>
                                  <w14:ligatures w14:val="none"/>
                                </w:rPr>
                                <w:t>VST3/AU plugin + standalone app (Windows, macOS)</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SFX v3 (ElevenLabs)</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ElevenLabs' new sound effects model nails multi-part prompts, music and vocal elements, and cleaner transients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Logic Pro 13 AI Assistant + 6-Stem Drum Splitter (Apple)</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Apple's agentic AI assistant can now drive Logic Pro's DAW directly, alongside a drum stem splitter upgrade</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Speech Cleaner + Voice Dereverb VST/AU Plugins (LALAL.AI)</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Two new local AI plugins strip noise and room reverb from dialogue directly inside a DAW or DaVinci Resolve</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Moi Agentic Production Assistant + SoundCloud Integration (Moises)</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Moises brings its agentic mixing/mastering assistant Moi to a new SoundCloud import-produce-publish pipeline</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2G Neural Sampler (Scrap Brain Audio)</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 free retro-styled sampler plugin generates playable samples from a text description via built-in Neural Synthesis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xml:space="preserve"/>
                                    </w:r>
                                    <w:r w:rsidRPr="00093839">
                                      <w:rPr>
                                        <w:rFonts w:ascii="Verdana" w:eastAsia="Times New Roman" w:hAnsi="Verdana" w:cs="Times New Roman"/>
                                        <w:kern w:val="0"/>
                                        <w:sz w:val="20"/>
                                        <w:szCs w:val="20"/>
                                        <w14:ligatures w14:val="none"/>
                                      </w:rPr>
                                      <w:br/>
                                      <w:t xml:space="preserve"/>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 xml:space="preserve"/>
                                    </w:r>
                                    <w:r w:rsidRPr="00093839">
                                      <w:rPr>
                                        <w:rFonts w:ascii="Verdana" w:eastAsia="Times New Roman" w:hAnsi="Verdana" w:cs="Arial"/>
                                        <w:color w:val="555552"/>
                                        <w:kern w:val="0"/>
                                        <w:sz w:val="20"/>
                                        <w:szCs w:val="20"/>
                                        <w14:ligatures w14:val="none"/>
                                      </w:rPr>
                                      <w:t xml:space="preserve"/>
                                    </w:r>
                                    <w:r>
                                      <w:rPr>
                                        <w:rFonts w:ascii="Verdana" w:eastAsia="Times New Roman" w:hAnsi="Verdana" w:cs="Arial"/>
                                        <w:color w:val="555552"/>
                                        <w:kern w:val="0"/>
                                        <w:sz w:val="20"/>
                                        <w:szCs w:val="20"/>
                                        <w14:ligatures w14:val="none"/>
                                      </w:rPr>
                                      <w:t xml:space="preserve"/>
                                    </w:r>
                                    <w:r w:rsidR="00473374" w:rsidRPr="00093839">
                                      <w:rPr>
                                        <w:rFonts w:ascii="Verdana" w:eastAsia="Times New Roman" w:hAnsi="Verdana" w:cs="Times New Roman"/>
                                        <w:kern w:val="0"/>
                                        <w:sz w:val="20"/>
                                        <w:szCs w:val="20"/>
                                        <w14:ligatures w14:val="none"/>
                                      </w:rPr>
                                      <w:br/>
                                      <w:t xml:space="preserve"/>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SOUND &amp; MUSIC</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SFX v3 (ElevenLabs)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SFX v3 is ElevenLabs' newest text-to-sound-effects model, available now in the ElevenCreative web app and via the ElevenAPI developer API (SaaS + API). It improves adherence to multi-instruction prompts (e.g. 'crowd cheering, ball drops, crowd boos'), handles musical and vocal elements more convincingly, and reduces artifacting on sounds like gongs, chimes and whistles versus SFX v2.</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Foley &amp; SFX layering for edit</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Sound editors can generate complex, multi-element scene audio (impacts, whooshes, ambiences) from a single natural-language prompt instead of stacking separate library hits.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Trailer and promo sound design:</w:t>
                  </w:r>
                  <w:r w:rsidRPr="005D111F">
                    <w:rPr>
                      <w:rStyle w:val="apple-converted-space"/>
                      <w:rFonts w:ascii="Verdana" w:hAnsi="Verdana"/>
                      <w:color w:val="000000"/>
                      <w:sz w:val="18"/>
                      <w:szCs w:val="18"/>
                    </w:rPr>
                    <w:t> </w:t>
                  </w:r>
                  <w:r w:rsidRPr="005D111F">
                    <w:rPr>
                      <w:rFonts w:ascii="Verdana" w:hAnsi="Verdana"/>
                      <w:sz w:val="18"/>
                      <w:szCs w:val="18"/>
                    </w:rPr>
                    <w:t>Cleaner handling of braams, drones and musical stabs makes SFX v3 usable for cinematic trailer sweeteners without the clipping artifacts of earlier models.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Builds on an established, benchmarked ElevenLabs SFX pipeline already embedded in a shipping creative suite and API, though it remains in limited regional access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Drop-in via existing ElevenCreative UI or a documented REST API with no new infrastructure required</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58" w:history="1">
                    <w:r>
                      <w:rPr>
                        <w:rStyle w:val="Hyperlink"/>
                        <w:rFonts w:ascii="Verdana" w:hAnsi="Verdana"/>
                        <w:color w:val="467886"/>
                        <w:sz w:val="18"/>
                        <w:szCs w:val="18"/>
                      </w:rPr>
                      <w:t>Article</w:t>
                    </w:r>
                  </w:hyperlink>
                  <w:r>
                    <w:rPr>
                      <w:rFonts w:ascii="Verdana" w:hAnsi="Verdana"/>
                      <w:color w:val="000000"/>
                      <w:sz w:val="18"/>
                      <w:szCs w:val="18"/>
                    </w:rPr>
                    <w:br/>
                  </w:r>
                  <w:hyperlink r:id="rId59" w:history="1">
                    <w:r>
                      <w:rPr>
                        <w:rStyle w:val="Hyperlink"/>
                        <w:rFonts w:ascii="Verdana" w:hAnsi="Verdana"/>
                        <w:color w:val="467886"/>
                        <w:sz w:val="18"/>
                        <w:szCs w:val="18"/>
                      </w:rPr>
                      <w:t>Product Page</w:t>
                    </w:r>
                  </w:hyperlink>
                  <w:r>
                    <w:rPr>
                      <w:rFonts w:ascii="Verdana" w:hAnsi="Verdana"/>
                      <w:color w:val="000000"/>
                      <w:sz w:val="18"/>
                      <w:szCs w:val="18"/>
                    </w:rPr>
                    <w:br/>
                  </w:r>
                  <w:hyperlink r:id="rId60" w:history="1">
                    <w:r>
                      <w:rPr>
                        <w:rStyle w:val="Hyperlink"/>
                        <w:rFonts w:ascii="Verdana" w:hAnsi="Verdana"/>
                        <w:color w:val="467886"/>
                        <w:sz w:val="18"/>
                        <w:szCs w:val="18"/>
                      </w:rPr>
                      <w:t>Documentation</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Logic Pro 13 AI Assistant + 6-Stem Drum Splitter (Apple)</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Apple unveiled Logic Pro 13, part of its Creator Studio suite, headlined by an agentic AI Assistant (built with OpenAI models plus in-house tech) that can add tracks, open plug-ins and adjust mixer levels from chat instructions. The update also upgrades the existing AI Stem Splitter to isolate six individual drum components (kick, snare, hi-hat, toms, cymbals, other), and adds AI-powered natural-language sample search to the Browser.</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Hands-free session setup for composers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Media composers can ask the Assistant to set up a vocal track or start a cue from a prompt rather than manually configuring routing and plug-ins under deadline pressure.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Drum stem isolation for score revisions:</w:t>
                  </w:r>
                  <w:r w:rsidRPr="005D111F">
                    <w:rPr>
                      <w:rStyle w:val="apple-converted-space"/>
                      <w:rFonts w:ascii="Verdana" w:hAnsi="Verdana"/>
                      <w:color w:val="000000"/>
                      <w:sz w:val="18"/>
                      <w:szCs w:val="18"/>
                    </w:rPr>
                    <w:t> </w:t>
                  </w:r>
                  <w:r w:rsidRPr="005D111F">
                    <w:rPr>
                      <w:rFonts w:ascii="Verdana" w:hAnsi="Verdana"/>
                      <w:sz w:val="18"/>
                      <w:szCs w:val="18"/>
                    </w:rPr>
                    <w:t>Post-production music editors can pull a single drum element (e.g. just the snare) out of a locked stereo cue to rebalance or replace it without a full remix.</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Announced as a feature preview ahead of a November English-only beta, so real-world reliability of the agentic Assistant is unproven</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Ships natively inside Logic Pro, Apple's own widely-used DAW, as a free update for existing license holders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61" w:history="1">
                    <w:r>
                      <w:rPr>
                        <w:rStyle w:val="Hyperlink"/>
                        <w:rFonts w:ascii="Verdana" w:hAnsi="Verdana"/>
                        <w:color w:val="467886"/>
                        <w:sz w:val="18"/>
                        <w:szCs w:val="18"/>
                      </w:rPr>
                      <w:t>Article</w:t>
                    </w:r>
                  </w:hyperlink>
                  <w:r>
                    <w:rPr>
                      <w:rFonts w:ascii="Verdana" w:hAnsi="Verdana"/>
                      <w:color w:val="000000"/>
                      <w:sz w:val="18"/>
                      <w:szCs w:val="18"/>
                    </w:rPr>
                    <w:br/>
                  </w:r>
                  <w:hyperlink r:id="rId62"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Speech Cleaner + Voice Dereverb VST/AU Plugins (LALAL.AI)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LALAL.AI released Speech Cleaner and Voice Dereverb, two new VST3/AU plugins that join its existing Stem Separator. Speech Cleaner isolates speech from background noise with adjustable noise-level blending, while Voice Dereverb strips room echo/reverb tails from clean voice recordings; both run fully locally via GPU/CPU inference, confirmed working in Ableton Live, REAPER, Audacity and DaVinci Resolve.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On-set dialogue cleanup in post</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Sound editors can rescue noisy interview or location dialogue (traffic, AC hum) inside DaVinci Resolve or a DAW without round-tripping audio through a separate cloud tool.</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ADR and VO de-roomed for dubbing/mix:</w:t>
                  </w:r>
                  <w:r w:rsidRPr="005D111F">
                    <w:rPr>
                      <w:rStyle w:val="apple-converted-space"/>
                      <w:rFonts w:ascii="Verdana" w:hAnsi="Verdana"/>
                      <w:color w:val="000000"/>
                      <w:sz w:val="18"/>
                      <w:szCs w:val="18"/>
                    </w:rPr>
                    <w:t> </w:t>
                  </w:r>
                  <w:r w:rsidRPr="005D111F">
                    <w:rPr>
                      <w:rFonts w:ascii="Verdana" w:hAnsi="Verdana"/>
                      <w:sz w:val="18"/>
                      <w:szCs w:val="18"/>
                    </w:rPr>
                    <w:t>Voice Dereverb lets dubbing and ADR engineers dry out a roomy home or field recording before blending it into a polished mix.</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Extends LALAL.AI's established, benchmarked stem-separation plugin line with two purpose-built, locally-processed models rather than a first-generation experiment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Standard VST3/AU install, works in any VST3 host plus DaVinci Resolve, bundled into an existing Pro subscription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63" w:history="1">
                    <w:r>
                      <w:rPr>
                        <w:rStyle w:val="Hyperlink"/>
                        <w:rFonts w:ascii="Verdana" w:hAnsi="Verdana"/>
                        <w:color w:val="467886"/>
                        <w:sz w:val="18"/>
                        <w:szCs w:val="18"/>
                      </w:rPr>
                      <w:t>Article</w:t>
                    </w:r>
                  </w:hyperlink>
                  <w:r>
                    <w:rPr>
                      <w:rFonts w:ascii="Verdana" w:hAnsi="Verdana"/>
                      <w:color w:val="000000"/>
                      <w:sz w:val="18"/>
                      <w:szCs w:val="18"/>
                    </w:rPr>
                    <w:br/>
                  </w:r>
                  <w:hyperlink r:id="rId64" w:history="1">
                    <w:r>
                      <w:rPr>
                        <w:rStyle w:val="Hyperlink"/>
                        <w:rFonts w:ascii="Verdana" w:hAnsi="Verdana"/>
                        <w:color w:val="467886"/>
                        <w:sz w:val="18"/>
                        <w:szCs w:val="18"/>
                      </w:rPr>
                      <w:t>Product Page</w:t>
                    </w:r>
                  </w:hyperlink>
                  <w:r>
                    <w:rPr>
                      <w:rFonts w:ascii="Verdana" w:hAnsi="Verdana"/>
                      <w:color w:val="000000"/>
                      <w:sz w:val="18"/>
                      <w:szCs w:val="18"/>
                    </w:rPr>
                    <w:br/>
                  </w:r>
                  <w:hyperlink r:id="rId65" w:history="1">
                    <w:r>
                      <w:rPr>
                        <w:rStyle w:val="Hyperlink"/>
                        <w:rFonts w:ascii="Verdana" w:hAnsi="Verdana"/>
                        <w:color w:val="467886"/>
                        <w:sz w:val="18"/>
                        <w:szCs w:val="18"/>
                      </w:rPr>
                      <w:t>Documentation</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Moi Agentic Production Assistant + SoundCloud Integration (Moises)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Moises (an AI-powered creative suite for musicians) and SoundCloud announced an integration letting artists pull tracks from SoundCloud into Moises Studio to separate stems, mix, master and reimagine them with 'Moi' -- Moises' agentic production assistant that can set up sessions and mix/master to spoken instructions -- before publishing finished tracks back to SoundCloud for distribution and monetization.</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Remix and stem-based rework for release</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Producers can import a SoundCloud track, auto-separate stems, and have Moi handle an AI mix/master pass before republishing a reworked version.</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Natural-language session setup for independent artists:</w:t>
                  </w:r>
                  <w:r w:rsidRPr="005D111F">
                    <w:rPr>
                      <w:rStyle w:val="apple-converted-space"/>
                      <w:rFonts w:ascii="Verdana" w:hAnsi="Verdana"/>
                      <w:color w:val="000000"/>
                      <w:sz w:val="18"/>
                      <w:szCs w:val="18"/>
                    </w:rPr>
                    <w:t> </w:t>
                  </w:r>
                  <w:r w:rsidRPr="005D111F">
                    <w:rPr>
                      <w:rFonts w:ascii="Verdana" w:hAnsi="Verdana"/>
                      <w:sz w:val="18"/>
                      <w:szCs w:val="18"/>
                    </w:rPr>
                    <w:t>Artists without engineering experience can ask Moi to set up a session or master to a target loudness instead of learning a full DAW workflow.</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Moi and the stem/mixing tooling are established in Moises Studio, but this specific SoundCloud round-trip integration is brand new and unproven at scale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Web-based, account-linked integration requiring no installation; works through existing SoundCloud and Moises accounts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66" w:history="1">
                    <w:r>
                      <w:rPr>
                        <w:rStyle w:val="Hyperlink"/>
                        <w:rFonts w:ascii="Verdana" w:hAnsi="Verdana"/>
                        <w:color w:val="467886"/>
                        <w:sz w:val="18"/>
                        <w:szCs w:val="18"/>
                      </w:rPr>
                      <w:t>Article</w:t>
                    </w:r>
                  </w:hyperlink>
                  <w:r>
                    <w:rPr>
                      <w:rFonts w:ascii="Verdana" w:hAnsi="Verdana"/>
                      <w:color w:val="000000"/>
                      <w:sz w:val="18"/>
                      <w:szCs w:val="18"/>
                    </w:rPr>
                    <w:br/>
                  </w:r>
                  <w:hyperlink r:id="rId67" w:history="1">
                    <w:r>
                      <w:rPr>
                        <w:rStyle w:val="Hyperlink"/>
                        <w:rFonts w:ascii="Verdana" w:hAnsi="Verdana"/>
                        <w:color w:val="467886"/>
                        <w:sz w:val="18"/>
                        <w:szCs w:val="18"/>
                      </w:rPr>
                      <w:t>Product Page</w:t>
                    </w:r>
                  </w:hyperlink>
                  <w:r>
                    <w:rPr>
                      <w:rFonts w:ascii="Verdana" w:hAnsi="Verdana"/>
                      <w:color w:val="000000"/>
                      <w:sz w:val="18"/>
                      <w:szCs w:val="18"/>
                    </w:rPr>
                    <w:br/>
                  </w:r>
                  <w:hyperlink r:id="rId68" w:history="1">
                    <w:r>
                      <w:rPr>
                        <w:rStyle w:val="Hyperlink"/>
                        <w:rFonts w:ascii="Verdana" w:hAnsi="Verdana"/>
                        <w:color w:val="467886"/>
                        <w:sz w:val="18"/>
                        <w:szCs w:val="18"/>
                      </w:rPr>
                      <w:t>Documentation</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2G Neural Sampler (Scrap Brain Audio)</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Scrap Brain Audio released 2G, a free VST3/AU/standalone sampler instrument for Windows and macOS styled after early-2000s handheld devices. Its 'Neural Synthesis' engine generates a sound from a typed description, then automatically detects loop points and root note so the result is immediately playable from a keyboard; it also works as a conventional sampler for user-imported audio at no credit cost.</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Fast one-shot/texture generation for scoring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Composers and sound designers can type a description ('metallic clang', 'lo-fi pad') and get a pitched, loop-ready playable instrument in seconds instead of hunting sample libraries.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Royalty-free SFX sketching inside the DAW:</w:t>
                  </w:r>
                  <w:r w:rsidRPr="005D111F">
                    <w:rPr>
                      <w:rStyle w:val="apple-converted-space"/>
                      <w:rFonts w:ascii="Verdana" w:hAnsi="Verdana"/>
                      <w:color w:val="000000"/>
                      <w:sz w:val="18"/>
                      <w:szCs w:val="18"/>
                    </w:rPr>
                    <w:t> </w:t>
                  </w:r>
                  <w:r w:rsidRPr="005D111F">
                    <w:rPr>
                      <w:rFonts w:ascii="Verdana" w:hAnsi="Verdana"/>
                      <w:sz w:val="18"/>
                      <w:szCs w:val="18"/>
                    </w:rPr>
                    <w:t>Because generated sounds are royalty-free for commercial use, editors can prototype texture or interface-sound ideas directly in-session without licensing concerns.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Brand-new 1.0.x release from a small developer with limited generation length (10s) and a credit-gated generation tier, though local sampling itself is fully functional</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Simple free VST3/AU/standalone install on Windows and macOS with no complex setup</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69" w:history="1">
                    <w:r>
                      <w:rPr>
                        <w:rStyle w:val="Hyperlink"/>
                        <w:rFonts w:ascii="Verdana" w:hAnsi="Verdana"/>
                        <w:color w:val="467886"/>
                        <w:sz w:val="18"/>
                        <w:szCs w:val="18"/>
                      </w:rPr>
                      <w:t>Article</w:t>
                    </w:r>
                  </w:hyperlink>
                  <w:r>
                    <w:rPr>
                      <w:rFonts w:ascii="Verdana" w:hAnsi="Verdana"/>
                      <w:color w:val="000000"/>
                      <w:sz w:val="18"/>
                      <w:szCs w:val="18"/>
                    </w:rPr>
                    <w:br/>
                  </w:r>
                  <w:hyperlink r:id="rId70" w:history="1">
                    <w:r>
                      <w:rPr>
                        <w:rStyle w:val="Hyperlink"/>
                        <w:rFonts w:ascii="Verdana" w:hAnsi="Verdana"/>
                        <w:color w:val="467886"/>
                        <w:sz w:val="18"/>
                        <w:szCs w:val="18"/>
                      </w:rPr>
                      <w:t>Product Page</w:t>
                    </w:r>
                  </w:hyperlink>
                  <w:r>
                    <w:rPr>
                      <w:rFonts w:ascii="Verdana" w:hAnsi="Verdana"/>
                      <w:color w:val="000000"/>
                      <w:sz w:val="18"/>
                      <w:szCs w:val="18"/>
                    </w:rPr>
                    <w:br/>
                  </w:r>
                  <w:hyperlink r:id="rId71" w:history="1">
                    <w:r>
                      <w:rPr>
                        <w:rStyle w:val="Hyperlink"/>
                        <w:rFonts w:ascii="Verdana" w:hAnsi="Verdana"/>
                        <w:color w:val="467886"/>
                        <w:sz w:val="18"/>
                        <w:szCs w:val="18"/>
                      </w:rPr>
                      <w:t>Documentation</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MARKETING</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6</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Ad Studio (Krea AI) — </w:t>
                              </w:r>
                              <w:r>
                                <w:rPr>
                                  <w:rFonts w:ascii="Verdana" w:eastAsia="Times New Roman" w:hAnsi="Verdana" w:cs="Arial"/>
                                  <w:color w:val="27500A"/>
                                  <w:kern w:val="0"/>
                                  <w:sz w:val="17"/>
                                  <w:szCs w:val="17"/>
                                  <w:shd w:val="clear" w:color="auto" w:fill="EAF3DE"/>
                                  <w14:ligatures w14:val="none"/>
                                </w:rPr>
                                <w:t>Available via Krea MCP server; no standalone REST API documented</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Muze Ads Agent (Muze AI) — </w:t>
                              </w:r>
                              <w:r>
                                <w:rPr>
                                  <w:rFonts w:ascii="Verdana" w:eastAsia="Times New Roman" w:hAnsi="Verdana" w:cs="Arial"/>
                                  <w:color w:val="27500A"/>
                                  <w:kern w:val="0"/>
                                  <w:sz w:val="17"/>
                                  <w:szCs w:val="17"/>
                                  <w:shd w:val="clear" w:color="auto" w:fill="EAF3DE"/>
                                  <w14:ligatures w14:val="none"/>
                                </w:rPr>
                                <w:t>No public API; account connections via official Meta/Google ad platform APIs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ChatGPT Ads Cross-Channel Retargeting (StackAdapt) — </w:t>
                              </w:r>
                              <w:r>
                                <w:rPr>
                                  <w:rFonts w:ascii="Verdana" w:eastAsia="Times New Roman" w:hAnsi="Verdana" w:cs="Arial"/>
                                  <w:color w:val="27500A"/>
                                  <w:kern w:val="0"/>
                                  <w:sz w:val="17"/>
                                  <w:szCs w:val="17"/>
                                  <w:shd w:val="clear" w:color="auto" w:fill="EAF3DE"/>
                                  <w14:ligatures w14:val="none"/>
                                </w:rPr>
                                <w:t>Managed through StackAdapt platform/Data Hub; no standalone public API for this feature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Featuring AI Agent (Featuring) — </w:t>
                              </w:r>
                              <w:r>
                                <w:rPr>
                                  <w:rFonts w:ascii="Verdana" w:eastAsia="Times New Roman" w:hAnsi="Verdana" w:cs="Arial"/>
                                  <w:color w:val="27500A"/>
                                  <w:kern w:val="0"/>
                                  <w:sz w:val="17"/>
                                  <w:szCs w:val="17"/>
                                  <w:shd w:val="clear" w:color="auto" w:fill="EAF3DE"/>
                                  <w14:ligatures w14:val="none"/>
                                </w:rPr>
                                <w:t>No public API documented for the agent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AEO Agent (Demandbase) — </w:t>
                              </w:r>
                              <w:r>
                                <w:rPr>
                                  <w:rFonts w:ascii="Verdana" w:eastAsia="Times New Roman" w:hAnsi="Verdana" w:cs="Arial"/>
                                  <w:color w:val="27500A"/>
                                  <w:kern w:val="0"/>
                                  <w:sz w:val="17"/>
                                  <w:szCs w:val="17"/>
                                  <w:shd w:val="clear" w:color="auto" w:fill="EAF3DE"/>
                                  <w14:ligatures w14:val="none"/>
                                </w:rPr>
                                <w:t>APIs and MCP connections for existing Demandbase customers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Nativeads.ai + Adverteyes Creative Optimization (Nativeads.ai / Adverteyes) — </w:t>
                              </w:r>
                              <w:r>
                                <w:rPr>
                                  <w:rFonts w:ascii="Verdana" w:eastAsia="Times New Roman" w:hAnsi="Verdana" w:cs="Arial"/>
                                  <w:color w:val="27500A"/>
                                  <w:kern w:val="0"/>
                                  <w:sz w:val="17"/>
                                  <w:szCs w:val="17"/>
                                  <w:shd w:val="clear" w:color="auto" w:fill="EAF3DE"/>
                                  <w14:ligatures w14:val="none"/>
                                </w:rPr>
                                <w:t>Accessible via Nativeads.ai and Adverteyes MCP; Adverteyes also offers a documented REST API</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Ad Studio (Krea AI) — </w:t>
                              </w:r>
                              <w:r>
                                <w:rPr>
                                  <w:rFonts w:ascii="Verdana" w:eastAsia="Times New Roman" w:hAnsi="Verdana" w:cs="Arial"/>
                                  <w:color w:val="27500A"/>
                                  <w:kern w:val="0"/>
                                  <w:sz w:val="17"/>
                                  <w:szCs w:val="17"/>
                                  <w:shd w:val="clear" w:color="auto" w:fill="EAF3DE"/>
                                  <w14:ligatures w14:val="none"/>
                                </w:rPr>
                                <w:t>Standalone web app (krea.ai/ad-studio) plus MCP server access from Claude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Muze Ads Agent (Muze AI) — </w:t>
                              </w:r>
                              <w:r>
                                <w:rPr>
                                  <w:rFonts w:ascii="Verdana" w:eastAsia="Times New Roman" w:hAnsi="Verdana" w:cs="Arial"/>
                                  <w:color w:val="27500A"/>
                                  <w:kern w:val="0"/>
                                  <w:sz w:val="17"/>
                                  <w:szCs w:val="17"/>
                                  <w:shd w:val="clear" w:color="auto" w:fill="EAF3DE"/>
                                  <w14:ligatures w14:val="none"/>
                                </w:rPr>
                                <w:t>Standalone SaaS dashboard; no DAM or NLE plugin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ChatGPT Ads Cross-Channel Retargeting (StackAdapt) — </w:t>
                              </w:r>
                              <w:r>
                                <w:rPr>
                                  <w:rFonts w:ascii="Verdana" w:eastAsia="Times New Roman" w:hAnsi="Verdana" w:cs="Arial"/>
                                  <w:color w:val="27500A"/>
                                  <w:kern w:val="0"/>
                                  <w:sz w:val="17"/>
                                  <w:szCs w:val="17"/>
                                  <w:shd w:val="clear" w:color="auto" w:fill="EAF3DE"/>
                                  <w14:ligatures w14:val="none"/>
                                </w:rPr>
                                <w:t>Web-based ad ops platform; integrates with CRM/first-party data pipelines via Data Hub</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Featuring AI Agent (Featuring) — </w:t>
                              </w:r>
                              <w:r>
                                <w:rPr>
                                  <w:rFonts w:ascii="Verdana" w:eastAsia="Times New Roman" w:hAnsi="Verdana" w:cs="Arial"/>
                                  <w:color w:val="27500A"/>
                                  <w:kern w:val="0"/>
                                  <w:sz w:val="17"/>
                                  <w:szCs w:val="17"/>
                                  <w:shd w:val="clear" w:color="auto" w:fill="EAF3DE"/>
                                  <w14:ligatures w14:val="none"/>
                                </w:rPr>
                                <w:t>Standalone web platform (Featuring) with Chrome extension for in-platform influencer analysis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AEO Agent (Demandbase) — </w:t>
                              </w:r>
                              <w:r>
                                <w:rPr>
                                  <w:rFonts w:ascii="Verdana" w:eastAsia="Times New Roman" w:hAnsi="Verdana" w:cs="Arial"/>
                                  <w:color w:val="27500A"/>
                                  <w:kern w:val="0"/>
                                  <w:sz w:val="17"/>
                                  <w:szCs w:val="17"/>
                                  <w:shd w:val="clear" w:color="auto" w:fill="EAF3DE"/>
                                  <w14:ligatures w14:val="none"/>
                                </w:rPr>
                                <w:t>Cloud B2B martech platform; no M&amp;E-specific pipeline integration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Nativeads.ai + Adverteyes Creative Optimization (Nativeads.ai / Adverteyes) — </w:t>
                              </w:r>
                              <w:r>
                                <w:rPr>
                                  <w:rFonts w:ascii="Verdana" w:eastAsia="Times New Roman" w:hAnsi="Verdana" w:cs="Arial"/>
                                  <w:color w:val="27500A"/>
                                  <w:kern w:val="0"/>
                                  <w:sz w:val="17"/>
                                  <w:szCs w:val="17"/>
                                  <w:shd w:val="clear" w:color="auto" w:fill="EAF3DE"/>
                                  <w14:ligatures w14:val="none"/>
                                </w:rPr>
                                <w:t>Standalone web platforms (Nativeads.ai generation + Adverteyes scoring), MCP-connectable</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Ad Studio (Krea AI)</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Paste a website and Krea's new Ad Studio turns it into a finished, on-brand ad batch in minutes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Muze Ads Agent (Muze AI)</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Muze's new agent researches competitors, builds creative, launches campaigns, and runs daily optimization across Meta, Google and Amazon without a human media buyer</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ChatGPT Ads Cross-Channel Retargeting (StackAdapt)</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StackAdapt now lets advertisers retarget people who viewed a ChatGPT Ad across its own CTV, display and other programmatic inventory</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Featuring AI Agent (Featuring)</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Featuring launched a vertical AI agent that runs influencer discovery, budgeting, campaign management and content planning from natural-language requests</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AEO Agent (Demandbase)</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Demandbase's new AEO Agent audits how AI chatbots describe and recommend a B2B brand to individual buying-group members, then triggers campaigns to fix the gaps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Nativeads.ai + Adverteyes Creative Optimization (Nativeads.ai / Adverteyes)</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Nativeads.ai now scores every AI-generated ad with Adverteyes' attention-and-emotion model before any media spend, closing the loop between creative generation and performance prediction</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MARKETING</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Ad Studio (Krea AI)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Ad Studio is Krea's first 'Krea 3 Expert': a SaaS web app that reads a brand's website to build an editable brand kit and product catalog, then generates placement-ready static ads with the Krea 3 image model. It's available on every paid Krea plan and also works through the Krea MCP server for Claude.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Brand/agency paid social production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Agencies and in-house teams can generate batches of on-brand, placement-sized Instagram/Stories/landscape ads straight from a client's site without a separate design brief.</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Rapid campaign refresh for promos/restocks:</w:t>
                  </w:r>
                  <w:r w:rsidRPr="005D111F">
                    <w:rPr>
                      <w:rStyle w:val="apple-converted-space"/>
                      <w:rFonts w:ascii="Verdana" w:hAnsi="Verdana"/>
                      <w:color w:val="000000"/>
                      <w:sz w:val="18"/>
                      <w:szCs w:val="18"/>
                    </w:rPr>
                    <w:t> </w:t>
                  </w:r>
                  <w:r w:rsidRPr="005D111F">
                    <w:rPr>
                      <w:rFonts w:ascii="Verdana" w:hAnsi="Verdana"/>
                      <w:sz w:val="18"/>
                      <w:szCs w:val="18"/>
                    </w:rPr>
                    <w:t>E-commerce and retail marketing teams can regenerate claims-accurate ad variants the moment a product, price, or promotion changes.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Fully shipped (not beta) on all paid tiers with documented pricing, timing benchmarks, and an MCP integration, though it's a first-release 'Expert' with a narrow static-ad scope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Works as a standalone web app and via the Krea MCP server, with free brand/product import and pay-per-generation ad credits on existing Krea plans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72" w:history="1">
                    <w:r>
                      <w:rPr>
                        <w:rStyle w:val="Hyperlink"/>
                        <w:rFonts w:ascii="Verdana" w:hAnsi="Verdana"/>
                        <w:color w:val="467886"/>
                        <w:sz w:val="18"/>
                        <w:szCs w:val="18"/>
                      </w:rPr>
                      <w:t>Article</w:t>
                    </w:r>
                  </w:hyperlink>
                  <w:r>
                    <w:rPr>
                      <w:rFonts w:ascii="Verdana" w:hAnsi="Verdana"/>
                      <w:color w:val="000000"/>
                      <w:sz w:val="18"/>
                      <w:szCs w:val="18"/>
                    </w:rPr>
                    <w:br/>
                  </w:r>
                  <w:hyperlink r:id="rId73" w:history="1">
                    <w:r>
                      <w:rPr>
                        <w:rStyle w:val="Hyperlink"/>
                        <w:rFonts w:ascii="Verdana" w:hAnsi="Verdana"/>
                        <w:color w:val="467886"/>
                        <w:sz w:val="18"/>
                        <w:szCs w:val="18"/>
                      </w:rPr>
                      <w:t>Product Page</w:t>
                    </w:r>
                  </w:hyperlink>
                  <w:r>
                    <w:rPr>
                      <w:rFonts w:ascii="Verdana" w:hAnsi="Verdana"/>
                      <w:color w:val="000000"/>
                      <w:sz w:val="18"/>
                      <w:szCs w:val="18"/>
                    </w:rPr>
                    <w:br/>
                  </w:r>
                  <w:hyperlink r:id="rId74" w:history="1">
                    <w:r>
                      <w:rPr>
                        <w:rStyle w:val="Hyperlink"/>
                        <w:rFonts w:ascii="Verdana" w:hAnsi="Verdana"/>
                        <w:color w:val="467886"/>
                        <w:sz w:val="18"/>
                        <w:szCs w:val="18"/>
                      </w:rPr>
                      <w:t>Company Homepage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Muze Ads Agent (Muze AI)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Muze Ads Agent is a SaaS AI system from Muze AI that connects to a brand's ad accounts and autonomously performs competitor research, creative strategy, ad creation, campaign launch, and daily bid/budget optimization across Meta, Google and Amazon, reporting results each morning.</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Performance marketing team augmentation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Brands and agencies can offload daily account management (pausing losers, scaling winners, fixing policy-rejected creative) that previously required a dedicated media buyer.</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Always-on creative refresh from competitive data:</w:t>
                  </w:r>
                  <w:r w:rsidRPr="005D111F">
                    <w:rPr>
                      <w:rStyle w:val="apple-converted-space"/>
                      <w:rFonts w:ascii="Verdana" w:hAnsi="Verdana"/>
                      <w:color w:val="000000"/>
                      <w:sz w:val="18"/>
                      <w:szCs w:val="18"/>
                    </w:rPr>
                    <w:t> </w:t>
                  </w:r>
                  <w:r w:rsidRPr="005D111F">
                    <w:rPr>
                      <w:rFonts w:ascii="Verdana" w:hAnsi="Verdana"/>
                      <w:sz w:val="18"/>
                      <w:szCs w:val="18"/>
                    </w:rPr>
                    <w:t>The agent mines competitor ad libraries and a brand's own winning ads to continuously generate new on-brand static/video variants, reducing creative fatigue in paid social campaigns.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Live in production with named paying customers and published ROAS/spend-savings results, but it's a young single-vendor agent without third-party audits of its autonomous decisions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Connects directly to Meta, Google and Amazon ad accounts plus Shopify/pixel data, but requires granting the agent broad account access and approval workflows for destructive changes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75" w:history="1">
                    <w:r>
                      <w:rPr>
                        <w:rStyle w:val="Hyperlink"/>
                        <w:rFonts w:ascii="Verdana" w:hAnsi="Verdana"/>
                        <w:color w:val="467886"/>
                        <w:sz w:val="18"/>
                        <w:szCs w:val="18"/>
                      </w:rPr>
                      <w:t>Article</w:t>
                    </w:r>
                  </w:hyperlink>
                  <w:r>
                    <w:rPr>
                      <w:rFonts w:ascii="Verdana" w:hAnsi="Verdana"/>
                      <w:color w:val="000000"/>
                      <w:sz w:val="18"/>
                      <w:szCs w:val="18"/>
                    </w:rPr>
                    <w:br/>
                  </w:r>
                  <w:hyperlink r:id="rId76" w:history="1">
                    <w:r>
                      <w:rPr>
                        <w:rStyle w:val="Hyperlink"/>
                        <w:rFonts w:ascii="Verdana" w:hAnsi="Verdana"/>
                        <w:color w:val="467886"/>
                        <w:sz w:val="18"/>
                        <w:szCs w:val="18"/>
                      </w:rPr>
                      <w:t>Product Page</w:t>
                    </w:r>
                  </w:hyperlink>
                  <w:r>
                    <w:rPr>
                      <w:rFonts w:ascii="Verdana" w:hAnsi="Verdana"/>
                      <w:color w:val="000000"/>
                      <w:sz w:val="18"/>
                      <w:szCs w:val="18"/>
                    </w:rPr>
                    <w:br/>
                  </w:r>
                  <w:hyperlink r:id="rId77" w:history="1">
                    <w:r>
                      <w:rPr>
                        <w:rStyle w:val="Hyperlink"/>
                        <w:rFonts w:ascii="Verdana" w:hAnsi="Verdana"/>
                        <w:color w:val="467886"/>
                        <w:sz w:val="18"/>
                        <w:szCs w:val="18"/>
                      </w:rPr>
                      <w:t>Agency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ChatGPT Ads Cross-Channel Retargeting (StackAdapt)</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StackAdapt, an AI-driven programmatic advertising and orchestration platform, expanded its ChatGPT Ads integration so brands can pull OpenAI ad-viewer data into its Data Hub and retarget those viewers across connected TV, display, and other channels using existing first-party and CRM segments.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Cross-channel campaign continuity</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Performance marketers running ChatGPT Ads can now chase that same audience across CTV and display within one programmatic platform instead of treating the ChatGPT touchpoint as a dead end.</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Unified audience/CRM activation for conversational ads:</w:t>
                  </w:r>
                  <w:r w:rsidRPr="005D111F">
                    <w:rPr>
                      <w:rStyle w:val="apple-converted-space"/>
                      <w:rFonts w:ascii="Verdana" w:hAnsi="Verdana"/>
                      <w:color w:val="000000"/>
                      <w:sz w:val="18"/>
                      <w:szCs w:val="18"/>
                    </w:rPr>
                    <w:t> </w:t>
                  </w:r>
                  <w:r w:rsidRPr="005D111F">
                    <w:rPr>
                      <w:rFonts w:ascii="Verdana" w:hAnsi="Verdana"/>
                      <w:sz w:val="18"/>
                      <w:szCs w:val="18"/>
                    </w:rPr>
                    <w:t>Brands can apply existing retargeting segments and CRM-based exclusions to a new ad surface (ChatGPT) without building a separate targeting stack.</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Generally announced and live globally per StackAdapt, but the release discloses no markets, matching methodology, or performance data, leaving real-world reliability largely unverified</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Ships as a feature inside StackAdapt's existing Data Hub for current customers, requiring no new platform signup beyond an existing StackAdapt/ChatGPT Ads relationship</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78" w:history="1">
                    <w:r>
                      <w:rPr>
                        <w:rStyle w:val="Hyperlink"/>
                        <w:rFonts w:ascii="Verdana" w:hAnsi="Verdana"/>
                        <w:color w:val="467886"/>
                        <w:sz w:val="18"/>
                        <w:szCs w:val="18"/>
                      </w:rPr>
                      <w:t>Article</w:t>
                    </w:r>
                  </w:hyperlink>
                  <w:r>
                    <w:rPr>
                      <w:rFonts w:ascii="Verdana" w:hAnsi="Verdana"/>
                      <w:color w:val="000000"/>
                      <w:sz w:val="18"/>
                      <w:szCs w:val="18"/>
                    </w:rPr>
                    <w:br/>
                  </w:r>
                  <w:hyperlink r:id="rId79" w:history="1">
                    <w:r>
                      <w:rPr>
                        <w:rStyle w:val="Hyperlink"/>
                        <w:rFonts w:ascii="Verdana" w:hAnsi="Verdana"/>
                        <w:color w:val="467886"/>
                        <w:sz w:val="18"/>
                        <w:szCs w:val="18"/>
                      </w:rPr>
                      <w:t>Product Page</w:t>
                    </w:r>
                  </w:hyperlink>
                  <w:r>
                    <w:rPr>
                      <w:rFonts w:ascii="Verdana" w:hAnsi="Verdana"/>
                      <w:color w:val="000000"/>
                      <w:sz w:val="18"/>
                      <w:szCs w:val="18"/>
                    </w:rPr>
                    <w:br/>
                  </w:r>
                  <w:hyperlink r:id="rId80" w:history="1">
                    <w:r>
                      <w:rPr>
                        <w:rStyle w:val="Hyperlink"/>
                        <w:rFonts w:ascii="Verdana" w:hAnsi="Verdana"/>
                        <w:color w:val="467886"/>
                        <w:sz w:val="18"/>
                        <w:szCs w:val="18"/>
                      </w:rPr>
                      <w:t>Company Homepage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Featuring AI Agent (Featuring)</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Featuring, a Seoul-based social media data analytics company, unveiled the Featuring AI Agent at its FUTURING 26 conference: a SaaS agent built on its 18-million-channel, 400-million-post influencer database that automates influencer discovery, candidate selection, budget/strategy, campaign management, performance tracking and content planning via conversational prompts.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Influencer discovery and vetting at scale</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Brand and agency social teams can type criteria like minimum engagement rate or similarity to a reference creator and get a ranked candidate list instead of manually comparing channels.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End-to-end influencer campaign operations:</w:t>
                  </w:r>
                  <w:r w:rsidRPr="005D111F">
                    <w:rPr>
                      <w:rStyle w:val="apple-converted-space"/>
                      <w:rFonts w:ascii="Verdana" w:hAnsi="Verdana"/>
                      <w:color w:val="000000"/>
                      <w:sz w:val="18"/>
                      <w:szCs w:val="18"/>
                    </w:rPr>
                    <w:t> </w:t>
                  </w:r>
                  <w:r w:rsidRPr="005D111F">
                    <w:rPr>
                      <w:rFonts w:ascii="Verdana" w:hAnsi="Verdana"/>
                      <w:sz w:val="18"/>
                      <w:szCs w:val="18"/>
                    </w:rPr>
                    <w:t>Marketing teams running global creator campaigns can use one agent for budgeting, performance tracking and market analysis instead of stitching together spreadsheets and point tools.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Unveiled at a flagship company event with a live product demo built on an established 16,000+ client data platform, but general availability, pricing and customer results are not yet public</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Built on Featuring's existing influencer marketing suite so current customers get a natural upgrade path, but it's a proprietary vertical agent without open integration documentation yet</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81" w:history="1">
                    <w:r>
                      <w:rPr>
                        <w:rStyle w:val="Hyperlink"/>
                        <w:rFonts w:ascii="Verdana" w:hAnsi="Verdana"/>
                        <w:color w:val="467886"/>
                        <w:sz w:val="18"/>
                        <w:szCs w:val="18"/>
                      </w:rPr>
                      <w:t>Article</w:t>
                    </w:r>
                  </w:hyperlink>
                  <w:r>
                    <w:rPr>
                      <w:rFonts w:ascii="Verdana" w:hAnsi="Verdana"/>
                      <w:color w:val="000000"/>
                      <w:sz w:val="18"/>
                      <w:szCs w:val="18"/>
                    </w:rPr>
                    <w:br/>
                  </w:r>
                  <w:hyperlink r:id="rId82" w:history="1">
                    <w:r>
                      <w:rPr>
                        <w:rStyle w:val="Hyperlink"/>
                        <w:rFonts w:ascii="Verdana" w:hAnsi="Verdana"/>
                        <w:color w:val="467886"/>
                        <w:sz w:val="18"/>
                        <w:szCs w:val="18"/>
                      </w:rPr>
                      <w:t>Product Page</w:t>
                    </w:r>
                  </w:hyperlink>
                  <w:r>
                    <w:rPr>
                      <w:rFonts w:ascii="Verdana" w:hAnsi="Verdana"/>
                      <w:color w:val="000000"/>
                      <w:sz w:val="18"/>
                      <w:szCs w:val="18"/>
                    </w:rPr>
                    <w:br/>
                  </w:r>
                  <w:hyperlink r:id="rId83" w:history="1">
                    <w:r>
                      <w:rPr>
                        <w:rStyle w:val="Hyperlink"/>
                        <w:rFonts w:ascii="Verdana" w:hAnsi="Verdana"/>
                        <w:color w:val="467886"/>
                        <w:sz w:val="18"/>
                        <w:szCs w:val="18"/>
                      </w:rPr>
                      <w:t>Corroborating Coverage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AEO Agent (Demandbase)</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Demandbase, a B2B go-to-market SaaS platform, launched the AEO Agent alongside a Campaign Agent and Audience Agent at its GO conference, letting marketers compare how major AI assistants represent their company to specific buyers and automatically activate Demandbase campaigns to close content gaps.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Brand visibility monitoring in AI-driven discovery</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B2B marketing teams can see which sources AI assistants cite when describing their company and competitors, informing content and PR strategy for an AI-search-first buying journey.</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Account-based campaign triggering from AEO gaps:</w:t>
                  </w:r>
                  <w:r w:rsidRPr="005D111F">
                    <w:rPr>
                      <w:rStyle w:val="apple-converted-space"/>
                      <w:rFonts w:ascii="Verdana" w:hAnsi="Verdana"/>
                      <w:color w:val="000000"/>
                      <w:sz w:val="18"/>
                      <w:szCs w:val="18"/>
                    </w:rPr>
                    <w:t> </w:t>
                  </w:r>
                  <w:r w:rsidRPr="005D111F">
                    <w:rPr>
                      <w:rFonts w:ascii="Verdana" w:hAnsi="Verdana"/>
                      <w:sz w:val="18"/>
                      <w:szCs w:val="18"/>
                    </w:rPr>
                    <w:t>When the agent flags outdated or missing brand information, marketers can launch targeted Demandbase campaigns to specific buying-group members without leaving the platform.</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Announced at a major company event with detailed capability claims, but independent sources note no published pricing, availability dates, or verified performance results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Built on Demandbase's existing headless architecture with API and MCP access, letting it reach tools marketers already use rather than requiring a new standalone interface</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84" w:history="1">
                    <w:r>
                      <w:rPr>
                        <w:rStyle w:val="Hyperlink"/>
                        <w:rFonts w:ascii="Verdana" w:hAnsi="Verdana"/>
                        <w:color w:val="467886"/>
                        <w:sz w:val="18"/>
                        <w:szCs w:val="18"/>
                      </w:rPr>
                      <w:t>Article</w:t>
                    </w:r>
                  </w:hyperlink>
                  <w:r>
                    <w:rPr>
                      <w:rFonts w:ascii="Verdana" w:hAnsi="Verdana"/>
                      <w:color w:val="000000"/>
                      <w:sz w:val="18"/>
                      <w:szCs w:val="18"/>
                    </w:rPr>
                    <w:br/>
                  </w:r>
                  <w:hyperlink r:id="rId85" w:history="1">
                    <w:r>
                      <w:rPr>
                        <w:rStyle w:val="Hyperlink"/>
                        <w:rFonts w:ascii="Verdana" w:hAnsi="Verdana"/>
                        <w:color w:val="467886"/>
                        <w:sz w:val="18"/>
                        <w:szCs w:val="18"/>
                      </w:rPr>
                      <w:t>Product Page</w:t>
                    </w:r>
                  </w:hyperlink>
                  <w:r>
                    <w:rPr>
                      <w:rFonts w:ascii="Verdana" w:hAnsi="Verdana"/>
                      <w:color w:val="000000"/>
                      <w:sz w:val="18"/>
                      <w:szCs w:val="18"/>
                    </w:rPr>
                    <w:br/>
                  </w:r>
                  <w:hyperlink r:id="rId86" w:history="1">
                    <w:r>
                      <w:rPr>
                        <w:rStyle w:val="Hyperlink"/>
                        <w:rFonts w:ascii="Verdana" w:hAnsi="Verdana"/>
                        <w:color w:val="467886"/>
                        <w:sz w:val="18"/>
                        <w:szCs w:val="18"/>
                      </w:rPr>
                      <w:t>Corroborating Coverage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Nativeads.ai + Adverteyes Creative Optimization (Nativeads.ai / Adverteyes)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Nativeads.ai, a SaaS platform for generating on-brand ad creative, integrated Adverteyes' creative-intelligence scoring engine (trained on 336 billion frames of human attention/emotion data) so every generated image or video gets a Sales Impact / Brand Awareness / Interactions score and scene-level improvement guidance before it airs, available now as a paid add-on with an MCP connector.</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Pre-flight creative scoring for paid social/CTV campaigns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Brand and retail media teams can rank AI-generated ad variants by predicted sales/attention impact before committing media budget, rather than discovering winners only after spend.</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Closed-loop creative regeneration for multi-market campaigns:</w:t>
                  </w:r>
                  <w:r w:rsidRPr="005D111F">
                    <w:rPr>
                      <w:rStyle w:val="apple-converted-space"/>
                      <w:rFonts w:ascii="Verdana" w:hAnsi="Verdana"/>
                      <w:color w:val="000000"/>
                      <w:sz w:val="18"/>
                      <w:szCs w:val="18"/>
                    </w:rPr>
                    <w:t> </w:t>
                  </w:r>
                  <w:r w:rsidRPr="005D111F">
                    <w:rPr>
                      <w:rFonts w:ascii="Verdana" w:hAnsi="Verdana"/>
                      <w:sz w:val="18"/>
                      <w:szCs w:val="18"/>
                    </w:rPr>
                    <w:t>Global CPG and retail brands producing localized ad variants can feed Adverteyes' scene-level feedback back into Nativeads.ai's briefs to iteratively improve creative for each market.</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Live integration with named enterprise customers and a free one-month pilot, but it's a first-of-its-kind partnership between two smaller vendors rather than an established, widely-deployed standard</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Ships as an in-workflow add-on inside Nativeads.ai's existing generation platform, with an MCP connector for both products, requiring no separate scoring tool or export step</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87" w:history="1">
                    <w:r>
                      <w:rPr>
                        <w:rStyle w:val="Hyperlink"/>
                        <w:rFonts w:ascii="Verdana" w:hAnsi="Verdana"/>
                        <w:color w:val="467886"/>
                        <w:sz w:val="18"/>
                        <w:szCs w:val="18"/>
                      </w:rPr>
                      <w:t>Article</w:t>
                    </w:r>
                  </w:hyperlink>
                  <w:r>
                    <w:rPr>
                      <w:rFonts w:ascii="Verdana" w:hAnsi="Verdana"/>
                      <w:color w:val="000000"/>
                      <w:sz w:val="18"/>
                      <w:szCs w:val="18"/>
                    </w:rPr>
                    <w:br/>
                  </w:r>
                  <w:hyperlink r:id="rId88" w:history="1">
                    <w:r>
                      <w:rPr>
                        <w:rStyle w:val="Hyperlink"/>
                        <w:rFonts w:ascii="Verdana" w:hAnsi="Verdana"/>
                        <w:color w:val="467886"/>
                        <w:sz w:val="18"/>
                        <w:szCs w:val="18"/>
                      </w:rPr>
                      <w:t>Nativeads.ai Homepage</w:t>
                    </w:r>
                  </w:hyperlink>
                  <w:r>
                    <w:rPr>
                      <w:rFonts w:ascii="Verdana" w:hAnsi="Verdana"/>
                      <w:color w:val="000000"/>
                      <w:sz w:val="18"/>
                      <w:szCs w:val="18"/>
                    </w:rPr>
                    <w:br/>
                  </w:r>
                  <w:hyperlink r:id="rId89" w:history="1">
                    <w:r>
                      <w:rPr>
                        <w:rStyle w:val="Hyperlink"/>
                        <w:rFonts w:ascii="Verdana" w:hAnsi="Verdana"/>
                        <w:color w:val="467886"/>
                        <w:sz w:val="18"/>
                        <w:szCs w:val="18"/>
                      </w:rPr>
                      <w:t>Adverteyes Homepage</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PRE-PRODUCTION</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5</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Script 360 (Talentville) — </w:t>
                              </w:r>
                              <w:r>
                                <w:rPr>
                                  <w:rFonts w:ascii="Verdana" w:eastAsia="Times New Roman" w:hAnsi="Verdana" w:cs="Arial"/>
                                  <w:color w:val="27500A"/>
                                  <w:kern w:val="0"/>
                                  <w:sz w:val="17"/>
                                  <w:szCs w:val="17"/>
                                  <w:shd w:val="clear" w:color="auto" w:fill="EAF3DE"/>
                                  <w14:ligatures w14:val="none"/>
                                </w:rPr>
                                <w:t>No public API yet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Jimeng Short-Drama Studio (ByteDance) — </w:t>
                              </w:r>
                              <w:r>
                                <w:rPr>
                                  <w:rFonts w:ascii="Verdana" w:eastAsia="Times New Roman" w:hAnsi="Verdana" w:cs="Arial"/>
                                  <w:color w:val="27500A"/>
                                  <w:kern w:val="0"/>
                                  <w:sz w:val="17"/>
                                  <w:szCs w:val="17"/>
                                  <w:shd w:val="clear" w:color="auto" w:fill="EAF3DE"/>
                                  <w14:ligatures w14:val="none"/>
                                </w:rPr>
                                <w:t>No public API disclosed</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PlottoFilm (Cenovate) — </w:t>
                              </w:r>
                              <w:r>
                                <w:rPr>
                                  <w:rFonts w:ascii="Verdana" w:eastAsia="Times New Roman" w:hAnsi="Verdana" w:cs="Arial"/>
                                  <w:color w:val="27500A"/>
                                  <w:kern w:val="0"/>
                                  <w:sz w:val="17"/>
                                  <w:szCs w:val="17"/>
                                  <w:shd w:val="clear" w:color="auto" w:fill="EAF3DE"/>
                                  <w14:ligatures w14:val="none"/>
                                </w:rPr>
                                <w:t>No public API</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PowerPoint Export for Storyboards (Boords) — </w:t>
                              </w:r>
                              <w:r>
                                <w:rPr>
                                  <w:rFonts w:ascii="Verdana" w:eastAsia="Times New Roman" w:hAnsi="Verdana" w:cs="Arial"/>
                                  <w:color w:val="27500A"/>
                                  <w:kern w:val="0"/>
                                  <w:sz w:val="17"/>
                                  <w:szCs w:val="17"/>
                                  <w:shd w:val="clear" w:color="auto" w:fill="EAF3DE"/>
                                  <w14:ligatures w14:val="none"/>
                                </w:rPr>
                                <w:t>AI connectors for Claude/ChatGPT; no dedicated export API</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Apply Note Shot Revisions (StoryboardAI) — </w:t>
                              </w:r>
                              <w:r>
                                <w:rPr>
                                  <w:rFonts w:ascii="Verdana" w:eastAsia="Times New Roman" w:hAnsi="Verdana" w:cs="Arial"/>
                                  <w:color w:val="27500A"/>
                                  <w:kern w:val="0"/>
                                  <w:sz w:val="17"/>
                                  <w:szCs w:val="17"/>
                                  <w:shd w:val="clear" w:color="auto" w:fill="EAF3DE"/>
                                  <w14:ligatures w14:val="none"/>
                                </w:rPr>
                                <w:t>No public API</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Script 360 (Talentville) — </w:t>
                              </w:r>
                              <w:r>
                                <w:rPr>
                                  <w:rFonts w:ascii="Verdana" w:eastAsia="Times New Roman" w:hAnsi="Verdana" w:cs="Arial"/>
                                  <w:color w:val="27500A"/>
                                  <w:kern w:val="0"/>
                                  <w:sz w:val="17"/>
                                  <w:szCs w:val="17"/>
                                  <w:shd w:val="clear" w:color="auto" w:fill="EAF3DE"/>
                                  <w14:ligatures w14:val="none"/>
                                </w:rPr>
                                <w:t>Standalone web app only (imports .fdx, Fountain, PDF)</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Jimeng Short-Drama Studio (ByteDance) — </w:t>
                              </w:r>
                              <w:r>
                                <w:rPr>
                                  <w:rFonts w:ascii="Verdana" w:eastAsia="Times New Roman" w:hAnsi="Verdana" w:cs="Arial"/>
                                  <w:color w:val="27500A"/>
                                  <w:kern w:val="0"/>
                                  <w:sz w:val="17"/>
                                  <w:szCs w:val="17"/>
                                  <w:shd w:val="clear" w:color="auto" w:fill="EAF3DE"/>
                                  <w14:ligatures w14:val="none"/>
                                </w:rPr>
                                <w:t>Standalone web platform (Jimeng AI) only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PlottoFilm (Cenovate) — </w:t>
                              </w:r>
                              <w:r>
                                <w:rPr>
                                  <w:rFonts w:ascii="Verdana" w:eastAsia="Times New Roman" w:hAnsi="Verdana" w:cs="Arial"/>
                                  <w:color w:val="27500A"/>
                                  <w:kern w:val="0"/>
                                  <w:sz w:val="17"/>
                                  <w:szCs w:val="17"/>
                                  <w:shd w:val="clear" w:color="auto" w:fill="EAF3DE"/>
                                  <w14:ligatures w14:val="none"/>
                                </w:rPr>
                                <w:t>Standalone web app only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PowerPoint Export for Storyboards (Boords) — </w:t>
                              </w:r>
                              <w:r>
                                <w:rPr>
                                  <w:rFonts w:ascii="Verdana" w:eastAsia="Times New Roman" w:hAnsi="Verdana" w:cs="Arial"/>
                                  <w:color w:val="27500A"/>
                                  <w:kern w:val="0"/>
                                  <w:sz w:val="17"/>
                                  <w:szCs w:val="17"/>
                                  <w:shd w:val="clear" w:color="auto" w:fill="EAF3DE"/>
                                  <w14:ligatures w14:val="none"/>
                                </w:rPr>
                                <w:t>Exports .pptx; also offers Premiere Pro/DaVinci Resolve timeline and After Effects export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Apply Note Shot Revisions (StoryboardAI) — </w:t>
                              </w:r>
                              <w:r>
                                <w:rPr>
                                  <w:rFonts w:ascii="Verdana" w:eastAsia="Times New Roman" w:hAnsi="Verdana" w:cs="Arial"/>
                                  <w:color w:val="27500A"/>
                                  <w:kern w:val="0"/>
                                  <w:sz w:val="17"/>
                                  <w:szCs w:val="17"/>
                                  <w:shd w:val="clear" w:color="auto" w:fill="EAF3DE"/>
                                  <w14:ligatures w14:val="none"/>
                                </w:rPr>
                                <w:t>Standalone web app; exports FCPXML/EDL timelines to Premiere, Final Cut, DaVinci Resolve</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Script 360 (Talentville)</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Final Draft's creator launches a browser screenplay editor with AI coverage, character/location sketches, proofreading and promo tools that never rewrite the script</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Jimeng Short-Drama Studio (ByteDance)</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ByteDance's Jimeng AI bundles script, storyboard and shot-planning models into one short-drama pre-production-to-post pipeline</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PlottoFilm (Cenovate)</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New browser studio chains script breakdown, consistent-character storyboarding and shot generation into one previs workflow for indie filmmakers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PowerPoint Export for Storyboards (Boords)</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Boords storyboards now export as a fully editable PowerPoint/Google Slides deck instead of flattened image ZIPs</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Apply Note Shot Revisions (StoryboardAI)</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StoryboardAI turns a client's written note into a revised shot version in about 20 seconds, with full version history per shot</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xml:space="preserve"/>
                                    </w:r>
                                    <w:r w:rsidRPr="00093839">
                                      <w:rPr>
                                        <w:rFonts w:ascii="Verdana" w:eastAsia="Times New Roman" w:hAnsi="Verdana" w:cs="Times New Roman"/>
                                        <w:kern w:val="0"/>
                                        <w:sz w:val="20"/>
                                        <w:szCs w:val="20"/>
                                        <w14:ligatures w14:val="none"/>
                                      </w:rPr>
                                      <w:br/>
                                      <w:t xml:space="preserve"/>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 xml:space="preserve"/>
                                    </w:r>
                                    <w:r w:rsidRPr="00093839">
                                      <w:rPr>
                                        <w:rFonts w:ascii="Verdana" w:eastAsia="Times New Roman" w:hAnsi="Verdana" w:cs="Arial"/>
                                        <w:color w:val="555552"/>
                                        <w:kern w:val="0"/>
                                        <w:sz w:val="20"/>
                                        <w:szCs w:val="20"/>
                                        <w14:ligatures w14:val="none"/>
                                      </w:rPr>
                                      <w:t xml:space="preserve"/>
                                    </w:r>
                                    <w:r>
                                      <w:rPr>
                                        <w:rFonts w:ascii="Verdana" w:eastAsia="Times New Roman" w:hAnsi="Verdana" w:cs="Arial"/>
                                        <w:color w:val="555552"/>
                                        <w:kern w:val="0"/>
                                        <w:sz w:val="20"/>
                                        <w:szCs w:val="20"/>
                                        <w14:ligatures w14:val="none"/>
                                      </w:rPr>
                                      <w:t xml:space="preserve"/>
                                    </w:r>
                                    <w:r w:rsidR="00473374" w:rsidRPr="00093839">
                                      <w:rPr>
                                        <w:rFonts w:ascii="Verdana" w:eastAsia="Times New Roman" w:hAnsi="Verdana" w:cs="Times New Roman"/>
                                        <w:kern w:val="0"/>
                                        <w:sz w:val="20"/>
                                        <w:szCs w:val="20"/>
                                        <w14:ligatures w14:val="none"/>
                                      </w:rPr>
                                      <w:br/>
                                      <w:t xml:space="preserve"/>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PRE-PRODUCTION</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Script 360 (Talentville)</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Script 360 is a new SaaS screenwriting platform from Ben Cahan, co-founder of Final Draft, combining a full browser-based script editor with AI tools that analyze (coverage/scoring), sketch (character and location visuals), proofread, and help promote a finished screenplay; the AI never edits the writer's text directly.</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Script coverage for development execs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Automated scoring and page-linked notes give producers and development teams a fast first read before committing to a project.</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Visual pitch prep for pre-production:</w:t>
                  </w:r>
                  <w:r w:rsidRPr="005D111F">
                    <w:rPr>
                      <w:rStyle w:val="apple-converted-space"/>
                      <w:rFonts w:ascii="Verdana" w:hAnsi="Verdana"/>
                      <w:color w:val="000000"/>
                      <w:sz w:val="18"/>
                      <w:szCs w:val="18"/>
                    </w:rPr>
                    <w:t> </w:t>
                  </w:r>
                  <w:r w:rsidRPr="005D111F">
                    <w:rPr>
                      <w:rFonts w:ascii="Verdana" w:hAnsi="Verdana"/>
                      <w:sz w:val="18"/>
                      <w:szCs w:val="18"/>
                    </w:rPr>
                    <w:t>Auto-generated character and location sketches from the script text give directors and production designers an early visual starting point before storyboarding begins.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Brand-new public launch from an experienced screenwriting-software founder, but the platform and its community features are unproven at scale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2/5: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Standalone web app with Final Draft/Fountain/PDF import and export; no API or pipeline integration yet</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90" w:history="1">
                    <w:r>
                      <w:rPr>
                        <w:rStyle w:val="Hyperlink"/>
                        <w:rFonts w:ascii="Verdana" w:hAnsi="Verdana"/>
                        <w:color w:val="467886"/>
                        <w:sz w:val="18"/>
                        <w:szCs w:val="18"/>
                      </w:rPr>
                      <w:t>Article</w:t>
                    </w:r>
                  </w:hyperlink>
                  <w:r>
                    <w:rPr>
                      <w:rFonts w:ascii="Verdana" w:hAnsi="Verdana"/>
                      <w:color w:val="000000"/>
                      <w:sz w:val="18"/>
                      <w:szCs w:val="18"/>
                    </w:rPr>
                    <w:br/>
                  </w:r>
                  <w:hyperlink r:id="rId91" w:history="1">
                    <w:r>
                      <w:rPr>
                        <w:rStyle w:val="Hyperlink"/>
                        <w:rFonts w:ascii="Verdana" w:hAnsi="Verdana"/>
                        <w:color w:val="467886"/>
                        <w:sz w:val="18"/>
                        <w:szCs w:val="18"/>
                      </w:rPr>
                      <w:t>Product Page</w:t>
                    </w:r>
                  </w:hyperlink>
                  <w:r>
                    <w:rPr>
                      <w:rFonts w:ascii="Verdana" w:hAnsi="Verdana"/>
                      <w:color w:val="000000"/>
                      <w:sz w:val="18"/>
                      <w:szCs w:val="18"/>
                    </w:rPr>
                    <w:br/>
                  </w:r>
                  <w:hyperlink r:id="rId92" w:history="1">
                    <w:r>
                      <w:rPr>
                        <w:rStyle w:val="Hyperlink"/>
                        <w:rFonts w:ascii="Verdana" w:hAnsi="Verdana"/>
                        <w:color w:val="467886"/>
                        <w:sz w:val="18"/>
                        <w:szCs w:val="18"/>
                      </w:rPr>
                      <w:t>Press Kit</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Jimeng Short-Drama Studio (ByteDance)</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Jimeng Short-Drama Studio is a new workflow inside ByteDance's Jimeng AI platform that chains three in-house models, DreamScript for script generation, Anycook for character/scene art, and DreamShot for storyboarding and 3D camera previs, into a single pipeline for vertical short-drama production; it is a SaaS feature of the existing Jimeng web app.</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Rapid script-to-storyboard previs for short-form drama</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DreamShot's dual canvas/storyboard modes with a 3D director's console let a solo creator or small team block and preview key shots before committing to full video generation.</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Script development and coverage for series pitches:</w:t>
                  </w:r>
                  <w:r w:rsidRPr="005D111F">
                    <w:rPr>
                      <w:rStyle w:val="apple-converted-space"/>
                      <w:rFonts w:ascii="Verdana" w:hAnsi="Verdana"/>
                      <w:color w:val="000000"/>
                      <w:sz w:val="18"/>
                      <w:szCs w:val="18"/>
                    </w:rPr>
                    <w:t> </w:t>
                  </w:r>
                  <w:r w:rsidRPr="005D111F">
                    <w:rPr>
                      <w:rFonts w:ascii="Verdana" w:hAnsi="Verdana"/>
                      <w:sz w:val="18"/>
                      <w:szCs w:val="18"/>
                    </w:rPr>
                    <w:t>DreamScript handles original, adapted and overseas-market scripts with built-in hit-pattern diagnostics, speeding up the writers'-room stage of vertical series development.</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full production workflow built from three purpose-built in-house models, but it is a first release of a bundled pipeline rather than a battle-tested standalone tool</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2/5: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Runs entirely inside the Jimeng web platform with no external pipeline or API access disclosed</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93" w:history="1">
                    <w:r>
                      <w:rPr>
                        <w:rStyle w:val="Hyperlink"/>
                        <w:rFonts w:ascii="Verdana" w:hAnsi="Verdana"/>
                        <w:color w:val="467886"/>
                        <w:sz w:val="18"/>
                        <w:szCs w:val="18"/>
                      </w:rPr>
                      <w:t>Article</w:t>
                    </w:r>
                  </w:hyperlink>
                  <w:r>
                    <w:rPr>
                      <w:rFonts w:ascii="Verdana" w:hAnsi="Verdana"/>
                      <w:color w:val="000000"/>
                      <w:sz w:val="18"/>
                      <w:szCs w:val="18"/>
                    </w:rPr>
                    <w:br/>
                  </w:r>
                  <w:hyperlink r:id="rId94" w:history="1">
                    <w:r>
                      <w:rPr>
                        <w:rStyle w:val="Hyperlink"/>
                        <w:rFonts w:ascii="Verdana" w:hAnsi="Verdana"/>
                        <w:color w:val="467886"/>
                        <w:sz w:val="18"/>
                        <w:szCs w:val="18"/>
                      </w:rPr>
                      <w:t>Product Page</w:t>
                    </w:r>
                  </w:hyperlink>
                  <w:r>
                    <w:rPr>
                      <w:rFonts w:ascii="Verdana" w:hAnsi="Verdana"/>
                      <w:color w:val="000000"/>
                      <w:sz w:val="18"/>
                      <w:szCs w:val="18"/>
                    </w:rPr>
                    <w:br/>
                  </w:r>
                  <w:hyperlink r:id="rId95" w:history="1">
                    <w:r>
                      <w:rPr>
                        <w:rStyle w:val="Hyperlink"/>
                        <w:rFonts w:ascii="Verdana" w:hAnsi="Verdana"/>
                        <w:color w:val="467886"/>
                        <w:sz w:val="18"/>
                        <w:szCs w:val="18"/>
                      </w:rPr>
                      <w:t>Launch Announcement</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PlottoFilm (Cenovate)</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PlottoFilm is a new SaaS web app from Denver-based Cenovate Inc. that takes a pasted script or story idea through scene/shot breakdown, AI storyboard-frame generation with consistent characters, and then optional conversion of approved frames into assembled video, aimed at indie filmmakers, screenwriters and small studios doing previs, pitch decks and proof-of-concept cuts.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Script-to-shot-list breakdown for small productions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Pasting a script instantly yields a scene-and-shot breakdown, replacing a manual first-pass breakdown for teams without a dedicated script supervisor.</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Consistent-character storyboards for pitch decks:</w:t>
                  </w:r>
                  <w:r w:rsidRPr="005D111F">
                    <w:rPr>
                      <w:rStyle w:val="apple-converted-space"/>
                      <w:rFonts w:ascii="Verdana" w:hAnsi="Verdana"/>
                      <w:color w:val="000000"/>
                      <w:sz w:val="18"/>
                      <w:szCs w:val="18"/>
                    </w:rPr>
                    <w:t> </w:t>
                  </w:r>
                  <w:r w:rsidRPr="005D111F">
                    <w:rPr>
                      <w:rFonts w:ascii="Verdana" w:hAnsi="Verdana"/>
                      <w:sz w:val="18"/>
                      <w:szCs w:val="18"/>
                    </w:rPr>
                    <w:t>Storyboard frames keep cast and visual references consistent shot-to-shot, giving producers a presentable previs deck before committing budget to final generation.</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Brand-new launch (Oct 16, 2026) from a small self-funded team, with no track record yet on real productions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2/5: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Standalone browser workspace with credit-based cost gating before each generation step; no stated export or pipeline integrations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96" w:history="1">
                    <w:r>
                      <w:rPr>
                        <w:rStyle w:val="Hyperlink"/>
                        <w:rFonts w:ascii="Verdana" w:hAnsi="Verdana"/>
                        <w:color w:val="467886"/>
                        <w:sz w:val="18"/>
                        <w:szCs w:val="18"/>
                      </w:rPr>
                      <w:t>Article</w:t>
                    </w:r>
                  </w:hyperlink>
                  <w:r>
                    <w:rPr>
                      <w:rFonts w:ascii="Verdana" w:hAnsi="Verdana"/>
                      <w:color w:val="000000"/>
                      <w:sz w:val="18"/>
                      <w:szCs w:val="18"/>
                    </w:rPr>
                    <w:br/>
                  </w:r>
                  <w:hyperlink r:id="rId97" w:history="1">
                    <w:r>
                      <w:rPr>
                        <w:rStyle w:val="Hyperlink"/>
                        <w:rFonts w:ascii="Verdana" w:hAnsi="Verdana"/>
                        <w:color w:val="467886"/>
                        <w:sz w:val="18"/>
                        <w:szCs w:val="18"/>
                      </w:rPr>
                      <w:t>Product Page</w:t>
                    </w:r>
                  </w:hyperlink>
                  <w:r>
                    <w:rPr>
                      <w:rFonts w:ascii="Verdana" w:hAnsi="Verdana"/>
                      <w:color w:val="000000"/>
                      <w:sz w:val="18"/>
                      <w:szCs w:val="18"/>
                    </w:rPr>
                    <w:br/>
                  </w:r>
                  <w:hyperlink r:id="rId98" w:history="1">
                    <w:r>
                      <w:rPr>
                        <w:rStyle w:val="Hyperlink"/>
                        <w:rFonts w:ascii="Verdana" w:hAnsi="Verdana"/>
                        <w:color w:val="467886"/>
                        <w:sz w:val="18"/>
                        <w:szCs w:val="18"/>
                      </w:rPr>
                      <w:t>Listing/Launch Date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PowerPoint Export for Storyboards (Boords)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Boords, a SaaS storyboard and pre-production platform, added an export option that turns any storyboard into an editable .pptx deck with real text boxes for frame notes, multiple grid layouts, and full-resolution images, replacing a prior workflow that required manually placing exported PNGs into slides one by one.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Client and agency sign-off decks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Teams whose review process happens in slide decks (common at larger agencies and brands) can now get an editable, on-brand deck straight out of the storyboard tool instead of rebuilding it by hand.</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Fast last-minute storyboard revisions before a pitch meeting:</w:t>
                  </w:r>
                  <w:r w:rsidRPr="005D111F">
                    <w:rPr>
                      <w:rStyle w:val="apple-converted-space"/>
                      <w:rFonts w:ascii="Verdana" w:hAnsi="Verdana"/>
                      <w:color w:val="000000"/>
                      <w:sz w:val="18"/>
                      <w:szCs w:val="18"/>
                    </w:rPr>
                    <w:t> </w:t>
                  </w:r>
                  <w:r w:rsidRPr="005D111F">
                    <w:rPr>
                      <w:rFonts w:ascii="Verdana" w:hAnsi="Verdana"/>
                      <w:sz w:val="18"/>
                      <w:szCs w:val="18"/>
                    </w:rPr>
                    <w:t>Editable text and full-resolution images mean a line of frame copy can be tweaked directly in PowerPoint or Keynote minutes before a client meeting, without reopening Boords.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Mature, widely used storyboard platform (11 years, 2M+ storyboards) shipping a well-scoped, clearly documented export feature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One-click export from the existing Boords UI on all paid plans; opens natively in PowerPoint, Keynote and Google Slides with no plugin needed</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99" w:history="1">
                    <w:r>
                      <w:rPr>
                        <w:rStyle w:val="Hyperlink"/>
                        <w:rFonts w:ascii="Verdana" w:hAnsi="Verdana"/>
                        <w:color w:val="467886"/>
                        <w:sz w:val="18"/>
                        <w:szCs w:val="18"/>
                      </w:rPr>
                      <w:t>Article</w:t>
                    </w:r>
                  </w:hyperlink>
                  <w:r>
                    <w:rPr>
                      <w:rFonts w:ascii="Verdana" w:hAnsi="Verdana"/>
                      <w:color w:val="000000"/>
                      <w:sz w:val="18"/>
                      <w:szCs w:val="18"/>
                    </w:rPr>
                    <w:br/>
                  </w:r>
                  <w:hyperlink r:id="rId100" w:history="1">
                    <w:r>
                      <w:rPr>
                        <w:rStyle w:val="Hyperlink"/>
                        <w:rFonts w:ascii="Verdana" w:hAnsi="Verdana"/>
                        <w:color w:val="467886"/>
                        <w:sz w:val="18"/>
                        <w:szCs w:val="18"/>
                      </w:rPr>
                      <w:t>Product Page</w:t>
                    </w:r>
                  </w:hyperlink>
                  <w:r>
                    <w:rPr>
                      <w:rFonts w:ascii="Verdana" w:hAnsi="Verdana"/>
                      <w:color w:val="000000"/>
                      <w:sz w:val="18"/>
                      <w:szCs w:val="18"/>
                    </w:rPr>
                    <w:br/>
                  </w:r>
                  <w:hyperlink r:id="rId101" w:history="1">
                    <w:r>
                      <w:rPr>
                        <w:rStyle w:val="Hyperlink"/>
                        <w:rFonts w:ascii="Verdana" w:hAnsi="Verdana"/>
                        <w:color w:val="467886"/>
                        <w:sz w:val="18"/>
                        <w:szCs w:val="18"/>
                      </w:rPr>
                      <w:t>Changelog</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Apply Note Shot Revisions (StoryboardAI)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StoryboardAI, a SaaS AI storyboard generator, shipped a feature that takes a client's in-context note on a shot and automatically regenerates just that shot to match the requested change while preserving cast, location and framing, alongside new per-shot version history and auto-generated shot titles.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Fast client-revision turnaround on storyboard pitches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 note like 'push in closer on her' becomes a new rendered shot version in roughly 20 seconds instead of a manual re-prompt or redraw cycle.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Revision audit trail for agency sign-off:</w:t>
                  </w:r>
                  <w:r w:rsidRPr="005D111F">
                    <w:rPr>
                      <w:rStyle w:val="apple-converted-space"/>
                      <w:rFonts w:ascii="Verdana" w:hAnsi="Verdana"/>
                      <w:color w:val="000000"/>
                      <w:sz w:val="18"/>
                      <w:szCs w:val="18"/>
                    </w:rPr>
                    <w:t> </w:t>
                  </w:r>
                  <w:r w:rsidRPr="005D111F">
                    <w:rPr>
                      <w:rFonts w:ascii="Verdana" w:hAnsi="Verdana"/>
                      <w:sz w:val="18"/>
                      <w:szCs w:val="18"/>
                    </w:rPr>
                    <w:t>Keeping every re-roll, finalized draft and applied note as a flippable version protects a previously approved shot from being overwritten by a worse regeneration.</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An established AI storyboard product (prior exports to Premiere/Resolve, trained-character locking) adding a genuinely new, narrowly-scoped revision workflow</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Self-contained in-app feature on the existing credits system; boards already export to FCPXML/EDL for NLEs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02" w:history="1">
                    <w:r>
                      <w:rPr>
                        <w:rStyle w:val="Hyperlink"/>
                        <w:rFonts w:ascii="Verdana" w:hAnsi="Verdana"/>
                        <w:color w:val="467886"/>
                        <w:sz w:val="18"/>
                        <w:szCs w:val="18"/>
                      </w:rPr>
                      <w:t>Article</w:t>
                    </w:r>
                  </w:hyperlink>
                  <w:r>
                    <w:rPr>
                      <w:rFonts w:ascii="Verdana" w:hAnsi="Verdana"/>
                      <w:color w:val="000000"/>
                      <w:sz w:val="18"/>
                      <w:szCs w:val="18"/>
                    </w:rPr>
                    <w:br/>
                  </w:r>
                  <w:hyperlink r:id="rId103" w:history="1">
                    <w:r>
                      <w:rPr>
                        <w:rStyle w:val="Hyperlink"/>
                        <w:rFonts w:ascii="Verdana" w:hAnsi="Verdana"/>
                        <w:color w:val="467886"/>
                        <w:sz w:val="18"/>
                        <w:szCs w:val="18"/>
                      </w:rPr>
                      <w:t>Product Page</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POST-PRODUCTION</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6</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Krea for DaVinci Resolve (Krea) — </w:t>
                              </w:r>
                              <w:r>
                                <w:rPr>
                                  <w:rFonts w:ascii="Verdana" w:eastAsia="Times New Roman" w:hAnsi="Verdana" w:cs="Arial"/>
                                  <w:color w:val="27500A"/>
                                  <w:kern w:val="0"/>
                                  <w:sz w:val="17"/>
                                  <w:szCs w:val="17"/>
                                  <w:shd w:val="clear" w:color="auto" w:fill="EAF3DE"/>
                                  <w14:ligatures w14:val="none"/>
                                </w:rPr>
                                <w:t>No public API; generation runs via hosted Krea account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Riverside Agents (Riverside) — </w:t>
                              </w:r>
                              <w:r>
                                <w:rPr>
                                  <w:rFonts w:ascii="Verdana" w:eastAsia="Times New Roman" w:hAnsi="Verdana" w:cs="Arial"/>
                                  <w:color w:val="27500A"/>
                                  <w:kern w:val="0"/>
                                  <w:sz w:val="17"/>
                                  <w:szCs w:val="17"/>
                                  <w:shd w:val="clear" w:color="auto" w:fill="EAF3DE"/>
                                  <w14:ligatures w14:val="none"/>
                                </w:rPr>
                                <w:t>No public API noted for Agents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Montaj (By Crux) — </w:t>
                              </w:r>
                              <w:r>
                                <w:rPr>
                                  <w:rFonts w:ascii="Verdana" w:eastAsia="Times New Roman" w:hAnsi="Verdana" w:cs="Arial"/>
                                  <w:color w:val="27500A"/>
                                  <w:kern w:val="0"/>
                                  <w:sz w:val="17"/>
                                  <w:szCs w:val="17"/>
                                  <w:shd w:val="clear" w:color="auto" w:fill="EAF3DE"/>
                                  <w14:ligatures w14:val="none"/>
                                </w:rPr>
                                <w:t>Open-source CLI/agent-tool interface, not a traditional REST API</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BabbL and BabbLPro (Deep Fusion) — </w:t>
                              </w:r>
                              <w:r>
                                <w:rPr>
                                  <w:rFonts w:ascii="Verdana" w:eastAsia="Times New Roman" w:hAnsi="Verdana" w:cs="Arial"/>
                                  <w:color w:val="27500A"/>
                                  <w:kern w:val="0"/>
                                  <w:sz w:val="17"/>
                                  <w:szCs w:val="17"/>
                                  <w:shd w:val="clear" w:color="auto" w:fill="EAF3DE"/>
                                  <w14:ligatures w14:val="none"/>
                                </w:rPr>
                                <w:t>No public API noted; delivered as a hosted tool/service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HitPaw VikPea V6.0.0 (HitPaw) — </w:t>
                              </w:r>
                              <w:r>
                                <w:rPr>
                                  <w:rFonts w:ascii="Verdana" w:eastAsia="Times New Roman" w:hAnsi="Verdana" w:cs="Arial"/>
                                  <w:color w:val="27500A"/>
                                  <w:kern w:val="0"/>
                                  <w:sz w:val="17"/>
                                  <w:szCs w:val="17"/>
                                  <w:shd w:val="clear" w:color="auto" w:fill="EAF3DE"/>
                                  <w14:ligatures w14:val="none"/>
                                </w:rPr>
                                <w:t>Video enhancer API available for developer integration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Limecraft 2026.7 (Limecraft) — </w:t>
                              </w:r>
                              <w:r>
                                <w:rPr>
                                  <w:rFonts w:ascii="Verdana" w:eastAsia="Times New Roman" w:hAnsi="Verdana" w:cs="Arial"/>
                                  <w:color w:val="27500A"/>
                                  <w:kern w:val="0"/>
                                  <w:sz w:val="17"/>
                                  <w:szCs w:val="17"/>
                                  <w:shd w:val="clear" w:color="auto" w:fill="EAF3DE"/>
                                  <w14:ligatures w14:val="none"/>
                                </w:rPr>
                                <w:t>No new public API noted in this release</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Krea for DaVinci Resolve (Krea) — </w:t>
                              </w:r>
                              <w:r>
                                <w:rPr>
                                  <w:rFonts w:ascii="Verdana" w:eastAsia="Times New Roman" w:hAnsi="Verdana" w:cs="Arial"/>
                                  <w:color w:val="27500A"/>
                                  <w:kern w:val="0"/>
                                  <w:sz w:val="17"/>
                                  <w:szCs w:val="17"/>
                                  <w:shd w:val="clear" w:color="auto" w:fill="EAF3DE"/>
                                  <w14:ligatures w14:val="none"/>
                                </w:rPr>
                                <w:t>DaVinci Resolve Studio plugin (macOS; Windows coming)</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Riverside Agents (Riverside) — </w:t>
                              </w:r>
                              <w:r>
                                <w:rPr>
                                  <w:rFonts w:ascii="Verdana" w:eastAsia="Times New Roman" w:hAnsi="Verdana" w:cs="Arial"/>
                                  <w:color w:val="27500A"/>
                                  <w:kern w:val="0"/>
                                  <w:sz w:val="17"/>
                                  <w:szCs w:val="17"/>
                                  <w:shd w:val="clear" w:color="auto" w:fill="EAF3DE"/>
                                  <w14:ligatures w14:val="none"/>
                                </w:rPr>
                                <w:t>Native to Riverside's web and iOS recording/editing app</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Montaj (By Crux) — </w:t>
                              </w:r>
                              <w:r>
                                <w:rPr>
                                  <w:rFonts w:ascii="Verdana" w:eastAsia="Times New Roman" w:hAnsi="Verdana" w:cs="Arial"/>
                                  <w:color w:val="27500A"/>
                                  <w:kern w:val="0"/>
                                  <w:sz w:val="17"/>
                                  <w:szCs w:val="17"/>
                                  <w:shd w:val="clear" w:color="auto" w:fill="EAF3DE"/>
                                  <w14:ligatures w14:val="none"/>
                                </w:rPr>
                                <w:t>Standalone Mac/Windows desktop app, agent-operable via Claude/ChatGPT/Cursor</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BabbL and BabbLPro (Deep Fusion) — </w:t>
                              </w:r>
                              <w:r>
                                <w:rPr>
                                  <w:rFonts w:ascii="Verdana" w:eastAsia="Times New Roman" w:hAnsi="Verdana" w:cs="Arial"/>
                                  <w:color w:val="27500A"/>
                                  <w:kern w:val="0"/>
                                  <w:sz w:val="17"/>
                                  <w:szCs w:val="17"/>
                                  <w:shd w:val="clear" w:color="auto" w:fill="EAF3DE"/>
                                  <w14:ligatures w14:val="none"/>
                                </w:rPr>
                                <w:t>Standalone SaaS tool (Creative Toolkit), not an NLE plugin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HitPaw VikPea V6.0.0 (HitPaw) — </w:t>
                              </w:r>
                              <w:r>
                                <w:rPr>
                                  <w:rFonts w:ascii="Verdana" w:eastAsia="Times New Roman" w:hAnsi="Verdana" w:cs="Arial"/>
                                  <w:color w:val="27500A"/>
                                  <w:kern w:val="0"/>
                                  <w:sz w:val="17"/>
                                  <w:szCs w:val="17"/>
                                  <w:shd w:val="clear" w:color="auto" w:fill="EAF3DE"/>
                                  <w14:ligatures w14:val="none"/>
                                </w:rPr>
                                <w:t>Standalone Windows/macOS app with cloud or local GPU rendering</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Limecraft 2026.7 (Limecraft) — </w:t>
                              </w:r>
                              <w:r>
                                <w:rPr>
                                  <w:rFonts w:ascii="Verdana" w:eastAsia="Times New Roman" w:hAnsi="Verdana" w:cs="Arial"/>
                                  <w:color w:val="27500A"/>
                                  <w:kern w:val="0"/>
                                  <w:sz w:val="17"/>
                                  <w:szCs w:val="17"/>
                                  <w:shd w:val="clear" w:color="auto" w:fill="EAF3DE"/>
                                  <w14:ligatures w14:val="none"/>
                                </w:rPr>
                                <w:t>Cloud-based MAM and subtitling/localisation workspace</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Krea for DaVinci Resolve (Krea)</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AI look-development and plate-generation panel built right into Resolve Studio</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Riverside Agents (Riverside)</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 four-agent AI production team (Producer, Editor, Clipper, Marketer) that plans edits and preps social clips the moment you stop recording</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Montaj (By Crux)</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An agent-first AI video editor: hand Claude or ChatGPT your footage and it cuts, captions, builds scenes, and exports a finished video</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BabbL and BabbLPro (Deep Fusion)</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New AI subtitle/caption generator for film and TV post, with a multilingual tier translating into 13 languages</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HitPaw VikPea V6.0.0 (HitPaw)</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New AI Enhancement Agent auto-diagnoses footage and recommends upscaling/restoration presets with side-by-side previews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Limecraft 2026.7 (Limecraft)</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Broadcast MAM platform expands AI disfluency-filtering for subtitle cleanup to 17 more languages and adds a no-code automation library</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POST-PRODUCTION</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Krea for DaVinci Resolve (Krea)</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Krea for DaVinci Resolve is a free macOS plugin (Windows support coming) from Krea that lets colorists and editors generate lighting, palette, and mood references, plus plates and inserts, directly inside a Resolve Studio project; it's a cloud-backed SaaS plugin requiring a Krea account, and you still finish the actual grade in Resolve.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Pre-grade look development</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Colorists can generate lighting, palette, and mood references before committing to a grade, speeding up client-facing look pitches.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Missing-plate generation:</w:t>
                  </w:r>
                  <w:r w:rsidRPr="005D111F">
                    <w:rPr>
                      <w:rStyle w:val="apple-converted-space"/>
                      <w:rFonts w:ascii="Verdana" w:hAnsi="Verdana"/>
                      <w:color w:val="000000"/>
                      <w:sz w:val="18"/>
                      <w:szCs w:val="18"/>
                    </w:rPr>
                    <w:t> </w:t>
                  </w:r>
                  <w:r w:rsidRPr="005D111F">
                    <w:rPr>
                      <w:rFonts w:ascii="Verdana" w:hAnsi="Verdana"/>
                      <w:sz w:val="18"/>
                      <w:szCs w:val="18"/>
                    </w:rPr>
                    <w:t>Editors and online finishers can generate establishing shots, inserts, or VFX background plates that were never captured, without leaving the Resolve timeline.</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It's a v1.0.x plugin limited to macOS with Resolve Studio only, so it's useful but still early and platform-constrained.</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Installs as a native Resolve Studio panel under Workflow Integrations with a simple signed installer and account sign-in.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04" w:history="1">
                    <w:r>
                      <w:rPr>
                        <w:rStyle w:val="Hyperlink"/>
                        <w:rFonts w:ascii="Verdana" w:hAnsi="Verdana"/>
                        <w:color w:val="467886"/>
                        <w:sz w:val="18"/>
                        <w:szCs w:val="18"/>
                      </w:rPr>
                      <w:t>Article</w:t>
                    </w:r>
                  </w:hyperlink>
                  <w:r>
                    <w:rPr>
                      <w:rFonts w:ascii="Verdana" w:hAnsi="Verdana"/>
                      <w:color w:val="000000"/>
                      <w:sz w:val="18"/>
                      <w:szCs w:val="18"/>
                    </w:rPr>
                    <w:br/>
                  </w:r>
                  <w:hyperlink r:id="rId105" w:history="1">
                    <w:r>
                      <w:rPr>
                        <w:rStyle w:val="Hyperlink"/>
                        <w:rFonts w:ascii="Verdana" w:hAnsi="Verdana"/>
                        <w:color w:val="467886"/>
                        <w:sz w:val="18"/>
                        <w:szCs w:val="18"/>
                      </w:rPr>
                      <w:t>Product Page</w:t>
                    </w:r>
                  </w:hyperlink>
                  <w:r>
                    <w:rPr>
                      <w:rFonts w:ascii="Verdana" w:hAnsi="Verdana"/>
                      <w:color w:val="000000"/>
                      <w:sz w:val="18"/>
                      <w:szCs w:val="18"/>
                    </w:rPr>
                    <w:br/>
                  </w:r>
                  <w:hyperlink r:id="rId106" w:history="1">
                    <w:r>
                      <w:rPr>
                        <w:rStyle w:val="Hyperlink"/>
                        <w:rFonts w:ascii="Verdana" w:hAnsi="Verdana"/>
                        <w:color w:val="467886"/>
                        <w:sz w:val="18"/>
                        <w:szCs w:val="18"/>
                      </w:rPr>
                      <w:t>Company Homepage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Riverside Agents (Riverside)</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Riverside Agents is a new set of task-specific AI agents built natively into Riverside's SaaS recording/editing platform (web and iOS) that build an episode edit plan, surface shareable moments, and draft captions/show notes without being prompted step by step.</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Automated rough-cut planning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The Editor agent builds a cut plan for a full episode as soon as recording stops, giving post teams a structured first assembly instead of a blank timeline.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Automated highlight/clip sourcing:</w:t>
                  </w:r>
                  <w:r w:rsidRPr="005D111F">
                    <w:rPr>
                      <w:rStyle w:val="apple-converted-space"/>
                      <w:rFonts w:ascii="Verdana" w:hAnsi="Verdana"/>
                      <w:color w:val="000000"/>
                      <w:sz w:val="18"/>
                      <w:szCs w:val="18"/>
                    </w:rPr>
                    <w:t> </w:t>
                  </w:r>
                  <w:r w:rsidRPr="005D111F">
                    <w:rPr>
                      <w:rFonts w:ascii="Verdana" w:hAnsi="Verdana"/>
                      <w:sz w:val="18"/>
                      <w:szCs w:val="18"/>
                    </w:rPr>
                    <w:t>The Clipper agent finds and preps shareable moments for social from long-form interviews or podcasts, cutting down manual logging time.</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It's a day-one multi-agent launch covering a well-defined workflow, but real-world editorial reliability across varied content is still unproven.</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Built natively into the existing Riverside web and iOS apps with no separate install, available on every plan at varying capability levels.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07" w:history="1">
                    <w:r>
                      <w:rPr>
                        <w:rStyle w:val="Hyperlink"/>
                        <w:rFonts w:ascii="Verdana" w:hAnsi="Verdana"/>
                        <w:color w:val="467886"/>
                        <w:sz w:val="18"/>
                        <w:szCs w:val="18"/>
                      </w:rPr>
                      <w:t>Article</w:t>
                    </w:r>
                  </w:hyperlink>
                  <w:r>
                    <w:rPr>
                      <w:rFonts w:ascii="Verdana" w:hAnsi="Verdana"/>
                      <w:color w:val="000000"/>
                      <w:sz w:val="18"/>
                      <w:szCs w:val="18"/>
                    </w:rPr>
                    <w:br/>
                  </w:r>
                  <w:hyperlink r:id="rId108" w:history="1">
                    <w:r>
                      <w:rPr>
                        <w:rStyle w:val="Hyperlink"/>
                        <w:rFonts w:ascii="Verdana" w:hAnsi="Verdana"/>
                        <w:color w:val="467886"/>
                        <w:sz w:val="18"/>
                        <w:szCs w:val="18"/>
                      </w:rPr>
                      <w:t>Product Page</w:t>
                    </w:r>
                  </w:hyperlink>
                  <w:r>
                    <w:rPr>
                      <w:rFonts w:ascii="Verdana" w:hAnsi="Verdana"/>
                      <w:color w:val="000000"/>
                      <w:sz w:val="18"/>
                      <w:szCs w:val="18"/>
                    </w:rPr>
                    <w:br/>
                  </w:r>
                  <w:hyperlink r:id="rId109" w:history="1">
                    <w:r>
                      <w:rPr>
                        <w:rStyle w:val="Hyperlink"/>
                        <w:rFonts w:ascii="Verdana" w:hAnsi="Verdana"/>
                        <w:color w:val="467886"/>
                        <w:sz w:val="18"/>
                        <w:szCs w:val="18"/>
                      </w:rPr>
                      <w:t>Company Homepage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Montaj (By Crux)</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Montaj is a free Mac/Windows desktop video editor from startup By Crux built to be operated by AI chat/coding agents rather than manual timeline work; editing, captioning, and rendering all run locally, with an open-source CLI core that any MCP-capable agent can drive.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Agent-driven first-pass editing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Editors can hand raw footage to an AI agent and get back a cut, captioned first assembly inside a real, reviewable timeline instead of starting from scratch.</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Multi-format social repurposing:</w:t>
                  </w:r>
                  <w:r w:rsidRPr="005D111F">
                    <w:rPr>
                      <w:rStyle w:val="apple-converted-space"/>
                      <w:rFonts w:ascii="Verdana" w:hAnsi="Verdana"/>
                      <w:color w:val="000000"/>
                      <w:sz w:val="18"/>
                      <w:szCs w:val="18"/>
                    </w:rPr>
                    <w:t> </w:t>
                  </w:r>
                  <w:r w:rsidRPr="005D111F">
                    <w:rPr>
                      <w:rFonts w:ascii="Verdana" w:hAnsi="Verdana"/>
                      <w:sz w:val="18"/>
                      <w:szCs w:val="18"/>
                    </w:rPr>
                    <w:t>Post teams can have an agent re-export the same edit across 16:9, 9:16, 1:1, and 4:5 aspect ratios for different platforms without manually re-cutting.</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It's a brand-new, free launch from a small studio with an early open-source core (dozens of GitHub stars), so it's unproven at scale.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Runs as a standalone desktop app that MCP-capable agents like Claude or Cursor can drive locally, but it's a new, separate application rather than an NLE plugin.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10" w:history="1">
                    <w:r>
                      <w:rPr>
                        <w:rStyle w:val="Hyperlink"/>
                        <w:rFonts w:ascii="Verdana" w:hAnsi="Verdana"/>
                        <w:color w:val="467886"/>
                        <w:sz w:val="18"/>
                        <w:szCs w:val="18"/>
                      </w:rPr>
                      <w:t>Article</w:t>
                    </w:r>
                  </w:hyperlink>
                  <w:r>
                    <w:rPr>
                      <w:rFonts w:ascii="Verdana" w:hAnsi="Verdana"/>
                      <w:color w:val="000000"/>
                      <w:sz w:val="18"/>
                      <w:szCs w:val="18"/>
                    </w:rPr>
                    <w:br/>
                  </w:r>
                  <w:hyperlink r:id="rId111" w:history="1">
                    <w:r>
                      <w:rPr>
                        <w:rStyle w:val="Hyperlink"/>
                        <w:rFonts w:ascii="Verdana" w:hAnsi="Verdana"/>
                        <w:color w:val="467886"/>
                        <w:sz w:val="18"/>
                        <w:szCs w:val="18"/>
                      </w:rPr>
                      <w:t>Product Page</w:t>
                    </w:r>
                  </w:hyperlink>
                  <w:r>
                    <w:rPr>
                      <w:rFonts w:ascii="Verdana" w:hAnsi="Verdana"/>
                      <w:color w:val="000000"/>
                      <w:sz w:val="18"/>
                      <w:szCs w:val="18"/>
                    </w:rPr>
                    <w:br/>
                  </w:r>
                  <w:hyperlink r:id="rId112" w:history="1">
                    <w:r>
                      <w:rPr>
                        <w:rStyle w:val="Hyperlink"/>
                        <w:rFonts w:ascii="Verdana" w:hAnsi="Verdana"/>
                        <w:color w:val="467886"/>
                        <w:sz w:val="18"/>
                        <w:szCs w:val="18"/>
                      </w:rPr>
                      <w:t>Open-Source Repo</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BabbL and BabbLPro (Deep Fusion)</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BabbL and BabbLPro are new additions to Deep Fusion Films' Creative Toolkit, a SaaS suite from a UK production company; BabbL auto-generates timed subtitles and closed captions (including non-dialogue sound cues like music and effects) for film/TV content, while BabbLPro adds translation into 13 languages, both delivered as a human-reviewed first pass.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Faster first-pass subtitling for delivery</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Post teams get a timed, sound-aware subtitle draft automatically instead of building captions from a blank page before QC and delivery.</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Multilingual delivery prep:</w:t>
                  </w:r>
                  <w:r w:rsidRPr="005D111F">
                    <w:rPr>
                      <w:rStyle w:val="apple-converted-space"/>
                      <w:rFonts w:ascii="Verdana" w:hAnsi="Verdana"/>
                      <w:color w:val="000000"/>
                      <w:sz w:val="18"/>
                      <w:szCs w:val="18"/>
                    </w:rPr>
                    <w:t> </w:t>
                  </w:r>
                  <w:r w:rsidRPr="005D111F">
                    <w:rPr>
                      <w:rFonts w:ascii="Verdana" w:hAnsi="Verdana"/>
                      <w:sz w:val="18"/>
                      <w:szCs w:val="18"/>
                    </w:rPr>
                    <w:t>BabbLPro gives localisation teams an initial translated-subtitle pass in 13 languages to review and refine, speeding up international delivery.</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It's a newly launched tool from an established production studio's growing AI toolkit, explicitly positioned as a human-reviewed first pass rather than a finished deliverable.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Delivered as part of Deep Fusion's own hosted Creative Toolkit rather than a plugin for third-party NLEs, so adoption means using their platform.</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13" w:history="1">
                    <w:r>
                      <w:rPr>
                        <w:rStyle w:val="Hyperlink"/>
                        <w:rFonts w:ascii="Verdana" w:hAnsi="Verdana"/>
                        <w:color w:val="467886"/>
                        <w:sz w:val="18"/>
                        <w:szCs w:val="18"/>
                      </w:rPr>
                      <w:t>Article</w:t>
                    </w:r>
                  </w:hyperlink>
                  <w:r>
                    <w:rPr>
                      <w:rFonts w:ascii="Verdana" w:hAnsi="Verdana"/>
                      <w:color w:val="000000"/>
                      <w:sz w:val="18"/>
                      <w:szCs w:val="18"/>
                    </w:rPr>
                    <w:br/>
                  </w:r>
                  <w:hyperlink r:id="rId114" w:history="1">
                    <w:r>
                      <w:rPr>
                        <w:rStyle w:val="Hyperlink"/>
                        <w:rFonts w:ascii="Verdana" w:hAnsi="Verdana"/>
                        <w:color w:val="467886"/>
                        <w:sz w:val="18"/>
                        <w:szCs w:val="18"/>
                      </w:rPr>
                      <w:t>Corroborating Article</w:t>
                    </w:r>
                  </w:hyperlink>
                  <w:r>
                    <w:rPr>
                      <w:rFonts w:ascii="Verdana" w:hAnsi="Verdana"/>
                      <w:color w:val="000000"/>
                      <w:sz w:val="18"/>
                      <w:szCs w:val="18"/>
                    </w:rPr>
                    <w:br/>
                  </w:r>
                  <w:hyperlink r:id="rId115"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HitPaw VikPea V6.0.0 (HitPaw)</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HitPaw VikPea V6.0.0 is a paid desktop (Windows/macOS) AI video upscaling and restoration app; its new AI Enhancement Agent analyzes a clip's noise, resolution, and quality to auto-suggest three tailored enhancement presets, alongside an upgraded low-light model and local on-device generative processing for high-end GPUs.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Automated model selection for restoration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Post teams enhancing archive or user-generated footage no longer have to manually test multiple upscaling/denoise models; the agent proposes and previews the best fits.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Local GPU restoration for sensitive footage:</w:t>
                  </w:r>
                  <w:r w:rsidRPr="005D111F">
                    <w:rPr>
                      <w:rStyle w:val="apple-converted-space"/>
                      <w:rFonts w:ascii="Verdana" w:hAnsi="Verdana"/>
                      <w:color w:val="000000"/>
                      <w:sz w:val="18"/>
                      <w:szCs w:val="18"/>
                    </w:rPr>
                    <w:t> </w:t>
                  </w:r>
                  <w:r w:rsidRPr="005D111F">
                    <w:rPr>
                      <w:rFonts w:ascii="Verdana" w:hAnsi="Verdana"/>
                      <w:sz w:val="18"/>
                      <w:szCs w:val="18"/>
                    </w:rPr>
                    <w:t>The new local export mode for AI generative models lets editors run restoration/upscaling fully offline on qualifying hardware, avoiding cloud upload for confidential or client-sensitive media.</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It's a mature, iteratively updated prosumer product (its sixth major version) rather than a from-scratch release, but the new agent layer is unproven for professional accuracy.</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Standalone desktop app with batch processing and a developer-facing enhancer API, but it is not a native NLE plugin.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16" w:history="1">
                    <w:r>
                      <w:rPr>
                        <w:rStyle w:val="Hyperlink"/>
                        <w:rFonts w:ascii="Verdana" w:hAnsi="Verdana"/>
                        <w:color w:val="467886"/>
                        <w:sz w:val="18"/>
                        <w:szCs w:val="18"/>
                      </w:rPr>
                      <w:t>Article</w:t>
                    </w:r>
                  </w:hyperlink>
                  <w:r>
                    <w:rPr>
                      <w:rFonts w:ascii="Verdana" w:hAnsi="Verdana"/>
                      <w:color w:val="000000"/>
                      <w:sz w:val="18"/>
                      <w:szCs w:val="18"/>
                    </w:rPr>
                    <w:br/>
                  </w:r>
                  <w:hyperlink r:id="rId117" w:history="1">
                    <w:r>
                      <w:rPr>
                        <w:rStyle w:val="Hyperlink"/>
                        <w:rFonts w:ascii="Verdana" w:hAnsi="Verdana"/>
                        <w:color w:val="467886"/>
                        <w:sz w:val="18"/>
                        <w:szCs w:val="18"/>
                      </w:rPr>
                      <w:t>Press Release</w:t>
                    </w:r>
                  </w:hyperlink>
                  <w:r>
                    <w:rPr>
                      <w:rFonts w:ascii="Verdana" w:hAnsi="Verdana"/>
                      <w:color w:val="000000"/>
                      <w:sz w:val="18"/>
                      <w:szCs w:val="18"/>
                    </w:rPr>
                    <w:br/>
                  </w:r>
                  <w:hyperlink r:id="rId118"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Limecraft 2026.7 (Limecraft)</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Limecraft 2026.7 is the latest release of Limecraft's cloud-based media asset management and subtitling/localisation SaaS platform for broadcasters and post facilities, adding a configurable Workflow Library for automated media retention/purging plus AI-assisted transcript disfluency filtering now covering 17 additional languages ahead of subtitle spotting.</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Cleaner multilingual subtitle drafts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The AI disfluency filter strips filler words and false starts from transcripts in 17 more languages before they're converted into subtitle cues, cutting manual post-editing for localisation teams.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Automated media lifecycle management:</w:t>
                  </w:r>
                  <w:r w:rsidRPr="005D111F">
                    <w:rPr>
                      <w:rStyle w:val="apple-converted-space"/>
                      <w:rFonts w:ascii="Verdana" w:hAnsi="Verdana"/>
                      <w:color w:val="000000"/>
                      <w:sz w:val="18"/>
                      <w:szCs w:val="18"/>
                    </w:rPr>
                    <w:t> </w:t>
                  </w:r>
                  <w:r w:rsidRPr="005D111F">
                    <w:rPr>
                      <w:rFonts w:ascii="Verdana" w:hAnsi="Verdana"/>
                      <w:sz w:val="18"/>
                      <w:szCs w:val="18"/>
                    </w:rPr>
                    <w:t>The new Workflow Library lets facilities schedule rule-based retention and purging of media versions, reducing manual storage housekeeping across large broadcast archives.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It's an incremental but concrete feature release on an established, broadcast-proven MAM and subtitling platform, not an experimental tool.</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Ships as a standard update to Limecraft's existing cloud workspace, configured by admins through Workspace Settings with no separate install.</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19" w:history="1">
                    <w:r>
                      <w:rPr>
                        <w:rStyle w:val="Hyperlink"/>
                        <w:rFonts w:ascii="Verdana" w:hAnsi="Verdana"/>
                        <w:color w:val="467886"/>
                        <w:sz w:val="18"/>
                        <w:szCs w:val="18"/>
                      </w:rPr>
                      <w:t>Article</w:t>
                    </w:r>
                  </w:hyperlink>
                  <w:r>
                    <w:rPr>
                      <w:rFonts w:ascii="Verdana" w:hAnsi="Verdana"/>
                      <w:color w:val="000000"/>
                      <w:sz w:val="18"/>
                      <w:szCs w:val="18"/>
                    </w:rPr>
                    <w:br/>
                  </w:r>
                  <w:hyperlink r:id="rId120" w:history="1">
                    <w:r>
                      <w:rPr>
                        <w:rStyle w:val="Hyperlink"/>
                        <w:rFonts w:ascii="Verdana" w:hAnsi="Verdana"/>
                        <w:color w:val="467886"/>
                        <w:sz w:val="18"/>
                        <w:szCs w:val="18"/>
                      </w:rPr>
                      <w:t>Product Page</w:t>
                    </w:r>
                  </w:hyperlink>
                  <w:r>
                    <w:rPr>
                      <w:rFonts w:ascii="Verdana" w:hAnsi="Verdana"/>
                      <w:color w:val="000000"/>
                      <w:sz w:val="18"/>
                      <w:szCs w:val="18"/>
                    </w:rPr>
                    <w:br/>
                  </w:r>
                  <w:hyperlink r:id="rId121" w:history="1">
                    <w:r>
                      <w:rPr>
                        <w:rStyle w:val="Hyperlink"/>
                        <w:rFonts w:ascii="Verdana" w:hAnsi="Verdana"/>
                        <w:color w:val="467886"/>
                        <w:sz w:val="18"/>
                        <w:szCs w:val="18"/>
                      </w:rPr>
                      <w:t>Release Notes</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14:paraId="12E90CEC" w14:textId="77777777" w:rsidR="003B3489" w:rsidRPr="00093839" w:rsidRDefault="003B3489" w:rsidP="003B3489">
      <w:pPr>
        <w:spacing w:line="259" w:lineRule="auto"/>
        <w:rPr>
          <w:rFonts w:ascii="Verdana" w:eastAsia="Aptos" w:hAnsi="Verdana" w:cs="Times New Roman"/>
          <w:sz w:val="22"/>
          <w:szCs w:val="22"/>
        </w:rPr>
      </w:pPr>
    </w:p>
    <w:p w14:paraId="32557080" w14:textId="77777777" w:rsidR="002322BE" w:rsidRPr="00093839" w:rsidRDefault="002322BE">
      <w:pPr>
        <w:rPr>
          <w:rFonts w:ascii="Verdana" w:hAnsi="Verdana"/>
        </w:rPr>
      </w:pPr>
    </w:p>
    <w:sectPr w:rsidR="002322BE" w:rsidRPr="00093839" w:rsidSect="003B348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489"/>
    <w:rsid w:val="00072F07"/>
    <w:rsid w:val="00093839"/>
    <w:rsid w:val="000D62FE"/>
    <w:rsid w:val="00101072"/>
    <w:rsid w:val="001D5C55"/>
    <w:rsid w:val="001F51A0"/>
    <w:rsid w:val="002322BE"/>
    <w:rsid w:val="003526CB"/>
    <w:rsid w:val="003B3489"/>
    <w:rsid w:val="00424330"/>
    <w:rsid w:val="00473374"/>
    <w:rsid w:val="00554704"/>
    <w:rsid w:val="005919B6"/>
    <w:rsid w:val="005D111F"/>
    <w:rsid w:val="006B7B74"/>
    <w:rsid w:val="006E21F1"/>
    <w:rsid w:val="00717E53"/>
    <w:rsid w:val="00793E36"/>
    <w:rsid w:val="0080690B"/>
    <w:rsid w:val="00807C74"/>
    <w:rsid w:val="008A69CF"/>
    <w:rsid w:val="00973D55"/>
    <w:rsid w:val="00A159D2"/>
    <w:rsid w:val="00A71C29"/>
    <w:rsid w:val="00B74590"/>
    <w:rsid w:val="00CF7139"/>
    <w:rsid w:val="00E15918"/>
    <w:rsid w:val="00E83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AECE9"/>
  <w15:chartTrackingRefBased/>
  <w15:docId w15:val="{FC1BB321-22B2-46D8-9B47-C1A1A7117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4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4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4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4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4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4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4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4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4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4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4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4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489"/>
    <w:rPr>
      <w:rFonts w:eastAsiaTheme="majorEastAsia" w:cstheme="majorBidi"/>
      <w:color w:val="272727" w:themeColor="text1" w:themeTint="D8"/>
    </w:rPr>
  </w:style>
  <w:style w:type="paragraph" w:styleId="Title">
    <w:name w:val="Title"/>
    <w:basedOn w:val="Normal"/>
    <w:next w:val="Normal"/>
    <w:link w:val="TitleChar"/>
    <w:uiPriority w:val="10"/>
    <w:qFormat/>
    <w:rsid w:val="003B34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4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489"/>
    <w:pPr>
      <w:spacing w:before="160"/>
      <w:jc w:val="center"/>
    </w:pPr>
    <w:rPr>
      <w:i/>
      <w:iCs/>
      <w:color w:val="404040" w:themeColor="text1" w:themeTint="BF"/>
    </w:rPr>
  </w:style>
  <w:style w:type="character" w:customStyle="1" w:styleId="QuoteChar">
    <w:name w:val="Quote Char"/>
    <w:basedOn w:val="DefaultParagraphFont"/>
    <w:link w:val="Quote"/>
    <w:uiPriority w:val="29"/>
    <w:rsid w:val="003B3489"/>
    <w:rPr>
      <w:i/>
      <w:iCs/>
      <w:color w:val="404040" w:themeColor="text1" w:themeTint="BF"/>
    </w:rPr>
  </w:style>
  <w:style w:type="paragraph" w:styleId="ListParagraph">
    <w:name w:val="List Paragraph"/>
    <w:basedOn w:val="Normal"/>
    <w:uiPriority w:val="34"/>
    <w:qFormat/>
    <w:rsid w:val="003B3489"/>
    <w:pPr>
      <w:ind w:left="720"/>
      <w:contextualSpacing/>
    </w:pPr>
  </w:style>
  <w:style w:type="character" w:styleId="IntenseEmphasis">
    <w:name w:val="Intense Emphasis"/>
    <w:basedOn w:val="DefaultParagraphFont"/>
    <w:uiPriority w:val="21"/>
    <w:qFormat/>
    <w:rsid w:val="003B3489"/>
    <w:rPr>
      <w:i/>
      <w:iCs/>
      <w:color w:val="0F4761" w:themeColor="accent1" w:themeShade="BF"/>
    </w:rPr>
  </w:style>
  <w:style w:type="paragraph" w:styleId="IntenseQuote">
    <w:name w:val="Intense Quote"/>
    <w:basedOn w:val="Normal"/>
    <w:next w:val="Normal"/>
    <w:link w:val="IntenseQuoteChar"/>
    <w:uiPriority w:val="30"/>
    <w:qFormat/>
    <w:rsid w:val="003B3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489"/>
    <w:rPr>
      <w:i/>
      <w:iCs/>
      <w:color w:val="0F4761" w:themeColor="accent1" w:themeShade="BF"/>
    </w:rPr>
  </w:style>
  <w:style w:type="character" w:styleId="IntenseReference">
    <w:name w:val="Intense Reference"/>
    <w:basedOn w:val="DefaultParagraphFont"/>
    <w:uiPriority w:val="32"/>
    <w:qFormat/>
    <w:rsid w:val="003B3489"/>
    <w:rPr>
      <w:b/>
      <w:bCs/>
      <w:smallCaps/>
      <w:color w:val="0F4761" w:themeColor="accent1" w:themeShade="BF"/>
      <w:spacing w:val="5"/>
    </w:rPr>
  </w:style>
  <w:style w:type="table" w:customStyle="1" w:styleId="TableGrid1">
    <w:name w:val="Table Grid1"/>
    <w:basedOn w:val="TableNormal"/>
    <w:next w:val="TableGrid"/>
    <w:uiPriority w:val="39"/>
    <w:rsid w:val="003B3489"/>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B3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B7B74"/>
    <w:rPr>
      <w:color w:val="0000FF"/>
      <w:u w:val="single"/>
    </w:rPr>
  </w:style>
  <w:style w:type="character" w:styleId="UnresolvedMention">
    <w:name w:val="Unresolved Mention"/>
    <w:basedOn w:val="DefaultParagraphFont"/>
    <w:uiPriority w:val="99"/>
    <w:semiHidden/>
    <w:unhideWhenUsed/>
    <w:rsid w:val="006B7B74"/>
    <w:rPr>
      <w:color w:val="605E5C"/>
      <w:shd w:val="clear" w:color="auto" w:fill="E1DFDD"/>
    </w:rPr>
  </w:style>
  <w:style w:type="character" w:customStyle="1" w:styleId="apple-converted-space">
    <w:name w:val="apple-converted-space"/>
    <w:basedOn w:val="DefaultParagraphFont"/>
    <w:rsid w:val="000938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yperlink" Target="https://www.cgchannel.com/2026/10/foundry-releases-nuke-18-0-in-open-beta/" TargetMode="External"/><Relationship Id="rId7" Type="http://schemas.openxmlformats.org/officeDocument/2006/relationships/hyperlink" Target="https://www.foundry.com/products/nuke-family/nuke" TargetMode="External"/><Relationship Id="rId8" Type="http://schemas.openxmlformats.org/officeDocument/2006/relationships/hyperlink" Target="https://www.griptapenodes.com/" TargetMode="External"/><Relationship Id="rId9" Type="http://schemas.openxmlformats.org/officeDocument/2006/relationships/hyperlink" Target="https://community.foundry.com/discuss/nuke-openbeta" TargetMode="External"/><Relationship Id="rId10" Type="http://schemas.openxmlformats.org/officeDocument/2006/relationships/hyperlink" Target="https://www.cgchannel.com/2026/10/new-cg-software-you-may-have-missed-25-october-2026/" TargetMode="External"/><Relationship Id="rId11" Type="http://schemas.openxmlformats.org/officeDocument/2006/relationships/hyperlink" Target="https://www.gafferhq.org/" TargetMode="External"/><Relationship Id="rId12" Type="http://schemas.openxmlformats.org/officeDocument/2006/relationships/hyperlink" Target="https://github.com/GafferHQ/gaffer" TargetMode="External"/><Relationship Id="rId13" Type="http://schemas.openxmlformats.org/officeDocument/2006/relationships/hyperlink" Target="https://www.awn.com/news/keentools-keenface-turns-photos-metahuman-ready-3d-heads" TargetMode="External"/><Relationship Id="rId14" Type="http://schemas.openxmlformats.org/officeDocument/2006/relationships/hyperlink" Target="https://keenface.ai/" TargetMode="External"/><Relationship Id="rId15" Type="http://schemas.openxmlformats.org/officeDocument/2006/relationships/hyperlink" Target="https://www.keentools.io/" TargetMode="External"/><Relationship Id="rId16" Type="http://schemas.openxmlformats.org/officeDocument/2006/relationships/hyperlink" Target="https://digitalproduction.com/2026/10/22/keenface-photos-3d-heads/" TargetMode="External"/><Relationship Id="rId17" Type="http://schemas.openxmlformats.org/officeDocument/2006/relationships/hyperlink" Target="https://beeble.ai/updates/2026-10-26-corridorkey-2-matanyone-2" TargetMode="External"/><Relationship Id="rId18" Type="http://schemas.openxmlformats.org/officeDocument/2006/relationships/hyperlink" Target="https://beeble.ai/features/background-remover" TargetMode="External"/><Relationship Id="rId19" Type="http://schemas.openxmlformats.org/officeDocument/2006/relationships/hyperlink" Target="https://beeble.ai/models/corridor-key" TargetMode="External"/><Relationship Id="rId20" Type="http://schemas.openxmlformats.org/officeDocument/2006/relationships/hyperlink" Target="https://docs.beeble.ai/beeble/background-remover" TargetMode="External"/><Relationship Id="rId21" Type="http://schemas.openxmlformats.org/officeDocument/2006/relationships/hyperlink" Target="https://www.cgchannel.com/2026/10/metawrap-turns-your-3d-characters-into-metahumans-in-blender/" TargetMode="External"/><Relationship Id="rId22" Type="http://schemas.openxmlformats.org/officeDocument/2006/relationships/hyperlink" Target="https://www.metawrap.ai/" TargetMode="External"/><Relationship Id="rId23" Type="http://schemas.openxmlformats.org/officeDocument/2006/relationships/hyperlink" Target="https://new.cgvisual.com/cgnews/metawrap-opens-early-access-turn-ai-models-and-scans-into-metahumans/" TargetMode="External"/><Relationship Id="rId24" Type="http://schemas.openxmlformats.org/officeDocument/2006/relationships/hyperlink" Target="https://creatorstoolbox.com/blog/comfyui-openjutsu-open-source-character-swap" TargetMode="External"/><Relationship Id="rId25" Type="http://schemas.openxmlformats.org/officeDocument/2006/relationships/hyperlink" Target="https://comfy.org/hub/apps/" TargetMode="External"/><Relationship Id="rId26" Type="http://schemas.openxmlformats.org/officeDocument/2006/relationships/hyperlink" Target="https://github.com/Comfy-Org/comfy-openjutsu" TargetMode="External"/><Relationship Id="rId27" Type="http://schemas.openxmlformats.org/officeDocument/2006/relationships/hyperlink" Target="https://www.prnewswire.com/news-releases/the-future-of-ai-3d-character-workflows-reallusion-cc-5-2-turns-meshes-into-living-characters-302923508.html" TargetMode="External"/><Relationship Id="rId28" Type="http://schemas.openxmlformats.org/officeDocument/2006/relationships/hyperlink" Target="https://www.reallusion.com/character-creator/" TargetMode="External"/><Relationship Id="rId29" Type="http://schemas.openxmlformats.org/officeDocument/2006/relationships/hyperlink" Target="https://www.meshy.ai/blog/meshyrig-agent-driven-rigging" TargetMode="External"/><Relationship Id="rId30" Type="http://schemas.openxmlformats.org/officeDocument/2006/relationships/hyperlink" Target="https://www.meshy.ai/" TargetMode="External"/><Relationship Id="rId31" Type="http://schemas.openxmlformats.org/officeDocument/2006/relationships/hyperlink" Target="https://artrealmai.com/article/tripo-agentic-canvas-agent-rigged-game-characters-ue5-scenes" TargetMode="External"/><Relationship Id="rId32" Type="http://schemas.openxmlformats.org/officeDocument/2006/relationships/hyperlink" Target="https://www.tripo3d.ai/" TargetMode="External"/><Relationship Id="rId33" Type="http://schemas.openxmlformats.org/officeDocument/2006/relationships/hyperlink" Target="https://www.prnewswire.com/news-releases/digiself-launches-worlds-fastest-real-time-ai-avatars-bringing-conversations-off-the-cloud-302914962.html" TargetMode="External"/><Relationship Id="rId34" Type="http://schemas.openxmlformats.org/officeDocument/2006/relationships/hyperlink" Target="https://www.digiself.tech" TargetMode="External"/><Relationship Id="rId35" Type="http://schemas.openxmlformats.org/officeDocument/2006/relationships/hyperlink" Target="https://lockergnome.com/anymove-extract-3d-motion-capture-rigs-from-ai-video/" TargetMode="External"/><Relationship Id="rId36" Type="http://schemas.openxmlformats.org/officeDocument/2006/relationships/hyperlink" Target="https://github.com/patch-gg/anymove" TargetMode="External"/><Relationship Id="rId37" Type="http://schemas.openxmlformats.org/officeDocument/2006/relationships/hyperlink" Target="https://patch.gg" TargetMode="External"/><Relationship Id="rId38" Type="http://schemas.openxmlformats.org/officeDocument/2006/relationships/hyperlink" Target="https://www.veed.io/newsroom/dubbing-api-video-that-travels" TargetMode="External"/><Relationship Id="rId39" Type="http://schemas.openxmlformats.org/officeDocument/2006/relationships/hyperlink" Target="https://www.veed.io/" TargetMode="External"/><Relationship Id="rId40" Type="http://schemas.openxmlformats.org/officeDocument/2006/relationships/hyperlink" Target="https://api.veed.io/docs/guides/dubbing" TargetMode="External"/><Relationship Id="rId41" Type="http://schemas.openxmlformats.org/officeDocument/2006/relationships/hyperlink" Target="https://www.brightcove.com/blog/dubbing-pro" TargetMode="External"/><Relationship Id="rId42" Type="http://schemas.openxmlformats.org/officeDocument/2006/relationships/hyperlink" Target="https://www.brightcove.com/" TargetMode="External"/><Relationship Id="rId43" Type="http://schemas.openxmlformats.org/officeDocument/2006/relationships/hyperlink" Target="https://creativecow.net/lipsie-launches-lipsiesync-a-human-first-ai-dubbing-workflow-for-multilingual-video-production/" TargetMode="External"/><Relationship Id="rId44" Type="http://schemas.openxmlformats.org/officeDocument/2006/relationships/hyperlink" Target="https://www.lipsie.com/" TargetMode="External"/><Relationship Id="rId45" Type="http://schemas.openxmlformats.org/officeDocument/2006/relationships/hyperlink" Target="https://www.lipsie.com/gb/services/dubbing-lip-sync.htm" TargetMode="External"/><Relationship Id="rId46" Type="http://schemas.openxmlformats.org/officeDocument/2006/relationships/hyperlink" Target="https://elevenlabs.io/blog/realtime-translation" TargetMode="External"/><Relationship Id="rId47" Type="http://schemas.openxmlformats.org/officeDocument/2006/relationships/hyperlink" Target="https://elevenlabs.io/realtime-translation" TargetMode="External"/><Relationship Id="rId48" Type="http://schemas.openxmlformats.org/officeDocument/2006/relationships/hyperlink" Target="https://elevenlabs.io/docs/api-reference/realtime-translation/v-1-translation-realtime" TargetMode="External"/><Relationship Id="rId49" Type="http://schemas.openxmlformats.org/officeDocument/2006/relationships/hyperlink" Target="https://rits.shanghai.nyu.edu/ai/hy-simulmt-30b-a3b-real-time-interpreter/" TargetMode="External"/><Relationship Id="rId50" Type="http://schemas.openxmlformats.org/officeDocument/2006/relationships/hyperlink" Target="https://huggingface.co/tencent" TargetMode="External"/><Relationship Id="rId51" Type="http://schemas.openxmlformats.org/officeDocument/2006/relationships/hyperlink" Target="https://huggingface.co/tencent/Hy-SimulMT-30B-A3B" TargetMode="External"/><Relationship Id="rId52" Type="http://schemas.openxmlformats.org/officeDocument/2006/relationships/hyperlink" Target="https://huggingface.co/blog/nvidia/nemotron-transcribe-granary" TargetMode="External"/><Relationship Id="rId53" Type="http://schemas.openxmlformats.org/officeDocument/2006/relationships/hyperlink" Target="https://www.nvidia.com/en-us/ai-data-science/foundation-models/nemotron/" TargetMode="External"/><Relationship Id="rId54" Type="http://schemas.openxmlformats.org/officeDocument/2006/relationships/hyperlink" Target="https://huggingface.co/nvidia/NVIDIA-Nemotron-3.5-Transcribe-30B-A4B" TargetMode="External"/><Relationship Id="rId55" Type="http://schemas.openxmlformats.org/officeDocument/2006/relationships/hyperlink" Target="https://www.kentertechhub.com/hudson-ai-tiffcom-en/" TargetMode="External"/><Relationship Id="rId56" Type="http://schemas.openxmlformats.org/officeDocument/2006/relationships/hyperlink" Target="https://www.hudson-ai.com/" TargetMode="External"/><Relationship Id="rId57" Type="http://schemas.openxmlformats.org/officeDocument/2006/relationships/hyperlink" Target="https://www.hudson-ai.com/ai-dubbing" TargetMode="External"/><Relationship Id="rId58" Type="http://schemas.openxmlformats.org/officeDocument/2006/relationships/hyperlink" Target="https://elevenlabs.io/blog/sound-effects-v3" TargetMode="External"/><Relationship Id="rId59" Type="http://schemas.openxmlformats.org/officeDocument/2006/relationships/hyperlink" Target="https://elevenlabs.io" TargetMode="External"/><Relationship Id="rId60" Type="http://schemas.openxmlformats.org/officeDocument/2006/relationships/hyperlink" Target="https://elevenlabs.io/docs/capabilities/sound-effects" TargetMode="External"/><Relationship Id="rId61" Type="http://schemas.openxmlformats.org/officeDocument/2006/relationships/hyperlink" Target="https://www.musicradar.com/music-tech/apple-goes-all-in-on-ai-with-logic-pro-13-introducing-an-intelligent-assistant-that-can-control-your-daw" TargetMode="External"/><Relationship Id="rId62" Type="http://schemas.openxmlformats.org/officeDocument/2006/relationships/hyperlink" Target="https://www.apple.com/logic-pro/" TargetMode="External"/><Relationship Id="rId63" Type="http://schemas.openxmlformats.org/officeDocument/2006/relationships/hyperlink" Target="https://www.lalal.ai/blog/meet-new-vst-plugins/" TargetMode="External"/><Relationship Id="rId64" Type="http://schemas.openxmlformats.org/officeDocument/2006/relationships/hyperlink" Target="https://www.lalal.ai/" TargetMode="External"/><Relationship Id="rId65" Type="http://schemas.openxmlformats.org/officeDocument/2006/relationships/hyperlink" Target="https://www.lalal.ai/plugin/" TargetMode="External"/><Relationship Id="rId66" Type="http://schemas.openxmlformats.org/officeDocument/2006/relationships/hyperlink" Target="https://moises.ai/newsroom/partnerships/moises-soundcloud/" TargetMode="External"/><Relationship Id="rId67" Type="http://schemas.openxmlformats.org/officeDocument/2006/relationships/hyperlink" Target="https://moises.ai" TargetMode="External"/><Relationship Id="rId68" Type="http://schemas.openxmlformats.org/officeDocument/2006/relationships/hyperlink" Target="https://moises.ai/products/moises-studio/" TargetMode="External"/><Relationship Id="rId69" Type="http://schemas.openxmlformats.org/officeDocument/2006/relationships/hyperlink" Target="https://www.kvraudio.com/news/scrap-brain-audio-releases-2g---free-sampler-with-neural-synthesis-au-and-vst3-69388" TargetMode="External"/><Relationship Id="rId70" Type="http://schemas.openxmlformats.org/officeDocument/2006/relationships/hyperlink" Target="https://scrapbrainaudio.com/2g" TargetMode="External"/><Relationship Id="rId71" Type="http://schemas.openxmlformats.org/officeDocument/2006/relationships/hyperlink" Target="https://rekkerd.org/scrap-brain-audio-releases-2g-free-neural-sampler-plugin-vst3-au/" TargetMode="External"/><Relationship Id="rId72" Type="http://schemas.openxmlformats.org/officeDocument/2006/relationships/hyperlink" Target="https://www.krea.ai/blog/introducing-ad-studio" TargetMode="External"/><Relationship Id="rId73" Type="http://schemas.openxmlformats.org/officeDocument/2006/relationships/hyperlink" Target="https://www.krea.ai/ad-studio" TargetMode="External"/><Relationship Id="rId74" Type="http://schemas.openxmlformats.org/officeDocument/2006/relationships/hyperlink" Target="https://www.krea.ai" TargetMode="External"/><Relationship Id="rId75" Type="http://schemas.openxmlformats.org/officeDocument/2006/relationships/hyperlink" Target="https://www.muzecmo.com/news/introducing-muze-ads-agent/" TargetMode="External"/><Relationship Id="rId76" Type="http://schemas.openxmlformats.org/officeDocument/2006/relationships/hyperlink" Target="https://www.muzecmo.com" TargetMode="External"/><Relationship Id="rId77" Type="http://schemas.openxmlformats.org/officeDocument/2006/relationships/hyperlink" Target="https://www.muzecmo.com/agencies" TargetMode="External"/><Relationship Id="rId78" Type="http://schemas.openxmlformats.org/officeDocument/2006/relationships/hyperlink" Target="https://ppc.land/stackadapt-lets-advertisers-retarget-chatgpt-ad-viewers-on-ctv-and-display/" TargetMode="External"/><Relationship Id="rId79" Type="http://schemas.openxmlformats.org/officeDocument/2006/relationships/hyperlink" Target="https://www.stackadapt.com/chatgpt-ads" TargetMode="External"/><Relationship Id="rId80" Type="http://schemas.openxmlformats.org/officeDocument/2006/relationships/hyperlink" Target="https://www.stackadapt.com" TargetMode="External"/><Relationship Id="rId81" Type="http://schemas.openxmlformats.org/officeDocument/2006/relationships/hyperlink" Target="https://www.asiae.co.kr/en/article/2026102809352507193" TargetMode="External"/><Relationship Id="rId82" Type="http://schemas.openxmlformats.org/officeDocument/2006/relationships/hyperlink" Target="https://featuring.co/en/" TargetMode="External"/><Relationship Id="rId83" Type="http://schemas.openxmlformats.org/officeDocument/2006/relationships/hyperlink" Target="https://www.venturesquare.net/en/1123886/" TargetMode="External"/><Relationship Id="rId84" Type="http://schemas.openxmlformats.org/officeDocument/2006/relationships/hyperlink" Target="https://www.contentgrip.com/demandbase-aeo-agent-b2a-marketing/" TargetMode="External"/><Relationship Id="rId85" Type="http://schemas.openxmlformats.org/officeDocument/2006/relationships/hyperlink" Target="https://www.demandbase.com" TargetMode="External"/><Relationship Id="rId86" Type="http://schemas.openxmlformats.org/officeDocument/2006/relationships/hyperlink" Target="https://thedemandverse.com/2026/10/23/demandbase-launches-aeo-agent-to-track-how-ai-assistants-describe-brands/" TargetMode="External"/><Relationship Id="rId87" Type="http://schemas.openxmlformats.org/officeDocument/2006/relationships/hyperlink" Target="https://www.einpresswire.com/article/949643075/nativeads-ai-and-adverteyes-pair-creative-production-with-continuous-performance-intelligence" TargetMode="External"/><Relationship Id="rId88" Type="http://schemas.openxmlformats.org/officeDocument/2006/relationships/hyperlink" Target="https://nativeads.ai" TargetMode="External"/><Relationship Id="rId89" Type="http://schemas.openxmlformats.org/officeDocument/2006/relationships/hyperlink" Target="https://adverteyes.ai/" TargetMode="External"/><Relationship Id="rId90" Type="http://schemas.openxmlformats.org/officeDocument/2006/relationships/hyperlink" Target="https://www.einpresswire.com/article/952921316/final-draft-creator-ben-cahan-introduces-script-360-bringing-screenwriting-into-the-modern-era" TargetMode="External"/><Relationship Id="rId91" Type="http://schemas.openxmlformats.org/officeDocument/2006/relationships/hyperlink" Target="https://www.script-360.com" TargetMode="External"/><Relationship Id="rId92" Type="http://schemas.openxmlformats.org/officeDocument/2006/relationships/hyperlink" Target="https://www.script-360.com/press" TargetMode="External"/><Relationship Id="rId93" Type="http://schemas.openxmlformats.org/officeDocument/2006/relationships/hyperlink" Target="https://technode.com/2026/10/27/bytedance-launches-ai-studio-for-short-drama-production/" TargetMode="External"/><Relationship Id="rId94" Type="http://schemas.openxmlformats.org/officeDocument/2006/relationships/hyperlink" Target="https://jimeng.jianying.com/" TargetMode="External"/><Relationship Id="rId95" Type="http://schemas.openxmlformats.org/officeDocument/2006/relationships/hyperlink" Target="https://www.yicai.com/brief/103409212.html" TargetMode="External"/><Relationship Id="rId96" Type="http://schemas.openxmlformats.org/officeDocument/2006/relationships/hyperlink" Target="https://creativecow.net/plottofilm-puts-script-breakdown-storyboards-and-ai-shot-generation-in-one-browser-workspace-for-indie-filmmakers/" TargetMode="External"/><Relationship Id="rId97" Type="http://schemas.openxmlformats.org/officeDocument/2006/relationships/hyperlink" Target="https://plottofilm.com/" TargetMode="External"/><Relationship Id="rId98" Type="http://schemas.openxmlformats.org/officeDocument/2006/relationships/hyperlink" Target="https://www.saaslocator.net/project/plottofilm" TargetMode="External"/><Relationship Id="rId99" Type="http://schemas.openxmlformats.org/officeDocument/2006/relationships/hyperlink" Target="https://boords.com/blog/introducing-powerpoint-export" TargetMode="External"/><Relationship Id="rId100" Type="http://schemas.openxmlformats.org/officeDocument/2006/relationships/hyperlink" Target="https://boords.com" TargetMode="External"/><Relationship Id="rId101" Type="http://schemas.openxmlformats.org/officeDocument/2006/relationships/hyperlink" Target="https://boords.com/changelog" TargetMode="External"/><Relationship Id="rId102" Type="http://schemas.openxmlformats.org/officeDocument/2006/relationships/hyperlink" Target="https://storyboardai.studio/changelog" TargetMode="External"/><Relationship Id="rId103" Type="http://schemas.openxmlformats.org/officeDocument/2006/relationships/hyperlink" Target="https://storyboardai.studio" TargetMode="External"/><Relationship Id="rId104" Type="http://schemas.openxmlformats.org/officeDocument/2006/relationships/hyperlink" Target="https://www.krea.ai/blog/krea-davinci-resolve-plugin" TargetMode="External"/><Relationship Id="rId105" Type="http://schemas.openxmlformats.org/officeDocument/2006/relationships/hyperlink" Target="https://www.krea.ai/plugins/davinci-resolve" TargetMode="External"/><Relationship Id="rId106" Type="http://schemas.openxmlformats.org/officeDocument/2006/relationships/hyperlink" Target="https://www.krea.ai/" TargetMode="External"/><Relationship Id="rId107" Type="http://schemas.openxmlformats.org/officeDocument/2006/relationships/hyperlink" Target="https://riverside.com/blog/first-team-of-ai-agents-built-for-video" TargetMode="External"/><Relationship Id="rId108" Type="http://schemas.openxmlformats.org/officeDocument/2006/relationships/hyperlink" Target="https://riverside.com/agents" TargetMode="External"/><Relationship Id="rId109" Type="http://schemas.openxmlformats.org/officeDocument/2006/relationships/hyperlink" Target="https://riverside.com/" TargetMode="External"/><Relationship Id="rId110" Type="http://schemas.openxmlformats.org/officeDocument/2006/relationships/hyperlink" Target="https://bycrux.com/blog/video-editing-agent-moment-montaj-2026-10-20" TargetMode="External"/><Relationship Id="rId111" Type="http://schemas.openxmlformats.org/officeDocument/2006/relationships/hyperlink" Target="https://montaj.ag/" TargetMode="External"/><Relationship Id="rId112" Type="http://schemas.openxmlformats.org/officeDocument/2006/relationships/hyperlink" Target="https://github.com/theSamPadilla/montaj" TargetMode="External"/><Relationship Id="rId113" Type="http://schemas.openxmlformats.org/officeDocument/2006/relationships/hyperlink" Target="https://www.broadcastnow.co.uk/tech-innovation/deep-fusion-launches-four-ai-production-tools/5221801.article" TargetMode="External"/><Relationship Id="rId114" Type="http://schemas.openxmlformats.org/officeDocument/2006/relationships/hyperlink" Target="https://www.dropmedia.co.uk/deep-fusion-expands-ai-toolkit-for-production-and-localisation/" TargetMode="External"/><Relationship Id="rId115" Type="http://schemas.openxmlformats.org/officeDocument/2006/relationships/hyperlink" Target="https://deepfusion.studio/creative-toolkit" TargetMode="External"/><Relationship Id="rId116" Type="http://schemas.openxmlformats.org/officeDocument/2006/relationships/hyperlink" Target="https://www.hitpaw.com/newsroom/hitpaw-vikpea-releases-v-6-0-0.html" TargetMode="External"/><Relationship Id="rId117" Type="http://schemas.openxmlformats.org/officeDocument/2006/relationships/hyperlink" Target="https://www.prnewswire.com/news-releases/hitpaw-vikpea-v6-0-0-unveils-ai-enhancement-agent-gemini-omni-integration-and-more-302921165.html" TargetMode="External"/><Relationship Id="rId118" Type="http://schemas.openxmlformats.org/officeDocument/2006/relationships/hyperlink" Target="https://www.hitpaw.com/vikpea.html" TargetMode="External"/><Relationship Id="rId119" Type="http://schemas.openxmlformats.org/officeDocument/2006/relationships/hyperlink" Target="https://www.globalbroadcastindustry.news/limecraft-2026-7-brings-no-code-workflows-smarter-subtitling-and-enterprise-flexibility-ahead-of-satis-2026/" TargetMode="External"/><Relationship Id="rId120" Type="http://schemas.openxmlformats.org/officeDocument/2006/relationships/hyperlink" Target="https://www.limecraft.com/" TargetMode="External"/><Relationship Id="rId121" Type="http://schemas.openxmlformats.org/officeDocument/2006/relationships/hyperlink" Target="https://www.limecraft.com/wp-content/uploads/2026/10/ReleaseNotes_2026.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174</Words>
  <Characters>997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 Media &amp; Production Digest</dc:title>
  <dc:subject>Weekly AI news digest for the Media &amp; Production industry</dc:subject>
  <dc:creator>Ninci Mathew (Open)</dc:creator>
  <cp:keywords/>
  <dc:description/>
  <cp:lastModifiedBy>Mathew, Ninci -ND</cp:lastModifiedBy>
  <cp:revision>2</cp:revision>
  <dcterms:created xsi:type="dcterms:W3CDTF">2026-07-16T18:01:00Z</dcterms:created>
  <dcterms:modified xsi:type="dcterms:W3CDTF">2026-07-16T18:01:00Z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2e0584-010f-4004-8a6a-d5c118c8b4bd_Enabled">
    <vt:lpwstr>true</vt:lpwstr>
  </property>
  <property fmtid="{D5CDD505-2E9C-101B-9397-08002B2CF9AE}" pid="3" name="MSIP_Label_c62e0584-010f-4004-8a6a-d5c118c8b4bd_SetDate">
    <vt:lpwstr>2026-05-20T23:56:24Z</vt:lpwstr>
  </property>
  <property fmtid="{D5CDD505-2E9C-101B-9397-08002B2CF9AE}" pid="4" name="MSIP_Label_c62e0584-010f-4004-8a6a-d5c118c8b4bd_Method">
    <vt:lpwstr>Standard</vt:lpwstr>
  </property>
  <property fmtid="{D5CDD505-2E9C-101B-9397-08002B2CF9AE}" pid="5" name="MSIP_Label_c62e0584-010f-4004-8a6a-d5c118c8b4bd_Name">
    <vt:lpwstr>Internal</vt:lpwstr>
  </property>
  <property fmtid="{D5CDD505-2E9C-101B-9397-08002B2CF9AE}" pid="6" name="MSIP_Label_c62e0584-010f-4004-8a6a-d5c118c8b4bd_SiteId">
    <vt:lpwstr>56b731a8-a2ac-4c32-bf6b-616810e913c6</vt:lpwstr>
  </property>
  <property fmtid="{D5CDD505-2E9C-101B-9397-08002B2CF9AE}" pid="7" name="MSIP_Label_c62e0584-010f-4004-8a6a-d5c118c8b4bd_ActionId">
    <vt:lpwstr>5b6b6ea3-470a-49a8-9f1b-81cf50782bde</vt:lpwstr>
  </property>
  <property fmtid="{D5CDD505-2E9C-101B-9397-08002B2CF9AE}" pid="8" name="MSIP_Label_c62e0584-010f-4004-8a6a-d5c118c8b4bd_ContentBits">
    <vt:lpwstr>0</vt:lpwstr>
  </property>
  <property fmtid="{D5CDD505-2E9C-101B-9397-08002B2CF9AE}" pid="9" name="MSIP_Label_c62e0584-010f-4004-8a6a-d5c118c8b4bd_Tag">
    <vt:lpwstr>10, 3, 0, 1</vt:lpwstr>
  </property>
</Properties>
</file>