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7EF3" w:rsidRPr="00407EF3" w:rsidRDefault="00407EF3" w:rsidP="00407EF3">
      <w:pPr>
        <w:keepNext/>
        <w:keepLines/>
        <w:numPr>
          <w:ilvl w:val="0"/>
          <w:numId w:val="1"/>
        </w:numPr>
        <w:spacing w:before="340" w:after="330" w:line="578" w:lineRule="auto"/>
        <w:outlineLvl w:val="0"/>
        <w:rPr>
          <w:rFonts w:ascii="Calibri" w:eastAsia="宋体" w:hAnsi="Calibri" w:cs="Times New Roman"/>
          <w:b/>
          <w:bCs/>
          <w:kern w:val="44"/>
          <w:sz w:val="44"/>
          <w:szCs w:val="44"/>
        </w:rPr>
      </w:pPr>
      <w:bookmarkStart w:id="0" w:name="_Toc488495804"/>
      <w:r w:rsidRPr="00407EF3">
        <w:rPr>
          <w:rFonts w:ascii="Calibri" w:eastAsia="宋体" w:hAnsi="Calibri" w:cs="Times New Roman" w:hint="eastAsia"/>
          <w:b/>
          <w:bCs/>
          <w:kern w:val="44"/>
          <w:sz w:val="44"/>
          <w:szCs w:val="44"/>
        </w:rPr>
        <w:t>概述</w:t>
      </w:r>
      <w:bookmarkEnd w:id="0"/>
    </w:p>
    <w:p w:rsidR="00407EF3" w:rsidRPr="00407EF3" w:rsidRDefault="00407EF3" w:rsidP="00407EF3">
      <w:pPr>
        <w:ind w:firstLineChars="200" w:firstLine="420"/>
        <w:rPr>
          <w:rFonts w:ascii="Calibri" w:eastAsia="宋体" w:hAnsi="Calibri" w:cs="Times New Roman"/>
        </w:rPr>
      </w:pPr>
      <w:r w:rsidRPr="00407EF3">
        <w:rPr>
          <w:rFonts w:ascii="Calibri" w:eastAsia="宋体" w:hAnsi="Calibri" w:cs="Times New Roman" w:hint="eastAsia"/>
        </w:rPr>
        <w:t>我司</w:t>
      </w:r>
      <w:r>
        <w:rPr>
          <w:rFonts w:ascii="Calibri" w:eastAsia="宋体" w:hAnsi="Calibri" w:cs="Times New Roman" w:hint="eastAsia"/>
        </w:rPr>
        <w:t>已经在内部网络</w:t>
      </w:r>
      <w:r w:rsidRPr="00407EF3">
        <w:rPr>
          <w:rFonts w:ascii="Calibri" w:eastAsia="宋体" w:hAnsi="Calibri" w:cs="Times New Roman"/>
        </w:rPr>
        <w:t>上部署了</w:t>
      </w:r>
      <w:r>
        <w:rPr>
          <w:rFonts w:ascii="Calibri" w:eastAsia="宋体" w:hAnsi="Calibri" w:cs="Times New Roman" w:hint="eastAsia"/>
        </w:rPr>
        <w:t>Gitlab</w:t>
      </w:r>
      <w:r w:rsidRPr="00407EF3">
        <w:rPr>
          <w:rFonts w:ascii="Calibri" w:eastAsia="宋体" w:hAnsi="Calibri" w:cs="Times New Roman"/>
        </w:rPr>
        <w:t>，访问地址为</w:t>
      </w:r>
      <w:r w:rsidRPr="00407EF3">
        <w:rPr>
          <w:rFonts w:ascii="Calibri" w:eastAsia="宋体" w:hAnsi="Calibri" w:cs="Times New Roman" w:hint="eastAsia"/>
        </w:rPr>
        <w:t>：</w:t>
      </w:r>
    </w:p>
    <w:tbl>
      <w:tblPr>
        <w:tblStyle w:val="1"/>
        <w:tblW w:w="0" w:type="auto"/>
        <w:tblLook w:val="04A0" w:firstRow="1" w:lastRow="0" w:firstColumn="1" w:lastColumn="0" w:noHBand="0" w:noVBand="1"/>
      </w:tblPr>
      <w:tblGrid>
        <w:gridCol w:w="8296"/>
      </w:tblGrid>
      <w:tr w:rsidR="00407EF3" w:rsidRPr="00407EF3" w:rsidTr="00990ACC">
        <w:tc>
          <w:tcPr>
            <w:tcW w:w="8296" w:type="dxa"/>
          </w:tcPr>
          <w:p w:rsidR="00407EF3" w:rsidRPr="00407EF3" w:rsidRDefault="00407EF3" w:rsidP="00407EF3">
            <w:pPr>
              <w:jc w:val="center"/>
              <w:rPr>
                <w:rFonts w:ascii="Calibri" w:eastAsia="宋体" w:hAnsi="Calibri" w:cs="Times New Roman"/>
              </w:rPr>
            </w:pPr>
            <w:r>
              <w:rPr>
                <w:rFonts w:ascii="Calibri" w:eastAsia="宋体" w:hAnsi="Calibri" w:cs="Times New Roman"/>
              </w:rPr>
              <w:t>192.168.0.226</w:t>
            </w:r>
          </w:p>
        </w:tc>
      </w:tr>
    </w:tbl>
    <w:p w:rsidR="00407EF3" w:rsidRPr="00407EF3" w:rsidRDefault="00407EF3" w:rsidP="00407EF3">
      <w:pPr>
        <w:rPr>
          <w:rFonts w:ascii="Calibri" w:eastAsia="宋体" w:hAnsi="Calibri" w:cs="Times New Roman"/>
        </w:rPr>
      </w:pPr>
      <w:r w:rsidRPr="00407EF3">
        <w:rPr>
          <w:rFonts w:ascii="Calibri" w:eastAsia="宋体" w:hAnsi="Calibri" w:cs="Times New Roman" w:hint="eastAsia"/>
        </w:rPr>
        <w:t>如果还没有</w:t>
      </w:r>
      <w:r w:rsidRPr="00407EF3">
        <w:rPr>
          <w:rFonts w:ascii="Calibri" w:eastAsia="宋体" w:hAnsi="Calibri" w:cs="Times New Roman"/>
        </w:rPr>
        <w:t>注册账户，请开始申请注册账户，注册后</w:t>
      </w:r>
      <w:r>
        <w:rPr>
          <w:rFonts w:ascii="Calibri" w:eastAsia="宋体" w:hAnsi="Calibri" w:cs="Times New Roman" w:hint="eastAsia"/>
        </w:rPr>
        <w:t>即可登录</w:t>
      </w:r>
      <w:r w:rsidRPr="00407EF3">
        <w:rPr>
          <w:rFonts w:ascii="Calibri" w:eastAsia="宋体" w:hAnsi="Calibri" w:cs="Times New Roman"/>
        </w:rPr>
        <w:t>：</w:t>
      </w:r>
    </w:p>
    <w:p w:rsidR="00407EF3" w:rsidRPr="00407EF3" w:rsidRDefault="00407EF3" w:rsidP="00407EF3">
      <w:pPr>
        <w:rPr>
          <w:rFonts w:ascii="Calibri" w:eastAsia="宋体" w:hAnsi="Calibri" w:cs="Times New Roman"/>
        </w:rPr>
      </w:pPr>
      <w:r>
        <w:rPr>
          <w:noProof/>
        </w:rPr>
        <w:drawing>
          <wp:inline distT="0" distB="0" distL="0" distR="0" wp14:anchorId="3ED46476" wp14:editId="4F9055F9">
            <wp:extent cx="5274310" cy="25812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81275"/>
                    </a:xfrm>
                    <a:prstGeom prst="rect">
                      <a:avLst/>
                    </a:prstGeom>
                  </pic:spPr>
                </pic:pic>
              </a:graphicData>
            </a:graphic>
          </wp:inline>
        </w:drawing>
      </w:r>
    </w:p>
    <w:p w:rsidR="00407EF3" w:rsidRPr="00407EF3" w:rsidRDefault="00546DEE" w:rsidP="00407EF3">
      <w:pPr>
        <w:keepNext/>
        <w:keepLines/>
        <w:numPr>
          <w:ilvl w:val="1"/>
          <w:numId w:val="1"/>
        </w:numPr>
        <w:spacing w:before="260" w:after="260" w:line="416" w:lineRule="auto"/>
        <w:outlineLvl w:val="1"/>
        <w:rPr>
          <w:rFonts w:ascii="Calibri Light" w:eastAsia="宋体" w:hAnsi="Calibri Light" w:cs="Times New Roman"/>
          <w:b/>
          <w:bCs/>
          <w:sz w:val="32"/>
          <w:szCs w:val="32"/>
        </w:rPr>
      </w:pPr>
      <w:r w:rsidRPr="00546DEE">
        <w:rPr>
          <w:rFonts w:ascii="Calibri Light" w:eastAsia="宋体" w:hAnsi="Calibri Light" w:cs="Times New Roman" w:hint="eastAsia"/>
          <w:b/>
          <w:bCs/>
          <w:sz w:val="32"/>
          <w:szCs w:val="32"/>
        </w:rPr>
        <w:t>软件开发</w:t>
      </w:r>
      <w:r w:rsidR="00407EF3">
        <w:rPr>
          <w:rFonts w:ascii="Calibri Light" w:eastAsia="宋体" w:hAnsi="Calibri Light" w:cs="Times New Roman" w:hint="eastAsia"/>
          <w:b/>
          <w:bCs/>
          <w:sz w:val="32"/>
          <w:szCs w:val="32"/>
        </w:rPr>
        <w:t>代码管理要素和</w:t>
      </w:r>
      <w:r w:rsidR="00407EF3">
        <w:rPr>
          <w:rFonts w:ascii="Calibri Light" w:eastAsia="宋体" w:hAnsi="Calibri Light" w:cs="Times New Roman" w:hint="eastAsia"/>
          <w:b/>
          <w:bCs/>
          <w:sz w:val="32"/>
          <w:szCs w:val="32"/>
        </w:rPr>
        <w:t>Gitlab</w:t>
      </w:r>
      <w:r w:rsidR="00407EF3">
        <w:rPr>
          <w:rFonts w:ascii="Calibri Light" w:eastAsia="宋体" w:hAnsi="Calibri Light" w:cs="Times New Roman" w:hint="eastAsia"/>
          <w:b/>
          <w:bCs/>
          <w:sz w:val="32"/>
          <w:szCs w:val="32"/>
        </w:rPr>
        <w:t>实现</w:t>
      </w:r>
    </w:p>
    <w:p w:rsidR="00546DEE" w:rsidRDefault="00546DEE" w:rsidP="00546DEE">
      <w:pPr>
        <w:ind w:firstLineChars="200" w:firstLine="420"/>
        <w:rPr>
          <w:rFonts w:ascii="Calibri" w:eastAsia="宋体" w:hAnsi="Calibri" w:cs="Times New Roman"/>
        </w:rPr>
      </w:pPr>
      <w:r>
        <w:rPr>
          <w:rFonts w:ascii="Calibri" w:eastAsia="宋体" w:hAnsi="Calibri" w:cs="Times New Roman" w:hint="eastAsia"/>
        </w:rPr>
        <w:t>软件开发</w:t>
      </w:r>
      <w:r w:rsidR="00407EF3">
        <w:rPr>
          <w:rFonts w:ascii="Calibri" w:eastAsia="宋体" w:hAnsi="Calibri" w:cs="Times New Roman" w:hint="eastAsia"/>
        </w:rPr>
        <w:t>代码管理系统一般是围绕着项目（</w:t>
      </w:r>
      <w:r w:rsidR="00407EF3">
        <w:rPr>
          <w:rFonts w:ascii="Calibri" w:eastAsia="宋体" w:hAnsi="Calibri" w:cs="Times New Roman" w:hint="eastAsia"/>
        </w:rPr>
        <w:t>Project</w:t>
      </w:r>
      <w:r w:rsidR="00407EF3">
        <w:rPr>
          <w:rFonts w:ascii="Calibri" w:eastAsia="宋体" w:hAnsi="Calibri" w:cs="Times New Roman" w:hint="eastAsia"/>
        </w:rPr>
        <w:t>）展开一系列的事件（</w:t>
      </w:r>
      <w:r w:rsidR="00407EF3">
        <w:rPr>
          <w:rFonts w:ascii="Calibri" w:eastAsia="宋体" w:hAnsi="Calibri" w:cs="Times New Roman" w:hint="eastAsia"/>
        </w:rPr>
        <w:t>Activity</w:t>
      </w:r>
      <w:r w:rsidR="00407EF3">
        <w:rPr>
          <w:rFonts w:ascii="Calibri" w:eastAsia="宋体" w:hAnsi="Calibri" w:cs="Times New Roman" w:hint="eastAsia"/>
        </w:rPr>
        <w:t>）或问题（</w:t>
      </w:r>
      <w:r w:rsidR="00407EF3">
        <w:rPr>
          <w:rFonts w:ascii="Calibri" w:eastAsia="宋体" w:hAnsi="Calibri" w:cs="Times New Roman" w:hint="eastAsia"/>
        </w:rPr>
        <w:t>Issue</w:t>
      </w:r>
      <w:r w:rsidR="00407EF3">
        <w:rPr>
          <w:rFonts w:ascii="Calibri" w:eastAsia="宋体" w:hAnsi="Calibri" w:cs="Times New Roman" w:hint="eastAsia"/>
        </w:rPr>
        <w:t>）。</w:t>
      </w:r>
      <w:r>
        <w:rPr>
          <w:rFonts w:ascii="Calibri" w:eastAsia="宋体" w:hAnsi="Calibri" w:cs="Times New Roman" w:hint="eastAsia"/>
        </w:rPr>
        <w:t>问题（</w:t>
      </w:r>
      <w:r>
        <w:rPr>
          <w:rFonts w:ascii="Calibri" w:eastAsia="宋体" w:hAnsi="Calibri" w:cs="Times New Roman" w:hint="eastAsia"/>
        </w:rPr>
        <w:t>Issue</w:t>
      </w:r>
      <w:r>
        <w:rPr>
          <w:rFonts w:ascii="Calibri" w:eastAsia="宋体" w:hAnsi="Calibri" w:cs="Times New Roman" w:hint="eastAsia"/>
        </w:rPr>
        <w:t>）在本质上没有什么区别，只是会被贴上不同的标签，这些标签的种类有：</w:t>
      </w:r>
    </w:p>
    <w:p w:rsidR="00546DEE" w:rsidRDefault="00546DEE" w:rsidP="00546DEE">
      <w:pPr>
        <w:pStyle w:val="a8"/>
        <w:numPr>
          <w:ilvl w:val="0"/>
          <w:numId w:val="4"/>
        </w:numPr>
        <w:ind w:firstLineChars="0"/>
        <w:rPr>
          <w:rFonts w:ascii="Calibri" w:eastAsia="宋体" w:hAnsi="Calibri" w:cs="Times New Roman"/>
        </w:rPr>
      </w:pPr>
      <w:r>
        <w:rPr>
          <w:rFonts w:ascii="Calibri" w:eastAsia="宋体" w:hAnsi="Calibri" w:cs="Times New Roman" w:hint="eastAsia"/>
        </w:rPr>
        <w:t>需求（</w:t>
      </w:r>
      <w:r>
        <w:rPr>
          <w:rFonts w:ascii="Calibri" w:eastAsia="宋体" w:hAnsi="Calibri" w:cs="Times New Roman" w:hint="eastAsia"/>
        </w:rPr>
        <w:t>Feature</w:t>
      </w:r>
      <w:r>
        <w:rPr>
          <w:rFonts w:ascii="Calibri" w:eastAsia="宋体" w:hAnsi="Calibri" w:cs="Times New Roman" w:hint="eastAsia"/>
        </w:rPr>
        <w:t>）</w:t>
      </w:r>
    </w:p>
    <w:p w:rsidR="00546DEE" w:rsidRDefault="00546DEE" w:rsidP="00546DEE">
      <w:pPr>
        <w:pStyle w:val="a8"/>
        <w:numPr>
          <w:ilvl w:val="0"/>
          <w:numId w:val="4"/>
        </w:numPr>
        <w:ind w:firstLineChars="0"/>
        <w:rPr>
          <w:rFonts w:ascii="Calibri" w:eastAsia="宋体" w:hAnsi="Calibri" w:cs="Times New Roman"/>
        </w:rPr>
      </w:pPr>
      <w:r>
        <w:rPr>
          <w:rFonts w:ascii="Calibri" w:eastAsia="宋体" w:hAnsi="Calibri" w:cs="Times New Roman" w:hint="eastAsia"/>
        </w:rPr>
        <w:t>错误（</w:t>
      </w:r>
      <w:r>
        <w:rPr>
          <w:rFonts w:ascii="Calibri" w:eastAsia="宋体" w:hAnsi="Calibri" w:cs="Times New Roman" w:hint="eastAsia"/>
        </w:rPr>
        <w:t>Bug</w:t>
      </w:r>
      <w:r>
        <w:rPr>
          <w:rFonts w:ascii="Calibri" w:eastAsia="宋体" w:hAnsi="Calibri" w:cs="Times New Roman" w:hint="eastAsia"/>
        </w:rPr>
        <w:t>）</w:t>
      </w:r>
    </w:p>
    <w:p w:rsidR="00546DEE" w:rsidRDefault="00546DEE" w:rsidP="00546DEE">
      <w:pPr>
        <w:pStyle w:val="a8"/>
        <w:numPr>
          <w:ilvl w:val="0"/>
          <w:numId w:val="4"/>
        </w:numPr>
        <w:ind w:firstLineChars="0"/>
        <w:rPr>
          <w:rFonts w:ascii="Calibri" w:eastAsia="宋体" w:hAnsi="Calibri" w:cs="Times New Roman"/>
        </w:rPr>
      </w:pPr>
      <w:r>
        <w:rPr>
          <w:rFonts w:ascii="Calibri" w:eastAsia="宋体" w:hAnsi="Calibri" w:cs="Times New Roman" w:hint="eastAsia"/>
        </w:rPr>
        <w:t>改进（</w:t>
      </w:r>
      <w:r>
        <w:rPr>
          <w:rFonts w:ascii="Calibri" w:eastAsia="宋体" w:hAnsi="Calibri" w:cs="Times New Roman" w:hint="eastAsia"/>
        </w:rPr>
        <w:t>Enhancement</w:t>
      </w:r>
      <w:r>
        <w:rPr>
          <w:rFonts w:ascii="Calibri" w:eastAsia="宋体" w:hAnsi="Calibri" w:cs="Times New Roman" w:hint="eastAsia"/>
        </w:rPr>
        <w:t>）</w:t>
      </w:r>
    </w:p>
    <w:p w:rsidR="00546DEE" w:rsidRDefault="00546DEE" w:rsidP="00546DEE">
      <w:pPr>
        <w:pStyle w:val="a8"/>
        <w:numPr>
          <w:ilvl w:val="0"/>
          <w:numId w:val="4"/>
        </w:numPr>
        <w:ind w:firstLineChars="0"/>
        <w:rPr>
          <w:rFonts w:ascii="Calibri" w:eastAsia="宋体" w:hAnsi="Calibri" w:cs="Times New Roman" w:hint="eastAsia"/>
        </w:rPr>
      </w:pPr>
      <w:r>
        <w:rPr>
          <w:rFonts w:ascii="Calibri" w:eastAsia="宋体" w:hAnsi="Calibri" w:cs="Times New Roman" w:hint="eastAsia"/>
        </w:rPr>
        <w:t>发布记录或变更日志（</w:t>
      </w:r>
      <w:r>
        <w:rPr>
          <w:rFonts w:ascii="Calibri" w:eastAsia="宋体" w:hAnsi="Calibri" w:cs="Times New Roman" w:hint="eastAsia"/>
        </w:rPr>
        <w:t>Change</w:t>
      </w:r>
      <w:r>
        <w:rPr>
          <w:rFonts w:ascii="Calibri" w:eastAsia="宋体" w:hAnsi="Calibri" w:cs="Times New Roman"/>
        </w:rPr>
        <w:t xml:space="preserve"> </w:t>
      </w:r>
      <w:r>
        <w:rPr>
          <w:rFonts w:ascii="Calibri" w:eastAsia="宋体" w:hAnsi="Calibri" w:cs="Times New Roman" w:hint="eastAsia"/>
        </w:rPr>
        <w:t>Log</w:t>
      </w:r>
      <w:r>
        <w:rPr>
          <w:rFonts w:ascii="Calibri" w:eastAsia="宋体" w:hAnsi="Calibri" w:cs="Times New Roman" w:hint="eastAsia"/>
        </w:rPr>
        <w:t>）</w:t>
      </w:r>
    </w:p>
    <w:p w:rsidR="00546DEE" w:rsidRPr="00546DEE" w:rsidRDefault="00546DEE" w:rsidP="00546DEE">
      <w:pPr>
        <w:pStyle w:val="a8"/>
        <w:numPr>
          <w:ilvl w:val="0"/>
          <w:numId w:val="4"/>
        </w:numPr>
        <w:ind w:firstLineChars="0"/>
        <w:rPr>
          <w:rFonts w:ascii="Calibri" w:eastAsia="宋体" w:hAnsi="Calibri" w:cs="Times New Roman" w:hint="eastAsia"/>
        </w:rPr>
      </w:pPr>
      <w:r>
        <w:rPr>
          <w:rFonts w:ascii="Calibri" w:eastAsia="宋体" w:hAnsi="Calibri" w:cs="Times New Roman" w:hint="eastAsia"/>
        </w:rPr>
        <w:t>……</w:t>
      </w:r>
    </w:p>
    <w:p w:rsidR="00546DEE" w:rsidRDefault="00546DEE" w:rsidP="00546DEE">
      <w:pPr>
        <w:rPr>
          <w:rFonts w:ascii="Calibri" w:eastAsia="宋体" w:hAnsi="Calibri" w:cs="Times New Roman"/>
        </w:rPr>
      </w:pPr>
      <w:r>
        <w:rPr>
          <w:rFonts w:ascii="Calibri" w:eastAsia="宋体" w:hAnsi="Calibri" w:cs="Times New Roman" w:hint="eastAsia"/>
        </w:rPr>
        <w:t>实际上这些问题的分类是以可以用户自定义的。</w:t>
      </w:r>
    </w:p>
    <w:p w:rsidR="00546DEE" w:rsidRPr="00546DEE" w:rsidRDefault="00407EF3" w:rsidP="00546DEE">
      <w:pPr>
        <w:ind w:firstLineChars="200" w:firstLine="420"/>
        <w:rPr>
          <w:rFonts w:ascii="Calibri" w:eastAsia="宋体" w:hAnsi="Calibri" w:cs="Times New Roman" w:hint="eastAsia"/>
        </w:rPr>
      </w:pPr>
      <w:r>
        <w:rPr>
          <w:rFonts w:ascii="Calibri" w:eastAsia="宋体" w:hAnsi="Calibri" w:cs="Times New Roman" w:hint="eastAsia"/>
        </w:rPr>
        <w:t>项目（</w:t>
      </w:r>
      <w:r>
        <w:rPr>
          <w:rFonts w:ascii="Calibri" w:eastAsia="宋体" w:hAnsi="Calibri" w:cs="Times New Roman" w:hint="eastAsia"/>
        </w:rPr>
        <w:t>Project</w:t>
      </w:r>
      <w:r>
        <w:rPr>
          <w:rFonts w:ascii="Calibri" w:eastAsia="宋体" w:hAnsi="Calibri" w:cs="Times New Roman" w:hint="eastAsia"/>
        </w:rPr>
        <w:t>）一般起始于需求（或称为特性，</w:t>
      </w:r>
      <w:r>
        <w:rPr>
          <w:rFonts w:ascii="Calibri" w:eastAsia="宋体" w:hAnsi="Calibri" w:cs="Times New Roman" w:hint="eastAsia"/>
        </w:rPr>
        <w:t>Feature</w:t>
      </w:r>
      <w:r>
        <w:rPr>
          <w:rFonts w:ascii="Calibri" w:eastAsia="宋体" w:hAnsi="Calibri" w:cs="Times New Roman" w:hint="eastAsia"/>
        </w:rPr>
        <w:t>），在开发过程中会遇到一些开发问题例如代码错误（</w:t>
      </w:r>
      <w:r>
        <w:rPr>
          <w:rFonts w:ascii="Calibri" w:eastAsia="宋体" w:hAnsi="Calibri" w:cs="Times New Roman" w:hint="eastAsia"/>
        </w:rPr>
        <w:t>Bug</w:t>
      </w:r>
      <w:r>
        <w:rPr>
          <w:rFonts w:ascii="Calibri" w:eastAsia="宋体" w:hAnsi="Calibri" w:cs="Times New Roman" w:hint="eastAsia"/>
        </w:rPr>
        <w:t>）、逻辑改进或重构（</w:t>
      </w:r>
      <w:r>
        <w:rPr>
          <w:rFonts w:ascii="Calibri" w:eastAsia="宋体" w:hAnsi="Calibri" w:cs="Times New Roman" w:hint="eastAsia"/>
        </w:rPr>
        <w:t>Enhancement</w:t>
      </w:r>
      <w:r>
        <w:rPr>
          <w:rFonts w:ascii="Calibri" w:eastAsia="宋体" w:hAnsi="Calibri" w:cs="Times New Roman" w:hint="eastAsia"/>
        </w:rPr>
        <w:t>），而需求、错误还有改进</w:t>
      </w:r>
      <w:r w:rsidR="00546DEE">
        <w:rPr>
          <w:rFonts w:ascii="Calibri" w:eastAsia="宋体" w:hAnsi="Calibri" w:cs="Times New Roman" w:hint="eastAsia"/>
        </w:rPr>
        <w:t>，有可能会同时被标记为修改日志（</w:t>
      </w:r>
      <w:r w:rsidR="00546DEE">
        <w:rPr>
          <w:rFonts w:ascii="Calibri" w:eastAsia="宋体" w:hAnsi="Calibri" w:cs="Times New Roman" w:hint="eastAsia"/>
        </w:rPr>
        <w:t>Change</w:t>
      </w:r>
      <w:r w:rsidR="00546DEE">
        <w:rPr>
          <w:rFonts w:ascii="Calibri" w:eastAsia="宋体" w:hAnsi="Calibri" w:cs="Times New Roman"/>
        </w:rPr>
        <w:t xml:space="preserve"> </w:t>
      </w:r>
      <w:r w:rsidR="00546DEE">
        <w:rPr>
          <w:rFonts w:ascii="Calibri" w:eastAsia="宋体" w:hAnsi="Calibri" w:cs="Times New Roman" w:hint="eastAsia"/>
        </w:rPr>
        <w:t>Log</w:t>
      </w:r>
      <w:r w:rsidR="00546DEE">
        <w:rPr>
          <w:rFonts w:ascii="Calibri" w:eastAsia="宋体" w:hAnsi="Calibri" w:cs="Times New Roman" w:hint="eastAsia"/>
        </w:rPr>
        <w:t>）。</w:t>
      </w:r>
      <w:bookmarkStart w:id="1" w:name="_Hlk491155521"/>
    </w:p>
    <w:p w:rsidR="00407EF3" w:rsidRDefault="00546DEE" w:rsidP="00407EF3">
      <w:pPr>
        <w:ind w:firstLineChars="200" w:firstLine="420"/>
        <w:rPr>
          <w:rFonts w:ascii="Calibri" w:eastAsia="宋体" w:hAnsi="Calibri" w:cs="Times New Roman" w:hint="eastAsia"/>
        </w:rPr>
      </w:pPr>
      <w:r>
        <w:rPr>
          <w:rFonts w:ascii="Calibri" w:eastAsia="宋体" w:hAnsi="Calibri" w:cs="Times New Roman" w:hint="eastAsia"/>
        </w:rPr>
        <w:t>软件开发</w:t>
      </w:r>
      <w:bookmarkEnd w:id="1"/>
      <w:r>
        <w:rPr>
          <w:rFonts w:ascii="Calibri" w:eastAsia="宋体" w:hAnsi="Calibri" w:cs="Times New Roman" w:hint="eastAsia"/>
        </w:rPr>
        <w:t>代码管理除了有问题跟踪功能之外，最重要的功能就是代码的版本控制了，</w:t>
      </w:r>
      <w:r>
        <w:rPr>
          <w:rFonts w:ascii="Calibri" w:eastAsia="宋体" w:hAnsi="Calibri" w:cs="Times New Roman" w:hint="eastAsia"/>
        </w:rPr>
        <w:t>Gitlab</w:t>
      </w:r>
      <w:r>
        <w:rPr>
          <w:rFonts w:ascii="Calibri" w:eastAsia="宋体" w:hAnsi="Calibri" w:cs="Times New Roman" w:hint="eastAsia"/>
        </w:rPr>
        <w:t>中使用</w:t>
      </w:r>
      <w:r>
        <w:rPr>
          <w:rFonts w:ascii="Calibri" w:eastAsia="宋体" w:hAnsi="Calibri" w:cs="Times New Roman" w:hint="eastAsia"/>
        </w:rPr>
        <w:t>Git</w:t>
      </w:r>
      <w:r>
        <w:rPr>
          <w:rFonts w:ascii="Calibri" w:eastAsia="宋体" w:hAnsi="Calibri" w:cs="Times New Roman" w:hint="eastAsia"/>
        </w:rPr>
        <w:t>工具作为版本控制工具。与通常的</w:t>
      </w:r>
      <w:r>
        <w:rPr>
          <w:rFonts w:ascii="Calibri" w:eastAsia="宋体" w:hAnsi="Calibri" w:cs="Times New Roman" w:hint="eastAsia"/>
        </w:rPr>
        <w:t>Git</w:t>
      </w:r>
      <w:r>
        <w:rPr>
          <w:rFonts w:ascii="Calibri" w:eastAsia="宋体" w:hAnsi="Calibri" w:cs="Times New Roman" w:hint="eastAsia"/>
        </w:rPr>
        <w:t>工作流（</w:t>
      </w:r>
      <w:r>
        <w:rPr>
          <w:rFonts w:ascii="Calibri" w:eastAsia="宋体" w:hAnsi="Calibri" w:cs="Times New Roman" w:hint="eastAsia"/>
        </w:rPr>
        <w:t>Git</w:t>
      </w:r>
      <w:r>
        <w:rPr>
          <w:rFonts w:ascii="Calibri" w:eastAsia="宋体" w:hAnsi="Calibri" w:cs="Times New Roman"/>
        </w:rPr>
        <w:t xml:space="preserve"> </w:t>
      </w:r>
      <w:r>
        <w:rPr>
          <w:rFonts w:ascii="Calibri" w:eastAsia="宋体" w:hAnsi="Calibri" w:cs="Times New Roman" w:hint="eastAsia"/>
        </w:rPr>
        <w:t>Workflow</w:t>
      </w:r>
      <w:r>
        <w:rPr>
          <w:rFonts w:ascii="Calibri" w:eastAsia="宋体" w:hAnsi="Calibri" w:cs="Times New Roman" w:hint="eastAsia"/>
        </w:rPr>
        <w:t>）使用方式相同，</w:t>
      </w:r>
      <w:r>
        <w:rPr>
          <w:rFonts w:ascii="Calibri" w:eastAsia="宋体" w:hAnsi="Calibri" w:cs="Times New Roman" w:hint="eastAsia"/>
        </w:rPr>
        <w:t>Git</w:t>
      </w:r>
      <w:r>
        <w:rPr>
          <w:rFonts w:ascii="Calibri" w:eastAsia="宋体" w:hAnsi="Calibri" w:cs="Times New Roman" w:hint="eastAsia"/>
        </w:rPr>
        <w:t>的工作流分支与合并的变化是被问题跟踪牵引的——问题（</w:t>
      </w:r>
      <w:r>
        <w:rPr>
          <w:rFonts w:ascii="Calibri" w:eastAsia="宋体" w:hAnsi="Calibri" w:cs="Times New Roman" w:hint="eastAsia"/>
        </w:rPr>
        <w:t>Issue</w:t>
      </w:r>
      <w:r>
        <w:rPr>
          <w:rFonts w:ascii="Calibri" w:eastAsia="宋体" w:hAnsi="Calibri" w:cs="Times New Roman" w:hint="eastAsia"/>
        </w:rPr>
        <w:t>）的变化</w:t>
      </w:r>
      <w:r w:rsidR="005A7B53">
        <w:rPr>
          <w:rFonts w:ascii="Calibri" w:eastAsia="宋体" w:hAnsi="Calibri" w:cs="Times New Roman" w:hint="eastAsia"/>
        </w:rPr>
        <w:t>决定这代码的分支与合并。</w:t>
      </w:r>
    </w:p>
    <w:p w:rsidR="005A7B53" w:rsidRDefault="00EC75D0" w:rsidP="00407EF3">
      <w:pPr>
        <w:ind w:firstLineChars="200" w:firstLine="420"/>
        <w:rPr>
          <w:rFonts w:ascii="Calibri" w:eastAsia="宋体" w:hAnsi="Calibri" w:cs="Times New Roman"/>
        </w:rPr>
      </w:pPr>
      <w:r>
        <w:rPr>
          <w:rFonts w:ascii="Calibri" w:eastAsia="宋体" w:hAnsi="Calibri" w:cs="Times New Roman" w:hint="eastAsia"/>
        </w:rPr>
        <w:t>任意的分支与合并很有可能导致代码版本控制的混乱，所以才有代码的审查与权限控制功能介入到开发流程中。</w:t>
      </w:r>
      <w:r w:rsidR="002730FF">
        <w:rPr>
          <w:rFonts w:ascii="Calibri" w:eastAsia="宋体" w:hAnsi="Calibri" w:cs="Times New Roman" w:hint="eastAsia"/>
        </w:rPr>
        <w:t>Gitlab</w:t>
      </w:r>
      <w:r w:rsidR="002730FF">
        <w:rPr>
          <w:rFonts w:ascii="Calibri" w:eastAsia="宋体" w:hAnsi="Calibri" w:cs="Times New Roman" w:hint="eastAsia"/>
        </w:rPr>
        <w:t>的分支合并与代码审查主要使用合并请求（</w:t>
      </w:r>
      <w:r w:rsidR="002730FF">
        <w:rPr>
          <w:rFonts w:ascii="Calibri" w:eastAsia="宋体" w:hAnsi="Calibri" w:cs="Times New Roman" w:hint="eastAsia"/>
        </w:rPr>
        <w:t>Merge</w:t>
      </w:r>
      <w:r w:rsidR="002730FF">
        <w:rPr>
          <w:rFonts w:ascii="Calibri" w:eastAsia="宋体" w:hAnsi="Calibri" w:cs="Times New Roman"/>
        </w:rPr>
        <w:t xml:space="preserve"> </w:t>
      </w:r>
      <w:r w:rsidR="002730FF">
        <w:rPr>
          <w:rFonts w:ascii="Calibri" w:eastAsia="宋体" w:hAnsi="Calibri" w:cs="Times New Roman" w:hint="eastAsia"/>
        </w:rPr>
        <w:t>Request</w:t>
      </w:r>
      <w:r w:rsidR="002730FF">
        <w:rPr>
          <w:rFonts w:ascii="Calibri" w:eastAsia="宋体" w:hAnsi="Calibri" w:cs="Times New Roman" w:hint="eastAsia"/>
        </w:rPr>
        <w:t>）功能实现。这种工作流的出发点在于向</w:t>
      </w:r>
      <w:r w:rsidR="002730FF">
        <w:rPr>
          <w:rFonts w:ascii="Calibri" w:eastAsia="宋体" w:hAnsi="Calibri" w:cs="Times New Roman" w:hint="eastAsia"/>
        </w:rPr>
        <w:t>Master</w:t>
      </w:r>
      <w:r w:rsidR="002730FF">
        <w:rPr>
          <w:rFonts w:ascii="Calibri" w:eastAsia="宋体" w:hAnsi="Calibri" w:cs="Times New Roman" w:hint="eastAsia"/>
        </w:rPr>
        <w:t>分支合并的所有分支都需要通过合并请求来</w:t>
      </w:r>
      <w:r w:rsidR="002730FF">
        <w:rPr>
          <w:rFonts w:ascii="Calibri" w:eastAsia="宋体" w:hAnsi="Calibri" w:cs="Times New Roman" w:hint="eastAsia"/>
        </w:rPr>
        <w:lastRenderedPageBreak/>
        <w:t>完成，只有通过了合并请求，方可实现</w:t>
      </w:r>
      <w:r w:rsidR="002730FF">
        <w:rPr>
          <w:rFonts w:ascii="Calibri" w:eastAsia="宋体" w:hAnsi="Calibri" w:cs="Times New Roman" w:hint="eastAsia"/>
        </w:rPr>
        <w:t>Master</w:t>
      </w:r>
      <w:r w:rsidR="002730FF">
        <w:rPr>
          <w:rFonts w:ascii="Calibri" w:eastAsia="宋体" w:hAnsi="Calibri" w:cs="Times New Roman" w:hint="eastAsia"/>
        </w:rPr>
        <w:t>分支的最终同步。</w:t>
      </w:r>
      <w:r w:rsidR="002730FF">
        <w:rPr>
          <w:rFonts w:ascii="Calibri" w:eastAsia="宋体" w:hAnsi="Calibri" w:cs="Times New Roman" w:hint="eastAsia"/>
        </w:rPr>
        <w:t>Develop</w:t>
      </w:r>
      <w:r w:rsidR="002730FF">
        <w:rPr>
          <w:rFonts w:ascii="Calibri" w:eastAsia="宋体" w:hAnsi="Calibri" w:cs="Times New Roman" w:hint="eastAsia"/>
        </w:rPr>
        <w:t>分支及其他不稳定的工作分支</w:t>
      </w:r>
      <w:r w:rsidR="004C772C">
        <w:rPr>
          <w:rFonts w:ascii="Calibri" w:eastAsia="宋体" w:hAnsi="Calibri" w:cs="Times New Roman" w:hint="eastAsia"/>
        </w:rPr>
        <w:t>（例如</w:t>
      </w:r>
      <w:r w:rsidR="004C772C">
        <w:rPr>
          <w:rFonts w:ascii="Calibri" w:eastAsia="宋体" w:hAnsi="Calibri" w:cs="Times New Roman" w:hint="eastAsia"/>
        </w:rPr>
        <w:t>issue#2333, hotfix#1678</w:t>
      </w:r>
      <w:r w:rsidR="004C772C">
        <w:rPr>
          <w:rFonts w:ascii="Calibri" w:eastAsia="宋体" w:hAnsi="Calibri" w:cs="Times New Roman" w:hint="eastAsia"/>
        </w:rPr>
        <w:t>等等）</w:t>
      </w:r>
      <w:r w:rsidR="002730FF">
        <w:rPr>
          <w:rFonts w:ascii="Calibri" w:eastAsia="宋体" w:hAnsi="Calibri" w:cs="Times New Roman" w:hint="eastAsia"/>
        </w:rPr>
        <w:t>，合并和分支权限较低，是非保护分支，而</w:t>
      </w:r>
      <w:r w:rsidR="002730FF">
        <w:rPr>
          <w:rFonts w:ascii="Calibri" w:eastAsia="宋体" w:hAnsi="Calibri" w:cs="Times New Roman" w:hint="eastAsia"/>
        </w:rPr>
        <w:t>Master</w:t>
      </w:r>
      <w:r w:rsidR="002730FF">
        <w:rPr>
          <w:rFonts w:ascii="Calibri" w:eastAsia="宋体" w:hAnsi="Calibri" w:cs="Times New Roman" w:hint="eastAsia"/>
        </w:rPr>
        <w:t>是收到高级别开发人员和项目管理人员控制的分支。</w:t>
      </w:r>
    </w:p>
    <w:p w:rsidR="0090713F" w:rsidRDefault="005F3474" w:rsidP="00407EF3">
      <w:pPr>
        <w:ind w:firstLineChars="200" w:firstLine="420"/>
        <w:rPr>
          <w:rFonts w:ascii="Calibri" w:eastAsia="宋体" w:hAnsi="Calibri" w:cs="Times New Roman"/>
        </w:rPr>
      </w:pPr>
      <w:r>
        <w:rPr>
          <w:rFonts w:ascii="Calibri" w:eastAsia="宋体" w:hAnsi="Calibri" w:cs="Times New Roman" w:hint="eastAsia"/>
        </w:rPr>
        <w:t>Gitlab</w:t>
      </w:r>
      <w:r>
        <w:rPr>
          <w:rFonts w:ascii="Calibri" w:eastAsia="宋体" w:hAnsi="Calibri" w:cs="Times New Roman" w:hint="eastAsia"/>
        </w:rPr>
        <w:t>的另一个更加强大的功能在于其管道</w:t>
      </w:r>
      <w:r w:rsidR="005E5963">
        <w:rPr>
          <w:rFonts w:ascii="Calibri" w:eastAsia="宋体" w:hAnsi="Calibri" w:cs="Times New Roman" w:hint="eastAsia"/>
        </w:rPr>
        <w:t>（</w:t>
      </w:r>
      <w:r w:rsidR="005E5963">
        <w:rPr>
          <w:rFonts w:ascii="Calibri" w:eastAsia="宋体" w:hAnsi="Calibri" w:cs="Times New Roman" w:hint="eastAsia"/>
        </w:rPr>
        <w:t>Pipeline</w:t>
      </w:r>
      <w:r w:rsidR="005E5963">
        <w:rPr>
          <w:rFonts w:ascii="Calibri" w:eastAsia="宋体" w:hAnsi="Calibri" w:cs="Times New Roman" w:hint="eastAsia"/>
        </w:rPr>
        <w:t>）</w:t>
      </w:r>
      <w:r>
        <w:rPr>
          <w:rFonts w:ascii="Calibri" w:eastAsia="宋体" w:hAnsi="Calibri" w:cs="Times New Roman" w:hint="eastAsia"/>
        </w:rPr>
        <w:t>功能，</w:t>
      </w:r>
      <w:r w:rsidR="005E5963">
        <w:rPr>
          <w:rFonts w:ascii="Calibri" w:eastAsia="宋体" w:hAnsi="Calibri" w:cs="Times New Roman" w:hint="eastAsia"/>
        </w:rPr>
        <w:t>管道功能在持续集成和持续交付（</w:t>
      </w:r>
      <w:r w:rsidR="005E5963">
        <w:rPr>
          <w:rFonts w:ascii="Calibri" w:eastAsia="宋体" w:hAnsi="Calibri" w:cs="Times New Roman" w:hint="eastAsia"/>
        </w:rPr>
        <w:t>CI</w:t>
      </w:r>
      <w:r w:rsidR="005E5963">
        <w:rPr>
          <w:rFonts w:ascii="Calibri" w:eastAsia="宋体" w:hAnsi="Calibri" w:cs="Times New Roman"/>
        </w:rPr>
        <w:t>/</w:t>
      </w:r>
      <w:r w:rsidR="005E5963">
        <w:rPr>
          <w:rFonts w:ascii="Calibri" w:eastAsia="宋体" w:hAnsi="Calibri" w:cs="Times New Roman" w:hint="eastAsia"/>
        </w:rPr>
        <w:t>CD</w:t>
      </w:r>
      <w:r w:rsidR="005E5963">
        <w:rPr>
          <w:rFonts w:ascii="Calibri" w:eastAsia="宋体" w:hAnsi="Calibri" w:cs="Times New Roman" w:hint="eastAsia"/>
        </w:rPr>
        <w:t>）</w:t>
      </w:r>
      <w:r w:rsidR="0090713F">
        <w:rPr>
          <w:rFonts w:ascii="Calibri" w:eastAsia="宋体" w:hAnsi="Calibri" w:cs="Times New Roman" w:hint="eastAsia"/>
        </w:rPr>
        <w:t>方面具有非常有用。管道功能顾名思义就是可以实现一系列功能的自动化连续执行，每一个被批准的</w:t>
      </w:r>
      <w:r w:rsidR="0090713F">
        <w:rPr>
          <w:rFonts w:ascii="Calibri" w:eastAsia="宋体" w:hAnsi="Calibri" w:cs="Times New Roman" w:hint="eastAsia"/>
        </w:rPr>
        <w:t>Merge</w:t>
      </w:r>
      <w:r w:rsidR="0090713F">
        <w:rPr>
          <w:rFonts w:ascii="Calibri" w:eastAsia="宋体" w:hAnsi="Calibri" w:cs="Times New Roman"/>
        </w:rPr>
        <w:t xml:space="preserve"> </w:t>
      </w:r>
      <w:r w:rsidR="0090713F">
        <w:rPr>
          <w:rFonts w:ascii="Calibri" w:eastAsia="宋体" w:hAnsi="Calibri" w:cs="Times New Roman" w:hint="eastAsia"/>
        </w:rPr>
        <w:t>Request</w:t>
      </w:r>
      <w:r w:rsidR="0090713F">
        <w:rPr>
          <w:rFonts w:ascii="Calibri" w:eastAsia="宋体" w:hAnsi="Calibri" w:cs="Times New Roman" w:hint="eastAsia"/>
        </w:rPr>
        <w:t>都会触发管道的工作流实现最终产品版本的持续集成和交付。例如下面的工作流：</w:t>
      </w:r>
    </w:p>
    <w:tbl>
      <w:tblPr>
        <w:tblStyle w:val="a7"/>
        <w:tblW w:w="0" w:type="auto"/>
        <w:tblLook w:val="04A0" w:firstRow="1" w:lastRow="0" w:firstColumn="1" w:lastColumn="0" w:noHBand="0" w:noVBand="1"/>
      </w:tblPr>
      <w:tblGrid>
        <w:gridCol w:w="8296"/>
      </w:tblGrid>
      <w:tr w:rsidR="0090713F" w:rsidTr="0090713F">
        <w:tc>
          <w:tcPr>
            <w:tcW w:w="8296" w:type="dxa"/>
          </w:tcPr>
          <w:p w:rsidR="0090713F" w:rsidRDefault="0090713F" w:rsidP="0090713F">
            <w:pPr>
              <w:ind w:firstLineChars="200" w:firstLine="420"/>
              <w:rPr>
                <w:rFonts w:ascii="Calibri" w:eastAsia="宋体" w:hAnsi="Calibri" w:cs="Times New Roman" w:hint="eastAsia"/>
              </w:rPr>
            </w:pPr>
          </w:p>
          <w:p w:rsidR="0090713F" w:rsidRDefault="0090713F" w:rsidP="0090713F">
            <w:pPr>
              <w:ind w:firstLineChars="200" w:firstLine="420"/>
              <w:rPr>
                <w:rFonts w:ascii="Calibri" w:eastAsia="宋体" w:hAnsi="Calibri" w:cs="Times New Roman"/>
              </w:rPr>
            </w:pPr>
            <w:r>
              <w:rPr>
                <w:rFonts w:ascii="Calibri" w:eastAsia="宋体" w:hAnsi="Calibri" w:cs="Times New Roman" w:hint="eastAsia"/>
              </w:rPr>
              <w:t>开发人员更改了代码，将代码提交到版本库</w:t>
            </w:r>
            <w:r w:rsidRPr="0090713F">
              <w:rPr>
                <w:rFonts w:ascii="Calibri" w:eastAsia="宋体" w:hAnsi="Calibri" w:cs="Times New Roman"/>
              </w:rPr>
              <w:sym w:font="Wingdings" w:char="F0E0"/>
            </w:r>
          </w:p>
          <w:p w:rsidR="0090713F" w:rsidRDefault="0090713F" w:rsidP="0090713F">
            <w:pPr>
              <w:ind w:firstLineChars="200" w:firstLine="420"/>
              <w:rPr>
                <w:rFonts w:ascii="Calibri" w:eastAsia="宋体" w:hAnsi="Calibri" w:cs="Times New Roman"/>
              </w:rPr>
            </w:pPr>
            <w:r>
              <w:rPr>
                <w:rFonts w:ascii="Calibri" w:eastAsia="宋体" w:hAnsi="Calibri" w:cs="Times New Roman" w:hint="eastAsia"/>
              </w:rPr>
              <w:t>提交一个</w:t>
            </w:r>
            <w:r>
              <w:rPr>
                <w:rFonts w:ascii="Calibri" w:eastAsia="宋体" w:hAnsi="Calibri" w:cs="Times New Roman" w:hint="eastAsia"/>
              </w:rPr>
              <w:t>M</w:t>
            </w:r>
            <w:r>
              <w:rPr>
                <w:rFonts w:ascii="Calibri" w:eastAsia="宋体" w:hAnsi="Calibri" w:cs="Times New Roman"/>
              </w:rPr>
              <w:t>e</w:t>
            </w:r>
            <w:r>
              <w:rPr>
                <w:rFonts w:ascii="Calibri" w:eastAsia="宋体" w:hAnsi="Calibri" w:cs="Times New Roman" w:hint="eastAsia"/>
              </w:rPr>
              <w:t>rge</w:t>
            </w:r>
            <w:r>
              <w:rPr>
                <w:rFonts w:ascii="Calibri" w:eastAsia="宋体" w:hAnsi="Calibri" w:cs="Times New Roman"/>
              </w:rPr>
              <w:t xml:space="preserve"> </w:t>
            </w:r>
            <w:r>
              <w:rPr>
                <w:rFonts w:ascii="Calibri" w:eastAsia="宋体" w:hAnsi="Calibri" w:cs="Times New Roman" w:hint="eastAsia"/>
              </w:rPr>
              <w:t>Request</w:t>
            </w:r>
            <w:r>
              <w:rPr>
                <w:rFonts w:ascii="Calibri" w:eastAsia="宋体" w:hAnsi="Calibri" w:cs="Times New Roman" w:hint="eastAsia"/>
              </w:rPr>
              <w:t>给审查人或者直接触发代码编译和测试</w:t>
            </w:r>
            <w:r w:rsidRPr="0090713F">
              <w:rPr>
                <w:rFonts w:ascii="Calibri" w:eastAsia="宋体" w:hAnsi="Calibri" w:cs="Times New Roman"/>
              </w:rPr>
              <w:sym w:font="Wingdings" w:char="F0E0"/>
            </w:r>
          </w:p>
          <w:p w:rsidR="0090713F" w:rsidRDefault="0090713F" w:rsidP="0090713F">
            <w:pPr>
              <w:ind w:firstLineChars="200" w:firstLine="420"/>
              <w:rPr>
                <w:rFonts w:ascii="Calibri" w:eastAsia="宋体" w:hAnsi="Calibri" w:cs="Times New Roman"/>
              </w:rPr>
            </w:pPr>
            <w:r>
              <w:rPr>
                <w:rFonts w:ascii="Calibri" w:eastAsia="宋体" w:hAnsi="Calibri" w:cs="Times New Roman" w:hint="eastAsia"/>
              </w:rPr>
              <w:t>审查人通过了代码审查后触发代码编译和测试</w:t>
            </w:r>
            <w:r w:rsidRPr="0090713F">
              <w:rPr>
                <w:rFonts w:ascii="Calibri" w:eastAsia="宋体" w:hAnsi="Calibri" w:cs="Times New Roman"/>
              </w:rPr>
              <w:sym w:font="Wingdings" w:char="F0E0"/>
            </w:r>
          </w:p>
          <w:p w:rsidR="0090713F" w:rsidRDefault="0090713F" w:rsidP="0090713F">
            <w:pPr>
              <w:ind w:firstLineChars="200" w:firstLine="420"/>
              <w:rPr>
                <w:rFonts w:ascii="Calibri" w:eastAsia="宋体" w:hAnsi="Calibri" w:cs="Times New Roman"/>
              </w:rPr>
            </w:pPr>
            <w:r>
              <w:rPr>
                <w:rFonts w:ascii="Calibri" w:eastAsia="宋体" w:hAnsi="Calibri" w:cs="Times New Roman" w:hint="eastAsia"/>
              </w:rPr>
              <w:t>测试成功后代码自动打包生成交付物（单机使用产品）或直接更新在线的服务器。</w:t>
            </w:r>
          </w:p>
          <w:p w:rsidR="0090713F" w:rsidRDefault="0090713F" w:rsidP="00407EF3">
            <w:pPr>
              <w:rPr>
                <w:rFonts w:ascii="Calibri" w:eastAsia="宋体" w:hAnsi="Calibri" w:cs="Times New Roman" w:hint="eastAsia"/>
              </w:rPr>
            </w:pPr>
          </w:p>
        </w:tc>
      </w:tr>
    </w:tbl>
    <w:p w:rsidR="005F3474" w:rsidRPr="00407EF3" w:rsidRDefault="005F3474" w:rsidP="00407EF3">
      <w:pPr>
        <w:ind w:firstLineChars="200" w:firstLine="420"/>
        <w:rPr>
          <w:rFonts w:ascii="Calibri" w:eastAsia="宋体" w:hAnsi="Calibri" w:cs="Times New Roman" w:hint="eastAsia"/>
        </w:rPr>
      </w:pPr>
      <w:r>
        <w:rPr>
          <w:rFonts w:ascii="Calibri" w:eastAsia="宋体" w:hAnsi="Calibri" w:cs="Times New Roman" w:hint="eastAsia"/>
        </w:rPr>
        <w:t>Gitlab</w:t>
      </w:r>
      <w:r>
        <w:rPr>
          <w:rFonts w:ascii="Calibri" w:eastAsia="宋体" w:hAnsi="Calibri" w:cs="Times New Roman" w:hint="eastAsia"/>
        </w:rPr>
        <w:t>的绝大多数功能的</w:t>
      </w:r>
      <w:r>
        <w:rPr>
          <w:rFonts w:ascii="Calibri" w:eastAsia="宋体" w:hAnsi="Calibri" w:cs="Times New Roman" w:hint="eastAsia"/>
        </w:rPr>
        <w:t>API</w:t>
      </w:r>
      <w:r>
        <w:rPr>
          <w:rFonts w:ascii="Calibri" w:eastAsia="宋体" w:hAnsi="Calibri" w:cs="Times New Roman" w:hint="eastAsia"/>
        </w:rPr>
        <w:t>都是开放的，用户可以根据自己的需求，定制</w:t>
      </w:r>
      <w:r>
        <w:rPr>
          <w:rFonts w:ascii="Calibri" w:eastAsia="宋体" w:hAnsi="Calibri" w:cs="Times New Roman" w:hint="eastAsia"/>
        </w:rPr>
        <w:t>Gitlab</w:t>
      </w:r>
      <w:r>
        <w:rPr>
          <w:rFonts w:ascii="Calibri" w:eastAsia="宋体" w:hAnsi="Calibri" w:cs="Times New Roman" w:hint="eastAsia"/>
        </w:rPr>
        <w:t>的几乎所有功能。</w:t>
      </w:r>
    </w:p>
    <w:p w:rsidR="00407EF3" w:rsidRPr="00407EF3" w:rsidRDefault="00407EF3" w:rsidP="00407EF3">
      <w:pPr>
        <w:keepNext/>
        <w:keepLines/>
        <w:numPr>
          <w:ilvl w:val="1"/>
          <w:numId w:val="1"/>
        </w:numPr>
        <w:spacing w:before="260" w:after="260" w:line="416" w:lineRule="auto"/>
        <w:outlineLvl w:val="1"/>
        <w:rPr>
          <w:rFonts w:ascii="Calibri Light" w:eastAsia="宋体" w:hAnsi="Calibri Light" w:cs="Times New Roman"/>
          <w:b/>
          <w:bCs/>
          <w:sz w:val="32"/>
          <w:szCs w:val="32"/>
        </w:rPr>
      </w:pPr>
      <w:bookmarkStart w:id="2" w:name="_Toc488495806"/>
      <w:r w:rsidRPr="00407EF3">
        <w:rPr>
          <w:rFonts w:ascii="Calibri Light" w:eastAsia="宋体" w:hAnsi="Calibri Light" w:cs="Times New Roman" w:hint="eastAsia"/>
          <w:b/>
          <w:bCs/>
          <w:sz w:val="32"/>
          <w:szCs w:val="32"/>
        </w:rPr>
        <w:t>部署</w:t>
      </w:r>
      <w:r w:rsidRPr="00407EF3">
        <w:rPr>
          <w:rFonts w:ascii="Calibri Light" w:eastAsia="宋体" w:hAnsi="Calibri Light" w:cs="Times New Roman"/>
          <w:b/>
          <w:bCs/>
          <w:sz w:val="32"/>
          <w:szCs w:val="32"/>
        </w:rPr>
        <w:t>方式</w:t>
      </w:r>
      <w:bookmarkEnd w:id="2"/>
    </w:p>
    <w:p w:rsidR="0042412F" w:rsidRDefault="005F3474" w:rsidP="005F3474">
      <w:pPr>
        <w:ind w:firstLineChars="200" w:firstLine="420"/>
        <w:rPr>
          <w:rFonts w:ascii="Calibri" w:eastAsia="宋体" w:hAnsi="Calibri" w:cs="Times New Roman"/>
        </w:rPr>
      </w:pPr>
      <w:r>
        <w:rPr>
          <w:rFonts w:ascii="Calibri" w:eastAsia="宋体" w:hAnsi="Calibri" w:cs="Times New Roman" w:hint="eastAsia"/>
        </w:rPr>
        <w:t>Gitlab</w:t>
      </w:r>
      <w:r w:rsidR="00407EF3" w:rsidRPr="00407EF3">
        <w:rPr>
          <w:rFonts w:ascii="Calibri" w:eastAsia="宋体" w:hAnsi="Calibri" w:cs="Times New Roman"/>
        </w:rPr>
        <w:t>可以通过公有云和私有云方式部署，经过</w:t>
      </w:r>
      <w:r w:rsidR="00407EF3" w:rsidRPr="00407EF3">
        <w:rPr>
          <w:rFonts w:ascii="Calibri" w:eastAsia="宋体" w:hAnsi="Calibri" w:cs="Times New Roman" w:hint="eastAsia"/>
        </w:rPr>
        <w:t>容器化</w:t>
      </w:r>
      <w:r w:rsidR="00407EF3" w:rsidRPr="00407EF3">
        <w:rPr>
          <w:rFonts w:ascii="Calibri" w:eastAsia="宋体" w:hAnsi="Calibri" w:cs="Times New Roman"/>
        </w:rPr>
        <w:t>打包和自动化部署（</w:t>
      </w:r>
      <w:r w:rsidR="00407EF3" w:rsidRPr="00407EF3">
        <w:rPr>
          <w:rFonts w:ascii="Calibri" w:eastAsia="宋体" w:hAnsi="Calibri" w:cs="Times New Roman" w:hint="eastAsia"/>
        </w:rPr>
        <w:t>使用</w:t>
      </w:r>
      <w:r w:rsidR="00407EF3" w:rsidRPr="00407EF3">
        <w:rPr>
          <w:rFonts w:ascii="Calibri" w:eastAsia="宋体" w:hAnsi="Calibri" w:cs="Times New Roman"/>
        </w:rPr>
        <w:t>了</w:t>
      </w:r>
      <w:r w:rsidR="00407EF3" w:rsidRPr="00407EF3">
        <w:rPr>
          <w:rFonts w:ascii="Calibri" w:eastAsia="宋体" w:hAnsi="Calibri" w:cs="Times New Roman"/>
        </w:rPr>
        <w:t>Docker</w:t>
      </w:r>
      <w:r w:rsidR="00407EF3" w:rsidRPr="00407EF3">
        <w:rPr>
          <w:rFonts w:ascii="Calibri" w:eastAsia="宋体" w:hAnsi="Calibri" w:cs="Times New Roman"/>
        </w:rPr>
        <w:t>技术）</w:t>
      </w:r>
      <w:r w:rsidR="00407EF3" w:rsidRPr="00407EF3">
        <w:rPr>
          <w:rFonts w:ascii="Calibri" w:eastAsia="宋体" w:hAnsi="Calibri" w:cs="Times New Roman" w:hint="eastAsia"/>
        </w:rPr>
        <w:t>，</w:t>
      </w:r>
      <w:r>
        <w:rPr>
          <w:rFonts w:ascii="Calibri" w:eastAsia="宋体" w:hAnsi="Calibri" w:cs="Times New Roman" w:hint="eastAsia"/>
        </w:rPr>
        <w:t>Gitlab</w:t>
      </w:r>
      <w:r w:rsidR="00407EF3" w:rsidRPr="00407EF3">
        <w:rPr>
          <w:rFonts w:ascii="Calibri" w:eastAsia="宋体" w:hAnsi="Calibri" w:cs="Times New Roman"/>
        </w:rPr>
        <w:t>可以通过脚本自动化的运行在目标服务器主机上，经过简单的定制化配置，即可应用。</w:t>
      </w:r>
      <w:r w:rsidR="00407EF3" w:rsidRPr="00407EF3">
        <w:rPr>
          <w:rFonts w:ascii="Calibri" w:eastAsia="宋体" w:hAnsi="Calibri" w:cs="Times New Roman" w:hint="eastAsia"/>
        </w:rPr>
        <w:t>全新</w:t>
      </w:r>
      <w:r w:rsidR="00407EF3" w:rsidRPr="00407EF3">
        <w:rPr>
          <w:rFonts w:ascii="Calibri" w:eastAsia="宋体" w:hAnsi="Calibri" w:cs="Times New Roman"/>
        </w:rPr>
        <w:t>部署周期</w:t>
      </w:r>
      <w:r w:rsidR="00407EF3" w:rsidRPr="00407EF3">
        <w:rPr>
          <w:rFonts w:ascii="Calibri" w:eastAsia="宋体" w:hAnsi="Calibri" w:cs="Times New Roman" w:hint="eastAsia"/>
        </w:rPr>
        <w:t>小于</w:t>
      </w:r>
      <w:r w:rsidR="00407EF3" w:rsidRPr="00407EF3">
        <w:rPr>
          <w:rFonts w:ascii="Calibri" w:eastAsia="宋体" w:hAnsi="Calibri" w:cs="Times New Roman" w:hint="eastAsia"/>
        </w:rPr>
        <w:t>3</w:t>
      </w:r>
      <w:r w:rsidR="00407EF3" w:rsidRPr="00407EF3">
        <w:rPr>
          <w:rFonts w:ascii="Calibri" w:eastAsia="宋体" w:hAnsi="Calibri" w:cs="Times New Roman" w:hint="eastAsia"/>
        </w:rPr>
        <w:t>小时（根据</w:t>
      </w:r>
      <w:r w:rsidR="00407EF3" w:rsidRPr="00407EF3">
        <w:rPr>
          <w:rFonts w:ascii="Calibri" w:eastAsia="宋体" w:hAnsi="Calibri" w:cs="Times New Roman"/>
        </w:rPr>
        <w:t>具体的主机性能有所变化，快者可以在一小时内完成部署。</w:t>
      </w:r>
    </w:p>
    <w:p w:rsidR="0090713F" w:rsidRDefault="0090713F" w:rsidP="005F3474">
      <w:pPr>
        <w:ind w:firstLineChars="200" w:firstLine="420"/>
        <w:rPr>
          <w:rFonts w:ascii="Calibri" w:eastAsia="宋体" w:hAnsi="Calibri" w:cs="Times New Roman"/>
        </w:rPr>
      </w:pPr>
    </w:p>
    <w:p w:rsidR="00172F36" w:rsidRDefault="00172F36" w:rsidP="00172F36">
      <w:pPr>
        <w:keepNext/>
        <w:keepLines/>
        <w:numPr>
          <w:ilvl w:val="1"/>
          <w:numId w:val="1"/>
        </w:numPr>
        <w:spacing w:before="260" w:after="260" w:line="416" w:lineRule="auto"/>
        <w:outlineLvl w:val="1"/>
        <w:rPr>
          <w:rFonts w:ascii="Calibri Light" w:eastAsia="宋体" w:hAnsi="Calibri Light" w:cs="Times New Roman"/>
          <w:b/>
          <w:bCs/>
          <w:sz w:val="32"/>
          <w:szCs w:val="32"/>
        </w:rPr>
      </w:pPr>
      <w:r w:rsidRPr="00172F36">
        <w:rPr>
          <w:rFonts w:ascii="Calibri Light" w:eastAsia="宋体" w:hAnsi="Calibri Light" w:cs="Times New Roman" w:hint="eastAsia"/>
          <w:b/>
          <w:bCs/>
          <w:sz w:val="32"/>
          <w:szCs w:val="32"/>
        </w:rPr>
        <w:t>使用初步说明</w:t>
      </w:r>
    </w:p>
    <w:p w:rsidR="00172F36" w:rsidRDefault="00555265" w:rsidP="00172F36">
      <w:pPr>
        <w:ind w:firstLineChars="200" w:firstLine="420"/>
        <w:rPr>
          <w:rFonts w:ascii="Calibri" w:eastAsia="宋体" w:hAnsi="Calibri" w:cs="Times New Roman"/>
        </w:rPr>
      </w:pPr>
      <w:r>
        <w:rPr>
          <w:rFonts w:ascii="Calibri" w:eastAsia="宋体" w:hAnsi="Calibri" w:cs="Times New Roman" w:hint="eastAsia"/>
        </w:rPr>
        <w:t>Gitlab</w:t>
      </w:r>
      <w:r>
        <w:rPr>
          <w:rFonts w:ascii="Calibri" w:eastAsia="宋体" w:hAnsi="Calibri" w:cs="Times New Roman" w:hint="eastAsia"/>
        </w:rPr>
        <w:t>的页面以中部对称为主要布局，分两级</w:t>
      </w:r>
      <w:r>
        <w:rPr>
          <w:rFonts w:ascii="Calibri" w:eastAsia="宋体" w:hAnsi="Calibri" w:cs="Times New Roman" w:hint="eastAsia"/>
        </w:rPr>
        <w:t>Tab</w:t>
      </w:r>
      <w:r>
        <w:rPr>
          <w:rFonts w:ascii="Calibri" w:eastAsia="宋体" w:hAnsi="Calibri" w:cs="Times New Roman" w:hint="eastAsia"/>
        </w:rPr>
        <w:t>页面将工程中各类要素归类显示出来。</w:t>
      </w:r>
    </w:p>
    <w:p w:rsidR="00555265" w:rsidRDefault="00555265" w:rsidP="00555265">
      <w:pPr>
        <w:rPr>
          <w:rFonts w:ascii="Calibri" w:eastAsia="宋体" w:hAnsi="Calibri" w:cs="Times New Roman"/>
        </w:rPr>
      </w:pPr>
      <w:r>
        <w:rPr>
          <w:noProof/>
        </w:rPr>
        <w:drawing>
          <wp:inline distT="0" distB="0" distL="0" distR="0" wp14:anchorId="6A895847" wp14:editId="1DD9D708">
            <wp:extent cx="5274310" cy="13468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346835"/>
                    </a:xfrm>
                    <a:prstGeom prst="rect">
                      <a:avLst/>
                    </a:prstGeom>
                  </pic:spPr>
                </pic:pic>
              </a:graphicData>
            </a:graphic>
          </wp:inline>
        </w:drawing>
      </w:r>
    </w:p>
    <w:p w:rsidR="00555265" w:rsidRDefault="00110B5D" w:rsidP="00555265">
      <w:pPr>
        <w:rPr>
          <w:rFonts w:ascii="Calibri" w:eastAsia="宋体" w:hAnsi="Calibri" w:cs="Times New Roman"/>
        </w:rPr>
      </w:pPr>
      <w:r>
        <w:rPr>
          <w:rFonts w:ascii="Calibri" w:eastAsia="宋体" w:hAnsi="Calibri" w:cs="Times New Roman" w:hint="eastAsia"/>
        </w:rPr>
        <w:t>项目设置按钮用于配置工程。</w:t>
      </w:r>
    </w:p>
    <w:p w:rsidR="00110B5D" w:rsidRDefault="00110B5D" w:rsidP="00555265">
      <w:pPr>
        <w:rPr>
          <w:rFonts w:ascii="Calibri" w:eastAsia="宋体" w:hAnsi="Calibri" w:cs="Times New Roman"/>
        </w:rPr>
      </w:pPr>
      <w:r>
        <w:rPr>
          <w:noProof/>
        </w:rPr>
        <w:lastRenderedPageBreak/>
        <w:drawing>
          <wp:inline distT="0" distB="0" distL="0" distR="0" wp14:anchorId="6555D4C0" wp14:editId="7013E73E">
            <wp:extent cx="5274310" cy="16713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71320"/>
                    </a:xfrm>
                    <a:prstGeom prst="rect">
                      <a:avLst/>
                    </a:prstGeom>
                  </pic:spPr>
                </pic:pic>
              </a:graphicData>
            </a:graphic>
          </wp:inline>
        </w:drawing>
      </w:r>
    </w:p>
    <w:p w:rsidR="00110B5D" w:rsidRDefault="00110B5D" w:rsidP="00555265">
      <w:pPr>
        <w:rPr>
          <w:rFonts w:ascii="Calibri" w:eastAsia="宋体" w:hAnsi="Calibri" w:cs="Times New Roman"/>
        </w:rPr>
      </w:pPr>
      <w:r>
        <w:rPr>
          <w:rFonts w:ascii="Calibri" w:eastAsia="宋体" w:hAnsi="Calibri" w:cs="Times New Roman" w:hint="eastAsia"/>
        </w:rPr>
        <w:t>账户配置按钮用于配置账户</w:t>
      </w:r>
    </w:p>
    <w:p w:rsidR="00110B5D" w:rsidRPr="00110B5D" w:rsidRDefault="00110B5D" w:rsidP="00555265">
      <w:pPr>
        <w:rPr>
          <w:rFonts w:ascii="Calibri" w:eastAsia="宋体" w:hAnsi="Calibri" w:cs="Times New Roman" w:hint="eastAsia"/>
        </w:rPr>
      </w:pPr>
      <w:r>
        <w:rPr>
          <w:noProof/>
        </w:rPr>
        <w:drawing>
          <wp:inline distT="0" distB="0" distL="0" distR="0" wp14:anchorId="2F1176C5" wp14:editId="44333854">
            <wp:extent cx="5274310" cy="169926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99260"/>
                    </a:xfrm>
                    <a:prstGeom prst="rect">
                      <a:avLst/>
                    </a:prstGeom>
                  </pic:spPr>
                </pic:pic>
              </a:graphicData>
            </a:graphic>
          </wp:inline>
        </w:drawing>
      </w:r>
    </w:p>
    <w:p w:rsidR="00555265" w:rsidRPr="00172F36" w:rsidRDefault="00555265" w:rsidP="00555265">
      <w:pPr>
        <w:rPr>
          <w:rFonts w:ascii="Calibri" w:eastAsia="宋体" w:hAnsi="Calibri" w:cs="Times New Roman" w:hint="eastAsia"/>
        </w:rPr>
      </w:pPr>
    </w:p>
    <w:p w:rsidR="001B2DA2" w:rsidRDefault="001B2DA2">
      <w:pPr>
        <w:widowControl/>
        <w:jc w:val="left"/>
        <w:rPr>
          <w:rFonts w:ascii="Calibri" w:eastAsia="宋体" w:hAnsi="Calibri" w:cs="Times New Roman"/>
        </w:rPr>
      </w:pPr>
      <w:r>
        <w:rPr>
          <w:rFonts w:ascii="Calibri" w:eastAsia="宋体" w:hAnsi="Calibri" w:cs="Times New Roman"/>
        </w:rPr>
        <w:br w:type="page"/>
      </w:r>
    </w:p>
    <w:p w:rsidR="008102D6" w:rsidRDefault="008102D6" w:rsidP="008102D6">
      <w:pPr>
        <w:keepNext/>
        <w:keepLines/>
        <w:numPr>
          <w:ilvl w:val="0"/>
          <w:numId w:val="1"/>
        </w:numPr>
        <w:spacing w:before="340" w:after="330" w:line="578" w:lineRule="auto"/>
        <w:outlineLvl w:val="0"/>
        <w:rPr>
          <w:rFonts w:ascii="Calibri" w:eastAsia="宋体" w:hAnsi="Calibri" w:cs="Times New Roman"/>
          <w:b/>
          <w:bCs/>
          <w:kern w:val="44"/>
          <w:sz w:val="44"/>
          <w:szCs w:val="44"/>
        </w:rPr>
      </w:pPr>
      <w:r>
        <w:rPr>
          <w:rFonts w:ascii="Calibri" w:eastAsia="宋体" w:hAnsi="Calibri" w:cs="Times New Roman" w:hint="eastAsia"/>
          <w:b/>
          <w:bCs/>
          <w:kern w:val="44"/>
          <w:sz w:val="44"/>
          <w:szCs w:val="44"/>
        </w:rPr>
        <w:lastRenderedPageBreak/>
        <w:t>项目管理功能</w:t>
      </w:r>
    </w:p>
    <w:p w:rsidR="00C31705" w:rsidRPr="00C31705" w:rsidRDefault="001B2DA2" w:rsidP="001B2DA2">
      <w:pPr>
        <w:ind w:firstLine="420"/>
        <w:rPr>
          <w:rFonts w:hint="eastAsia"/>
        </w:rPr>
      </w:pPr>
      <w:r>
        <w:rPr>
          <w:rFonts w:hint="eastAsia"/>
        </w:rPr>
        <w:t>项目管理首先都来自于项目需求的牵引，而在Gitlab中需求是问题添加了需求标签。在最开始使用Gitlab时，这些标签是需要用户自定义的。另外，项目总是存在开发进度，因而里程碑也是项目管理功能中重要的定制点。</w:t>
      </w:r>
    </w:p>
    <w:p w:rsidR="0090713F" w:rsidRDefault="00BA223B" w:rsidP="008102D6">
      <w:pPr>
        <w:keepNext/>
        <w:keepLines/>
        <w:numPr>
          <w:ilvl w:val="1"/>
          <w:numId w:val="1"/>
        </w:numPr>
        <w:spacing w:before="260" w:after="260" w:line="416" w:lineRule="auto"/>
        <w:outlineLvl w:val="1"/>
        <w:rPr>
          <w:rFonts w:ascii="Calibri Light" w:eastAsia="宋体" w:hAnsi="Calibri Light" w:cs="Times New Roman"/>
          <w:b/>
          <w:bCs/>
          <w:sz w:val="32"/>
          <w:szCs w:val="32"/>
        </w:rPr>
      </w:pPr>
      <w:r>
        <w:rPr>
          <w:rFonts w:ascii="Calibri Light" w:eastAsia="宋体" w:hAnsi="Calibri Light" w:cs="Times New Roman" w:hint="eastAsia"/>
          <w:b/>
          <w:bCs/>
          <w:sz w:val="32"/>
          <w:szCs w:val="32"/>
        </w:rPr>
        <w:t>定制项目里程碑（</w:t>
      </w:r>
      <w:r>
        <w:rPr>
          <w:rFonts w:ascii="Calibri Light" w:eastAsia="宋体" w:hAnsi="Calibri Light" w:cs="Times New Roman" w:hint="eastAsia"/>
          <w:b/>
          <w:bCs/>
          <w:sz w:val="32"/>
          <w:szCs w:val="32"/>
        </w:rPr>
        <w:t>Milestone</w:t>
      </w:r>
      <w:r>
        <w:rPr>
          <w:rFonts w:ascii="Calibri Light" w:eastAsia="宋体" w:hAnsi="Calibri Light" w:cs="Times New Roman" w:hint="eastAsia"/>
          <w:b/>
          <w:bCs/>
          <w:sz w:val="32"/>
          <w:szCs w:val="32"/>
        </w:rPr>
        <w:t>）和问题标签（</w:t>
      </w:r>
      <w:r>
        <w:rPr>
          <w:rFonts w:ascii="Calibri Light" w:eastAsia="宋体" w:hAnsi="Calibri Light" w:cs="Times New Roman" w:hint="eastAsia"/>
          <w:b/>
          <w:bCs/>
          <w:sz w:val="32"/>
          <w:szCs w:val="32"/>
        </w:rPr>
        <w:t>Issue</w:t>
      </w:r>
      <w:r>
        <w:rPr>
          <w:rFonts w:ascii="Calibri Light" w:eastAsia="宋体" w:hAnsi="Calibri Light" w:cs="Times New Roman"/>
          <w:b/>
          <w:bCs/>
          <w:sz w:val="32"/>
          <w:szCs w:val="32"/>
        </w:rPr>
        <w:t xml:space="preserve"> </w:t>
      </w:r>
      <w:r>
        <w:rPr>
          <w:rFonts w:ascii="Calibri Light" w:eastAsia="宋体" w:hAnsi="Calibri Light" w:cs="Times New Roman" w:hint="eastAsia"/>
          <w:b/>
          <w:bCs/>
          <w:sz w:val="32"/>
          <w:szCs w:val="32"/>
        </w:rPr>
        <w:t>Label</w:t>
      </w:r>
      <w:r>
        <w:rPr>
          <w:rFonts w:ascii="Calibri Light" w:eastAsia="宋体" w:hAnsi="Calibri Light" w:cs="Times New Roman" w:hint="eastAsia"/>
          <w:b/>
          <w:bCs/>
          <w:sz w:val="32"/>
          <w:szCs w:val="32"/>
        </w:rPr>
        <w:t>）</w:t>
      </w:r>
    </w:p>
    <w:p w:rsidR="00701EA9" w:rsidRDefault="00110B5D" w:rsidP="00701EA9">
      <w:pPr>
        <w:ind w:firstLine="420"/>
      </w:pPr>
      <w:r>
        <w:rPr>
          <w:rFonts w:hint="eastAsia"/>
        </w:rPr>
        <w:t>在新建项目后，如果是初次使用Gitlab，或者团队具备一些特有的里程碑和问题标签定制惯例，那么就需要重新定制里程碑和问题标签。</w:t>
      </w:r>
    </w:p>
    <w:p w:rsidR="00110B5D" w:rsidRDefault="00701EA9" w:rsidP="00701EA9">
      <w:pPr>
        <w:ind w:firstLine="420"/>
      </w:pPr>
      <w:r>
        <w:rPr>
          <w:rFonts w:hint="eastAsia"/>
        </w:rPr>
        <w:t>打开工程下的Issue</w:t>
      </w:r>
      <w:r w:rsidR="00926FA5">
        <w:t>s</w:t>
      </w:r>
      <w:r>
        <w:rPr>
          <w:rFonts w:hint="eastAsia"/>
        </w:rPr>
        <w:t>一级选项卡点击Milestone</w:t>
      </w:r>
      <w:r w:rsidR="00926FA5">
        <w:t>s</w:t>
      </w:r>
      <w:r>
        <w:rPr>
          <w:rFonts w:hint="eastAsia"/>
        </w:rPr>
        <w:t>二级选项卡。</w:t>
      </w:r>
    </w:p>
    <w:p w:rsidR="00701EA9" w:rsidRDefault="002B4A34" w:rsidP="00701EA9">
      <w:pPr>
        <w:rPr>
          <w:rFonts w:hint="eastAsia"/>
        </w:rPr>
      </w:pPr>
      <w:r>
        <w:rPr>
          <w:noProof/>
        </w:rPr>
        <w:drawing>
          <wp:inline distT="0" distB="0" distL="0" distR="0" wp14:anchorId="171DAA96" wp14:editId="7BAA048C">
            <wp:extent cx="5274310" cy="143256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32560"/>
                    </a:xfrm>
                    <a:prstGeom prst="rect">
                      <a:avLst/>
                    </a:prstGeom>
                  </pic:spPr>
                </pic:pic>
              </a:graphicData>
            </a:graphic>
          </wp:inline>
        </w:drawing>
      </w:r>
    </w:p>
    <w:p w:rsidR="00701EA9" w:rsidRDefault="002B4A34" w:rsidP="00701EA9">
      <w:pPr>
        <w:ind w:firstLine="420"/>
      </w:pPr>
      <w:r>
        <w:rPr>
          <w:rFonts w:hint="eastAsia"/>
        </w:rPr>
        <w:t>新建里程碑</w:t>
      </w:r>
    </w:p>
    <w:p w:rsidR="002B4A34" w:rsidRDefault="002B4A34" w:rsidP="002B4A34">
      <w:r>
        <w:rPr>
          <w:noProof/>
        </w:rPr>
        <w:drawing>
          <wp:inline distT="0" distB="0" distL="0" distR="0" wp14:anchorId="444BD741" wp14:editId="4EDDDD90">
            <wp:extent cx="5274310" cy="249999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99995"/>
                    </a:xfrm>
                    <a:prstGeom prst="rect">
                      <a:avLst/>
                    </a:prstGeom>
                  </pic:spPr>
                </pic:pic>
              </a:graphicData>
            </a:graphic>
          </wp:inline>
        </w:drawing>
      </w:r>
    </w:p>
    <w:p w:rsidR="002B4A34" w:rsidRDefault="00DE6C7A" w:rsidP="00701EA9">
      <w:pPr>
        <w:ind w:firstLine="420"/>
        <w:rPr>
          <w:rFonts w:hint="eastAsia"/>
        </w:rPr>
      </w:pPr>
      <w:r>
        <w:rPr>
          <w:rFonts w:hint="eastAsia"/>
        </w:rPr>
        <w:t>里程碑本质上一些问题的集合，而Milestone的完成度直接通过问题的解决来标定。</w:t>
      </w:r>
    </w:p>
    <w:p w:rsidR="00926FA5" w:rsidRDefault="00926FA5" w:rsidP="00926FA5">
      <w:pPr>
        <w:ind w:firstLine="420"/>
        <w:rPr>
          <w:rFonts w:hint="eastAsia"/>
        </w:rPr>
      </w:pPr>
      <w:r>
        <w:rPr>
          <w:rFonts w:hint="eastAsia"/>
        </w:rPr>
        <w:t>打开工程下的Issue</w:t>
      </w:r>
      <w:r>
        <w:t>s</w:t>
      </w:r>
      <w:r>
        <w:rPr>
          <w:rFonts w:hint="eastAsia"/>
        </w:rPr>
        <w:t>一级选项卡点击</w:t>
      </w:r>
      <w:r>
        <w:rPr>
          <w:rFonts w:hint="eastAsia"/>
        </w:rPr>
        <w:t>Labels</w:t>
      </w:r>
      <w:r>
        <w:rPr>
          <w:rFonts w:hint="eastAsia"/>
        </w:rPr>
        <w:t>二级选项卡。</w:t>
      </w:r>
      <w:r>
        <w:rPr>
          <w:rFonts w:hint="eastAsia"/>
        </w:rPr>
        <w:t>可以定制一些问题的标签，这些标签可以显示在问题</w:t>
      </w:r>
      <w:r w:rsidR="00E75E9E">
        <w:rPr>
          <w:rFonts w:hint="eastAsia"/>
        </w:rPr>
        <w:t>看板上和Milestone看板上。</w:t>
      </w:r>
    </w:p>
    <w:p w:rsidR="00926FA5" w:rsidRPr="00E75E9E" w:rsidRDefault="00926FA5" w:rsidP="00926FA5"/>
    <w:p w:rsidR="00926FA5" w:rsidRDefault="00926FA5" w:rsidP="00926FA5">
      <w:r>
        <w:rPr>
          <w:noProof/>
        </w:rPr>
        <w:lastRenderedPageBreak/>
        <w:drawing>
          <wp:inline distT="0" distB="0" distL="0" distR="0" wp14:anchorId="2BA6E28E" wp14:editId="59F3AEC1">
            <wp:extent cx="5274310" cy="302323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023235"/>
                    </a:xfrm>
                    <a:prstGeom prst="rect">
                      <a:avLst/>
                    </a:prstGeom>
                  </pic:spPr>
                </pic:pic>
              </a:graphicData>
            </a:graphic>
          </wp:inline>
        </w:drawing>
      </w:r>
    </w:p>
    <w:p w:rsidR="00E75E9E" w:rsidRPr="001B2DA2" w:rsidRDefault="00E75E9E" w:rsidP="00926FA5">
      <w:pPr>
        <w:rPr>
          <w:rFonts w:hint="eastAsia"/>
        </w:rPr>
      </w:pPr>
    </w:p>
    <w:p w:rsidR="00327552" w:rsidRDefault="00327552" w:rsidP="00327552">
      <w:pPr>
        <w:keepNext/>
        <w:keepLines/>
        <w:numPr>
          <w:ilvl w:val="1"/>
          <w:numId w:val="1"/>
        </w:numPr>
        <w:spacing w:before="260" w:after="260" w:line="416" w:lineRule="auto"/>
        <w:outlineLvl w:val="1"/>
        <w:rPr>
          <w:rFonts w:ascii="Calibri Light" w:eastAsia="宋体" w:hAnsi="Calibri Light" w:cs="Times New Roman"/>
          <w:b/>
          <w:bCs/>
          <w:sz w:val="32"/>
          <w:szCs w:val="32"/>
        </w:rPr>
      </w:pPr>
      <w:r>
        <w:rPr>
          <w:rFonts w:ascii="Calibri Light" w:eastAsia="宋体" w:hAnsi="Calibri Light" w:cs="Times New Roman" w:hint="eastAsia"/>
          <w:b/>
          <w:bCs/>
          <w:sz w:val="32"/>
          <w:szCs w:val="32"/>
        </w:rPr>
        <w:t>任务条目化与开辟分支</w:t>
      </w:r>
    </w:p>
    <w:p w:rsidR="000A2187" w:rsidRDefault="00327552" w:rsidP="00327552">
      <w:r w:rsidRPr="00327552">
        <w:rPr>
          <w:rFonts w:hint="eastAsia"/>
        </w:rPr>
        <w:t>软件项目</w:t>
      </w:r>
      <w:r>
        <w:rPr>
          <w:rFonts w:hint="eastAsia"/>
        </w:rPr>
        <w:t>代码开发起始于需求，在Gitlab中需求表达为被Label为Feature的Issue。</w:t>
      </w:r>
    </w:p>
    <w:p w:rsidR="000A2187" w:rsidRDefault="000A2187" w:rsidP="00327552">
      <w:r>
        <w:rPr>
          <w:noProof/>
        </w:rPr>
        <w:drawing>
          <wp:inline distT="0" distB="0" distL="0" distR="0" wp14:anchorId="21F0134E" wp14:editId="3375F1C2">
            <wp:extent cx="5274310" cy="376745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767455"/>
                    </a:xfrm>
                    <a:prstGeom prst="rect">
                      <a:avLst/>
                    </a:prstGeom>
                  </pic:spPr>
                </pic:pic>
              </a:graphicData>
            </a:graphic>
          </wp:inline>
        </w:drawing>
      </w:r>
    </w:p>
    <w:p w:rsidR="000A2187" w:rsidRDefault="000A2187" w:rsidP="00327552">
      <w:r>
        <w:rPr>
          <w:rFonts w:hint="eastAsia"/>
        </w:rPr>
        <w:t>注意，这里将Issue添加到了Milestone</w:t>
      </w:r>
      <w:r>
        <w:t xml:space="preserve"> </w:t>
      </w:r>
      <w:r>
        <w:rPr>
          <w:rFonts w:hint="eastAsia"/>
        </w:rPr>
        <w:t>Version-</w:t>
      </w:r>
      <w:r>
        <w:t>0.1</w:t>
      </w:r>
      <w:r>
        <w:rPr>
          <w:rFonts w:hint="eastAsia"/>
        </w:rPr>
        <w:t>中，相应的在Milestone</w:t>
      </w:r>
      <w:r>
        <w:t xml:space="preserve"> </w:t>
      </w:r>
      <w:r>
        <w:rPr>
          <w:rFonts w:hint="eastAsia"/>
        </w:rPr>
        <w:t>Version-</w:t>
      </w:r>
      <w:r>
        <w:t>0.1</w:t>
      </w:r>
      <w:r>
        <w:rPr>
          <w:rFonts w:hint="eastAsia"/>
        </w:rPr>
        <w:t>中就可以看到刚刚添加的Issue。</w:t>
      </w:r>
    </w:p>
    <w:p w:rsidR="000A2187" w:rsidRDefault="000A2187" w:rsidP="00327552">
      <w:r>
        <w:rPr>
          <w:noProof/>
        </w:rPr>
        <w:lastRenderedPageBreak/>
        <w:drawing>
          <wp:inline distT="0" distB="0" distL="0" distR="0" wp14:anchorId="25F15119" wp14:editId="30AA4BBC">
            <wp:extent cx="5274310" cy="301307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013075"/>
                    </a:xfrm>
                    <a:prstGeom prst="rect">
                      <a:avLst/>
                    </a:prstGeom>
                  </pic:spPr>
                </pic:pic>
              </a:graphicData>
            </a:graphic>
          </wp:inline>
        </w:drawing>
      </w:r>
    </w:p>
    <w:p w:rsidR="0066434A" w:rsidRDefault="0077443B" w:rsidP="00327552">
      <w:r>
        <w:rPr>
          <w:rFonts w:hint="eastAsia"/>
        </w:rPr>
        <w:t>如果Issue完成了</w:t>
      </w:r>
      <w:r w:rsidR="0066434A">
        <w:rPr>
          <w:rFonts w:hint="eastAsia"/>
        </w:rPr>
        <w:t>需要关闭Issue</w:t>
      </w:r>
    </w:p>
    <w:p w:rsidR="0066434A" w:rsidRDefault="0066434A" w:rsidP="00327552">
      <w:pPr>
        <w:rPr>
          <w:rFonts w:hint="eastAsia"/>
        </w:rPr>
      </w:pPr>
      <w:r>
        <w:rPr>
          <w:noProof/>
        </w:rPr>
        <w:drawing>
          <wp:inline distT="0" distB="0" distL="0" distR="0" wp14:anchorId="73B6E7B1" wp14:editId="0CBDB53C">
            <wp:extent cx="5274310" cy="1509713"/>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9122"/>
                    <a:stretch/>
                  </pic:blipFill>
                  <pic:spPr bwMode="auto">
                    <a:xfrm>
                      <a:off x="0" y="0"/>
                      <a:ext cx="5274310" cy="1509713"/>
                    </a:xfrm>
                    <a:prstGeom prst="rect">
                      <a:avLst/>
                    </a:prstGeom>
                    <a:ln>
                      <a:noFill/>
                    </a:ln>
                    <a:extLst>
                      <a:ext uri="{53640926-AAD7-44D8-BBD7-CCE9431645EC}">
                        <a14:shadowObscured xmlns:a14="http://schemas.microsoft.com/office/drawing/2010/main"/>
                      </a:ext>
                    </a:extLst>
                  </pic:spPr>
                </pic:pic>
              </a:graphicData>
            </a:graphic>
          </wp:inline>
        </w:drawing>
      </w:r>
    </w:p>
    <w:p w:rsidR="00006DAA" w:rsidRDefault="0066434A" w:rsidP="00327552">
      <w:r>
        <w:rPr>
          <w:rFonts w:hint="eastAsia"/>
        </w:rPr>
        <w:t>Issue会被自动添加到Complete</w:t>
      </w:r>
      <w:r>
        <w:t xml:space="preserve"> </w:t>
      </w:r>
      <w:r>
        <w:rPr>
          <w:rFonts w:hint="eastAsia"/>
        </w:rPr>
        <w:t>Issues列中。项目进度也会有相应的推进。</w:t>
      </w:r>
    </w:p>
    <w:p w:rsidR="0066434A" w:rsidRDefault="0066434A" w:rsidP="00327552">
      <w:r>
        <w:rPr>
          <w:noProof/>
        </w:rPr>
        <w:drawing>
          <wp:inline distT="0" distB="0" distL="0" distR="0" wp14:anchorId="081A15FF" wp14:editId="7AD46040">
            <wp:extent cx="5274310" cy="2624137"/>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9161"/>
                    <a:stretch/>
                  </pic:blipFill>
                  <pic:spPr bwMode="auto">
                    <a:xfrm>
                      <a:off x="0" y="0"/>
                      <a:ext cx="5274310" cy="2624137"/>
                    </a:xfrm>
                    <a:prstGeom prst="rect">
                      <a:avLst/>
                    </a:prstGeom>
                    <a:ln>
                      <a:noFill/>
                    </a:ln>
                    <a:extLst>
                      <a:ext uri="{53640926-AAD7-44D8-BBD7-CCE9431645EC}">
                        <a14:shadowObscured xmlns:a14="http://schemas.microsoft.com/office/drawing/2010/main"/>
                      </a:ext>
                    </a:extLst>
                  </pic:spPr>
                </pic:pic>
              </a:graphicData>
            </a:graphic>
          </wp:inline>
        </w:drawing>
      </w:r>
    </w:p>
    <w:p w:rsidR="0066434A" w:rsidRDefault="00C94554" w:rsidP="00327552">
      <w:r>
        <w:rPr>
          <w:rFonts w:hint="eastAsia"/>
        </w:rPr>
        <w:t>Gitlab中就是通过操作Issue的生命周期（打开Issue指定专人和限定时间完成、关联到Milestone、任务完成后关闭Issue）周而复始地逐步推进的。但是Issue是如何与代码开发相关联的呢？Issue本身是可以在新建后直接开辟分支，开始工作。</w:t>
      </w:r>
    </w:p>
    <w:p w:rsidR="00C94554" w:rsidRDefault="00C94554" w:rsidP="00327552">
      <w:pPr>
        <w:rPr>
          <w:rFonts w:hint="eastAsia"/>
        </w:rPr>
      </w:pPr>
      <w:r>
        <w:rPr>
          <w:noProof/>
        </w:rPr>
        <w:lastRenderedPageBreak/>
        <w:drawing>
          <wp:inline distT="0" distB="0" distL="0" distR="0" wp14:anchorId="660045F1" wp14:editId="23438A88">
            <wp:extent cx="5274310" cy="206216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7688"/>
                    <a:stretch/>
                  </pic:blipFill>
                  <pic:spPr bwMode="auto">
                    <a:xfrm>
                      <a:off x="0" y="0"/>
                      <a:ext cx="5274310" cy="2062163"/>
                    </a:xfrm>
                    <a:prstGeom prst="rect">
                      <a:avLst/>
                    </a:prstGeom>
                    <a:ln>
                      <a:noFill/>
                    </a:ln>
                    <a:extLst>
                      <a:ext uri="{53640926-AAD7-44D8-BBD7-CCE9431645EC}">
                        <a14:shadowObscured xmlns:a14="http://schemas.microsoft.com/office/drawing/2010/main"/>
                      </a:ext>
                    </a:extLst>
                  </pic:spPr>
                </pic:pic>
              </a:graphicData>
            </a:graphic>
          </wp:inline>
        </w:drawing>
      </w:r>
    </w:p>
    <w:p w:rsidR="00A35FF7" w:rsidRDefault="00C94554" w:rsidP="00A35FF7">
      <w:r>
        <w:rPr>
          <w:rFonts w:hint="eastAsia"/>
        </w:rPr>
        <w:t>新建了一个名为3-</w:t>
      </w:r>
      <w:r>
        <w:t>1</w:t>
      </w:r>
      <w:r>
        <w:rPr>
          <w:rFonts w:hint="eastAsia"/>
        </w:rPr>
        <w:t>的分支，这个分支的意思是第3号Issue所创建的第1号分支</w:t>
      </w:r>
      <w:r w:rsidR="00CB4FCB">
        <w:rPr>
          <w:rFonts w:hint="eastAsia"/>
        </w:rPr>
        <w:t>。</w:t>
      </w:r>
    </w:p>
    <w:p w:rsidR="00BA223B" w:rsidRDefault="0055011F" w:rsidP="008102D6">
      <w:pPr>
        <w:keepNext/>
        <w:keepLines/>
        <w:numPr>
          <w:ilvl w:val="1"/>
          <w:numId w:val="1"/>
        </w:numPr>
        <w:spacing w:before="260" w:after="260" w:line="416" w:lineRule="auto"/>
        <w:outlineLvl w:val="1"/>
        <w:rPr>
          <w:rFonts w:ascii="Calibri Light" w:eastAsia="宋体" w:hAnsi="Calibri Light" w:cs="Times New Roman"/>
          <w:b/>
          <w:bCs/>
          <w:sz w:val="32"/>
          <w:szCs w:val="32"/>
        </w:rPr>
      </w:pPr>
      <w:r>
        <w:rPr>
          <w:rFonts w:ascii="Calibri Light" w:eastAsia="宋体" w:hAnsi="Calibri Light" w:cs="Times New Roman" w:hint="eastAsia"/>
          <w:b/>
          <w:bCs/>
          <w:sz w:val="32"/>
          <w:szCs w:val="32"/>
        </w:rPr>
        <w:t>开发工作流</w:t>
      </w:r>
    </w:p>
    <w:p w:rsidR="00A35FF7" w:rsidRDefault="00A35FF7" w:rsidP="00A35FF7">
      <w:pPr>
        <w:ind w:firstLineChars="200" w:firstLine="420"/>
      </w:pPr>
      <w:r>
        <w:rPr>
          <w:rFonts w:hint="eastAsia"/>
        </w:rPr>
        <w:t>代码实际的开发工作，需要遵循科学的Git工作流，参见Phabricator的简明用户手册Git工作流部分。</w:t>
      </w:r>
      <w:r>
        <w:rPr>
          <w:rFonts w:hint="eastAsia"/>
        </w:rPr>
        <w:t>将3-</w:t>
      </w:r>
      <w:r>
        <w:t>1</w:t>
      </w:r>
      <w:r>
        <w:rPr>
          <w:rFonts w:hint="eastAsia"/>
        </w:rPr>
        <w:t>分支提交到版本库远程的3-</w:t>
      </w:r>
      <w:r>
        <w:t>1</w:t>
      </w:r>
      <w:r>
        <w:rPr>
          <w:rFonts w:hint="eastAsia"/>
        </w:rPr>
        <w:t>号分支（git push origin</w:t>
      </w:r>
      <w:r>
        <w:t xml:space="preserve"> 3</w:t>
      </w:r>
      <w:r>
        <w:rPr>
          <w:rFonts w:hint="eastAsia"/>
        </w:rPr>
        <w:t>-</w:t>
      </w:r>
      <w:r>
        <w:t>1</w:t>
      </w:r>
      <w:r>
        <w:rPr>
          <w:rFonts w:hint="eastAsia"/>
        </w:rPr>
        <w:t>）版本库发生更新</w:t>
      </w:r>
      <w:r>
        <w:rPr>
          <w:rFonts w:hint="eastAsia"/>
        </w:rPr>
        <w:t>。</w:t>
      </w:r>
    </w:p>
    <w:p w:rsidR="00D103C5" w:rsidRPr="00327552" w:rsidRDefault="00D103C5" w:rsidP="00D103C5">
      <w:pPr>
        <w:rPr>
          <w:rFonts w:hint="eastAsia"/>
        </w:rPr>
      </w:pPr>
    </w:p>
    <w:p w:rsidR="0055011F" w:rsidRDefault="0055011F" w:rsidP="008102D6">
      <w:pPr>
        <w:keepNext/>
        <w:keepLines/>
        <w:numPr>
          <w:ilvl w:val="1"/>
          <w:numId w:val="1"/>
        </w:numPr>
        <w:spacing w:before="260" w:after="260" w:line="416" w:lineRule="auto"/>
        <w:outlineLvl w:val="1"/>
        <w:rPr>
          <w:rFonts w:ascii="Calibri Light" w:eastAsia="宋体" w:hAnsi="Calibri Light" w:cs="Times New Roman"/>
          <w:b/>
          <w:bCs/>
          <w:sz w:val="32"/>
          <w:szCs w:val="32"/>
        </w:rPr>
      </w:pPr>
      <w:r>
        <w:rPr>
          <w:rFonts w:ascii="Calibri Light" w:eastAsia="宋体" w:hAnsi="Calibri Light" w:cs="Times New Roman" w:hint="eastAsia"/>
          <w:b/>
          <w:bCs/>
          <w:sz w:val="32"/>
          <w:szCs w:val="32"/>
        </w:rPr>
        <w:t>分支合并请求（</w:t>
      </w:r>
      <w:r>
        <w:rPr>
          <w:rFonts w:ascii="Calibri Light" w:eastAsia="宋体" w:hAnsi="Calibri Light" w:cs="Times New Roman" w:hint="eastAsia"/>
          <w:b/>
          <w:bCs/>
          <w:sz w:val="32"/>
          <w:szCs w:val="32"/>
        </w:rPr>
        <w:t>Merge</w:t>
      </w:r>
      <w:r>
        <w:rPr>
          <w:rFonts w:ascii="Calibri Light" w:eastAsia="宋体" w:hAnsi="Calibri Light" w:cs="Times New Roman"/>
          <w:b/>
          <w:bCs/>
          <w:sz w:val="32"/>
          <w:szCs w:val="32"/>
        </w:rPr>
        <w:t xml:space="preserve"> </w:t>
      </w:r>
      <w:r>
        <w:rPr>
          <w:rFonts w:ascii="Calibri Light" w:eastAsia="宋体" w:hAnsi="Calibri Light" w:cs="Times New Roman" w:hint="eastAsia"/>
          <w:b/>
          <w:bCs/>
          <w:sz w:val="32"/>
          <w:szCs w:val="32"/>
        </w:rPr>
        <w:t>Request</w:t>
      </w:r>
      <w:r>
        <w:rPr>
          <w:rFonts w:ascii="Calibri Light" w:eastAsia="宋体" w:hAnsi="Calibri Light" w:cs="Times New Roman" w:hint="eastAsia"/>
          <w:b/>
          <w:bCs/>
          <w:sz w:val="32"/>
          <w:szCs w:val="32"/>
        </w:rPr>
        <w:t>）与代码审查</w:t>
      </w:r>
    </w:p>
    <w:p w:rsidR="00A35FF7" w:rsidRDefault="00A35FF7" w:rsidP="00A35FF7">
      <w:pPr>
        <w:ind w:firstLineChars="200" w:firstLine="420"/>
      </w:pPr>
      <w:r>
        <w:rPr>
          <w:rFonts w:hint="eastAsia"/>
        </w:rPr>
        <w:t>点击</w:t>
      </w:r>
      <w:r w:rsidR="00D103C5">
        <w:rPr>
          <w:rFonts w:hint="eastAsia"/>
        </w:rPr>
        <w:t>创建</w:t>
      </w:r>
      <w:r>
        <w:rPr>
          <w:rFonts w:hint="eastAsia"/>
        </w:rPr>
        <w:t>分支后可以看到一个代码审查的页面，</w:t>
      </w:r>
      <w:r w:rsidR="00D33CF5">
        <w:rPr>
          <w:rFonts w:hint="eastAsia"/>
        </w:rPr>
        <w:t>查看代码的更改情况。</w:t>
      </w:r>
    </w:p>
    <w:p w:rsidR="00D103C5" w:rsidRDefault="00D103C5" w:rsidP="00D103C5">
      <w:r>
        <w:rPr>
          <w:noProof/>
        </w:rPr>
        <w:drawing>
          <wp:inline distT="0" distB="0" distL="0" distR="0" wp14:anchorId="6B388C79" wp14:editId="7371E056">
            <wp:extent cx="5274310" cy="14287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28750"/>
                    </a:xfrm>
                    <a:prstGeom prst="rect">
                      <a:avLst/>
                    </a:prstGeom>
                  </pic:spPr>
                </pic:pic>
              </a:graphicData>
            </a:graphic>
          </wp:inline>
        </w:drawing>
      </w:r>
    </w:p>
    <w:p w:rsidR="00D33CF5" w:rsidRDefault="00D33CF5" w:rsidP="00D103C5">
      <w:r>
        <w:rPr>
          <w:rFonts w:hint="eastAsia"/>
        </w:rPr>
        <w:t>也可以用内嵌紧凑模式查看。</w:t>
      </w:r>
    </w:p>
    <w:p w:rsidR="00D33CF5" w:rsidRDefault="00D33CF5" w:rsidP="00D103C5">
      <w:pPr>
        <w:rPr>
          <w:rFonts w:hint="eastAsia"/>
        </w:rPr>
      </w:pPr>
      <w:r>
        <w:rPr>
          <w:noProof/>
        </w:rPr>
        <w:drawing>
          <wp:inline distT="0" distB="0" distL="0" distR="0" wp14:anchorId="37717368" wp14:editId="06D0C09E">
            <wp:extent cx="5274310" cy="1920240"/>
            <wp:effectExtent l="0" t="0" r="254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920240"/>
                    </a:xfrm>
                    <a:prstGeom prst="rect">
                      <a:avLst/>
                    </a:prstGeom>
                  </pic:spPr>
                </pic:pic>
              </a:graphicData>
            </a:graphic>
          </wp:inline>
        </w:drawing>
      </w:r>
    </w:p>
    <w:p w:rsidR="00D103C5" w:rsidRDefault="00D33CF5" w:rsidP="00D103C5">
      <w:r>
        <w:rPr>
          <w:rFonts w:hint="eastAsia"/>
        </w:rPr>
        <w:t>可以创建一个合并请求（Merge</w:t>
      </w:r>
      <w:r>
        <w:t xml:space="preserve"> </w:t>
      </w:r>
      <w:r>
        <w:rPr>
          <w:rFonts w:hint="eastAsia"/>
        </w:rPr>
        <w:t>Request），目的是为了将代码合并到想要合并的分支上。</w:t>
      </w:r>
    </w:p>
    <w:p w:rsidR="00D33CF5" w:rsidRDefault="00D33CF5" w:rsidP="00D103C5">
      <w:r>
        <w:rPr>
          <w:noProof/>
        </w:rPr>
        <w:lastRenderedPageBreak/>
        <w:drawing>
          <wp:inline distT="0" distB="0" distL="0" distR="0" wp14:anchorId="7E393BB0" wp14:editId="06F4154D">
            <wp:extent cx="5274310" cy="196024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60245"/>
                    </a:xfrm>
                    <a:prstGeom prst="rect">
                      <a:avLst/>
                    </a:prstGeom>
                  </pic:spPr>
                </pic:pic>
              </a:graphicData>
            </a:graphic>
          </wp:inline>
        </w:drawing>
      </w:r>
    </w:p>
    <w:p w:rsidR="00D33CF5" w:rsidRDefault="00D33CF5" w:rsidP="00D103C5">
      <w:r>
        <w:rPr>
          <w:rFonts w:hint="eastAsia"/>
        </w:rPr>
        <w:t>例如想将3-</w:t>
      </w:r>
      <w:r>
        <w:t>1</w:t>
      </w:r>
      <w:r>
        <w:rPr>
          <w:rFonts w:hint="eastAsia"/>
        </w:rPr>
        <w:t>号分支的更改合并进入develop分支。</w:t>
      </w:r>
      <w:r>
        <w:rPr>
          <w:rFonts w:hint="eastAsia"/>
        </w:rPr>
        <w:t>填写合并的相关信息。</w:t>
      </w:r>
    </w:p>
    <w:p w:rsidR="00D33CF5" w:rsidRDefault="00D33CF5" w:rsidP="00D103C5">
      <w:pPr>
        <w:rPr>
          <w:rFonts w:hint="eastAsia"/>
        </w:rPr>
      </w:pPr>
      <w:r>
        <w:rPr>
          <w:noProof/>
        </w:rPr>
        <w:drawing>
          <wp:inline distT="0" distB="0" distL="0" distR="0" wp14:anchorId="63D393E8" wp14:editId="24EBC1DF">
            <wp:extent cx="5274310" cy="38354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835400"/>
                    </a:xfrm>
                    <a:prstGeom prst="rect">
                      <a:avLst/>
                    </a:prstGeom>
                  </pic:spPr>
                </pic:pic>
              </a:graphicData>
            </a:graphic>
          </wp:inline>
        </w:drawing>
      </w:r>
    </w:p>
    <w:p w:rsidR="00D33CF5" w:rsidRDefault="00D33CF5" w:rsidP="00D103C5">
      <w:r>
        <w:rPr>
          <w:rFonts w:hint="eastAsia"/>
        </w:rPr>
        <w:t>点击提交合并请求</w:t>
      </w:r>
      <w:r w:rsidR="00A272A2">
        <w:rPr>
          <w:rFonts w:hint="eastAsia"/>
        </w:rPr>
        <w:t>。此时如果合并分支上存在一些冲突，需要去冲突</w:t>
      </w:r>
      <w:r w:rsidR="009975A2">
        <w:rPr>
          <w:rFonts w:hint="eastAsia"/>
        </w:rPr>
        <w:t>操作。</w:t>
      </w:r>
    </w:p>
    <w:p w:rsidR="009975A2" w:rsidRDefault="009975A2" w:rsidP="00D103C5">
      <w:r>
        <w:rPr>
          <w:noProof/>
        </w:rPr>
        <w:drawing>
          <wp:inline distT="0" distB="0" distL="0" distR="0" wp14:anchorId="0925BB3D" wp14:editId="29D5D1F7">
            <wp:extent cx="5274310" cy="2243138"/>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6959"/>
                    <a:stretch/>
                  </pic:blipFill>
                  <pic:spPr bwMode="auto">
                    <a:xfrm>
                      <a:off x="0" y="0"/>
                      <a:ext cx="5274310" cy="2243138"/>
                    </a:xfrm>
                    <a:prstGeom prst="rect">
                      <a:avLst/>
                    </a:prstGeom>
                    <a:ln>
                      <a:noFill/>
                    </a:ln>
                    <a:extLst>
                      <a:ext uri="{53640926-AAD7-44D8-BBD7-CCE9431645EC}">
                        <a14:shadowObscured xmlns:a14="http://schemas.microsoft.com/office/drawing/2010/main"/>
                      </a:ext>
                    </a:extLst>
                  </pic:spPr>
                </pic:pic>
              </a:graphicData>
            </a:graphic>
          </wp:inline>
        </w:drawing>
      </w:r>
    </w:p>
    <w:p w:rsidR="009975A2" w:rsidRDefault="009975A2" w:rsidP="00D103C5">
      <w:r>
        <w:rPr>
          <w:rFonts w:hint="eastAsia"/>
        </w:rPr>
        <w:lastRenderedPageBreak/>
        <w:t>针对所有冲突对，二者选择其一然后提交合并。</w:t>
      </w:r>
    </w:p>
    <w:p w:rsidR="009975A2" w:rsidRDefault="009975A2" w:rsidP="00D103C5">
      <w:r>
        <w:rPr>
          <w:noProof/>
        </w:rPr>
        <w:drawing>
          <wp:inline distT="0" distB="0" distL="0" distR="0" wp14:anchorId="6543ADC7" wp14:editId="60C23767">
            <wp:extent cx="5274310" cy="2494915"/>
            <wp:effectExtent l="0" t="0" r="254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494915"/>
                    </a:xfrm>
                    <a:prstGeom prst="rect">
                      <a:avLst/>
                    </a:prstGeom>
                  </pic:spPr>
                </pic:pic>
              </a:graphicData>
            </a:graphic>
          </wp:inline>
        </w:drawing>
      </w:r>
    </w:p>
    <w:p w:rsidR="009975A2" w:rsidRDefault="009975A2" w:rsidP="00D103C5">
      <w:r>
        <w:rPr>
          <w:rFonts w:hint="eastAsia"/>
        </w:rPr>
        <w:t>此时再次进入合并冲突请求处理页面</w:t>
      </w:r>
    </w:p>
    <w:p w:rsidR="009975A2" w:rsidRDefault="009975A2" w:rsidP="00D103C5">
      <w:r>
        <w:rPr>
          <w:noProof/>
        </w:rPr>
        <w:drawing>
          <wp:inline distT="0" distB="0" distL="0" distR="0" wp14:anchorId="4CC6016D" wp14:editId="0A72F1C2">
            <wp:extent cx="5274310" cy="448056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480560"/>
                    </a:xfrm>
                    <a:prstGeom prst="rect">
                      <a:avLst/>
                    </a:prstGeom>
                  </pic:spPr>
                </pic:pic>
              </a:graphicData>
            </a:graphic>
          </wp:inline>
        </w:drawing>
      </w:r>
    </w:p>
    <w:p w:rsidR="009975A2" w:rsidRDefault="009975A2" w:rsidP="00D103C5">
      <w:r>
        <w:rPr>
          <w:rFonts w:hint="eastAsia"/>
        </w:rPr>
        <w:t>合并结束后，可以回滚合并操作。</w:t>
      </w:r>
    </w:p>
    <w:p w:rsidR="009975A2" w:rsidRDefault="009975A2" w:rsidP="00D103C5">
      <w:r>
        <w:rPr>
          <w:noProof/>
        </w:rPr>
        <w:lastRenderedPageBreak/>
        <w:drawing>
          <wp:inline distT="0" distB="0" distL="0" distR="0" wp14:anchorId="50C4BF7D" wp14:editId="1B3CBD68">
            <wp:extent cx="5274310" cy="2624138"/>
            <wp:effectExtent l="0" t="0" r="254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44951"/>
                    <a:stretch/>
                  </pic:blipFill>
                  <pic:spPr bwMode="auto">
                    <a:xfrm>
                      <a:off x="0" y="0"/>
                      <a:ext cx="5274310" cy="2624138"/>
                    </a:xfrm>
                    <a:prstGeom prst="rect">
                      <a:avLst/>
                    </a:prstGeom>
                    <a:ln>
                      <a:noFill/>
                    </a:ln>
                    <a:extLst>
                      <a:ext uri="{53640926-AAD7-44D8-BBD7-CCE9431645EC}">
                        <a14:shadowObscured xmlns:a14="http://schemas.microsoft.com/office/drawing/2010/main"/>
                      </a:ext>
                    </a:extLst>
                  </pic:spPr>
                </pic:pic>
              </a:graphicData>
            </a:graphic>
          </wp:inline>
        </w:drawing>
      </w:r>
    </w:p>
    <w:p w:rsidR="007D388B" w:rsidRDefault="007D388B" w:rsidP="007D388B">
      <w:pPr>
        <w:keepNext/>
        <w:keepLines/>
        <w:numPr>
          <w:ilvl w:val="1"/>
          <w:numId w:val="1"/>
        </w:numPr>
        <w:spacing w:before="260" w:after="260" w:line="416" w:lineRule="auto"/>
        <w:outlineLvl w:val="1"/>
        <w:rPr>
          <w:rFonts w:ascii="Calibri Light" w:eastAsia="宋体" w:hAnsi="Calibri Light" w:cs="Times New Roman"/>
          <w:b/>
          <w:bCs/>
          <w:sz w:val="32"/>
          <w:szCs w:val="32"/>
        </w:rPr>
      </w:pPr>
      <w:r>
        <w:rPr>
          <w:rFonts w:ascii="Calibri Light" w:eastAsia="宋体" w:hAnsi="Calibri Light" w:cs="Times New Roman" w:hint="eastAsia"/>
          <w:b/>
          <w:bCs/>
          <w:sz w:val="32"/>
          <w:szCs w:val="32"/>
        </w:rPr>
        <w:t>设置保护分支（</w:t>
      </w:r>
      <w:r>
        <w:rPr>
          <w:rFonts w:ascii="Calibri Light" w:eastAsia="宋体" w:hAnsi="Calibri Light" w:cs="Times New Roman" w:hint="eastAsia"/>
          <w:b/>
          <w:bCs/>
          <w:sz w:val="32"/>
          <w:szCs w:val="32"/>
        </w:rPr>
        <w:t>Protect</w:t>
      </w:r>
      <w:r>
        <w:rPr>
          <w:rFonts w:ascii="Calibri Light" w:eastAsia="宋体" w:hAnsi="Calibri Light" w:cs="Times New Roman"/>
          <w:b/>
          <w:bCs/>
          <w:sz w:val="32"/>
          <w:szCs w:val="32"/>
        </w:rPr>
        <w:t xml:space="preserve"> Branch</w:t>
      </w:r>
      <w:r>
        <w:rPr>
          <w:rFonts w:ascii="Calibri Light" w:eastAsia="宋体" w:hAnsi="Calibri Light" w:cs="Times New Roman" w:hint="eastAsia"/>
          <w:b/>
          <w:bCs/>
          <w:sz w:val="32"/>
          <w:szCs w:val="32"/>
        </w:rPr>
        <w:t>）</w:t>
      </w:r>
    </w:p>
    <w:p w:rsidR="00B70AB9" w:rsidRPr="007D388B" w:rsidRDefault="007D388B" w:rsidP="00AF73B1">
      <w:pPr>
        <w:ind w:firstLineChars="200" w:firstLine="420"/>
        <w:rPr>
          <w:rFonts w:hint="eastAsia"/>
        </w:rPr>
      </w:pPr>
      <w:r w:rsidRPr="00B70AB9">
        <w:rPr>
          <w:rFonts w:hint="eastAsia"/>
        </w:rPr>
        <w:t>主分支</w:t>
      </w:r>
      <w:r>
        <w:rPr>
          <w:rFonts w:hint="eastAsia"/>
        </w:rPr>
        <w:t>master直接关系到稳定版本的发布状态，主分支应该具备分支的合并权限，只有经过有效测试的代码才可以合并到主分支上。上面讲到的例子中，分支3-</w:t>
      </w:r>
      <w:r>
        <w:t>1</w:t>
      </w:r>
      <w:r>
        <w:rPr>
          <w:rFonts w:hint="eastAsia"/>
        </w:rPr>
        <w:t>以及develop其实都是由同一个人创建管理并指定了同一个人去审查代码完成合并的，实际生产环境会有很多开发人员合作推进项目，不同的人员具备不同的管理角色。一般情况下develop开发分支是开放的，开发人员都具备合并权限，但是master分支是存在高级别权限的，只有高级别的管理人员才有合并权限。</w:t>
      </w:r>
    </w:p>
    <w:p w:rsidR="0090713F" w:rsidRDefault="00AF73B1" w:rsidP="005F3474">
      <w:pPr>
        <w:ind w:firstLineChars="200" w:firstLine="420"/>
      </w:pPr>
      <w:r>
        <w:rPr>
          <w:rFonts w:hint="eastAsia"/>
        </w:rPr>
        <w:t>设定分支保护，需要在项目设置下拉菜单点击Protected</w:t>
      </w:r>
      <w:r>
        <w:t xml:space="preserve"> </w:t>
      </w:r>
      <w:r>
        <w:rPr>
          <w:rFonts w:hint="eastAsia"/>
        </w:rPr>
        <w:t>Branches。</w:t>
      </w:r>
    </w:p>
    <w:p w:rsidR="00AF73B1" w:rsidRDefault="00AF73B1" w:rsidP="00AF73B1">
      <w:r>
        <w:rPr>
          <w:noProof/>
        </w:rPr>
        <w:drawing>
          <wp:inline distT="0" distB="0" distL="0" distR="0" wp14:anchorId="1F13F195" wp14:editId="1B759F21">
            <wp:extent cx="5274310" cy="1576388"/>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6018"/>
                    <a:stretch/>
                  </pic:blipFill>
                  <pic:spPr bwMode="auto">
                    <a:xfrm>
                      <a:off x="0" y="0"/>
                      <a:ext cx="5274310" cy="1576388"/>
                    </a:xfrm>
                    <a:prstGeom prst="rect">
                      <a:avLst/>
                    </a:prstGeom>
                    <a:ln>
                      <a:noFill/>
                    </a:ln>
                    <a:extLst>
                      <a:ext uri="{53640926-AAD7-44D8-BBD7-CCE9431645EC}">
                        <a14:shadowObscured xmlns:a14="http://schemas.microsoft.com/office/drawing/2010/main"/>
                      </a:ext>
                    </a:extLst>
                  </pic:spPr>
                </pic:pic>
              </a:graphicData>
            </a:graphic>
          </wp:inline>
        </w:drawing>
      </w:r>
    </w:p>
    <w:p w:rsidR="008B728F" w:rsidRDefault="008B728F" w:rsidP="00AF73B1">
      <w:r>
        <w:rPr>
          <w:rFonts w:hint="eastAsia"/>
        </w:rPr>
        <w:t>进入分支保护界面</w:t>
      </w:r>
    </w:p>
    <w:p w:rsidR="008B728F" w:rsidRDefault="008B728F" w:rsidP="00AF73B1">
      <w:pPr>
        <w:rPr>
          <w:rFonts w:hint="eastAsia"/>
        </w:rPr>
      </w:pPr>
      <w:r>
        <w:rPr>
          <w:noProof/>
        </w:rPr>
        <w:drawing>
          <wp:inline distT="0" distB="0" distL="0" distR="0" wp14:anchorId="72C7B5C0" wp14:editId="7D61756F">
            <wp:extent cx="5274310" cy="122364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8087"/>
                    <a:stretch/>
                  </pic:blipFill>
                  <pic:spPr bwMode="auto">
                    <a:xfrm>
                      <a:off x="0" y="0"/>
                      <a:ext cx="5274310" cy="1223645"/>
                    </a:xfrm>
                    <a:prstGeom prst="rect">
                      <a:avLst/>
                    </a:prstGeom>
                    <a:ln>
                      <a:noFill/>
                    </a:ln>
                    <a:extLst>
                      <a:ext uri="{53640926-AAD7-44D8-BBD7-CCE9431645EC}">
                        <a14:shadowObscured xmlns:a14="http://schemas.microsoft.com/office/drawing/2010/main"/>
                      </a:ext>
                    </a:extLst>
                  </pic:spPr>
                </pic:pic>
              </a:graphicData>
            </a:graphic>
          </wp:inline>
        </w:drawing>
      </w:r>
    </w:p>
    <w:p w:rsidR="008B728F" w:rsidRDefault="008B728F" w:rsidP="00AF73B1">
      <w:r>
        <w:rPr>
          <w:rFonts w:hint="eastAsia"/>
        </w:rPr>
        <w:t>通过对允许合并和允许同步两个选项的控制，不同角色的人可以具备不同的合并和同步权限，如预料的一样，开发人员对develop分支具备自由的操作权利，而master分支则是收到Master角色保护的。</w:t>
      </w:r>
    </w:p>
    <w:p w:rsidR="008B728F" w:rsidRDefault="00840837" w:rsidP="00840837">
      <w:pPr>
        <w:ind w:firstLineChars="200" w:firstLine="420"/>
      </w:pPr>
      <w:r>
        <w:rPr>
          <w:rFonts w:hint="eastAsia"/>
        </w:rPr>
        <w:t>设定用户权限可以在项目成员页面配置。</w:t>
      </w:r>
    </w:p>
    <w:p w:rsidR="00840837" w:rsidRDefault="00840837" w:rsidP="00AF73B1">
      <w:pPr>
        <w:rPr>
          <w:rFonts w:hint="eastAsia"/>
        </w:rPr>
      </w:pPr>
      <w:r>
        <w:rPr>
          <w:noProof/>
        </w:rPr>
        <w:lastRenderedPageBreak/>
        <w:drawing>
          <wp:inline distT="0" distB="0" distL="0" distR="0" wp14:anchorId="6FF32CEF" wp14:editId="004D0844">
            <wp:extent cx="5274310" cy="2032635"/>
            <wp:effectExtent l="0" t="0" r="254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032635"/>
                    </a:xfrm>
                    <a:prstGeom prst="rect">
                      <a:avLst/>
                    </a:prstGeom>
                  </pic:spPr>
                </pic:pic>
              </a:graphicData>
            </a:graphic>
          </wp:inline>
        </w:drawing>
      </w:r>
    </w:p>
    <w:p w:rsidR="00AF73B1" w:rsidRDefault="00840837" w:rsidP="00840837">
      <w:pPr>
        <w:rPr>
          <w:rFonts w:hint="eastAsia"/>
        </w:rPr>
      </w:pPr>
      <w:r>
        <w:rPr>
          <w:noProof/>
        </w:rPr>
        <w:drawing>
          <wp:inline distT="0" distB="0" distL="0" distR="0" wp14:anchorId="10681616" wp14:editId="16BB7722">
            <wp:extent cx="5274310" cy="292354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923540"/>
                    </a:xfrm>
                    <a:prstGeom prst="rect">
                      <a:avLst/>
                    </a:prstGeom>
                  </pic:spPr>
                </pic:pic>
              </a:graphicData>
            </a:graphic>
          </wp:inline>
        </w:drawing>
      </w:r>
    </w:p>
    <w:p w:rsidR="00840837" w:rsidRDefault="00840837" w:rsidP="00840837">
      <w:pPr>
        <w:rPr>
          <w:rFonts w:hint="eastAsia"/>
        </w:rPr>
      </w:pPr>
      <w:bookmarkStart w:id="3" w:name="_GoBack"/>
      <w:bookmarkEnd w:id="3"/>
    </w:p>
    <w:p w:rsidR="008102D6" w:rsidRDefault="008102D6" w:rsidP="005F3474">
      <w:pPr>
        <w:ind w:firstLineChars="200" w:firstLine="420"/>
        <w:rPr>
          <w:rFonts w:hint="eastAsia"/>
        </w:rPr>
      </w:pPr>
    </w:p>
    <w:p w:rsidR="00A05ADB" w:rsidRDefault="00A05ADB">
      <w:pPr>
        <w:widowControl/>
        <w:jc w:val="left"/>
      </w:pPr>
      <w:r>
        <w:br w:type="page"/>
      </w:r>
    </w:p>
    <w:p w:rsidR="00E41B6C" w:rsidRDefault="00E41B6C" w:rsidP="00E41B6C">
      <w:pPr>
        <w:keepNext/>
        <w:keepLines/>
        <w:numPr>
          <w:ilvl w:val="0"/>
          <w:numId w:val="1"/>
        </w:numPr>
        <w:spacing w:before="340" w:after="330" w:line="578" w:lineRule="auto"/>
        <w:outlineLvl w:val="0"/>
        <w:rPr>
          <w:rFonts w:ascii="Calibri" w:eastAsia="宋体" w:hAnsi="Calibri" w:cs="Times New Roman"/>
          <w:b/>
          <w:bCs/>
          <w:kern w:val="44"/>
          <w:sz w:val="44"/>
          <w:szCs w:val="44"/>
        </w:rPr>
      </w:pPr>
      <w:r w:rsidRPr="00E41B6C">
        <w:rPr>
          <w:rFonts w:ascii="Calibri" w:eastAsia="宋体" w:hAnsi="Calibri" w:cs="Times New Roman" w:hint="eastAsia"/>
          <w:b/>
          <w:bCs/>
          <w:kern w:val="44"/>
          <w:sz w:val="44"/>
          <w:szCs w:val="44"/>
        </w:rPr>
        <w:lastRenderedPageBreak/>
        <w:t>API</w:t>
      </w:r>
      <w:r w:rsidRPr="00E41B6C">
        <w:rPr>
          <w:rFonts w:ascii="Calibri" w:eastAsia="宋体" w:hAnsi="Calibri" w:cs="Times New Roman" w:hint="eastAsia"/>
          <w:b/>
          <w:bCs/>
          <w:kern w:val="44"/>
          <w:sz w:val="44"/>
          <w:szCs w:val="44"/>
        </w:rPr>
        <w:t>功能定制与二次开发</w:t>
      </w:r>
    </w:p>
    <w:p w:rsidR="00A05ADB" w:rsidRPr="00A05ADB" w:rsidRDefault="00A05ADB" w:rsidP="00E36D0E">
      <w:pPr>
        <w:ind w:firstLineChars="200" w:firstLine="420"/>
        <w:rPr>
          <w:rFonts w:hint="eastAsia"/>
        </w:rPr>
      </w:pPr>
      <w:r>
        <w:rPr>
          <w:rFonts w:hint="eastAsia"/>
        </w:rPr>
        <w:t>代码仓库和工作过程的数据可视化是Gitlab的弱项，但是通过其暴露的各类API可以有效</w:t>
      </w:r>
      <w:r w:rsidR="00E36D0E">
        <w:rPr>
          <w:rFonts w:hint="eastAsia"/>
        </w:rPr>
        <w:t>定制各类报表功能。需要进一步的需求确认。</w:t>
      </w:r>
    </w:p>
    <w:p w:rsidR="00A05ADB" w:rsidRPr="00E36D0E" w:rsidRDefault="00A05ADB" w:rsidP="00FA10C3">
      <w:pPr>
        <w:pStyle w:val="a8"/>
        <w:numPr>
          <w:ilvl w:val="0"/>
          <w:numId w:val="5"/>
        </w:numPr>
        <w:ind w:firstLineChars="0"/>
        <w:rPr>
          <w:rFonts w:hint="eastAsia"/>
        </w:rPr>
      </w:pPr>
      <w:r w:rsidRPr="00E36D0E">
        <w:rPr>
          <w:rFonts w:hint="eastAsia"/>
        </w:rPr>
        <w:t>工作量检查与报表功能</w:t>
      </w:r>
    </w:p>
    <w:p w:rsidR="008102D6" w:rsidRPr="00E36D0E" w:rsidRDefault="00537B17" w:rsidP="00FA10C3">
      <w:pPr>
        <w:pStyle w:val="a8"/>
        <w:numPr>
          <w:ilvl w:val="0"/>
          <w:numId w:val="5"/>
        </w:numPr>
        <w:ind w:firstLineChars="0"/>
      </w:pPr>
      <w:r w:rsidRPr="00E36D0E">
        <w:rPr>
          <w:rFonts w:hint="eastAsia"/>
        </w:rPr>
        <w:t>发布计划定制</w:t>
      </w:r>
    </w:p>
    <w:p w:rsidR="00537B17" w:rsidRPr="00E36D0E" w:rsidRDefault="00537B17" w:rsidP="00FA10C3">
      <w:pPr>
        <w:pStyle w:val="a8"/>
        <w:numPr>
          <w:ilvl w:val="0"/>
          <w:numId w:val="5"/>
        </w:numPr>
        <w:ind w:firstLineChars="0"/>
      </w:pPr>
      <w:r w:rsidRPr="00E36D0E">
        <w:rPr>
          <w:rFonts w:hint="eastAsia"/>
        </w:rPr>
        <w:t>人员项目计划甘特图定制</w:t>
      </w:r>
    </w:p>
    <w:p w:rsidR="00537B17" w:rsidRPr="00E36D0E" w:rsidRDefault="00537B17" w:rsidP="00FA10C3">
      <w:pPr>
        <w:pStyle w:val="a8"/>
        <w:numPr>
          <w:ilvl w:val="0"/>
          <w:numId w:val="5"/>
        </w:numPr>
        <w:ind w:firstLineChars="0"/>
      </w:pPr>
      <w:r w:rsidRPr="00E36D0E">
        <w:rPr>
          <w:rFonts w:hint="eastAsia"/>
        </w:rPr>
        <w:t>开发燃尽图定制</w:t>
      </w:r>
    </w:p>
    <w:p w:rsidR="00537B17" w:rsidRPr="00E36D0E" w:rsidRDefault="00537B17" w:rsidP="00FA10C3">
      <w:pPr>
        <w:pStyle w:val="a8"/>
        <w:numPr>
          <w:ilvl w:val="0"/>
          <w:numId w:val="5"/>
        </w:numPr>
        <w:ind w:firstLineChars="0"/>
        <w:rPr>
          <w:rFonts w:hint="eastAsia"/>
        </w:rPr>
      </w:pPr>
      <w:r w:rsidRPr="00E36D0E">
        <w:rPr>
          <w:rFonts w:hint="eastAsia"/>
        </w:rPr>
        <w:t>其他定制</w:t>
      </w:r>
    </w:p>
    <w:p w:rsidR="008102D6" w:rsidRDefault="008102D6" w:rsidP="005F3474">
      <w:pPr>
        <w:ind w:firstLineChars="200" w:firstLine="420"/>
      </w:pPr>
    </w:p>
    <w:p w:rsidR="008102D6" w:rsidRDefault="008102D6" w:rsidP="005F3474">
      <w:pPr>
        <w:ind w:firstLineChars="200" w:firstLine="420"/>
      </w:pPr>
    </w:p>
    <w:p w:rsidR="00537B17" w:rsidRDefault="00537B17" w:rsidP="005F3474">
      <w:pPr>
        <w:ind w:firstLineChars="200" w:firstLine="420"/>
      </w:pPr>
    </w:p>
    <w:p w:rsidR="00537B17" w:rsidRDefault="00537B17" w:rsidP="005F3474">
      <w:pPr>
        <w:ind w:firstLineChars="200" w:firstLine="420"/>
        <w:rPr>
          <w:rFonts w:hint="eastAsia"/>
        </w:rPr>
      </w:pPr>
    </w:p>
    <w:sectPr w:rsidR="00537B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1EA2" w:rsidRDefault="00D51EA2" w:rsidP="00407EF3">
      <w:r>
        <w:separator/>
      </w:r>
    </w:p>
  </w:endnote>
  <w:endnote w:type="continuationSeparator" w:id="0">
    <w:p w:rsidR="00D51EA2" w:rsidRDefault="00D51EA2" w:rsidP="00407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1EA2" w:rsidRDefault="00D51EA2" w:rsidP="00407EF3">
      <w:r>
        <w:separator/>
      </w:r>
    </w:p>
  </w:footnote>
  <w:footnote w:type="continuationSeparator" w:id="0">
    <w:p w:rsidR="00D51EA2" w:rsidRDefault="00D51EA2" w:rsidP="00407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8445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7A5744C"/>
    <w:multiLevelType w:val="hybridMultilevel"/>
    <w:tmpl w:val="92F8C1D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E314166"/>
    <w:multiLevelType w:val="hybridMultilevel"/>
    <w:tmpl w:val="5D06185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8BD5A80"/>
    <w:multiLevelType w:val="hybridMultilevel"/>
    <w:tmpl w:val="553A019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439E5129"/>
    <w:multiLevelType w:val="hybridMultilevel"/>
    <w:tmpl w:val="D438FC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312"/>
    <w:rsid w:val="00006DAA"/>
    <w:rsid w:val="000A2187"/>
    <w:rsid w:val="00110B5D"/>
    <w:rsid w:val="001305B5"/>
    <w:rsid w:val="00172F36"/>
    <w:rsid w:val="001A0312"/>
    <w:rsid w:val="001B2DA2"/>
    <w:rsid w:val="00231EA4"/>
    <w:rsid w:val="002730FF"/>
    <w:rsid w:val="002B4A34"/>
    <w:rsid w:val="00327552"/>
    <w:rsid w:val="00407EF3"/>
    <w:rsid w:val="0042412F"/>
    <w:rsid w:val="004652E2"/>
    <w:rsid w:val="004C772C"/>
    <w:rsid w:val="00537B17"/>
    <w:rsid w:val="00546DEE"/>
    <w:rsid w:val="0055011F"/>
    <w:rsid w:val="00555265"/>
    <w:rsid w:val="005A7B53"/>
    <w:rsid w:val="005E5963"/>
    <w:rsid w:val="005F3474"/>
    <w:rsid w:val="0066434A"/>
    <w:rsid w:val="00701EA9"/>
    <w:rsid w:val="0077443B"/>
    <w:rsid w:val="0078136C"/>
    <w:rsid w:val="007B5EE8"/>
    <w:rsid w:val="007D388B"/>
    <w:rsid w:val="008102D6"/>
    <w:rsid w:val="00840837"/>
    <w:rsid w:val="008B728F"/>
    <w:rsid w:val="0090713F"/>
    <w:rsid w:val="00926FA5"/>
    <w:rsid w:val="009975A2"/>
    <w:rsid w:val="009F11B2"/>
    <w:rsid w:val="00A05ADB"/>
    <w:rsid w:val="00A272A2"/>
    <w:rsid w:val="00A35FF7"/>
    <w:rsid w:val="00AF73B1"/>
    <w:rsid w:val="00B70AB9"/>
    <w:rsid w:val="00BA223B"/>
    <w:rsid w:val="00C31705"/>
    <w:rsid w:val="00C94554"/>
    <w:rsid w:val="00CB4FCB"/>
    <w:rsid w:val="00D103C5"/>
    <w:rsid w:val="00D33CF5"/>
    <w:rsid w:val="00D51EA2"/>
    <w:rsid w:val="00DE6C7A"/>
    <w:rsid w:val="00E36D0E"/>
    <w:rsid w:val="00E41B6C"/>
    <w:rsid w:val="00E75E9E"/>
    <w:rsid w:val="00EA735A"/>
    <w:rsid w:val="00EC75D0"/>
    <w:rsid w:val="00F87927"/>
    <w:rsid w:val="00FA10C3"/>
    <w:rsid w:val="00FC2131"/>
    <w:rsid w:val="00FD0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4A762"/>
  <w15:chartTrackingRefBased/>
  <w15:docId w15:val="{A6C0EAF6-F251-4B92-A0B9-4E72A6F6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7E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7EF3"/>
    <w:rPr>
      <w:sz w:val="18"/>
      <w:szCs w:val="18"/>
    </w:rPr>
  </w:style>
  <w:style w:type="paragraph" w:styleId="a5">
    <w:name w:val="footer"/>
    <w:basedOn w:val="a"/>
    <w:link w:val="a6"/>
    <w:uiPriority w:val="99"/>
    <w:unhideWhenUsed/>
    <w:rsid w:val="00407EF3"/>
    <w:pPr>
      <w:tabs>
        <w:tab w:val="center" w:pos="4153"/>
        <w:tab w:val="right" w:pos="8306"/>
      </w:tabs>
      <w:snapToGrid w:val="0"/>
      <w:jc w:val="left"/>
    </w:pPr>
    <w:rPr>
      <w:sz w:val="18"/>
      <w:szCs w:val="18"/>
    </w:rPr>
  </w:style>
  <w:style w:type="character" w:customStyle="1" w:styleId="a6">
    <w:name w:val="页脚 字符"/>
    <w:basedOn w:val="a0"/>
    <w:link w:val="a5"/>
    <w:uiPriority w:val="99"/>
    <w:rsid w:val="00407EF3"/>
    <w:rPr>
      <w:sz w:val="18"/>
      <w:szCs w:val="18"/>
    </w:rPr>
  </w:style>
  <w:style w:type="table" w:customStyle="1" w:styleId="1">
    <w:name w:val="网格型1"/>
    <w:basedOn w:val="a1"/>
    <w:next w:val="a7"/>
    <w:uiPriority w:val="39"/>
    <w:rsid w:val="00407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407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46D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dc:creator>
  <cp:keywords/>
  <dc:description/>
  <cp:lastModifiedBy>Taylor</cp:lastModifiedBy>
  <cp:revision>37</cp:revision>
  <dcterms:created xsi:type="dcterms:W3CDTF">2017-08-22T00:40:00Z</dcterms:created>
  <dcterms:modified xsi:type="dcterms:W3CDTF">2017-08-22T03:51:00Z</dcterms:modified>
</cp:coreProperties>
</file>