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64A1" w14:textId="77777777" w:rsidR="005C4ED7" w:rsidRPr="005C4ED7" w:rsidRDefault="005C4ED7" w:rsidP="005C4E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4ED7">
        <w:rPr>
          <w:rFonts w:ascii="Times New Roman" w:eastAsia="Times New Roman" w:hAnsi="Times New Roman" w:cs="Times New Roman"/>
          <w:b/>
          <w:bCs/>
          <w:kern w:val="36"/>
          <w:sz w:val="48"/>
          <w:szCs w:val="48"/>
        </w:rPr>
        <w:t>Capstone: Practical Examination Evaluation Automation Using DevOps (Chấm bài thi thực hành tự động với DevOps)</w:t>
      </w:r>
    </w:p>
    <w:p w14:paraId="60026421" w14:textId="77777777" w:rsidR="005C4ED7" w:rsidRPr="005C4ED7" w:rsidRDefault="005C4ED7" w:rsidP="005C4ED7">
      <w:pPr>
        <w:spacing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Ứng dụng được phát triển dựa trên việc hỗ trợ việc chấm điểm bài thi thực hành. Hệ thống không hỗ trợ cung cấp một công cụ để tổ chức thi. </w:t>
      </w:r>
    </w:p>
    <w:p w14:paraId="56C8388D"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5A2E6F02"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42658E3F"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4D0EDDA7"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 xml:space="preserve">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w:t>
      </w:r>
      <w:r w:rsidRPr="005C4ED7">
        <w:rPr>
          <w:rFonts w:ascii="Times New Roman" w:eastAsia="Times New Roman" w:hAnsi="Times New Roman" w:cs="Times New Roman"/>
          <w:sz w:val="24"/>
          <w:szCs w:val="24"/>
        </w:rPr>
        <w:lastRenderedPageBreak/>
        <w:t>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4E5A368B"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75EB5B65"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272F5EBA"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thực hiện được các chức năng như sau</w:t>
      </w:r>
    </w:p>
    <w:p w14:paraId="5F51D238"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0FAA793"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AFBAE90"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ngăn phân loại rác thu thập và rác thải ra ngoài</w:t>
      </w:r>
    </w:p>
    <w:p w14:paraId="74647CF6"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lastRenderedPageBreak/>
        <w:t xml:space="preserve"> Thùng rác có tính trực quan với người sử dụng kể cả người không có account trong hệ thống</w:t>
      </w:r>
    </w:p>
    <w:p w14:paraId="4E1AE17A"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848E5C0"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1FA2EE30"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8986F98"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AFDF0FD"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1B12DA6D"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3D524A22"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8F2DF95"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387819D1" w14:textId="77777777" w:rsidR="00DF3EC8" w:rsidRDefault="00DF3EC8" w:rsidP="00DF3EC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5AAD87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AC"/>
    <w:rsid w:val="003D55AC"/>
    <w:rsid w:val="005C4ED7"/>
    <w:rsid w:val="005D7DBD"/>
    <w:rsid w:val="00DF3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39837-082B-4688-8DAD-D170E44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E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D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4ED7"/>
    <w:rPr>
      <w:b/>
      <w:bCs/>
    </w:rPr>
  </w:style>
  <w:style w:type="paragraph" w:styleId="NormalWeb">
    <w:name w:val="Normal (Web)"/>
    <w:basedOn w:val="Normal"/>
    <w:uiPriority w:val="99"/>
    <w:semiHidden/>
    <w:unhideWhenUsed/>
    <w:rsid w:val="005C4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800">
      <w:bodyDiv w:val="1"/>
      <w:marLeft w:val="0"/>
      <w:marRight w:val="0"/>
      <w:marTop w:val="0"/>
      <w:marBottom w:val="0"/>
      <w:divBdr>
        <w:top w:val="none" w:sz="0" w:space="0" w:color="auto"/>
        <w:left w:val="none" w:sz="0" w:space="0" w:color="auto"/>
        <w:bottom w:val="none" w:sz="0" w:space="0" w:color="auto"/>
        <w:right w:val="none" w:sz="0" w:space="0" w:color="auto"/>
      </w:divBdr>
    </w:div>
    <w:div w:id="1761413667">
      <w:bodyDiv w:val="1"/>
      <w:marLeft w:val="0"/>
      <w:marRight w:val="0"/>
      <w:marTop w:val="0"/>
      <w:marBottom w:val="0"/>
      <w:divBdr>
        <w:top w:val="none" w:sz="0" w:space="0" w:color="auto"/>
        <w:left w:val="none" w:sz="0" w:space="0" w:color="auto"/>
        <w:bottom w:val="none" w:sz="0" w:space="0" w:color="auto"/>
        <w:right w:val="none" w:sz="0" w:space="0" w:color="auto"/>
      </w:divBdr>
      <w:divsChild>
        <w:div w:id="56002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2022-04-04T04:05:00Z</dcterms:created>
  <dcterms:modified xsi:type="dcterms:W3CDTF">2022-04-04T11:05:00Z</dcterms:modified>
</cp:coreProperties>
</file>