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hd w:val="clear" w:color="auto" w:fill="FFFFFF"/>
        <w:spacing w:after="0" w:line="480" w:lineRule="auto"/>
        <w:jc w:val="center"/>
        <w:rPr>
          <w:rFonts w:ascii="Times New Roman" w:hAnsi="Times New Roman" w:eastAsia="Times New Roman" w:cs="Times New Roman"/>
          <w:b/>
          <w:sz w:val="36"/>
          <w:szCs w:val="30"/>
        </w:rPr>
      </w:pPr>
      <w:r>
        <w:rPr>
          <w:rFonts w:ascii="Times New Roman" w:hAnsi="Times New Roman" w:eastAsia="Times New Roman" w:cs="Times New Roman"/>
          <w:b/>
          <w:sz w:val="36"/>
          <w:szCs w:val="30"/>
        </w:rPr>
        <w:t>College/ Highschool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School applications and registrastion 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Student arrival pick up 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Driving School 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Emergency contact for parents 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Parents visit assistance service 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Tutoring services </w:t>
      </w:r>
    </w:p>
    <w:p>
      <w:pPr>
        <w:shd w:val="clear" w:color="auto" w:fill="FFFFFF"/>
        <w:spacing w:after="0" w:line="240" w:lineRule="auto"/>
        <w:ind w:left="36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ESL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Prep for TOEFL, SAT, GRE, GMAT and others </w:t>
      </w:r>
    </w:p>
    <w:p>
      <w:pPr>
        <w:pStyle w:val="7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Essay writing </w:t>
      </w:r>
    </w:p>
    <w:p>
      <w:pPr>
        <w:pStyle w:val="7"/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Research paper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Living assistance </w:t>
      </w:r>
    </w:p>
    <w:p>
      <w:pPr>
        <w:pStyle w:val="7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Apartment rental &amp; associated utilities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Car/driving service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House cleaning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Travel/shopping assistance</w:t>
      </w:r>
    </w:p>
    <w:p>
      <w:p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4"/>
          <w:szCs w:val="53"/>
        </w:rPr>
      </w:pPr>
    </w:p>
    <w:p>
      <w:p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4"/>
          <w:szCs w:val="53"/>
        </w:rPr>
      </w:pP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shd w:val="clear" w:color="auto" w:fill="FFFFFF"/>
        <w:spacing w:after="0" w:line="480" w:lineRule="auto"/>
        <w:jc w:val="center"/>
        <w:rPr>
          <w:rFonts w:ascii="Times New Roman" w:hAnsi="Times New Roman" w:eastAsia="Times New Roman" w:cs="Times New Roman"/>
          <w:b/>
          <w:sz w:val="44"/>
          <w:szCs w:val="72"/>
        </w:rPr>
      </w:pPr>
      <w:r>
        <w:rPr>
          <w:rFonts w:ascii="Times New Roman" w:hAnsi="Times New Roman" w:eastAsia="Times New Roman" w:cs="Times New Roman"/>
          <w:b/>
          <w:sz w:val="44"/>
          <w:szCs w:val="72"/>
        </w:rPr>
        <w:t>Summer Camp</w:t>
      </w:r>
    </w:p>
    <w:p>
      <w:pPr>
        <w:pStyle w:val="7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 xml:space="preserve">Select reliable summer camp program </w:t>
      </w:r>
    </w:p>
    <w:p>
      <w:pPr>
        <w:pStyle w:val="7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 xml:space="preserve">Arrival pick up </w:t>
      </w:r>
    </w:p>
    <w:p>
      <w:pPr>
        <w:pStyle w:val="7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 xml:space="preserve">Emergency contact for parents </w:t>
      </w:r>
    </w:p>
    <w:p>
      <w:pPr>
        <w:pStyle w:val="7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>Living assistance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留学服务里面分为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（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参考</w:t>
      </w:r>
      <w:r>
        <w:rPr>
          <w:rFonts w:hint="eastAsia" w:ascii="Times New Roman" w:hAnsi="Times New Roman" w:eastAsia="Times New Roman" w:cs="Times New Roman"/>
          <w:sz w:val="28"/>
          <w:szCs w:val="28"/>
        </w:rPr>
        <w:t>http://www.forwardpathway.com/）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eastAsia="zh-CN"/>
        </w:rPr>
        <w:t>北美</w:t>
      </w:r>
      <w:r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  <w:t>申请/ 夏令营/生活服务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页面内容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介绍下我们留学申请的力量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我们的项目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为什么要选我们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 xml:space="preserve">留学申请 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这个网站有大学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/高中初中的一定信息 </w:t>
      </w:r>
      <w:r>
        <w:rPr>
          <w:rFonts w:hint="eastAsia" w:ascii="Times New Roman" w:hAnsi="Times New Roman" w:eastAsia="宋体" w:cs="Times New Roman"/>
          <w:color w:val="FFC000"/>
          <w:sz w:val="28"/>
          <w:szCs w:val="28"/>
          <w:lang w:val="en-US" w:eastAsia="zh-CN"/>
        </w:rPr>
        <w:t>我们是否要做一个。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http://www.forwardpathway.com/school/ //school list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 xml:space="preserve">具体的本硕留学/高中留学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Sub title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流程，成功案例 ，常见问题，大概介绍，留学服务（培训）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流程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制定我们的流程 类似如下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37250" cy="19589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成功案例（如果没有就不要了）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在我们这里成功的学生啊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常见留学问题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5934075" cy="2861310"/>
            <wp:effectExtent l="0" t="0" r="952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 xml:space="preserve">同样包括高中 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Todo 必须利用和新东方如何合作（我们的优势），我们具体要负责留学里的哪一个部分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是否需要维护公众号 微博  微信等。目前比较流行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  <w:t>summer camp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hint="eastAsia" w:ascii="Times New Roman" w:hAnsi="Times New Roman" w:eastAsia="Times New Roman" w:cs="Times New Roman"/>
          <w:sz w:val="28"/>
          <w:szCs w:val="28"/>
        </w:rPr>
        <w:t>夏令营选择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学生接机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生活帮助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父母emergency contact 服务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todo 需要知道我们具体的夏令营流程，是我们组织，参考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instrText xml:space="preserve"> HYPERLINK "http://www.ef.com.tw/ilsh/destinations/united-states/" </w:instrTex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http://www.ef.com.tw/ilsh/destinations/united-states/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fldChar w:fldCharType="end"/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还是我们把别的学校组织（留学机构）的一起整合在一起 供别人选择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instrText xml:space="preserve"> HYPERLINK "http://www.xialingying.cc/guoji/" </w:instrTex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http://www.xialingying.cc/guoji/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fldChar w:fldCharType="end"/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52620" cy="350075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350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  <w:bookmarkStart w:id="0" w:name="_GoBack"/>
      <w:bookmarkEnd w:id="0"/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  <w:t>生活服务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学生接机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具体的要看我们准备怎么提供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我见过类似如下的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4325620" cy="5463540"/>
            <wp:effectExtent l="0" t="0" r="177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546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驾校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要看我们怎么提供，中介还是只是提供信息。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父母emergency contact 服务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  需要商量具体的流程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父母 来美辅助服务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需要商量具体的流程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快递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（不知道是否需要提供）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房屋相关服务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有一个类似的 ，做的不错 可以参考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3498215" cy="3931920"/>
            <wp:effectExtent l="0" t="0" r="698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2983865</wp:posOffset>
            </wp:positionH>
            <wp:positionV relativeFrom="paragraph">
              <wp:posOffset>342265</wp:posOffset>
            </wp:positionV>
            <wp:extent cx="2809240" cy="2844800"/>
            <wp:effectExtent l="0" t="0" r="10160" b="1270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Times New Roman" w:cs="Times New Roman"/>
          <w:sz w:val="28"/>
          <w:szCs w:val="28"/>
        </w:rPr>
        <w:t>车辆服务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见过类似的 如下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提供商务用车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eastAsia="宋体"/>
          <w:lang w:eastAsia="zh-CN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房屋清洁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这个需要知道具体的怎么做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2D30"/>
          <w:spacing w:val="0"/>
          <w:sz w:val="28"/>
          <w:szCs w:val="28"/>
          <w:shd w:val="clear" w:fill="FFFFFF"/>
          <w:lang w:val="en-US" w:eastAsia="zh-CN"/>
        </w:rPr>
        <w:t>是我们提供服务 还仅仅是提供信息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旅行帮助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这个需要知道具体的怎么做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2D30"/>
          <w:spacing w:val="0"/>
          <w:sz w:val="28"/>
          <w:szCs w:val="28"/>
          <w:shd w:val="clear" w:fill="FFFFFF"/>
          <w:lang w:val="en-US" w:eastAsia="zh-CN"/>
        </w:rPr>
        <w:t>是我们提供服务 还仅仅是提供信息</w:t>
      </w:r>
    </w:p>
    <w:p>
      <w:pPr>
        <w:shd w:val="clear" w:color="auto" w:fill="FFFFFF"/>
        <w:spacing w:after="0" w:line="480" w:lineRule="auto"/>
        <w:rPr>
          <w:rFonts w:ascii="Slack-Lato" w:hAnsi="Slack-Lato" w:eastAsia="Slack-Lato" w:cs="Slack-Lato"/>
          <w:b w:val="0"/>
          <w:i w:val="0"/>
          <w:caps w:val="0"/>
          <w:color w:val="2C2D30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2D30"/>
          <w:spacing w:val="0"/>
          <w:sz w:val="28"/>
          <w:szCs w:val="28"/>
          <w:shd w:val="clear" w:fill="FFFFFF"/>
        </w:rPr>
        <w:t>学生玩得东西服务, ski training, golf, etc.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2D30"/>
          <w:spacing w:val="0"/>
          <w:sz w:val="28"/>
          <w:szCs w:val="28"/>
          <w:shd w:val="clear" w:fill="FFFFFF"/>
          <w:lang w:val="en-US" w:eastAsia="zh-CN"/>
        </w:rPr>
        <w:t xml:space="preserve"> 这个需要知道具体怎么做，是我们提供服务 还仅仅是提供信息</w:t>
      </w:r>
    </w:p>
    <w:p>
      <w:pPr>
        <w:shd w:val="clear" w:color="auto" w:fill="FFFFFF"/>
        <w:spacing w:after="0" w:line="480" w:lineRule="auto"/>
        <w:rPr>
          <w:rFonts w:hint="eastAsia" w:ascii="Slack-Lato" w:hAnsi="Slack-Lato" w:eastAsia="宋体" w:cs="Slack-Lato"/>
          <w:b w:val="0"/>
          <w:i w:val="0"/>
          <w:caps w:val="0"/>
          <w:color w:val="2C2D3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lack-Lato" w:hAnsi="Slack-Lato" w:eastAsia="宋体" w:cs="Slack-Lato"/>
          <w:b w:val="0"/>
          <w:i w:val="0"/>
          <w:color w:val="2C2D30"/>
          <w:spacing w:val="0"/>
          <w:sz w:val="22"/>
          <w:szCs w:val="22"/>
          <w:shd w:val="clear" w:fill="FFFFFF"/>
          <w:lang w:val="en-US" w:eastAsia="zh-CN"/>
        </w:rPr>
        <w:t>T</w:t>
      </w:r>
      <w:r>
        <w:rPr>
          <w:rFonts w:hint="eastAsia" w:ascii="Slack-Lato" w:hAnsi="Slack-Lato" w:eastAsia="宋体" w:cs="Slack-Lato"/>
          <w:b w:val="0"/>
          <w:i w:val="0"/>
          <w:caps w:val="0"/>
          <w:color w:val="2C2D30"/>
          <w:spacing w:val="0"/>
          <w:sz w:val="22"/>
          <w:szCs w:val="22"/>
          <w:shd w:val="clear" w:fill="FFFFFF"/>
          <w:lang w:val="en-US" w:eastAsia="zh-CN"/>
        </w:rPr>
        <w:t>odo 具体我们把每一项的细节要商量下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15"/>
          <w:szCs w:val="15"/>
        </w:rPr>
      </w:pP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ascii="Times New Roman" w:hAnsi="Times New Roman" w:eastAsia="Times New Roman" w:cs="Times New Roman"/>
          <w:sz w:val="15"/>
          <w:szCs w:val="15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lack-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9625421">
    <w:nsid w:val="29B36FCD"/>
    <w:multiLevelType w:val="multilevel"/>
    <w:tmpl w:val="29B36FC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2733084">
    <w:nsid w:val="3536069C"/>
    <w:multiLevelType w:val="multilevel"/>
    <w:tmpl w:val="3536069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92733084"/>
  </w:num>
  <w:num w:numId="2">
    <w:abstractNumId w:val="699625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C9"/>
    <w:rsid w:val="00023FC9"/>
    <w:rsid w:val="000841BE"/>
    <w:rsid w:val="000F6D66"/>
    <w:rsid w:val="00701CED"/>
    <w:rsid w:val="007647BA"/>
    <w:rsid w:val="045D4134"/>
    <w:rsid w:val="05AA7659"/>
    <w:rsid w:val="08E43623"/>
    <w:rsid w:val="0B0A682C"/>
    <w:rsid w:val="0EAD69A2"/>
    <w:rsid w:val="158A0564"/>
    <w:rsid w:val="1D4A3A1E"/>
    <w:rsid w:val="1DC70695"/>
    <w:rsid w:val="203330E1"/>
    <w:rsid w:val="21E01EA3"/>
    <w:rsid w:val="22054661"/>
    <w:rsid w:val="23886763"/>
    <w:rsid w:val="23DB76DF"/>
    <w:rsid w:val="27CB31D8"/>
    <w:rsid w:val="2A870AD2"/>
    <w:rsid w:val="2F417517"/>
    <w:rsid w:val="3118389A"/>
    <w:rsid w:val="3720417F"/>
    <w:rsid w:val="3D06102C"/>
    <w:rsid w:val="44896BFF"/>
    <w:rsid w:val="4BF00726"/>
    <w:rsid w:val="52AD3FB1"/>
    <w:rsid w:val="55EB675D"/>
    <w:rsid w:val="5ABA1AE9"/>
    <w:rsid w:val="5D890602"/>
    <w:rsid w:val="628C4EBC"/>
    <w:rsid w:val="651A2F6C"/>
    <w:rsid w:val="6750098D"/>
    <w:rsid w:val="6A3C265A"/>
    <w:rsid w:val="6AF20B04"/>
    <w:rsid w:val="6C434FAE"/>
    <w:rsid w:val="6E9544FD"/>
    <w:rsid w:val="734B5436"/>
    <w:rsid w:val="7789322C"/>
    <w:rsid w:val="7813790D"/>
    <w:rsid w:val="785F1F8A"/>
    <w:rsid w:val="78F61204"/>
    <w:rsid w:val="793E6A4A"/>
    <w:rsid w:val="7FD408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qFormat/>
    <w:uiPriority w:val="99"/>
  </w:style>
  <w:style w:type="character" w:customStyle="1" w:styleId="9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Pfizer Inc</Company>
  <Pages>1</Pages>
  <Words>75</Words>
  <Characters>428</Characters>
  <Lines>3</Lines>
  <Paragraphs>1</Paragraphs>
  <ScaleCrop>false</ScaleCrop>
  <LinksUpToDate>false</LinksUpToDate>
  <CharactersWithSpaces>502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2016-05-05T17:28:00Z</dcterms:created>
  <dc:creator>zeng, yin</dc:creator>
  <cp:lastModifiedBy>yamengwenjing</cp:lastModifiedBy>
  <dcterms:modified xsi:type="dcterms:W3CDTF">2016-05-10T19:13:40Z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