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jc w:val="center"/>
      </w:pPr>
      <w:r>
        <w:rPr>
          <w:rFonts w:ascii="Microsoft YaHei" w:hAnsi="Microsoft YaHei" w:eastAsia="Microsoft YaHei"/>
          <w:b/>
          <w:color w:val="141C26"/>
          <w:sz w:val="52"/>
        </w:rPr>
        <w:t>万能AI批量编辑器</w:t>
      </w:r>
    </w:p>
    <w:p>
      <w:pPr>
        <w:spacing w:after="360" w:before="0" w:line="300" w:lineRule="auto"/>
        <w:jc w:val="center"/>
      </w:pPr>
      <w:r>
        <w:rPr>
          <w:rFonts w:ascii="Microsoft YaHei" w:hAnsi="Microsoft YaHei" w:eastAsia="Microsoft YaHei"/>
          <w:b w:val="0"/>
          <w:color w:val="5A606A"/>
          <w:sz w:val="26"/>
        </w:rPr>
        <w:t>批量上传图片，输入提示词，一次生成多张 AI 图片</w:t>
      </w:r>
    </w:p>
    <w:p>
      <w:pPr>
        <w:spacing w:after="24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3"/>
        </w:rPr>
        <w:t>这是一篇可直接发公众号的使用说明底稿。重点讲清楚：软件是做什么的、怎么下载打开、密钥填在哪里、图片放哪里、点哪里开始生成。</w:t>
      </w:r>
    </w:p>
    <w:p>
      <w:pPr>
        <w:spacing w:after="280" w:before="0" w:line="300" w:lineRule="auto"/>
      </w:pPr>
      <w:r>
        <w:rPr>
          <w:rFonts w:ascii="Microsoft YaHei" w:hAnsi="Microsoft YaHei" w:eastAsia="Microsoft YaHei"/>
          <w:b/>
          <w:color w:val="10B981"/>
          <w:sz w:val="24"/>
        </w:rPr>
        <w:t>先记住核心流程：设置里粘贴 API Key -&gt; 点击保存设置 -&gt; 操作台图1放原图、图2放参考图 -&gt; 写提示词 -&gt; 点击开始生成。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6"/>
        </w:rPr>
        <w:t>一、这个工具是做什么的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3"/>
        </w:rPr>
        <w:t>万能AI批量编辑器适合需要批量处理图片的人：服装换装、产品图延展、电商海报、素材批量改风格、模特图批量生成等，都可以通过“图1 + 图2 + 提示词”的方式快速完成。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图1：放主要人物、产品、原始素材，通常是希望保留主体的图片。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图2：放参考图，比如衣服、风格、材质、场景或另一张素材。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提示词：告诉 AI 想怎么改，比如换衣服、换背景、做海报、保持人物长相不变。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批量生成：一次导入多张图，自动排队生成，结果保存到本地输出目录。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6"/>
        </w:rPr>
        <w:t>二、下载和首次打开</w:t>
      </w:r>
    </w:p>
    <w:p>
      <w:pPr>
        <w:spacing w:after="40" w:before="0" w:line="300" w:lineRule="auto"/>
      </w:pPr>
      <w:r>
        <w:rPr>
          <w:rFonts w:ascii="Microsoft YaHei" w:hAnsi="Microsoft YaHei" w:eastAsia="Microsoft YaHei"/>
          <w:b/>
          <w:color w:val="141C26"/>
          <w:sz w:val="23"/>
        </w:rPr>
        <w:t>下载地址：</w:t>
      </w:r>
    </w:p>
    <w:p>
      <w:pPr>
        <w:spacing w:after="4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2"/>
        </w:rPr>
        <w:t>百度网盘：</w:t>
      </w:r>
      <w:hyperlink r:id="rId9">
        <w:r>
          <w:rPr>
            <w:color w:val="0563C1"/>
            <w:u w:val="single"/>
          </w:rPr>
          <w:t>https://pan.baidu.com/s/12srDmH8T7PP3i93aN8ypog</w:t>
        </w:r>
      </w:hyperlink>
      <w:r>
        <w:t xml:space="preserve">    提取码：nsw3</w:t>
      </w:r>
    </w:p>
    <w:p>
      <w:pPr>
        <w:spacing w:after="16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2"/>
        </w:rPr>
        <w:t>夸克网盘：</w:t>
      </w:r>
      <w:hyperlink r:id="rId10">
        <w:r>
          <w:rPr>
            <w:color w:val="0563C1"/>
            <w:u w:val="single"/>
          </w:rPr>
          <w:t>https://pan.quark.cn/s/6f6e37ff6533</w:t>
        </w:r>
      </w:hyperlink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64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load-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4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Microsoft YaHei" w:hAnsi="Microsoft YaHei" w:eastAsia="Microsoft YaHei"/>
          <w:b w:val="0"/>
          <w:color w:val="5A606A"/>
          <w:sz w:val="18"/>
        </w:rPr>
        <w:t>图 1：下载后根据电脑系统打开。Mac 用户先运行“首次打开修复.command”。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6"/>
        </w:rPr>
        <w:t>三、首次使用：先填写密钥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3"/>
        </w:rPr>
        <w:t>第一次打开软件后，先进入“设置”，把 RunningHub 的 API Key 填进去，然后点击“保存设置”。后面生成图片时，软件会通过这个密钥调用生成服务。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settings-gui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Microsoft YaHei" w:hAnsi="Microsoft YaHei" w:eastAsia="Microsoft YaHei"/>
          <w:b w:val="0"/>
          <w:color w:val="5A606A"/>
          <w:sz w:val="18"/>
        </w:rPr>
        <w:t>图 2：在设置页粘贴 API Key，然后保存。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/>
          <w:color w:val="141C26"/>
          <w:sz w:val="23"/>
        </w:rPr>
        <w:t>如果还没有 API Key，可以按下面两步获取：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color w:val="141C26"/>
          <w:sz w:val="22"/>
        </w:rPr>
        <w:t>打开 RunningHub 网站，进入 API / API KEYS 页面。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color w:val="141C26"/>
          <w:sz w:val="22"/>
        </w:rPr>
        <w:t>找到 API 密钥，点击“复制”，回到软件设置页粘贴保存。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80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ninghub-get-k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0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Microsoft YaHei" w:hAnsi="Microsoft YaHei" w:eastAsia="Microsoft YaHei"/>
          <w:b w:val="0"/>
          <w:color w:val="5A606A"/>
          <w:sz w:val="18"/>
        </w:rPr>
        <w:t>图 3：进入 RunningHub 的 API KEY 页面。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389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ninghub-copy-k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Microsoft YaHei" w:hAnsi="Microsoft YaHei" w:eastAsia="Microsoft YaHei"/>
          <w:b w:val="0"/>
          <w:color w:val="5A606A"/>
          <w:sz w:val="18"/>
        </w:rPr>
        <w:t>图 4：在 API 密钥页面点击复制，把密钥粘贴回软件。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6"/>
        </w:rPr>
        <w:t>四、上传图片并开始生成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3"/>
        </w:rPr>
        <w:t>回到“操作台”后，按照这个顺序操作即可：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color w:val="141C26"/>
          <w:sz w:val="22"/>
        </w:rPr>
        <w:t>在“图1”里放原图，例如人物图、产品图、模特图。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color w:val="141C26"/>
          <w:sz w:val="22"/>
        </w:rPr>
        <w:t>在“图2”里放参考图，例如衣服图、风格图、材质图；如果任务只需要一张图，也可以只放图1。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color w:val="141C26"/>
          <w:sz w:val="22"/>
        </w:rPr>
        <w:t>在提示词里写清楚想要的效果。比如：让图1的模特穿上图2的衣服，图1模特长相不变，保持真实摄影质感。</w:t>
      </w:r>
    </w:p>
    <w:p>
      <w:pPr>
        <w:pStyle w:val="ListNumber"/>
        <w:spacing w:after="100" w:line="288" w:lineRule="auto"/>
      </w:pPr>
      <w:r>
        <w:rPr>
          <w:rFonts w:ascii="Microsoft YaHei" w:hAnsi="Microsoft YaHei" w:eastAsia="Microsoft YaHei"/>
          <w:color w:val="141C26"/>
          <w:sz w:val="22"/>
        </w:rPr>
        <w:t>选择比例、尺寸，然后点击“开始生成”。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50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workspace-gu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50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Microsoft YaHei" w:hAnsi="Microsoft YaHei" w:eastAsia="Microsoft YaHei"/>
          <w:b w:val="0"/>
          <w:color w:val="5A606A"/>
          <w:sz w:val="18"/>
        </w:rPr>
        <w:t>图 5：图1放原图，图2放参考图，写提示词后点击“开始生成”。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6"/>
        </w:rPr>
        <w:t>五、提示词可以自由换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3"/>
        </w:rPr>
        <w:t>这个工具不是只能做换装。只要提示词换一下，就可以做不同方向的图。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换装：让图1的模特穿上图2的衣服，人物五官不变。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产品图：把图1产品放到高级感电商海报场景里，背景干净。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风格图：参考图2的色调和画面氛围，重做图1的视觉风格。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海报图：保留主体，生成适合小红书、抖音封面或电商详情页的画面。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/>
          <w:color w:val="1F4D78"/>
          <w:sz w:val="23"/>
        </w:rPr>
        <w:t>建议每次先用少量图片测试提示词，效果满意后再批量上传生成。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6"/>
        </w:rPr>
        <w:t>六、生成结果在哪里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3"/>
        </w:rPr>
        <w:t>生成完成后，图片会自动保存到软件设置的输出目录。也可以在“生成记录”里查看成功、失败、重新生成等状态。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如果图片没有生成，先检查 API Key 是否保存、RunningHub 余额是否充足。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如果提示词效果不理想，换一种说法再生成，通常会更稳定。</w:t>
      </w:r>
    </w:p>
    <w:p>
      <w:pPr>
        <w:pStyle w:val="ListBullet"/>
        <w:spacing w:after="80" w:line="288" w:lineRule="auto"/>
      </w:pPr>
      <w:r>
        <w:rPr>
          <w:rFonts w:ascii="Microsoft YaHei" w:hAnsi="Microsoft YaHei" w:eastAsia="Microsoft YaHei"/>
          <w:color w:val="141C26"/>
          <w:sz w:val="22"/>
        </w:rPr>
        <w:t>如果批量任务很多，可以先小批量测试，再正式跑大批量。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74B5"/>
          <w:sz w:val="36"/>
        </w:rPr>
        <w:t>一句话总结</w:t>
      </w:r>
    </w:p>
    <w:p>
      <w:pPr>
        <w:spacing w:after="240" w:before="0" w:line="300" w:lineRule="auto"/>
      </w:pPr>
      <w:r>
        <w:rPr>
          <w:rFonts w:ascii="Microsoft YaHei" w:hAnsi="Microsoft YaHei" w:eastAsia="Microsoft YaHei"/>
          <w:b/>
          <w:color w:val="10B981"/>
          <w:sz w:val="25"/>
        </w:rPr>
        <w:t>万能AI批量编辑器的核心流程就是：下载打开 -&gt; 填密钥保存 -&gt; 图1放原图 -&gt; 图2放参考图 -&gt; 写提示词 -&gt; 点开始生成。</w:t>
      </w:r>
    </w:p>
    <w:p>
      <w:pPr>
        <w:spacing w:after="120" w:before="0" w:line="300" w:lineRule="auto"/>
      </w:pPr>
      <w:r>
        <w:rPr>
          <w:rFonts w:ascii="Microsoft YaHei" w:hAnsi="Microsoft YaHei" w:eastAsia="Microsoft YaHei"/>
          <w:b w:val="0"/>
          <w:color w:val="141C26"/>
          <w:sz w:val="23"/>
        </w:rPr>
        <w:t>把这几个步骤走通以后，就可以根据自己的素材和提示词，批量做换装图、产品图、海报图和更多 AI 图片。</w:t>
      </w:r>
    </w:p>
    <w:sectPr w:rsidR="00FC693F" w:rsidRPr="0006063C" w:rsidSect="00034616">
      <w:pgSz w:w="12240" w:h="15840"/>
      <w:pgMar w:top="1181" w:right="1224" w:bottom="118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n.baidu.com/s/12srDmH8T7PP3i93aN8ypog" TargetMode="External"/><Relationship Id="rId10" Type="http://schemas.openxmlformats.org/officeDocument/2006/relationships/hyperlink" Target="https://pan.quark.cn/s/6f6e37ff653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