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93C77">
      <w:pPr>
        <w:ind w:firstLine="643" w:firstLineChars="200"/>
        <w:jc w:val="center"/>
        <w:rPr>
          <w:rFonts w:hint="eastAsia"/>
          <w:b/>
          <w:sz w:val="28"/>
          <w:szCs w:val="28"/>
        </w:rPr>
      </w:pPr>
      <w:r>
        <w:rPr>
          <w:rFonts w:hint="eastAsia"/>
          <w:b/>
          <w:sz w:val="32"/>
          <w:szCs w:val="32"/>
        </w:rPr>
        <w:t>论文题目</w:t>
      </w:r>
    </w:p>
    <w:p w14:paraId="30B4140D">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ind w:firstLine="562" w:firstLineChars="200"/>
        <w:jc w:val="center"/>
        <w:textAlignment w:val="auto"/>
        <w:rPr>
          <w:rFonts w:hint="eastAsia" w:ascii="黑体" w:hAnsi="黑体" w:eastAsia="黑体" w:cs="黑体"/>
          <w:b/>
          <w:bCs/>
          <w:sz w:val="28"/>
          <w:szCs w:val="28"/>
        </w:rPr>
      </w:pPr>
      <w:r>
        <w:rPr>
          <w:rFonts w:hint="eastAsia" w:ascii="黑体" w:hAnsi="黑体" w:eastAsia="黑体" w:cs="黑体"/>
          <w:b/>
          <w:bCs/>
          <w:sz w:val="28"/>
          <w:szCs w:val="28"/>
        </w:rPr>
        <w:t>摘</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要</w:t>
      </w:r>
    </w:p>
    <w:p w14:paraId="6C33EB3A">
      <w:pPr>
        <w:pStyle w:val="27"/>
        <w:bidi w:val="0"/>
        <w:ind w:firstLine="560" w:firstLineChars="200"/>
        <w:rPr>
          <w:rFonts w:hint="eastAsia"/>
          <w:lang w:val="en-US" w:eastAsia="zh-CN"/>
        </w:rPr>
      </w:pPr>
      <w:r>
        <w:rPr>
          <w:rFonts w:hint="eastAsia"/>
        </w:rPr>
        <w:br w:type="page"/>
      </w:r>
    </w:p>
    <w:p w14:paraId="09F21E01">
      <w:pPr>
        <w:pStyle w:val="2"/>
        <w:bidi w:val="0"/>
        <w:ind w:left="0" w:leftChars="0" w:firstLine="0" w:firstLineChars="0"/>
        <w:rPr>
          <w:rFonts w:hint="eastAsia"/>
          <w:lang w:val="en-US" w:eastAsia="zh-CN"/>
        </w:rPr>
      </w:pPr>
      <w:r>
        <w:rPr>
          <w:rFonts w:hint="eastAsia"/>
          <w:lang w:val="en-US" w:eastAsia="zh-CN"/>
        </w:rPr>
        <w:t>问题重述</w:t>
      </w:r>
    </w:p>
    <w:p w14:paraId="588207CF">
      <w:pPr>
        <w:rPr>
          <w:rFonts w:hint="eastAsia"/>
          <w:lang w:val="en-US" w:eastAsia="zh-CN"/>
        </w:rPr>
      </w:pPr>
      <w:bookmarkStart w:id="31" w:name="_GoBack"/>
      <w:bookmarkEnd w:id="31"/>
    </w:p>
    <w:p w14:paraId="14C3BD46">
      <w:pPr>
        <w:pStyle w:val="2"/>
        <w:bidi w:val="0"/>
        <w:ind w:left="0" w:leftChars="0" w:firstLine="0" w:firstLineChars="0"/>
        <w:rPr>
          <w:rFonts w:hint="eastAsia"/>
          <w:lang w:val="en-US" w:eastAsia="zh-CN"/>
        </w:rPr>
      </w:pPr>
      <w:bookmarkStart w:id="0" w:name="_Toc22007"/>
      <w:bookmarkStart w:id="1" w:name="_Toc57576281"/>
      <w:r>
        <w:rPr>
          <w:rFonts w:hint="eastAsia"/>
          <w:lang w:val="en-US" w:eastAsia="zh-CN"/>
        </w:rPr>
        <w:t>模型假设</w:t>
      </w:r>
      <w:bookmarkEnd w:id="0"/>
      <w:bookmarkEnd w:id="1"/>
    </w:p>
    <w:p w14:paraId="0433C8ED">
      <w:pPr>
        <w:pStyle w:val="2"/>
        <w:bidi w:val="0"/>
        <w:ind w:left="0" w:leftChars="0" w:firstLine="0" w:firstLineChars="0"/>
        <w:rPr>
          <w:rFonts w:hint="eastAsia"/>
          <w:lang w:val="en-US" w:eastAsia="zh-CN"/>
        </w:rPr>
      </w:pPr>
      <w:r>
        <w:rPr>
          <w:rFonts w:hint="eastAsia"/>
          <w:lang w:val="en-US" w:eastAsia="zh-CN"/>
        </w:rPr>
        <w:t>符号说明</w:t>
      </w:r>
    </w:p>
    <w:p w14:paraId="50C6DFC4">
      <w:pPr>
        <w:pStyle w:val="2"/>
        <w:bidi w:val="0"/>
        <w:ind w:left="0" w:leftChars="0" w:firstLine="0" w:firstLineChars="0"/>
        <w:rPr>
          <w:rFonts w:hint="eastAsia"/>
          <w:lang w:val="en-US" w:eastAsia="zh-CN"/>
        </w:rPr>
      </w:pPr>
      <w:bookmarkStart w:id="2" w:name="_Toc28934"/>
      <w:bookmarkStart w:id="3" w:name="_Toc57576283"/>
      <w:r>
        <w:rPr>
          <w:rFonts w:hint="eastAsia"/>
          <w:lang w:val="en-US" w:eastAsia="zh-CN"/>
        </w:rPr>
        <w:t>问题一模型建立与求解</w:t>
      </w:r>
      <w:bookmarkEnd w:id="2"/>
      <w:bookmarkEnd w:id="3"/>
    </w:p>
    <w:p w14:paraId="4F089825">
      <w:pPr>
        <w:pStyle w:val="3"/>
        <w:bidi w:val="0"/>
        <w:ind w:left="0" w:leftChars="0" w:firstLine="0" w:firstLineChars="0"/>
        <w:rPr>
          <w:rFonts w:hint="eastAsia"/>
          <w:lang w:val="en-US" w:eastAsia="zh-CN"/>
        </w:rPr>
      </w:pPr>
      <w:bookmarkStart w:id="4" w:name="_Toc12522"/>
      <w:r>
        <w:rPr>
          <w:rFonts w:hint="eastAsia"/>
          <w:lang w:val="en-US" w:eastAsia="zh-CN"/>
        </w:rPr>
        <w:t>数据预处理</w:t>
      </w:r>
      <w:bookmarkEnd w:id="4"/>
    </w:p>
    <w:p w14:paraId="342EC2AF">
      <w:pPr>
        <w:pStyle w:val="5"/>
        <w:bidi w:val="0"/>
        <w:ind w:left="0" w:leftChars="0" w:firstLine="0" w:firstLineChars="0"/>
        <w:rPr>
          <w:rFonts w:hint="eastAsia"/>
          <w:lang w:val="en-US" w:eastAsia="zh-CN"/>
        </w:rPr>
      </w:pPr>
      <w:r>
        <w:rPr>
          <w:rFonts w:hint="eastAsia"/>
          <w:lang w:val="en-US" w:eastAsia="zh-CN"/>
        </w:rPr>
        <w:t>GPU需求时间序列的构造</w:t>
      </w:r>
    </w:p>
    <w:p w14:paraId="24B58FED">
      <w:pPr>
        <w:bidi w:val="0"/>
        <w:ind w:firstLine="420" w:firstLineChars="200"/>
        <w:rPr>
          <w:rFonts w:hint="eastAsia"/>
          <w:lang w:val="en-US" w:eastAsia="zh-CN"/>
        </w:rPr>
      </w:pPr>
      <w:r>
        <w:rPr>
          <w:rFonts w:hint="eastAsia"/>
          <w:lang w:val="en-US" w:eastAsia="zh-CN"/>
        </w:rPr>
        <w:t>根据题意，AI工作负载由实时推理、批量推理和AI训练三类任务组成，不同任务在GPU资源需求和调度弹性方面存在明显差异。同时，六个区域的算力规模和业务特征不同，因此若直接对全部任务的GPU总需求进行统一预测，会掩盖区域之间以及任务类型之间的需求差异。</w:t>
      </w:r>
    </w:p>
    <w:p w14:paraId="1EC4BCEE">
      <w:pPr>
        <w:ind w:firstLine="420" w:firstLineChars="200"/>
        <w:jc w:val="both"/>
        <w:rPr>
          <w:rFonts w:hint="eastAsia"/>
          <w:lang w:val="en-US" w:eastAsia="zh-CN"/>
        </w:rPr>
      </w:pPr>
      <w:r>
        <w:rPr>
          <w:rFonts w:hint="eastAsia"/>
          <w:lang w:val="en-US" w:eastAsia="zh-CN"/>
        </w:rPr>
        <w:t>为此，本文首先按照“区域—任务类型—到达小时”对原始任务数据进行分类汇总，将任务级数据转化为小时级GPU需求时间序列。在此基础上建立模型。</w:t>
      </w:r>
    </w:p>
    <w:p w14:paraId="4F343D8E">
      <w:pPr>
        <w:ind w:firstLine="420" w:firstLineChars="200"/>
        <w:rPr>
          <w:rFonts w:hint="eastAsia"/>
          <w:lang w:val="en-US" w:eastAsia="zh-CN"/>
        </w:rPr>
      </w:pPr>
      <w:r>
        <w:rPr>
          <w:rFonts w:hint="eastAsia"/>
          <w:lang w:val="en-US" w:eastAsia="zh-CN"/>
        </w:rPr>
        <w:t>设任务集合为</w:t>
      </w:r>
    </w:p>
    <w:p w14:paraId="4B00726F">
      <w:pPr>
        <w:ind w:firstLine="420" w:firstLineChars="200"/>
        <w:rPr>
          <w:rFonts w:hint="eastAsia"/>
          <w:lang w:val="en-US" w:eastAsia="zh-CN"/>
        </w:rPr>
      </w:pPr>
      <m:oMathPara>
        <m:oMath>
          <m:r>
            <m:rPr/>
            <w:rPr>
              <w:rFonts w:hint="default" w:ascii="Cambria Math" w:hAnsi="Cambria Math"/>
              <w:sz w:val="21"/>
            </w:rPr>
            <m:t>I={1,2,…,N},</m:t>
          </m:r>
        </m:oMath>
      </m:oMathPara>
    </w:p>
    <w:p w14:paraId="6B4FD0CB">
      <w:pPr>
        <w:ind w:firstLine="420" w:firstLineChars="200"/>
        <w:rPr>
          <w:rFonts w:hint="eastAsia"/>
          <w:lang w:val="en-US" w:eastAsia="zh-CN"/>
        </w:rPr>
      </w:pPr>
      <w:r>
        <w:rPr>
          <w:rFonts w:hint="eastAsia"/>
          <w:lang w:val="en-US" w:eastAsia="zh-CN"/>
        </w:rPr>
        <w:t>区域集合为</w:t>
      </w:r>
    </w:p>
    <w:p w14:paraId="1505C1D4">
      <w:pPr>
        <w:ind w:firstLine="420" w:firstLineChars="200"/>
        <w:rPr>
          <w:rFonts w:hint="eastAsia"/>
          <w:lang w:val="en-US" w:eastAsia="zh-CN"/>
        </w:rPr>
      </w:pPr>
      <m:oMathPara>
        <m:oMath>
          <m:r>
            <m:rPr/>
            <w:rPr>
              <w:rFonts w:hint="default" w:ascii="Cambria Math" w:hAnsi="Cambria Math"/>
              <w:sz w:val="21"/>
            </w:rPr>
            <m:t>R={A,B,C,D,E,F}</m:t>
          </m:r>
        </m:oMath>
      </m:oMathPara>
    </w:p>
    <w:p w14:paraId="50B0309F">
      <w:pPr>
        <w:ind w:firstLine="420" w:firstLineChars="200"/>
        <w:rPr>
          <w:rFonts w:hint="eastAsia"/>
          <w:lang w:val="en-US" w:eastAsia="zh-CN"/>
        </w:rPr>
      </w:pPr>
      <w:r>
        <w:rPr>
          <w:rFonts w:hint="eastAsia"/>
          <w:lang w:val="en-US" w:eastAsia="zh-CN"/>
        </w:rPr>
        <w:t>任务类型集合为</w:t>
      </w:r>
    </w:p>
    <w:p w14:paraId="623764FE">
      <w:pPr>
        <w:ind w:firstLine="420" w:firstLineChars="200"/>
        <w:rPr>
          <w:rFonts w:hint="eastAsia"/>
          <w:lang w:val="en-US" w:eastAsia="zh-CN"/>
        </w:rPr>
      </w:pPr>
      <m:oMathPara>
        <m:oMath>
          <m:r>
            <m:rPr/>
            <w:rPr>
              <w:rFonts w:hint="default" w:ascii="Cambria Math" w:hAnsi="Cambria Math"/>
              <w:sz w:val="21"/>
            </w:rPr>
            <m:t>K={1,2,3}</m:t>
          </m:r>
        </m:oMath>
      </m:oMathPara>
    </w:p>
    <w:p w14:paraId="06DA4103">
      <w:pPr>
        <w:bidi w:val="0"/>
        <w:ind w:firstLine="420" w:firstLineChars="200"/>
      </w:pPr>
      <w:r>
        <w:t>其中，</w:t>
      </w:r>
      <m:oMath>
        <m:r>
          <m:rPr>
            <m:sty m:val="p"/>
          </m:rPr>
          <w:rPr>
            <w:rFonts w:ascii="Times New Roman" w:hAnsi="Times New Roman"/>
          </w:rPr>
          <m:t>k=1,2,3</m:t>
        </m:r>
      </m:oMath>
      <w:r>
        <w:t xml:space="preserve"> 分别表示实时推理任务、批量推理任务和 AI 训练任务。</w:t>
      </w:r>
    </w:p>
    <w:p w14:paraId="4FE9718F">
      <w:pPr>
        <w:bidi w:val="0"/>
        <w:ind w:firstLine="420" w:firstLineChars="200"/>
      </w:pPr>
      <w:r>
        <w:t>对任意任务</w:t>
      </w:r>
      <m:oMath>
        <m:r>
          <m:rPr>
            <m:sty m:val="p"/>
          </m:rPr>
          <w:rPr>
            <w:rFonts w:ascii="Times New Roman" w:hAnsi="Times New Roman"/>
          </w:rPr>
          <m:t>i</m:t>
        </m:r>
      </m:oMath>
      <w:r>
        <w:t>，定义：</w:t>
      </w:r>
      <m:oMath>
        <m:sSub>
          <m:sSubPr/>
          <m:e>
            <m:r>
              <m:rPr>
                <m:sty m:val="p"/>
              </m:rPr>
              <w:rPr>
                <w:rFonts w:ascii="Times New Roman" w:hAnsi="Times New Roman"/>
              </w:rPr>
              <m:t>g</m:t>
            </m:r>
          </m:e>
          <m:sub>
            <m:r>
              <m:rPr>
                <m:sty m:val="p"/>
              </m:rPr>
              <w:rPr>
                <w:rFonts w:ascii="Times New Roman" w:hAnsi="Times New Roman"/>
              </w:rPr>
              <m:t>i</m:t>
            </m:r>
          </m:sub>
        </m:sSub>
      </m:oMath>
      <w:r>
        <w:t>表示任务</w:t>
      </w:r>
      <m:oMath>
        <m:r>
          <m:rPr>
            <m:sty m:val="p"/>
          </m:rPr>
          <w:rPr>
            <w:rFonts w:ascii="Times New Roman" w:hAnsi="Times New Roman"/>
          </w:rPr>
          <m:t>i</m:t>
        </m:r>
      </m:oMath>
      <w:r>
        <w:t>的GPU需求量，即附件中的GPU_Demand；</w:t>
      </w:r>
      <m:oMath>
        <m:sSub>
          <m:sSubPr/>
          <m:e>
            <m:r>
              <m:rPr>
                <m:sty m:val="p"/>
              </m:rPr>
              <w:rPr>
                <w:rFonts w:ascii="Times New Roman" w:hAnsi="Times New Roman"/>
              </w:rPr>
              <m:t>a</m:t>
            </m:r>
          </m:e>
          <m:sub>
            <m:r>
              <m:rPr>
                <m:sty m:val="p"/>
              </m:rPr>
              <w:rPr>
                <w:rFonts w:ascii="Times New Roman" w:hAnsi="Times New Roman"/>
              </w:rPr>
              <m:t>i</m:t>
            </m:r>
          </m:sub>
        </m:sSub>
      </m:oMath>
      <w:r>
        <w:t xml:space="preserve">表示任务 </w:t>
      </w:r>
      <m:oMath>
        <m:r>
          <m:rPr>
            <m:sty m:val="p"/>
          </m:rPr>
          <w:rPr>
            <w:rFonts w:ascii="Times New Roman" w:hAnsi="Times New Roman"/>
          </w:rPr>
          <m:t>i</m:t>
        </m:r>
      </m:oMath>
      <w:r>
        <w:t xml:space="preserve"> 的到达时刻，即 ArrivalHour；</w:t>
      </w:r>
      <m:oMath>
        <m:sSub>
          <m:sSubPr/>
          <m:e>
            <m:r>
              <m:rPr>
                <m:sty m:val="p"/>
              </m:rPr>
              <w:rPr>
                <w:rFonts w:ascii="Times New Roman" w:hAnsi="Times New Roman"/>
              </w:rPr>
              <m:t>r</m:t>
            </m:r>
          </m:e>
          <m:sub>
            <m:r>
              <m:rPr>
                <m:sty m:val="p"/>
              </m:rPr>
              <w:rPr>
                <w:rFonts w:ascii="Times New Roman" w:hAnsi="Times New Roman"/>
              </w:rPr>
              <m:t>i</m:t>
            </m:r>
          </m:sub>
        </m:sSub>
      </m:oMath>
      <w:r>
        <w:t xml:space="preserve"> 表示任务 </w:t>
      </w:r>
      <m:oMath>
        <m:r>
          <m:rPr>
            <m:sty m:val="p"/>
          </m:rPr>
          <w:rPr>
            <w:rFonts w:ascii="Times New Roman" w:hAnsi="Times New Roman"/>
          </w:rPr>
          <m:t>i</m:t>
        </m:r>
      </m:oMath>
      <w:r>
        <w:t xml:space="preserve"> 的来源区域；</w:t>
      </w:r>
      <m:oMath>
        <m:sSub>
          <m:sSubPr/>
          <m:e>
            <m:r>
              <m:rPr>
                <m:sty m:val="p"/>
              </m:rPr>
              <w:rPr>
                <w:rFonts w:ascii="Times New Roman" w:hAnsi="Times New Roman"/>
              </w:rPr>
              <m:t>k</m:t>
            </m:r>
          </m:e>
          <m:sub>
            <m:r>
              <m:rPr>
                <m:sty m:val="p"/>
              </m:rPr>
              <w:rPr>
                <w:rFonts w:ascii="Times New Roman" w:hAnsi="Times New Roman"/>
              </w:rPr>
              <m:t>i</m:t>
            </m:r>
          </m:sub>
        </m:sSub>
      </m:oMath>
      <w:r>
        <w:t xml:space="preserve"> 表示任务 </w:t>
      </w:r>
      <m:oMath>
        <m:r>
          <m:rPr>
            <m:sty m:val="p"/>
          </m:rPr>
          <w:rPr>
            <w:rFonts w:ascii="Times New Roman" w:hAnsi="Times New Roman"/>
          </w:rPr>
          <m:t>i</m:t>
        </m:r>
      </m:oMath>
      <w:r>
        <w:t xml:space="preserve"> 所属任务类型。</w:t>
      </w:r>
    </w:p>
    <w:p w14:paraId="0BA0DE22">
      <w:pPr>
        <w:bidi w:val="0"/>
        <w:ind w:firstLine="420" w:firstLineChars="200"/>
      </w:pPr>
      <w:r>
        <w:t xml:space="preserve">由于题目要求预测的是各区域、各任务类型在不同小时的新到达 GPU 需求，因此定义区域 </w:t>
      </w:r>
      <m:oMath>
        <m:r>
          <m:rPr>
            <m:sty m:val="p"/>
          </m:rPr>
          <w:rPr>
            <w:rFonts w:ascii="Times New Roman" w:hAnsi="Times New Roman"/>
          </w:rPr>
          <m:t>r</m:t>
        </m:r>
      </m:oMath>
      <w:r>
        <w:t xml:space="preserve">、任务类型 </w:t>
      </w:r>
      <m:oMath>
        <m:r>
          <m:rPr>
            <m:sty m:val="p"/>
          </m:rPr>
          <w:rPr>
            <w:rFonts w:ascii="Times New Roman" w:hAnsi="Times New Roman"/>
          </w:rPr>
          <m:t>k</m:t>
        </m:r>
      </m:oMath>
      <w:r>
        <w:t xml:space="preserve"> 在第 </w:t>
      </w:r>
      <m:oMath>
        <m:r>
          <m:rPr>
            <m:sty m:val="p"/>
          </m:rPr>
          <w:rPr>
            <w:rFonts w:ascii="Times New Roman" w:hAnsi="Times New Roman"/>
          </w:rPr>
          <m:t>t</m:t>
        </m:r>
      </m:oMath>
      <w:r>
        <w:t xml:space="preserve"> 小时的 GPU 需求量为</w:t>
      </w:r>
    </w:p>
    <w:p w14:paraId="21CFEB50">
      <w:pPr>
        <w:bidi w:val="0"/>
        <w:ind w:firstLine="420" w:firstLineChars="200"/>
      </w:pPr>
      <m:oMathPara>
        <m:oMathParaPr>
          <m:jc m:val="center"/>
        </m:oMathParaPr>
        <m:oMath>
          <m:sSub>
            <m:sSubPr/>
            <m:e>
              <m:r>
                <m:rPr>
                  <m:sty m:val="p"/>
                </m:rPr>
                <w:rPr>
                  <w:rFonts w:ascii="Times New Roman" w:hAnsi="Times New Roman"/>
                </w:rPr>
                <m:t>D</m:t>
              </m:r>
            </m:e>
            <m:sub>
              <m:r>
                <m:rPr>
                  <m:sty m:val="p"/>
                </m:rPr>
                <w:rPr>
                  <w:rFonts w:ascii="Times New Roman" w:hAnsi="Times New Roman"/>
                </w:rPr>
                <m:t>rkt</m:t>
              </m:r>
            </m:sub>
          </m:sSub>
          <m:r>
            <m:rPr>
              <m:sty m:val="p"/>
            </m:rPr>
            <w:rPr>
              <w:rFonts w:ascii="Times New Roman" w:hAnsi="Times New Roman"/>
            </w:rPr>
            <m:t>=</m:t>
          </m:r>
          <m:nary>
            <m:naryPr>
              <m:chr m:val="∑"/>
              <m:limLoc m:val="undOvr"/>
            </m:naryPr>
            <m:sub>
              <m:r>
                <m:rPr>
                  <m:sty m:val="p"/>
                </m:rPr>
                <w:rPr>
                  <w:rFonts w:ascii="Times New Roman" w:hAnsi="Times New Roman"/>
                </w:rPr>
                <m:t>i=1</m:t>
              </m:r>
            </m:sub>
            <m:sup>
              <m:r>
                <m:rPr>
                  <m:sty m:val="p"/>
                </m:rPr>
                <w:rPr>
                  <w:rFonts w:ascii="Times New Roman" w:hAnsi="Times New Roman"/>
                </w:rPr>
                <m:t>N</m:t>
              </m:r>
            </m:sup>
            <m:e>
              <m:sSub>
                <m:sSubPr/>
                <m:e>
                  <m:r>
                    <m:rPr>
                      <m:sty m:val="p"/>
                    </m:rPr>
                    <w:rPr>
                      <w:rFonts w:ascii="Times New Roman" w:hAnsi="Times New Roman"/>
                    </w:rPr>
                    <m:t>g</m:t>
                  </m:r>
                </m:e>
                <m:sub>
                  <m:r>
                    <m:rPr>
                      <m:sty m:val="p"/>
                    </m:rPr>
                    <w:rPr>
                      <w:rFonts w:ascii="Times New Roman" w:hAnsi="Times New Roman"/>
                    </w:rPr>
                    <m:t>i</m:t>
                  </m:r>
                </m:sub>
              </m:sSub>
            </m:e>
          </m:nary>
          <m:r>
            <m:rPr>
              <m:sty m:val="p"/>
            </m:rPr>
            <w:rPr>
              <w:rFonts w:ascii="Times New Roman" w:hAnsi="Times New Roman"/>
            </w:rPr>
            <m:t>I</m:t>
          </m:r>
          <m:d>
            <m:dPr>
              <m:sepChr m:val=""/>
            </m:dPr>
            <m:e>
              <m:sSub>
                <m:sSubPr/>
                <m:e>
                  <m:r>
                    <m:rPr>
                      <m:sty m:val="p"/>
                    </m:rPr>
                    <w:rPr>
                      <w:rFonts w:ascii="Times New Roman" w:hAnsi="Times New Roman"/>
                    </w:rPr>
                    <m:t>a</m:t>
                  </m:r>
                </m:e>
                <m:sub>
                  <m:r>
                    <m:rPr>
                      <m:sty m:val="p"/>
                    </m:rPr>
                    <w:rPr>
                      <w:rFonts w:ascii="Times New Roman" w:hAnsi="Times New Roman"/>
                    </w:rPr>
                    <m:t>i</m:t>
                  </m:r>
                </m:sub>
              </m:sSub>
              <m:r>
                <m:rPr>
                  <m:sty m:val="p"/>
                </m:rPr>
                <w:rPr>
                  <w:rFonts w:ascii="Times New Roman" w:hAnsi="Times New Roman"/>
                </w:rPr>
                <m:t>=t,</m:t>
              </m:r>
              <m:sSub>
                <m:sSubPr/>
                <m:e>
                  <m:r>
                    <m:rPr>
                      <m:sty m:val="p"/>
                    </m:rPr>
                    <w:rPr>
                      <w:rFonts w:ascii="Times New Roman" w:hAnsi="Times New Roman"/>
                    </w:rPr>
                    <m:t>r</m:t>
                  </m:r>
                </m:e>
                <m:sub>
                  <m:r>
                    <m:rPr>
                      <m:sty m:val="p"/>
                    </m:rPr>
                    <w:rPr>
                      <w:rFonts w:ascii="Times New Roman" w:hAnsi="Times New Roman"/>
                    </w:rPr>
                    <m:t>i</m:t>
                  </m:r>
                </m:sub>
              </m:sSub>
              <m:r>
                <m:rPr>
                  <m:sty m:val="p"/>
                </m:rPr>
                <w:rPr>
                  <w:rFonts w:ascii="Times New Roman" w:hAnsi="Times New Roman"/>
                </w:rPr>
                <m:t>=r,</m:t>
              </m:r>
              <m:sSub>
                <m:sSubPr/>
                <m:e>
                  <m:r>
                    <m:rPr>
                      <m:sty m:val="p"/>
                    </m:rPr>
                    <w:rPr>
                      <w:rFonts w:ascii="Times New Roman" w:hAnsi="Times New Roman"/>
                    </w:rPr>
                    <m:t>k</m:t>
                  </m:r>
                </m:e>
                <m:sub>
                  <m:r>
                    <m:rPr>
                      <m:sty m:val="p"/>
                    </m:rPr>
                    <w:rPr>
                      <w:rFonts w:ascii="Times New Roman" w:hAnsi="Times New Roman"/>
                    </w:rPr>
                    <m:t>i</m:t>
                  </m:r>
                </m:sub>
              </m:sSub>
              <m:r>
                <m:rPr>
                  <m:sty m:val="p"/>
                </m:rPr>
                <w:rPr>
                  <w:rFonts w:ascii="Times New Roman" w:hAnsi="Times New Roman"/>
                </w:rPr>
                <m:t>=k</m:t>
              </m:r>
            </m:e>
          </m:d>
          <m:r>
            <m:rPr>
              <m:sty m:val="p"/>
            </m:rPr>
            <w:rPr>
              <w:rFonts w:ascii="Times New Roman" w:hAnsi="Times New Roman"/>
            </w:rPr>
            <m:t>.</m:t>
          </m:r>
        </m:oMath>
      </m:oMathPara>
    </w:p>
    <w:p w14:paraId="2EB6FF58">
      <w:pPr>
        <w:bidi w:val="0"/>
        <w:ind w:firstLine="420" w:firstLineChars="200"/>
      </w:pPr>
      <w:r>
        <w:t>其中，</w:t>
      </w:r>
      <m:oMath>
        <m:r>
          <m:rPr>
            <m:sty m:val="p"/>
          </m:rPr>
          <w:rPr>
            <w:rFonts w:ascii="Times New Roman" w:hAnsi="Times New Roman"/>
          </w:rPr>
          <m:t>I</m:t>
        </m:r>
        <m:d>
          <m:dPr>
            <m:sepChr m:val=""/>
          </m:dPr>
          <m:e>
            <m:r>
              <m:rPr>
                <m:sty m:val="p"/>
              </m:rPr>
              <w:rPr>
                <w:rFonts w:ascii="Times New Roman" w:hAnsi="Times New Roman"/>
              </w:rPr>
              <m:t>⋅</m:t>
            </m:r>
          </m:e>
        </m:d>
      </m:oMath>
      <w:r>
        <w:t xml:space="preserve"> 为示性函数：</w:t>
      </w:r>
    </w:p>
    <w:p w14:paraId="2106C683">
      <w:pPr>
        <w:bidi w:val="0"/>
        <w:ind w:firstLine="420" w:firstLineChars="200"/>
      </w:pPr>
      <m:oMathPara>
        <m:oMathParaPr>
          <m:jc m:val="center"/>
        </m:oMathParaPr>
        <m:oMath>
          <m:r>
            <m:rPr>
              <m:sty m:val="p"/>
            </m:rPr>
            <w:rPr>
              <w:rFonts w:ascii="Times New Roman" w:hAnsi="Times New Roman"/>
            </w:rPr>
            <m:t>I</m:t>
          </m:r>
          <m:d>
            <m:dPr>
              <m:sepChr m:val=""/>
            </m:dPr>
            <m:e>
              <m:sSub>
                <m:sSubPr/>
                <m:e>
                  <m:r>
                    <m:rPr>
                      <m:sty m:val="p"/>
                    </m:rPr>
                    <w:rPr>
                      <w:rFonts w:ascii="Times New Roman" w:hAnsi="Times New Roman"/>
                    </w:rPr>
                    <m:t>a</m:t>
                  </m:r>
                </m:e>
                <m:sub>
                  <m:r>
                    <m:rPr>
                      <m:sty m:val="p"/>
                    </m:rPr>
                    <w:rPr>
                      <w:rFonts w:ascii="Times New Roman" w:hAnsi="Times New Roman"/>
                    </w:rPr>
                    <m:t>i</m:t>
                  </m:r>
                </m:sub>
              </m:sSub>
              <m:r>
                <m:rPr>
                  <m:sty m:val="p"/>
                </m:rPr>
                <w:rPr>
                  <w:rFonts w:ascii="Times New Roman" w:hAnsi="Times New Roman"/>
                </w:rPr>
                <m:t>=t,</m:t>
              </m:r>
              <m:sSub>
                <m:sSubPr/>
                <m:e>
                  <m:r>
                    <m:rPr>
                      <m:sty m:val="p"/>
                    </m:rPr>
                    <w:rPr>
                      <w:rFonts w:ascii="Times New Roman" w:hAnsi="Times New Roman"/>
                    </w:rPr>
                    <m:t>r</m:t>
                  </m:r>
                </m:e>
                <m:sub>
                  <m:r>
                    <m:rPr>
                      <m:sty m:val="p"/>
                    </m:rPr>
                    <w:rPr>
                      <w:rFonts w:ascii="Times New Roman" w:hAnsi="Times New Roman"/>
                    </w:rPr>
                    <m:t>i</m:t>
                  </m:r>
                </m:sub>
              </m:sSub>
              <m:r>
                <m:rPr>
                  <m:sty m:val="p"/>
                </m:rPr>
                <w:rPr>
                  <w:rFonts w:ascii="Times New Roman" w:hAnsi="Times New Roman"/>
                </w:rPr>
                <m:t>=r,</m:t>
              </m:r>
              <m:sSub>
                <m:sSubPr/>
                <m:e>
                  <m:r>
                    <m:rPr>
                      <m:sty m:val="p"/>
                    </m:rPr>
                    <w:rPr>
                      <w:rFonts w:ascii="Times New Roman" w:hAnsi="Times New Roman"/>
                    </w:rPr>
                    <m:t>k</m:t>
                  </m:r>
                </m:e>
                <m:sub>
                  <m:r>
                    <m:rPr>
                      <m:sty m:val="p"/>
                    </m:rPr>
                    <w:rPr>
                      <w:rFonts w:ascii="Times New Roman" w:hAnsi="Times New Roman"/>
                    </w:rPr>
                    <m:t>i</m:t>
                  </m:r>
                </m:sub>
              </m:sSub>
              <m:r>
                <m:rPr>
                  <m:sty m:val="p"/>
                </m:rPr>
                <w:rPr>
                  <w:rFonts w:ascii="Times New Roman" w:hAnsi="Times New Roman"/>
                </w:rPr>
                <m:t>=k</m:t>
              </m:r>
            </m:e>
          </m:d>
          <m:r>
            <m:rPr>
              <m:sty m:val="p"/>
            </m:rPr>
            <w:rPr>
              <w:rFonts w:ascii="Times New Roman" w:hAnsi="Times New Roman"/>
            </w:rPr>
            <m:t>=</m:t>
          </m:r>
          <m:d>
            <m:dPr>
              <m:begChr m:val="{"/>
              <m:sepChr m:val=""/>
              <m:endChr m:val=""/>
            </m:dPr>
            <m:e>
              <m:m>
                <m:mPr>
                  <m:mcs>
                    <m:mc>
                      <m:mcPr>
                        <m:count m:val="2"/>
                        <m:mcJc m:val="left"/>
                      </m:mcPr>
                    </m:mc>
                  </m:mcs>
                  <m:plcHide m:val="1"/>
                </m:mPr>
                <m:mr>
                  <m:e>
                    <m:r>
                      <m:rPr>
                        <m:sty m:val="p"/>
                      </m:rPr>
                      <w:rPr>
                        <w:rFonts w:ascii="Times New Roman" w:hAnsi="Times New Roman"/>
                      </w:rPr>
                      <m:t>1,</m:t>
                    </m:r>
                  </m:e>
                  <m:e>
                    <m:sSub>
                      <m:sSubPr/>
                      <m:e>
                        <m:r>
                          <m:rPr>
                            <m:sty m:val="p"/>
                          </m:rPr>
                          <w:rPr>
                            <w:rFonts w:ascii="Times New Roman" w:hAnsi="Times New Roman"/>
                          </w:rPr>
                          <m:t>a</m:t>
                        </m:r>
                      </m:e>
                      <m:sub>
                        <m:r>
                          <m:rPr>
                            <m:sty m:val="p"/>
                          </m:rPr>
                          <w:rPr>
                            <w:rFonts w:ascii="Times New Roman" w:hAnsi="Times New Roman"/>
                          </w:rPr>
                          <m:t>i</m:t>
                        </m:r>
                      </m:sub>
                    </m:sSub>
                    <m:r>
                      <m:rPr>
                        <m:sty m:val="p"/>
                      </m:rPr>
                      <w:rPr>
                        <w:rFonts w:ascii="Times New Roman" w:hAnsi="Times New Roman"/>
                      </w:rPr>
                      <m:t>=t, </m:t>
                    </m:r>
                    <m:sSub>
                      <m:sSubPr/>
                      <m:e>
                        <m:r>
                          <m:rPr>
                            <m:sty m:val="p"/>
                          </m:rPr>
                          <w:rPr>
                            <w:rFonts w:ascii="Times New Roman" w:hAnsi="Times New Roman"/>
                          </w:rPr>
                          <m:t>r</m:t>
                        </m:r>
                      </m:e>
                      <m:sub>
                        <m:r>
                          <m:rPr>
                            <m:sty m:val="p"/>
                          </m:rPr>
                          <w:rPr>
                            <w:rFonts w:ascii="Times New Roman" w:hAnsi="Times New Roman"/>
                          </w:rPr>
                          <m:t>i</m:t>
                        </m:r>
                      </m:sub>
                    </m:sSub>
                    <m:r>
                      <m:rPr>
                        <m:sty m:val="p"/>
                      </m:rPr>
                      <w:rPr>
                        <w:rFonts w:ascii="Times New Roman" w:hAnsi="Times New Roman"/>
                      </w:rPr>
                      <m:t>=r, </m:t>
                    </m:r>
                    <m:sSub>
                      <m:sSubPr/>
                      <m:e>
                        <m:r>
                          <m:rPr>
                            <m:sty m:val="p"/>
                          </m:rPr>
                          <w:rPr>
                            <w:rFonts w:ascii="Times New Roman" w:hAnsi="Times New Roman"/>
                          </w:rPr>
                          <m:t>k</m:t>
                        </m:r>
                      </m:e>
                      <m:sub>
                        <m:r>
                          <m:rPr>
                            <m:sty m:val="p"/>
                          </m:rPr>
                          <w:rPr>
                            <w:rFonts w:ascii="Times New Roman" w:hAnsi="Times New Roman"/>
                          </w:rPr>
                          <m:t>i</m:t>
                        </m:r>
                      </m:sub>
                    </m:sSub>
                    <m:r>
                      <m:rPr>
                        <m:sty m:val="p"/>
                      </m:rPr>
                      <w:rPr>
                        <w:rFonts w:ascii="Times New Roman" w:hAnsi="Times New Roman"/>
                      </w:rPr>
                      <m:t>=k,</m:t>
                    </m:r>
                  </m:e>
                </m:mr>
                <m:mr>
                  <m:e>
                    <m:r>
                      <m:rPr>
                        <m:sty m:val="p"/>
                      </m:rPr>
                      <w:rPr>
                        <w:rFonts w:ascii="Times New Roman" w:hAnsi="Times New Roman"/>
                      </w:rPr>
                      <m:t>0,</m:t>
                    </m:r>
                  </m:e>
                  <m:e>
                    <m:r>
                      <m:rPr>
                        <m:nor/>
                        <m:sty m:val="p"/>
                      </m:rPr>
                      <w:rPr>
                        <w:rFonts w:ascii="Times New Roman" w:hAnsi="Times New Roman"/>
                        <w:b w:val="0"/>
                        <w:i w:val="0"/>
                      </w:rPr>
                      <m:t>其他</m:t>
                    </m:r>
                    <m:r>
                      <m:rPr>
                        <m:sty m:val="p"/>
                      </m:rPr>
                      <w:rPr>
                        <w:rFonts w:ascii="Times New Roman" w:hAnsi="Times New Roman"/>
                      </w:rPr>
                      <m:t>.</m:t>
                    </m:r>
                  </m:e>
                </m:mr>
              </m:m>
            </m:e>
          </m:d>
        </m:oMath>
      </m:oMathPara>
    </w:p>
    <w:p w14:paraId="31F9A61F">
      <w:pPr>
        <w:bidi w:val="0"/>
        <w:ind w:firstLine="420" w:firstLineChars="200"/>
      </w:pPr>
      <w:r>
        <w:t xml:space="preserve">上述需求聚合式将所有在第 </w:t>
      </w:r>
      <m:oMath>
        <m:r>
          <m:rPr>
            <m:sty m:val="p"/>
          </m:rPr>
          <w:rPr>
            <w:rFonts w:ascii="Times New Roman" w:hAnsi="Times New Roman"/>
          </w:rPr>
          <m:t>t</m:t>
        </m:r>
      </m:oMath>
      <w:r>
        <w:t xml:space="preserve"> 小时到达、来源于区域 </w:t>
      </w:r>
      <m:oMath>
        <m:r>
          <m:rPr>
            <m:sty m:val="p"/>
          </m:rPr>
          <w:rPr>
            <w:rFonts w:ascii="Times New Roman" w:hAnsi="Times New Roman"/>
          </w:rPr>
          <m:t>r</m:t>
        </m:r>
      </m:oMath>
      <w:r>
        <w:t xml:space="preserve">、且属于第 </w:t>
      </w:r>
      <m:oMath>
        <m:r>
          <m:rPr>
            <m:sty m:val="p"/>
          </m:rPr>
          <w:rPr>
            <w:rFonts w:ascii="Times New Roman" w:hAnsi="Times New Roman"/>
          </w:rPr>
          <m:t>k</m:t>
        </m:r>
      </m:oMath>
      <w:r>
        <w:t xml:space="preserve"> 类的任务 GPU 需求进行累加，从而得到该区域该类型任务在该小时的总 GPU 需求。</w:t>
      </w:r>
    </w:p>
    <w:p w14:paraId="210F3AE5">
      <w:pPr>
        <w:bidi w:val="0"/>
        <w:ind w:firstLine="420" w:firstLineChars="200"/>
      </w:pPr>
      <w:r>
        <w:t xml:space="preserve">因此，对于每一个区域 </w:t>
      </w:r>
      <m:oMath>
        <m:r>
          <m:rPr>
            <m:sty m:val="p"/>
          </m:rPr>
          <w:rPr>
            <w:rFonts w:ascii="Times New Roman" w:hAnsi="Times New Roman"/>
          </w:rPr>
          <m:t>r</m:t>
        </m:r>
      </m:oMath>
      <w:r>
        <w:t xml:space="preserve"> 和任务类型 </w:t>
      </w:r>
      <m:oMath>
        <m:r>
          <m:rPr>
            <m:sty m:val="p"/>
          </m:rPr>
          <w:rPr>
            <w:rFonts w:ascii="Times New Roman" w:hAnsi="Times New Roman"/>
          </w:rPr>
          <m:t>k</m:t>
        </m:r>
      </m:oMath>
      <w:r>
        <w:t>，可以形成一条完整的小时需求序列：</w:t>
      </w:r>
    </w:p>
    <w:p w14:paraId="188184BA">
      <w:pPr>
        <w:bidi w:val="0"/>
        <w:ind w:firstLine="420" w:firstLineChars="200"/>
      </w:pPr>
      <m:oMathPara>
        <m:oMathParaPr>
          <m:jc m:val="center"/>
        </m:oMathParaPr>
        <m:oMath>
          <m:sSub>
            <m:sSubPr/>
            <m:e>
              <m:r>
                <m:rPr>
                  <m:sty m:val="p"/>
                </m:rPr>
                <w:rPr>
                  <w:rFonts w:ascii="Times New Roman" w:hAnsi="Times New Roman"/>
                </w:rPr>
                <m:t>D</m:t>
              </m:r>
            </m:e>
            <m:sub>
              <m:r>
                <m:rPr>
                  <m:sty m:val="p"/>
                </m:rPr>
                <w:rPr>
                  <w:rFonts w:ascii="Times New Roman" w:hAnsi="Times New Roman"/>
                </w:rPr>
                <m:t>rk</m:t>
              </m:r>
            </m:sub>
          </m:sSub>
          <m:r>
            <m:rPr>
              <m:sty m:val="p"/>
            </m:rPr>
            <w:rPr>
              <w:rFonts w:ascii="Times New Roman" w:hAnsi="Times New Roman"/>
            </w:rPr>
            <m:t>=</m:t>
          </m:r>
          <m:d>
            <m:dPr>
              <m:sepChr m:val=""/>
            </m:dPr>
            <m:e>
              <m:sSub>
                <m:sSubPr/>
                <m:e>
                  <m:r>
                    <m:rPr>
                      <m:sty m:val="p"/>
                    </m:rPr>
                    <w:rPr>
                      <w:rFonts w:ascii="Times New Roman" w:hAnsi="Times New Roman"/>
                    </w:rPr>
                    <m:t>D</m:t>
                  </m:r>
                </m:e>
                <m:sub>
                  <m:r>
                    <m:rPr>
                      <m:sty m:val="p"/>
                    </m:rPr>
                    <w:rPr>
                      <w:rFonts w:ascii="Times New Roman" w:hAnsi="Times New Roman"/>
                    </w:rPr>
                    <m:t>rk0</m:t>
                  </m:r>
                </m:sub>
              </m:sSub>
              <m:r>
                <m:rPr>
                  <m:sty m:val="p"/>
                </m:rPr>
                <w:rPr>
                  <w:rFonts w:ascii="Times New Roman" w:hAnsi="Times New Roman"/>
                </w:rPr>
                <m:t>,</m:t>
              </m:r>
              <m:sSub>
                <m:sSubPr/>
                <m:e>
                  <m:r>
                    <m:rPr>
                      <m:sty m:val="p"/>
                    </m:rPr>
                    <w:rPr>
                      <w:rFonts w:ascii="Times New Roman" w:hAnsi="Times New Roman"/>
                    </w:rPr>
                    <m:t>D</m:t>
                  </m:r>
                </m:e>
                <m:sub>
                  <m:r>
                    <m:rPr>
                      <m:sty m:val="p"/>
                    </m:rPr>
                    <w:rPr>
                      <w:rFonts w:ascii="Times New Roman" w:hAnsi="Times New Roman"/>
                    </w:rPr>
                    <m:t>rk1</m:t>
                  </m:r>
                </m:sub>
              </m:sSub>
              <m:r>
                <m:rPr>
                  <m:sty m:val="p"/>
                </m:rPr>
                <w:rPr>
                  <w:rFonts w:ascii="Times New Roman" w:hAnsi="Times New Roman"/>
                </w:rPr>
                <m:t>,…,</m:t>
              </m:r>
              <m:sSub>
                <m:sSubPr/>
                <m:e>
                  <m:r>
                    <m:rPr>
                      <m:sty m:val="p"/>
                    </m:rPr>
                    <w:rPr>
                      <w:rFonts w:ascii="Times New Roman" w:hAnsi="Times New Roman"/>
                    </w:rPr>
                    <m:t>D</m:t>
                  </m:r>
                </m:e>
                <m:sub>
                  <m:r>
                    <m:rPr>
                      <m:sty m:val="p"/>
                    </m:rPr>
                    <w:rPr>
                      <w:rFonts w:ascii="Times New Roman" w:hAnsi="Times New Roman"/>
                    </w:rPr>
                    <m:t>rk2399</m:t>
                  </m:r>
                </m:sub>
              </m:sSub>
            </m:e>
          </m:d>
          <m:r>
            <m:rPr>
              <m:sty m:val="p"/>
            </m:rPr>
            <w:rPr>
              <w:rFonts w:ascii="Times New Roman" w:hAnsi="Times New Roman"/>
            </w:rPr>
            <m:t>.</m:t>
          </m:r>
        </m:oMath>
      </m:oMathPara>
    </w:p>
    <w:p w14:paraId="2AB9A400">
      <w:pPr>
        <w:bidi w:val="0"/>
        <w:ind w:firstLine="420" w:firstLineChars="200"/>
      </w:pPr>
      <w:r>
        <w:t xml:space="preserve">本题共有 6 个区域和 3 种任务类型，因此共构造 </w:t>
      </w:r>
      <m:oMath>
        <m:r>
          <m:rPr>
            <m:sty m:val="p"/>
          </m:rPr>
          <w:rPr>
            <w:rFonts w:ascii="Times New Roman" w:hAnsi="Times New Roman"/>
          </w:rPr>
          <m:t>6×3=18</m:t>
        </m:r>
      </m:oMath>
      <w:r>
        <w:t xml:space="preserve"> 条 GPU 需求时间序列。</w:t>
      </w:r>
    </w:p>
    <w:p w14:paraId="21FAC887">
      <w:pPr>
        <w:bidi w:val="0"/>
        <w:ind w:firstLine="420" w:firstLineChars="200"/>
      </w:pPr>
      <w:r>
        <w:t xml:space="preserve">需要说明的是，这里的 </w:t>
      </w:r>
      <m:oMath>
        <m:sSub>
          <m:sSubPr/>
          <m:e>
            <m:r>
              <m:rPr>
                <m:sty m:val="p"/>
              </m:rPr>
              <w:rPr>
                <w:rFonts w:ascii="Times New Roman" w:hAnsi="Times New Roman"/>
              </w:rPr>
              <m:t>D</m:t>
            </m:r>
          </m:e>
          <m:sub>
            <m:r>
              <m:rPr>
                <m:sty m:val="p"/>
              </m:rPr>
              <w:rPr>
                <w:rFonts w:ascii="Times New Roman" w:hAnsi="Times New Roman"/>
              </w:rPr>
              <m:t>rkt</m:t>
            </m:r>
          </m:sub>
        </m:sSub>
      </m:oMath>
      <w:r>
        <w:t xml:space="preserve"> 表示第 </w:t>
      </w:r>
      <m:oMath>
        <m:r>
          <m:rPr>
            <m:sty m:val="p"/>
          </m:rPr>
          <w:rPr>
            <w:rFonts w:ascii="Times New Roman" w:hAnsi="Times New Roman"/>
          </w:rPr>
          <m:t>t</m:t>
        </m:r>
      </m:oMath>
      <w:r>
        <w:t xml:space="preserve"> 小时“新到达任务所对应的 GPU 需求”，而不是该小时所有正在执行任务所占用的 GPU 数量。后者将在基础算力调度模型中根据任务持续时间和开始时刻重新计算。</w:t>
      </w:r>
    </w:p>
    <w:p w14:paraId="447566F3">
      <w:pPr>
        <w:ind w:firstLine="420" w:firstLineChars="200"/>
        <w:jc w:val="both"/>
        <w:rPr>
          <w:rFonts w:hint="eastAsia"/>
          <w:lang w:val="en-US" w:eastAsia="zh-CN"/>
        </w:rPr>
      </w:pPr>
    </w:p>
    <w:p w14:paraId="1E9D735C">
      <w:pPr>
        <w:rPr>
          <w:rFonts w:hint="eastAsia"/>
          <w:lang w:val="en-US" w:eastAsia="zh-CN"/>
        </w:rPr>
      </w:pPr>
    </w:p>
    <w:p w14:paraId="3F3BEACE">
      <w:pPr>
        <w:pStyle w:val="3"/>
        <w:bidi w:val="0"/>
        <w:ind w:left="0" w:leftChars="0" w:firstLine="0" w:firstLineChars="0"/>
        <w:rPr>
          <w:rFonts w:hint="eastAsia"/>
          <w:lang w:val="en-US" w:eastAsia="zh-CN"/>
        </w:rPr>
      </w:pPr>
      <w:bookmarkStart w:id="5" w:name="_Toc30769"/>
      <w:r>
        <w:rPr>
          <w:rFonts w:hint="eastAsia"/>
          <w:lang w:val="en-US" w:eastAsia="zh-CN"/>
        </w:rPr>
        <w:t>统计分析</w:t>
      </w:r>
    </w:p>
    <w:p w14:paraId="53620852">
      <w:pPr>
        <w:bidi w:val="0"/>
        <w:ind w:firstLine="420" w:firstLineChars="200"/>
      </w:pPr>
      <w:r>
        <w:t>在建立预测模型之前，首先对 18 条 GPU 需求序列进行描述性统计，以分析不同区域以及不同任务类型的资源需求水平和波动特征。</w:t>
      </w:r>
    </w:p>
    <w:p w14:paraId="77715F4E">
      <w:pPr>
        <w:pStyle w:val="5"/>
        <w:bidi w:val="0"/>
        <w:ind w:left="0" w:leftChars="0" w:firstLine="0" w:firstLineChars="0"/>
        <w:rPr>
          <w:rFonts w:hint="eastAsia"/>
          <w:lang w:val="en-US" w:eastAsia="zh-CN"/>
        </w:rPr>
      </w:pPr>
    </w:p>
    <w:p w14:paraId="51183465">
      <w:pPr>
        <w:bidi w:val="0"/>
        <w:ind w:firstLine="420" w:firstLineChars="200"/>
      </w:pPr>
      <w:r>
        <w:t xml:space="preserve">对于区域 </w:t>
      </w:r>
      <m:oMath>
        <m:r>
          <m:rPr>
            <m:sty m:val="p"/>
          </m:rPr>
          <w:rPr>
            <w:rFonts w:ascii="Times New Roman" w:hAnsi="Times New Roman"/>
          </w:rPr>
          <m:t>r</m:t>
        </m:r>
      </m:oMath>
      <w:r>
        <w:t xml:space="preserve">、任务类型 </w:t>
      </w:r>
      <m:oMath>
        <m:r>
          <m:rPr>
            <m:sty m:val="p"/>
          </m:rPr>
          <w:rPr>
            <w:rFonts w:ascii="Times New Roman" w:hAnsi="Times New Roman"/>
          </w:rPr>
          <m:t>k</m:t>
        </m:r>
      </m:oMath>
      <w:r>
        <w:t>，定义其整个主时域内的累计 GPU 需求为</w:t>
      </w:r>
    </w:p>
    <w:p w14:paraId="407023FB">
      <w:pPr>
        <w:bidi w:val="0"/>
        <w:ind w:firstLine="420" w:firstLineChars="200"/>
      </w:pPr>
      <m:oMathPara>
        <m:oMathParaPr>
          <m:jc m:val="center"/>
        </m:oMathParaPr>
        <m:oMath>
          <m:sSub>
            <m:sSubPr/>
            <m:e>
              <m:r>
                <m:rPr>
                  <m:sty m:val="p"/>
                </m:rPr>
                <w:rPr>
                  <w:rFonts w:ascii="Times New Roman" w:hAnsi="Times New Roman"/>
                </w:rPr>
                <m:t>G</m:t>
              </m:r>
            </m:e>
            <m:sub>
              <m:r>
                <m:rPr>
                  <m:sty m:val="p"/>
                </m:rPr>
                <w:rPr>
                  <w:rFonts w:ascii="Times New Roman" w:hAnsi="Times New Roman"/>
                </w:rPr>
                <m:t>rk</m:t>
              </m:r>
            </m:sub>
          </m:sSub>
          <m:r>
            <m:rPr>
              <m:sty m:val="p"/>
            </m:rPr>
            <w:rPr>
              <w:rFonts w:ascii="Times New Roman" w:hAnsi="Times New Roman"/>
            </w:rPr>
            <m:t>=</m:t>
          </m:r>
          <m:nary>
            <m:naryPr>
              <m:chr m:val="∑"/>
              <m:limLoc m:val="undOvr"/>
            </m:naryPr>
            <m:sub>
              <m:r>
                <m:rPr>
                  <m:sty m:val="p"/>
                </m:rPr>
                <w:rPr>
                  <w:rFonts w:ascii="Times New Roman" w:hAnsi="Times New Roman"/>
                </w:rPr>
                <m:t>t=0</m:t>
              </m:r>
            </m:sub>
            <m:sup>
              <m:r>
                <m:rPr>
                  <m:sty m:val="p"/>
                </m:rPr>
                <w:rPr>
                  <w:rFonts w:ascii="Times New Roman" w:hAnsi="Times New Roman"/>
                </w:rPr>
                <m:t>2399</m:t>
              </m:r>
            </m:sup>
            <m:e>
              <m:sSub>
                <m:sSubPr/>
                <m:e>
                  <m:r>
                    <m:rPr>
                      <m:sty m:val="p"/>
                    </m:rPr>
                    <w:rPr>
                      <w:rFonts w:ascii="Times New Roman" w:hAnsi="Times New Roman"/>
                    </w:rPr>
                    <m:t>D</m:t>
                  </m:r>
                </m:e>
                <m:sub>
                  <m:r>
                    <m:rPr>
                      <m:sty m:val="p"/>
                    </m:rPr>
                    <w:rPr>
                      <w:rFonts w:ascii="Times New Roman" w:hAnsi="Times New Roman"/>
                    </w:rPr>
                    <m:t>rkt</m:t>
                  </m:r>
                </m:sub>
              </m:sSub>
            </m:e>
          </m:nary>
          <m:r>
            <m:rPr>
              <m:sty m:val="p"/>
            </m:rPr>
            <w:rPr>
              <w:rFonts w:ascii="Times New Roman" w:hAnsi="Times New Roman"/>
            </w:rPr>
            <m:t>.</m:t>
          </m:r>
        </m:oMath>
      </m:oMathPara>
    </w:p>
    <w:p w14:paraId="5D276BEE">
      <w:pPr>
        <w:bidi w:val="0"/>
        <w:ind w:firstLine="420" w:firstLineChars="200"/>
      </w:pPr>
      <w:r>
        <w:t>累计需求式反映某一区域某一任务类型在整个观测期内的总体算力需求规模，可用于比较不同区域和不同任务类型对算力资源的总体需求差异。</w:t>
      </w:r>
    </w:p>
    <w:p w14:paraId="68E3750D">
      <w:pPr>
        <w:bidi w:val="0"/>
        <w:ind w:firstLine="420" w:firstLineChars="200"/>
      </w:pPr>
      <w:r>
        <w:t>进一步定义平均每小时 GPU 需求：</w:t>
      </w:r>
    </w:p>
    <w:p w14:paraId="07F5402A">
      <w:pPr>
        <w:bidi w:val="0"/>
        <w:ind w:firstLine="420" w:firstLineChars="200"/>
      </w:pPr>
      <m:oMathPara>
        <m:oMathParaPr>
          <m:jc m:val="center"/>
        </m:oMathParaPr>
        <m:oMath>
          <m:sSub>
            <m:sSubPr/>
            <m:e>
              <m:bar>
                <m:barPr>
                  <m:pos m:val="top"/>
                </m:barPr>
                <m:e>
                  <m:r>
                    <m:rPr>
                      <m:sty m:val="p"/>
                    </m:rPr>
                    <w:rPr>
                      <w:rFonts w:ascii="Times New Roman" w:hAnsi="Times New Roman"/>
                    </w:rPr>
                    <m:t>D</m:t>
                  </m:r>
                </m:e>
              </m:bar>
            </m:e>
            <m:sub>
              <m:r>
                <m:rPr>
                  <m:sty m:val="p"/>
                </m:rPr>
                <w:rPr>
                  <w:rFonts w:ascii="Times New Roman" w:hAnsi="Times New Roman"/>
                </w:rPr>
                <m:t>rk</m:t>
              </m:r>
            </m:sub>
          </m:sSub>
          <m:r>
            <m:rPr>
              <m:sty m:val="p"/>
            </m:rPr>
            <w:rPr>
              <w:rFonts w:ascii="Times New Roman" w:hAnsi="Times New Roman"/>
            </w:rPr>
            <m:t>=</m:t>
          </m:r>
          <m:f>
            <m:fPr/>
            <m:num>
              <m:r>
                <m:rPr>
                  <m:sty m:val="p"/>
                </m:rPr>
                <w:rPr>
                  <w:rFonts w:ascii="Times New Roman" w:hAnsi="Times New Roman"/>
                </w:rPr>
                <m:t>1</m:t>
              </m:r>
            </m:num>
            <m:den>
              <m:r>
                <m:rPr>
                  <m:sty m:val="p"/>
                </m:rPr>
                <w:rPr>
                  <w:rFonts w:ascii="Times New Roman" w:hAnsi="Times New Roman"/>
                </w:rPr>
                <m:t>T</m:t>
              </m:r>
            </m:den>
          </m:f>
          <m:nary>
            <m:naryPr>
              <m:chr m:val="∑"/>
              <m:limLoc m:val="undOvr"/>
            </m:naryPr>
            <m:sub>
              <m:r>
                <m:rPr>
                  <m:sty m:val="p"/>
                </m:rPr>
                <w:rPr>
                  <w:rFonts w:ascii="Times New Roman" w:hAnsi="Times New Roman"/>
                </w:rPr>
                <m:t>t=0</m:t>
              </m:r>
            </m:sub>
            <m:sup>
              <m:r>
                <m:rPr>
                  <m:sty m:val="p"/>
                </m:rPr>
                <w:rPr>
                  <w:rFonts w:ascii="Times New Roman" w:hAnsi="Times New Roman"/>
                </w:rPr>
                <m:t>T−1</m:t>
              </m:r>
            </m:sup>
            <m:e>
              <m:sSub>
                <m:sSubPr/>
                <m:e>
                  <m:r>
                    <m:rPr>
                      <m:sty m:val="p"/>
                    </m:rPr>
                    <w:rPr>
                      <w:rFonts w:ascii="Times New Roman" w:hAnsi="Times New Roman"/>
                    </w:rPr>
                    <m:t>D</m:t>
                  </m:r>
                </m:e>
                <m:sub>
                  <m:r>
                    <m:rPr>
                      <m:sty m:val="p"/>
                    </m:rPr>
                    <w:rPr>
                      <w:rFonts w:ascii="Times New Roman" w:hAnsi="Times New Roman"/>
                    </w:rPr>
                    <m:t>rkt</m:t>
                  </m:r>
                </m:sub>
              </m:sSub>
            </m:e>
          </m:nary>
          <m:r>
            <m:rPr>
              <m:sty m:val="p"/>
            </m:rPr>
            <w:rPr>
              <w:rFonts w:ascii="Times New Roman" w:hAnsi="Times New Roman"/>
            </w:rPr>
            <m:t>,  T=2400.</m:t>
          </m:r>
        </m:oMath>
      </m:oMathPara>
    </w:p>
    <w:p w14:paraId="6F500F72">
      <w:pPr>
        <w:bidi w:val="0"/>
        <w:ind w:firstLine="420" w:firstLineChars="200"/>
      </w:pPr>
      <w:r>
        <w:t>其中，</w:t>
      </w:r>
      <m:oMath>
        <m:sSub>
          <m:sSubPr/>
          <m:e>
            <m:bar>
              <m:barPr>
                <m:pos m:val="top"/>
              </m:barPr>
              <m:e>
                <m:r>
                  <m:rPr>
                    <m:sty m:val="p"/>
                  </m:rPr>
                  <w:rPr>
                    <w:rFonts w:ascii="Times New Roman" w:hAnsi="Times New Roman"/>
                  </w:rPr>
                  <m:t>D</m:t>
                </m:r>
              </m:e>
            </m:bar>
          </m:e>
          <m:sub>
            <m:r>
              <m:rPr>
                <m:sty m:val="p"/>
              </m:rPr>
              <w:rPr>
                <w:rFonts w:ascii="Times New Roman" w:hAnsi="Times New Roman"/>
              </w:rPr>
              <m:t>rk</m:t>
            </m:r>
          </m:sub>
        </m:sSub>
      </m:oMath>
      <w:r>
        <w:t xml:space="preserve"> 越大，表明该区域该任务类型在长期运行过程中具有更高的基础算力需求水平。</w:t>
      </w:r>
    </w:p>
    <w:p w14:paraId="4A3467D4">
      <w:pPr>
        <w:bidi w:val="0"/>
        <w:ind w:firstLine="420" w:firstLineChars="200"/>
      </w:pPr>
      <w:r>
        <w:t>为衡量需求的波动程度，定义标准差：</w:t>
      </w:r>
    </w:p>
    <w:p w14:paraId="6A89D703">
      <w:pPr>
        <w:bidi w:val="0"/>
        <w:ind w:firstLine="420" w:firstLineChars="200"/>
      </w:pPr>
      <m:oMathPara>
        <m:oMathParaPr>
          <m:jc m:val="center"/>
        </m:oMathParaPr>
        <m:oMath>
          <m:sSub>
            <m:sSubPr/>
            <m:e>
              <m:r>
                <m:rPr>
                  <m:sty m:val="p"/>
                </m:rPr>
                <w:rPr>
                  <w:rFonts w:ascii="Times New Roman" w:hAnsi="Times New Roman"/>
                </w:rPr>
                <m:t>σ</m:t>
              </m:r>
            </m:e>
            <m:sub>
              <m:r>
                <m:rPr>
                  <m:sty m:val="p"/>
                </m:rPr>
                <w:rPr>
                  <w:rFonts w:ascii="Times New Roman" w:hAnsi="Times New Roman"/>
                </w:rPr>
                <m:t>rk</m:t>
              </m:r>
            </m:sub>
          </m:sSub>
          <m:r>
            <m:rPr>
              <m:sty m:val="p"/>
            </m:rPr>
            <w:rPr>
              <w:rFonts w:ascii="Times New Roman" w:hAnsi="Times New Roman"/>
            </w:rPr>
            <m:t>=</m:t>
          </m:r>
          <m:rad>
            <m:radPr>
              <m:degHide m:val="1"/>
            </m:radPr>
            <m:deg/>
            <m:e>
              <m:f>
                <m:fPr/>
                <m:num>
                  <m:r>
                    <m:rPr>
                      <m:sty m:val="p"/>
                    </m:rPr>
                    <w:rPr>
                      <w:rFonts w:ascii="Times New Roman" w:hAnsi="Times New Roman"/>
                    </w:rPr>
                    <m:t>1</m:t>
                  </m:r>
                </m:num>
                <m:den>
                  <m:r>
                    <m:rPr>
                      <m:sty m:val="p"/>
                    </m:rPr>
                    <w:rPr>
                      <w:rFonts w:ascii="Times New Roman" w:hAnsi="Times New Roman"/>
                    </w:rPr>
                    <m:t>T−1</m:t>
                  </m:r>
                </m:den>
              </m:f>
              <m:nary>
                <m:naryPr>
                  <m:chr m:val="∑"/>
                  <m:limLoc m:val="undOvr"/>
                </m:naryPr>
                <m:sub>
                  <m:r>
                    <m:rPr>
                      <m:sty m:val="p"/>
                    </m:rPr>
                    <w:rPr>
                      <w:rFonts w:ascii="Times New Roman" w:hAnsi="Times New Roman"/>
                    </w:rPr>
                    <m:t>t=0</m:t>
                  </m:r>
                </m:sub>
                <m:sup>
                  <m:r>
                    <m:rPr>
                      <m:sty m:val="p"/>
                    </m:rPr>
                    <w:rPr>
                      <w:rFonts w:ascii="Times New Roman" w:hAnsi="Times New Roman"/>
                    </w:rPr>
                    <m:t>T−1</m:t>
                  </m:r>
                </m:sup>
                <m:e>
                  <m:sSup>
                    <m:sSupPr/>
                    <m:e>
                      <m:d>
                        <m:dPr>
                          <m:sepChr m:val=""/>
                        </m:dPr>
                        <m:e>
                          <m:sSub>
                            <m:sSubPr/>
                            <m:e>
                              <m:r>
                                <m:rPr>
                                  <m:sty m:val="p"/>
                                </m:rPr>
                                <w:rPr>
                                  <w:rFonts w:ascii="Times New Roman" w:hAnsi="Times New Roman"/>
                                </w:rPr>
                                <m:t>D</m:t>
                              </m:r>
                            </m:e>
                            <m:sub>
                              <m:r>
                                <m:rPr>
                                  <m:sty m:val="p"/>
                                </m:rPr>
                                <w:rPr>
                                  <w:rFonts w:ascii="Times New Roman" w:hAnsi="Times New Roman"/>
                                </w:rPr>
                                <m:t>rkt</m:t>
                              </m:r>
                            </m:sub>
                          </m:sSub>
                          <m:r>
                            <m:rPr>
                              <m:sty m:val="p"/>
                            </m:rPr>
                            <w:rPr>
                              <w:rFonts w:ascii="Times New Roman" w:hAnsi="Times New Roman"/>
                            </w:rPr>
                            <m:t>−</m:t>
                          </m:r>
                          <m:sSub>
                            <m:sSubPr/>
                            <m:e>
                              <m:bar>
                                <m:barPr>
                                  <m:pos m:val="top"/>
                                </m:barPr>
                                <m:e>
                                  <m:r>
                                    <m:rPr>
                                      <m:sty m:val="p"/>
                                    </m:rPr>
                                    <w:rPr>
                                      <w:rFonts w:ascii="Times New Roman" w:hAnsi="Times New Roman"/>
                                    </w:rPr>
                                    <m:t>D</m:t>
                                  </m:r>
                                </m:e>
                              </m:bar>
                            </m:e>
                            <m:sub>
                              <m:r>
                                <m:rPr>
                                  <m:sty m:val="p"/>
                                </m:rPr>
                                <w:rPr>
                                  <w:rFonts w:ascii="Times New Roman" w:hAnsi="Times New Roman"/>
                                </w:rPr>
                                <m:t>rk</m:t>
                              </m:r>
                            </m:sub>
                          </m:sSub>
                        </m:e>
                      </m:d>
                    </m:e>
                    <m:sup>
                      <m:r>
                        <m:rPr>
                          <m:sty m:val="p"/>
                        </m:rPr>
                        <w:rPr>
                          <w:rFonts w:ascii="Times New Roman" w:hAnsi="Times New Roman"/>
                        </w:rPr>
                        <m:t>2</m:t>
                      </m:r>
                    </m:sup>
                  </m:sSup>
                </m:e>
              </m:nary>
            </m:e>
          </m:rad>
          <m:r>
            <m:rPr>
              <m:sty m:val="p"/>
            </m:rPr>
            <w:rPr>
              <w:rFonts w:ascii="Times New Roman" w:hAnsi="Times New Roman"/>
            </w:rPr>
            <m:t>.</m:t>
          </m:r>
        </m:oMath>
      </m:oMathPara>
    </w:p>
    <w:p w14:paraId="3B907CBA">
      <w:pPr>
        <w:bidi w:val="0"/>
        <w:ind w:firstLine="420" w:firstLineChars="200"/>
      </w:pPr>
      <w:r>
        <w:t>仅比较标准差容易受到不同需求规模的影响，因此进一步采用变异系数：</w:t>
      </w:r>
    </w:p>
    <w:p w14:paraId="4D6401B3">
      <w:pPr>
        <w:bidi w:val="0"/>
        <w:ind w:firstLine="420" w:firstLineChars="200"/>
      </w:pPr>
      <m:oMathPara>
        <m:oMathParaPr>
          <m:jc m:val="center"/>
        </m:oMathParaPr>
        <m:oMath>
          <m:r>
            <m:rPr>
              <m:sty m:val="p"/>
            </m:rPr>
            <w:rPr>
              <w:rFonts w:ascii="Times New Roman" w:hAnsi="Times New Roman"/>
            </w:rPr>
            <m:t>C</m:t>
          </m:r>
          <m:sSub>
            <m:sSubPr/>
            <m:e>
              <m:r>
                <m:rPr>
                  <m:sty m:val="p"/>
                </m:rPr>
                <w:rPr>
                  <w:rFonts w:ascii="Times New Roman" w:hAnsi="Times New Roman"/>
                </w:rPr>
                <m:t>V</m:t>
              </m:r>
            </m:e>
            <m:sub>
              <m:r>
                <m:rPr>
                  <m:sty m:val="p"/>
                </m:rPr>
                <w:rPr>
                  <w:rFonts w:ascii="Times New Roman" w:hAnsi="Times New Roman"/>
                </w:rPr>
                <m:t>rk</m:t>
              </m:r>
            </m:sub>
          </m:sSub>
          <m:r>
            <m:rPr>
              <m:sty m:val="p"/>
            </m:rPr>
            <w:rPr>
              <w:rFonts w:ascii="Times New Roman" w:hAnsi="Times New Roman"/>
            </w:rPr>
            <m:t>=</m:t>
          </m:r>
          <m:f>
            <m:fPr/>
            <m:num>
              <m:sSub>
                <m:sSubPr/>
                <m:e>
                  <m:r>
                    <m:rPr>
                      <m:sty m:val="p"/>
                    </m:rPr>
                    <w:rPr>
                      <w:rFonts w:ascii="Times New Roman" w:hAnsi="Times New Roman"/>
                    </w:rPr>
                    <m:t>σ</m:t>
                  </m:r>
                </m:e>
                <m:sub>
                  <m:r>
                    <m:rPr>
                      <m:sty m:val="p"/>
                    </m:rPr>
                    <w:rPr>
                      <w:rFonts w:ascii="Times New Roman" w:hAnsi="Times New Roman"/>
                    </w:rPr>
                    <m:t>rk</m:t>
                  </m:r>
                </m:sub>
              </m:sSub>
            </m:num>
            <m:den>
              <m:sSub>
                <m:sSubPr/>
                <m:e>
                  <m:bar>
                    <m:barPr>
                      <m:pos m:val="top"/>
                    </m:barPr>
                    <m:e>
                      <m:r>
                        <m:rPr>
                          <m:sty m:val="p"/>
                        </m:rPr>
                        <w:rPr>
                          <w:rFonts w:ascii="Times New Roman" w:hAnsi="Times New Roman"/>
                        </w:rPr>
                        <m:t>D</m:t>
                      </m:r>
                    </m:e>
                  </m:bar>
                </m:e>
                <m:sub>
                  <m:r>
                    <m:rPr>
                      <m:sty m:val="p"/>
                    </m:rPr>
                    <w:rPr>
                      <w:rFonts w:ascii="Times New Roman" w:hAnsi="Times New Roman"/>
                    </w:rPr>
                    <m:t>rk</m:t>
                  </m:r>
                </m:sub>
              </m:sSub>
            </m:den>
          </m:f>
          <m:r>
            <m:rPr>
              <m:sty m:val="p"/>
            </m:rPr>
            <w:rPr>
              <w:rFonts w:ascii="Times New Roman" w:hAnsi="Times New Roman"/>
            </w:rPr>
            <m:t>.</m:t>
          </m:r>
        </m:oMath>
      </m:oMathPara>
    </w:p>
    <w:p w14:paraId="054EC1D6">
      <w:pPr>
        <w:bidi w:val="0"/>
        <w:ind w:firstLine="420" w:firstLineChars="200"/>
      </w:pPr>
      <w:r>
        <w:t>变异系数消除了平均需求规模的影响，可以更加直观地比较不同区域、不同任务类型 GPU 需求的相对波动程度。</w:t>
      </w:r>
      <m:oMath>
        <m:r>
          <m:rPr>
            <m:sty m:val="p"/>
          </m:rPr>
          <w:rPr>
            <w:rFonts w:ascii="Times New Roman" w:hAnsi="Times New Roman"/>
          </w:rPr>
          <m:t>C</m:t>
        </m:r>
        <m:sSub>
          <m:sSubPr/>
          <m:e>
            <m:r>
              <m:rPr>
                <m:sty m:val="p"/>
              </m:rPr>
              <w:rPr>
                <w:rFonts w:ascii="Times New Roman" w:hAnsi="Times New Roman"/>
              </w:rPr>
              <m:t>V</m:t>
            </m:r>
          </m:e>
          <m:sub>
            <m:r>
              <m:rPr>
                <m:sty m:val="p"/>
              </m:rPr>
              <w:rPr>
                <w:rFonts w:ascii="Times New Roman" w:hAnsi="Times New Roman"/>
              </w:rPr>
              <m:t>rk</m:t>
            </m:r>
          </m:sub>
        </m:sSub>
      </m:oMath>
      <w:r>
        <w:t xml:space="preserve"> 越大，说明对应需求序列的短期波动越明显。</w:t>
      </w:r>
    </w:p>
    <w:p w14:paraId="1129E703">
      <w:pPr>
        <w:bidi w:val="0"/>
        <w:ind w:firstLine="420" w:firstLineChars="200"/>
      </w:pPr>
      <w:r>
        <w:t>同时，为分析极端资源需求情况，定义峰值 GPU 需求：</w:t>
      </w:r>
    </w:p>
    <w:p w14:paraId="23D9FF0F">
      <w:pPr>
        <w:bidi w:val="0"/>
        <w:ind w:firstLine="420" w:firstLineChars="200"/>
      </w:pPr>
      <m:oMathPara>
        <m:oMathParaPr>
          <m:jc m:val="center"/>
        </m:oMathParaPr>
        <m:oMath>
          <m:sSubSup>
            <m:sSubSupPr/>
            <m:e>
              <m:r>
                <m:rPr>
                  <m:sty m:val="p"/>
                </m:rPr>
                <w:rPr>
                  <w:rFonts w:ascii="Times New Roman" w:hAnsi="Times New Roman"/>
                </w:rPr>
                <m:t>D</m:t>
              </m:r>
            </m:e>
            <m:sub>
              <m:r>
                <m:rPr>
                  <m:sty m:val="p"/>
                </m:rPr>
                <w:rPr>
                  <w:rFonts w:ascii="Times New Roman" w:hAnsi="Times New Roman"/>
                </w:rPr>
                <m:t>rk</m:t>
              </m:r>
            </m:sub>
            <m:sup>
              <m:r>
                <m:rPr>
                  <m:sty m:val="p"/>
                </m:rPr>
                <w:rPr>
                  <w:rFonts w:ascii="Times New Roman" w:hAnsi="Times New Roman"/>
                </w:rPr>
                <m:t>max</m:t>
              </m:r>
            </m:sup>
          </m:sSubSup>
          <m:r>
            <m:rPr>
              <m:sty m:val="p"/>
            </m:rPr>
            <w:rPr>
              <w:rFonts w:ascii="Times New Roman" w:hAnsi="Times New Roman"/>
            </w:rPr>
            <m:t>=</m:t>
          </m:r>
          <m:limLow>
            <m:limLowPr/>
            <m:e>
              <m:r>
                <m:rPr>
                  <m:sty m:val="p"/>
                </m:rPr>
                <w:rPr>
                  <w:rFonts w:ascii="Times New Roman" w:hAnsi="Times New Roman"/>
                </w:rPr>
                <m:t>max</m:t>
              </m:r>
            </m:e>
            <m:lim>
              <m:r>
                <m:rPr>
                  <m:sty m:val="p"/>
                </m:rPr>
                <w:rPr>
                  <w:rFonts w:ascii="Times New Roman" w:hAnsi="Times New Roman"/>
                </w:rPr>
                <m:t>0≤t≤2399</m:t>
              </m:r>
            </m:lim>
          </m:limLow>
          <m:sSub>
            <m:sSubPr/>
            <m:e>
              <m:r>
                <m:rPr>
                  <m:sty m:val="p"/>
                </m:rPr>
                <w:rPr>
                  <w:rFonts w:ascii="Times New Roman" w:hAnsi="Times New Roman"/>
                </w:rPr>
                <m:t>D</m:t>
              </m:r>
            </m:e>
            <m:sub>
              <m:r>
                <m:rPr>
                  <m:sty m:val="p"/>
                </m:rPr>
                <w:rPr>
                  <w:rFonts w:ascii="Times New Roman" w:hAnsi="Times New Roman"/>
                </w:rPr>
                <m:t>rkt</m:t>
              </m:r>
            </m:sub>
          </m:sSub>
          <m:r>
            <m:rPr>
              <m:sty m:val="p"/>
            </m:rPr>
            <w:rPr>
              <w:rFonts w:ascii="Times New Roman" w:hAnsi="Times New Roman"/>
            </w:rPr>
            <m:t>.</m:t>
          </m:r>
        </m:oMath>
      </m:oMathPara>
    </w:p>
    <w:p w14:paraId="3C59B743">
      <w:pPr>
        <w:bidi w:val="0"/>
        <w:ind w:firstLine="420" w:firstLineChars="200"/>
      </w:pPr>
      <w:r>
        <w:t>此外，考虑到单个异常峰值可能不能稳定反映高负载水平，本文还统计需求序列的 95% 分位数：</w:t>
      </w:r>
    </w:p>
    <w:p w14:paraId="14581210">
      <w:pPr>
        <w:bidi w:val="0"/>
        <w:ind w:firstLine="420" w:firstLineChars="200"/>
      </w:pPr>
      <m:oMathPara>
        <m:oMathParaPr>
          <m:jc m:val="center"/>
        </m:oMathParaPr>
        <m:oMath>
          <m:sSubSup>
            <m:sSubSupPr/>
            <m:e>
              <m:r>
                <m:rPr>
                  <m:sty m:val="p"/>
                </m:rPr>
                <w:rPr>
                  <w:rFonts w:ascii="Times New Roman" w:hAnsi="Times New Roman"/>
                </w:rPr>
                <m:t>D</m:t>
              </m:r>
            </m:e>
            <m:sub>
              <m:r>
                <m:rPr>
                  <m:sty m:val="p"/>
                </m:rPr>
                <w:rPr>
                  <w:rFonts w:ascii="Times New Roman" w:hAnsi="Times New Roman"/>
                </w:rPr>
                <m:t>rk</m:t>
              </m:r>
            </m:sub>
            <m:sup>
              <m:r>
                <m:rPr>
                  <m:sty m:val="p"/>
                </m:rPr>
                <w:rPr>
                  <w:rFonts w:ascii="Times New Roman" w:hAnsi="Times New Roman"/>
                </w:rPr>
                <m:t>95</m:t>
              </m:r>
            </m:sup>
          </m:sSubSup>
          <m:r>
            <m:rPr>
              <m:sty m:val="p"/>
            </m:rPr>
            <w:rPr>
              <w:rFonts w:ascii="Times New Roman" w:hAnsi="Times New Roman"/>
            </w:rPr>
            <m:t>=</m:t>
          </m:r>
          <m:sSub>
            <m:sSubPr/>
            <m:e>
              <m:r>
                <m:rPr>
                  <m:sty m:val="p"/>
                </m:rPr>
                <w:rPr>
                  <w:rFonts w:ascii="Times New Roman" w:hAnsi="Times New Roman"/>
                </w:rPr>
                <m:t>Q</m:t>
              </m:r>
            </m:e>
            <m:sub>
              <m:r>
                <m:rPr>
                  <m:sty m:val="p"/>
                </m:rPr>
                <w:rPr>
                  <w:rFonts w:ascii="Times New Roman" w:hAnsi="Times New Roman"/>
                </w:rPr>
                <m:t>0.95</m:t>
              </m:r>
            </m:sub>
          </m:sSub>
          <m:d>
            <m:dPr>
              <m:sepChr m:val=""/>
            </m:dPr>
            <m:e>
              <m:sSub>
                <m:sSubPr/>
                <m:e>
                  <m:r>
                    <m:rPr>
                      <m:sty m:val="p"/>
                    </m:rPr>
                    <w:rPr>
                      <w:rFonts w:ascii="Times New Roman" w:hAnsi="Times New Roman"/>
                    </w:rPr>
                    <m:t>D</m:t>
                  </m:r>
                </m:e>
                <m:sub>
                  <m:r>
                    <m:rPr>
                      <m:sty m:val="p"/>
                    </m:rPr>
                    <w:rPr>
                      <w:rFonts w:ascii="Times New Roman" w:hAnsi="Times New Roman"/>
                    </w:rPr>
                    <m:t>rk0</m:t>
                  </m:r>
                </m:sub>
              </m:sSub>
              <m:r>
                <m:rPr>
                  <m:sty m:val="p"/>
                </m:rPr>
                <w:rPr>
                  <w:rFonts w:ascii="Times New Roman" w:hAnsi="Times New Roman"/>
                </w:rPr>
                <m:t>,</m:t>
              </m:r>
              <m:sSub>
                <m:sSubPr/>
                <m:e>
                  <m:r>
                    <m:rPr>
                      <m:sty m:val="p"/>
                    </m:rPr>
                    <w:rPr>
                      <w:rFonts w:ascii="Times New Roman" w:hAnsi="Times New Roman"/>
                    </w:rPr>
                    <m:t>D</m:t>
                  </m:r>
                </m:e>
                <m:sub>
                  <m:r>
                    <m:rPr>
                      <m:sty m:val="p"/>
                    </m:rPr>
                    <w:rPr>
                      <w:rFonts w:ascii="Times New Roman" w:hAnsi="Times New Roman"/>
                    </w:rPr>
                    <m:t>rk1</m:t>
                  </m:r>
                </m:sub>
              </m:sSub>
              <m:r>
                <m:rPr>
                  <m:sty m:val="p"/>
                </m:rPr>
                <w:rPr>
                  <w:rFonts w:ascii="Times New Roman" w:hAnsi="Times New Roman"/>
                </w:rPr>
                <m:t>,…,</m:t>
              </m:r>
              <m:sSub>
                <m:sSubPr/>
                <m:e>
                  <m:r>
                    <m:rPr>
                      <m:sty m:val="p"/>
                    </m:rPr>
                    <w:rPr>
                      <w:rFonts w:ascii="Times New Roman" w:hAnsi="Times New Roman"/>
                    </w:rPr>
                    <m:t>D</m:t>
                  </m:r>
                </m:e>
                <m:sub>
                  <m:r>
                    <m:rPr>
                      <m:sty m:val="p"/>
                    </m:rPr>
                    <w:rPr>
                      <w:rFonts w:ascii="Times New Roman" w:hAnsi="Times New Roman"/>
                    </w:rPr>
                    <m:t>rk2399</m:t>
                  </m:r>
                </m:sub>
              </m:sSub>
            </m:e>
          </m:d>
          <m:r>
            <m:rPr>
              <m:sty m:val="p"/>
            </m:rPr>
            <w:rPr>
              <w:rFonts w:ascii="Times New Roman" w:hAnsi="Times New Roman"/>
            </w:rPr>
            <m:t>.</m:t>
          </m:r>
        </m:oMath>
      </m:oMathPara>
    </w:p>
    <w:p w14:paraId="658F85ED">
      <w:pPr>
        <w:bidi w:val="0"/>
        <w:ind w:firstLine="420" w:firstLineChars="200"/>
        <w:rPr>
          <w:rFonts w:hint="eastAsia"/>
          <w:lang w:val="en-US" w:eastAsia="zh-CN"/>
        </w:rPr>
      </w:pPr>
      <w:r>
        <w:t>通过累计需求、均值、标准差、变异系数、最大值和 95% 分位数，可以从需求规模和需求波动两个方面刻画各区域、各任务类型 GPU 需求的基本特征，为后续预测模型的建立提供数据依据。</w:t>
      </w:r>
    </w:p>
    <w:p w14:paraId="1AB6539B">
      <w:pPr>
        <w:pStyle w:val="3"/>
        <w:bidi w:val="0"/>
        <w:ind w:left="0" w:leftChars="0" w:firstLine="0" w:firstLineChars="0"/>
        <w:rPr>
          <w:rFonts w:hint="eastAsia"/>
          <w:lang w:val="en-US" w:eastAsia="zh-CN"/>
        </w:rPr>
      </w:pPr>
      <w:r>
        <w:rPr>
          <w:rFonts w:hint="eastAsia"/>
          <w:lang w:val="en-US" w:eastAsia="zh-CN"/>
        </w:rPr>
        <w:t>短期预测模型的建立</w:t>
      </w:r>
      <w:bookmarkEnd w:id="5"/>
    </w:p>
    <w:p w14:paraId="62A1DAD1">
      <w:pPr>
        <w:ind w:firstLine="420" w:firstLineChars="200"/>
        <w:rPr>
          <w:rFonts w:hint="eastAsia"/>
          <w:lang w:val="en-US" w:eastAsia="zh-CN"/>
        </w:rPr>
      </w:pPr>
      <w:r>
        <w:rPr>
          <w:rFonts w:hint="eastAsia"/>
          <w:lang w:val="en-US" w:eastAsia="zh-CN"/>
        </w:rPr>
        <w:t>由上述统计可知，GPU需求属于按小时连续观测的短期时间序列。考虑到问题一主要关注未来24小时的短期需求水平，同时需要分别对18条序列进行预测，因此本文采用结构简单、参数较少且具有较强可解释性的SES（Simple Exponential Smoothing）模型，即简单指数平滑模型。</w:t>
      </w:r>
    </w:p>
    <w:p w14:paraId="7AE4861E">
      <w:pPr>
        <w:ind w:firstLine="420" w:firstLineChars="200"/>
        <w:rPr>
          <w:rFonts w:hint="eastAsia"/>
          <w:lang w:val="en-US" w:eastAsia="zh-CN"/>
        </w:rPr>
      </w:pPr>
      <w:r>
        <w:rPr>
          <w:rFonts w:hint="eastAsia"/>
          <w:lang w:val="en-US" w:eastAsia="zh-CN"/>
        </w:rPr>
        <w:t>SES的基本思想是对历史GPU需求按照时间远近赋予不同权重：距离当前时刻越近的数据，其权重越大；距离当前时刻越远的数据，其影响逐渐衰减。</w:t>
      </w:r>
    </w:p>
    <w:p w14:paraId="7A22D82D">
      <w:pPr>
        <w:pStyle w:val="5"/>
        <w:bidi w:val="0"/>
        <w:ind w:left="0" w:leftChars="0" w:firstLine="0" w:firstLineChars="0"/>
        <w:rPr>
          <w:rFonts w:hint="default"/>
          <w:lang w:val="en-US" w:eastAsia="zh-CN"/>
        </w:rPr>
      </w:pPr>
      <w:r>
        <w:rPr>
          <w:rFonts w:hint="eastAsia"/>
          <w:lang w:val="en-US" w:eastAsia="zh-CN"/>
        </w:rPr>
        <w:t>变量定义</w:t>
      </w:r>
    </w:p>
    <w:p w14:paraId="5F7606CE">
      <w:pPr>
        <w:pStyle w:val="6"/>
        <w:bidi w:val="0"/>
        <w:rPr>
          <w:rFonts w:hint="default"/>
          <w:lang w:val="en-US" w:eastAsia="zh-CN"/>
        </w:rPr>
      </w:pPr>
      <w:r>
        <w:rPr>
          <w:rFonts w:hint="eastAsia"/>
          <w:lang w:val="en-US" w:eastAsia="zh-CN"/>
        </w:rPr>
        <w:t>指数平滑状态</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rkt</m:t>
            </m:r>
            <m:ctrlPr>
              <w:rPr>
                <w:rFonts w:ascii="Cambria Math" w:hAnsi="Cambria Math"/>
              </w:rPr>
            </m:ctrlPr>
          </m:sub>
        </m:sSub>
      </m:oMath>
    </w:p>
    <w:p w14:paraId="163165B3">
      <w:pPr>
        <w:bidi w:val="0"/>
        <w:ind w:firstLine="420" w:firstLineChars="200"/>
        <w:rPr>
          <w:rFonts w:hint="eastAsia" w:eastAsia="宋体"/>
          <w:lang w:eastAsia="zh-CN"/>
        </w:rPr>
      </w:pPr>
      <w:r>
        <w:rPr>
          <w:rFonts w:hint="eastAsia"/>
          <w:lang w:val="en-US" w:eastAsia="zh-CN"/>
        </w:rPr>
        <w:t>该变量表示区域</w:t>
      </w:r>
      <m:oMath>
        <m:r>
          <m:rPr>
            <m:sty m:val="p"/>
          </m:rPr>
          <w:rPr>
            <w:rFonts w:hint="eastAsia" w:ascii="Times New Roman" w:hAnsi="Times New Roman"/>
            <w:lang w:val="en-US" w:eastAsia="zh-CN"/>
          </w:rPr>
          <m:t>r</m:t>
        </m:r>
      </m:oMath>
      <w:r>
        <w:rPr>
          <w:rFonts w:hint="eastAsia"/>
          <w:lang w:val="en-US" w:eastAsia="zh-CN"/>
        </w:rPr>
        <w:t>、任务类型</w:t>
      </w:r>
      <m:oMath>
        <m:r>
          <m:rPr>
            <m:sty m:val="p"/>
          </m:rPr>
          <w:rPr>
            <w:rFonts w:hint="eastAsia" w:ascii="Times New Roman" w:hAnsi="Times New Roman"/>
            <w:lang w:val="en-US" w:eastAsia="zh-CN"/>
          </w:rPr>
          <m:t>k</m:t>
        </m:r>
      </m:oMath>
      <w:r>
        <w:rPr>
          <w:rFonts w:hint="eastAsia"/>
          <w:lang w:val="en-US" w:eastAsia="zh-CN"/>
        </w:rPr>
        <w:t>，第</w:t>
      </w:r>
      <m:oMath>
        <m:r>
          <m:rPr>
            <m:sty m:val="p"/>
          </m:rPr>
          <w:rPr>
            <w:rFonts w:hint="eastAsia" w:ascii="Times New Roman" w:hAnsi="Times New Roman"/>
            <w:lang w:val="en-US" w:eastAsia="zh-CN"/>
          </w:rPr>
          <m:t>t</m:t>
        </m:r>
      </m:oMath>
      <w:r>
        <w:rPr>
          <w:rFonts w:hint="eastAsia"/>
          <w:lang w:val="en-US" w:eastAsia="zh-CN"/>
        </w:rPr>
        <w:t>小时的指数平滑状态，公式为</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rkt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rk</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rkt</m:t>
            </m:r>
            <m:ctrlPr>
              <w:rPr>
                <w:rFonts w:ascii="Cambria Math" w:hAnsi="Cambria Math"/>
              </w:rPr>
            </m:ctrlPr>
          </m:sub>
        </m:sSub>
        <m:r>
          <m:rPr>
            <m:sty m:val="p"/>
          </m:rPr>
          <w:rPr>
            <w:rFonts w:hint="default" w:ascii="Times New Roman" w:hAnsi="Times New Roman"/>
          </w:rPr>
          <m:t>+(1−</m:t>
        </m:r>
        <m:sSub>
          <m:sSubPr>
            <m:ctrlPr>
              <w:rPr>
                <w:rFonts w:hint="default" w:ascii="Cambria Math" w:hAnsi="Cambria Math"/>
              </w:rPr>
            </m:ctrlPr>
          </m:sSubPr>
          <m:e>
            <m:r>
              <m:rPr>
                <m:sty m:val="p"/>
              </m:rPr>
              <w:rPr>
                <w:rFonts w:hint="default" w:ascii="Times New Roman" w:hAnsi="Times New Roman"/>
              </w:rPr>
              <m:t>α</m:t>
            </m:r>
            <m:ctrlPr>
              <w:rPr>
                <w:rFonts w:ascii="Cambria Math" w:hAnsi="Cambria Math"/>
              </w:rPr>
            </m:ctrlPr>
          </m:e>
          <m:sub>
            <m:r>
              <m:rPr>
                <m:sty m:val="p"/>
              </m:rPr>
              <w:rPr>
                <w:rFonts w:hint="default" w:ascii="Times New Roman" w:hAnsi="Times New Roman"/>
              </w:rPr>
              <m:t>rk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rk,t−1</m:t>
            </m:r>
            <m:ctrlPr>
              <w:rPr>
                <w:rFonts w:ascii="Cambria Math" w:hAnsi="Cambria Math"/>
              </w:rPr>
            </m:ctrlPr>
          </m:sub>
        </m:sSub>
        <m:r>
          <m:rPr>
            <m:sty m:val="p"/>
          </m:rPr>
          <w:rPr>
            <w:rFonts w:hint="default" w:ascii="Times New Roman" w:hAnsi="Times New Roman"/>
          </w:rPr>
          <m:t>,</m:t>
        </m:r>
      </m:oMath>
      <w:r>
        <w:t>其中</w:t>
      </w:r>
      <m:oMath>
        <m:r>
          <m:rPr>
            <m:sty m:val="p"/>
          </m:rPr>
          <w:rPr>
            <w:rFonts w:ascii="Times New Roman" w:hAnsi="Times New Roman"/>
          </w:rPr>
          <m:t>0&lt;</m:t>
        </m:r>
        <m:sSub>
          <m:sSubPr/>
          <m:e>
            <m:r>
              <m:rPr>
                <m:sty m:val="p"/>
              </m:rPr>
              <w:rPr>
                <w:rFonts w:ascii="Times New Roman" w:hAnsi="Times New Roman"/>
              </w:rPr>
              <m:t>α</m:t>
            </m:r>
          </m:e>
          <m:sub>
            <m:r>
              <m:rPr>
                <m:sty m:val="p"/>
              </m:rPr>
              <w:rPr>
                <w:rFonts w:ascii="Times New Roman" w:hAnsi="Times New Roman"/>
              </w:rPr>
              <m:t>rk</m:t>
            </m:r>
          </m:sub>
        </m:sSub>
        <m:r>
          <m:rPr>
            <m:sty m:val="p"/>
          </m:rPr>
          <w:rPr>
            <w:rFonts w:ascii="Times New Roman" w:hAnsi="Times New Roman"/>
          </w:rPr>
          <m:t>&lt;1</m:t>
        </m:r>
      </m:oMath>
      <w:r>
        <w:rPr>
          <w:rFonts w:hint="eastAsia" w:hAnsi="Times New Roman"/>
          <w:i w:val="0"/>
          <w:lang w:eastAsia="zh-CN"/>
        </w:rPr>
        <w:t>。</w:t>
      </w:r>
    </w:p>
    <w:p w14:paraId="5E022AE2">
      <w:pPr>
        <w:bidi w:val="0"/>
        <w:ind w:firstLine="420" w:firstLineChars="200"/>
      </w:pPr>
      <w:r>
        <w:t>式中，</w:t>
      </w:r>
      <m:oMath>
        <m:sSub>
          <m:sSubPr/>
          <m:e>
            <m:r>
              <m:rPr>
                <m:sty m:val="p"/>
              </m:rPr>
              <w:rPr>
                <w:rFonts w:ascii="Times New Roman" w:hAnsi="Times New Roman"/>
              </w:rPr>
              <m:t>α</m:t>
            </m:r>
          </m:e>
          <m:sub>
            <m:r>
              <m:rPr>
                <m:sty m:val="p"/>
              </m:rPr>
              <w:rPr>
                <w:rFonts w:ascii="Times New Roman" w:hAnsi="Times New Roman"/>
              </w:rPr>
              <m:t>rk</m:t>
            </m:r>
          </m:sub>
        </m:sSub>
      </m:oMath>
      <w:r>
        <w:t>表示区</w:t>
      </w:r>
      <m:oMath>
        <m:r>
          <m:rPr>
            <m:sty m:val="p"/>
          </m:rPr>
          <w:rPr>
            <w:rFonts w:ascii="Times New Roman" w:hAnsi="Times New Roman"/>
          </w:rPr>
          <m:t>r</m:t>
        </m:r>
      </m:oMath>
      <w:r>
        <w:t>、任务类型</w:t>
      </w:r>
      <m:oMath>
        <m:r>
          <m:rPr>
            <m:sty m:val="p"/>
          </m:rPr>
          <w:rPr>
            <w:rFonts w:ascii="Times New Roman" w:hAnsi="Times New Roman"/>
          </w:rPr>
          <m:t>k</m:t>
        </m:r>
      </m:oMath>
      <w:r>
        <w:t>对应的平滑系数；</w:t>
      </w:r>
      <m:oMath>
        <m:sSub>
          <m:sSubPr/>
          <m:e>
            <m:r>
              <m:rPr>
                <m:sty m:val="p"/>
              </m:rPr>
              <w:rPr>
                <w:rFonts w:ascii="Times New Roman" w:hAnsi="Times New Roman"/>
              </w:rPr>
              <m:t>D</m:t>
            </m:r>
          </m:e>
          <m:sub>
            <m:r>
              <m:rPr>
                <m:sty m:val="p"/>
              </m:rPr>
              <w:rPr>
                <w:rFonts w:ascii="Times New Roman" w:hAnsi="Times New Roman"/>
              </w:rPr>
              <m:t>rkt</m:t>
            </m:r>
          </m:sub>
        </m:sSub>
      </m:oMath>
      <w:r>
        <w:t>为当前时刻实际观测到的GPU需求；</w:t>
      </w:r>
      <m:oMath>
        <m:sSub>
          <m:sSubPr/>
          <m:e>
            <m:r>
              <m:rPr>
                <m:sty m:val="p"/>
              </m:rPr>
              <w:rPr>
                <w:rFonts w:ascii="Times New Roman" w:hAnsi="Times New Roman"/>
              </w:rPr>
              <m:t>S</m:t>
            </m:r>
          </m:e>
          <m:sub>
            <m:r>
              <m:rPr>
                <m:sty m:val="p"/>
              </m:rPr>
              <w:rPr>
                <w:rFonts w:ascii="Times New Roman" w:hAnsi="Times New Roman"/>
              </w:rPr>
              <m:t>rk,t−1</m:t>
            </m:r>
          </m:sub>
        </m:sSub>
      </m:oMath>
      <w:r>
        <w:t>为上一时刻的平滑结果。当</w:t>
      </w:r>
      <m:oMath>
        <m:sSub>
          <m:sSubPr/>
          <m:e>
            <m:r>
              <m:rPr>
                <m:sty m:val="p"/>
              </m:rPr>
              <w:rPr>
                <w:rFonts w:ascii="Times New Roman" w:hAnsi="Times New Roman"/>
              </w:rPr>
              <m:t>α</m:t>
            </m:r>
          </m:e>
          <m:sub>
            <m:r>
              <m:rPr>
                <m:sty m:val="p"/>
              </m:rPr>
              <w:rPr>
                <w:rFonts w:ascii="Times New Roman" w:hAnsi="Times New Roman"/>
              </w:rPr>
              <m:t>rk</m:t>
            </m:r>
          </m:sub>
        </m:sSub>
      </m:oMath>
      <w:r>
        <w:t>较大时，当前时刻实际GPU需求在模型中所占权重较高，模型能够较快响应短期需求变化；当</w:t>
      </w:r>
      <m:oMath>
        <m:sSub>
          <m:sSubPr/>
          <m:e>
            <m:r>
              <m:rPr>
                <m:sty m:val="p"/>
              </m:rPr>
              <w:rPr>
                <w:rFonts w:ascii="Times New Roman" w:hAnsi="Times New Roman"/>
              </w:rPr>
              <m:t>α</m:t>
            </m:r>
          </m:e>
          <m:sub>
            <m:r>
              <m:rPr>
                <m:sty m:val="p"/>
              </m:rPr>
              <w:rPr>
                <w:rFonts w:ascii="Times New Roman" w:hAnsi="Times New Roman"/>
              </w:rPr>
              <m:t>rk</m:t>
            </m:r>
          </m:sub>
        </m:sSub>
      </m:oMath>
      <w:r>
        <w:t>较小时，历史平滑状态所占权重较高，模型输出更加平稳。</w:t>
      </w:r>
    </w:p>
    <w:p w14:paraId="43E8F625">
      <w:pPr>
        <w:pStyle w:val="6"/>
        <w:bidi w:val="0"/>
        <w:rPr>
          <w:rFonts w:hint="eastAsia"/>
          <w:lang w:val="en-US" w:eastAsia="zh-CN"/>
        </w:rPr>
      </w:pPr>
      <w:r>
        <w:rPr>
          <w:rFonts w:hint="eastAsia"/>
          <w:lang w:val="en-US" w:eastAsia="zh-CN"/>
        </w:rPr>
        <w:t>初始平滑状态</w:t>
      </w:r>
      <m:oMath>
        <m:sSub>
          <m:sSubPr>
            <m:ctrlPr>
              <w:rPr>
                <w:rFonts w:hint="eastAsia"/>
                <w:lang w:val="en-US" w:eastAsia="zh-CN"/>
              </w:rPr>
            </m:ctrlPr>
          </m:sSubPr>
          <m:e>
            <m:r>
              <m:rPr>
                <m:sty m:val="p"/>
              </m:rPr>
              <w:rPr>
                <w:rFonts w:hint="eastAsia" w:ascii="Times New Roman" w:hAnsi="Times New Roman"/>
                <w:lang w:val="en-US" w:eastAsia="zh-CN"/>
              </w:rPr>
              <m:t>S</m:t>
            </m:r>
            <m:ctrlPr>
              <w:rPr>
                <w:rFonts w:hint="eastAsia"/>
                <w:lang w:val="en-US" w:eastAsia="zh-CN"/>
              </w:rPr>
            </m:ctrlPr>
          </m:e>
          <m:sub>
            <m:r>
              <m:rPr>
                <m:sty m:val="p"/>
              </m:rPr>
              <w:rPr>
                <w:rFonts w:hint="eastAsia" w:ascii="Times New Roman" w:hAnsi="Times New Roman"/>
                <w:lang w:val="en-US" w:eastAsia="zh-CN"/>
              </w:rPr>
              <m:t>rk0</m:t>
            </m:r>
            <m:ctrlPr>
              <w:rPr>
                <w:rFonts w:hint="eastAsia"/>
                <w:lang w:val="en-US" w:eastAsia="zh-CN"/>
              </w:rPr>
            </m:ctrlPr>
          </m:sub>
        </m:sSub>
      </m:oMath>
    </w:p>
    <w:p w14:paraId="07F1F150">
      <w:pPr>
        <w:ind w:firstLine="420" w:firstLineChars="200"/>
        <w:rPr>
          <w:rFonts w:hint="eastAsia"/>
          <w:lang w:val="en-US" w:eastAsia="zh-CN"/>
        </w:rPr>
      </w:pPr>
      <w:r>
        <w:rPr>
          <w:rFonts w:hint="eastAsia"/>
          <w:lang w:val="en-US" w:eastAsia="zh-CN"/>
        </w:rPr>
        <w:t>考虑到直接使用单个小时的GPU需求作为初始值容易受到随机波动影响，本文采用训练序列前</w:t>
      </w:r>
      <m:oMath>
        <m:r>
          <m:rPr>
            <m:sty m:val="p"/>
          </m:rPr>
          <w:rPr>
            <w:rFonts w:hint="eastAsia" w:ascii="Times New Roman" w:hAnsi="Times New Roman"/>
            <w:lang w:val="en-US" w:eastAsia="zh-CN"/>
          </w:rPr>
          <m:t>m</m:t>
        </m:r>
      </m:oMath>
      <w:r>
        <w:rPr>
          <w:rFonts w:hint="eastAsia"/>
          <w:lang w:val="en-US" w:eastAsia="zh-CN"/>
        </w:rPr>
        <w:t>个小时GPU需求的平均值作为初始状态，即</w:t>
      </w:r>
    </w:p>
    <w:p w14:paraId="71DF7B2D">
      <w:pPr>
        <w:ind w:firstLine="420" w:firstLineChars="200"/>
        <w:rPr>
          <w:rFonts w:hint="eastAsia"/>
          <w:lang w:val="en-US" w:eastAsia="zh-CN"/>
        </w:rPr>
      </w:pPr>
      <m:oMathPara>
        <m:oMathParaPr>
          <m:jc m:val="center"/>
        </m:oMathParaPr>
        <m:oMath>
          <m:sSub>
            <m:sSubPr>
              <m:ctrlPr>
                <w:rPr>
                  <w:rFonts w:hint="eastAsia"/>
                  <w:lang w:val="en-US" w:eastAsia="zh-CN"/>
                </w:rPr>
              </m:ctrlPr>
            </m:sSubPr>
            <m:e>
              <m:r>
                <m:rPr>
                  <m:sty m:val="p"/>
                </m:rPr>
                <w:rPr>
                  <w:rFonts w:hint="eastAsia" w:ascii="Times New Roman" w:hAnsi="Times New Roman"/>
                  <w:lang w:val="en-US" w:eastAsia="zh-CN"/>
                </w:rPr>
                <m:t>S</m:t>
              </m:r>
              <m:ctrlPr>
                <w:rPr>
                  <w:rFonts w:hint="eastAsia"/>
                  <w:lang w:val="en-US" w:eastAsia="zh-CN"/>
                </w:rPr>
              </m:ctrlPr>
            </m:e>
            <m:sub>
              <m:r>
                <m:rPr>
                  <m:sty m:val="p"/>
                </m:rPr>
                <w:rPr>
                  <w:rFonts w:hint="eastAsia" w:ascii="Times New Roman" w:hAnsi="Times New Roman"/>
                  <w:lang w:val="en-US" w:eastAsia="zh-CN"/>
                </w:rPr>
                <m:t>rk0</m:t>
              </m:r>
              <m:ctrlPr>
                <w:rPr>
                  <w:rFonts w:hint="eastAsia"/>
                  <w:lang w:val="en-US" w:eastAsia="zh-CN"/>
                </w:rPr>
              </m:ctrlPr>
            </m:sub>
          </m:sSub>
          <m:r>
            <m:rPr>
              <m:sty m:val="p"/>
            </m:rPr>
            <w:rPr>
              <w:rFonts w:hint="eastAsia" w:ascii="Times New Roman" w:hAnsi="Times New Roman"/>
              <w:lang w:val="en-US" w:eastAsia="zh-CN"/>
            </w:rPr>
            <m:t>=</m:t>
          </m:r>
          <m:f>
            <m:fPr>
              <m:ctrlPr>
                <w:rPr>
                  <w:rFonts w:hint="eastAsia"/>
                  <w:lang w:val="en-US" w:eastAsia="zh-CN"/>
                </w:rPr>
              </m:ctrlPr>
            </m:fPr>
            <m:num>
              <m:r>
                <m:rPr>
                  <m:sty m:val="p"/>
                </m:rPr>
                <w:rPr>
                  <w:rFonts w:hint="eastAsia" w:ascii="Times New Roman" w:hAnsi="Times New Roman"/>
                  <w:lang w:val="en-US" w:eastAsia="zh-CN"/>
                </w:rPr>
                <m:t>1</m:t>
              </m:r>
              <m:ctrlPr>
                <w:rPr>
                  <w:rFonts w:hint="eastAsia"/>
                  <w:lang w:val="en-US" w:eastAsia="zh-CN"/>
                </w:rPr>
              </m:ctrlPr>
            </m:num>
            <m:den>
              <m:r>
                <m:rPr>
                  <m:sty m:val="p"/>
                </m:rPr>
                <w:rPr>
                  <w:rFonts w:hint="eastAsia" w:ascii="Times New Roman" w:hAnsi="Times New Roman"/>
                  <w:lang w:val="en-US" w:eastAsia="zh-CN"/>
                </w:rPr>
                <m:t>m</m:t>
              </m:r>
              <m:ctrlPr>
                <w:rPr>
                  <w:rFonts w:hint="eastAsia"/>
                  <w:lang w:val="en-US" w:eastAsia="zh-CN"/>
                </w:rPr>
              </m:ctrlPr>
            </m:den>
          </m:f>
          <m:nary>
            <m:naryPr>
              <m:chr m:val="∑"/>
              <m:limLoc m:val="undOvr"/>
              <m:ctrlPr>
                <w:rPr>
                  <w:rFonts w:hint="eastAsia"/>
                  <w:lang w:val="en-US" w:eastAsia="zh-CN"/>
                </w:rPr>
              </m:ctrlPr>
            </m:naryPr>
            <m:sub>
              <m:r>
                <m:rPr>
                  <m:sty m:val="p"/>
                </m:rPr>
                <w:rPr>
                  <w:rFonts w:hint="eastAsia" w:ascii="Times New Roman" w:hAnsi="Times New Roman"/>
                  <w:lang w:val="en-US" w:eastAsia="zh-CN"/>
                </w:rPr>
                <m:t>t=0</m:t>
              </m:r>
              <m:ctrlPr>
                <w:rPr>
                  <w:rFonts w:hint="eastAsia"/>
                  <w:lang w:val="en-US" w:eastAsia="zh-CN"/>
                </w:rPr>
              </m:ctrlPr>
            </m:sub>
            <m:sup>
              <m:r>
                <m:rPr>
                  <m:sty m:val="p"/>
                </m:rPr>
                <w:rPr>
                  <w:rFonts w:hint="eastAsia" w:ascii="Times New Roman" w:hAnsi="Times New Roman"/>
                  <w:lang w:val="en-US" w:eastAsia="zh-CN"/>
                </w:rPr>
                <m:t>m−1</m:t>
              </m:r>
              <m:ctrlPr>
                <w:rPr>
                  <w:rFonts w:hint="eastAsia"/>
                  <w:lang w:val="en-US" w:eastAsia="zh-CN"/>
                </w:rPr>
              </m:ctrlPr>
            </m:sup>
            <m:e>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rkt</m:t>
                  </m:r>
                  <m:ctrlPr>
                    <w:rPr>
                      <w:rFonts w:hint="eastAsia"/>
                      <w:lang w:val="en-US" w:eastAsia="zh-CN"/>
                    </w:rPr>
                  </m:ctrlPr>
                </m:sub>
              </m:sSub>
              <m:ctrlPr>
                <w:rPr>
                  <w:rFonts w:hint="eastAsia"/>
                  <w:lang w:val="en-US" w:eastAsia="zh-CN"/>
                </w:rPr>
              </m:ctrlPr>
            </m:e>
          </m:nary>
          <m:r>
            <m:rPr>
              <m:sty m:val="p"/>
            </m:rPr>
            <w:rPr>
              <w:rFonts w:hint="eastAsia" w:ascii="Times New Roman" w:hAnsi="Times New Roman"/>
              <w:lang w:val="en-US" w:eastAsia="zh-CN"/>
            </w:rPr>
            <m:t>.</m:t>
          </m:r>
        </m:oMath>
      </m:oMathPara>
    </w:p>
    <w:p w14:paraId="7E26418D">
      <w:pPr>
        <w:ind w:firstLine="420" w:firstLineChars="200"/>
        <w:rPr>
          <w:rFonts w:hint="eastAsia"/>
          <w:lang w:val="en-US" w:eastAsia="zh-CN"/>
        </w:rPr>
      </w:pPr>
      <w:r>
        <w:rPr>
          <w:rFonts w:hint="eastAsia"/>
          <w:lang w:val="en-US" w:eastAsia="zh-CN"/>
        </w:rPr>
        <w:t>其中，</w:t>
      </w:r>
      <m:oMath>
        <m:r>
          <m:rPr>
            <m:sty m:val="p"/>
          </m:rPr>
          <w:rPr>
            <w:rFonts w:hint="eastAsia" w:ascii="Times New Roman" w:hAnsi="Times New Roman"/>
            <w:lang w:val="en-US" w:eastAsia="zh-CN"/>
          </w:rPr>
          <m:t>m</m:t>
        </m:r>
      </m:oMath>
      <w:r>
        <w:rPr>
          <w:rFonts w:hint="eastAsia"/>
          <w:lang w:val="en-US" w:eastAsia="zh-CN"/>
        </w:rPr>
        <w:t xml:space="preserve"> 为初始化所采用的小时数。</w:t>
      </w:r>
    </w:p>
    <w:p w14:paraId="7E621DA7">
      <w:pPr>
        <w:pStyle w:val="5"/>
        <w:bidi w:val="0"/>
        <w:rPr>
          <w:rFonts w:hint="eastAsia"/>
          <w:lang w:val="en-US" w:eastAsia="zh-CN"/>
        </w:rPr>
      </w:pPr>
      <w:r>
        <w:rPr>
          <w:rFonts w:hint="eastAsia"/>
          <w:lang w:val="en-US" w:eastAsia="zh-CN"/>
        </w:rPr>
        <w:t>主函数</w:t>
      </w:r>
    </w:p>
    <w:p w14:paraId="69C02C39">
      <w:pPr>
        <w:bidi w:val="0"/>
        <w:ind w:firstLine="420" w:firstLineChars="200"/>
      </w:pPr>
      <w:r>
        <w:t>将SES递推式逐步展开可得</w:t>
      </w:r>
    </w:p>
    <w:p w14:paraId="1D17E9E6">
      <w:pPr>
        <w:bidi w:val="0"/>
        <w:ind w:firstLine="420" w:firstLineChars="200"/>
      </w:pPr>
      <m:oMathPara>
        <m:oMathParaPr>
          <m:jc m:val="center"/>
        </m:oMathParaPr>
        <m:oMath>
          <m:sSub>
            <m:sSubPr/>
            <m:e>
              <m:r>
                <m:rPr>
                  <m:sty m:val="p"/>
                </m:rPr>
                <w:rPr>
                  <w:rFonts w:ascii="Times New Roman" w:hAnsi="Times New Roman"/>
                </w:rPr>
                <m:t>S</m:t>
              </m:r>
            </m:e>
            <m:sub>
              <m:r>
                <m:rPr>
                  <m:sty m:val="p"/>
                </m:rPr>
                <w:rPr>
                  <w:rFonts w:ascii="Times New Roman" w:hAnsi="Times New Roman"/>
                </w:rPr>
                <m:t>rkt</m:t>
              </m:r>
            </m:sub>
          </m:sSub>
          <m:r>
            <m:rPr>
              <m:sty m:val="p"/>
            </m:rPr>
            <w:rPr>
              <w:rFonts w:ascii="Times New Roman" w:hAnsi="Times New Roman"/>
            </w:rPr>
            <m:t>=</m:t>
          </m:r>
          <m:sSub>
            <m:sSubPr/>
            <m:e>
              <m:r>
                <m:rPr>
                  <m:sty m:val="p"/>
                </m:rPr>
                <w:rPr>
                  <w:rFonts w:ascii="Times New Roman" w:hAnsi="Times New Roman"/>
                </w:rPr>
                <m:t>α</m:t>
              </m:r>
            </m:e>
            <m:sub>
              <m:r>
                <m:rPr>
                  <m:sty m:val="p"/>
                </m:rPr>
                <w:rPr>
                  <w:rFonts w:ascii="Times New Roman" w:hAnsi="Times New Roman"/>
                </w:rPr>
                <m:t>rk</m:t>
              </m:r>
            </m:sub>
          </m:sSub>
          <m:sSub>
            <m:sSubPr/>
            <m:e>
              <m:r>
                <m:rPr>
                  <m:sty m:val="p"/>
                </m:rPr>
                <w:rPr>
                  <w:rFonts w:ascii="Times New Roman" w:hAnsi="Times New Roman"/>
                </w:rPr>
                <m:t>D</m:t>
              </m:r>
            </m:e>
            <m:sub>
              <m:r>
                <m:rPr>
                  <m:sty m:val="p"/>
                </m:rPr>
                <w:rPr>
                  <w:rFonts w:ascii="Times New Roman" w:hAnsi="Times New Roman"/>
                </w:rPr>
                <m:t>rkt</m:t>
              </m:r>
            </m:sub>
          </m:sSub>
          <m:r>
            <m:rPr>
              <m:sty m:val="p"/>
            </m:rPr>
            <w:rPr>
              <w:rFonts w:ascii="Times New Roman" w:hAnsi="Times New Roman"/>
            </w:rPr>
            <m:t>+</m:t>
          </m:r>
          <m:sSub>
            <m:sSubPr/>
            <m:e>
              <m:r>
                <m:rPr>
                  <m:sty m:val="p"/>
                </m:rPr>
                <w:rPr>
                  <w:rFonts w:ascii="Times New Roman" w:hAnsi="Times New Roman"/>
                </w:rPr>
                <m:t>α</m:t>
              </m:r>
            </m:e>
            <m:sub>
              <m:r>
                <m:rPr>
                  <m:sty m:val="p"/>
                </m:rPr>
                <w:rPr>
                  <w:rFonts w:ascii="Times New Roman" w:hAnsi="Times New Roman"/>
                </w:rPr>
                <m:t>rk</m:t>
              </m:r>
            </m:sub>
          </m:sSub>
          <m:d>
            <m:dPr>
              <m:sepChr m:val=""/>
            </m:dPr>
            <m:e>
              <m:r>
                <m:rPr>
                  <m:sty m:val="p"/>
                </m:rPr>
                <w:rPr>
                  <w:rFonts w:ascii="Times New Roman" w:hAnsi="Times New Roman"/>
                </w:rPr>
                <m:t>1−</m:t>
              </m:r>
              <m:sSub>
                <m:sSubPr/>
                <m:e>
                  <m:r>
                    <m:rPr>
                      <m:sty m:val="p"/>
                    </m:rPr>
                    <w:rPr>
                      <w:rFonts w:ascii="Times New Roman" w:hAnsi="Times New Roman"/>
                    </w:rPr>
                    <m:t>α</m:t>
                  </m:r>
                </m:e>
                <m:sub>
                  <m:r>
                    <m:rPr>
                      <m:sty m:val="p"/>
                    </m:rPr>
                    <w:rPr>
                      <w:rFonts w:ascii="Times New Roman" w:hAnsi="Times New Roman"/>
                    </w:rPr>
                    <m:t>rk</m:t>
                  </m:r>
                </m:sub>
              </m:sSub>
            </m:e>
          </m:d>
          <m:sSub>
            <m:sSubPr/>
            <m:e>
              <m:r>
                <m:rPr>
                  <m:sty m:val="p"/>
                </m:rPr>
                <w:rPr>
                  <w:rFonts w:ascii="Times New Roman" w:hAnsi="Times New Roman"/>
                </w:rPr>
                <m:t>D</m:t>
              </m:r>
            </m:e>
            <m:sub>
              <m:r>
                <m:rPr>
                  <m:sty m:val="p"/>
                </m:rPr>
                <w:rPr>
                  <w:rFonts w:ascii="Times New Roman" w:hAnsi="Times New Roman"/>
                </w:rPr>
                <m:t>rk,t−1</m:t>
              </m:r>
            </m:sub>
          </m:sSub>
          <m:r>
            <m:rPr>
              <m:sty m:val="p"/>
            </m:rPr>
            <w:rPr>
              <w:rFonts w:ascii="Times New Roman" w:hAnsi="Times New Roman"/>
            </w:rPr>
            <m:t>+</m:t>
          </m:r>
          <m:sSub>
            <m:sSubPr/>
            <m:e>
              <m:r>
                <m:rPr>
                  <m:sty m:val="p"/>
                </m:rPr>
                <w:rPr>
                  <w:rFonts w:ascii="Times New Roman" w:hAnsi="Times New Roman"/>
                </w:rPr>
                <m:t>α</m:t>
              </m:r>
            </m:e>
            <m:sub>
              <m:r>
                <m:rPr>
                  <m:sty m:val="p"/>
                </m:rPr>
                <w:rPr>
                  <w:rFonts w:ascii="Times New Roman" w:hAnsi="Times New Roman"/>
                </w:rPr>
                <m:t>rk</m:t>
              </m:r>
            </m:sub>
          </m:sSub>
          <m:sSup>
            <m:sSupPr/>
            <m:e>
              <m:d>
                <m:dPr>
                  <m:sepChr m:val=""/>
                </m:dPr>
                <m:e>
                  <m:r>
                    <m:rPr>
                      <m:sty m:val="p"/>
                    </m:rPr>
                    <w:rPr>
                      <w:rFonts w:ascii="Times New Roman" w:hAnsi="Times New Roman"/>
                    </w:rPr>
                    <m:t>1−</m:t>
                  </m:r>
                  <m:sSub>
                    <m:sSubPr/>
                    <m:e>
                      <m:r>
                        <m:rPr>
                          <m:sty m:val="p"/>
                        </m:rPr>
                        <w:rPr>
                          <w:rFonts w:ascii="Times New Roman" w:hAnsi="Times New Roman"/>
                        </w:rPr>
                        <m:t>α</m:t>
                      </m:r>
                    </m:e>
                    <m:sub>
                      <m:r>
                        <m:rPr>
                          <m:sty m:val="p"/>
                        </m:rPr>
                        <w:rPr>
                          <w:rFonts w:ascii="Times New Roman" w:hAnsi="Times New Roman"/>
                        </w:rPr>
                        <m:t>rk</m:t>
                      </m:r>
                    </m:sub>
                  </m:sSub>
                </m:e>
              </m:d>
            </m:e>
            <m:sup>
              <m:r>
                <m:rPr>
                  <m:sty m:val="p"/>
                </m:rPr>
                <w:rPr>
                  <w:rFonts w:ascii="Times New Roman" w:hAnsi="Times New Roman"/>
                </w:rPr>
                <m:t>2</m:t>
              </m:r>
            </m:sup>
          </m:sSup>
          <m:sSub>
            <m:sSubPr/>
            <m:e>
              <m:r>
                <m:rPr>
                  <m:sty m:val="p"/>
                </m:rPr>
                <w:rPr>
                  <w:rFonts w:ascii="Times New Roman" w:hAnsi="Times New Roman"/>
                </w:rPr>
                <m:t>D</m:t>
              </m:r>
            </m:e>
            <m:sub>
              <m:r>
                <m:rPr>
                  <m:sty m:val="p"/>
                </m:rPr>
                <w:rPr>
                  <w:rFonts w:ascii="Times New Roman" w:hAnsi="Times New Roman"/>
                </w:rPr>
                <m:t>rk,t−2</m:t>
              </m:r>
            </m:sub>
          </m:sSub>
          <m:r>
            <m:rPr>
              <m:sty m:val="p"/>
            </m:rPr>
            <w:rPr>
              <w:rFonts w:ascii="Times New Roman" w:hAnsi="Times New Roman"/>
            </w:rPr>
            <m:t>+⋯.</m:t>
          </m:r>
        </m:oMath>
      </m:oMathPara>
    </w:p>
    <w:p w14:paraId="408B3441">
      <w:pPr>
        <w:ind w:firstLine="420" w:firstLineChars="200"/>
        <w:rPr>
          <w:rFonts w:hint="eastAsia"/>
          <w:lang w:val="en-US" w:eastAsia="zh-CN"/>
        </w:rPr>
      </w:pPr>
      <w:r>
        <w:rPr>
          <w:rFonts w:hint="eastAsia"/>
          <w:lang w:val="en-US" w:eastAsia="zh-CN"/>
        </w:rPr>
        <w:t>完成指数平滑状态更新后，将当前时刻的平滑水平作为下一时刻 GPU 需求的预测值，因此有</w:t>
      </w:r>
    </w:p>
    <w:p w14:paraId="08DC69F2">
      <w:pPr>
        <w:ind w:firstLine="420" w:firstLineChars="200"/>
        <w:rPr>
          <w:rFonts w:hint="eastAsia"/>
          <w:lang w:val="en-US" w:eastAsia="zh-CN"/>
        </w:rPr>
      </w:pPr>
      <m:oMathPara>
        <m:oMathParaPr>
          <m:jc m:val="center"/>
        </m:oMathParaPr>
        <m:oMath>
          <m:sSub>
            <m:sSubPr>
              <m:ctrlPr>
                <w:rPr>
                  <w:rFonts w:hint="eastAsia"/>
                  <w:lang w:val="en-US" w:eastAsia="zh-CN"/>
                </w:rPr>
              </m:ctrlPr>
            </m:sSubPr>
            <m:e>
              <m:acc>
                <m:accPr>
                  <m:ctrlPr>
                    <w:rPr>
                      <w:rFonts w:hint="eastAsia"/>
                      <w:lang w:val="en-US" w:eastAsia="zh-CN"/>
                    </w:rPr>
                  </m:ctrlPr>
                </m:accPr>
                <m:e>
                  <m:r>
                    <m:rPr>
                      <m:sty m:val="p"/>
                    </m:rPr>
                    <w:rPr>
                      <w:rFonts w:hint="eastAsia" w:ascii="Times New Roman" w:hAnsi="Times New Roman"/>
                      <w:lang w:val="en-US" w:eastAsia="zh-CN"/>
                    </w:rPr>
                    <m:t>D</m:t>
                  </m:r>
                  <m:ctrlPr>
                    <w:rPr>
                      <w:rFonts w:hint="eastAsia"/>
                      <w:lang w:val="en-US" w:eastAsia="zh-CN"/>
                    </w:rPr>
                  </m:ctrlPr>
                </m:e>
              </m:acc>
              <m:ctrlPr>
                <w:rPr>
                  <w:rFonts w:hint="eastAsia"/>
                  <w:lang w:val="en-US" w:eastAsia="zh-CN"/>
                </w:rPr>
              </m:ctrlPr>
            </m:e>
            <m:sub>
              <m:r>
                <m:rPr>
                  <m:sty m:val="p"/>
                </m:rPr>
                <w:rPr>
                  <w:rFonts w:hint="eastAsia" w:ascii="Times New Roman" w:hAnsi="Times New Roman"/>
                  <w:lang w:val="en-US" w:eastAsia="zh-CN"/>
                </w:rPr>
                <m:t>rk,t+1</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S</m:t>
              </m:r>
              <m:ctrlPr>
                <w:rPr>
                  <w:rFonts w:hint="eastAsia"/>
                  <w:lang w:val="en-US" w:eastAsia="zh-CN"/>
                </w:rPr>
              </m:ctrlPr>
            </m:e>
            <m:sub>
              <m:r>
                <m:rPr>
                  <m:sty m:val="p"/>
                </m:rPr>
                <w:rPr>
                  <w:rFonts w:hint="eastAsia" w:ascii="Times New Roman" w:hAnsi="Times New Roman"/>
                  <w:lang w:val="en-US" w:eastAsia="zh-CN"/>
                </w:rPr>
                <m:t>rkt</m:t>
              </m:r>
              <m:ctrlPr>
                <w:rPr>
                  <w:rFonts w:hint="eastAsia"/>
                  <w:lang w:val="en-US" w:eastAsia="zh-CN"/>
                </w:rPr>
              </m:ctrlPr>
            </m:sub>
          </m:sSub>
          <m:r>
            <m:rPr>
              <m:sty m:val="p"/>
            </m:rPr>
            <w:rPr>
              <w:rFonts w:hint="eastAsia" w:ascii="Times New Roman" w:hAnsi="Times New Roman"/>
              <w:lang w:val="en-US" w:eastAsia="zh-CN"/>
            </w:rPr>
            <m:t>.</m:t>
          </m:r>
        </m:oMath>
      </m:oMathPara>
    </w:p>
    <w:p w14:paraId="7C4C8E28">
      <w:pPr>
        <w:ind w:firstLine="420" w:firstLineChars="200"/>
        <w:rPr>
          <w:rFonts w:hint="eastAsia"/>
          <w:lang w:val="en-US" w:eastAsia="zh-CN"/>
        </w:rPr>
      </w:pPr>
      <w:r>
        <w:rPr>
          <w:rFonts w:hint="eastAsia"/>
          <w:lang w:val="en-US" w:eastAsia="zh-CN"/>
        </w:rPr>
        <w:t>其中，</w:t>
      </w:r>
      <m:oMath>
        <m:sSub>
          <m:sSubPr>
            <m:ctrlPr>
              <w:rPr>
                <w:rFonts w:hint="eastAsia"/>
                <w:lang w:val="en-US" w:eastAsia="zh-CN"/>
              </w:rPr>
            </m:ctrlPr>
          </m:sSubPr>
          <m:e>
            <m:acc>
              <m:accPr>
                <m:ctrlPr>
                  <w:rPr>
                    <w:rFonts w:hint="eastAsia"/>
                    <w:lang w:val="en-US" w:eastAsia="zh-CN"/>
                  </w:rPr>
                </m:ctrlPr>
              </m:accPr>
              <m:e>
                <m:r>
                  <m:rPr>
                    <m:sty m:val="p"/>
                  </m:rPr>
                  <w:rPr>
                    <w:rFonts w:hint="eastAsia" w:ascii="Times New Roman" w:hAnsi="Times New Roman"/>
                    <w:lang w:val="en-US" w:eastAsia="zh-CN"/>
                  </w:rPr>
                  <m:t>D</m:t>
                </m:r>
                <m:ctrlPr>
                  <w:rPr>
                    <w:rFonts w:hint="eastAsia"/>
                    <w:lang w:val="en-US" w:eastAsia="zh-CN"/>
                  </w:rPr>
                </m:ctrlPr>
              </m:e>
            </m:acc>
            <m:ctrlPr>
              <w:rPr>
                <w:rFonts w:hint="eastAsia"/>
                <w:lang w:val="en-US" w:eastAsia="zh-CN"/>
              </w:rPr>
            </m:ctrlPr>
          </m:e>
          <m:sub>
            <m:r>
              <m:rPr>
                <m:sty m:val="p"/>
              </m:rPr>
              <w:rPr>
                <w:rFonts w:hint="eastAsia" w:ascii="Times New Roman" w:hAnsi="Times New Roman"/>
                <w:lang w:val="en-US" w:eastAsia="zh-CN"/>
              </w:rPr>
              <m:t>rk,t+1</m:t>
            </m:r>
            <m:ctrlPr>
              <w:rPr>
                <w:rFonts w:hint="eastAsia"/>
                <w:lang w:val="en-US" w:eastAsia="zh-CN"/>
              </w:rPr>
            </m:ctrlPr>
          </m:sub>
        </m:sSub>
      </m:oMath>
      <w:r>
        <w:rPr>
          <w:rFonts w:hint="eastAsia"/>
          <w:lang w:val="en-US" w:eastAsia="zh-CN"/>
        </w:rPr>
        <w:t>表示在第</w:t>
      </w:r>
      <m:oMath>
        <m:r>
          <m:rPr>
            <m:sty m:val="p"/>
          </m:rPr>
          <w:rPr>
            <w:rFonts w:hint="eastAsia" w:ascii="Times New Roman" w:hAnsi="Times New Roman"/>
            <w:lang w:val="en-US" w:eastAsia="zh-CN"/>
          </w:rPr>
          <m:t>t</m:t>
        </m:r>
      </m:oMath>
      <w:r>
        <w:rPr>
          <w:rFonts w:hint="eastAsia"/>
          <w:lang w:val="en-US" w:eastAsia="zh-CN"/>
        </w:rPr>
        <w:t>小时结束后，对区域</w:t>
      </w:r>
      <m:oMath>
        <m:r>
          <m:rPr>
            <m:sty m:val="p"/>
          </m:rPr>
          <w:rPr>
            <w:rFonts w:hint="eastAsia" w:ascii="Times New Roman" w:hAnsi="Times New Roman"/>
            <w:lang w:val="en-US" w:eastAsia="zh-CN"/>
          </w:rPr>
          <m:t>r</m:t>
        </m:r>
      </m:oMath>
      <w:r>
        <w:rPr>
          <w:rFonts w:hint="eastAsia"/>
          <w:lang w:val="en-US" w:eastAsia="zh-CN"/>
        </w:rPr>
        <w:t>、任务类型</w:t>
      </w:r>
      <m:oMath>
        <m:r>
          <m:rPr>
            <m:sty m:val="p"/>
          </m:rPr>
          <w:rPr>
            <w:rFonts w:hint="eastAsia" w:ascii="Times New Roman" w:hAnsi="Times New Roman"/>
            <w:lang w:val="en-US" w:eastAsia="zh-CN"/>
          </w:rPr>
          <m:t>k</m:t>
        </m:r>
      </m:oMath>
      <w:r>
        <w:rPr>
          <w:rFonts w:hint="eastAsia"/>
          <w:lang w:val="en-US" w:eastAsia="zh-CN"/>
        </w:rPr>
        <w:t>在第</w:t>
      </w:r>
      <m:oMath>
        <m:r>
          <m:rPr>
            <m:sty m:val="p"/>
          </m:rPr>
          <w:rPr>
            <w:rFonts w:hint="eastAsia" w:ascii="Times New Roman" w:hAnsi="Times New Roman"/>
            <w:lang w:val="en-US" w:eastAsia="zh-CN"/>
          </w:rPr>
          <m:t>t+1</m:t>
        </m:r>
      </m:oMath>
      <w:r>
        <w:rPr>
          <w:rFonts w:hint="eastAsia"/>
          <w:lang w:val="en-US" w:eastAsia="zh-CN"/>
        </w:rPr>
        <w:t xml:space="preserve"> 小时GPU需求的预测结果。</w:t>
      </w:r>
    </w:p>
    <w:p w14:paraId="5C615922">
      <w:pPr>
        <w:ind w:firstLine="420" w:firstLineChars="200"/>
        <w:rPr>
          <w:rFonts w:hint="eastAsia"/>
          <w:lang w:val="en-US" w:eastAsia="zh-CN"/>
        </w:rPr>
      </w:pPr>
      <w:r>
        <w:rPr>
          <w:rFonts w:hint="eastAsia"/>
          <w:lang w:val="en-US" w:eastAsia="zh-CN"/>
        </w:rPr>
        <w:t>本题需要最终对第 2376–2399 小时进行预测，因此以第 2375 小时作为最终已知时刻时，可以得到</w:t>
      </w:r>
    </w:p>
    <w:p w14:paraId="7351FB2F">
      <w:pPr>
        <w:ind w:firstLine="420" w:firstLineChars="200"/>
        <w:rPr>
          <w:rFonts w:hint="eastAsia"/>
          <w:lang w:val="en-US" w:eastAsia="zh-CN"/>
        </w:rPr>
      </w:pPr>
      <m:oMathPara>
        <m:oMathParaPr>
          <m:jc m:val="center"/>
        </m:oMathParaPr>
        <m:oMath>
          <m:sSub>
            <m:sSubPr>
              <m:ctrlPr>
                <w:rPr>
                  <w:rFonts w:hint="eastAsia"/>
                  <w:lang w:val="en-US" w:eastAsia="zh-CN"/>
                </w:rPr>
              </m:ctrlPr>
            </m:sSubPr>
            <m:e>
              <m:acc>
                <m:accPr>
                  <m:ctrlPr>
                    <w:rPr>
                      <w:rFonts w:hint="eastAsia"/>
                      <w:lang w:val="en-US" w:eastAsia="zh-CN"/>
                    </w:rPr>
                  </m:ctrlPr>
                </m:accPr>
                <m:e>
                  <m:r>
                    <m:rPr>
                      <m:sty m:val="p"/>
                    </m:rPr>
                    <w:rPr>
                      <w:rFonts w:hint="eastAsia" w:ascii="Times New Roman" w:hAnsi="Times New Roman"/>
                      <w:lang w:val="en-US" w:eastAsia="zh-CN"/>
                    </w:rPr>
                    <m:t>D</m:t>
                  </m:r>
                  <m:ctrlPr>
                    <w:rPr>
                      <w:rFonts w:hint="eastAsia"/>
                      <w:lang w:val="en-US" w:eastAsia="zh-CN"/>
                    </w:rPr>
                  </m:ctrlPr>
                </m:e>
              </m:acc>
              <m:ctrlPr>
                <w:rPr>
                  <w:rFonts w:hint="eastAsia"/>
                  <w:lang w:val="en-US" w:eastAsia="zh-CN"/>
                </w:rPr>
              </m:ctrlPr>
            </m:e>
            <m:sub>
              <m:r>
                <m:rPr>
                  <m:sty m:val="p"/>
                </m:rPr>
                <w:rPr>
                  <w:rFonts w:hint="eastAsia" w:ascii="Times New Roman" w:hAnsi="Times New Roman"/>
                  <w:lang w:val="en-US" w:eastAsia="zh-CN"/>
                </w:rPr>
                <m:t>rkt</m:t>
              </m:r>
              <m:ctrlPr>
                <w:rPr>
                  <w:rFonts w:hint="eastAsia"/>
                  <w:lang w:val="en-US" w:eastAsia="zh-CN"/>
                </w:rPr>
              </m:ctrlPr>
            </m:sub>
          </m:sSub>
          <m:r>
            <m:rPr>
              <m:sty m:val="p"/>
            </m:rPr>
            <w:rPr>
              <w:rFonts w:hint="eastAsia" w:ascii="Times New Roman" w:hAnsi="Times New Roman"/>
              <w:lang w:val="en-US" w:eastAsia="zh-CN"/>
            </w:rPr>
            <m:t>,  t=2376,2377,…,2399.</m:t>
          </m:r>
        </m:oMath>
      </m:oMathPara>
    </w:p>
    <w:p w14:paraId="3F90B335">
      <w:pPr>
        <w:ind w:firstLine="420" w:firstLineChars="200"/>
        <w:rPr>
          <w:rFonts w:hint="eastAsia"/>
          <w:lang w:val="en-US" w:eastAsia="zh-CN"/>
        </w:rPr>
      </w:pPr>
      <w:r>
        <w:rPr>
          <w:rFonts w:hint="eastAsia"/>
          <w:lang w:val="en-US" w:eastAsia="zh-CN"/>
        </w:rPr>
        <w:t>由此分别得到18条GPU需求序列未来24小时的预测结果。</w:t>
      </w:r>
    </w:p>
    <w:p w14:paraId="68C2B7ED">
      <w:pPr>
        <w:pStyle w:val="3"/>
        <w:bidi w:val="0"/>
        <w:ind w:left="0" w:leftChars="0" w:firstLine="0" w:firstLineChars="0"/>
        <w:rPr>
          <w:rFonts w:hint="eastAsia"/>
          <w:lang w:val="en-US" w:eastAsia="zh-CN"/>
        </w:rPr>
      </w:pPr>
      <w:r>
        <w:rPr>
          <w:rFonts w:hint="eastAsia"/>
          <w:lang w:val="en-US" w:eastAsia="zh-CN"/>
        </w:rPr>
        <w:t>短期预测模型的求解</w:t>
      </w:r>
    </w:p>
    <w:p w14:paraId="54BA2178">
      <w:pPr>
        <w:bidi w:val="0"/>
        <w:ind w:firstLine="420" w:firstLineChars="200"/>
      </w:pPr>
      <w:r>
        <w:t>模型建立后，需要进一步确定各区域、各任务类型对应的平滑系数</w:t>
      </w:r>
      <m:oMath>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Sub>
      </m:oMath>
      <w:r>
        <w:t>，并获得第2376—2399小时的GPU需求预测结果。</w:t>
      </w:r>
    </w:p>
    <w:p w14:paraId="4427E27F">
      <w:pPr>
        <w:bidi w:val="0"/>
        <w:ind w:firstLine="420" w:firstLineChars="200"/>
      </w:pPr>
      <w:r>
        <w:t>由于不同区域及不同任务类型的 GPU需求波动程度不同，本文针对18条需求序列分别确定最优参数。</w:t>
      </w:r>
    </w:p>
    <w:p w14:paraId="437A0AAD">
      <w:pPr>
        <w:rPr>
          <w:rFonts w:hint="eastAsia"/>
          <w:b/>
          <w:bCs/>
          <w:lang w:val="en-US" w:eastAsia="zh-CN"/>
        </w:rPr>
      </w:pPr>
      <w:r>
        <w:rPr>
          <w:rFonts w:hint="eastAsia"/>
          <w:b/>
          <w:bCs/>
          <w:lang w:val="en-US" w:eastAsia="zh-CN"/>
        </w:rPr>
        <w:t>Step 1 数据集划分</w:t>
      </w:r>
    </w:p>
    <w:p w14:paraId="2F818E8C">
      <w:pPr>
        <w:rPr>
          <w:rFonts w:hint="eastAsia"/>
          <w:lang w:val="en-US" w:eastAsia="zh-CN"/>
        </w:rPr>
      </w:pPr>
      <w:r>
        <w:rPr>
          <w:rFonts w:hint="eastAsia"/>
          <w:lang w:val="en-US" w:eastAsia="zh-CN"/>
        </w:rPr>
        <w:t>根据题目给定的时间范围，将每条 GPU 需求序列划分为训练集、验证集和测试集。首先选取第 0—2351 小时的数据作为训练集，用于建立 SES 模型并计算历史平滑状态：</w:t>
      </w:r>
    </w:p>
    <w:p w14:paraId="73743148">
      <w:pP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train</m:t>
              </m:r>
              <m:ctrlPr>
                <w:rPr>
                  <w:rFonts w:ascii="Cambria Math" w:hAnsi="Cambria Math"/>
                  <w:sz w:val="21"/>
                </w:rPr>
              </m:ctrlPr>
            </m:sub>
          </m:sSub>
          <m:r>
            <m:rPr/>
            <w:rPr>
              <w:rFonts w:hint="default" w:ascii="Cambria Math" w:hAnsi="Cambria Math"/>
              <w:sz w:val="21"/>
            </w:rPr>
            <m:t>={0,1,…,2351}</m:t>
          </m:r>
        </m:oMath>
      </m:oMathPara>
    </w:p>
    <w:p w14:paraId="3460B202">
      <w:pPr>
        <w:rPr>
          <w:rFonts w:hint="eastAsia"/>
          <w:lang w:val="en-US" w:eastAsia="zh-CN"/>
        </w:rPr>
      </w:pPr>
      <w:r>
        <w:rPr>
          <w:rFonts w:hint="eastAsia"/>
          <w:lang w:val="en-US" w:eastAsia="zh-CN"/>
        </w:rPr>
        <w:t>将第 2352—2375 小时作为验证集，用于确定不同区域、不同任务类型对应的最优平滑系数</w:t>
      </w:r>
      <m:oMath>
        <m:sSubSup>
          <m:sSubSupPr>
            <m:ctrlPr>
              <w:rPr>
                <w:rFonts w:hint="default" w:ascii="Cambria Math" w:hAnsi="Cambria Math"/>
                <w:sz w:val="21"/>
              </w:rPr>
            </m:ctrlPr>
          </m:sSubSup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oMath>
      <w:r>
        <w:rPr>
          <w:rFonts w:hint="eastAsia"/>
          <w:lang w:val="en-US" w:eastAsia="zh-CN"/>
        </w:rPr>
        <w:t>：</w:t>
      </w:r>
    </w:p>
    <w:p w14:paraId="56C713D8">
      <w:pPr>
        <w:jc w:val="cente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val</m:t>
              </m:r>
              <m:ctrlPr>
                <w:rPr>
                  <w:rFonts w:ascii="Cambria Math" w:hAnsi="Cambria Math"/>
                  <w:sz w:val="21"/>
                </w:rPr>
              </m:ctrlPr>
            </m:sub>
          </m:sSub>
          <m:r>
            <m:rPr/>
            <w:rPr>
              <w:rFonts w:hint="default" w:ascii="Cambria Math" w:hAnsi="Cambria Math"/>
              <w:sz w:val="21"/>
            </w:rPr>
            <m:t>={2352,2353,…,2375}</m:t>
          </m:r>
        </m:oMath>
      </m:oMathPara>
    </w:p>
    <w:p w14:paraId="784A9404">
      <w:pPr>
        <w:rPr>
          <w:rFonts w:hint="eastAsia"/>
          <w:lang w:val="en-US" w:eastAsia="zh-CN"/>
        </w:rPr>
      </w:pPr>
      <w:r>
        <w:rPr>
          <w:rFonts w:hint="eastAsia"/>
          <w:lang w:val="en-US" w:eastAsia="zh-CN"/>
        </w:rPr>
        <w:t>模型参数确定后，再将第 0—2375 小时全部历史数据用于最终拟合，并以第 2376—2399 小时作为测试区间。</w:t>
      </w:r>
    </w:p>
    <w:p w14:paraId="760ECBD0">
      <w:pPr>
        <w:rPr>
          <w:rFonts w:hint="eastAsia"/>
          <w:b/>
          <w:bCs/>
          <w:lang w:val="en-US" w:eastAsia="zh-CN"/>
        </w:rPr>
      </w:pPr>
      <w:r>
        <w:rPr>
          <w:rFonts w:hint="eastAsia"/>
          <w:b/>
          <w:bCs/>
          <w:lang w:val="en-US" w:eastAsia="zh-CN"/>
        </w:rPr>
        <w:t>Step 2 平滑状态初始化</w:t>
      </w:r>
    </w:p>
    <w:p w14:paraId="211DCA84">
      <w:pPr>
        <w:rPr>
          <w:rFonts w:hint="eastAsia"/>
          <w:lang w:val="en-US" w:eastAsia="zh-CN"/>
        </w:rPr>
      </w:pPr>
    </w:p>
    <w:p w14:paraId="0F5C1CF5">
      <w:pPr>
        <w:rPr>
          <w:rFonts w:hint="eastAsia"/>
          <w:b/>
          <w:bCs/>
          <w:lang w:val="en-US" w:eastAsia="zh-CN"/>
        </w:rPr>
      </w:pPr>
      <w:r>
        <w:rPr>
          <w:rFonts w:hint="eastAsia"/>
          <w:b/>
          <w:bCs/>
          <w:lang w:val="en-US" w:eastAsia="zh-CN"/>
        </w:rPr>
        <w:t>Step 3 平滑系数寻优</w:t>
      </w:r>
    </w:p>
    <w:p w14:paraId="7C1F62A9">
      <w:pPr>
        <w:rPr>
          <w:rFonts w:hint="eastAsia"/>
          <w:lang w:val="en-US" w:eastAsia="zh-CN"/>
        </w:rPr>
      </w:pPr>
      <w:r>
        <w:rPr>
          <w:rFonts w:hint="eastAsia"/>
          <w:lang w:val="en-US" w:eastAsia="zh-CN"/>
        </w:rPr>
        <w:t>由于不同区域和不同任务类型的 GPU 需求波动程度存在差异，因此分别为每一条时间序列确定其平滑系数</w:t>
      </w:r>
      <m:oMath>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Sub>
      </m:oMath>
      <w:r>
        <w:rPr>
          <w:rFonts w:hint="eastAsia"/>
          <w:lang w:val="en-US" w:eastAsia="zh-CN"/>
        </w:rPr>
        <w:t>，而不采用统一参数。</w:t>
      </w:r>
    </w:p>
    <w:p w14:paraId="3716F842">
      <w:pPr>
        <w:rPr>
          <w:rFonts w:hint="eastAsia"/>
          <w:lang w:val="en-US" w:eastAsia="zh-CN"/>
        </w:rPr>
      </w:pPr>
      <w:r>
        <w:rPr>
          <w:rFonts w:hint="eastAsia"/>
          <w:lang w:val="en-US" w:eastAsia="zh-CN"/>
        </w:rPr>
        <w:t>对于任意候选平滑系数</w:t>
      </w:r>
    </w:p>
    <w:p w14:paraId="3398CE0A">
      <w:pPr>
        <w:rPr>
          <w:rFonts w:hint="eastAsia"/>
          <w:lang w:val="en-US" w:eastAsia="zh-CN"/>
        </w:rPr>
      </w:pPr>
      <m:oMathPara>
        <m:oMath>
          <m:r>
            <m:rPr/>
            <w:rPr>
              <w:rFonts w:hint="default" w:ascii="Cambria Math" w:hAnsi="Cambria Math"/>
              <w:sz w:val="21"/>
            </w:rPr>
            <m:t>0&lt;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Sub>
          <m:r>
            <m:rPr/>
            <w:rPr>
              <w:rFonts w:hint="default" w:ascii="Cambria Math" w:hAnsi="Cambria Math"/>
              <w:sz w:val="21"/>
            </w:rPr>
            <m:t>&lt;1,</m:t>
          </m:r>
        </m:oMath>
      </m:oMathPara>
    </w:p>
    <w:p w14:paraId="5B7CB2EF">
      <w:pPr>
        <w:rPr>
          <w:rFonts w:hint="eastAsia"/>
          <w:lang w:val="en-US" w:eastAsia="zh-CN"/>
        </w:rPr>
      </w:pPr>
      <w:r>
        <w:rPr>
          <w:rFonts w:hint="eastAsia"/>
          <w:lang w:val="en-US" w:eastAsia="zh-CN"/>
        </w:rPr>
        <w:t>利用第 0—2351 小时训练数据按照 SES 递推公式计算平滑状态，并得到验证时段的预测值。</w:t>
      </w:r>
    </w:p>
    <w:p w14:paraId="7A2AAEBC">
      <w:pPr>
        <w:rPr>
          <w:rFonts w:hint="eastAsia"/>
          <w:lang w:val="en-US" w:eastAsia="zh-CN"/>
        </w:rPr>
      </w:pPr>
      <w:r>
        <w:rPr>
          <w:rFonts w:hint="eastAsia"/>
          <w:lang w:val="en-US" w:eastAsia="zh-CN"/>
        </w:rPr>
        <w:t>对第</w:t>
      </w:r>
      <m:oMath>
        <m:r>
          <m:rPr>
            <m:sty m:val="p"/>
          </m:rPr>
          <w:rPr>
            <w:rFonts w:hint="eastAsia" w:ascii="Cambria Math" w:hAnsi="Cambria Math" w:cs="Calibri"/>
            <w:kern w:val="2"/>
            <w:sz w:val="21"/>
            <w:szCs w:val="24"/>
            <w:lang w:val="en-US" w:eastAsia="zh-CN" w:bidi="ar-SA"/>
          </w:rPr>
          <m:t>t</m:t>
        </m:r>
      </m:oMath>
      <w:r>
        <w:rPr>
          <w:rFonts w:hint="eastAsia"/>
          <w:lang w:val="en-US" w:eastAsia="zh-CN"/>
        </w:rPr>
        <w:t>小时的预测结果记为</w:t>
      </w:r>
    </w:p>
    <w:p w14:paraId="395D2FA2">
      <w:pP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rkt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Sub>
          <m:r>
            <m:rPr/>
            <w:rPr>
              <w:rFonts w:hint="default" w:ascii="Cambria Math" w:hAnsi="Cambria Math"/>
              <w:sz w:val="21"/>
            </w:rPr>
            <m:t>)</m:t>
          </m:r>
        </m:oMath>
      </m:oMathPara>
    </w:p>
    <w:p w14:paraId="3A577E98">
      <w:pPr>
        <w:rPr>
          <w:rFonts w:hint="eastAsia"/>
          <w:lang w:val="en-US" w:eastAsia="zh-CN"/>
        </w:rPr>
      </w:pPr>
      <w:r>
        <w:rPr>
          <w:rFonts w:hint="eastAsia"/>
          <w:lang w:val="en-US" w:eastAsia="zh-CN"/>
        </w:rPr>
        <w:t>采用验证集均方根误差评价参数对应的预测性能</w:t>
      </w:r>
    </w:p>
    <w:p w14:paraId="42BB774C">
      <w:pPr>
        <w:jc w:val="center"/>
        <w:rPr>
          <w:rFonts w:hint="eastAsia"/>
          <w:lang w:val="en-US" w:eastAsia="zh-CN"/>
        </w:rPr>
      </w:pPr>
      <m:oMathPara>
        <m:oMath>
          <m:r>
            <m:rPr/>
            <w:rPr>
              <w:rFonts w:hint="default" w:ascii="Cambria Math" w:hAnsi="Cambria Math"/>
              <w:sz w:val="21"/>
            </w:rPr>
            <m:t>RMS</m:t>
          </m:r>
          <m:sSubSup>
            <m:sSubSupPr>
              <m:ctrlPr>
                <w:rPr>
                  <w:rFonts w:hint="default" w:ascii="Cambria Math" w:hAnsi="Cambria Math"/>
                  <w:sz w:val="21"/>
                </w:rPr>
              </m:ctrlPr>
            </m:sSubSup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up>
              <m:r>
                <m:rPr/>
                <w:rPr>
                  <w:rFonts w:hint="default" w:ascii="Cambria Math" w:hAnsi="Cambria Math"/>
                  <w:sz w:val="21"/>
                </w:rPr>
                <m:t>val</m:t>
              </m:r>
              <m:ctrlPr>
                <w:rPr>
                  <w:rFonts w:ascii="Cambria Math" w:hAnsi="Cambria Math"/>
                  <w:sz w:val="21"/>
                </w:rPr>
              </m:ctrlPr>
            </m:sup>
          </m:sSub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Sub>
          <m:r>
            <m:rPr/>
            <w:rPr>
              <w:rFonts w:hint="default" w:ascii="Cambria Math" w:hAnsi="Cambria Math"/>
              <w:sz w:val="21"/>
            </w:rPr>
            <m:t>)=</m:t>
          </m:r>
          <m:rad>
            <m:radPr>
              <m:degHide m:val="1"/>
              <m:ctrlPr>
                <w:rPr>
                  <w:rFonts w:hint="default" w:ascii="Cambria Math" w:hAnsi="Cambria Math"/>
                  <w:sz w:val="21"/>
                </w:rPr>
              </m:ctrlPr>
            </m:radPr>
            <m:deg>
              <m:ctrlPr>
                <w:rPr>
                  <w:rFonts w:ascii="Cambria Math" w:hAnsi="Cambria Math"/>
                  <w:sz w:val="21"/>
                </w:rPr>
              </m:ctrlPr>
            </m:deg>
            <m:e>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24</m:t>
                  </m:r>
                  <m:ctrlPr>
                    <w:rPr>
                      <w:rFonts w:ascii="Cambria Math" w:hAnsi="Cambria Math"/>
                      <w:sz w:val="21"/>
                    </w:rPr>
                  </m:ctrlPr>
                </m:den>
              </m:f>
              <m:nary>
                <m:naryPr>
                  <m:chr m:val="∑"/>
                  <m:limLoc m:val="subSup"/>
                  <m:ctrlPr>
                    <w:rPr>
                      <w:rFonts w:hint="default" w:ascii="Cambria Math" w:hAnsi="Cambria Math"/>
                      <w:sz w:val="21"/>
                    </w:rPr>
                  </m:ctrlPr>
                </m:naryPr>
                <m:sub>
                  <m:r>
                    <m:rPr/>
                    <w:rPr>
                      <w:rFonts w:hint="default" w:ascii="Cambria Math" w:hAnsi="Cambria Math"/>
                      <w:sz w:val="21"/>
                    </w:rPr>
                    <m:t>t=2352</m:t>
                  </m:r>
                  <m:ctrlPr>
                    <w:rPr>
                      <w:rFonts w:ascii="Cambria Math" w:hAnsi="Cambria Math"/>
                      <w:sz w:val="21"/>
                    </w:rPr>
                  </m:ctrlPr>
                </m:sub>
                <m:sup>
                  <m:r>
                    <m:rPr/>
                    <w:rPr>
                      <w:rFonts w:hint="default" w:ascii="Cambria Math" w:hAnsi="Cambria Math"/>
                      <w:sz w:val="21"/>
                    </w:rPr>
                    <m:t>2375</m:t>
                  </m:r>
                  <m:ctrlPr>
                    <w:rPr>
                      <w:rFonts w:ascii="Cambria Math" w:hAnsi="Cambria Math"/>
                      <w:sz w:val="21"/>
                    </w:rPr>
                  </m:ctrlPr>
                </m:sup>
                <m:e>
                  <m:sSup>
                    <m:sSupPr>
                      <m:ctrlPr>
                        <w:rPr>
                          <w:rFonts w:hint="default" w:ascii="Cambria Math" w:hAnsi="Cambria Math"/>
                          <w:sz w:val="21"/>
                        </w:rPr>
                      </m:ctrlPr>
                    </m:sSupPr>
                    <m:e>
                      <m:d>
                        <m:dPr>
                          <m:begChr m:val="["/>
                          <m:endChr m:val="]"/>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rkt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rkt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ctrlPr>
                    <w:rPr>
                      <w:rFonts w:hint="default" w:ascii="Cambria Math" w:hAnsi="Cambria Math"/>
                      <w:sz w:val="21"/>
                    </w:rPr>
                  </m:ctrlPr>
                </m:e>
              </m:nary>
              <m:ctrlPr>
                <w:rPr>
                  <w:rFonts w:hint="default" w:ascii="Cambria Math" w:hAnsi="Cambria Math"/>
                  <w:sz w:val="21"/>
                </w:rPr>
              </m:ctrlPr>
            </m:e>
          </m:rad>
        </m:oMath>
      </m:oMathPara>
    </w:p>
    <w:p w14:paraId="4D4572F6">
      <w:pPr>
        <w:rPr>
          <w:rFonts w:hint="eastAsia"/>
          <w:lang w:val="en-US" w:eastAsia="zh-CN"/>
        </w:rPr>
      </w:pPr>
      <w:r>
        <w:rPr>
          <w:rFonts w:hint="eastAsia"/>
          <w:lang w:val="en-US" w:eastAsia="zh-CN"/>
        </w:rPr>
        <w:t>遍历或利用数值优化方法搜索</w:t>
      </w:r>
      <m:oMath>
        <m:r>
          <m:rPr>
            <m:sty m:val="p"/>
          </m:rPr>
          <w:rPr>
            <w:rFonts w:hint="eastAsia" w:ascii="Cambria Math" w:hAnsi="Cambria Math" w:cs="Calibri"/>
            <w:kern w:val="2"/>
            <w:sz w:val="21"/>
            <w:szCs w:val="24"/>
            <w:lang w:val="en-US" w:eastAsia="zh-CN" w:bidi="ar-SA"/>
          </w:rPr>
          <m:t>(0,1)</m:t>
        </m:r>
      </m:oMath>
      <w:r>
        <w:rPr>
          <w:rFonts w:hint="eastAsia"/>
          <w:lang w:val="en-US" w:eastAsia="zh-CN"/>
        </w:rPr>
        <w:t>区间内的平滑系数，并选择验证集RMSE最小时对应的参数：</w:t>
      </w:r>
    </w:p>
    <w:p w14:paraId="7A31B67F">
      <w:pPr>
        <w:rPr>
          <w:rFonts w:hint="eastAsia"/>
          <w:lang w:val="en-US" w:eastAsia="zh-CN"/>
        </w:rPr>
      </w:pPr>
      <m:oMathPara>
        <m:oMath>
          <m:sSubSup>
            <m:sSubSupPr>
              <m:ctrlPr>
                <w:rPr>
                  <w:rFonts w:hint="default" w:ascii="Cambria Math" w:hAnsi="Cambria Math"/>
                  <w:sz w:val="21"/>
                </w:rPr>
              </m:ctrlPr>
            </m:sSubSup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arg</m:t>
              </m:r>
              <m:ctrlPr>
                <w:rPr>
                  <w:rFonts w:ascii="Cambria Math" w:hAnsi="Cambria Math"/>
                  <w:sz w:val="21"/>
                </w:rPr>
              </m:ctrlPr>
            </m:fName>
            <m:e>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min</m:t>
                      </m:r>
                      <m:ctrlPr>
                        <w:rPr>
                          <w:rFonts w:ascii="Cambria Math" w:hAnsi="Cambria Math"/>
                          <w:sz w:val="21"/>
                        </w:rPr>
                      </m:ctrlPr>
                    </m:e>
                    <m:lim>
                      <m:r>
                        <m:rPr/>
                        <w:rPr>
                          <w:rFonts w:hint="default" w:ascii="Cambria Math" w:hAnsi="Cambria Math"/>
                          <w:sz w:val="21"/>
                        </w:rPr>
                        <m:t>0&lt;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Sub>
                      <m:r>
                        <m:rPr/>
                        <w:rPr>
                          <w:rFonts w:hint="default" w:ascii="Cambria Math" w:hAnsi="Cambria Math"/>
                          <w:sz w:val="21"/>
                        </w:rPr>
                        <m:t>&lt;1</m:t>
                      </m:r>
                      <m:ctrlPr>
                        <w:rPr>
                          <w:rFonts w:hint="default" w:ascii="Cambria Math" w:hAnsi="Cambria Math"/>
                          <w:sz w:val="21"/>
                        </w:rPr>
                      </m:ctrlPr>
                    </m:lim>
                  </m:limLow>
                  <m:ctrlPr>
                    <w:rPr>
                      <w:rFonts w:hint="default" w:ascii="Cambria Math" w:hAnsi="Cambria Math"/>
                      <w:sz w:val="21"/>
                    </w:rPr>
                  </m:ctrlPr>
                </m:fName>
                <m:e>
                  <m:ctrlPr>
                    <w:rPr>
                      <w:rFonts w:hint="default" w:ascii="Cambria Math" w:hAnsi="Cambria Math"/>
                      <w:sz w:val="21"/>
                    </w:rPr>
                  </m:ctrlPr>
                </m:e>
              </m:func>
              <m:ctrlPr>
                <w:rPr>
                  <w:rFonts w:hint="default" w:ascii="Cambria Math" w:hAnsi="Cambria Math"/>
                  <w:sz w:val="21"/>
                </w:rPr>
              </m:ctrlPr>
            </m:e>
          </m:func>
          <m:r>
            <m:rPr/>
            <w:rPr>
              <w:rFonts w:hint="default" w:ascii="Cambria Math" w:hAnsi="Cambria Math"/>
              <w:sz w:val="21"/>
            </w:rPr>
            <m:t>RMS</m:t>
          </m:r>
          <m:sSubSup>
            <m:sSubSupPr>
              <m:ctrlPr>
                <w:rPr>
                  <w:rFonts w:hint="default" w:ascii="Cambria Math" w:hAnsi="Cambria Math"/>
                  <w:sz w:val="21"/>
                </w:rPr>
              </m:ctrlPr>
            </m:sSubSupPr>
            <m:e>
              <m:r>
                <m:rPr/>
                <w:rPr>
                  <w:rFonts w:hint="default" w:ascii="Cambria Math" w:hAnsi="Cambria Math"/>
                  <w:sz w:val="21"/>
                </w:rPr>
                <m:t>E</m:t>
              </m:r>
              <m:ctrlPr>
                <w:rPr>
                  <w:rFonts w:hint="default" w:ascii="Cambria Math" w:hAnsi="Cambria Math"/>
                  <w:sz w:val="21"/>
                </w:rPr>
              </m:ctrlPr>
            </m:e>
            <m:sub>
              <m:r>
                <m:rPr/>
                <w:rPr>
                  <w:rFonts w:hint="default" w:ascii="Cambria Math" w:hAnsi="Cambria Math"/>
                  <w:sz w:val="21"/>
                </w:rPr>
                <m:t>rk</m:t>
              </m:r>
              <m:ctrlPr>
                <w:rPr>
                  <w:rFonts w:hint="default" w:ascii="Cambria Math" w:hAnsi="Cambria Math"/>
                  <w:sz w:val="21"/>
                </w:rPr>
              </m:ctrlPr>
            </m:sub>
            <m:sup>
              <m:r>
                <m:rPr/>
                <w:rPr>
                  <w:rFonts w:hint="default" w:ascii="Cambria Math" w:hAnsi="Cambria Math"/>
                  <w:sz w:val="21"/>
                </w:rPr>
                <m:t>val</m:t>
              </m:r>
              <m:ctrlPr>
                <w:rPr>
                  <w:rFonts w:hint="default" w:ascii="Cambria Math" w:hAnsi="Cambria Math"/>
                  <w:sz w:val="21"/>
                </w:rPr>
              </m:ctrlPr>
            </m:sup>
          </m:sSub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rk</m:t>
              </m:r>
              <m:ctrlPr>
                <w:rPr>
                  <w:rFonts w:hint="default" w:ascii="Cambria Math" w:hAnsi="Cambria Math"/>
                  <w:sz w:val="21"/>
                </w:rPr>
              </m:ctrlPr>
            </m:sub>
          </m:sSub>
          <m:r>
            <m:rPr/>
            <w:rPr>
              <w:rFonts w:hint="default" w:ascii="Cambria Math" w:hAnsi="Cambria Math"/>
              <w:sz w:val="21"/>
            </w:rPr>
            <m:t>)</m:t>
          </m:r>
        </m:oMath>
      </m:oMathPara>
    </w:p>
    <w:p w14:paraId="09682A90">
      <w:pPr>
        <w:rPr>
          <w:rFonts w:hint="eastAsia"/>
          <w:lang w:val="en-US" w:eastAsia="zh-CN"/>
        </w:rPr>
      </w:pPr>
      <w:r>
        <w:rPr>
          <w:rFonts w:hint="eastAsia"/>
          <w:lang w:val="en-US" w:eastAsia="zh-CN"/>
        </w:rPr>
        <w:t>按照上述方法依次处理 6 个区域和 3 种任务类型，最终得到18 个最优平滑系数。</w:t>
      </w:r>
    </w:p>
    <w:p w14:paraId="5036911F">
      <w:pPr>
        <w:rPr>
          <w:rFonts w:hint="eastAsia"/>
          <w:lang w:val="en-US" w:eastAsia="zh-CN"/>
        </w:rPr>
      </w:pPr>
    </w:p>
    <w:p w14:paraId="655A3D4D">
      <w:pPr>
        <w:rPr>
          <w:rFonts w:hint="eastAsia"/>
          <w:b/>
          <w:bCs/>
          <w:lang w:val="en-US" w:eastAsia="zh-CN"/>
        </w:rPr>
      </w:pPr>
      <w:r>
        <w:rPr>
          <w:rFonts w:hint="eastAsia"/>
          <w:b/>
          <w:bCs/>
          <w:lang w:val="en-US" w:eastAsia="zh-CN"/>
        </w:rPr>
        <w:t>Step 4 最优参数下重新拟合模型</w:t>
      </w:r>
    </w:p>
    <w:p w14:paraId="7CC40ADB">
      <w:pPr>
        <w:rPr>
          <w:rFonts w:hint="eastAsia"/>
          <w:lang w:val="en-US" w:eastAsia="zh-CN"/>
        </w:rPr>
      </w:pPr>
      <w:r>
        <w:rPr>
          <w:rFonts w:hint="eastAsia"/>
          <w:lang w:val="en-US" w:eastAsia="zh-CN"/>
        </w:rPr>
        <w:t>确定每条 GPU 需求序列对应的最优参数</w:t>
      </w:r>
      <m:oMath>
        <m:sSubSup>
          <m:sSubSupPr>
            <m:ctrlPr>
              <w:rPr>
                <w:rFonts w:hint="default" w:ascii="Cambria Math" w:hAnsi="Cambria Math"/>
                <w:sz w:val="21"/>
              </w:rPr>
            </m:ctrlPr>
          </m:sSubSup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oMath>
      <w:r>
        <w:rPr>
          <w:rFonts w:hint="eastAsia"/>
          <w:lang w:val="en-US" w:eastAsia="zh-CN"/>
        </w:rPr>
        <w:t>后，将训练集和验证集合并。</w:t>
      </w:r>
    </w:p>
    <w:p w14:paraId="71406968">
      <w:pPr>
        <w:rPr>
          <w:rFonts w:hint="eastAsia"/>
          <w:lang w:val="en-US" w:eastAsia="zh-CN"/>
        </w:rPr>
      </w:pPr>
      <w:r>
        <w:rPr>
          <w:rFonts w:hint="eastAsia"/>
          <w:lang w:val="en-US" w:eastAsia="zh-CN"/>
        </w:rPr>
        <w:t>此时模型使用的数据区间调整为</w:t>
      </w:r>
    </w:p>
    <w:p w14:paraId="16B72D1F">
      <w:pP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fit</m:t>
              </m:r>
              <m:ctrlPr>
                <w:rPr>
                  <w:rFonts w:ascii="Cambria Math" w:hAnsi="Cambria Math"/>
                  <w:sz w:val="21"/>
                </w:rPr>
              </m:ctrlPr>
            </m:sub>
          </m:sSub>
          <m:r>
            <m:rPr/>
            <w:rPr>
              <w:rFonts w:hint="default" w:ascii="Cambria Math" w:hAnsi="Cambria Math"/>
              <w:sz w:val="21"/>
            </w:rPr>
            <m:t>={0,1,…,2375}</m:t>
          </m:r>
        </m:oMath>
      </m:oMathPara>
    </w:p>
    <w:p w14:paraId="7C63F0E1">
      <w:pPr>
        <w:rPr>
          <w:rFonts w:hint="eastAsia"/>
          <w:lang w:val="en-US" w:eastAsia="zh-CN"/>
        </w:rPr>
      </w:pPr>
      <w:r>
        <w:rPr>
          <w:rFonts w:hint="eastAsia"/>
          <w:lang w:val="en-US" w:eastAsia="zh-CN"/>
        </w:rPr>
        <w:t>对每一条序列重新从初始状态开始递推：</w:t>
      </w:r>
    </w:p>
    <w:p w14:paraId="71F95E7D">
      <w:pP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rkt</m:t>
              </m:r>
              <m:ctrlPr>
                <w:rPr>
                  <w:rFonts w:ascii="Cambria Math" w:hAnsi="Cambria Math"/>
                  <w:sz w:val="21"/>
                </w:rPr>
              </m:ctrlPr>
            </m:sub>
          </m:sSub>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rkt</m:t>
              </m:r>
              <m:ctrlPr>
                <w:rPr>
                  <w:rFonts w:ascii="Cambria Math" w:hAnsi="Cambria Math"/>
                  <w:sz w:val="21"/>
                </w:rPr>
              </m:ctrlPr>
            </m:sub>
          </m:sSub>
          <m:r>
            <m:rPr/>
            <w:rPr>
              <w:rFonts w:hint="default" w:ascii="Cambria Math" w:hAnsi="Cambria Math"/>
              <w:sz w:val="21"/>
            </w:rPr>
            <m:t>+(1−</m:t>
          </m:r>
          <m:sSubSup>
            <m:sSubSupPr>
              <m:ctrlPr>
                <w:rPr>
                  <w:rFonts w:hint="default" w:ascii="Cambria Math" w:hAnsi="Cambria Math"/>
                  <w:sz w:val="21"/>
                </w:rPr>
              </m:ctrlPr>
            </m:sSubSup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rk</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rk,t−1</m:t>
              </m:r>
              <m:ctrlPr>
                <w:rPr>
                  <w:rFonts w:ascii="Cambria Math" w:hAnsi="Cambria Math"/>
                  <w:sz w:val="21"/>
                </w:rPr>
              </m:ctrlPr>
            </m:sub>
          </m:sSub>
        </m:oMath>
      </m:oMathPara>
    </w:p>
    <w:p w14:paraId="50CD6E7D">
      <w:pPr>
        <w:rPr>
          <w:rFonts w:hint="eastAsia"/>
          <w:lang w:val="en-US" w:eastAsia="zh-CN"/>
        </w:rPr>
      </w:pPr>
      <w:r>
        <w:rPr>
          <w:rFonts w:hint="eastAsia"/>
          <w:lang w:val="en-US" w:eastAsia="zh-CN"/>
        </w:rPr>
        <w:t>直至第 2375 小时，获得最终平滑水平</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rk,2375</m:t>
            </m:r>
            <m:ctrlPr>
              <w:rPr>
                <w:rFonts w:ascii="Cambria Math" w:hAnsi="Cambria Math"/>
                <w:sz w:val="21"/>
              </w:rPr>
            </m:ctrlPr>
          </m:sub>
        </m:sSub>
      </m:oMath>
    </w:p>
    <w:p w14:paraId="13AFC83D">
      <w:pPr>
        <w:rPr>
          <w:rFonts w:hint="eastAsia"/>
          <w:b/>
          <w:bCs/>
          <w:lang w:val="en-US" w:eastAsia="zh-CN"/>
        </w:rPr>
      </w:pPr>
      <w:r>
        <w:rPr>
          <w:rFonts w:hint="eastAsia"/>
          <w:b/>
          <w:bCs/>
          <w:lang w:val="en-US" w:eastAsia="zh-CN"/>
        </w:rPr>
        <w:t>Step 5 预测第 2376—2399 小时 GPU 需求</w:t>
      </w:r>
    </w:p>
    <w:p w14:paraId="7CDFB47F">
      <w:pPr>
        <w:rPr>
          <w:rFonts w:hint="eastAsia"/>
          <w:lang w:val="en-US" w:eastAsia="zh-CN"/>
        </w:rPr>
      </w:pPr>
      <w:r>
        <w:rPr>
          <w:rFonts w:hint="eastAsia"/>
          <w:lang w:val="en-US" w:eastAsia="zh-CN"/>
        </w:rPr>
        <w:t>完成重新拟合后，以第 2375 小时的平滑状态作为未来 GPU 需求水平的估计值。</w:t>
      </w:r>
    </w:p>
    <w:p w14:paraId="7F1550AD">
      <w:pPr>
        <w:rPr>
          <w:rFonts w:hint="eastAsia"/>
          <w:lang w:val="en-US" w:eastAsia="zh-CN"/>
        </w:rPr>
      </w:pPr>
      <w:r>
        <w:rPr>
          <w:rFonts w:hint="eastAsia"/>
          <w:lang w:val="en-US" w:eastAsia="zh-CN"/>
        </w:rPr>
        <w:t>根据 SES 模型，有</w:t>
      </w:r>
    </w:p>
    <w:p w14:paraId="14236445">
      <w:pP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rk,t+1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rkt</m:t>
              </m:r>
              <m:ctrlPr>
                <w:rPr>
                  <w:rFonts w:ascii="Cambria Math" w:hAnsi="Cambria Math"/>
                  <w:sz w:val="21"/>
                </w:rPr>
              </m:ctrlPr>
            </m:sub>
          </m:sSub>
        </m:oMath>
      </m:oMathPara>
    </w:p>
    <w:p w14:paraId="4D11DBE5">
      <w:pPr>
        <w:rPr>
          <w:rFonts w:hint="eastAsia"/>
          <w:lang w:val="en-US" w:eastAsia="zh-CN"/>
        </w:rPr>
      </w:pPr>
      <w:r>
        <w:rPr>
          <w:rFonts w:hint="eastAsia"/>
          <w:lang w:val="en-US" w:eastAsia="zh-CN"/>
        </w:rPr>
        <w:t>因此，在第 2375 小时为最后已知观测时刻的情况下，对未来 hh 个小时的预测满足</w:t>
      </w:r>
    </w:p>
    <w:p w14:paraId="221BE61D">
      <w:pP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rk,2375+h</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rk,2375</m:t>
              </m:r>
              <m:ctrlPr>
                <w:rPr>
                  <w:rFonts w:ascii="Cambria Math" w:hAnsi="Cambria Math"/>
                  <w:sz w:val="21"/>
                </w:rPr>
              </m:ctrlPr>
            </m:sub>
          </m:sSub>
          <m:r>
            <m:rPr/>
            <w:rPr>
              <w:rFonts w:hint="default" w:ascii="Cambria Math" w:hAnsi="Cambria Math"/>
              <w:sz w:val="21"/>
            </w:rPr>
            <m:t>,  h=1,2,…,24</m:t>
          </m:r>
        </m:oMath>
      </m:oMathPara>
    </w:p>
    <w:p w14:paraId="7736622A">
      <w:pPr>
        <w:rPr>
          <w:rFonts w:hint="eastAsia"/>
          <w:lang w:val="en-US" w:eastAsia="zh-CN"/>
        </w:rPr>
      </w:pPr>
      <w:r>
        <w:rPr>
          <w:rFonts w:hint="eastAsia"/>
          <w:lang w:val="en-US" w:eastAsia="zh-CN"/>
        </w:rPr>
        <w:t>从而得到</w:t>
      </w:r>
    </w:p>
    <w:p w14:paraId="24BB2DE6">
      <w:pPr>
        <w:rPr>
          <w:rFonts w:hint="eastAsia"/>
          <w:lang w:val="en-US" w:eastAsia="zh-CN"/>
        </w:rPr>
      </w:pPr>
      <m:oMathPara>
        <m:oMath>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rkt</m:t>
              </m:r>
              <m:ctrlPr>
                <w:rPr>
                  <w:rFonts w:ascii="Cambria Math" w:hAnsi="Cambria Math"/>
                  <w:sz w:val="21"/>
                </w:rPr>
              </m:ctrlPr>
            </m:sub>
          </m:sSub>
          <m:r>
            <m:rPr/>
            <w:rPr>
              <w:rFonts w:hint="default" w:ascii="Cambria Math" w:hAnsi="Cambria Math"/>
              <w:sz w:val="21"/>
            </w:rPr>
            <m:t>,  t=2376,2377,…,2399</m:t>
          </m:r>
        </m:oMath>
      </m:oMathPara>
    </w:p>
    <w:p w14:paraId="081C9F57">
      <w:pPr>
        <w:rPr>
          <w:rFonts w:hint="eastAsia"/>
          <w:lang w:val="en-US" w:eastAsia="zh-CN"/>
        </w:rPr>
      </w:pPr>
      <w:r>
        <w:rPr>
          <w:rFonts w:hint="eastAsia"/>
          <w:lang w:val="en-US" w:eastAsia="zh-CN"/>
        </w:rPr>
        <w:t>依次对 18 条 GPU 需求序列执行上述步骤，即得到六个区域、三种任务类型在未来 24 小时内的 GPU 需求预测结果。</w:t>
      </w:r>
    </w:p>
    <w:p w14:paraId="3C35CBC0">
      <w:pPr>
        <w:pStyle w:val="3"/>
        <w:bidi w:val="0"/>
        <w:ind w:left="0" w:leftChars="0" w:firstLine="0" w:firstLineChars="0"/>
        <w:rPr>
          <w:rFonts w:hint="default"/>
          <w:lang w:val="en-US" w:eastAsia="zh-CN"/>
        </w:rPr>
      </w:pPr>
      <w:r>
        <w:rPr>
          <w:rFonts w:hint="eastAsia"/>
          <w:lang w:val="en-US" w:eastAsia="zh-CN"/>
        </w:rPr>
        <w:t>基础算力调度模型的建立</w:t>
      </w:r>
    </w:p>
    <w:p w14:paraId="1438ECB8">
      <w:pPr>
        <w:ind w:firstLine="420" w:firstLineChars="200"/>
        <w:rPr>
          <w:rFonts w:hint="default"/>
          <w:lang w:val="en-US" w:eastAsia="zh-CN"/>
        </w:rPr>
      </w:pPr>
      <w:r>
        <w:rPr>
          <w:rFonts w:hint="default"/>
          <w:lang w:val="en-US" w:eastAsia="zh-CN"/>
        </w:rPr>
        <w:t>问题一后半部分要求针对第 2376–2399 小时实际到达的任务给出基础算力调度方案。预测模型只用于刻画短期 GPU 需求及评价预测精度，实际调度仍以该时段真实到达的 TaskID 为输入。由于任务同时受到 GPU 容量、IT 功率、设施功率、网络时延和完成期限等硬约束，且基础调度阶段暂不考虑电价、碳排放和新能源因素，因此本文将任务执行区域与开工时段作为核心决策，建立混合整数线性规划模型。</w:t>
      </w:r>
    </w:p>
    <w:p w14:paraId="7A841BC8">
      <w:pPr>
        <w:ind w:firstLine="420" w:firstLineChars="200"/>
        <w:rPr>
          <w:rFonts w:hint="default"/>
          <w:lang w:val="en-US" w:eastAsia="zh-CN"/>
        </w:rPr>
      </w:pPr>
      <w:r>
        <w:rPr>
          <w:rFonts w:hint="default"/>
          <w:lang w:val="en-US" w:eastAsia="zh-CN"/>
        </w:rPr>
        <w:t>在满足全部硬约束的前提下，基础调度依次追求三个目标：首先尽量减少任务等待时间，其次减少不必要的跨区域迁移，最后降低区域 GPU 的最大利用率，使算力负载分配更加均衡。考虑到三个目标的重要程度不同，采用分层目标规划处理，不人为设置加权系数。</w:t>
      </w:r>
    </w:p>
    <w:p w14:paraId="79EAE674">
      <w:pPr>
        <w:pStyle w:val="5"/>
        <w:bidi w:val="0"/>
        <w:rPr>
          <w:rFonts w:hint="eastAsia"/>
          <w:lang w:val="en-US" w:eastAsia="zh-CN"/>
        </w:rPr>
      </w:pPr>
      <w:bookmarkStart w:id="6" w:name="集合与参数定义"/>
      <w:r>
        <w:rPr>
          <w:rFonts w:hint="eastAsia"/>
          <w:lang w:val="en-US" w:eastAsia="zh-CN"/>
        </w:rPr>
        <w:t>变量定义与预处理</w:t>
      </w:r>
    </w:p>
    <w:p w14:paraId="631959EE">
      <w:pPr>
        <w:pStyle w:val="6"/>
        <w:bidi w:val="0"/>
        <w:rPr>
          <w:rFonts w:hint="eastAsia"/>
          <w:lang w:val="en-US" w:eastAsia="zh-CN"/>
        </w:rPr>
      </w:pPr>
      <w:r>
        <w:rPr>
          <w:rFonts w:hint="eastAsia"/>
          <w:lang w:val="en-US" w:eastAsia="zh-CN"/>
        </w:rPr>
        <w:t>变量定义</w:t>
      </w:r>
    </w:p>
    <w:p w14:paraId="6F1474F0">
      <w:pPr>
        <w:rPr>
          <w:rFonts w:hint="default"/>
          <w:lang w:val="en-US" w:eastAsia="zh-CN"/>
        </w:rPr>
      </w:pPr>
      <w:r>
        <w:rPr>
          <w:rFonts w:hint="default"/>
          <w:lang w:val="en-US" w:eastAsia="zh-CN"/>
        </w:rPr>
        <w:t>由于第 2400–2405 小时可用于结清末端任务，而第2406小时不得再安排未完成任务，因此定义可执行时段集合为</w:t>
      </w:r>
    </w:p>
    <w:p w14:paraId="7FE6DB86">
      <w:pPr>
        <w:rPr>
          <w:rFonts w:hint="default"/>
          <w:lang w:val="en-US" w:eastAsia="zh-CN"/>
        </w:rPr>
      </w:pPr>
      <m:oMathPara>
        <m:oMathParaPr>
          <m:jc m:val="center"/>
        </m:oMathParaPr>
        <m:oMath>
          <m:r>
            <m:rPr>
              <m:sty m:val="p"/>
              <m:scr m:val="script"/>
            </m:rPr>
            <w:rPr>
              <w:rFonts w:hint="default" w:ascii="Times New Roman" w:hAnsi="Times New Roman" w:eastAsia="MS Mincho"/>
              <w:lang w:val="en-US" w:eastAsia="zh-CN"/>
            </w:rPr>
            <m:t>T</m:t>
          </m:r>
          <m:r>
            <m:rPr>
              <m:sty m:val="p"/>
            </m:rPr>
            <w:rPr>
              <w:rFonts w:hint="default" w:ascii="Times New Roman" w:hAnsi="Times New Roman"/>
              <w:lang w:val="en-US" w:eastAsia="zh-CN"/>
            </w:rPr>
            <m:t>={2376,2377,…,2405}.</m:t>
          </m:r>
        </m:oMath>
      </m:oMathPara>
    </w:p>
    <w:p w14:paraId="137B7F43">
      <w:pPr>
        <w:rPr>
          <w:rFonts w:hint="default"/>
          <w:lang w:val="en-US" w:eastAsia="zh-CN"/>
        </w:rPr>
      </w:pPr>
      <w:r>
        <w:rPr>
          <w:rFonts w:hint="default"/>
          <w:lang w:val="en-US" w:eastAsia="zh-CN"/>
        </w:rPr>
        <w:t xml:space="preserve">对任意任务 </w:t>
      </w:r>
      <m:oMath>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T</m:t>
        </m:r>
      </m:oMath>
      <w:r>
        <w:rPr>
          <w:rFonts w:hint="default"/>
          <w:lang w:val="en-US" w:eastAsia="zh-CN"/>
        </w:rPr>
        <w:t>，定义下列参数：</w:t>
      </w:r>
    </w:p>
    <w:p w14:paraId="55566333">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的到达小时；</w:t>
      </w:r>
    </w:p>
    <w:p w14:paraId="296C204E">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的预计连续执行时间，单位为 min；</w:t>
      </w:r>
    </w:p>
    <w:p w14:paraId="3EC3DEE3">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的等效 GPU 需求量；</w:t>
      </w:r>
    </w:p>
    <w:p w14:paraId="6ABB0473">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的来源区域；</w:t>
      </w:r>
    </w:p>
    <w:p w14:paraId="02129796">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k</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的任务类型；</w:t>
      </w:r>
    </w:p>
    <w:p w14:paraId="66000DCA">
      <w:pPr>
        <w:rPr>
          <w:rFonts w:hint="default"/>
          <w:lang w:val="en-US" w:eastAsia="zh-CN"/>
        </w:rPr>
      </w:pPr>
      <m:oMath>
        <m:sSubSup>
          <m:sSubSupPr>
            <m:ctrlPr>
              <w:rPr>
                <w:rFonts w:hint="default"/>
                <w:lang w:val="en-US" w:eastAsia="zh-CN"/>
              </w:rPr>
            </m:ctrlPr>
          </m:sSubSupPr>
          <m:e>
            <m:r>
              <m:rPr>
                <m:sty m:val="p"/>
              </m:rPr>
              <w:rPr>
                <w:rFonts w:hint="default" w:ascii="Times New Roman" w:hAnsi="Times New Roman"/>
                <w:lang w:val="en-US" w:eastAsia="zh-CN"/>
              </w:rPr>
              <m:t>L</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max</m:t>
            </m:r>
            <m:ctrlPr>
              <w:rPr>
                <w:rFonts w:hint="default"/>
                <w:lang w:val="en-US" w:eastAsia="zh-CN"/>
              </w:rPr>
            </m:ctrlPr>
          </m:sup>
        </m:sSubSup>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可接受的最大网络时延，单位为 ms；</w:t>
      </w:r>
    </w:p>
    <w:p w14:paraId="7734779E">
      <w:pPr>
        <w:rPr>
          <w:rFonts w:hint="default"/>
          <w:lang w:val="en-US" w:eastAsia="zh-CN"/>
        </w:rPr>
      </w:pPr>
      <m:oMath>
        <m:sSubSup>
          <m:sSubSupPr>
            <m:ctrlPr>
              <w:rPr>
                <w:rFonts w:hint="default"/>
                <w:lang w:val="en-US" w:eastAsia="zh-CN"/>
              </w:rPr>
            </m:ctrlPr>
          </m:sSubSup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max</m:t>
            </m:r>
            <m:ctrlPr>
              <w:rPr>
                <w:rFonts w:hint="default"/>
                <w:lang w:val="en-US" w:eastAsia="zh-CN"/>
              </w:rPr>
            </m:ctrlPr>
          </m:sup>
        </m:sSubSup>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的最晚完成时刻。对没有更严格完成期限的任务，统一取系统终止边界 2406；</w:t>
      </w:r>
    </w:p>
    <w:p w14:paraId="3C269CC1">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ℓ</m:t>
            </m:r>
            <m:ctrlPr>
              <w:rPr>
                <w:rFonts w:hint="default"/>
                <w:lang w:val="en-US" w:eastAsia="zh-CN"/>
              </w:rPr>
            </m:ctrlPr>
          </m:e>
          <m:sub>
            <m:r>
              <m:rPr>
                <m:sty m:val="p"/>
              </m:rPr>
              <w:rPr>
                <w:rFonts w:hint="default" w:ascii="Times New Roman" w:hAnsi="Times New Roman"/>
                <w:lang w:val="en-US" w:eastAsia="zh-CN"/>
              </w:rPr>
              <m:t>or</m:t>
            </m:r>
            <m:ctrlPr>
              <w:rPr>
                <w:rFonts w:hint="default"/>
                <w:lang w:val="en-US" w:eastAsia="zh-CN"/>
              </w:rPr>
            </m:ctrlPr>
          </m:sub>
        </m:sSub>
      </m:oMath>
      <w:r>
        <w:rPr>
          <w:rFonts w:hint="default"/>
          <w:lang w:val="en-US" w:eastAsia="zh-CN"/>
        </w:rPr>
        <w:t xml:space="preserve">：来源区域 </w:t>
      </w:r>
      <m:oMath>
        <m:r>
          <m:rPr>
            <m:sty m:val="p"/>
          </m:rPr>
          <w:rPr>
            <w:rFonts w:hint="default" w:ascii="Times New Roman" w:hAnsi="Times New Roman"/>
            <w:lang w:val="en-US" w:eastAsia="zh-CN"/>
          </w:rPr>
          <m:t>o</m:t>
        </m:r>
      </m:oMath>
      <w:r>
        <w:rPr>
          <w:rFonts w:hint="default"/>
          <w:lang w:val="en-US" w:eastAsia="zh-CN"/>
        </w:rPr>
        <w:t xml:space="preserve"> 到执行区域 </w:t>
      </w:r>
      <m:oMath>
        <m:r>
          <m:rPr>
            <m:sty m:val="p"/>
          </m:rPr>
          <w:rPr>
            <w:rFonts w:hint="default" w:ascii="Times New Roman" w:hAnsi="Times New Roman"/>
            <w:lang w:val="en-US" w:eastAsia="zh-CN"/>
          </w:rPr>
          <m:t>r</m:t>
        </m:r>
      </m:oMath>
      <w:r>
        <w:rPr>
          <w:rFonts w:hint="default"/>
          <w:lang w:val="en-US" w:eastAsia="zh-CN"/>
        </w:rPr>
        <w:t xml:space="preserve"> 的网络时延；</w:t>
      </w:r>
    </w:p>
    <w:p w14:paraId="3C95027E">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oMath>
      <w:r>
        <w:rPr>
          <w:rFonts w:hint="default"/>
          <w:lang w:val="en-US" w:eastAsia="zh-CN"/>
        </w:rPr>
        <w:t xml:space="preserve">：区域 </w:t>
      </w:r>
      <m:oMath>
        <m:r>
          <m:rPr>
            <m:sty m:val="p"/>
          </m:rPr>
          <w:rPr>
            <w:rFonts w:hint="default" w:ascii="Times New Roman" w:hAnsi="Times New Roman"/>
            <w:lang w:val="en-US" w:eastAsia="zh-CN"/>
          </w:rPr>
          <m:t>r</m:t>
        </m:r>
      </m:oMath>
      <w:r>
        <w:rPr>
          <w:rFonts w:hint="default"/>
          <w:lang w:val="en-US" w:eastAsia="zh-CN"/>
        </w:rPr>
        <w:t xml:space="preserve"> 的可调度 GPU 容量；</w:t>
      </w:r>
    </w:p>
    <w:p w14:paraId="5B298CD3">
      <w:pPr>
        <w:rPr>
          <w:rFonts w:hint="default"/>
          <w:lang w:val="en-US" w:eastAsia="zh-CN"/>
        </w:rPr>
      </w:pPr>
      <m:oMath>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up>
            <m:r>
              <m:rPr>
                <m:sty m:val="p"/>
              </m:rPr>
              <w:rPr>
                <w:rFonts w:hint="default" w:ascii="Times New Roman" w:hAnsi="Times New Roman"/>
                <w:lang w:val="en-US" w:eastAsia="zh-CN"/>
              </w:rPr>
              <m:t>IT,max</m:t>
            </m:r>
            <m:ctrlPr>
              <w:rPr>
                <w:rFonts w:hint="default"/>
                <w:lang w:val="en-US" w:eastAsia="zh-CN"/>
              </w:rPr>
            </m:ctrlPr>
          </m:sup>
        </m:sSubSup>
      </m:oMath>
      <w:r>
        <w:rPr>
          <w:rFonts w:hint="default"/>
          <w:lang w:val="en-US" w:eastAsia="zh-CN"/>
        </w:rPr>
        <w:t xml:space="preserve">：区域 </w:t>
      </w:r>
      <m:oMath>
        <m:r>
          <m:rPr>
            <m:sty m:val="p"/>
          </m:rPr>
          <w:rPr>
            <w:rFonts w:hint="default" w:ascii="Times New Roman" w:hAnsi="Times New Roman"/>
            <w:lang w:val="en-US" w:eastAsia="zh-CN"/>
          </w:rPr>
          <m:t>r</m:t>
        </m:r>
      </m:oMath>
      <w:r>
        <w:rPr>
          <w:rFonts w:hint="default"/>
          <w:lang w:val="en-US" w:eastAsia="zh-CN"/>
        </w:rPr>
        <w:t xml:space="preserve"> 的最大 IT 功率；</w:t>
      </w:r>
    </w:p>
    <w:p w14:paraId="05F86741">
      <w:pPr>
        <w:rPr>
          <w:rFonts w:hint="default"/>
          <w:lang w:val="en-US" w:eastAsia="zh-CN"/>
        </w:rPr>
      </w:pPr>
      <m:oMath>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up>
            <m:r>
              <m:rPr>
                <m:sty m:val="p"/>
              </m:rPr>
              <w:rPr>
                <w:rFonts w:hint="default" w:ascii="Times New Roman" w:hAnsi="Times New Roman"/>
                <w:lang w:val="en-US" w:eastAsia="zh-CN"/>
              </w:rPr>
              <m:t>Fac,max</m:t>
            </m:r>
            <m:ctrlPr>
              <w:rPr>
                <w:rFonts w:hint="default"/>
                <w:lang w:val="en-US" w:eastAsia="zh-CN"/>
              </w:rPr>
            </m:ctrlPr>
          </m:sup>
        </m:sSubSup>
      </m:oMath>
      <w:r>
        <w:rPr>
          <w:rFonts w:hint="default"/>
          <w:lang w:val="en-US" w:eastAsia="zh-CN"/>
        </w:rPr>
        <w:t xml:space="preserve">：区域 </w:t>
      </w:r>
      <m:oMath>
        <m:r>
          <m:rPr>
            <m:sty m:val="p"/>
          </m:rPr>
          <w:rPr>
            <w:rFonts w:hint="default" w:ascii="Times New Roman" w:hAnsi="Times New Roman"/>
            <w:lang w:val="en-US" w:eastAsia="zh-CN"/>
          </w:rPr>
          <m:t>r</m:t>
        </m:r>
      </m:oMath>
      <w:r>
        <w:rPr>
          <w:rFonts w:hint="default"/>
          <w:lang w:val="en-US" w:eastAsia="zh-CN"/>
        </w:rPr>
        <w:t xml:space="preserve"> 的最大设施侧功率；</w:t>
      </w:r>
    </w:p>
    <w:p w14:paraId="69C8367E">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PUE</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oMath>
      <w:r>
        <w:rPr>
          <w:rFonts w:hint="default"/>
          <w:lang w:val="en-US" w:eastAsia="zh-CN"/>
        </w:rPr>
        <w:t xml:space="preserve">：区域 </w:t>
      </w:r>
      <m:oMath>
        <m:r>
          <m:rPr>
            <m:sty m:val="p"/>
          </m:rPr>
          <w:rPr>
            <w:rFonts w:hint="default" w:ascii="Times New Roman" w:hAnsi="Times New Roman"/>
            <w:lang w:val="en-US" w:eastAsia="zh-CN"/>
          </w:rPr>
          <m:t>r</m:t>
        </m:r>
      </m:oMath>
      <w:r>
        <w:rPr>
          <w:rFonts w:hint="default"/>
          <w:lang w:val="en-US" w:eastAsia="zh-CN"/>
        </w:rPr>
        <w:t xml:space="preserve"> 的能源使用效率；</w:t>
      </w:r>
    </w:p>
    <w:p w14:paraId="7AF1C5B3">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k</m:t>
            </m:r>
            <m:ctrlPr>
              <w:rPr>
                <w:rFonts w:hint="default"/>
                <w:lang w:val="en-US" w:eastAsia="zh-CN"/>
              </w:rPr>
            </m:ctrlPr>
          </m:sub>
        </m:sSub>
      </m:oMath>
      <w:r>
        <w:rPr>
          <w:rFonts w:hint="default"/>
          <w:lang w:val="en-US" w:eastAsia="zh-CN"/>
        </w:rPr>
        <w:t xml:space="preserve">：第 </w:t>
      </w:r>
      <m:oMath>
        <m:r>
          <m:rPr>
            <m:sty m:val="p"/>
          </m:rPr>
          <w:rPr>
            <w:rFonts w:hint="default" w:ascii="Times New Roman" w:hAnsi="Times New Roman"/>
            <w:lang w:val="en-US" w:eastAsia="zh-CN"/>
          </w:rPr>
          <m:t>k</m:t>
        </m:r>
      </m:oMath>
      <w:r>
        <w:rPr>
          <w:rFonts w:hint="default"/>
          <w:lang w:val="en-US" w:eastAsia="zh-CN"/>
        </w:rPr>
        <w:t xml:space="preserve"> 类任务每等效 GPU 对应的平均 IT 功率；</w:t>
      </w:r>
    </w:p>
    <w:p w14:paraId="743E184B">
      <w:pPr>
        <w:rPr>
          <w:rFonts w:hint="default"/>
          <w:lang w:val="en-US" w:eastAsia="zh-CN"/>
        </w:rPr>
      </w:pPr>
      <m:oMath>
        <m:sSub>
          <m:sSubPr>
            <m:ctrlPr>
              <w:rPr>
                <w:rFonts w:hint="default"/>
                <w:lang w:val="en-US" w:eastAsia="zh-CN"/>
              </w:rPr>
            </m:ctrlPr>
          </m:sSubPr>
          <m:e>
            <m:r>
              <m:rPr>
                <m:sty m:val="p"/>
              </m:rPr>
              <w:rPr>
                <w:rFonts w:hint="default" w:ascii="Times New Roman" w:hAnsi="Times New Roman"/>
                <w:lang w:val="en-US" w:eastAsia="zh-CN"/>
              </w:rPr>
              <m:t>B</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Sub>
      </m:oMath>
      <w:r>
        <w:rPr>
          <w:rFonts w:hint="default"/>
          <w:lang w:val="en-US" w:eastAsia="zh-CN"/>
        </w:rPr>
        <w:t xml:space="preserve">：区域 </w:t>
      </w:r>
      <m:oMath>
        <m:r>
          <m:rPr>
            <m:sty m:val="p"/>
          </m:rPr>
          <w:rPr>
            <w:rFonts w:hint="default" w:ascii="Times New Roman" w:hAnsi="Times New Roman"/>
            <w:lang w:val="en-US" w:eastAsia="zh-CN"/>
          </w:rPr>
          <m:t>r</m:t>
        </m:r>
      </m:oMath>
      <w:r>
        <w:rPr>
          <w:rFonts w:hint="default"/>
          <w:lang w:val="en-US" w:eastAsia="zh-CN"/>
        </w:rPr>
        <w:t xml:space="preserve"> 在第 </w:t>
      </w:r>
      <m:oMath>
        <m:r>
          <m:rPr>
            <m:sty m:val="p"/>
          </m:rPr>
          <w:rPr>
            <w:rFonts w:hint="default" w:ascii="Times New Roman" w:hAnsi="Times New Roman"/>
            <w:lang w:val="en-US" w:eastAsia="zh-CN"/>
          </w:rPr>
          <m:t>t</m:t>
        </m:r>
      </m:oMath>
      <w:r>
        <w:rPr>
          <w:rFonts w:hint="default"/>
          <w:lang w:val="en-US" w:eastAsia="zh-CN"/>
        </w:rPr>
        <w:t xml:space="preserve"> 小时不可迁移的 Non-AI IT 负荷。</w:t>
      </w:r>
    </w:p>
    <w:p w14:paraId="3DD6C94F">
      <w:pPr>
        <w:rPr>
          <w:rFonts w:hint="default"/>
          <w:lang w:val="en-US" w:eastAsia="zh-CN"/>
        </w:rPr>
      </w:pPr>
      <w:r>
        <w:rPr>
          <w:rFonts w:hint="default"/>
          <w:lang w:val="en-US" w:eastAsia="zh-CN"/>
        </w:rPr>
        <w:t>为描述持续时间不是整数小时的任务在逐小时资源约束中的实际占用，定义重叠系数</w:t>
      </w:r>
    </w:p>
    <w:p w14:paraId="4986F214">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ω</m:t>
              </m:r>
              <m:ctrlPr>
                <w:rPr>
                  <w:rFonts w:hint="default"/>
                  <w:lang w:val="en-US" w:eastAsia="zh-CN"/>
                </w:rPr>
              </m:ctrlPr>
            </m:e>
            <m:sub>
              <m:r>
                <m:rPr>
                  <m:sty m:val="p"/>
                </m:rPr>
                <w:rPr>
                  <w:rFonts w:hint="default" w:ascii="Times New Roman" w:hAnsi="Times New Roman"/>
                  <w:lang w:val="en-US" w:eastAsia="zh-CN"/>
                </w:rPr>
                <m:t>ist</m:t>
              </m:r>
              <m:ctrlPr>
                <w:rPr>
                  <w:rFonts w:hint="default"/>
                  <w:lang w:val="en-US" w:eastAsia="zh-CN"/>
                </w:rPr>
              </m:ctrlPr>
            </m:sub>
          </m:sSub>
          <m:r>
            <m:rPr>
              <m:sty m:val="p"/>
            </m:rPr>
            <w:rPr>
              <w:rFonts w:hint="default" w:ascii="Times New Roman" w:hAnsi="Times New Roman"/>
              <w:lang w:val="en-US" w:eastAsia="zh-CN"/>
            </w:rPr>
            <m:t>=</m:t>
          </m:r>
          <m:f>
            <m:fPr>
              <m:ctrlPr>
                <w:rPr>
                  <w:rFonts w:hint="default"/>
                  <w:lang w:val="en-US" w:eastAsia="zh-CN"/>
                </w:rPr>
              </m:ctrlPr>
            </m:fPr>
            <m:num>
              <m:r>
                <m:rPr>
                  <m:nor/>
                  <m:sty m:val="p"/>
                </m:rPr>
                <w:rPr>
                  <w:rFonts w:hint="default" w:ascii="Times New Roman" w:hAnsi="Times New Roman"/>
                  <w:b w:val="0"/>
                  <w:i w:val="0"/>
                  <w:lang w:val="en-US" w:eastAsia="zh-CN"/>
                </w:rPr>
                <m:t>任务</m:t>
              </m:r>
              <m:r>
                <m:rPr>
                  <m:sty m:val="p"/>
                </m:rPr>
                <w:rPr>
                  <w:rFonts w:hint="default" w:ascii="Times New Roman" w:hAnsi="Times New Roman"/>
                  <w:lang w:val="en-US" w:eastAsia="zh-CN"/>
                </w:rPr>
                <m:t>i</m:t>
              </m:r>
              <m:r>
                <m:rPr>
                  <m:nor/>
                  <m:sty m:val="p"/>
                </m:rPr>
                <w:rPr>
                  <w:rFonts w:hint="default" w:ascii="Times New Roman" w:hAnsi="Times New Roman"/>
                  <w:lang w:val="en-US" w:eastAsia="zh-CN"/>
                </w:rPr>
                <m:t>从</m:t>
              </m:r>
              <m:r>
                <m:rPr>
                  <m:sty m:val="p"/>
                </m:rPr>
                <w:rPr>
                  <w:rFonts w:hint="default" w:ascii="Times New Roman" w:hAnsi="Times New Roman"/>
                  <w:lang w:val="en-US" w:eastAsia="zh-CN"/>
                </w:rPr>
                <m:t>s</m:t>
              </m:r>
              <m:r>
                <m:rPr>
                  <m:nor/>
                  <m:sty m:val="p"/>
                </m:rPr>
                <w:rPr>
                  <w:rFonts w:hint="default" w:ascii="Times New Roman" w:hAnsi="Times New Roman"/>
                  <w:lang w:val="en-US" w:eastAsia="zh-CN"/>
                </w:rPr>
                <m:t>时刻开工后与第</m:t>
              </m:r>
              <m:r>
                <m:rPr>
                  <m:sty m:val="p"/>
                </m:rPr>
                <w:rPr>
                  <w:rFonts w:hint="default" w:ascii="Times New Roman" w:hAnsi="Times New Roman"/>
                  <w:lang w:val="en-US" w:eastAsia="zh-CN"/>
                </w:rPr>
                <m:t>t</m:t>
              </m:r>
              <m:r>
                <m:rPr>
                  <m:nor/>
                  <m:sty m:val="p"/>
                </m:rPr>
                <w:rPr>
                  <w:rFonts w:hint="default" w:ascii="Times New Roman" w:hAnsi="Times New Roman"/>
                  <w:lang w:val="en-US" w:eastAsia="zh-CN"/>
                </w:rPr>
                <m:t>小时的重叠分钟数</m:t>
              </m:r>
              <m:ctrlPr>
                <w:rPr>
                  <w:rFonts w:hint="default"/>
                  <w:lang w:val="en-US" w:eastAsia="zh-CN"/>
                </w:rPr>
              </m:ctrlPr>
            </m:num>
            <m:den>
              <m:r>
                <m:rPr>
                  <m:sty m:val="p"/>
                </m:rPr>
                <w:rPr>
                  <w:rFonts w:hint="default" w:ascii="Times New Roman" w:hAnsi="Times New Roman"/>
                  <w:lang w:val="en-US" w:eastAsia="zh-CN"/>
                </w:rPr>
                <m:t>60</m:t>
              </m:r>
              <m:ctrlPr>
                <w:rPr>
                  <w:rFonts w:hint="default"/>
                  <w:lang w:val="en-US" w:eastAsia="zh-CN"/>
                </w:rPr>
              </m:ctrlPr>
            </m:den>
          </m:f>
          <m:r>
            <m:rPr>
              <m:sty m:val="p"/>
            </m:rPr>
            <w:rPr>
              <w:rFonts w:hint="default" w:ascii="Times New Roman" w:hAnsi="Times New Roman"/>
              <w:lang w:val="en-US" w:eastAsia="zh-CN"/>
            </w:rPr>
            <m:t>,  0≤</m:t>
          </m:r>
          <m:sSub>
            <m:sSubPr>
              <m:ctrlPr>
                <w:rPr>
                  <w:rFonts w:hint="default"/>
                  <w:lang w:val="en-US" w:eastAsia="zh-CN"/>
                </w:rPr>
              </m:ctrlPr>
            </m:sSubPr>
            <m:e>
              <m:r>
                <m:rPr>
                  <m:sty m:val="p"/>
                </m:rPr>
                <w:rPr>
                  <w:rFonts w:hint="default" w:ascii="Times New Roman" w:hAnsi="Times New Roman"/>
                  <w:lang w:val="en-US" w:eastAsia="zh-CN"/>
                </w:rPr>
                <m:t>ω</m:t>
              </m:r>
              <m:ctrlPr>
                <w:rPr>
                  <w:rFonts w:hint="default"/>
                  <w:lang w:val="en-US" w:eastAsia="zh-CN"/>
                </w:rPr>
              </m:ctrlPr>
            </m:e>
            <m:sub>
              <m:r>
                <m:rPr>
                  <m:sty m:val="p"/>
                </m:rPr>
                <w:rPr>
                  <w:rFonts w:hint="default" w:ascii="Times New Roman" w:hAnsi="Times New Roman"/>
                  <w:lang w:val="en-US" w:eastAsia="zh-CN"/>
                </w:rPr>
                <m:t>ist</m:t>
              </m:r>
              <m:ctrlPr>
                <w:rPr>
                  <w:rFonts w:hint="default"/>
                  <w:lang w:val="en-US" w:eastAsia="zh-CN"/>
                </w:rPr>
              </m:ctrlPr>
            </m:sub>
          </m:sSub>
          <m:r>
            <m:rPr>
              <m:sty m:val="p"/>
            </m:rPr>
            <w:rPr>
              <w:rFonts w:hint="default" w:ascii="Times New Roman" w:hAnsi="Times New Roman"/>
              <w:lang w:val="en-US" w:eastAsia="zh-CN"/>
            </w:rPr>
            <m:t>≤1.</m:t>
          </m:r>
        </m:oMath>
      </m:oMathPara>
    </w:p>
    <w:p w14:paraId="1CA5BBFB">
      <w:pPr>
        <w:rPr>
          <w:rFonts w:hint="default"/>
          <w:lang w:val="en-US" w:eastAsia="zh-CN"/>
        </w:rPr>
      </w:pPr>
      <w:r>
        <w:rPr>
          <w:rFonts w:hint="default"/>
          <w:lang w:val="en-US" w:eastAsia="zh-CN"/>
        </w:rPr>
        <w:t xml:space="preserve">若任务 </w:t>
      </w:r>
      <m:oMath>
        <m:r>
          <m:rPr>
            <m:sty m:val="p"/>
          </m:rPr>
          <w:rPr>
            <w:rFonts w:hint="default" w:ascii="Times New Roman" w:hAnsi="Times New Roman"/>
            <w:lang w:val="en-US" w:eastAsia="zh-CN"/>
          </w:rPr>
          <m:t>i</m:t>
        </m:r>
      </m:oMath>
      <w:r>
        <w:rPr>
          <w:rFonts w:hint="default"/>
          <w:lang w:val="en-US" w:eastAsia="zh-CN"/>
        </w:rPr>
        <w:t xml:space="preserve"> 在 </w:t>
      </w:r>
      <m:oMath>
        <m:r>
          <m:rPr>
            <m:sty m:val="p"/>
          </m:rPr>
          <w:rPr>
            <w:rFonts w:hint="default" w:ascii="Times New Roman" w:hAnsi="Times New Roman"/>
            <w:lang w:val="en-US" w:eastAsia="zh-CN"/>
          </w:rPr>
          <m:t>s</m:t>
        </m:r>
      </m:oMath>
      <w:r>
        <w:rPr>
          <w:rFonts w:hint="default"/>
          <w:lang w:val="en-US" w:eastAsia="zh-CN"/>
        </w:rPr>
        <w:t xml:space="preserve"> 时刻开始后与第 </w:t>
      </w:r>
      <m:oMath>
        <m:r>
          <m:rPr>
            <m:sty m:val="p"/>
          </m:rPr>
          <w:rPr>
            <w:rFonts w:hint="default" w:ascii="Times New Roman" w:hAnsi="Times New Roman"/>
            <w:lang w:val="en-US" w:eastAsia="zh-CN"/>
          </w:rPr>
          <m:t>t</m:t>
        </m:r>
      </m:oMath>
      <w:r>
        <w:rPr>
          <w:rFonts w:hint="default"/>
          <w:lang w:val="en-US" w:eastAsia="zh-CN"/>
        </w:rPr>
        <w:t xml:space="preserve"> 小时没有重叠，则 </w:t>
      </w:r>
      <m:oMath>
        <m:sSub>
          <m:sSubPr>
            <m:ctrlPr>
              <w:rPr>
                <w:rFonts w:hint="default"/>
                <w:lang w:val="en-US" w:eastAsia="zh-CN"/>
              </w:rPr>
            </m:ctrlPr>
          </m:sSubPr>
          <m:e>
            <m:r>
              <m:rPr>
                <m:sty m:val="p"/>
              </m:rPr>
              <w:rPr>
                <w:rFonts w:hint="default" w:ascii="Times New Roman" w:hAnsi="Times New Roman"/>
                <w:lang w:val="en-US" w:eastAsia="zh-CN"/>
              </w:rPr>
              <m:t>ω</m:t>
            </m:r>
            <m:ctrlPr>
              <w:rPr>
                <w:rFonts w:hint="default"/>
                <w:lang w:val="en-US" w:eastAsia="zh-CN"/>
              </w:rPr>
            </m:ctrlPr>
          </m:e>
          <m:sub>
            <m:r>
              <m:rPr>
                <m:sty m:val="p"/>
              </m:rPr>
              <w:rPr>
                <w:rFonts w:hint="default" w:ascii="Times New Roman" w:hAnsi="Times New Roman"/>
                <w:lang w:val="en-US" w:eastAsia="zh-CN"/>
              </w:rPr>
              <m:t>ist</m:t>
            </m:r>
            <m:ctrlPr>
              <w:rPr>
                <w:rFonts w:hint="default"/>
                <w:lang w:val="en-US" w:eastAsia="zh-CN"/>
              </w:rPr>
            </m:ctrlPr>
          </m:sub>
        </m:sSub>
        <m:r>
          <m:rPr>
            <m:sty m:val="p"/>
          </m:rPr>
          <w:rPr>
            <w:rFonts w:hint="default" w:ascii="Times New Roman" w:hAnsi="Times New Roman"/>
            <w:lang w:val="en-US" w:eastAsia="zh-CN"/>
          </w:rPr>
          <m:t>=0</m:t>
        </m:r>
      </m:oMath>
      <w:r>
        <w:rPr>
          <w:rFonts w:hint="default"/>
          <w:lang w:val="en-US" w:eastAsia="zh-CN"/>
        </w:rPr>
        <w:t>。该系数将任务的连续执行时长折算为小时级 GPU-hour 与功率占用。</w:t>
      </w:r>
    </w:p>
    <w:bookmarkEnd w:id="6"/>
    <w:p w14:paraId="41E0A7FD">
      <w:pPr>
        <w:pStyle w:val="6"/>
        <w:bidi w:val="0"/>
        <w:rPr>
          <w:rFonts w:hint="default"/>
          <w:lang w:val="en-US" w:eastAsia="zh-CN"/>
        </w:rPr>
      </w:pPr>
      <w:bookmarkStart w:id="7" w:name="可行区域与可行开工时段"/>
      <w:r>
        <w:rPr>
          <w:rFonts w:hint="eastAsia"/>
          <w:lang w:val="en-US" w:eastAsia="zh-CN"/>
        </w:rPr>
        <w:t>预处理</w:t>
      </w:r>
    </w:p>
    <w:p w14:paraId="0C7ADDD9">
      <w:pPr>
        <w:rPr>
          <w:rFonts w:hint="default"/>
          <w:lang w:val="en-US" w:eastAsia="zh-CN"/>
        </w:rPr>
      </w:pPr>
      <w:r>
        <w:rPr>
          <w:rFonts w:hint="default"/>
          <w:lang w:val="en-US" w:eastAsia="zh-CN"/>
        </w:rPr>
        <w:t xml:space="preserve">首先根据网络时延约束筛选任务 </w:t>
      </w:r>
      <m:oMath>
        <m:r>
          <m:rPr>
            <m:sty m:val="p"/>
          </m:rPr>
          <w:rPr>
            <w:rFonts w:hint="default" w:ascii="Times New Roman" w:hAnsi="Times New Roman"/>
            <w:lang w:val="en-US" w:eastAsia="zh-CN"/>
          </w:rPr>
          <m:t>i</m:t>
        </m:r>
      </m:oMath>
      <w:r>
        <w:rPr>
          <w:rFonts w:hint="default"/>
          <w:lang w:val="en-US" w:eastAsia="zh-CN"/>
        </w:rPr>
        <w:t xml:space="preserve"> 可执行的区域集合：</w:t>
      </w:r>
    </w:p>
    <w:p w14:paraId="4CE0959D">
      <w:pPr>
        <w:rPr>
          <w:rFonts w:hint="default"/>
          <w:lang w:val="en-US" w:eastAsia="zh-CN"/>
        </w:rPr>
      </w:pPr>
      <m:oMathPara>
        <m:oMathParaPr>
          <m:jc m:val="center"/>
        </m:oMathParaPr>
        <m:oMath>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r>
                <m:rPr>
                  <m:sty m:val="p"/>
                </m:rPr>
                <w:rPr>
                  <w:rFonts w:hint="default" w:ascii="Times New Roman" w:hAnsi="Times New Roman"/>
                  <w:lang w:val="en-US" w:eastAsia="zh-CN"/>
                </w:rPr>
                <m:t>r∈</m:t>
              </m:r>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ℓ</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L</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max</m:t>
                  </m:r>
                  <m:ctrlPr>
                    <w:rPr>
                      <w:rFonts w:hint="default"/>
                      <w:lang w:val="en-US" w:eastAsia="zh-CN"/>
                    </w:rPr>
                  </m:ctrlPr>
                </m:sup>
              </m:sSubSup>
              <m:ctrlPr>
                <w:rPr>
                  <w:rFonts w:hint="default"/>
                  <w:lang w:val="en-US" w:eastAsia="zh-CN"/>
                </w:rPr>
              </m:ctrlPr>
            </m:e>
          </m:d>
          <m:r>
            <m:rPr>
              <m:sty m:val="p"/>
            </m:rPr>
            <w:rPr>
              <w:rFonts w:hint="default" w:ascii="Times New Roman" w:hAnsi="Times New Roman"/>
              <w:lang w:val="en-US" w:eastAsia="zh-CN"/>
            </w:rPr>
            <m:t>.</m:t>
          </m:r>
        </m:oMath>
      </m:oMathPara>
    </w:p>
    <w:p w14:paraId="055EEA78">
      <w:pPr>
        <w:rPr>
          <w:rFonts w:hint="default"/>
          <w:lang w:val="en-US" w:eastAsia="zh-CN"/>
        </w:rPr>
      </w:pPr>
      <w:r>
        <w:rPr>
          <w:rFonts w:hint="default"/>
          <w:lang w:val="en-US" w:eastAsia="zh-CN"/>
        </w:rPr>
        <w:t>对于实时推理任务，其时延敏感性最高，要求到达即开工，因此其候选开工时段只有</w:t>
      </w:r>
    </w:p>
    <w:p w14:paraId="0626DB68">
      <w:pPr>
        <w:rPr>
          <w:rFonts w:hint="default"/>
          <w:lang w:val="en-US" w:eastAsia="zh-CN"/>
        </w:rPr>
      </w:pPr>
      <m:oMathPara>
        <m:oMathParaPr>
          <m:jc m:val="center"/>
        </m:oMathParaPr>
        <m:oMath>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oMath>
      </m:oMathPara>
    </w:p>
    <w:p w14:paraId="3DBC2331">
      <w:pPr>
        <w:rPr>
          <w:rFonts w:hint="default"/>
          <w:lang w:val="en-US" w:eastAsia="zh-CN"/>
        </w:rPr>
      </w:pPr>
      <w:r>
        <w:rPr>
          <w:rFonts w:hint="default"/>
          <w:lang w:val="en-US" w:eastAsia="zh-CN"/>
        </w:rPr>
        <w:t>对于批量推理和 AI 训练任务，允许延迟开工，但必须满足任务到达约束和完成期限约束，故定义</w:t>
      </w:r>
    </w:p>
    <w:p w14:paraId="21CB4D9B">
      <w:pPr>
        <w:rPr>
          <w:rFonts w:hint="default"/>
          <w:lang w:val="en-US" w:eastAsia="zh-CN"/>
        </w:rPr>
      </w:pPr>
      <m:oMathPara>
        <m:oMathParaPr>
          <m:jc m:val="center"/>
        </m:oMathParaPr>
        <m:oMath>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r>
                <m:rPr>
                  <m:sty m:val="p"/>
                </m:rPr>
                <w:rPr>
                  <w:rFonts w:hint="default" w:ascii="Times New Roman" w:hAnsi="Times New Roman"/>
                  <w:lang w:val="en-US" w:eastAsia="zh-CN"/>
                </w:rPr>
                <m:t>s∈</m:t>
              </m:r>
              <m:r>
                <m:rPr>
                  <m:sty m:val="p"/>
                  <m:scr m:val="script"/>
                </m:rPr>
                <w:rPr>
                  <w:rFonts w:hint="default" w:ascii="Times New Roman" w:hAnsi="Times New Roman" w:eastAsia="MS Mincho"/>
                  <w:lang w:val="en-US" w:eastAsia="zh-CN"/>
                </w:rPr>
                <m:t>T</m:t>
              </m:r>
              <m:r>
                <m:rPr>
                  <m:sty m:val="p"/>
                </m:rPr>
                <w:rPr>
                  <w:rFonts w:hint="default" w:ascii="Times New Roman" w:hAnsi="Times New Roman"/>
                  <w:lang w:val="en-US" w:eastAsia="zh-CN"/>
                </w:rPr>
                <m:t>∣s≥</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, s+</m:t>
              </m:r>
              <m:f>
                <m:fPr>
                  <m:ctrlPr>
                    <w:rPr>
                      <w:rFonts w:hint="default"/>
                      <w:lang w:val="en-US" w:eastAsia="zh-CN"/>
                    </w:rPr>
                  </m:ctrlPr>
                </m:fPr>
                <m:num>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num>
                <m:den>
                  <m:r>
                    <m:rPr>
                      <m:sty m:val="p"/>
                    </m:rPr>
                    <w:rPr>
                      <w:rFonts w:hint="default" w:ascii="Times New Roman" w:hAnsi="Times New Roman"/>
                      <w:lang w:val="en-US" w:eastAsia="zh-CN"/>
                    </w:rPr>
                    <m:t>60</m:t>
                  </m:r>
                  <m:ctrlPr>
                    <w:rPr>
                      <w:rFonts w:hint="default"/>
                      <w:lang w:val="en-US" w:eastAsia="zh-CN"/>
                    </w:rPr>
                  </m:ctrlPr>
                </m:den>
              </m:f>
              <m:r>
                <m:rPr>
                  <m:sty m:val="p"/>
                </m:rPr>
                <w:rPr>
                  <w:rFonts w:hint="default" w:ascii="Times New Roman" w:hAnsi="Times New Roman"/>
                  <w:lang w:val="en-US" w:eastAsia="zh-CN"/>
                </w:rPr>
                <m:t>≤min</m:t>
              </m:r>
              <m:d>
                <m:dPr>
                  <m:sep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max</m:t>
                      </m:r>
                      <m:ctrlPr>
                        <w:rPr>
                          <w:rFonts w:hint="default"/>
                          <w:lang w:val="en-US" w:eastAsia="zh-CN"/>
                        </w:rPr>
                      </m:ctrlPr>
                    </m:sup>
                  </m:sSubSup>
                  <m:r>
                    <m:rPr>
                      <m:sty m:val="p"/>
                    </m:rPr>
                    <w:rPr>
                      <w:rFonts w:hint="default" w:ascii="Times New Roman" w:hAnsi="Times New Roman"/>
                      <w:lang w:val="en-US" w:eastAsia="zh-CN"/>
                    </w:rPr>
                    <m:t>,2406</m:t>
                  </m:r>
                  <m:ctrlPr>
                    <w:rPr>
                      <w:rFonts w:hint="default"/>
                      <w:lang w:val="en-US" w:eastAsia="zh-CN"/>
                    </w:rPr>
                  </m:ctrlPr>
                </m:e>
              </m:d>
              <m:ctrlPr>
                <w:rPr>
                  <w:rFonts w:hint="default"/>
                  <w:lang w:val="en-US" w:eastAsia="zh-CN"/>
                </w:rPr>
              </m:ctrlPr>
            </m:e>
          </m:d>
          <m:r>
            <m:rPr>
              <m:sty m:val="p"/>
            </m:rPr>
            <w:rPr>
              <w:rFonts w:hint="default" w:ascii="Times New Roman" w:hAnsi="Times New Roman"/>
              <w:lang w:val="en-US" w:eastAsia="zh-CN"/>
            </w:rPr>
            <m:t>.</m:t>
          </m:r>
        </m:oMath>
      </m:oMathPara>
    </w:p>
    <w:p w14:paraId="557D6A5E">
      <w:pPr>
        <w:rPr>
          <w:rFonts w:hint="default"/>
          <w:lang w:val="en-US" w:eastAsia="zh-CN"/>
        </w:rPr>
      </w:pPr>
      <w:r>
        <w:rPr>
          <w:rFonts w:hint="default"/>
          <w:lang w:val="en-US" w:eastAsia="zh-CN"/>
        </w:rPr>
        <w:t xml:space="preserve">通过预先构造 </w:t>
      </w:r>
      <m:oMath>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 与 </w:t>
      </w:r>
      <m:oMath>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，可以在建立整数变量前排除必然不可行的“区域–开工时段”组合，从而减小后续 MILP 的搜索空间。</w:t>
      </w:r>
    </w:p>
    <w:bookmarkEnd w:id="7"/>
    <w:p w14:paraId="127C30EE">
      <w:pPr>
        <w:pStyle w:val="5"/>
        <w:bidi w:val="0"/>
        <w:rPr>
          <w:rFonts w:hint="default"/>
          <w:lang w:val="en-US" w:eastAsia="zh-CN"/>
        </w:rPr>
      </w:pPr>
      <w:bookmarkStart w:id="8" w:name="决策变量定义"/>
      <w:r>
        <w:rPr>
          <w:rFonts w:hint="default"/>
          <w:lang w:val="en-US" w:eastAsia="zh-CN"/>
        </w:rPr>
        <w:t>决策变量定义</w:t>
      </w:r>
    </w:p>
    <w:p w14:paraId="03FEA3C7">
      <w:pPr>
        <w:pStyle w:val="6"/>
        <w:bidi w:val="0"/>
        <w:rPr>
          <w:rFonts w:hint="default"/>
          <w:lang w:val="en-US" w:eastAsia="zh-CN"/>
        </w:rPr>
      </w:pPr>
      <w:r>
        <w:rPr>
          <w:rFonts w:hint="default"/>
          <w:lang w:val="en-US" w:eastAsia="zh-CN"/>
        </w:rPr>
        <w:t>核心 0-1 决策变量</w:t>
      </w:r>
    </w:p>
    <w:p w14:paraId="5A3C6730">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m>
                <m:mPr>
                  <m:mcs>
                    <m:mc>
                      <m:mcPr>
                        <m:count m:val="2"/>
                        <m:mcJc m:val="left"/>
                      </m:mcPr>
                    </m:mc>
                  </m:mcs>
                  <m:plcHide m:val="1"/>
                  <m:ctrlPr>
                    <w:rPr>
                      <w:rFonts w:hint="default"/>
                      <w:lang w:val="en-US" w:eastAsia="zh-CN"/>
                    </w:rPr>
                  </m:ctrlPr>
                </m:mPr>
                <m:mr>
                  <m:e>
                    <m:r>
                      <m:rPr>
                        <m:sty m:val="p"/>
                      </m:rPr>
                      <w:rPr>
                        <w:rFonts w:hint="default" w:ascii="Times New Roman" w:hAnsi="Times New Roman"/>
                        <w:lang w:val="en-US" w:eastAsia="zh-CN"/>
                      </w:rPr>
                      <m:t>1,</m:t>
                    </m:r>
                    <m:ctrlPr>
                      <w:rPr>
                        <w:rFonts w:hint="default"/>
                        <w:lang w:val="en-US" w:eastAsia="zh-CN"/>
                      </w:rPr>
                    </m:ctrlPr>
                  </m:e>
                  <m:e>
                    <m:r>
                      <m:rPr>
                        <m:nor/>
                        <m:sty m:val="p"/>
                      </m:rPr>
                      <w:rPr>
                        <w:rFonts w:hint="default" w:ascii="Times New Roman" w:hAnsi="Times New Roman"/>
                        <w:b w:val="0"/>
                        <w:i w:val="0"/>
                        <w:lang w:val="en-US" w:eastAsia="zh-CN"/>
                      </w:rPr>
                      <m:t>任务</m:t>
                    </m:r>
                    <m:r>
                      <m:rPr>
                        <m:sty m:val="p"/>
                      </m:rPr>
                      <w:rPr>
                        <w:rFonts w:hint="default" w:ascii="Times New Roman" w:hAnsi="Times New Roman"/>
                        <w:lang w:val="en-US" w:eastAsia="zh-CN"/>
                      </w:rPr>
                      <m:t>i</m:t>
                    </m:r>
                    <m:r>
                      <m:rPr>
                        <m:nor/>
                        <m:sty m:val="p"/>
                      </m:rPr>
                      <w:rPr>
                        <w:rFonts w:hint="default" w:ascii="Times New Roman" w:hAnsi="Times New Roman"/>
                        <w:lang w:val="en-US" w:eastAsia="zh-CN"/>
                      </w:rPr>
                      <m:t>被安排在区域</m:t>
                    </m:r>
                    <m:r>
                      <m:rPr>
                        <m:sty m:val="p"/>
                      </m:rPr>
                      <w:rPr>
                        <w:rFonts w:hint="default" w:ascii="Times New Roman" w:hAnsi="Times New Roman"/>
                        <w:lang w:val="en-US" w:eastAsia="zh-CN"/>
                      </w:rPr>
                      <m:t>r</m:t>
                    </m:r>
                    <m:r>
                      <m:rPr>
                        <m:nor/>
                        <m:sty m:val="p"/>
                      </m:rPr>
                      <w:rPr>
                        <w:rFonts w:hint="default" w:ascii="Times New Roman" w:hAnsi="Times New Roman"/>
                        <w:lang w:val="en-US" w:eastAsia="zh-CN"/>
                      </w:rPr>
                      <m:t>并于时刻</m:t>
                    </m:r>
                    <m:r>
                      <m:rPr>
                        <m:sty m:val="p"/>
                      </m:rPr>
                      <w:rPr>
                        <w:rFonts w:hint="default" w:ascii="Times New Roman" w:hAnsi="Times New Roman"/>
                        <w:lang w:val="en-US" w:eastAsia="zh-CN"/>
                      </w:rPr>
                      <m:t>s</m:t>
                    </m:r>
                    <m:r>
                      <m:rPr>
                        <m:nor/>
                        <m:sty m:val="p"/>
                      </m:rPr>
                      <w:rPr>
                        <w:rFonts w:hint="default" w:ascii="Times New Roman" w:hAnsi="Times New Roman"/>
                        <w:lang w:val="en-US" w:eastAsia="zh-CN"/>
                      </w:rPr>
                      <m:t>开工</m:t>
                    </m:r>
                    <m:r>
                      <m:rPr>
                        <m:sty m:val="p"/>
                      </m:rPr>
                      <w:rPr>
                        <w:rFonts w:hint="default" w:ascii="Times New Roman" w:hAnsi="Times New Roman"/>
                        <w:lang w:val="en-US" w:eastAsia="zh-CN"/>
                      </w:rPr>
                      <m:t>,</m:t>
                    </m:r>
                    <m:ctrlPr>
                      <w:rPr>
                        <w:rFonts w:hint="default"/>
                        <w:lang w:val="en-US" w:eastAsia="zh-CN"/>
                      </w:rPr>
                    </m:ctrlPr>
                  </m:e>
                </m:mr>
                <m:mr>
                  <m:e>
                    <m:r>
                      <m:rPr>
                        <m:sty m:val="p"/>
                      </m:rPr>
                      <w:rPr>
                        <w:rFonts w:hint="default" w:ascii="Times New Roman" w:hAnsi="Times New Roman"/>
                        <w:lang w:val="en-US" w:eastAsia="zh-CN"/>
                      </w:rPr>
                      <m:t>0,</m:t>
                    </m:r>
                    <m:ctrlPr>
                      <w:rPr>
                        <w:rFonts w:hint="default"/>
                        <w:lang w:val="en-US" w:eastAsia="zh-CN"/>
                      </w:rPr>
                    </m:ctrlPr>
                  </m:e>
                  <m:e>
                    <m:r>
                      <m:rPr>
                        <m:nor/>
                        <m:sty m:val="p"/>
                      </m:rPr>
                      <w:rPr>
                        <w:rFonts w:hint="default" w:ascii="Times New Roman" w:hAnsi="Times New Roman"/>
                        <w:b w:val="0"/>
                        <w:i w:val="0"/>
                        <w:lang w:val="en-US" w:eastAsia="zh-CN"/>
                      </w:rPr>
                      <m:t>否则</m:t>
                    </m:r>
                    <m:r>
                      <m:rPr>
                        <m:sty m:val="p"/>
                      </m:rPr>
                      <w:rPr>
                        <w:rFonts w:hint="default" w:ascii="Times New Roman" w:hAnsi="Times New Roman"/>
                        <w:lang w:val="en-US" w:eastAsia="zh-CN"/>
                      </w:rPr>
                      <m:t>.</m:t>
                    </m:r>
                    <m:ctrlPr>
                      <w:rPr>
                        <w:rFonts w:hint="default"/>
                        <w:lang w:val="en-US" w:eastAsia="zh-CN"/>
                      </w:rPr>
                    </m:ctrlPr>
                  </m:e>
                </m:mr>
              </m:m>
              <m:ctrlPr>
                <w:rPr>
                  <w:rFonts w:hint="default"/>
                  <w:lang w:val="en-US" w:eastAsia="zh-CN"/>
                </w:rPr>
              </m:ctrlPr>
            </m:e>
          </m:d>
        </m:oMath>
      </m:oMathPara>
    </w:p>
    <w:p w14:paraId="6E28D26F">
      <w:pPr>
        <w:rPr>
          <w:rFonts w:hint="default"/>
          <w:lang w:val="en-US" w:eastAsia="zh-CN"/>
        </w:rPr>
      </w:pPr>
      <w:r>
        <w:rPr>
          <w:rFonts w:hint="default"/>
          <w:lang w:val="en-US" w:eastAsia="zh-CN"/>
        </w:rPr>
        <w:t>其中</w:t>
      </w:r>
    </w:p>
    <w:p w14:paraId="373C3A4F">
      <w:pPr>
        <w:rPr>
          <w:rFonts w:hint="default"/>
          <w:lang w:val="en-US" w:eastAsia="zh-CN"/>
        </w:rPr>
      </w:pPr>
      <m:oMathPara>
        <m:oMathParaPr>
          <m:jc m:val="center"/>
        </m:oMathParaPr>
        <m:oMath>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r>
            <m:rPr>
              <m:sty m:val="p"/>
            </m:rPr>
            <w:rPr>
              <w:rFonts w:hint="default" w:ascii="Times New Roman" w:hAnsi="Times New Roman"/>
              <w:lang w:val="en-US" w:eastAsia="zh-CN"/>
            </w:rPr>
            <m:t>,  r∈</m:t>
          </m:r>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,  s∈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oMath>
      </m:oMathPara>
    </w:p>
    <w:p w14:paraId="52D0A6FF">
      <w:pPr>
        <w:rPr>
          <w:rFonts w:hint="default"/>
          <w:lang w:val="en-US" w:eastAsia="zh-CN"/>
        </w:rPr>
      </w:pPr>
      <w:r>
        <w:rPr>
          <w:rFonts w:hint="default"/>
          <w:lang w:val="en-US" w:eastAsia="zh-CN"/>
        </w:rPr>
        <w:t xml:space="preserve">变量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oMath>
      <w:r>
        <w:rPr>
          <w:rFonts w:hint="default"/>
          <w:lang w:val="en-US" w:eastAsia="zh-CN"/>
        </w:rPr>
        <w:t xml:space="preserve"> 同时决定两个实际问题：任务在哪里执行，以及任务什么时候开始执行。</w:t>
      </w:r>
    </w:p>
    <w:p w14:paraId="5CB7BF4D">
      <w:pPr>
        <w:rPr>
          <w:rFonts w:hint="default"/>
          <w:lang w:val="en-US" w:eastAsia="zh-CN"/>
        </w:rPr>
      </w:pPr>
      <w:r>
        <w:rPr>
          <w:rFonts w:hint="default"/>
          <w:lang w:val="en-US" w:eastAsia="zh-CN"/>
        </w:rPr>
        <w:t xml:space="preserve">根据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oMath>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的实际开始时刻可表示为</w:t>
      </w:r>
    </w:p>
    <w:p w14:paraId="1EA6E6CD">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nary>
            <m:naryPr>
              <m:chr m:val="∑"/>
              <m:limLoc m:val="undOvr"/>
              <m:supHide m:val="1"/>
              <m:ctrlPr>
                <w:rPr>
                  <w:rFonts w:hint="default"/>
                  <w:lang w:val="en-US" w:eastAsia="zh-CN"/>
                </w:rPr>
              </m:ctrlPr>
            </m:naryPr>
            <m:sub>
              <m:r>
                <m:rPr>
                  <m:sty m:val="p"/>
                </m:rPr>
                <w:rPr>
                  <w:rFonts w:hint="default" w:ascii="Times New Roman" w:hAnsi="Times New Roman"/>
                  <w:lang w:val="en-US" w:eastAsia="zh-CN"/>
                </w:rPr>
                <m:t>r∈</m:t>
              </m:r>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r>
                    <m:rPr>
                      <m:sty m:val="p"/>
                    </m:rPr>
                    <w:rPr>
                      <w:rFonts w:hint="default" w:ascii="Times New Roman" w:hAnsi="Times New Roman"/>
                      <w:lang w:val="en-US" w:eastAsia="zh-CN"/>
                    </w:rPr>
                    <m:t>s</m:t>
                  </m:r>
                  <m:ctrlPr>
                    <w:rPr>
                      <w:rFonts w:hint="default"/>
                      <w:lang w:val="en-US" w:eastAsia="zh-CN"/>
                    </w:rPr>
                  </m:ctrlPr>
                </m:e>
              </m:nary>
              <m:ctrlPr>
                <w:rPr>
                  <w:rFonts w:hint="default"/>
                  <w:lang w:val="en-US" w:eastAsia="zh-CN"/>
                </w:rPr>
              </m:ctrlPr>
            </m:e>
          </m:nary>
          <m:r>
            <m:rPr>
              <m:sty m:val="p"/>
            </m:rPr>
            <w:rPr>
              <w:rFonts w:hint="default" w:ascii="Times New Roman" w:hAnsi="Times New Roman"/>
              <w:lang w:val="en-US" w:eastAsia="zh-CN"/>
            </w:rPr>
            <m:t> </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m:t>
          </m:r>
        </m:oMath>
      </m:oMathPara>
    </w:p>
    <w:p w14:paraId="4579F1E5">
      <w:pPr>
        <w:rPr>
          <w:rFonts w:hint="default"/>
          <w:lang w:val="en-US" w:eastAsia="zh-CN"/>
        </w:rPr>
      </w:pPr>
      <w:r>
        <w:rPr>
          <w:rFonts w:hint="default"/>
          <w:lang w:val="en-US" w:eastAsia="zh-CN"/>
        </w:rPr>
        <w:t>完成时刻为</w:t>
      </w:r>
    </w:p>
    <w:p w14:paraId="7E96A692">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f>
            <m:fPr>
              <m:ctrlPr>
                <w:rPr>
                  <w:rFonts w:hint="default"/>
                  <w:lang w:val="en-US" w:eastAsia="zh-CN"/>
                </w:rPr>
              </m:ctrlPr>
            </m:fPr>
            <m:num>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num>
            <m:den>
              <m:r>
                <m:rPr>
                  <m:sty m:val="p"/>
                </m:rPr>
                <w:rPr>
                  <w:rFonts w:hint="default" w:ascii="Times New Roman" w:hAnsi="Times New Roman"/>
                  <w:lang w:val="en-US" w:eastAsia="zh-CN"/>
                </w:rPr>
                <m:t>60</m:t>
              </m:r>
              <m:ctrlPr>
                <w:rPr>
                  <w:rFonts w:hint="default"/>
                  <w:lang w:val="en-US" w:eastAsia="zh-CN"/>
                </w:rPr>
              </m:ctrlPr>
            </m:den>
          </m:f>
          <m:r>
            <m:rPr>
              <m:sty m:val="p"/>
            </m:rPr>
            <w:rPr>
              <w:rFonts w:hint="default" w:ascii="Times New Roman" w:hAnsi="Times New Roman"/>
              <w:lang w:val="en-US" w:eastAsia="zh-CN"/>
            </w:rPr>
            <m:t>.</m:t>
          </m:r>
        </m:oMath>
      </m:oMathPara>
    </w:p>
    <w:p w14:paraId="37F1FEA6">
      <w:pPr>
        <w:pStyle w:val="6"/>
        <w:bidi w:val="0"/>
        <w:rPr>
          <w:rFonts w:hint="default"/>
          <w:lang w:val="en-US" w:eastAsia="zh-CN"/>
        </w:rPr>
      </w:pPr>
      <w:r>
        <w:rPr>
          <w:rFonts w:hint="default"/>
          <w:lang w:val="en-US" w:eastAsia="zh-CN"/>
        </w:rPr>
        <w:t>任务迁移指示量</w:t>
      </w:r>
    </w:p>
    <w:p w14:paraId="3D5E389D">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m</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nary>
            <m:naryPr>
              <m:chr m:val="∑"/>
              <m:limLoc m:val="undOvr"/>
              <m:supHide m:val="1"/>
              <m:ctrlPr>
                <w:rPr>
                  <w:rFonts w:hint="default"/>
                  <w:lang w:val="en-US" w:eastAsia="zh-CN"/>
                </w:rPr>
              </m:ctrlPr>
            </m:naryPr>
            <m:sub>
              <m:m>
                <m:mPr>
                  <m:mcs>
                    <m:mc>
                      <m:mcPr>
                        <m:count m:val="1"/>
                        <m:mcJc m:val="center"/>
                      </m:mcPr>
                    </m:mc>
                  </m:mcs>
                  <m:plcHide m:val="1"/>
                  <m:ctrlPr>
                    <w:rPr>
                      <w:rFonts w:hint="default"/>
                      <w:lang w:val="en-US" w:eastAsia="zh-CN"/>
                    </w:rPr>
                  </m:ctrlPr>
                </m:mPr>
                <m:mr>
                  <m:e>
                    <m:r>
                      <m:rPr>
                        <m:sty m:val="p"/>
                      </m:rPr>
                      <w:rPr>
                        <w:rFonts w:hint="default" w:ascii="Times New Roman" w:hAnsi="Times New Roman"/>
                        <w:lang w:val="en-US" w:eastAsia="zh-CN"/>
                      </w:rPr>
                      <m:t>r∈</m:t>
                    </m:r>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mr>
                <m:mr>
                  <m:e>
                    <m:r>
                      <m:rPr>
                        <m:sty m:val="p"/>
                      </m:rPr>
                      <w:rPr>
                        <w:rFonts w:hint="default" w:ascii="Times New Roman" w:hAnsi="Times New Roman"/>
                        <w:lang w:val="en-US" w:eastAsia="zh-CN"/>
                      </w:rPr>
                      <m:t>r≠</m:t>
                    </m:r>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mr>
              </m:m>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ctrlPr>
                    <w:rPr>
                      <w:rFonts w:hint="default"/>
                      <w:lang w:val="en-US" w:eastAsia="zh-CN"/>
                    </w:rPr>
                  </m:ctrlPr>
                </m:e>
              </m:nary>
              <m:ctrlPr>
                <w:rPr>
                  <w:rFonts w:hint="default"/>
                  <w:lang w:val="en-US" w:eastAsia="zh-CN"/>
                </w:rPr>
              </m:ctrlPr>
            </m:e>
          </m:nary>
          <m:r>
            <m:rPr>
              <m:sty m:val="p"/>
            </m:rPr>
            <w:rPr>
              <w:rFonts w:hint="default" w:ascii="Times New Roman" w:hAnsi="Times New Roman"/>
              <w:lang w:val="en-US" w:eastAsia="zh-CN"/>
            </w:rPr>
            <m:t>.</m:t>
          </m:r>
        </m:oMath>
      </m:oMathPara>
    </w:p>
    <w:p w14:paraId="6503B7FA">
      <w:pPr>
        <w:rPr>
          <w:rFonts w:hint="default"/>
          <w:lang w:val="en-US" w:eastAsia="zh-CN"/>
        </w:rPr>
      </w:pPr>
      <w:r>
        <w:rPr>
          <w:rFonts w:hint="default"/>
          <w:lang w:val="en-US" w:eastAsia="zh-CN"/>
        </w:rPr>
        <w:t>当任务被安排在来源区域以外执行时，</w:t>
      </w:r>
      <m:oMath>
        <m:sSub>
          <m:sSubPr>
            <m:ctrlPr>
              <w:rPr>
                <w:rFonts w:hint="default"/>
                <w:lang w:val="en-US" w:eastAsia="zh-CN"/>
              </w:rPr>
            </m:ctrlPr>
          </m:sSubPr>
          <m:e>
            <m:r>
              <m:rPr>
                <m:sty m:val="p"/>
              </m:rPr>
              <w:rPr>
                <w:rFonts w:hint="default" w:ascii="Times New Roman" w:hAnsi="Times New Roman"/>
                <w:lang w:val="en-US" w:eastAsia="zh-CN"/>
              </w:rPr>
              <m:t>m</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=1</m:t>
        </m:r>
      </m:oMath>
      <w:r>
        <w:rPr>
          <w:rFonts w:hint="default"/>
          <w:lang w:val="en-US" w:eastAsia="zh-CN"/>
        </w:rPr>
        <w:t xml:space="preserve">；否则 </w:t>
      </w:r>
      <m:oMath>
        <m:sSub>
          <m:sSubPr>
            <m:ctrlPr>
              <w:rPr>
                <w:rFonts w:hint="default"/>
                <w:lang w:val="en-US" w:eastAsia="zh-CN"/>
              </w:rPr>
            </m:ctrlPr>
          </m:sSubPr>
          <m:e>
            <m:r>
              <m:rPr>
                <m:sty m:val="p"/>
              </m:rPr>
              <w:rPr>
                <w:rFonts w:hint="default" w:ascii="Times New Roman" w:hAnsi="Times New Roman"/>
                <w:lang w:val="en-US" w:eastAsia="zh-CN"/>
              </w:rPr>
              <m:t>m</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=0</m:t>
        </m:r>
      </m:oMath>
      <w:r>
        <w:rPr>
          <w:rFonts w:hint="default"/>
          <w:lang w:val="en-US" w:eastAsia="zh-CN"/>
        </w:rPr>
        <w:t>。</w:t>
      </w:r>
    </w:p>
    <w:p w14:paraId="30EE9397">
      <w:pPr>
        <w:pStyle w:val="6"/>
        <w:bidi w:val="0"/>
        <w:rPr>
          <w:rFonts w:hint="default"/>
          <w:lang w:val="en-US" w:eastAsia="zh-CN"/>
        </w:rPr>
      </w:pPr>
      <w:r>
        <w:rPr>
          <w:rFonts w:hint="default"/>
          <w:lang w:val="en-US" w:eastAsia="zh-CN"/>
        </w:rPr>
        <w:t xml:space="preserve">区域 </w:t>
      </w:r>
      <m:oMath>
        <m:r>
          <m:rPr>
            <m:sty m:val="p"/>
          </m:rPr>
          <w:rPr>
            <w:rFonts w:hint="default" w:ascii="Times New Roman" w:hAnsi="Times New Roman"/>
            <w:lang w:val="en-US" w:eastAsia="zh-CN"/>
          </w:rPr>
          <m:t>r</m:t>
        </m:r>
      </m:oMath>
      <w:r>
        <w:rPr>
          <w:rFonts w:hint="default"/>
          <w:lang w:val="en-US" w:eastAsia="zh-CN"/>
        </w:rPr>
        <w:t xml:space="preserve"> 在第 </w:t>
      </w:r>
      <m:oMath>
        <m:r>
          <m:rPr>
            <m:sty m:val="p"/>
          </m:rPr>
          <w:rPr>
            <w:rFonts w:hint="default" w:ascii="Times New Roman" w:hAnsi="Times New Roman"/>
            <w:lang w:val="en-US" w:eastAsia="zh-CN"/>
          </w:rPr>
          <m:t>t</m:t>
        </m:r>
      </m:oMath>
      <w:r>
        <w:rPr>
          <w:rFonts w:hint="default"/>
          <w:lang w:val="en-US" w:eastAsia="zh-CN"/>
        </w:rPr>
        <w:t xml:space="preserve"> 小时的 GPU 使用量为</w:t>
      </w:r>
    </w:p>
    <w:p w14:paraId="280AFDCF">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Sub>
          <m:r>
            <m:rPr>
              <m:sty m:val="p"/>
            </m:rPr>
            <w:rPr>
              <w:rFonts w:hint="default" w:ascii="Times New Roman" w:hAnsi="Times New Roman"/>
              <w:lang w:val="en-US" w:eastAsia="zh-CN"/>
            </w:rPr>
            <m:t>=</m:t>
          </m:r>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nary>
              <m:ctrlPr>
                <w:rPr>
                  <w:rFonts w:hint="default"/>
                  <w:lang w:val="en-US" w:eastAsia="zh-CN"/>
                </w:rPr>
              </m:ctrlPr>
            </m:e>
          </m:nary>
          <m:sSub>
            <m:sSubPr>
              <m:ctrlPr>
                <w:rPr>
                  <w:rFonts w:hint="default"/>
                  <w:lang w:val="en-US" w:eastAsia="zh-CN"/>
                </w:rPr>
              </m:ctrlPr>
            </m:sSubPr>
            <m:e>
              <m:r>
                <m:rPr>
                  <m:sty m:val="p"/>
                </m:rPr>
                <w:rPr>
                  <w:rFonts w:hint="default" w:ascii="Times New Roman" w:hAnsi="Times New Roman"/>
                  <w:lang w:val="en-US" w:eastAsia="zh-CN"/>
                </w:rPr>
                <m:t>ω</m:t>
              </m:r>
              <m:ctrlPr>
                <w:rPr>
                  <w:rFonts w:hint="default"/>
                  <w:lang w:val="en-US" w:eastAsia="zh-CN"/>
                </w:rPr>
              </m:ctrlPr>
            </m:e>
            <m:sub>
              <m:r>
                <m:rPr>
                  <m:sty m:val="p"/>
                </m:rPr>
                <w:rPr>
                  <w:rFonts w:hint="default" w:ascii="Times New Roman" w:hAnsi="Times New Roman"/>
                  <w:lang w:val="en-US" w:eastAsia="zh-CN"/>
                </w:rPr>
                <m:t>ist</m:t>
              </m:r>
              <m:ctrlPr>
                <w:rPr>
                  <w:rFonts w:hint="default"/>
                  <w:lang w:val="en-US" w:eastAsia="zh-CN"/>
                </w:rPr>
              </m:ctrlPr>
            </m:sub>
          </m:sSub>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m:t>
          </m:r>
        </m:oMath>
      </m:oMathPara>
    </w:p>
    <w:p w14:paraId="679347FF">
      <w:pPr>
        <w:rPr>
          <w:rFonts w:hint="default"/>
          <w:lang w:val="en-US" w:eastAsia="zh-CN"/>
        </w:rPr>
      </w:pPr>
      <w:r>
        <w:rPr>
          <w:rFonts w:hint="default"/>
          <w:lang w:val="en-US" w:eastAsia="zh-CN"/>
        </w:rPr>
        <w:t>对应 GPU 利用率为</w:t>
      </w:r>
    </w:p>
    <w:p w14:paraId="15899A03">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u</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Sub>
          <m:r>
            <m:rPr>
              <m:sty m:val="p"/>
            </m:rPr>
            <w:rPr>
              <w:rFonts w:hint="default" w:ascii="Times New Roman" w:hAnsi="Times New Roman"/>
              <w:lang w:val="en-US" w:eastAsia="zh-CN"/>
            </w:rPr>
            <m:t>=</m:t>
          </m:r>
          <m:f>
            <m:fPr>
              <m:ctrlPr>
                <w:rPr>
                  <w:rFonts w:hint="default"/>
                  <w:lang w:val="en-US" w:eastAsia="zh-CN"/>
                </w:rPr>
              </m:ctrlPr>
            </m:fPr>
            <m:num>
              <m:sSub>
                <m:sSubPr>
                  <m:ctrlPr>
                    <w:rPr>
                      <w:rFonts w:hint="default"/>
                      <w:lang w:val="en-US" w:eastAsia="zh-CN"/>
                    </w:rPr>
                  </m:ctrlPr>
                </m:sSub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Sub>
              <m:ctrlPr>
                <w:rPr>
                  <w:rFonts w:hint="default"/>
                  <w:lang w:val="en-US" w:eastAsia="zh-CN"/>
                </w:rPr>
              </m:ctrlPr>
            </m:num>
            <m:den>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ctrlPr>
                <w:rPr>
                  <w:rFonts w:hint="default"/>
                  <w:lang w:val="en-US" w:eastAsia="zh-CN"/>
                </w:rPr>
              </m:ctrlPr>
            </m:den>
          </m:f>
          <m:r>
            <m:rPr>
              <m:sty m:val="p"/>
            </m:rPr>
            <w:rPr>
              <w:rFonts w:hint="default" w:ascii="Times New Roman" w:hAnsi="Times New Roman"/>
              <w:lang w:val="en-US" w:eastAsia="zh-CN"/>
            </w:rPr>
            <m:t>.</m:t>
          </m:r>
        </m:oMath>
      </m:oMathPara>
    </w:p>
    <w:p w14:paraId="4CEF412B">
      <w:pPr>
        <w:rPr>
          <w:rFonts w:hint="default"/>
          <w:lang w:val="en-US" w:eastAsia="zh-CN"/>
        </w:rPr>
      </w:pPr>
      <w:r>
        <w:rPr>
          <w:rFonts w:hint="default"/>
          <w:lang w:val="en-US" w:eastAsia="zh-CN"/>
        </w:rPr>
        <w:t xml:space="preserve">引入连续辅助变量 </w:t>
      </w:r>
      <m:oMath>
        <m:sSup>
          <m:sSupPr>
            <m:ctrlPr>
              <w:rPr>
                <w:rFonts w:hint="default"/>
                <w:lang w:val="en-US" w:eastAsia="zh-CN"/>
              </w:rPr>
            </m:ctrlPr>
          </m:sSupPr>
          <m:e>
            <m:r>
              <m:rPr>
                <m:sty m:val="p"/>
              </m:rPr>
              <w:rPr>
                <w:rFonts w:hint="default" w:ascii="Times New Roman" w:hAnsi="Times New Roman"/>
                <w:lang w:val="en-US" w:eastAsia="zh-CN"/>
              </w:rPr>
              <m:t>u</m:t>
            </m:r>
            <m:ctrlPr>
              <w:rPr>
                <w:rFonts w:hint="default"/>
                <w:lang w:val="en-US" w:eastAsia="zh-CN"/>
              </w:rPr>
            </m:ctrlPr>
          </m:e>
          <m:sup>
            <m:r>
              <m:rPr>
                <m:sty m:val="p"/>
              </m:rPr>
              <w:rPr>
                <w:rFonts w:hint="default" w:ascii="Times New Roman" w:hAnsi="Times New Roman"/>
                <w:lang w:val="en-US" w:eastAsia="zh-CN"/>
              </w:rPr>
              <m:t>max</m:t>
            </m:r>
            <m:ctrlPr>
              <w:rPr>
                <w:rFonts w:hint="default"/>
                <w:lang w:val="en-US" w:eastAsia="zh-CN"/>
              </w:rPr>
            </m:ctrlPr>
          </m:sup>
        </m:sSup>
      </m:oMath>
      <w:r>
        <w:rPr>
          <w:rFonts w:hint="default"/>
          <w:lang w:val="en-US" w:eastAsia="zh-CN"/>
        </w:rPr>
        <w:t xml:space="preserve"> 表示调度期内所有区域、所有小时中的最大 GPU 利用率，并满足</w:t>
      </w:r>
    </w:p>
    <w:p w14:paraId="55FAA2A2">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u</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u</m:t>
              </m:r>
              <m:ctrlPr>
                <w:rPr>
                  <w:rFonts w:hint="default"/>
                  <w:lang w:val="en-US" w:eastAsia="zh-CN"/>
                </w:rPr>
              </m:ctrlPr>
            </m:e>
            <m:sup>
              <m:r>
                <m:rPr>
                  <m:sty m:val="p"/>
                </m:rPr>
                <w:rPr>
                  <w:rFonts w:hint="default" w:ascii="Times New Roman" w:hAnsi="Times New Roman"/>
                  <w:lang w:val="en-US" w:eastAsia="zh-CN"/>
                </w:rPr>
                <m:t>max</m:t>
              </m:r>
              <m:ctrlPr>
                <w:rPr>
                  <w:rFonts w:hint="default"/>
                  <w:lang w:val="en-US" w:eastAsia="zh-CN"/>
                </w:rPr>
              </m:ctrlPr>
            </m:sup>
          </m:sSup>
          <m:r>
            <m:rPr>
              <m:sty m:val="p"/>
            </m:rPr>
            <w:rPr>
              <w:rFonts w:hint="default" w:ascii="Times New Roman" w:hAnsi="Times New Roman"/>
              <w:lang w:val="en-US" w:eastAsia="zh-CN"/>
            </w:rPr>
            <m:t>,  ∀r∈</m:t>
          </m:r>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, t∈</m:t>
          </m:r>
          <m:r>
            <m:rPr>
              <m:sty m:val="p"/>
              <m:scr m:val="script"/>
            </m:rPr>
            <w:rPr>
              <w:rFonts w:hint="default" w:ascii="Times New Roman" w:hAnsi="Times New Roman" w:eastAsia="MS Mincho"/>
              <w:lang w:val="en-US" w:eastAsia="zh-CN"/>
            </w:rPr>
            <m:t>T</m:t>
          </m:r>
          <m:r>
            <m:rPr>
              <m:sty m:val="p"/>
            </m:rPr>
            <w:rPr>
              <w:rFonts w:hint="default" w:ascii="Times New Roman" w:hAnsi="Times New Roman"/>
              <w:lang w:val="en-US" w:eastAsia="zh-CN"/>
            </w:rPr>
            <m:t>.</m:t>
          </m:r>
        </m:oMath>
      </m:oMathPara>
    </w:p>
    <w:bookmarkEnd w:id="8"/>
    <w:p w14:paraId="6E3B3B8E">
      <w:pPr>
        <w:pStyle w:val="5"/>
        <w:bidi w:val="0"/>
        <w:rPr>
          <w:rFonts w:hint="default"/>
          <w:lang w:val="en-US" w:eastAsia="zh-CN"/>
        </w:rPr>
      </w:pPr>
      <w:bookmarkStart w:id="9" w:name="目标函数"/>
      <w:r>
        <w:rPr>
          <w:rFonts w:hint="default"/>
          <w:lang w:val="en-US" w:eastAsia="zh-CN"/>
        </w:rPr>
        <w:t>目标函数</w:t>
      </w:r>
    </w:p>
    <w:p w14:paraId="543A9BCB">
      <w:pPr>
        <w:rPr>
          <w:rFonts w:hint="default"/>
          <w:lang w:val="en-US" w:eastAsia="zh-CN"/>
        </w:rPr>
      </w:pPr>
      <w:r>
        <w:rPr>
          <w:rFonts w:hint="default"/>
          <w:lang w:val="en-US" w:eastAsia="zh-CN"/>
        </w:rPr>
        <w:t>基础算力调度不直接优化电价、碳排放和新能源利用率，这些因素留待后续问题进一步引入。本模型按照“等待时间优先、迁移次数次之、负载均衡最后”的原则建立三级目标。</w:t>
      </w:r>
    </w:p>
    <w:p w14:paraId="5714B45B">
      <w:pPr>
        <w:pStyle w:val="6"/>
        <w:bidi w:val="0"/>
        <w:rPr>
          <w:rFonts w:hint="default"/>
          <w:lang w:val="en-US" w:eastAsia="zh-CN"/>
        </w:rPr>
      </w:pPr>
      <w:bookmarkStart w:id="10" w:name="目标一最小化任务总等待时间"/>
      <w:r>
        <w:rPr>
          <w:rFonts w:hint="default"/>
          <w:lang w:val="en-US" w:eastAsia="zh-CN"/>
        </w:rPr>
        <w:t>最小化任务总等待时间</w:t>
      </w:r>
    </w:p>
    <w:p w14:paraId="0C4B48A3">
      <w:pPr>
        <w:rPr>
          <w:rFonts w:hint="default"/>
          <w:lang w:val="en-US" w:eastAsia="zh-CN"/>
        </w:rPr>
      </w:pPr>
      <w:r>
        <w:rPr>
          <w:rFonts w:hint="default"/>
          <w:lang w:val="en-US" w:eastAsia="zh-CN"/>
        </w:rPr>
        <w:t xml:space="preserve">任务 </w:t>
      </w:r>
      <m:oMath>
        <m:r>
          <m:rPr>
            <m:sty m:val="p"/>
          </m:rPr>
          <w:rPr>
            <w:rFonts w:hint="default" w:ascii="Times New Roman" w:hAnsi="Times New Roman"/>
            <w:lang w:val="en-US" w:eastAsia="zh-CN"/>
          </w:rPr>
          <m:t>i</m:t>
        </m:r>
      </m:oMath>
      <w:r>
        <w:rPr>
          <w:rFonts w:hint="default"/>
          <w:lang w:val="en-US" w:eastAsia="zh-CN"/>
        </w:rPr>
        <w:t xml:space="preserve"> 的等待时间为 </w:t>
      </w:r>
      <m:oMath>
        <m:sSub>
          <m:sSubPr>
            <m:ctrlPr>
              <w:rPr>
                <w:rFonts w:hint="default"/>
                <w:lang w:val="en-US" w:eastAsia="zh-CN"/>
              </w:rPr>
            </m:ctrlPr>
          </m:sSubPr>
          <m:e>
            <m:r>
              <m:rPr>
                <m:sty m:val="p"/>
              </m:rPr>
              <w:rPr>
                <w:rFonts w:hint="default" w:ascii="Times New Roman" w:hAnsi="Times New Roman"/>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，因此第一优先级目标为</w:t>
      </w:r>
    </w:p>
    <w:p w14:paraId="569CB5DF">
      <w:pPr>
        <w:rPr>
          <w:rFonts w:hint="default"/>
          <w:lang w:val="en-US" w:eastAsia="zh-CN"/>
        </w:rPr>
      </w:pPr>
      <m:oMathPara>
        <m:oMathParaPr>
          <m:jc m:val="center"/>
        </m:oMathParaPr>
        <m:oMath>
          <m:r>
            <m:rPr>
              <m:sty m:val="p"/>
            </m:rPr>
            <w:rPr>
              <w:rFonts w:hint="default" w:ascii="Times New Roman" w:hAnsi="Times New Roman"/>
              <w:lang w:val="en-US" w:eastAsia="zh-CN"/>
            </w:rPr>
            <m:t>min</m:t>
          </m:r>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r∈</m:t>
                  </m:r>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d>
                        <m:dPr>
                          <m:sepChr m:val=""/>
                          <m:ctrlPr>
                            <w:rPr>
                              <w:rFonts w:hint="default"/>
                              <w:lang w:val="en-US" w:eastAsia="zh-CN"/>
                            </w:rPr>
                          </m:ctrlPr>
                        </m:dPr>
                        <m:e>
                          <m:r>
                            <m:rPr>
                              <m:sty m:val="p"/>
                            </m:rPr>
                            <w:rPr>
                              <w:rFonts w:hint="default" w:ascii="Times New Roman" w:hAnsi="Times New Roman"/>
                              <w:lang w:val="en-US" w:eastAsia="zh-CN"/>
                            </w:rPr>
                            <m:t>s−</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d>
                      <m:ctrlPr>
                        <w:rPr>
                          <w:rFonts w:hint="default"/>
                          <w:lang w:val="en-US" w:eastAsia="zh-CN"/>
                        </w:rPr>
                      </m:ctrlPr>
                    </m:e>
                  </m:nary>
                  <m:ctrlPr>
                    <w:rPr>
                      <w:rFonts w:hint="default"/>
                      <w:lang w:val="en-US" w:eastAsia="zh-CN"/>
                    </w:rPr>
                  </m:ctrlPr>
                </m:e>
              </m:nary>
              <m:ctrlPr>
                <w:rPr>
                  <w:rFonts w:hint="default"/>
                  <w:lang w:val="en-US" w:eastAsia="zh-CN"/>
                </w:rPr>
              </m:ctrlPr>
            </m:e>
          </m:nary>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m:t>
          </m:r>
        </m:oMath>
      </m:oMathPara>
    </w:p>
    <w:p w14:paraId="19AD0BA3">
      <w:pPr>
        <w:rPr>
          <w:rFonts w:hint="default"/>
          <w:lang w:val="en-US" w:eastAsia="zh-CN"/>
        </w:rPr>
      </w:pPr>
      <w:r>
        <w:rPr>
          <w:rFonts w:hint="default"/>
          <w:lang w:val="en-US" w:eastAsia="zh-CN"/>
        </w:rPr>
        <w:t xml:space="preserve">该目标首先保证弹性任务尽可能早地获得算力资源，实时推理任务因 </w:t>
      </w:r>
      <m:oMath>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，其等待时间自动为 0。</w:t>
      </w:r>
    </w:p>
    <w:bookmarkEnd w:id="10"/>
    <w:p w14:paraId="08F6FD80">
      <w:pPr>
        <w:pStyle w:val="6"/>
        <w:bidi w:val="0"/>
        <w:rPr>
          <w:rFonts w:hint="default"/>
          <w:lang w:val="en-US" w:eastAsia="zh-CN"/>
        </w:rPr>
      </w:pPr>
      <w:bookmarkStart w:id="11" w:name="目标二最小化跨区域迁移任务数量"/>
      <w:r>
        <w:rPr>
          <w:rFonts w:hint="default"/>
          <w:lang w:val="en-US" w:eastAsia="zh-CN"/>
        </w:rPr>
        <w:t>最小化跨区域迁移任务数量</w:t>
      </w:r>
    </w:p>
    <w:p w14:paraId="66CDBD6D">
      <w:pPr>
        <w:rPr>
          <w:rFonts w:hint="default"/>
          <w:lang w:val="en-US" w:eastAsia="zh-CN"/>
        </w:rPr>
      </w:pPr>
      <w:r>
        <w:rPr>
          <w:rFonts w:hint="default"/>
          <w:lang w:val="en-US" w:eastAsia="zh-CN"/>
        </w:rPr>
        <w:t>在不恶化第一目标最优值的前提下，进一步减少不必要的跨区域迁移：</w:t>
      </w:r>
    </w:p>
    <w:p w14:paraId="7F433F0B">
      <w:pPr>
        <w:rPr>
          <w:rFonts w:hint="default"/>
          <w:lang w:val="en-US" w:eastAsia="zh-CN"/>
        </w:rPr>
      </w:pPr>
      <m:oMathPara>
        <m:oMathParaPr>
          <m:jc m:val="center"/>
        </m:oMathParaPr>
        <m:oMath>
          <m:r>
            <m:rPr>
              <m:sty m:val="p"/>
            </m:rPr>
            <w:rPr>
              <w:rFonts w:hint="default" w:ascii="Times New Roman" w:hAnsi="Times New Roman"/>
              <w:lang w:val="en-US" w:eastAsia="zh-CN"/>
            </w:rPr>
            <m:t>min</m:t>
          </m:r>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m</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nary>
          <m:r>
            <m:rPr>
              <m:sty m:val="p"/>
            </m:rPr>
            <w:rPr>
              <w:rFonts w:hint="default" w:ascii="Times New Roman" w:hAnsi="Times New Roman"/>
              <w:lang w:val="en-US" w:eastAsia="zh-CN"/>
            </w:rPr>
            <m:t>=</m:t>
          </m:r>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m>
                    <m:mPr>
                      <m:mcs>
                        <m:mc>
                          <m:mcPr>
                            <m:count m:val="1"/>
                            <m:mcJc m:val="center"/>
                          </m:mcPr>
                        </m:mc>
                      </m:mcs>
                      <m:plcHide m:val="1"/>
                      <m:ctrlPr>
                        <w:rPr>
                          <w:rFonts w:hint="default"/>
                          <w:lang w:val="en-US" w:eastAsia="zh-CN"/>
                        </w:rPr>
                      </m:ctrlPr>
                    </m:mPr>
                    <m:mr>
                      <m:e>
                        <m:r>
                          <m:rPr>
                            <m:sty m:val="p"/>
                          </m:rPr>
                          <w:rPr>
                            <w:rFonts w:hint="default" w:ascii="Times New Roman" w:hAnsi="Times New Roman"/>
                            <w:lang w:val="en-US" w:eastAsia="zh-CN"/>
                          </w:rPr>
                          <m:t>r∈</m:t>
                        </m:r>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mr>
                    <m:mr>
                      <m:e>
                        <m:r>
                          <m:rPr>
                            <m:sty m:val="p"/>
                          </m:rPr>
                          <w:rPr>
                            <w:rFonts w:hint="default" w:ascii="Times New Roman" w:hAnsi="Times New Roman"/>
                            <w:lang w:val="en-US" w:eastAsia="zh-CN"/>
                          </w:rPr>
                          <m:t>r≠</m:t>
                        </m:r>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mr>
                  </m:m>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ctrlPr>
                        <w:rPr>
                          <w:rFonts w:hint="default"/>
                          <w:lang w:val="en-US" w:eastAsia="zh-CN"/>
                        </w:rPr>
                      </m:ctrlPr>
                    </m:e>
                  </m:nary>
                  <m:ctrlPr>
                    <w:rPr>
                      <w:rFonts w:hint="default"/>
                      <w:lang w:val="en-US" w:eastAsia="zh-CN"/>
                    </w:rPr>
                  </m:ctrlPr>
                </m:e>
              </m:nary>
              <m:ctrlPr>
                <w:rPr>
                  <w:rFonts w:hint="default"/>
                  <w:lang w:val="en-US" w:eastAsia="zh-CN"/>
                </w:rPr>
              </m:ctrlPr>
            </m:e>
          </m:nary>
          <m:r>
            <m:rPr>
              <m:sty m:val="p"/>
            </m:rPr>
            <w:rPr>
              <w:rFonts w:hint="default" w:ascii="Times New Roman" w:hAnsi="Times New Roman"/>
              <w:lang w:val="en-US" w:eastAsia="zh-CN"/>
            </w:rPr>
            <m:t>.</m:t>
          </m:r>
        </m:oMath>
      </m:oMathPara>
    </w:p>
    <w:p w14:paraId="69CC5F32">
      <w:pPr>
        <w:rPr>
          <w:rFonts w:hint="default"/>
          <w:lang w:val="en-US" w:eastAsia="zh-CN"/>
        </w:rPr>
      </w:pPr>
      <w:r>
        <w:rPr>
          <w:rFonts w:hint="default"/>
          <w:lang w:val="en-US" w:eastAsia="zh-CN"/>
        </w:rPr>
        <w:t>该目标可以避免在本地资源已经能够满足任务需求时仍发生无必要迁移，同时减少网络时延风险。</w:t>
      </w:r>
    </w:p>
    <w:bookmarkEnd w:id="11"/>
    <w:p w14:paraId="1400CEDA">
      <w:pPr>
        <w:pStyle w:val="6"/>
        <w:bidi w:val="0"/>
        <w:rPr>
          <w:rFonts w:hint="default"/>
          <w:lang w:val="en-US" w:eastAsia="zh-CN"/>
        </w:rPr>
      </w:pPr>
      <w:bookmarkStart w:id="12" w:name="目标三最小化最大-gpu-利用率"/>
      <w:r>
        <w:rPr>
          <w:rFonts w:hint="default"/>
          <w:lang w:val="en-US" w:eastAsia="zh-CN"/>
        </w:rPr>
        <w:t>最小化最大 GPU 利用率</w:t>
      </w:r>
    </w:p>
    <w:p w14:paraId="52083E15">
      <w:pPr>
        <w:rPr>
          <w:rFonts w:hint="default"/>
          <w:lang w:val="en-US" w:eastAsia="zh-CN"/>
        </w:rPr>
      </w:pPr>
      <w:r>
        <w:rPr>
          <w:rFonts w:hint="default"/>
          <w:lang w:val="en-US" w:eastAsia="zh-CN"/>
        </w:rPr>
        <w:t>在前两个目标保持最优的条件下，以调度期内最大 GPU 利用率最小为第三优先级目标：</w:t>
      </w:r>
    </w:p>
    <w:p w14:paraId="67241B3E">
      <w:pPr>
        <w:rPr>
          <w:rFonts w:hint="default"/>
          <w:lang w:val="en-US" w:eastAsia="zh-CN"/>
        </w:rPr>
      </w:pPr>
      <m:oMathPara>
        <m:oMathParaPr>
          <m:jc m:val="center"/>
        </m:oMathParaPr>
        <m:oMath>
          <m:r>
            <m:rPr>
              <m:sty m:val="p"/>
            </m:rPr>
            <w:rPr>
              <w:rFonts w:hint="default" w:ascii="Times New Roman" w:hAnsi="Times New Roman"/>
              <w:lang w:val="en-US" w:eastAsia="zh-CN"/>
            </w:rPr>
            <m:t>min</m:t>
          </m:r>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3</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u</m:t>
              </m:r>
              <m:ctrlPr>
                <w:rPr>
                  <w:rFonts w:hint="default"/>
                  <w:lang w:val="en-US" w:eastAsia="zh-CN"/>
                </w:rPr>
              </m:ctrlPr>
            </m:e>
            <m:sup>
              <m:r>
                <m:rPr>
                  <m:sty m:val="p"/>
                </m:rPr>
                <w:rPr>
                  <w:rFonts w:hint="default" w:ascii="Times New Roman" w:hAnsi="Times New Roman"/>
                  <w:lang w:val="en-US" w:eastAsia="zh-CN"/>
                </w:rPr>
                <m:t>max</m:t>
              </m:r>
              <m:ctrlPr>
                <w:rPr>
                  <w:rFonts w:hint="default"/>
                  <w:lang w:val="en-US" w:eastAsia="zh-CN"/>
                </w:rPr>
              </m:ctrlPr>
            </m:sup>
          </m:sSup>
          <m:r>
            <m:rPr>
              <m:sty m:val="p"/>
            </m:rPr>
            <w:rPr>
              <w:rFonts w:hint="default" w:ascii="Times New Roman" w:hAnsi="Times New Roman"/>
              <w:lang w:val="en-US" w:eastAsia="zh-CN"/>
            </w:rPr>
            <m:t>.</m:t>
          </m:r>
        </m:oMath>
      </m:oMathPara>
    </w:p>
    <w:p w14:paraId="7BAF4941">
      <w:pPr>
        <w:rPr>
          <w:rFonts w:hint="default"/>
          <w:lang w:val="en-US" w:eastAsia="zh-CN"/>
        </w:rPr>
      </w:pPr>
      <w:r>
        <w:rPr>
          <w:rFonts w:hint="default"/>
          <w:lang w:val="en-US" w:eastAsia="zh-CN"/>
        </w:rPr>
        <w:t>其中</w:t>
      </w:r>
    </w:p>
    <w:p w14:paraId="219DBFF7">
      <w:pPr>
        <w:rPr>
          <w:rFonts w:hint="default"/>
          <w:lang w:val="en-US" w:eastAsia="zh-CN"/>
        </w:rPr>
      </w:pPr>
      <m:oMathPara>
        <m:oMathParaPr>
          <m:jc m:val="center"/>
        </m:oMathParaPr>
        <m:oMath>
          <m:f>
            <m:fPr>
              <m:ctrlPr>
                <w:rPr>
                  <w:rFonts w:hint="default"/>
                  <w:lang w:val="en-US" w:eastAsia="zh-CN"/>
                </w:rPr>
              </m:ctrlPr>
            </m:fPr>
            <m:num>
              <m:r>
                <m:rPr>
                  <m:sty m:val="p"/>
                </m:rPr>
                <w:rPr>
                  <w:rFonts w:hint="default" w:ascii="Times New Roman" w:hAnsi="Times New Roman"/>
                  <w:lang w:val="en-US" w:eastAsia="zh-CN"/>
                </w:rPr>
                <m:t>1</m:t>
              </m:r>
              <m:ctrlPr>
                <w:rPr>
                  <w:rFonts w:hint="default"/>
                  <w:lang w:val="en-US" w:eastAsia="zh-CN"/>
                </w:rPr>
              </m:ctrlPr>
            </m:num>
            <m:den>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ctrlPr>
                <w:rPr>
                  <w:rFonts w:hint="default"/>
                  <w:lang w:val="en-US" w:eastAsia="zh-CN"/>
                </w:rPr>
              </m:ctrlPr>
            </m:den>
          </m:f>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nary>
              <m:ctrlPr>
                <w:rPr>
                  <w:rFonts w:hint="default"/>
                  <w:lang w:val="en-US" w:eastAsia="zh-CN"/>
                </w:rPr>
              </m:ctrlPr>
            </m:e>
          </m:nary>
          <m:sSub>
            <m:sSubPr>
              <m:ctrlPr>
                <w:rPr>
                  <w:rFonts w:hint="default"/>
                  <w:lang w:val="en-US" w:eastAsia="zh-CN"/>
                </w:rPr>
              </m:ctrlPr>
            </m:sSubPr>
            <m:e>
              <m:r>
                <m:rPr>
                  <m:sty m:val="p"/>
                </m:rPr>
                <w:rPr>
                  <w:rFonts w:hint="default" w:ascii="Times New Roman" w:hAnsi="Times New Roman"/>
                  <w:lang w:val="en-US" w:eastAsia="zh-CN"/>
                </w:rPr>
                <m:t>ω</m:t>
              </m:r>
              <m:ctrlPr>
                <w:rPr>
                  <w:rFonts w:hint="default"/>
                  <w:lang w:val="en-US" w:eastAsia="zh-CN"/>
                </w:rPr>
              </m:ctrlPr>
            </m:e>
            <m:sub>
              <m:r>
                <m:rPr>
                  <m:sty m:val="p"/>
                </m:rPr>
                <w:rPr>
                  <w:rFonts w:hint="default" w:ascii="Times New Roman" w:hAnsi="Times New Roman"/>
                  <w:lang w:val="en-US" w:eastAsia="zh-CN"/>
                </w:rPr>
                <m:t>ist</m:t>
              </m:r>
              <m:ctrlPr>
                <w:rPr>
                  <w:rFonts w:hint="default"/>
                  <w:lang w:val="en-US" w:eastAsia="zh-CN"/>
                </w:rPr>
              </m:ctrlPr>
            </m:sub>
          </m:sSub>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u</m:t>
              </m:r>
              <m:ctrlPr>
                <w:rPr>
                  <w:rFonts w:hint="default"/>
                  <w:lang w:val="en-US" w:eastAsia="zh-CN"/>
                </w:rPr>
              </m:ctrlPr>
            </m:e>
            <m:sup>
              <m:r>
                <m:rPr>
                  <m:sty m:val="p"/>
                </m:rPr>
                <w:rPr>
                  <w:rFonts w:hint="default" w:ascii="Times New Roman" w:hAnsi="Times New Roman"/>
                  <w:lang w:val="en-US" w:eastAsia="zh-CN"/>
                </w:rPr>
                <m:t>max</m:t>
              </m:r>
              <m:ctrlPr>
                <w:rPr>
                  <w:rFonts w:hint="default"/>
                  <w:lang w:val="en-US" w:eastAsia="zh-CN"/>
                </w:rPr>
              </m:ctrlPr>
            </m:sup>
          </m:sSup>
          <m:r>
            <m:rPr>
              <m:sty m:val="p"/>
            </m:rPr>
            <w:rPr>
              <w:rFonts w:hint="default" w:ascii="Times New Roman" w:hAnsi="Times New Roman"/>
              <w:lang w:val="en-US" w:eastAsia="zh-CN"/>
            </w:rPr>
            <m:t>,  ∀r,t.</m:t>
          </m:r>
        </m:oMath>
      </m:oMathPara>
    </w:p>
    <w:p w14:paraId="672B29F3">
      <w:pPr>
        <w:rPr>
          <w:rFonts w:hint="default"/>
          <w:lang w:val="en-US" w:eastAsia="zh-CN"/>
        </w:rPr>
      </w:pPr>
      <w:r>
        <w:rPr>
          <w:rFonts w:hint="default"/>
          <w:lang w:val="en-US" w:eastAsia="zh-CN"/>
        </w:rPr>
        <w:t>该目标抑制单一区域在局部时段出现过高 GPU 占用，使任务在多个可行区域之间实现更平衡的资源分配。</w:t>
      </w:r>
    </w:p>
    <w:p w14:paraId="04C3601F">
      <w:pPr>
        <w:rPr>
          <w:rFonts w:hint="default"/>
          <w:lang w:val="en-US" w:eastAsia="zh-CN"/>
        </w:rPr>
      </w:pPr>
      <w:r>
        <w:rPr>
          <w:rFonts w:hint="default"/>
          <w:lang w:val="en-US" w:eastAsia="zh-CN"/>
        </w:rPr>
        <w:t>因此，模型的整体目标可以写为字典序形式</w:t>
      </w:r>
    </w:p>
    <w:p w14:paraId="2A7CD968">
      <w:pPr>
        <w:rPr>
          <w:rFonts w:hint="default"/>
          <w:lang w:val="en-US" w:eastAsia="zh-CN"/>
        </w:rPr>
      </w:pPr>
      <m:oMathPara>
        <m:oMathParaPr>
          <m:jc m:val="center"/>
        </m:oMathParaPr>
        <m:oMath>
          <m:borderBox>
            <m:borderBoxPr>
              <m:ctrlPr>
                <w:rPr>
                  <w:rFonts w:hint="default"/>
                  <w:lang w:val="en-US" w:eastAsia="zh-CN"/>
                </w:rPr>
              </m:ctrlPr>
            </m:borderBoxPr>
            <m:e>
              <m:limLow>
                <m:limLowPr>
                  <m:ctrlPr>
                    <w:rPr>
                      <w:rFonts w:hint="default"/>
                      <w:lang w:val="en-US" w:eastAsia="zh-CN"/>
                    </w:rPr>
                  </m:ctrlPr>
                </m:limLowPr>
                <m:e>
                  <m:r>
                    <m:rPr>
                      <m:sty m:val="p"/>
                    </m:rPr>
                    <w:rPr>
                      <w:rFonts w:hint="default" w:ascii="Times New Roman" w:hAnsi="Times New Roman"/>
                      <w:lang w:val="en-US" w:eastAsia="zh-CN"/>
                    </w:rPr>
                    <m:t>min</m:t>
                  </m:r>
                  <m:ctrlPr>
                    <w:rPr>
                      <w:rFonts w:hint="default"/>
                      <w:lang w:val="en-US" w:eastAsia="zh-CN"/>
                    </w:rPr>
                  </m:ctrlPr>
                </m:e>
                <m:lim>
                  <m:r>
                    <m:rPr>
                      <m:sty m:val="p"/>
                    </m:rPr>
                    <w:rPr>
                      <w:rFonts w:hint="default" w:ascii="Times New Roman" w:hAnsi="Times New Roman"/>
                      <w:lang w:val="en-US" w:eastAsia="zh-CN"/>
                    </w:rPr>
                    <m:t>lex</m:t>
                  </m:r>
                  <m:ctrlPr>
                    <w:rPr>
                      <w:rFonts w:hint="default"/>
                      <w:lang w:val="en-US" w:eastAsia="zh-CN"/>
                    </w:rPr>
                  </m:ctrlPr>
                </m:lim>
              </m:limLow>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3</m:t>
                      </m:r>
                      <m:ctrlPr>
                        <w:rPr>
                          <w:rFonts w:hint="default"/>
                          <w:lang w:val="en-US" w:eastAsia="zh-CN"/>
                        </w:rPr>
                      </m:ctrlPr>
                    </m:sub>
                  </m:sSub>
                  <m:ctrlPr>
                    <w:rPr>
                      <w:rFonts w:hint="default"/>
                      <w:lang w:val="en-US" w:eastAsia="zh-CN"/>
                    </w:rPr>
                  </m:ctrlPr>
                </m:e>
              </m:d>
              <m:ctrlPr>
                <w:rPr>
                  <w:rFonts w:hint="default"/>
                  <w:lang w:val="en-US" w:eastAsia="zh-CN"/>
                </w:rPr>
              </m:ctrlPr>
            </m:e>
          </m:borderBox>
        </m:oMath>
      </m:oMathPara>
    </w:p>
    <w:p w14:paraId="4203FD3F">
      <w:pPr>
        <w:rPr>
          <w:rFonts w:hint="default"/>
          <w:lang w:val="en-US" w:eastAsia="zh-CN"/>
        </w:rPr>
      </w:pPr>
      <w:r>
        <w:rPr>
          <w:rFonts w:hint="default"/>
          <w:lang w:val="en-US" w:eastAsia="zh-CN"/>
        </w:rPr>
        <w:t xml:space="preserve">即第一优先级先求 </w:t>
      </w:r>
      <m:oMath>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oMath>
      <w:r>
        <w:rPr>
          <w:rFonts w:hint="default"/>
          <w:lang w:val="en-US" w:eastAsia="zh-CN"/>
        </w:rPr>
        <w:t xml:space="preserve"> 的最优值，在保持 </w:t>
      </w:r>
      <m:oMath>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oMath>
      <w:r>
        <w:rPr>
          <w:rFonts w:hint="default"/>
          <w:lang w:val="en-US" w:eastAsia="zh-CN"/>
        </w:rPr>
        <w:t xml:space="preserve"> 最优的条件下求 </w:t>
      </w:r>
      <m:oMath>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oMath>
      <w:r>
        <w:rPr>
          <w:rFonts w:hint="default"/>
          <w:lang w:val="en-US" w:eastAsia="zh-CN"/>
        </w:rPr>
        <w:t xml:space="preserve">，最后在前两级目标均最优的可行域内求 </w:t>
      </w:r>
      <m:oMath>
        <m:sSub>
          <m:sSubPr>
            <m:ctrlPr>
              <w:rPr>
                <w:rFonts w:hint="default"/>
                <w:lang w:val="en-US" w:eastAsia="zh-CN"/>
              </w:rPr>
            </m:ctrlPr>
          </m:sSub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3</m:t>
            </m:r>
            <m:ctrlPr>
              <w:rPr>
                <w:rFonts w:hint="default"/>
                <w:lang w:val="en-US" w:eastAsia="zh-CN"/>
              </w:rPr>
            </m:ctrlPr>
          </m:sub>
        </m:sSub>
      </m:oMath>
      <w:r>
        <w:rPr>
          <w:rFonts w:hint="default"/>
          <w:lang w:val="en-US" w:eastAsia="zh-CN"/>
        </w:rPr>
        <w:t>。这种分层方式避免了人为设置多个目标之间的权重。</w:t>
      </w:r>
    </w:p>
    <w:bookmarkEnd w:id="9"/>
    <w:bookmarkEnd w:id="12"/>
    <w:p w14:paraId="2C1C0A44">
      <w:pPr>
        <w:pStyle w:val="5"/>
        <w:bidi w:val="0"/>
        <w:rPr>
          <w:rFonts w:hint="default"/>
          <w:lang w:val="en-US" w:eastAsia="zh-CN"/>
        </w:rPr>
      </w:pPr>
      <w:bookmarkStart w:id="13" w:name="约束条件"/>
      <w:r>
        <w:rPr>
          <w:rFonts w:hint="default"/>
          <w:lang w:val="en-US" w:eastAsia="zh-CN"/>
        </w:rPr>
        <w:t>约束条件</w:t>
      </w:r>
    </w:p>
    <w:p w14:paraId="587271F7">
      <w:pPr>
        <w:pStyle w:val="6"/>
        <w:bidi w:val="0"/>
        <w:rPr>
          <w:rFonts w:hint="default"/>
          <w:lang w:val="en-US" w:eastAsia="zh-CN"/>
        </w:rPr>
      </w:pPr>
      <w:bookmarkStart w:id="14" w:name="任务唯一分配约束"/>
      <w:r>
        <w:rPr>
          <w:rFonts w:hint="default"/>
          <w:lang w:val="en-US" w:eastAsia="zh-CN"/>
        </w:rPr>
        <w:t>任务唯一分配约束</w:t>
      </w:r>
    </w:p>
    <w:p w14:paraId="5CDB7E64">
      <w:pPr>
        <w:rPr>
          <w:rFonts w:hint="default"/>
          <w:lang w:val="en-US" w:eastAsia="zh-CN"/>
        </w:rPr>
      </w:pPr>
      <w:r>
        <w:rPr>
          <w:rFonts w:hint="default"/>
          <w:lang w:val="en-US" w:eastAsia="zh-CN"/>
        </w:rPr>
        <w:t>每个任务必须且只能选择一个执行区域和一个开工时刻：</w:t>
      </w:r>
    </w:p>
    <w:p w14:paraId="558C0718">
      <w:pPr>
        <w:rPr>
          <w:rFonts w:hint="default"/>
          <w:lang w:val="en-US" w:eastAsia="zh-CN"/>
        </w:rPr>
      </w:pPr>
      <m:oMathPara>
        <m:oMathParaPr>
          <m:jc m:val="center"/>
        </m:oMathParaPr>
        <m:oMath>
          <m:nary>
            <m:naryPr>
              <m:chr m:val="∑"/>
              <m:limLoc m:val="undOvr"/>
              <m:supHide m:val="1"/>
              <m:ctrlPr>
                <w:rPr>
                  <w:rFonts w:hint="default"/>
                  <w:lang w:val="en-US" w:eastAsia="zh-CN"/>
                </w:rPr>
              </m:ctrlPr>
            </m:naryPr>
            <m:sub>
              <m:r>
                <m:rPr>
                  <m:sty m:val="p"/>
                </m:rPr>
                <w:rPr>
                  <w:rFonts w:hint="default" w:ascii="Times New Roman" w:hAnsi="Times New Roman"/>
                  <w:lang w:val="en-US" w:eastAsia="zh-CN"/>
                </w:rPr>
                <m:t>r∈</m:t>
              </m:r>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ctrlPr>
                    <w:rPr>
                      <w:rFonts w:hint="default"/>
                      <w:lang w:val="en-US" w:eastAsia="zh-CN"/>
                    </w:rPr>
                  </m:ctrlPr>
                </m:e>
              </m:nary>
              <m:ctrlPr>
                <w:rPr>
                  <w:rFonts w:hint="default"/>
                  <w:lang w:val="en-US" w:eastAsia="zh-CN"/>
                </w:rPr>
              </m:ctrlPr>
            </m:e>
          </m:nary>
          <m:r>
            <m:rPr>
              <m:sty m:val="p"/>
            </m:rPr>
            <w:rPr>
              <w:rFonts w:hint="default" w:ascii="Times New Roman" w:hAnsi="Times New Roman"/>
              <w:lang w:val="en-US" w:eastAsia="zh-CN"/>
            </w:rPr>
            <m:t>=1,  ∀i∈</m:t>
          </m:r>
          <m:r>
            <m:rPr>
              <m:sty m:val="p"/>
              <m:scr m:val="script"/>
            </m:rPr>
            <w:rPr>
              <w:rFonts w:hint="default" w:ascii="Times New Roman" w:hAnsi="Times New Roman" w:eastAsia="MS Mincho"/>
              <w:lang w:val="en-US" w:eastAsia="zh-CN"/>
            </w:rPr>
            <m:t>ℐ</m:t>
          </m:r>
          <m:r>
            <m:rPr>
              <m:sty m:val="p"/>
            </m:rPr>
            <w:rPr>
              <w:rFonts w:hint="default" w:ascii="Times New Roman" w:hAnsi="Times New Roman"/>
              <w:lang w:val="en-US" w:eastAsia="zh-CN"/>
            </w:rPr>
            <m:t>.</m:t>
          </m:r>
        </m:oMath>
      </m:oMathPara>
    </w:p>
    <w:bookmarkEnd w:id="14"/>
    <w:p w14:paraId="7590E053">
      <w:pPr>
        <w:pStyle w:val="6"/>
        <w:bidi w:val="0"/>
        <w:rPr>
          <w:rFonts w:hint="default"/>
          <w:lang w:val="en-US" w:eastAsia="zh-CN"/>
        </w:rPr>
      </w:pPr>
      <w:bookmarkStart w:id="15" w:name="实时推理任务即时开工约束"/>
      <w:r>
        <w:rPr>
          <w:rFonts w:hint="default"/>
          <w:lang w:val="en-US" w:eastAsia="zh-CN"/>
        </w:rPr>
        <w:t>实时推理任务即时开工约束</w:t>
      </w:r>
    </w:p>
    <w:p w14:paraId="782EB37D">
      <w:pPr>
        <w:rPr>
          <w:rFonts w:hint="default"/>
          <w:lang w:val="en-US" w:eastAsia="zh-CN"/>
        </w:rPr>
      </w:pPr>
      <w:r>
        <w:rPr>
          <w:rFonts w:hint="default"/>
          <w:lang w:val="en-US" w:eastAsia="zh-CN"/>
        </w:rPr>
        <w:t>对于实时推理任务，候选开工集合已经限制为</w:t>
      </w:r>
      <m:oMath>
        <m:r>
          <m:rPr>
            <m:sty m:val="p"/>
          </m:rPr>
          <w:rPr>
            <w:rFonts w:hint="default" w:ascii="Cambria Math" w:hAnsi="Cambria Math" w:cs="Calibri"/>
            <w:kern w:val="2"/>
            <w:sz w:val="21"/>
            <w:szCs w:val="24"/>
            <w:lang w:val="en-US" w:eastAsia="zh-CN" w:bidi="ar-SA"/>
          </w:rPr>
          <m:t xml:space="preserve"> </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，因此有</w:t>
      </w:r>
    </w:p>
    <w:p w14:paraId="6D0F4D38">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oMath>
      </m:oMathPara>
    </w:p>
    <w:p w14:paraId="06CB4559">
      <w:pPr>
        <w:rPr>
          <w:rFonts w:hint="default"/>
          <w:lang w:val="en-US" w:eastAsia="zh-CN"/>
        </w:rPr>
      </w:pPr>
      <w:r>
        <w:rPr>
          <w:rFonts w:hint="default"/>
          <w:lang w:val="en-US" w:eastAsia="zh-CN"/>
        </w:rPr>
        <w:t>从而保证实时推理任务到达后立即开始执行。</w:t>
      </w:r>
    </w:p>
    <w:bookmarkEnd w:id="15"/>
    <w:p w14:paraId="7B8E6C8F">
      <w:pPr>
        <w:pStyle w:val="6"/>
        <w:bidi w:val="0"/>
        <w:rPr>
          <w:rFonts w:hint="default"/>
          <w:lang w:val="en-US" w:eastAsia="zh-CN"/>
        </w:rPr>
      </w:pPr>
      <w:bookmarkStart w:id="16" w:name="网络时延约束"/>
      <w:r>
        <w:rPr>
          <w:rFonts w:hint="default"/>
          <w:lang w:val="en-US" w:eastAsia="zh-CN"/>
        </w:rPr>
        <w:t>网络时延约束</w:t>
      </w:r>
    </w:p>
    <w:p w14:paraId="1345BDC6">
      <w:pPr>
        <w:rPr>
          <w:rFonts w:hint="default"/>
          <w:lang w:val="en-US" w:eastAsia="zh-CN"/>
        </w:rPr>
      </w:pPr>
      <w:r>
        <w:rPr>
          <w:rFonts w:hint="default"/>
          <w:lang w:val="en-US" w:eastAsia="zh-CN"/>
        </w:rPr>
        <w:t>只有满足</w:t>
      </w:r>
    </w:p>
    <w:p w14:paraId="5383A110">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ℓ</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L</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max</m:t>
              </m:r>
              <m:ctrlPr>
                <w:rPr>
                  <w:rFonts w:hint="default"/>
                  <w:lang w:val="en-US" w:eastAsia="zh-CN"/>
                </w:rPr>
              </m:ctrlPr>
            </m:sup>
          </m:sSubSup>
        </m:oMath>
      </m:oMathPara>
    </w:p>
    <w:p w14:paraId="3925AC48">
      <w:pPr>
        <w:rPr>
          <w:rFonts w:hint="default"/>
          <w:lang w:val="en-US" w:eastAsia="zh-CN"/>
        </w:rPr>
      </w:pPr>
      <w:r>
        <w:rPr>
          <w:rFonts w:hint="default"/>
          <w:lang w:val="en-US" w:eastAsia="zh-CN"/>
        </w:rPr>
        <w:t xml:space="preserve">的区域才进入 </w:t>
      </w:r>
      <m:oMath>
        <m:sSub>
          <m:sSubPr>
            <m:ctrlPr>
              <w:rPr>
                <w:rFonts w:hint="default"/>
                <w:lang w:val="en-US" w:eastAsia="zh-CN"/>
              </w:rPr>
            </m:ctrlPr>
          </m:sSubPr>
          <m:e>
            <m:r>
              <m:rPr>
                <m:sty m:val="p"/>
                <m:scr m:val="script"/>
              </m:rPr>
              <w:rPr>
                <w:rFonts w:hint="default" w:ascii="Times New Roman" w:hAnsi="Times New Roman" w:eastAsia="MS Mincho"/>
                <w:lang w:val="en-US" w:eastAsia="zh-CN"/>
              </w:rPr>
              <m:t>ℛ</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。因此任意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=1</m:t>
        </m:r>
      </m:oMath>
      <w:r>
        <w:rPr>
          <w:rFonts w:hint="default"/>
          <w:lang w:val="en-US" w:eastAsia="zh-CN"/>
        </w:rPr>
        <w:t xml:space="preserve"> 的调度决策均自动满足任务最大网络时延要求。</w:t>
      </w:r>
    </w:p>
    <w:bookmarkEnd w:id="16"/>
    <w:p w14:paraId="3B2FD6EF">
      <w:pPr>
        <w:pStyle w:val="6"/>
        <w:bidi w:val="0"/>
        <w:rPr>
          <w:rFonts w:hint="default"/>
          <w:lang w:val="en-US" w:eastAsia="zh-CN"/>
        </w:rPr>
      </w:pPr>
      <w:bookmarkStart w:id="17" w:name="任务完成期限约束"/>
      <w:r>
        <w:rPr>
          <w:rFonts w:hint="default"/>
          <w:lang w:val="en-US" w:eastAsia="zh-CN"/>
        </w:rPr>
        <w:t>任务完成期限约束</w:t>
      </w:r>
    </w:p>
    <w:p w14:paraId="5FCFF6AE">
      <w:pPr>
        <w:rPr>
          <w:rFonts w:hint="default"/>
          <w:lang w:val="en-US" w:eastAsia="zh-CN"/>
        </w:rPr>
      </w:pPr>
      <w:r>
        <w:rPr>
          <w:rFonts w:hint="default"/>
          <w:lang w:val="en-US" w:eastAsia="zh-CN"/>
        </w:rPr>
        <w:t>对于所有任务，必须满足</w:t>
      </w:r>
    </w:p>
    <w:p w14:paraId="78DA6E88">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F</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max</m:t>
              </m:r>
              <m:ctrlPr>
                <w:rPr>
                  <w:rFonts w:hint="default"/>
                  <w:lang w:val="en-US" w:eastAsia="zh-CN"/>
                </w:rPr>
              </m:ctrlPr>
            </m:sup>
          </m:sSubSup>
          <m:r>
            <m:rPr>
              <m:sty m:val="p"/>
            </m:rPr>
            <w:rPr>
              <w:rFonts w:hint="default" w:ascii="Times New Roman" w:hAnsi="Times New Roman"/>
              <w:lang w:val="en-US" w:eastAsia="zh-CN"/>
            </w:rPr>
            <m:t>,</m:t>
          </m:r>
        </m:oMath>
      </m:oMathPara>
    </w:p>
    <w:p w14:paraId="137FE0A9">
      <w:pPr>
        <w:rPr>
          <w:rFonts w:hint="default"/>
          <w:lang w:val="en-US" w:eastAsia="zh-CN"/>
        </w:rPr>
      </w:pPr>
      <w:r>
        <w:rPr>
          <w:rFonts w:hint="default"/>
          <w:lang w:val="en-US" w:eastAsia="zh-CN"/>
        </w:rPr>
        <w:t>且系统统一要求</w:t>
      </w:r>
    </w:p>
    <w:p w14:paraId="32EF59E5">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≤2406.</m:t>
          </m:r>
        </m:oMath>
      </m:oMathPara>
    </w:p>
    <w:p w14:paraId="52AB21A4">
      <w:pPr>
        <w:rPr>
          <w:rFonts w:hint="default"/>
          <w:lang w:val="en-US" w:eastAsia="zh-CN"/>
        </w:rPr>
      </w:pPr>
      <w:r>
        <w:rPr>
          <w:rFonts w:hint="default"/>
          <w:lang w:val="en-US" w:eastAsia="zh-CN"/>
        </w:rPr>
        <w:t>由此保证第 2376–2399 小时到达但跨越主时域的任务可以在第 2400–2405 小时结清，同时不会占用第 2406 小时。</w:t>
      </w:r>
    </w:p>
    <w:bookmarkEnd w:id="17"/>
    <w:p w14:paraId="2C1BEFFF">
      <w:pPr>
        <w:pStyle w:val="6"/>
        <w:bidi w:val="0"/>
        <w:rPr>
          <w:rFonts w:hint="default"/>
          <w:lang w:val="en-US" w:eastAsia="zh-CN"/>
        </w:rPr>
      </w:pPr>
      <w:bookmarkStart w:id="18" w:name="gpu-容量约束"/>
      <w:r>
        <w:rPr>
          <w:rFonts w:hint="default"/>
          <w:lang w:val="en-US" w:eastAsia="zh-CN"/>
        </w:rPr>
        <w:t>GPU 容量约束</w:t>
      </w:r>
    </w:p>
    <w:p w14:paraId="17D805EB">
      <w:pPr>
        <w:rPr>
          <w:rFonts w:hint="default"/>
          <w:lang w:val="en-US" w:eastAsia="zh-CN"/>
        </w:rPr>
      </w:pPr>
      <w:r>
        <w:rPr>
          <w:rFonts w:hint="default"/>
          <w:lang w:val="en-US" w:eastAsia="zh-CN"/>
        </w:rPr>
        <w:t xml:space="preserve">区域 </w:t>
      </w:r>
      <m:oMath>
        <m:r>
          <m:rPr>
            <m:sty m:val="p"/>
          </m:rPr>
          <w:rPr>
            <w:rFonts w:hint="default" w:ascii="Times New Roman" w:hAnsi="Times New Roman"/>
            <w:lang w:val="en-US" w:eastAsia="zh-CN"/>
          </w:rPr>
          <m:t>r</m:t>
        </m:r>
      </m:oMath>
      <w:r>
        <w:rPr>
          <w:rFonts w:hint="default"/>
          <w:lang w:val="en-US" w:eastAsia="zh-CN"/>
        </w:rPr>
        <w:t xml:space="preserve"> 在任意小时 </w:t>
      </w:r>
      <m:oMath>
        <m:r>
          <m:rPr>
            <m:sty m:val="p"/>
          </m:rPr>
          <w:rPr>
            <w:rFonts w:hint="default" w:ascii="Times New Roman" w:hAnsi="Times New Roman"/>
            <w:lang w:val="en-US" w:eastAsia="zh-CN"/>
          </w:rPr>
          <m:t>t</m:t>
        </m:r>
      </m:oMath>
      <w:r>
        <w:rPr>
          <w:rFonts w:hint="default"/>
          <w:lang w:val="en-US" w:eastAsia="zh-CN"/>
        </w:rPr>
        <w:t xml:space="preserve"> 的 GPU-hour 占用不得超过其可调度容量：</w:t>
      </w:r>
    </w:p>
    <w:p w14:paraId="1E6CE22B">
      <w:pPr>
        <w:rPr>
          <w:rFonts w:hint="default"/>
          <w:lang w:val="en-US" w:eastAsia="zh-CN"/>
        </w:rPr>
      </w:pPr>
      <m:oMathPara>
        <m:oMathParaPr>
          <m:jc m:val="center"/>
        </m:oMathParaPr>
        <m:oMath>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nary>
              <m:ctrlPr>
                <w:rPr>
                  <w:rFonts w:hint="default"/>
                  <w:lang w:val="en-US" w:eastAsia="zh-CN"/>
                </w:rPr>
              </m:ctrlPr>
            </m:e>
          </m:nary>
          <m:sSub>
            <m:sSubPr>
              <m:ctrlPr>
                <w:rPr>
                  <w:rFonts w:hint="default"/>
                  <w:lang w:val="en-US" w:eastAsia="zh-CN"/>
                </w:rPr>
              </m:ctrlPr>
            </m:sSubPr>
            <m:e>
              <m:r>
                <m:rPr>
                  <m:sty m:val="p"/>
                </m:rPr>
                <w:rPr>
                  <w:rFonts w:hint="default" w:ascii="Times New Roman" w:hAnsi="Times New Roman"/>
                  <w:lang w:val="en-US" w:eastAsia="zh-CN"/>
                </w:rPr>
                <m:t>ω</m:t>
              </m:r>
              <m:ctrlPr>
                <w:rPr>
                  <w:rFonts w:hint="default"/>
                  <w:lang w:val="en-US" w:eastAsia="zh-CN"/>
                </w:rPr>
              </m:ctrlPr>
            </m:e>
            <m:sub>
              <m:r>
                <m:rPr>
                  <m:sty m:val="p"/>
                </m:rPr>
                <w:rPr>
                  <w:rFonts w:hint="default" w:ascii="Times New Roman" w:hAnsi="Times New Roman"/>
                  <w:lang w:val="en-US" w:eastAsia="zh-CN"/>
                </w:rPr>
                <m:t>ist</m:t>
              </m:r>
              <m:ctrlPr>
                <w:rPr>
                  <w:rFonts w:hint="default"/>
                  <w:lang w:val="en-US" w:eastAsia="zh-CN"/>
                </w:rPr>
              </m:ctrlPr>
            </m:sub>
          </m:sSub>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,  ∀r∈</m:t>
          </m:r>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, t∈</m:t>
          </m:r>
          <m:r>
            <m:rPr>
              <m:sty m:val="p"/>
              <m:scr m:val="script"/>
            </m:rPr>
            <w:rPr>
              <w:rFonts w:hint="default" w:ascii="Times New Roman" w:hAnsi="Times New Roman" w:eastAsia="MS Mincho"/>
              <w:lang w:val="en-US" w:eastAsia="zh-CN"/>
            </w:rPr>
            <m:t>T</m:t>
          </m:r>
          <m:r>
            <m:rPr>
              <m:sty m:val="p"/>
            </m:rPr>
            <w:rPr>
              <w:rFonts w:hint="default" w:ascii="Times New Roman" w:hAnsi="Times New Roman"/>
              <w:lang w:val="en-US" w:eastAsia="zh-CN"/>
            </w:rPr>
            <m:t>.</m:t>
          </m:r>
        </m:oMath>
      </m:oMathPara>
    </w:p>
    <w:bookmarkEnd w:id="18"/>
    <w:p w14:paraId="30D5297B">
      <w:pPr>
        <w:pStyle w:val="6"/>
        <w:bidi w:val="0"/>
        <w:rPr>
          <w:rFonts w:hint="default"/>
          <w:lang w:val="en-US" w:eastAsia="zh-CN"/>
        </w:rPr>
      </w:pPr>
      <w:bookmarkStart w:id="19" w:name="ai-it-功率计算"/>
      <w:r>
        <w:rPr>
          <w:rFonts w:hint="default"/>
          <w:lang w:val="en-US" w:eastAsia="zh-CN"/>
        </w:rPr>
        <w:t>AI IT 功率上限约束</w:t>
      </w:r>
    </w:p>
    <w:p w14:paraId="09E039D1">
      <w:pPr>
        <w:rPr>
          <w:rFonts w:hint="default"/>
          <w:lang w:val="en-US" w:eastAsia="zh-CN"/>
        </w:rPr>
      </w:pPr>
      <w:r>
        <w:rPr>
          <w:rFonts w:hint="default"/>
          <w:lang w:val="en-US" w:eastAsia="zh-CN"/>
        </w:rPr>
        <w:t xml:space="preserve">根据不同任务类型的统一功率映射，区域 </w:t>
      </w:r>
      <m:oMath>
        <m:r>
          <m:rPr>
            <m:sty m:val="p"/>
          </m:rPr>
          <w:rPr>
            <w:rFonts w:hint="default" w:ascii="Times New Roman" w:hAnsi="Times New Roman"/>
            <w:lang w:val="en-US" w:eastAsia="zh-CN"/>
          </w:rPr>
          <m:t>r</m:t>
        </m:r>
      </m:oMath>
      <w:r>
        <w:rPr>
          <w:rFonts w:hint="default"/>
          <w:lang w:val="en-US" w:eastAsia="zh-CN"/>
        </w:rPr>
        <w:t xml:space="preserve"> 在第 </w:t>
      </w:r>
      <m:oMath>
        <m:r>
          <m:rPr>
            <m:sty m:val="p"/>
          </m:rPr>
          <w:rPr>
            <w:rFonts w:hint="default" w:ascii="Times New Roman" w:hAnsi="Times New Roman"/>
            <w:lang w:val="en-US" w:eastAsia="zh-CN"/>
          </w:rPr>
          <m:t>t</m:t>
        </m:r>
      </m:oMath>
      <w:r>
        <w:rPr>
          <w:rFonts w:hint="default"/>
          <w:lang w:val="en-US" w:eastAsia="zh-CN"/>
        </w:rPr>
        <w:t xml:space="preserve"> 小时由调度任务形成的 AI IT 功率为</w:t>
      </w:r>
    </w:p>
    <w:p w14:paraId="34B722BA">
      <w:pPr>
        <w:rPr>
          <w:rFonts w:hint="default"/>
          <w:lang w:val="en-US" w:eastAsia="zh-CN"/>
        </w:rPr>
      </w:pPr>
      <m:oMathPara>
        <m:oMathParaPr>
          <m:jc m:val="center"/>
        </m:oMathParaPr>
        <m:oMath>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up>
              <m:r>
                <m:rPr>
                  <m:sty m:val="p"/>
                </m:rPr>
                <w:rPr>
                  <w:rFonts w:hint="default" w:ascii="Times New Roman" w:hAnsi="Times New Roman"/>
                  <w:lang w:val="en-US" w:eastAsia="zh-CN"/>
                </w:rPr>
                <m:t>AI</m:t>
              </m:r>
              <m:ctrlPr>
                <w:rPr>
                  <w:rFonts w:hint="default"/>
                  <w:lang w:val="en-US" w:eastAsia="zh-CN"/>
                </w:rPr>
              </m:ctrlPr>
            </m:sup>
          </m:sSubSup>
          <m:r>
            <m:rPr>
              <m:sty m:val="p"/>
            </m:rPr>
            <w:rPr>
              <w:rFonts w:hint="default" w:ascii="Times New Roman" w:hAnsi="Times New Roman"/>
              <w:lang w:val="en-US" w:eastAsia="zh-CN"/>
            </w:rPr>
            <m:t>=</m:t>
          </m:r>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r>
                <m:rPr>
                  <m:sty m:val="p"/>
                  <m:scr m:val="script"/>
                </m:rPr>
                <w:rPr>
                  <w:rFonts w:hint="default" w:ascii="Times New Roman" w:hAnsi="Times New Roman" w:eastAsia="MS Mincho"/>
                  <w:lang w:val="en-US" w:eastAsia="zh-CN"/>
                </w:rPr>
                <m:t>ℐ</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nary>
                <m:naryPr>
                  <m:chr m:val="∑"/>
                  <m:limLoc m:val="undOvr"/>
                  <m:supHide m:val="1"/>
                  <m:ctrlPr>
                    <w:rPr>
                      <w:rFonts w:hint="default"/>
                      <w:lang w:val="en-US" w:eastAsia="zh-CN"/>
                    </w:rPr>
                  </m:ctrlPr>
                </m:naryPr>
                <m:sub>
                  <m:r>
                    <m:rPr>
                      <m:sty m:val="p"/>
                    </m:rPr>
                    <w:rPr>
                      <w:rFonts w:hint="default" w:ascii="Times New Roman" w:hAnsi="Times New Roman"/>
                      <w:lang w:val="en-US" w:eastAsia="zh-CN"/>
                    </w:rPr>
                    <m:t>s∈</m:t>
                  </m:r>
                  <m:sSub>
                    <m:sSubPr>
                      <m:ctrlPr>
                        <w:rPr>
                          <w:rFonts w:hint="default"/>
                          <w:lang w:val="en-US" w:eastAsia="zh-CN"/>
                        </w:rPr>
                      </m:ctrlPr>
                    </m:sSubPr>
                    <m:e>
                      <m:r>
                        <m:rPr>
                          <m:sty m:val="p"/>
                          <m:scr m:val="script"/>
                        </m:rPr>
                        <w:rPr>
                          <w:rFonts w:hint="default" w:ascii="Times New Roman" w:hAnsi="Times New Roman" w:eastAsia="MS Mincho"/>
                          <w:lang w:val="en-US" w:eastAsia="zh-CN"/>
                        </w:rPr>
                        <m:t>S</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nary>
              <m:ctrlPr>
                <w:rPr>
                  <w:rFonts w:hint="default"/>
                  <w:lang w:val="en-US" w:eastAsia="zh-CN"/>
                </w:rPr>
              </m:ctrlPr>
            </m:e>
          </m:nary>
          <m:sSub>
            <m:sSubPr>
              <m:ctrlPr>
                <w:rPr>
                  <w:rFonts w:hint="default"/>
                  <w:lang w:val="en-US" w:eastAsia="zh-CN"/>
                </w:rPr>
              </m:ctrlPr>
            </m:sSubPr>
            <m:e>
              <m:r>
                <m:rPr>
                  <m:sty m:val="p"/>
                </m:rPr>
                <w:rPr>
                  <w:rFonts w:hint="default" w:ascii="Times New Roman" w:hAnsi="Times New Roman"/>
                  <w:lang w:val="en-US" w:eastAsia="zh-CN"/>
                </w:rPr>
                <m:t>p</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k</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sub>
          </m:sSub>
          <m:sSub>
            <m:sSubPr>
              <m:ctrlPr>
                <w:rPr>
                  <w:rFonts w:hint="default"/>
                  <w:lang w:val="en-US" w:eastAsia="zh-CN"/>
                </w:rPr>
              </m:ctrlPr>
            </m:sSubPr>
            <m:e>
              <m:r>
                <m:rPr>
                  <m:sty m:val="p"/>
                </m:rPr>
                <w:rPr>
                  <w:rFonts w:hint="default" w:ascii="Times New Roman" w:hAnsi="Times New Roman"/>
                  <w:lang w:val="en-US" w:eastAsia="zh-CN"/>
                </w:rPr>
                <m:t>ω</m:t>
              </m:r>
              <m:ctrlPr>
                <w:rPr>
                  <w:rFonts w:hint="default"/>
                  <w:lang w:val="en-US" w:eastAsia="zh-CN"/>
                </w:rPr>
              </m:ctrlPr>
            </m:e>
            <m:sub>
              <m:r>
                <m:rPr>
                  <m:sty m:val="p"/>
                </m:rPr>
                <w:rPr>
                  <w:rFonts w:hint="default" w:ascii="Times New Roman" w:hAnsi="Times New Roman"/>
                  <w:lang w:val="en-US" w:eastAsia="zh-CN"/>
                </w:rPr>
                <m:t>ist</m:t>
              </m:r>
              <m:ctrlPr>
                <w:rPr>
                  <w:rFonts w:hint="default"/>
                  <w:lang w:val="en-US" w:eastAsia="zh-CN"/>
                </w:rPr>
              </m:ctrlPr>
            </m:sub>
          </m:sSub>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m:t>
          </m:r>
        </m:oMath>
      </m:oMathPara>
    </w:p>
    <w:p w14:paraId="6B7492A4">
      <w:pPr>
        <w:rPr>
          <w:rFonts w:hint="default"/>
          <w:lang w:val="en-US" w:eastAsia="zh-CN"/>
        </w:rPr>
      </w:pPr>
      <w:r>
        <w:rPr>
          <w:rFonts w:hint="default"/>
          <w:lang w:val="en-US" w:eastAsia="zh-CN"/>
        </w:rPr>
        <w:t>区域总 IT 负荷为</w:t>
      </w:r>
    </w:p>
    <w:p w14:paraId="1D11418B">
      <w:pPr>
        <w:rPr>
          <w:rFonts w:hint="default"/>
          <w:lang w:val="en-US" w:eastAsia="zh-CN"/>
        </w:rPr>
      </w:pPr>
      <m:oMathPara>
        <m:oMathParaPr>
          <m:jc m:val="center"/>
        </m:oMathParaPr>
        <m:oMath>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up>
              <m:r>
                <m:rPr>
                  <m:sty m:val="p"/>
                </m:rPr>
                <w:rPr>
                  <w:rFonts w:hint="default" w:ascii="Times New Roman" w:hAnsi="Times New Roman"/>
                  <w:lang w:val="en-US" w:eastAsia="zh-CN"/>
                </w:rPr>
                <m:t>IT</m:t>
              </m:r>
              <m:ctrlPr>
                <w:rPr>
                  <w:rFonts w:hint="default"/>
                  <w:lang w:val="en-US" w:eastAsia="zh-CN"/>
                </w:rPr>
              </m:ctrlPr>
            </m:sup>
          </m:sSubSup>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B</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up>
              <m:r>
                <m:rPr>
                  <m:sty m:val="p"/>
                </m:rPr>
                <w:rPr>
                  <w:rFonts w:hint="default" w:ascii="Times New Roman" w:hAnsi="Times New Roman"/>
                  <w:lang w:val="en-US" w:eastAsia="zh-CN"/>
                </w:rPr>
                <m:t>AI</m:t>
              </m:r>
              <m:ctrlPr>
                <w:rPr>
                  <w:rFonts w:hint="default"/>
                  <w:lang w:val="en-US" w:eastAsia="zh-CN"/>
                </w:rPr>
              </m:ctrlPr>
            </m:sup>
          </m:sSubSup>
          <m:r>
            <m:rPr>
              <m:sty m:val="p"/>
            </m:rPr>
            <w:rPr>
              <w:rFonts w:hint="default" w:ascii="Times New Roman" w:hAnsi="Times New Roman"/>
              <w:lang w:val="en-US" w:eastAsia="zh-CN"/>
            </w:rPr>
            <m:t>.</m:t>
          </m:r>
        </m:oMath>
      </m:oMathPara>
    </w:p>
    <w:bookmarkEnd w:id="19"/>
    <w:p w14:paraId="7F1F4EB1">
      <w:pPr>
        <w:rPr>
          <w:rFonts w:hint="default"/>
          <w:i w:val="0"/>
          <w:lang w:val="en-US" w:eastAsia="zh-CN"/>
        </w:rPr>
      </w:pPr>
      <w:bookmarkStart w:id="20" w:name="it-功率上限约束"/>
      <w:r>
        <w:rPr>
          <w:rFonts w:hint="eastAsia"/>
          <w:i w:val="0"/>
          <w:lang w:val="en-US" w:eastAsia="zh-CN"/>
        </w:rPr>
        <w:t>对AI IT功率上线进行约束</w:t>
      </w:r>
    </w:p>
    <w:p w14:paraId="002524F8">
      <w:pPr>
        <w:rPr>
          <w:rFonts w:hint="default"/>
          <w:lang w:val="en-US" w:eastAsia="zh-CN"/>
        </w:rPr>
      </w:pPr>
      <m:oMathPara>
        <m:oMathParaPr>
          <m:jc m:val="center"/>
        </m:oMathParaPr>
        <m:oMath>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up>
              <m:r>
                <m:rPr>
                  <m:sty m:val="p"/>
                </m:rPr>
                <w:rPr>
                  <w:rFonts w:hint="default" w:ascii="Times New Roman" w:hAnsi="Times New Roman"/>
                  <w:lang w:val="en-US" w:eastAsia="zh-CN"/>
                </w:rPr>
                <m:t>IT</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up>
              <m:r>
                <m:rPr>
                  <m:sty m:val="p"/>
                </m:rPr>
                <w:rPr>
                  <w:rFonts w:hint="default" w:ascii="Times New Roman" w:hAnsi="Times New Roman"/>
                  <w:lang w:val="en-US" w:eastAsia="zh-CN"/>
                </w:rPr>
                <m:t>IT,max</m:t>
              </m:r>
              <m:ctrlPr>
                <w:rPr>
                  <w:rFonts w:hint="default"/>
                  <w:lang w:val="en-US" w:eastAsia="zh-CN"/>
                </w:rPr>
              </m:ctrlPr>
            </m:sup>
          </m:sSubSup>
          <m:r>
            <m:rPr>
              <m:sty m:val="p"/>
            </m:rPr>
            <w:rPr>
              <w:rFonts w:hint="default" w:ascii="Times New Roman" w:hAnsi="Times New Roman"/>
              <w:lang w:val="en-US" w:eastAsia="zh-CN"/>
            </w:rPr>
            <m:t>,  ∀r∈</m:t>
          </m:r>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, t∈</m:t>
          </m:r>
          <m:r>
            <m:rPr>
              <m:sty m:val="p"/>
              <m:scr m:val="script"/>
            </m:rPr>
            <w:rPr>
              <w:rFonts w:hint="default" w:ascii="Times New Roman" w:hAnsi="Times New Roman" w:eastAsia="MS Mincho"/>
              <w:lang w:val="en-US" w:eastAsia="zh-CN"/>
            </w:rPr>
            <m:t>T</m:t>
          </m:r>
          <m:r>
            <m:rPr>
              <m:sty m:val="p"/>
            </m:rPr>
            <w:rPr>
              <w:rFonts w:hint="default" w:ascii="Times New Roman" w:hAnsi="Times New Roman"/>
              <w:lang w:val="en-US" w:eastAsia="zh-CN"/>
            </w:rPr>
            <m:t>.</m:t>
          </m:r>
        </m:oMath>
      </m:oMathPara>
    </w:p>
    <w:bookmarkEnd w:id="20"/>
    <w:p w14:paraId="1D1922DE">
      <w:pPr>
        <w:pStyle w:val="6"/>
        <w:bidi w:val="0"/>
        <w:rPr>
          <w:rFonts w:hint="default"/>
          <w:lang w:val="en-US" w:eastAsia="zh-CN"/>
        </w:rPr>
      </w:pPr>
      <w:bookmarkStart w:id="21" w:name="设施侧功率约束"/>
      <w:r>
        <w:rPr>
          <w:rFonts w:hint="default"/>
          <w:lang w:val="en-US" w:eastAsia="zh-CN"/>
        </w:rPr>
        <w:t>设施侧功率约束</w:t>
      </w:r>
    </w:p>
    <w:p w14:paraId="33592B9B">
      <w:pPr>
        <w:rPr>
          <w:rFonts w:hint="default"/>
          <w:lang w:val="en-US" w:eastAsia="zh-CN"/>
        </w:rPr>
      </w:pPr>
      <w:r>
        <w:rPr>
          <w:rFonts w:hint="default"/>
          <w:lang w:val="en-US" w:eastAsia="zh-CN"/>
        </w:rPr>
        <w:t>设施侧负荷按照区域 PUE 计算：</w:t>
      </w:r>
    </w:p>
    <w:p w14:paraId="581A21A0">
      <w:pPr>
        <w:rPr>
          <w:rFonts w:hint="default"/>
          <w:lang w:val="en-US" w:eastAsia="zh-CN"/>
        </w:rPr>
      </w:pPr>
      <m:oMathPara>
        <m:oMathParaPr>
          <m:jc m:val="center"/>
        </m:oMathParaPr>
        <m:oMath>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up>
              <m:r>
                <m:rPr>
                  <m:sty m:val="p"/>
                </m:rPr>
                <w:rPr>
                  <w:rFonts w:hint="default" w:ascii="Times New Roman" w:hAnsi="Times New Roman"/>
                  <w:lang w:val="en-US" w:eastAsia="zh-CN"/>
                </w:rPr>
                <m:t>Fac</m:t>
              </m:r>
              <m:ctrlPr>
                <w:rPr>
                  <w:rFonts w:hint="default"/>
                  <w:lang w:val="en-US" w:eastAsia="zh-CN"/>
                </w:rPr>
              </m:ctrlPr>
            </m:sup>
          </m:sSubSup>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PUE</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up>
              <m:r>
                <m:rPr>
                  <m:sty m:val="p"/>
                </m:rPr>
                <w:rPr>
                  <w:rFonts w:hint="default" w:ascii="Times New Roman" w:hAnsi="Times New Roman"/>
                  <w:lang w:val="en-US" w:eastAsia="zh-CN"/>
                </w:rPr>
                <m:t>IT</m:t>
              </m:r>
              <m:ctrlPr>
                <w:rPr>
                  <w:rFonts w:hint="default"/>
                  <w:lang w:val="en-US" w:eastAsia="zh-CN"/>
                </w:rPr>
              </m:ctrlPr>
            </m:sup>
          </m:sSubSup>
          <m:r>
            <m:rPr>
              <m:sty m:val="p"/>
            </m:rPr>
            <w:rPr>
              <w:rFonts w:hint="default" w:ascii="Times New Roman" w:hAnsi="Times New Roman"/>
              <w:lang w:val="en-US" w:eastAsia="zh-CN"/>
            </w:rPr>
            <m:t>.</m:t>
          </m:r>
        </m:oMath>
      </m:oMathPara>
    </w:p>
    <w:p w14:paraId="52E366F4">
      <w:pPr>
        <w:rPr>
          <w:rFonts w:hint="default"/>
          <w:lang w:val="en-US" w:eastAsia="zh-CN"/>
        </w:rPr>
      </w:pPr>
      <w:r>
        <w:rPr>
          <w:rFonts w:hint="default"/>
          <w:lang w:val="en-US" w:eastAsia="zh-CN"/>
        </w:rPr>
        <w:t>并满足</w:t>
      </w:r>
    </w:p>
    <w:p w14:paraId="29DA2251">
      <w:pPr>
        <w:rPr>
          <w:rFonts w:hint="default"/>
          <w:lang w:val="en-US" w:eastAsia="zh-CN"/>
        </w:rPr>
      </w:pPr>
      <m:oMathPara>
        <m:oMathParaPr>
          <m:jc m:val="center"/>
        </m:oMathParaPr>
        <m:oMath>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rt</m:t>
              </m:r>
              <m:ctrlPr>
                <w:rPr>
                  <w:rFonts w:hint="default"/>
                  <w:lang w:val="en-US" w:eastAsia="zh-CN"/>
                </w:rPr>
              </m:ctrlPr>
            </m:sub>
            <m:sup>
              <m:r>
                <m:rPr>
                  <m:sty m:val="p"/>
                </m:rPr>
                <w:rPr>
                  <w:rFonts w:hint="default" w:ascii="Times New Roman" w:hAnsi="Times New Roman"/>
                  <w:lang w:val="en-US" w:eastAsia="zh-CN"/>
                </w:rPr>
                <m:t>Fac</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P</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up>
              <m:r>
                <m:rPr>
                  <m:sty m:val="p"/>
                </m:rPr>
                <w:rPr>
                  <w:rFonts w:hint="default" w:ascii="Times New Roman" w:hAnsi="Times New Roman"/>
                  <w:lang w:val="en-US" w:eastAsia="zh-CN"/>
                </w:rPr>
                <m:t>Fac,max</m:t>
              </m:r>
              <m:ctrlPr>
                <w:rPr>
                  <w:rFonts w:hint="default"/>
                  <w:lang w:val="en-US" w:eastAsia="zh-CN"/>
                </w:rPr>
              </m:ctrlPr>
            </m:sup>
          </m:sSubSup>
          <m:r>
            <m:rPr>
              <m:sty m:val="p"/>
            </m:rPr>
            <w:rPr>
              <w:rFonts w:hint="default" w:ascii="Times New Roman" w:hAnsi="Times New Roman"/>
              <w:lang w:val="en-US" w:eastAsia="zh-CN"/>
            </w:rPr>
            <m:t>,  ∀r∈</m:t>
          </m:r>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, t∈</m:t>
          </m:r>
          <m:r>
            <m:rPr>
              <m:sty m:val="p"/>
              <m:scr m:val="script"/>
            </m:rPr>
            <w:rPr>
              <w:rFonts w:hint="default" w:ascii="Times New Roman" w:hAnsi="Times New Roman" w:eastAsia="MS Mincho"/>
              <w:lang w:val="en-US" w:eastAsia="zh-CN"/>
            </w:rPr>
            <m:t>T</m:t>
          </m:r>
          <m:r>
            <m:rPr>
              <m:sty m:val="p"/>
            </m:rPr>
            <w:rPr>
              <w:rFonts w:hint="default" w:ascii="Times New Roman" w:hAnsi="Times New Roman"/>
              <w:lang w:val="en-US" w:eastAsia="zh-CN"/>
            </w:rPr>
            <m:t>.</m:t>
          </m:r>
        </m:oMath>
      </m:oMathPara>
    </w:p>
    <w:bookmarkEnd w:id="21"/>
    <w:p w14:paraId="7DEB2EDC">
      <w:pPr>
        <w:pStyle w:val="6"/>
        <w:bidi w:val="0"/>
        <w:rPr>
          <w:rFonts w:hint="default"/>
          <w:lang w:val="en-US" w:eastAsia="zh-CN"/>
        </w:rPr>
      </w:pPr>
      <w:bookmarkStart w:id="22" w:name="变量取值约束"/>
      <w:r>
        <w:rPr>
          <w:rFonts w:hint="default"/>
          <w:lang w:val="en-US" w:eastAsia="zh-CN"/>
        </w:rPr>
        <w:t>变量取值约束</w:t>
      </w:r>
    </w:p>
    <w:p w14:paraId="0685EB29">
      <w:pPr>
        <w:rPr>
          <w:rFonts w:hint="default"/>
          <w:lang w:val="en-US" w:eastAsia="zh-CN"/>
        </w:rPr>
      </w:pPr>
      <m:oMathPara>
        <m:oMathParaPr>
          <m:jc m:val="center"/>
        </m:oMathParaP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irs</m:t>
              </m:r>
              <m:ctrlPr>
                <w:rPr>
                  <w:rFonts w:hint="default"/>
                  <w:lang w:val="en-US" w:eastAsia="zh-CN"/>
                </w:rPr>
              </m:ctrlPr>
            </m:sub>
          </m:sSub>
          <m:r>
            <m:rPr>
              <m:sty m:val="p"/>
            </m:rPr>
            <w:rPr>
              <w:rFonts w:hint="default" w:ascii="Times New Roman" w:hAnsi="Times New Roman"/>
              <w:lang w:val="en-US" w:eastAsia="zh-CN"/>
            </w:rPr>
            <m:t>∈{0,1},  </m:t>
          </m:r>
          <m:sSup>
            <m:sSupPr>
              <m:ctrlPr>
                <w:rPr>
                  <w:rFonts w:hint="default"/>
                  <w:lang w:val="en-US" w:eastAsia="zh-CN"/>
                </w:rPr>
              </m:ctrlPr>
            </m:sSupPr>
            <m:e>
              <m:r>
                <m:rPr>
                  <m:sty m:val="p"/>
                </m:rPr>
                <w:rPr>
                  <w:rFonts w:hint="default" w:ascii="Times New Roman" w:hAnsi="Times New Roman"/>
                  <w:lang w:val="en-US" w:eastAsia="zh-CN"/>
                </w:rPr>
                <m:t>u</m:t>
              </m:r>
              <m:ctrlPr>
                <w:rPr>
                  <w:rFonts w:hint="default"/>
                  <w:lang w:val="en-US" w:eastAsia="zh-CN"/>
                </w:rPr>
              </m:ctrlPr>
            </m:e>
            <m:sup>
              <m:r>
                <m:rPr>
                  <m:sty m:val="p"/>
                </m:rPr>
                <w:rPr>
                  <w:rFonts w:hint="default" w:ascii="Times New Roman" w:hAnsi="Times New Roman"/>
                  <w:lang w:val="en-US" w:eastAsia="zh-CN"/>
                </w:rPr>
                <m:t>max</m:t>
              </m:r>
              <m:ctrlPr>
                <w:rPr>
                  <w:rFonts w:hint="default"/>
                  <w:lang w:val="en-US" w:eastAsia="zh-CN"/>
                </w:rPr>
              </m:ctrlPr>
            </m:sup>
          </m:sSup>
          <m:r>
            <m:rPr>
              <m:sty m:val="p"/>
            </m:rPr>
            <w:rPr>
              <w:rFonts w:hint="default" w:ascii="Times New Roman" w:hAnsi="Times New Roman"/>
              <w:lang w:val="en-US" w:eastAsia="zh-CN"/>
            </w:rPr>
            <m:t>≥0.</m:t>
          </m:r>
        </m:oMath>
      </m:oMathPara>
    </w:p>
    <w:bookmarkEnd w:id="13"/>
    <w:bookmarkEnd w:id="22"/>
    <w:p w14:paraId="596B59FF">
      <w:pPr>
        <w:pStyle w:val="3"/>
        <w:bidi w:val="0"/>
        <w:ind w:left="0" w:leftChars="0" w:firstLine="0" w:firstLineChars="0"/>
        <w:rPr>
          <w:rFonts w:hint="default"/>
          <w:lang w:val="en-US" w:eastAsia="zh-CN"/>
        </w:rPr>
      </w:pPr>
      <w:r>
        <w:rPr>
          <w:rFonts w:hint="eastAsia"/>
          <w:lang w:val="en-US" w:eastAsia="zh-CN"/>
        </w:rPr>
        <w:t>基础算力调度模型的求解</w:t>
      </w:r>
    </w:p>
    <w:p w14:paraId="482E8196">
      <w:pPr>
        <w:pStyle w:val="4"/>
        <w:rPr>
          <w:rFonts w:hint="default"/>
          <w:lang w:val="en-US" w:eastAsia="zh-CN"/>
        </w:rPr>
      </w:pPr>
    </w:p>
    <w:p w14:paraId="438CC4DA">
      <w:pPr>
        <w:pStyle w:val="3"/>
        <w:bidi w:val="0"/>
        <w:ind w:left="0" w:leftChars="0" w:firstLine="0" w:firstLineChars="0"/>
        <w:rPr>
          <w:rFonts w:hint="eastAsia"/>
          <w:lang w:val="en-US" w:eastAsia="zh-CN"/>
        </w:rPr>
      </w:pPr>
      <w:r>
        <w:rPr>
          <w:rFonts w:hint="eastAsia"/>
          <w:lang w:val="en-US" w:eastAsia="zh-CN"/>
        </w:rPr>
        <w:t>XXX模型的检验</w:t>
      </w:r>
    </w:p>
    <w:p w14:paraId="6C27BFB2">
      <w:pPr>
        <w:rPr>
          <w:rFonts w:hint="eastAsia"/>
          <w:lang w:val="en-US" w:eastAsia="zh-CN"/>
        </w:rPr>
      </w:pPr>
    </w:p>
    <w:p w14:paraId="323B2A20">
      <w:pPr>
        <w:pStyle w:val="3"/>
        <w:bidi w:val="0"/>
        <w:ind w:left="0" w:leftChars="0" w:firstLine="0" w:firstLineChars="0"/>
      </w:pPr>
      <w:r>
        <w:rPr>
          <w:rFonts w:hint="eastAsia"/>
          <w:lang w:val="en-US" w:eastAsia="zh-CN"/>
        </w:rPr>
        <w:t>XXX结果的分析</w:t>
      </w:r>
    </w:p>
    <w:p w14:paraId="6777DF1E">
      <w:pPr>
        <w:pStyle w:val="2"/>
        <w:bidi w:val="0"/>
        <w:ind w:left="0" w:leftChars="0" w:firstLine="0" w:firstLineChars="0"/>
        <w:rPr>
          <w:rFonts w:hint="eastAsia"/>
          <w:lang w:val="en-US" w:eastAsia="zh-CN"/>
        </w:rPr>
      </w:pPr>
      <w:bookmarkStart w:id="23" w:name="_Toc3788"/>
      <w:r>
        <w:rPr>
          <w:rFonts w:hint="eastAsia"/>
          <w:lang w:val="en-US" w:eastAsia="zh-CN"/>
        </w:rPr>
        <w:t>问题二模型的建立与求解</w:t>
      </w:r>
      <w:bookmarkEnd w:id="23"/>
    </w:p>
    <w:p w14:paraId="1677EE9C">
      <w:pPr>
        <w:pStyle w:val="2"/>
        <w:bidi w:val="0"/>
        <w:ind w:left="0" w:leftChars="0" w:firstLine="0" w:firstLineChars="0"/>
        <w:rPr>
          <w:rFonts w:hint="eastAsia"/>
          <w:lang w:val="en-US" w:eastAsia="zh-CN"/>
        </w:rPr>
      </w:pPr>
      <w:bookmarkStart w:id="24" w:name="_Toc19545"/>
      <w:r>
        <w:rPr>
          <w:rFonts w:hint="eastAsia"/>
          <w:lang w:val="en-US" w:eastAsia="zh-CN"/>
        </w:rPr>
        <w:t>问题三模型的建立与求解</w:t>
      </w:r>
      <w:bookmarkEnd w:id="24"/>
    </w:p>
    <w:p w14:paraId="4C6397BC">
      <w:pPr>
        <w:pStyle w:val="2"/>
        <w:bidi w:val="0"/>
        <w:ind w:left="0" w:leftChars="0" w:firstLine="0" w:firstLineChars="0"/>
        <w:rPr>
          <w:rFonts w:hint="eastAsia"/>
          <w:lang w:val="en-US" w:eastAsia="zh-CN"/>
        </w:rPr>
      </w:pPr>
      <w:bookmarkStart w:id="25" w:name="_Toc10243"/>
      <w:r>
        <w:rPr>
          <w:rFonts w:hint="eastAsia"/>
          <w:lang w:val="en-US" w:eastAsia="zh-CN"/>
        </w:rPr>
        <w:t>模型检验</w:t>
      </w:r>
      <w:bookmarkEnd w:id="25"/>
    </w:p>
    <w:p w14:paraId="579BD5A0">
      <w:pPr>
        <w:pStyle w:val="2"/>
        <w:bidi w:val="0"/>
        <w:ind w:left="0" w:leftChars="0" w:firstLine="0" w:firstLineChars="0"/>
        <w:rPr>
          <w:rFonts w:hint="default"/>
          <w:lang w:val="en-US" w:eastAsia="zh-CN"/>
        </w:rPr>
      </w:pPr>
      <w:bookmarkStart w:id="26" w:name="_Toc24900"/>
      <w:r>
        <w:rPr>
          <w:rFonts w:hint="eastAsia"/>
          <w:lang w:val="en-US" w:eastAsia="zh-CN"/>
        </w:rPr>
        <w:t>模型优缺点评价</w:t>
      </w:r>
      <w:bookmarkEnd w:id="26"/>
    </w:p>
    <w:p w14:paraId="2FCC67CB">
      <w:pPr>
        <w:pStyle w:val="3"/>
        <w:bidi w:val="0"/>
        <w:ind w:left="0" w:leftChars="0" w:firstLine="0" w:firstLineChars="0"/>
        <w:rPr>
          <w:rFonts w:hint="eastAsia"/>
          <w:lang w:val="en-US" w:eastAsia="zh-CN"/>
        </w:rPr>
      </w:pPr>
      <w:bookmarkStart w:id="27" w:name="_Toc30007"/>
      <w:r>
        <w:rPr>
          <w:rFonts w:hint="eastAsia"/>
          <w:lang w:val="en-US" w:eastAsia="zh-CN"/>
        </w:rPr>
        <w:t>模型的优点</w:t>
      </w:r>
      <w:bookmarkEnd w:id="27"/>
    </w:p>
    <w:p w14:paraId="5F105841">
      <w:pPr>
        <w:pStyle w:val="3"/>
        <w:bidi w:val="0"/>
        <w:ind w:left="0" w:leftChars="0" w:firstLine="0" w:firstLineChars="0"/>
      </w:pPr>
      <w:r>
        <w:rPr>
          <w:rFonts w:hint="eastAsia"/>
          <w:lang w:val="en-US" w:eastAsia="zh-CN"/>
        </w:rPr>
        <w:t>模型的缺点</w:t>
      </w:r>
    </w:p>
    <w:p w14:paraId="097C6659">
      <w:pPr>
        <w:pStyle w:val="3"/>
        <w:bidi w:val="0"/>
        <w:ind w:left="0" w:leftChars="0" w:firstLine="0" w:firstLineChars="0"/>
        <w:rPr>
          <w:rFonts w:hint="eastAsia"/>
          <w:lang w:val="en-US" w:eastAsia="zh-CN"/>
        </w:rPr>
      </w:pPr>
      <w:bookmarkStart w:id="28" w:name="_Toc21249"/>
      <w:r>
        <w:rPr>
          <w:rFonts w:hint="eastAsia"/>
          <w:lang w:val="en-US" w:eastAsia="zh-CN"/>
        </w:rPr>
        <w:t>模型的改进</w:t>
      </w:r>
      <w:bookmarkEnd w:id="28"/>
    </w:p>
    <w:p w14:paraId="49A5FDE0">
      <w:pPr>
        <w:ind w:firstLine="420" w:firstLineChars="200"/>
        <w:rPr>
          <w:rFonts w:hint="eastAsia"/>
          <w:lang w:val="en-US" w:eastAsia="zh-CN"/>
        </w:rPr>
      </w:pPr>
      <w:r>
        <w:rPr>
          <w:rFonts w:hint="eastAsia"/>
          <w:lang w:val="en-US" w:eastAsia="zh-CN"/>
        </w:rPr>
        <w:br w:type="page"/>
      </w:r>
    </w:p>
    <w:p w14:paraId="2E1025FF">
      <w:pPr>
        <w:ind w:firstLine="562" w:firstLineChars="200"/>
        <w:jc w:val="center"/>
        <w:rPr>
          <w:rFonts w:hint="eastAsia" w:ascii="黑体" w:hAnsi="黑体" w:eastAsia="黑体" w:cs="黑体"/>
          <w:b/>
          <w:bCs/>
          <w:sz w:val="28"/>
          <w:szCs w:val="28"/>
          <w:lang w:val="en-US" w:eastAsia="zh-CN"/>
        </w:rPr>
      </w:pPr>
      <w:bookmarkStart w:id="29" w:name="_Toc326"/>
      <w:bookmarkStart w:id="30" w:name="_Toc57576295"/>
      <w:r>
        <w:rPr>
          <w:rFonts w:hint="eastAsia" w:ascii="黑体" w:hAnsi="黑体" w:eastAsia="黑体" w:cs="黑体"/>
          <w:b/>
          <w:bCs/>
          <w:sz w:val="28"/>
          <w:szCs w:val="28"/>
          <w:lang w:val="en-US" w:eastAsia="zh-CN"/>
        </w:rPr>
        <w:t>参考文献</w:t>
      </w:r>
      <w:bookmarkEnd w:id="29"/>
      <w:bookmarkEnd w:id="30"/>
    </w:p>
    <w:p w14:paraId="2FA10A1C">
      <w:pPr>
        <w:ind w:firstLine="562" w:firstLineChars="20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br w:type="page"/>
      </w:r>
    </w:p>
    <w:p w14:paraId="01950142">
      <w:pPr>
        <w:ind w:firstLine="562" w:firstLineChars="200"/>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附录</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D9DB6A"/>
    <w:multiLevelType w:val="multilevel"/>
    <w:tmpl w:val="3ED9DB6A"/>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decimal"/>
      <w:pStyle w:val="3"/>
      <w:isLgl/>
      <w:suff w:val="nothing"/>
      <w:lvlText w:val="%1.%2 "/>
      <w:lvlJc w:val="left"/>
      <w:pPr>
        <w:tabs>
          <w:tab w:val="left" w:pos="0"/>
        </w:tabs>
        <w:ind w:left="0" w:firstLine="0"/>
      </w:pPr>
      <w:rPr>
        <w:rFonts w:hint="eastAsia" w:ascii="宋体" w:hAnsi="宋体"/>
        <w:sz w:val="24"/>
        <w:szCs w:val="24"/>
      </w:rPr>
    </w:lvl>
    <w:lvl w:ilvl="2" w:tentative="0">
      <w:start w:val="1"/>
      <w:numFmt w:val="decimal"/>
      <w:pStyle w:val="5"/>
      <w:isLgl/>
      <w:suff w:val="nothing"/>
      <w:lvlText w:val="%1.%2.%3 "/>
      <w:lvlJc w:val="left"/>
      <w:pPr>
        <w:tabs>
          <w:tab w:val="left" w:pos="0"/>
        </w:tabs>
        <w:ind w:left="0" w:firstLine="0"/>
      </w:pPr>
      <w:rPr>
        <w:rFonts w:hint="eastAsia" w:ascii="宋体" w:hAnsi="宋体"/>
        <w:sz w:val="21"/>
        <w:szCs w:val="21"/>
      </w:rPr>
    </w:lvl>
    <w:lvl w:ilvl="3" w:tentative="0">
      <w:start w:val="1"/>
      <w:numFmt w:val="decimal"/>
      <w:pStyle w:val="6"/>
      <w:suff w:val="nothing"/>
      <w:lvlText w:val="（%4）"/>
      <w:lvlJc w:val="left"/>
      <w:pPr>
        <w:tabs>
          <w:tab w:val="left" w:pos="0"/>
        </w:tabs>
        <w:ind w:left="0" w:firstLine="402"/>
      </w:pPr>
      <w:rPr>
        <w:rFonts w:hint="eastAsia"/>
        <w:sz w:val="21"/>
        <w:szCs w:val="21"/>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096A99"/>
    <w:rsid w:val="014C6B51"/>
    <w:rsid w:val="039B5B6E"/>
    <w:rsid w:val="081D1114"/>
    <w:rsid w:val="0D8B1657"/>
    <w:rsid w:val="0F121E91"/>
    <w:rsid w:val="126530E1"/>
    <w:rsid w:val="12E13E17"/>
    <w:rsid w:val="1720040C"/>
    <w:rsid w:val="17706491"/>
    <w:rsid w:val="1985457D"/>
    <w:rsid w:val="1C0468F8"/>
    <w:rsid w:val="1DFD0550"/>
    <w:rsid w:val="1DFD1E7A"/>
    <w:rsid w:val="28F93369"/>
    <w:rsid w:val="2D126015"/>
    <w:rsid w:val="2E76670C"/>
    <w:rsid w:val="2EEB2B34"/>
    <w:rsid w:val="3018020F"/>
    <w:rsid w:val="32C3719C"/>
    <w:rsid w:val="374B2E2B"/>
    <w:rsid w:val="38F15A12"/>
    <w:rsid w:val="3A572605"/>
    <w:rsid w:val="3A7B57D6"/>
    <w:rsid w:val="3DD84673"/>
    <w:rsid w:val="3E946E66"/>
    <w:rsid w:val="40463178"/>
    <w:rsid w:val="4111484F"/>
    <w:rsid w:val="41FE6944"/>
    <w:rsid w:val="438276D2"/>
    <w:rsid w:val="47630C75"/>
    <w:rsid w:val="482B0311"/>
    <w:rsid w:val="482B4A23"/>
    <w:rsid w:val="486C49B0"/>
    <w:rsid w:val="4A422570"/>
    <w:rsid w:val="4CA76FFF"/>
    <w:rsid w:val="4D9E3283"/>
    <w:rsid w:val="4DBC1F35"/>
    <w:rsid w:val="5457350E"/>
    <w:rsid w:val="56C63E40"/>
    <w:rsid w:val="56CC2791"/>
    <w:rsid w:val="576D261A"/>
    <w:rsid w:val="59E35498"/>
    <w:rsid w:val="5B353327"/>
    <w:rsid w:val="5B435CAE"/>
    <w:rsid w:val="5B822F60"/>
    <w:rsid w:val="5E383CEC"/>
    <w:rsid w:val="5F1A63D6"/>
    <w:rsid w:val="62073FEC"/>
    <w:rsid w:val="63E61662"/>
    <w:rsid w:val="64265F03"/>
    <w:rsid w:val="66B8294F"/>
    <w:rsid w:val="67096A99"/>
    <w:rsid w:val="6C4C203A"/>
    <w:rsid w:val="6FF57DD4"/>
    <w:rsid w:val="732849D1"/>
    <w:rsid w:val="7C2A25D8"/>
    <w:rsid w:val="7C5F7DAC"/>
    <w:rsid w:val="7CDE5175"/>
    <w:rsid w:val="7F413799"/>
    <w:rsid w:val="7F4F9E8F"/>
    <w:rsid w:val="FE6E69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Times New Roman" w:hAnsi="Times New Roman" w:eastAsia="宋体" w:cs="Calibri"/>
      <w:kern w:val="2"/>
      <w:sz w:val="21"/>
      <w:szCs w:val="24"/>
      <w:lang w:val="en-US" w:eastAsia="zh-CN" w:bidi="ar-SA"/>
    </w:rPr>
  </w:style>
  <w:style w:type="paragraph" w:styleId="2">
    <w:name w:val="heading 1"/>
    <w:basedOn w:val="1"/>
    <w:next w:val="1"/>
    <w:link w:val="21"/>
    <w:qFormat/>
    <w:uiPriority w:val="9"/>
    <w:pPr>
      <w:keepNext w:val="0"/>
      <w:keepLines w:val="0"/>
      <w:numPr>
        <w:ilvl w:val="0"/>
        <w:numId w:val="1"/>
      </w:numPr>
      <w:spacing w:before="340" w:after="330" w:line="579" w:lineRule="auto"/>
      <w:jc w:val="center"/>
      <w:outlineLvl w:val="0"/>
    </w:pPr>
    <w:rPr>
      <w:rFonts w:ascii="黑体" w:hAnsi="黑体" w:eastAsia="黑体"/>
      <w:b/>
      <w:bCs/>
      <w:kern w:val="44"/>
      <w:sz w:val="28"/>
      <w:szCs w:val="44"/>
    </w:rPr>
  </w:style>
  <w:style w:type="paragraph" w:styleId="3">
    <w:name w:val="heading 2"/>
    <w:basedOn w:val="1"/>
    <w:next w:val="4"/>
    <w:link w:val="31"/>
    <w:unhideWhenUsed/>
    <w:qFormat/>
    <w:uiPriority w:val="9"/>
    <w:pPr>
      <w:keepNext w:val="0"/>
      <w:keepLines w:val="0"/>
      <w:numPr>
        <w:ilvl w:val="1"/>
        <w:numId w:val="1"/>
      </w:numPr>
      <w:spacing w:before="50" w:beforeLines="50" w:after="50" w:afterLines="50"/>
      <w:ind w:left="0" w:firstLine="0" w:firstLineChars="0"/>
      <w:jc w:val="left"/>
      <w:outlineLvl w:val="1"/>
    </w:pPr>
    <w:rPr>
      <w:rFonts w:ascii="Times New Roman" w:hAnsi="Times New Roman" w:cs="Times New Roman"/>
      <w:b/>
      <w:bCs/>
      <w:szCs w:val="32"/>
    </w:rPr>
  </w:style>
  <w:style w:type="paragraph" w:styleId="5">
    <w:name w:val="heading 3"/>
    <w:basedOn w:val="1"/>
    <w:next w:val="4"/>
    <w:link w:val="22"/>
    <w:unhideWhenUsed/>
    <w:qFormat/>
    <w:uiPriority w:val="9"/>
    <w:pPr>
      <w:keepNext w:val="0"/>
      <w:keepLines w:val="0"/>
      <w:numPr>
        <w:ilvl w:val="2"/>
        <w:numId w:val="1"/>
      </w:numPr>
      <w:ind w:left="0" w:firstLine="0" w:firstLineChars="0"/>
      <w:jc w:val="left"/>
      <w:outlineLvl w:val="2"/>
    </w:pPr>
    <w:rPr>
      <w:b/>
      <w:bCs/>
      <w:szCs w:val="32"/>
    </w:rPr>
  </w:style>
  <w:style w:type="paragraph" w:styleId="6">
    <w:name w:val="heading 4"/>
    <w:basedOn w:val="1"/>
    <w:next w:val="4"/>
    <w:unhideWhenUsed/>
    <w:qFormat/>
    <w:uiPriority w:val="0"/>
    <w:pPr>
      <w:keepNext w:val="0"/>
      <w:keepLines w:val="0"/>
      <w:numPr>
        <w:ilvl w:val="3"/>
        <w:numId w:val="1"/>
      </w:numPr>
      <w:spacing w:beforeAutospacing="0" w:afterAutospacing="0" w:line="288" w:lineRule="auto"/>
      <w:ind w:firstLine="403"/>
      <w:outlineLvl w:val="3"/>
    </w:pPr>
    <w:rPr>
      <w:rFonts w:ascii="Arial" w:hAnsi="Arial"/>
      <w:b/>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4">
    <w:name w:val="Body Text"/>
    <w:basedOn w:val="1"/>
    <w:link w:val="52"/>
    <w:qFormat/>
    <w:uiPriority w:val="0"/>
    <w:pPr>
      <w:spacing w:before="180" w:after="180"/>
    </w:pPr>
  </w:style>
  <w:style w:type="paragraph" w:styleId="12">
    <w:name w:val="caption"/>
    <w:basedOn w:val="1"/>
    <w:next w:val="1"/>
    <w:link w:val="34"/>
    <w:semiHidden/>
    <w:unhideWhenUsed/>
    <w:qFormat/>
    <w:uiPriority w:val="0"/>
    <w:pPr>
      <w:jc w:val="center"/>
    </w:pPr>
    <w:rPr>
      <w:rFonts w:ascii="黑体" w:hAnsi="黑体" w:eastAsia="黑体"/>
      <w:sz w:val="24"/>
      <w14:ligatures w14:val="standardContextual"/>
    </w:rPr>
  </w:style>
  <w:style w:type="paragraph" w:styleId="13">
    <w:name w:val="footer"/>
    <w:basedOn w:val="1"/>
    <w:link w:val="39"/>
    <w:qFormat/>
    <w:uiPriority w:val="99"/>
    <w:pPr>
      <w:tabs>
        <w:tab w:val="center" w:pos="4153"/>
        <w:tab w:val="right" w:pos="8306"/>
      </w:tabs>
      <w:snapToGrid w:val="0"/>
      <w:jc w:val="left"/>
    </w:pPr>
    <w:rPr>
      <w:sz w:val="18"/>
      <w:szCs w:val="18"/>
    </w:rPr>
  </w:style>
  <w:style w:type="paragraph" w:styleId="14">
    <w:name w:val="header"/>
    <w:basedOn w:val="1"/>
    <w:link w:val="40"/>
    <w:qFormat/>
    <w:uiPriority w:val="99"/>
    <w:pPr>
      <w:pBdr>
        <w:bottom w:val="single" w:color="auto" w:sz="6" w:space="1"/>
      </w:pBdr>
      <w:tabs>
        <w:tab w:val="center" w:pos="4153"/>
        <w:tab w:val="right" w:pos="8306"/>
      </w:tabs>
      <w:snapToGrid w:val="0"/>
      <w:jc w:val="center"/>
    </w:pPr>
    <w:rPr>
      <w:sz w:val="18"/>
      <w:szCs w:val="18"/>
    </w:rPr>
  </w:style>
  <w:style w:type="paragraph" w:styleId="1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TML Code"/>
    <w:basedOn w:val="18"/>
    <w:qFormat/>
    <w:uiPriority w:val="0"/>
    <w:rPr>
      <w:rFonts w:ascii="Courier New" w:hAnsi="Courier New"/>
      <w:sz w:val="20"/>
    </w:rPr>
  </w:style>
  <w:style w:type="character" w:customStyle="1" w:styleId="21">
    <w:name w:val="标题 1 字符"/>
    <w:link w:val="2"/>
    <w:qFormat/>
    <w:uiPriority w:val="9"/>
    <w:rPr>
      <w:rFonts w:ascii="黑体" w:hAnsi="黑体" w:eastAsia="黑体"/>
      <w:b/>
      <w:bCs/>
      <w:kern w:val="44"/>
      <w:sz w:val="28"/>
      <w:szCs w:val="44"/>
    </w:rPr>
  </w:style>
  <w:style w:type="character" w:customStyle="1" w:styleId="22">
    <w:name w:val="Heading 3 Char"/>
    <w:link w:val="5"/>
    <w:qFormat/>
    <w:uiPriority w:val="9"/>
    <w:rPr>
      <w:rFonts w:ascii="Times New Roman" w:hAnsi="Times New Roman" w:eastAsia="宋体"/>
      <w:b/>
      <w:bCs/>
      <w:szCs w:val="32"/>
    </w:rPr>
  </w:style>
  <w:style w:type="paragraph" w:customStyle="1" w:styleId="23">
    <w:name w:val="二级标题"/>
    <w:basedOn w:val="3"/>
    <w:link w:val="24"/>
    <w:autoRedefine/>
    <w:qFormat/>
    <w:uiPriority w:val="0"/>
    <w:pPr>
      <w:keepNext w:val="0"/>
      <w:keepLines w:val="0"/>
      <w:snapToGrid w:val="0"/>
      <w:spacing w:before="0" w:after="0" w:line="560" w:lineRule="exact"/>
      <w:contextualSpacing/>
      <w:jc w:val="both"/>
    </w:pPr>
    <w:rPr>
      <w:rFonts w:ascii="宋体" w:hAnsi="宋体" w:eastAsia="楷体" w:cs="宋体"/>
      <w:color w:val="auto"/>
      <w:kern w:val="2"/>
      <w:sz w:val="32"/>
      <w:szCs w:val="40"/>
      <w:lang w:val="en-US" w:eastAsia="zh-CN" w:bidi="ar-SA"/>
      <w14:ligatures w14:val="standardContextual"/>
    </w:rPr>
  </w:style>
  <w:style w:type="character" w:customStyle="1" w:styleId="24">
    <w:name w:val="二级标题 字符"/>
    <w:link w:val="23"/>
    <w:qFormat/>
    <w:uiPriority w:val="0"/>
    <w:rPr>
      <w:rFonts w:ascii="宋体" w:hAnsi="宋体" w:eastAsia="楷体" w:cs="宋体"/>
      <w:color w:val="auto"/>
      <w:kern w:val="2"/>
      <w:sz w:val="32"/>
      <w:szCs w:val="40"/>
      <w:lang w:val="en-US" w:eastAsia="zh-CN" w:bidi="ar-SA"/>
      <w14:ligatures w14:val="standardContextual"/>
    </w:rPr>
  </w:style>
  <w:style w:type="paragraph" w:customStyle="1" w:styleId="25">
    <w:name w:val="一级标题"/>
    <w:basedOn w:val="2"/>
    <w:link w:val="26"/>
    <w:autoRedefine/>
    <w:qFormat/>
    <w:uiPriority w:val="0"/>
    <w:pPr>
      <w:keepNext w:val="0"/>
      <w:keepLines w:val="0"/>
      <w:snapToGrid w:val="0"/>
      <w:spacing w:before="0" w:after="0" w:line="560" w:lineRule="exact"/>
      <w:contextualSpacing/>
      <w:jc w:val="both"/>
    </w:pPr>
    <w:rPr>
      <w:rFonts w:ascii="宋体" w:hAnsi="宋体" w:eastAsia="黑体" w:cs="宋体"/>
      <w:color w:val="auto"/>
      <w:kern w:val="2"/>
      <w:sz w:val="32"/>
      <w:szCs w:val="48"/>
      <w:lang w:val="en-US" w:eastAsia="zh-CN" w:bidi="ar-SA"/>
      <w14:ligatures w14:val="standardContextual"/>
    </w:rPr>
  </w:style>
  <w:style w:type="character" w:customStyle="1" w:styleId="26">
    <w:name w:val="一级标题 字符"/>
    <w:link w:val="25"/>
    <w:qFormat/>
    <w:uiPriority w:val="0"/>
    <w:rPr>
      <w:rFonts w:ascii="宋体" w:hAnsi="宋体" w:eastAsia="黑体" w:cs="宋体"/>
      <w:b/>
      <w:color w:val="auto"/>
      <w:kern w:val="2"/>
      <w:sz w:val="32"/>
      <w:szCs w:val="48"/>
      <w:lang w:val="en-US" w:eastAsia="zh-CN" w:bidi="ar-SA"/>
      <w14:ligatures w14:val="standardContextual"/>
    </w:rPr>
  </w:style>
  <w:style w:type="paragraph" w:customStyle="1" w:styleId="27">
    <w:name w:val="正文1"/>
    <w:basedOn w:val="1"/>
    <w:link w:val="28"/>
    <w:autoRedefine/>
    <w:qFormat/>
    <w:uiPriority w:val="0"/>
    <w:pPr>
      <w:widowControl/>
      <w:snapToGrid w:val="0"/>
      <w:spacing w:after="0" w:line="560" w:lineRule="exact"/>
      <w:ind w:firstLine="560" w:firstLineChars="200"/>
      <w:contextualSpacing/>
      <w:jc w:val="both"/>
    </w:pPr>
    <w:rPr>
      <w:rFonts w:ascii="宋体" w:hAnsi="宋体" w:eastAsia="宋体" w:cs="Times New Roman"/>
      <w:sz w:val="28"/>
      <w:szCs w:val="28"/>
      <w14:ligatures w14:val="standardContextual"/>
    </w:rPr>
  </w:style>
  <w:style w:type="character" w:customStyle="1" w:styleId="28">
    <w:name w:val="正文1 字符"/>
    <w:basedOn w:val="18"/>
    <w:link w:val="27"/>
    <w:qFormat/>
    <w:uiPriority w:val="0"/>
    <w:rPr>
      <w:rFonts w:ascii="宋体" w:hAnsi="宋体" w:eastAsia="宋体" w:cs="Times New Roman"/>
      <w:sz w:val="28"/>
      <w:szCs w:val="28"/>
      <w14:ligatures w14:val="standardContextual"/>
    </w:rPr>
  </w:style>
  <w:style w:type="paragraph" w:customStyle="1" w:styleId="29">
    <w:name w:val="表格"/>
    <w:basedOn w:val="1"/>
    <w:link w:val="30"/>
    <w:qFormat/>
    <w:uiPriority w:val="0"/>
    <w:pPr>
      <w:spacing w:line="560" w:lineRule="exact"/>
      <w:jc w:val="both"/>
    </w:pPr>
    <w:rPr>
      <w:rFonts w:ascii="宋体" w:hAnsi="宋体" w:eastAsia="宋体" w:cstheme="minorBidi"/>
      <w:color w:val="FFFFFF"/>
      <w:kern w:val="24"/>
      <w:sz w:val="28"/>
      <w:szCs w:val="16"/>
      <w:lang w:val="en-US" w:eastAsia="zh-CN" w:bidi="ar-SA"/>
      <w14:ligatures w14:val="standardContextual"/>
    </w:rPr>
  </w:style>
  <w:style w:type="character" w:customStyle="1" w:styleId="30">
    <w:name w:val="表格 Char"/>
    <w:link w:val="29"/>
    <w:qFormat/>
    <w:uiPriority w:val="0"/>
    <w:rPr>
      <w:rFonts w:ascii="宋体" w:hAnsi="宋体" w:eastAsia="宋体" w:cstheme="minorBidi"/>
      <w:color w:val="FFFFFF"/>
      <w:kern w:val="24"/>
      <w:sz w:val="28"/>
      <w:szCs w:val="16"/>
      <w:lang w:val="en-US" w:eastAsia="zh-CN" w:bidi="ar-SA"/>
      <w14:ligatures w14:val="standardContextual"/>
    </w:rPr>
  </w:style>
  <w:style w:type="character" w:customStyle="1" w:styleId="31">
    <w:name w:val="标题 2 字符"/>
    <w:link w:val="3"/>
    <w:semiHidden/>
    <w:qFormat/>
    <w:uiPriority w:val="9"/>
    <w:rPr>
      <w:rFonts w:ascii="Times New Roman" w:hAnsi="Times New Roman" w:eastAsia="宋体" w:cs="Times New Roman"/>
      <w:b/>
      <w:bCs/>
      <w:szCs w:val="32"/>
    </w:rPr>
  </w:style>
  <w:style w:type="paragraph" w:customStyle="1" w:styleId="32">
    <w:name w:val="题注文字"/>
    <w:basedOn w:val="1"/>
    <w:link w:val="33"/>
    <w:qFormat/>
    <w:uiPriority w:val="0"/>
    <w:pPr>
      <w:widowControl/>
      <w:snapToGrid w:val="0"/>
      <w:spacing w:after="0" w:line="560" w:lineRule="exact"/>
      <w:contextualSpacing/>
      <w:jc w:val="center"/>
    </w:pPr>
    <w:rPr>
      <w:rFonts w:hint="default" w:ascii="黑体" w:hAnsi="黑体" w:eastAsia="黑体" w:cs="Times New Roman"/>
      <w:sz w:val="24"/>
      <w:szCs w:val="28"/>
      <w14:ligatures w14:val="standardContextual"/>
    </w:rPr>
  </w:style>
  <w:style w:type="character" w:customStyle="1" w:styleId="33">
    <w:name w:val="题注文字 Char"/>
    <w:link w:val="32"/>
    <w:qFormat/>
    <w:uiPriority w:val="0"/>
    <w:rPr>
      <w:rFonts w:hint="default" w:ascii="黑体" w:hAnsi="黑体" w:eastAsia="黑体" w:cs="Times New Roman"/>
      <w:sz w:val="24"/>
      <w:szCs w:val="28"/>
      <w14:ligatures w14:val="standardContextual"/>
    </w:rPr>
  </w:style>
  <w:style w:type="character" w:customStyle="1" w:styleId="34">
    <w:name w:val="题注 Char"/>
    <w:link w:val="12"/>
    <w:qFormat/>
    <w:uiPriority w:val="35"/>
    <w:rPr>
      <w:rFonts w:ascii="黑体" w:hAnsi="黑体" w:eastAsia="黑体"/>
      <w:sz w:val="24"/>
      <w14:ligatures w14:val="standardContextual"/>
    </w:rPr>
  </w:style>
  <w:style w:type="paragraph" w:customStyle="1" w:styleId="35">
    <w:name w:val="表格文字"/>
    <w:basedOn w:val="1"/>
    <w:link w:val="36"/>
    <w:qFormat/>
    <w:uiPriority w:val="0"/>
    <w:pPr>
      <w:snapToGrid w:val="0"/>
      <w:spacing w:after="0" w:line="240" w:lineRule="auto"/>
      <w:jc w:val="center"/>
    </w:pPr>
    <w:rPr>
      <w:rFonts w:ascii="宋体" w:hAnsi="宋体" w:eastAsia="宋体" w:cs="Times New Roman"/>
      <w:bCs/>
      <w:color w:val="000000"/>
      <w:kern w:val="0"/>
      <w:sz w:val="28"/>
      <w:szCs w:val="28"/>
      <w14:ligatures w14:val="none"/>
    </w:rPr>
  </w:style>
  <w:style w:type="character" w:customStyle="1" w:styleId="36">
    <w:name w:val="表格文字 Char"/>
    <w:link w:val="35"/>
    <w:qFormat/>
    <w:uiPriority w:val="0"/>
    <w:rPr>
      <w:rFonts w:ascii="宋体" w:hAnsi="宋体" w:eastAsia="宋体" w:cs="Times New Roman"/>
      <w:bCs/>
      <w:color w:val="000000"/>
      <w:kern w:val="0"/>
      <w:sz w:val="28"/>
      <w:szCs w:val="28"/>
      <w14:ligatures w14:val="none"/>
    </w:rPr>
  </w:style>
  <w:style w:type="paragraph" w:customStyle="1" w:styleId="37">
    <w:name w:val="表文字"/>
    <w:basedOn w:val="1"/>
    <w:qFormat/>
    <w:uiPriority w:val="0"/>
    <w:pPr>
      <w:jc w:val="center"/>
      <w:textAlignment w:val="center"/>
    </w:pPr>
    <w:rPr>
      <w:rFonts w:hint="eastAsia" w:ascii="宋体" w:hAnsi="宋体" w:eastAsia="宋体" w:cs="宋体"/>
      <w:bCs/>
      <w:snapToGrid w:val="0"/>
      <w:color w:val="000000"/>
      <w:kern w:val="0"/>
      <w:szCs w:val="21"/>
      <w:u w:val="none"/>
      <w:lang w:eastAsia="zh-CN" w:bidi="ar"/>
    </w:rPr>
  </w:style>
  <w:style w:type="paragraph" w:customStyle="1" w:styleId="38">
    <w:name w:val="表标题"/>
    <w:basedOn w:val="1"/>
    <w:qFormat/>
    <w:uiPriority w:val="0"/>
    <w:pPr>
      <w:jc w:val="center"/>
      <w:textAlignment w:val="center"/>
    </w:pPr>
    <w:rPr>
      <w:rFonts w:hint="default" w:ascii="Times New Roman" w:hAnsi="Times New Roman" w:eastAsia="宋体" w:cs="宋体"/>
      <w:b/>
      <w:snapToGrid w:val="0"/>
      <w:color w:val="000000"/>
      <w:kern w:val="0"/>
      <w:szCs w:val="21"/>
      <w:u w:val="none"/>
      <w:lang w:eastAsia="zh-CN" w:bidi="ar"/>
    </w:rPr>
  </w:style>
  <w:style w:type="character" w:customStyle="1" w:styleId="39">
    <w:name w:val="页脚 Char"/>
    <w:link w:val="13"/>
    <w:qFormat/>
    <w:uiPriority w:val="99"/>
    <w:rPr>
      <w:sz w:val="18"/>
      <w:szCs w:val="18"/>
    </w:rPr>
  </w:style>
  <w:style w:type="character" w:customStyle="1" w:styleId="40">
    <w:name w:val="页眉 Char"/>
    <w:link w:val="14"/>
    <w:qFormat/>
    <w:uiPriority w:val="99"/>
    <w:rPr>
      <w:sz w:val="18"/>
      <w:szCs w:val="18"/>
    </w:rPr>
  </w:style>
  <w:style w:type="paragraph" w:styleId="41">
    <w:name w:val="No Spacing"/>
    <w:link w:val="42"/>
    <w:qFormat/>
    <w:uiPriority w:val="1"/>
    <w:rPr>
      <w:rFonts w:ascii="Calibri" w:hAnsi="Calibri" w:eastAsia="宋体" w:cs="Calibri"/>
      <w:sz w:val="22"/>
      <w:szCs w:val="22"/>
      <w:lang w:val="en-US" w:eastAsia="zh-CN" w:bidi="ar-SA"/>
    </w:rPr>
  </w:style>
  <w:style w:type="character" w:customStyle="1" w:styleId="42">
    <w:name w:val="无间隔 Char"/>
    <w:link w:val="41"/>
    <w:qFormat/>
    <w:uiPriority w:val="1"/>
    <w:rPr>
      <w:rFonts w:ascii="Calibri" w:hAnsi="Calibri" w:eastAsia="宋体" w:cs="Calibri"/>
      <w:sz w:val="22"/>
      <w:szCs w:val="22"/>
      <w:lang w:val="en-US" w:eastAsia="zh-CN" w:bidi="ar-SA"/>
    </w:rPr>
  </w:style>
  <w:style w:type="character" w:customStyle="1" w:styleId="43">
    <w:name w:val="页脚 字符"/>
    <w:basedOn w:val="18"/>
    <w:qFormat/>
    <w:uiPriority w:val="99"/>
  </w:style>
  <w:style w:type="paragraph" w:styleId="44">
    <w:name w:val="List Paragraph"/>
    <w:basedOn w:val="1"/>
    <w:qFormat/>
    <w:uiPriority w:val="34"/>
    <w:pPr>
      <w:ind w:firstLine="420"/>
    </w:pPr>
  </w:style>
  <w:style w:type="table" w:customStyle="1" w:styleId="45">
    <w:name w:val="三线表"/>
    <w:basedOn w:val="16"/>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46">
    <w:name w:val="图表标题"/>
    <w:basedOn w:val="1"/>
    <w:next w:val="1"/>
    <w:qFormat/>
    <w:uiPriority w:val="0"/>
    <w:pPr>
      <w:ind w:firstLine="0" w:firstLineChars="0"/>
      <w:jc w:val="center"/>
    </w:pPr>
    <w:rPr>
      <w:b/>
      <w:sz w:val="21"/>
      <w:szCs w:val="21"/>
    </w:rPr>
  </w:style>
  <w:style w:type="paragraph" w:customStyle="1" w:styleId="47">
    <w:name w:val="_Style 13"/>
    <w:basedOn w:val="1"/>
    <w:qFormat/>
    <w:uiPriority w:val="0"/>
    <w:pPr>
      <w:keepNext w:val="0"/>
      <w:keepLines w:val="0"/>
      <w:widowControl/>
      <w:suppressLineNumbers w:val="0"/>
      <w:spacing w:before="120" w:beforeAutospacing="0" w:after="120" w:afterAutospacing="0" w:line="288" w:lineRule="auto"/>
      <w:ind w:left="0" w:right="0"/>
      <w:jc w:val="left"/>
    </w:pPr>
    <w:rPr>
      <w:rFonts w:ascii="Arial" w:hAnsi="Arial" w:eastAsia="等线" w:cs="Arial"/>
      <w:kern w:val="0"/>
      <w:sz w:val="22"/>
      <w:szCs w:val="22"/>
      <w:lang w:val="en-US" w:eastAsia="zh-CN" w:bidi="ar"/>
    </w:rPr>
  </w:style>
  <w:style w:type="paragraph" w:customStyle="1" w:styleId="48">
    <w:name w:val="题目"/>
    <w:basedOn w:val="1"/>
    <w:qFormat/>
    <w:uiPriority w:val="0"/>
    <w:pPr>
      <w:jc w:val="center"/>
    </w:pPr>
    <w:rPr>
      <w:rFonts w:hint="eastAsia"/>
      <w:b/>
      <w:sz w:val="32"/>
      <w:szCs w:val="32"/>
    </w:rPr>
  </w:style>
  <w:style w:type="paragraph" w:customStyle="1" w:styleId="49">
    <w:name w:val="摘要"/>
    <w:basedOn w:val="1"/>
    <w:qFormat/>
    <w:uiPriority w:val="0"/>
    <w:pPr>
      <w:spacing w:before="50" w:beforeLines="50" w:after="50" w:afterLines="50"/>
      <w:jc w:val="center"/>
    </w:pPr>
    <w:rPr>
      <w:rFonts w:hint="eastAsia" w:ascii="黑体" w:hAnsi="黑体" w:eastAsia="黑体" w:cs="黑体"/>
      <w:b/>
      <w:bCs/>
      <w:sz w:val="28"/>
      <w:szCs w:val="28"/>
    </w:rPr>
  </w:style>
  <w:style w:type="paragraph" w:customStyle="1" w:styleId="50">
    <w:name w:val="First Paragraph"/>
    <w:basedOn w:val="4"/>
    <w:next w:val="4"/>
    <w:qFormat/>
    <w:uiPriority w:val="0"/>
  </w:style>
  <w:style w:type="character" w:customStyle="1" w:styleId="51">
    <w:name w:val="Verbatim Char"/>
    <w:basedOn w:val="52"/>
    <w:link w:val="53"/>
    <w:qFormat/>
    <w:uiPriority w:val="0"/>
  </w:style>
  <w:style w:type="character" w:customStyle="1" w:styleId="52">
    <w:name w:val="Body Text Char"/>
    <w:basedOn w:val="18"/>
    <w:link w:val="4"/>
    <w:qFormat/>
    <w:uiPriority w:val="0"/>
  </w:style>
  <w:style w:type="paragraph" w:customStyle="1" w:styleId="53">
    <w:name w:val="Source Code"/>
    <w:basedOn w:val="1"/>
    <w:link w:val="51"/>
    <w:qFormat/>
    <w:uiPriority w:val="0"/>
    <w:pPr>
      <w:wordWrap w:val="0"/>
    </w:pPr>
  </w:style>
  <w:style w:type="paragraph" w:customStyle="1" w:styleId="54">
    <w:name w:val="Compact"/>
    <w:basedOn w:val="4"/>
    <w:qFormat/>
    <w:uiPriority w:val="0"/>
    <w:pPr>
      <w:spacing w:before="36" w:after="36"/>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4158</Words>
  <Characters>5281</Characters>
  <Lines>1</Lines>
  <Paragraphs>1</Paragraphs>
  <TotalTime>23</TotalTime>
  <ScaleCrop>false</ScaleCrop>
  <LinksUpToDate>false</LinksUpToDate>
  <CharactersWithSpaces>5469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2026-08-26T23:10:00Z</dcterms:created>
  <dc:creator>SL</dc:creator>
  <cp:lastModifiedBy>SL</cp:lastModifiedBy>
  <dcterms:modified xsi:type="dcterms:W3CDTF">2026-09-04T10:49:16Z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F4D41A016D684E15BBDF9222ABAC400D_13</vt:lpwstr>
  </property>
  <property fmtid="{D5CDD505-2E9C-101B-9397-08002B2CF9AE}" pid="4" name="KSOTemplateDocerSaveRecord">
    <vt:lpwstr>eyJoZGlkIjoiZTg5NDQwNzc0MjFiZGE2MGMyOGRlNzRkMGQ0M2NmMjgiLCJ1c2VySWQiOiI1Njg4NTM4NTMifQ==</vt:lpwstr>
  </property>
</Properties>
</file>