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A93C77">
      <w:pPr>
        <w:ind w:firstLine="643" w:firstLineChars="200"/>
        <w:jc w:val="center"/>
        <w:rPr>
          <w:rFonts w:hint="eastAsia"/>
          <w:b/>
          <w:sz w:val="28"/>
          <w:szCs w:val="28"/>
        </w:rPr>
      </w:pPr>
      <w:r>
        <w:rPr>
          <w:rFonts w:hint="eastAsia"/>
          <w:b/>
          <w:sz w:val="32"/>
          <w:szCs w:val="32"/>
        </w:rPr>
        <w:t>论文题目</w:t>
      </w:r>
    </w:p>
    <w:p w14:paraId="30B4140D">
      <w:pPr>
        <w:keepNext w:val="0"/>
        <w:keepLines w:val="0"/>
        <w:pageBreakBefore w:val="0"/>
        <w:widowControl w:val="0"/>
        <w:kinsoku/>
        <w:wordWrap/>
        <w:overflowPunct/>
        <w:topLinePunct w:val="0"/>
        <w:autoSpaceDE/>
        <w:autoSpaceDN/>
        <w:bidi w:val="0"/>
        <w:adjustRightInd/>
        <w:snapToGrid/>
        <w:spacing w:before="157" w:beforeLines="50" w:beforeAutospacing="0" w:after="157" w:afterLines="50" w:afterAutospacing="0"/>
        <w:ind w:firstLine="562" w:firstLineChars="200"/>
        <w:jc w:val="center"/>
        <w:textAlignment w:val="auto"/>
        <w:rPr>
          <w:rFonts w:hint="eastAsia" w:ascii="黑体" w:hAnsi="黑体" w:eastAsia="黑体" w:cs="黑体"/>
          <w:b/>
          <w:bCs/>
          <w:sz w:val="28"/>
          <w:szCs w:val="28"/>
        </w:rPr>
      </w:pPr>
      <w:r>
        <w:rPr>
          <w:rFonts w:hint="eastAsia" w:ascii="黑体" w:hAnsi="黑体" w:eastAsia="黑体" w:cs="黑体"/>
          <w:b/>
          <w:bCs/>
          <w:sz w:val="28"/>
          <w:szCs w:val="28"/>
        </w:rPr>
        <w:t>摘</w:t>
      </w:r>
      <w:r>
        <w:rPr>
          <w:rFonts w:hint="eastAsia" w:ascii="黑体" w:hAnsi="黑体" w:eastAsia="黑体" w:cs="黑体"/>
          <w:b/>
          <w:bCs/>
          <w:sz w:val="28"/>
          <w:szCs w:val="28"/>
          <w:lang w:val="en-US" w:eastAsia="zh-CN"/>
        </w:rPr>
        <w:t xml:space="preserve"> </w:t>
      </w:r>
      <w:r>
        <w:rPr>
          <w:rFonts w:hint="eastAsia" w:ascii="黑体" w:hAnsi="黑体" w:eastAsia="黑体" w:cs="黑体"/>
          <w:b/>
          <w:bCs/>
          <w:sz w:val="28"/>
          <w:szCs w:val="28"/>
        </w:rPr>
        <w:t>要</w:t>
      </w:r>
    </w:p>
    <w:p w14:paraId="6C33EB3A">
      <w:pPr>
        <w:pStyle w:val="27"/>
        <w:bidi w:val="0"/>
        <w:ind w:firstLine="560" w:firstLineChars="200"/>
        <w:rPr>
          <w:rFonts w:hint="eastAsia"/>
          <w:lang w:val="en-US" w:eastAsia="zh-CN"/>
        </w:rPr>
      </w:pPr>
      <w:r>
        <w:rPr>
          <w:rFonts w:hint="eastAsia"/>
        </w:rPr>
        <w:br w:type="page"/>
      </w:r>
    </w:p>
    <w:p w14:paraId="09F21E01">
      <w:pPr>
        <w:pStyle w:val="2"/>
        <w:bidi w:val="0"/>
        <w:ind w:left="0" w:leftChars="0" w:firstLine="0" w:firstLineChars="0"/>
        <w:rPr>
          <w:rFonts w:hint="eastAsia"/>
          <w:lang w:val="en-US" w:eastAsia="zh-CN"/>
        </w:rPr>
      </w:pPr>
      <w:r>
        <w:rPr>
          <w:rFonts w:hint="eastAsia"/>
          <w:lang w:val="en-US" w:eastAsia="zh-CN"/>
        </w:rPr>
        <w:t>问题重述</w:t>
      </w:r>
    </w:p>
    <w:p w14:paraId="33FFF014">
      <w:pPr>
        <w:ind w:firstLine="480" w:firstLineChars="200"/>
        <w:rPr>
          <w:rFonts w:hint="eastAsia"/>
          <w:lang w:val="en-US" w:eastAsia="zh-CN"/>
        </w:rPr>
      </w:pPr>
      <w:r>
        <w:rPr>
          <w:rFonts w:hint="default" w:ascii="Times New Roman" w:hAnsi="Times New Roman" w:eastAsia="宋体" w:cs="Times New Roman"/>
          <w:i w:val="0"/>
          <w:iCs w:val="0"/>
          <w:caps w:val="0"/>
          <w:color w:val="000000"/>
          <w:spacing w:val="0"/>
          <w:sz w:val="24"/>
          <w:szCs w:val="24"/>
          <w:shd w:val="clear" w:fill="FFFFFF"/>
          <w:woUserID w:val="1"/>
        </w:rPr>
        <w:t>本节通过提取赛题中的关键条件，概括多区域算力负荷与能源系统协同调度的现实背景，明确需求预测、任务分配、储能控制及多目标权衡的研究要求，并梳理各环节的时间边界与资源约束，从而为后续模型构建和求解分析奠定清晰的问题基础。</w:t>
      </w:r>
    </w:p>
    <w:p w14:paraId="52C076E2">
      <w:pPr>
        <w:pStyle w:val="3"/>
        <w:bidi w:val="0"/>
        <w:ind w:left="0" w:leftChars="0" w:firstLine="0" w:firstLineChars="0"/>
        <w:rPr>
          <w:rFonts w:hint="default"/>
        </w:rPr>
      </w:pPr>
      <w:r>
        <w:rPr>
          <w:rFonts w:hint="default"/>
        </w:rPr>
        <w:t xml:space="preserve"> 问题背景</w:t>
      </w:r>
    </w:p>
    <w:p w14:paraId="44DD1F70">
      <w:pPr>
        <w:keepNext w:val="0"/>
        <w:keepLines w:val="0"/>
        <w:widowControl w:val="0"/>
        <w:suppressLineNumbers w:val="0"/>
        <w:spacing w:before="0" w:beforeAutospacing="0" w:after="0" w:afterAutospacing="0" w:line="336" w:lineRule="auto"/>
        <w:ind w:left="0" w:right="0" w:firstLine="480" w:firstLineChars="200"/>
        <w:jc w:val="both"/>
        <w:rPr>
          <w:rFonts w:hint="default" w:ascii="Times New Roman" w:hAnsi="Times New Roman" w:eastAsia="宋体" w:cs="Times New Roman"/>
          <w:sz w:val="24"/>
          <w:szCs w:val="24"/>
          <w:woUserID w:val="1"/>
        </w:rPr>
      </w:pPr>
      <w:r>
        <w:rPr>
          <w:rFonts w:hint="eastAsia" w:ascii="宋体" w:hAnsi="宋体" w:eastAsia="宋体" w:cs="宋体"/>
          <w:kern w:val="0"/>
          <w:sz w:val="24"/>
          <w:szCs w:val="24"/>
          <w:lang w:val="en-US" w:eastAsia="zh-CN" w:bidi="ar"/>
          <w:woUserID w:val="1"/>
        </w:rPr>
        <w:t>大模型训练、在线推理和智能内容生成正在把数据中心由传统的信息处理设施转变为高密度、可调节的电力负荷。算力需求具有突发性和异质性，而不同地区的</w:t>
      </w:r>
      <w:r>
        <w:rPr>
          <w:rFonts w:hint="default" w:ascii="Times New Roman" w:hAnsi="Times New Roman" w:eastAsia="宋体" w:cs="Times New Roman"/>
          <w:kern w:val="0"/>
          <w:sz w:val="24"/>
          <w:szCs w:val="24"/>
          <w:lang w:val="en-US" w:eastAsia="zh-CN" w:bidi="ar"/>
          <w:woUserID w:val="1"/>
        </w:rPr>
        <w:t>GPU</w:t>
      </w:r>
      <w:r>
        <w:rPr>
          <w:rFonts w:hint="eastAsia" w:ascii="宋体" w:hAnsi="宋体" w:eastAsia="宋体" w:cs="宋体"/>
          <w:kern w:val="0"/>
          <w:sz w:val="24"/>
          <w:szCs w:val="24"/>
          <w:lang w:val="en-US" w:eastAsia="zh-CN" w:bidi="ar"/>
          <w:woUserID w:val="1"/>
        </w:rPr>
        <w:t>存量、电价、碳强度及风光资源并不同步：东部节点接近用户、响应更快，却承受较高负荷压力；西部节点具备算力和清洁能源优势，但跨区执行可能增加通信时延。行业面临的实际难题因此不只是</w:t>
      </w:r>
      <w:r>
        <w:rPr>
          <w:rFonts w:hint="default" w:ascii="Times New Roman" w:hAnsi="Times New Roman" w:eastAsia="宋体" w:cs="Times New Roman"/>
          <w:kern w:val="0"/>
          <w:sz w:val="24"/>
          <w:szCs w:val="24"/>
          <w:lang w:val="en-US" w:eastAsia="zh-CN" w:bidi="ar"/>
          <w:woUserID w:val="1"/>
        </w:rPr>
        <w:t>“</w:t>
      </w:r>
      <w:r>
        <w:rPr>
          <w:rFonts w:hint="eastAsia" w:ascii="宋体" w:hAnsi="宋体" w:eastAsia="宋体" w:cs="宋体"/>
          <w:kern w:val="0"/>
          <w:sz w:val="24"/>
          <w:szCs w:val="24"/>
          <w:lang w:val="en-US" w:eastAsia="zh-CN" w:bidi="ar"/>
          <w:woUserID w:val="1"/>
        </w:rPr>
        <w:t>算力够不够</w:t>
      </w:r>
      <w:r>
        <w:rPr>
          <w:rFonts w:hint="default" w:ascii="Times New Roman" w:hAnsi="Times New Roman" w:eastAsia="宋体" w:cs="Times New Roman"/>
          <w:kern w:val="0"/>
          <w:sz w:val="24"/>
          <w:szCs w:val="24"/>
          <w:lang w:val="en-US" w:eastAsia="zh-CN" w:bidi="ar"/>
          <w:woUserID w:val="1"/>
        </w:rPr>
        <w:t>”</w:t>
      </w:r>
      <w:r>
        <w:rPr>
          <w:rFonts w:hint="eastAsia" w:ascii="宋体" w:hAnsi="宋体" w:eastAsia="宋体" w:cs="宋体"/>
          <w:kern w:val="0"/>
          <w:sz w:val="24"/>
          <w:szCs w:val="24"/>
          <w:lang w:val="en-US" w:eastAsia="zh-CN" w:bidi="ar"/>
          <w:woUserID w:val="1"/>
        </w:rPr>
        <w:t>，而是如何在正确的时间、区域，用合适的能源完成不同的计算任务。</w:t>
      </w:r>
    </w:p>
    <w:p w14:paraId="22511CCF">
      <w:pPr>
        <w:keepNext w:val="0"/>
        <w:keepLines w:val="0"/>
        <w:widowControl w:val="0"/>
        <w:suppressLineNumbers w:val="0"/>
        <w:spacing w:before="0" w:beforeAutospacing="0" w:after="0" w:afterAutospacing="0" w:line="336" w:lineRule="auto"/>
        <w:ind w:left="0" w:right="0" w:firstLine="480" w:firstLineChars="200"/>
        <w:jc w:val="both"/>
        <w:rPr>
          <w:rFonts w:hint="default" w:ascii="Times New Roman" w:hAnsi="Times New Roman" w:eastAsia="宋体" w:cs="Times New Roman"/>
          <w:sz w:val="24"/>
          <w:szCs w:val="24"/>
          <w:woUserID w:val="1"/>
        </w:rPr>
      </w:pPr>
      <w:r>
        <w:rPr>
          <w:rFonts w:hint="eastAsia" w:ascii="宋体" w:hAnsi="宋体" w:eastAsia="宋体" w:cs="宋体"/>
          <w:kern w:val="0"/>
          <w:sz w:val="24"/>
          <w:szCs w:val="24"/>
          <w:lang w:val="en-US" w:eastAsia="zh-CN" w:bidi="ar"/>
          <w:woUserID w:val="1"/>
        </w:rPr>
        <w:t>这种时空错配使算力调度与能源管理产生双向影响。一方面，延迟容忍任务能够避开高价、高碳时段，实时任务却必须优先保证响应速度和服务等级；另一方面，风电和光伏的间歇性会放大区域购电波动，储能虽可削峰和吸纳富余新能源，却受到容量、功率、效率及终端电量约束。若分别优化计算、供电和储能，局部收益可能被网络时延、任务违约或电网峰值抵消，因而需要在统一边界下处理任务迁移、开工选择、新能源分配和储能控制。</w:t>
      </w:r>
    </w:p>
    <w:p w14:paraId="640ECCC4">
      <w:pPr>
        <w:keepNext w:val="0"/>
        <w:keepLines w:val="0"/>
        <w:widowControl w:val="0"/>
        <w:suppressLineNumbers w:val="0"/>
        <w:spacing w:before="0" w:beforeAutospacing="0" w:after="0" w:afterAutospacing="0" w:line="336" w:lineRule="auto"/>
        <w:ind w:left="0" w:right="0" w:firstLine="480" w:firstLineChars="200"/>
        <w:jc w:val="both"/>
        <w:rPr>
          <w:rFonts w:hint="default" w:ascii="Times New Roman" w:hAnsi="Times New Roman" w:eastAsia="宋体" w:cs="Times New Roman"/>
          <w:sz w:val="24"/>
          <w:szCs w:val="24"/>
          <w:woUserID w:val="1"/>
        </w:rPr>
      </w:pPr>
      <w:r>
        <w:rPr>
          <w:rFonts w:hint="eastAsia" w:ascii="宋体" w:hAnsi="宋体" w:eastAsia="宋体" w:cs="宋体"/>
          <w:kern w:val="0"/>
          <w:sz w:val="24"/>
          <w:szCs w:val="24"/>
          <w:lang w:val="en-US" w:eastAsia="zh-CN" w:bidi="ar"/>
          <w:woUserID w:val="1"/>
        </w:rPr>
        <w:t>近年研究为这一思路提供了依据。</w:t>
      </w:r>
      <w:r>
        <w:rPr>
          <w:rFonts w:hint="default" w:ascii="Times New Roman" w:hAnsi="Times New Roman" w:eastAsia="宋体" w:cs="Times New Roman"/>
          <w:kern w:val="0"/>
          <w:sz w:val="24"/>
          <w:szCs w:val="24"/>
          <w:lang w:val="en-US" w:eastAsia="zh-CN" w:bidi="ar"/>
          <w:woUserID w:val="1"/>
        </w:rPr>
        <w:t>Radovanović</w:t>
      </w:r>
      <w:r>
        <w:rPr>
          <w:rFonts w:hint="eastAsia" w:ascii="宋体" w:hAnsi="宋体" w:eastAsia="宋体" w:cs="宋体"/>
          <w:kern w:val="0"/>
          <w:sz w:val="24"/>
          <w:szCs w:val="24"/>
          <w:lang w:val="en-US" w:eastAsia="zh-CN" w:bidi="ar"/>
          <w:woUserID w:val="1"/>
        </w:rPr>
        <w:t>等</w:t>
      </w:r>
      <w:r>
        <w:rPr>
          <w:rFonts w:hint="default" w:ascii="Times New Roman" w:hAnsi="Times New Roman" w:eastAsia="宋体" w:cs="Times New Roman"/>
          <w:kern w:val="0"/>
          <w:sz w:val="24"/>
          <w:szCs w:val="24"/>
          <w:lang w:val="en-US" w:eastAsia="zh-CN" w:bidi="ar"/>
          <w:woUserID w:val="1"/>
        </w:rPr>
        <w:t>[1]</w:t>
      </w:r>
      <w:r>
        <w:rPr>
          <w:rFonts w:hint="eastAsia" w:ascii="宋体" w:hAnsi="宋体" w:eastAsia="宋体" w:cs="宋体"/>
          <w:kern w:val="0"/>
          <w:sz w:val="24"/>
          <w:szCs w:val="24"/>
          <w:lang w:val="en-US" w:eastAsia="zh-CN" w:bidi="ar"/>
          <w:woUserID w:val="1"/>
        </w:rPr>
        <w:t>在全球数据中心碳感知计算研究中，将次日碳强度预测、需求预测与风险约束调度结合，用时间弹性引导可延迟任务转向低碳时段，说明预测信号只有进入容量决策才能形成减排效果。</w:t>
      </w:r>
      <w:r>
        <w:rPr>
          <w:rFonts w:hint="default" w:ascii="Times New Roman" w:hAnsi="Times New Roman" w:eastAsia="宋体" w:cs="Times New Roman"/>
          <w:kern w:val="0"/>
          <w:sz w:val="24"/>
          <w:szCs w:val="24"/>
          <w:lang w:val="en-US" w:eastAsia="zh-CN" w:bidi="ar"/>
          <w:woUserID w:val="1"/>
        </w:rPr>
        <w:t>Yang</w:t>
      </w:r>
      <w:r>
        <w:rPr>
          <w:rFonts w:hint="eastAsia" w:ascii="宋体" w:hAnsi="宋体" w:eastAsia="宋体" w:cs="宋体"/>
          <w:kern w:val="0"/>
          <w:sz w:val="24"/>
          <w:szCs w:val="24"/>
          <w:lang w:val="en-US" w:eastAsia="zh-CN" w:bidi="ar"/>
          <w:woUserID w:val="1"/>
        </w:rPr>
        <w:t>等</w:t>
      </w:r>
      <w:r>
        <w:rPr>
          <w:rFonts w:hint="default" w:ascii="Times New Roman" w:hAnsi="Times New Roman" w:eastAsia="宋体" w:cs="Times New Roman"/>
          <w:kern w:val="0"/>
          <w:sz w:val="24"/>
          <w:szCs w:val="24"/>
          <w:lang w:val="en-US" w:eastAsia="zh-CN" w:bidi="ar"/>
          <w:woUserID w:val="1"/>
        </w:rPr>
        <w:t>[2]</w:t>
      </w:r>
      <w:r>
        <w:rPr>
          <w:rFonts w:hint="eastAsia" w:ascii="宋体" w:hAnsi="宋体" w:eastAsia="宋体" w:cs="宋体"/>
          <w:kern w:val="0"/>
          <w:sz w:val="24"/>
          <w:szCs w:val="24"/>
          <w:lang w:val="en-US" w:eastAsia="zh-CN" w:bidi="ar"/>
          <w:woUserID w:val="1"/>
        </w:rPr>
        <w:t>进一步指出，跨数据中心的时空任务迁移适合响应较快的功率波动，</w:t>
      </w:r>
      <w:r>
        <w:rPr>
          <w:rFonts w:hint="default" w:ascii="Times New Roman" w:hAnsi="Times New Roman" w:eastAsia="宋体" w:cs="Times New Roman"/>
          <w:kern w:val="0"/>
          <w:sz w:val="24"/>
          <w:szCs w:val="24"/>
          <w:lang w:val="en-US" w:eastAsia="zh-CN" w:bidi="ar"/>
          <w:woUserID w:val="1"/>
        </w:rPr>
        <w:t>UPS</w:t>
      </w:r>
      <w:r>
        <w:rPr>
          <w:rFonts w:hint="eastAsia" w:ascii="宋体" w:hAnsi="宋体" w:eastAsia="宋体" w:cs="宋体"/>
          <w:kern w:val="0"/>
          <w:sz w:val="24"/>
          <w:szCs w:val="24"/>
          <w:lang w:val="en-US" w:eastAsia="zh-CN" w:bidi="ar"/>
          <w:woUserID w:val="1"/>
        </w:rPr>
        <w:t>储能则可补偿较慢的剩余波动，表明算力负荷与储能具有互补调节价值。基于这些认识，本题应采用</w:t>
      </w:r>
      <w:r>
        <w:rPr>
          <w:rFonts w:hint="default" w:ascii="Times New Roman" w:hAnsi="Times New Roman" w:eastAsia="宋体" w:cs="Times New Roman"/>
          <w:kern w:val="0"/>
          <w:sz w:val="24"/>
          <w:szCs w:val="24"/>
          <w:lang w:val="en-US" w:eastAsia="zh-CN" w:bidi="ar"/>
          <w:woUserID w:val="1"/>
        </w:rPr>
        <w:t>“</w:t>
      </w:r>
      <w:r>
        <w:rPr>
          <w:rFonts w:hint="eastAsia" w:ascii="宋体" w:hAnsi="宋体" w:eastAsia="宋体" w:cs="宋体"/>
          <w:kern w:val="0"/>
          <w:sz w:val="24"/>
          <w:szCs w:val="24"/>
          <w:lang w:val="en-US" w:eastAsia="zh-CN" w:bidi="ar"/>
          <w:woUserID w:val="1"/>
        </w:rPr>
        <w:t>需求刻画</w:t>
      </w:r>
      <w:r>
        <w:rPr>
          <w:rFonts w:hint="default" w:ascii="Times New Roman" w:hAnsi="Times New Roman" w:eastAsia="宋体" w:cs="Times New Roman"/>
          <w:kern w:val="0"/>
          <w:sz w:val="24"/>
          <w:szCs w:val="24"/>
          <w:lang w:val="en-US" w:eastAsia="zh-CN" w:bidi="ar"/>
          <w:woUserID w:val="1"/>
        </w:rPr>
        <w:t>—</w:t>
      </w:r>
      <w:r>
        <w:rPr>
          <w:rFonts w:hint="eastAsia" w:ascii="宋体" w:hAnsi="宋体" w:eastAsia="宋体" w:cs="宋体"/>
          <w:kern w:val="0"/>
          <w:sz w:val="24"/>
          <w:szCs w:val="24"/>
          <w:lang w:val="en-US" w:eastAsia="zh-CN" w:bidi="ar"/>
          <w:woUserID w:val="1"/>
        </w:rPr>
        <w:t>分层调度</w:t>
      </w:r>
      <w:r>
        <w:rPr>
          <w:rFonts w:hint="default" w:ascii="Times New Roman" w:hAnsi="Times New Roman" w:eastAsia="宋体" w:cs="Times New Roman"/>
          <w:kern w:val="0"/>
          <w:sz w:val="24"/>
          <w:szCs w:val="24"/>
          <w:lang w:val="en-US" w:eastAsia="zh-CN" w:bidi="ar"/>
          <w:woUserID w:val="1"/>
        </w:rPr>
        <w:t>—</w:t>
      </w:r>
      <w:r>
        <w:rPr>
          <w:rFonts w:hint="eastAsia" w:ascii="宋体" w:hAnsi="宋体" w:eastAsia="宋体" w:cs="宋体"/>
          <w:kern w:val="0"/>
          <w:sz w:val="24"/>
          <w:szCs w:val="24"/>
          <w:lang w:val="en-US" w:eastAsia="zh-CN" w:bidi="ar"/>
          <w:woUserID w:val="1"/>
        </w:rPr>
        <w:t>联合权衡</w:t>
      </w:r>
      <w:r>
        <w:rPr>
          <w:rFonts w:hint="default" w:ascii="Times New Roman" w:hAnsi="Times New Roman" w:eastAsia="宋体" w:cs="Times New Roman"/>
          <w:kern w:val="0"/>
          <w:sz w:val="24"/>
          <w:szCs w:val="24"/>
          <w:lang w:val="en-US" w:eastAsia="zh-CN" w:bidi="ar"/>
          <w:woUserID w:val="1"/>
        </w:rPr>
        <w:t>”</w:t>
      </w:r>
      <w:r>
        <w:rPr>
          <w:rFonts w:hint="eastAsia" w:ascii="宋体" w:hAnsi="宋体" w:eastAsia="宋体" w:cs="宋体"/>
          <w:kern w:val="0"/>
          <w:sz w:val="24"/>
          <w:szCs w:val="24"/>
          <w:lang w:val="en-US" w:eastAsia="zh-CN" w:bidi="ar"/>
          <w:woUserID w:val="1"/>
        </w:rPr>
        <w:t>的递进框架，而非把四类指标简单叠加。</w:t>
      </w:r>
    </w:p>
    <w:p w14:paraId="43BA7179">
      <w:pPr>
        <w:pStyle w:val="3"/>
        <w:bidi w:val="0"/>
        <w:ind w:left="0" w:leftChars="0" w:firstLine="0" w:firstLineChars="0"/>
        <w:rPr>
          <w:rFonts w:hint="default"/>
        </w:rPr>
      </w:pPr>
      <w:r>
        <w:rPr>
          <w:rFonts w:hint="eastAsia"/>
          <w:lang w:eastAsia="zh"/>
        </w:rPr>
        <w:t>基本</w:t>
      </w:r>
      <w:r>
        <w:rPr>
          <w:rFonts w:hint="default"/>
        </w:rPr>
        <w:t>问题</w:t>
      </w:r>
    </w:p>
    <w:p w14:paraId="5D73D7DF">
      <w:pPr>
        <w:keepNext w:val="0"/>
        <w:keepLines/>
        <w:widowControl w:val="0"/>
        <w:suppressLineNumbers w:val="0"/>
        <w:spacing w:before="0" w:beforeAutospacing="0" w:after="0" w:afterAutospacing="0" w:line="336" w:lineRule="auto"/>
        <w:ind w:left="0" w:right="0" w:firstLine="480" w:firstLineChars="200"/>
        <w:jc w:val="both"/>
        <w:rPr>
          <w:rFonts w:hint="default" w:ascii="Times New Roman" w:hAnsi="Times New Roman" w:eastAsia="宋体" w:cs="Times New Roman"/>
          <w:sz w:val="24"/>
          <w:szCs w:val="24"/>
          <w:woUserID w:val="1"/>
        </w:rPr>
      </w:pPr>
      <w:r>
        <w:rPr>
          <w:rFonts w:hint="eastAsia" w:ascii="宋体" w:hAnsi="宋体" w:eastAsia="宋体" w:cs="宋体"/>
          <w:kern w:val="0"/>
          <w:sz w:val="24"/>
          <w:szCs w:val="24"/>
          <w:lang w:val="en-US" w:eastAsia="zh-CN" w:bidi="ar"/>
          <w:woUserID w:val="1"/>
        </w:rPr>
        <w:t>研究对象为</w:t>
      </w:r>
      <w:r>
        <w:rPr>
          <w:rFonts w:hint="default" w:ascii="Times New Roman" w:hAnsi="Times New Roman" w:eastAsia="宋体" w:cs="Times New Roman"/>
          <w:kern w:val="0"/>
          <w:sz w:val="24"/>
          <w:szCs w:val="24"/>
          <w:lang w:val="en-US" w:eastAsia="zh-CN" w:bidi="ar"/>
          <w:woUserID w:val="1"/>
        </w:rPr>
        <w:t>RegionA</w:t>
      </w:r>
      <w:r>
        <w:rPr>
          <w:rFonts w:hint="eastAsia" w:ascii="宋体" w:hAnsi="宋体" w:eastAsia="宋体" w:cs="宋体"/>
          <w:kern w:val="0"/>
          <w:sz w:val="24"/>
          <w:szCs w:val="24"/>
          <w:lang w:val="en-US" w:eastAsia="zh-CN" w:bidi="ar"/>
          <w:woUserID w:val="1"/>
        </w:rPr>
        <w:t>至</w:t>
      </w:r>
      <w:r>
        <w:rPr>
          <w:rFonts w:hint="default" w:ascii="Times New Roman" w:hAnsi="Times New Roman" w:eastAsia="宋体" w:cs="Times New Roman"/>
          <w:kern w:val="0"/>
          <w:sz w:val="24"/>
          <w:szCs w:val="24"/>
          <w:lang w:val="en-US" w:eastAsia="zh-CN" w:bidi="ar"/>
          <w:woUserID w:val="1"/>
        </w:rPr>
        <w:t>RegionF</w:t>
      </w:r>
      <w:r>
        <w:rPr>
          <w:rFonts w:hint="eastAsia" w:ascii="宋体" w:hAnsi="宋体" w:eastAsia="宋体" w:cs="宋体"/>
          <w:kern w:val="0"/>
          <w:sz w:val="24"/>
          <w:szCs w:val="24"/>
          <w:lang w:val="en-US" w:eastAsia="zh-CN" w:bidi="ar"/>
          <w:woUserID w:val="1"/>
        </w:rPr>
        <w:t>构成的多区域算力</w:t>
      </w:r>
      <w:r>
        <w:rPr>
          <w:rFonts w:hint="default" w:ascii="Times New Roman" w:hAnsi="Times New Roman" w:eastAsia="宋体" w:cs="Times New Roman"/>
          <w:kern w:val="0"/>
          <w:sz w:val="24"/>
          <w:szCs w:val="24"/>
          <w:lang w:val="en-US" w:eastAsia="zh-CN" w:bidi="ar"/>
          <w:woUserID w:val="1"/>
        </w:rPr>
        <w:t>—</w:t>
      </w:r>
      <w:r>
        <w:rPr>
          <w:rFonts w:hint="eastAsia" w:ascii="宋体" w:hAnsi="宋体" w:eastAsia="宋体" w:cs="宋体"/>
          <w:kern w:val="0"/>
          <w:sz w:val="24"/>
          <w:szCs w:val="24"/>
          <w:lang w:val="en-US" w:eastAsia="zh-CN" w:bidi="ar"/>
          <w:woUserID w:val="1"/>
        </w:rPr>
        <w:t>能源系统，数据覆盖任务轨迹、</w:t>
      </w:r>
      <w:r>
        <w:rPr>
          <w:rFonts w:hint="default" w:ascii="Times New Roman" w:hAnsi="Times New Roman" w:eastAsia="宋体" w:cs="Times New Roman"/>
          <w:kern w:val="0"/>
          <w:sz w:val="24"/>
          <w:szCs w:val="24"/>
          <w:lang w:val="en-US" w:eastAsia="zh-CN" w:bidi="ar"/>
          <w:woUserID w:val="1"/>
        </w:rPr>
        <w:t>GPU</w:t>
      </w:r>
      <w:r>
        <w:rPr>
          <w:rFonts w:hint="eastAsia" w:ascii="宋体" w:hAnsi="宋体" w:eastAsia="宋体" w:cs="宋体"/>
          <w:kern w:val="0"/>
          <w:sz w:val="24"/>
          <w:szCs w:val="24"/>
          <w:lang w:val="en-US" w:eastAsia="zh-CN" w:bidi="ar"/>
          <w:woUserID w:val="1"/>
        </w:rPr>
        <w:t>与功率容量、区域间时延、逐时电价和碳强度、新能源出力以及储能参数。主决策时段为第</w:t>
      </w:r>
      <w:r>
        <w:rPr>
          <w:rFonts w:hint="default" w:ascii="Times New Roman" w:hAnsi="Times New Roman" w:eastAsia="宋体" w:cs="Times New Roman"/>
          <w:kern w:val="0"/>
          <w:sz w:val="24"/>
          <w:szCs w:val="24"/>
          <w:lang w:val="en-US" w:eastAsia="zh-CN" w:bidi="ar"/>
          <w:woUserID w:val="1"/>
        </w:rPr>
        <w:t>0—2399</w:t>
      </w:r>
      <w:r>
        <w:rPr>
          <w:rFonts w:hint="eastAsia" w:ascii="宋体" w:hAnsi="宋体" w:eastAsia="宋体" w:cs="宋体"/>
          <w:kern w:val="0"/>
          <w:sz w:val="24"/>
          <w:szCs w:val="24"/>
          <w:lang w:val="en-US" w:eastAsia="zh-CN" w:bidi="ar"/>
          <w:woUserID w:val="1"/>
        </w:rPr>
        <w:t>小时，第</w:t>
      </w:r>
      <w:r>
        <w:rPr>
          <w:rFonts w:hint="default" w:ascii="Times New Roman" w:hAnsi="Times New Roman" w:eastAsia="宋体" w:cs="Times New Roman"/>
          <w:kern w:val="0"/>
          <w:sz w:val="24"/>
          <w:szCs w:val="24"/>
          <w:lang w:val="en-US" w:eastAsia="zh-CN" w:bidi="ar"/>
          <w:woUserID w:val="1"/>
        </w:rPr>
        <w:t>2400—2405</w:t>
      </w:r>
      <w:r>
        <w:rPr>
          <w:rFonts w:hint="eastAsia" w:ascii="宋体" w:hAnsi="宋体" w:eastAsia="宋体" w:cs="宋体"/>
          <w:kern w:val="0"/>
          <w:sz w:val="24"/>
          <w:szCs w:val="24"/>
          <w:lang w:val="en-US" w:eastAsia="zh-CN" w:bidi="ar"/>
          <w:woUserID w:val="1"/>
        </w:rPr>
        <w:t>小时仅用于完成此前到达的剩余任务，第</w:t>
      </w:r>
      <w:r>
        <w:rPr>
          <w:rFonts w:hint="default" w:ascii="Times New Roman" w:hAnsi="Times New Roman" w:eastAsia="宋体" w:cs="Times New Roman"/>
          <w:kern w:val="0"/>
          <w:sz w:val="24"/>
          <w:szCs w:val="24"/>
          <w:lang w:val="en-US" w:eastAsia="zh-CN" w:bidi="ar"/>
          <w:woUserID w:val="1"/>
        </w:rPr>
        <w:t>2406</w:t>
      </w:r>
      <w:r>
        <w:rPr>
          <w:rFonts w:hint="eastAsia" w:ascii="宋体" w:hAnsi="宋体" w:eastAsia="宋体" w:cs="宋体"/>
          <w:kern w:val="0"/>
          <w:sz w:val="24"/>
          <w:szCs w:val="24"/>
          <w:lang w:val="en-US" w:eastAsia="zh-CN" w:bidi="ar"/>
          <w:woUserID w:val="1"/>
        </w:rPr>
        <w:t>小时只结算电力与储能终态。全部任务必须保持完整且连续运行，不得拆分、抢占或执行中迁移；实时推理到达即启动，其余任务可在截止时间内平移。模型还须同时遵守</w:t>
      </w:r>
      <w:r>
        <w:rPr>
          <w:rFonts w:hint="default" w:ascii="Times New Roman" w:hAnsi="Times New Roman" w:eastAsia="宋体" w:cs="Times New Roman"/>
          <w:kern w:val="0"/>
          <w:sz w:val="24"/>
          <w:szCs w:val="24"/>
          <w:lang w:val="en-US" w:eastAsia="zh-CN" w:bidi="ar"/>
          <w:woUserID w:val="1"/>
        </w:rPr>
        <w:t>GPU</w:t>
      </w:r>
      <w:r>
        <w:rPr>
          <w:rFonts w:hint="eastAsia" w:ascii="宋体" w:hAnsi="宋体" w:eastAsia="宋体" w:cs="宋体"/>
          <w:kern w:val="0"/>
          <w:sz w:val="24"/>
          <w:szCs w:val="24"/>
          <w:lang w:val="en-US" w:eastAsia="zh-CN" w:bidi="ar"/>
          <w:woUserID w:val="1"/>
        </w:rPr>
        <w:t>、</w:t>
      </w:r>
      <w:r>
        <w:rPr>
          <w:rFonts w:hint="default" w:ascii="Times New Roman" w:hAnsi="Times New Roman" w:eastAsia="宋体" w:cs="Times New Roman"/>
          <w:kern w:val="0"/>
          <w:sz w:val="24"/>
          <w:szCs w:val="24"/>
          <w:lang w:val="en-US" w:eastAsia="zh-CN" w:bidi="ar"/>
          <w:woUserID w:val="1"/>
        </w:rPr>
        <w:t>IT</w:t>
      </w:r>
      <w:r>
        <w:rPr>
          <w:rFonts w:hint="eastAsia" w:ascii="宋体" w:hAnsi="宋体" w:eastAsia="宋体" w:cs="宋体"/>
          <w:kern w:val="0"/>
          <w:sz w:val="24"/>
          <w:szCs w:val="24"/>
          <w:lang w:val="en-US" w:eastAsia="zh-CN" w:bidi="ar"/>
          <w:woUserID w:val="1"/>
        </w:rPr>
        <w:t>功率、设施功率、通信时延、区域购售电和储能</w:t>
      </w:r>
      <w:r>
        <w:rPr>
          <w:rFonts w:hint="default" w:ascii="Times New Roman" w:hAnsi="Times New Roman" w:eastAsia="宋体" w:cs="Times New Roman"/>
          <w:kern w:val="0"/>
          <w:sz w:val="24"/>
          <w:szCs w:val="24"/>
          <w:lang w:val="en-US" w:eastAsia="zh-CN" w:bidi="ar"/>
          <w:woUserID w:val="1"/>
        </w:rPr>
        <w:t>SOC</w:t>
      </w:r>
      <w:r>
        <w:rPr>
          <w:rFonts w:hint="eastAsia" w:ascii="宋体" w:hAnsi="宋体" w:eastAsia="宋体" w:cs="宋体"/>
          <w:kern w:val="0"/>
          <w:sz w:val="24"/>
          <w:szCs w:val="24"/>
          <w:lang w:val="en-US" w:eastAsia="zh-CN" w:bidi="ar"/>
          <w:woUserID w:val="1"/>
        </w:rPr>
        <w:t>等硬约束。</w:t>
      </w:r>
    </w:p>
    <w:p w14:paraId="044B0CFA">
      <w:pPr>
        <w:keepNext w:val="0"/>
        <w:keepLines w:val="0"/>
        <w:widowControl w:val="0"/>
        <w:suppressLineNumbers w:val="0"/>
        <w:spacing w:before="0" w:beforeAutospacing="0" w:after="0" w:afterAutospacing="0" w:line="336" w:lineRule="auto"/>
        <w:ind w:left="0" w:right="0" w:firstLine="480" w:firstLineChars="200"/>
        <w:jc w:val="both"/>
        <w:rPr>
          <w:rFonts w:hint="default" w:ascii="Times New Roman" w:hAnsi="Times New Roman" w:eastAsia="宋体" w:cs="Times New Roman"/>
          <w:sz w:val="24"/>
          <w:szCs w:val="24"/>
          <w:woUserID w:val="1"/>
        </w:rPr>
      </w:pPr>
      <w:r>
        <w:rPr>
          <w:rFonts w:hint="eastAsia" w:ascii="宋体" w:hAnsi="宋体" w:eastAsia="宋体" w:cs="宋体"/>
          <w:kern w:val="0"/>
          <w:sz w:val="24"/>
          <w:szCs w:val="24"/>
          <w:lang w:val="en-US" w:eastAsia="zh-CN" w:bidi="ar"/>
          <w:woUserID w:val="1"/>
        </w:rPr>
        <w:t>围绕</w:t>
      </w:r>
      <w:r>
        <w:rPr>
          <w:rFonts w:hint="default" w:ascii="Times New Roman" w:hAnsi="Times New Roman" w:eastAsia="宋体" w:cs="Times New Roman"/>
          <w:kern w:val="0"/>
          <w:sz w:val="24"/>
          <w:szCs w:val="24"/>
          <w:lang w:val="en-US" w:eastAsia="zh-CN" w:bidi="ar"/>
          <w:woUserID w:val="1"/>
        </w:rPr>
        <w:t>“</w:t>
      </w:r>
      <w:r>
        <w:rPr>
          <w:rFonts w:hint="eastAsia" w:ascii="宋体" w:hAnsi="宋体" w:eastAsia="宋体" w:cs="宋体"/>
          <w:kern w:val="0"/>
          <w:sz w:val="24"/>
          <w:szCs w:val="24"/>
          <w:lang w:val="en-US" w:eastAsia="zh-CN" w:bidi="ar"/>
          <w:woUserID w:val="1"/>
        </w:rPr>
        <w:t>预测是否可靠、排程是否可行、综合方案是否优越</w:t>
      </w:r>
      <w:r>
        <w:rPr>
          <w:rFonts w:hint="default" w:ascii="Times New Roman" w:hAnsi="Times New Roman" w:eastAsia="宋体" w:cs="Times New Roman"/>
          <w:kern w:val="0"/>
          <w:sz w:val="24"/>
          <w:szCs w:val="24"/>
          <w:lang w:val="en-US" w:eastAsia="zh-CN" w:bidi="ar"/>
          <w:woUserID w:val="1"/>
        </w:rPr>
        <w:t>”</w:t>
      </w:r>
      <w:r>
        <w:rPr>
          <w:rFonts w:hint="eastAsia" w:ascii="宋体" w:hAnsi="宋体" w:eastAsia="宋体" w:cs="宋体"/>
          <w:kern w:val="0"/>
          <w:sz w:val="24"/>
          <w:szCs w:val="24"/>
          <w:lang w:val="en-US" w:eastAsia="zh-CN" w:bidi="ar"/>
          <w:woUserID w:val="1"/>
        </w:rPr>
        <w:t>三个层次，将原任务归并为以下三个相互衔接的子问题。</w:t>
      </w:r>
    </w:p>
    <w:p w14:paraId="04BBDF2D">
      <w:pPr>
        <w:keepNext w:val="0"/>
        <w:keepLines w:val="0"/>
        <w:widowControl w:val="0"/>
        <w:suppressLineNumbers w:val="0"/>
        <w:spacing w:before="0" w:beforeAutospacing="0" w:after="0" w:afterAutospacing="0" w:line="336" w:lineRule="auto"/>
        <w:ind w:left="0" w:right="0" w:firstLine="482" w:firstLineChars="200"/>
        <w:jc w:val="both"/>
        <w:rPr>
          <w:rFonts w:hint="default" w:ascii="Times New Roman" w:hAnsi="Times New Roman" w:eastAsia="宋体" w:cs="Times New Roman"/>
          <w:sz w:val="24"/>
          <w:szCs w:val="24"/>
          <w:woUserID w:val="1"/>
        </w:rPr>
      </w:pPr>
      <w:r>
        <w:rPr>
          <w:rFonts w:hint="default" w:ascii="黑体" w:hAnsi="宋体" w:eastAsia="黑体" w:cs="黑体"/>
          <w:b/>
          <w:bCs w:val="0"/>
          <w:kern w:val="0"/>
          <w:sz w:val="24"/>
          <w:szCs w:val="24"/>
          <w:lang w:val="en-US" w:eastAsia="zh-CN" w:bidi="ar"/>
          <w:woUserID w:val="1"/>
        </w:rPr>
        <w:t>问题一：算力需求预测与基础排程。</w:t>
      </w:r>
      <w:r>
        <w:rPr>
          <w:rFonts w:hint="eastAsia" w:ascii="宋体" w:hAnsi="宋体" w:eastAsia="宋体" w:cs="宋体"/>
          <w:kern w:val="0"/>
          <w:sz w:val="24"/>
          <w:szCs w:val="24"/>
          <w:lang w:val="en-US" w:eastAsia="zh-CN" w:bidi="ar"/>
          <w:woUserID w:val="1"/>
        </w:rPr>
        <w:t>首先按来源区域和任务类型分析到达数量、</w:t>
      </w:r>
      <w:r>
        <w:rPr>
          <w:rFonts w:hint="default" w:ascii="Times New Roman" w:hAnsi="Times New Roman" w:eastAsia="宋体" w:cs="Times New Roman"/>
          <w:kern w:val="0"/>
          <w:sz w:val="24"/>
          <w:szCs w:val="24"/>
          <w:lang w:val="en-US" w:eastAsia="zh-CN" w:bidi="ar"/>
          <w:woUserID w:val="1"/>
        </w:rPr>
        <w:t>GPU</w:t>
      </w:r>
      <w:r>
        <w:rPr>
          <w:rFonts w:hint="eastAsia" w:ascii="宋体" w:hAnsi="宋体" w:eastAsia="宋体" w:cs="宋体"/>
          <w:kern w:val="0"/>
          <w:sz w:val="24"/>
          <w:szCs w:val="24"/>
          <w:lang w:val="en-US" w:eastAsia="zh-CN" w:bidi="ar"/>
          <w:woUserID w:val="1"/>
        </w:rPr>
        <w:t>规模、持续时间及周期性，以逐小时</w:t>
      </w:r>
      <w:r>
        <w:rPr>
          <w:rFonts w:hint="default" w:ascii="Times New Roman" w:hAnsi="Times New Roman" w:eastAsia="宋体" w:cs="Times New Roman"/>
          <w:kern w:val="0"/>
          <w:sz w:val="24"/>
          <w:szCs w:val="24"/>
          <w:lang w:val="en-US" w:eastAsia="zh-CN" w:bidi="ar"/>
          <w:woUserID w:val="1"/>
        </w:rPr>
        <w:t>GPU</w:t>
      </w:r>
      <w:r>
        <w:rPr>
          <w:rFonts w:hint="eastAsia" w:ascii="宋体" w:hAnsi="宋体" w:eastAsia="宋体" w:cs="宋体"/>
          <w:kern w:val="0"/>
          <w:sz w:val="24"/>
          <w:szCs w:val="24"/>
          <w:lang w:val="en-US" w:eastAsia="zh-CN" w:bidi="ar"/>
          <w:woUserID w:val="1"/>
        </w:rPr>
        <w:t>工作量为主要预测对象，建立并比较短期预测模型。预测部分在第</w:t>
      </w:r>
      <w:r>
        <w:rPr>
          <w:rFonts w:hint="default" w:ascii="Times New Roman" w:hAnsi="Times New Roman" w:eastAsia="宋体" w:cs="Times New Roman"/>
          <w:kern w:val="0"/>
          <w:sz w:val="24"/>
          <w:szCs w:val="24"/>
          <w:lang w:val="en-US" w:eastAsia="zh-CN" w:bidi="ar"/>
          <w:woUserID w:val="1"/>
        </w:rPr>
        <w:t>2376—2399</w:t>
      </w:r>
      <w:r>
        <w:rPr>
          <w:rFonts w:hint="eastAsia" w:ascii="宋体" w:hAnsi="宋体" w:eastAsia="宋体" w:cs="宋体"/>
          <w:kern w:val="0"/>
          <w:sz w:val="24"/>
          <w:szCs w:val="24"/>
          <w:lang w:val="en-US" w:eastAsia="zh-CN" w:bidi="ar"/>
          <w:woUserID w:val="1"/>
        </w:rPr>
        <w:t>小时进行样本外检验；调度部分则改用该时段真实到达的逐项任务，在容量、时延和完成期限内确定执行区域及连续开工区间。对于跨越主时域末端的任务，允许延伸至第</w:t>
      </w:r>
      <w:r>
        <w:rPr>
          <w:rFonts w:hint="default" w:ascii="Times New Roman" w:hAnsi="Times New Roman" w:eastAsia="宋体" w:cs="Times New Roman"/>
          <w:kern w:val="0"/>
          <w:sz w:val="24"/>
          <w:szCs w:val="24"/>
          <w:lang w:val="en-US" w:eastAsia="zh-CN" w:bidi="ar"/>
          <w:woUserID w:val="1"/>
        </w:rPr>
        <w:t>2400—2405</w:t>
      </w:r>
      <w:r>
        <w:rPr>
          <w:rFonts w:hint="eastAsia" w:ascii="宋体" w:hAnsi="宋体" w:eastAsia="宋体" w:cs="宋体"/>
          <w:kern w:val="0"/>
          <w:sz w:val="24"/>
          <w:szCs w:val="24"/>
          <w:lang w:val="en-US" w:eastAsia="zh-CN" w:bidi="ar"/>
          <w:woUserID w:val="1"/>
        </w:rPr>
        <w:t>小时但必须在</w:t>
      </w:r>
      <w:r>
        <w:rPr>
          <w:rFonts w:hint="default" w:ascii="Times New Roman" w:hAnsi="Times New Roman" w:eastAsia="宋体" w:cs="Times New Roman"/>
          <w:kern w:val="0"/>
          <w:sz w:val="24"/>
          <w:szCs w:val="24"/>
          <w:lang w:val="en-US" w:eastAsia="zh-CN" w:bidi="ar"/>
          <w:woUserID w:val="1"/>
        </w:rPr>
        <w:t>2406</w:t>
      </w:r>
      <w:r>
        <w:rPr>
          <w:rFonts w:hint="eastAsia" w:ascii="宋体" w:hAnsi="宋体" w:eastAsia="宋体" w:cs="宋体"/>
          <w:kern w:val="0"/>
          <w:sz w:val="24"/>
          <w:szCs w:val="24"/>
          <w:lang w:val="en-US" w:eastAsia="zh-CN" w:bidi="ar"/>
          <w:woUserID w:val="1"/>
        </w:rPr>
        <w:t>前清空，并以调度清单、甘特图和区域逐时</w:t>
      </w:r>
      <w:r>
        <w:rPr>
          <w:rFonts w:hint="default" w:ascii="Times New Roman" w:hAnsi="Times New Roman" w:eastAsia="宋体" w:cs="Times New Roman"/>
          <w:kern w:val="0"/>
          <w:sz w:val="24"/>
          <w:szCs w:val="24"/>
          <w:lang w:val="en-US" w:eastAsia="zh-CN" w:bidi="ar"/>
          <w:woUserID w:val="1"/>
        </w:rPr>
        <w:t>GPU</w:t>
      </w:r>
      <w:r>
        <w:rPr>
          <w:rFonts w:hint="eastAsia" w:ascii="宋体" w:hAnsi="宋体" w:eastAsia="宋体" w:cs="宋体"/>
          <w:kern w:val="0"/>
          <w:sz w:val="24"/>
          <w:szCs w:val="24"/>
          <w:lang w:val="en-US" w:eastAsia="zh-CN" w:bidi="ar"/>
          <w:woUserID w:val="1"/>
        </w:rPr>
        <w:t>利用率验证方案的可执行性。</w:t>
      </w:r>
    </w:p>
    <w:p w14:paraId="4ED45D1F">
      <w:pPr>
        <w:keepNext w:val="0"/>
        <w:keepLines w:val="0"/>
        <w:widowControl w:val="0"/>
        <w:suppressLineNumbers w:val="0"/>
        <w:spacing w:before="0" w:beforeAutospacing="0" w:after="0" w:afterAutospacing="0" w:line="336" w:lineRule="auto"/>
        <w:ind w:left="0" w:right="0" w:firstLine="482" w:firstLineChars="200"/>
        <w:jc w:val="both"/>
        <w:rPr>
          <w:rFonts w:hint="default" w:ascii="Times New Roman" w:hAnsi="Times New Roman" w:eastAsia="宋体" w:cs="Times New Roman"/>
          <w:sz w:val="24"/>
          <w:szCs w:val="24"/>
          <w:woUserID w:val="1"/>
        </w:rPr>
      </w:pPr>
      <w:r>
        <w:rPr>
          <w:rFonts w:hint="default" w:ascii="黑体" w:hAnsi="宋体" w:eastAsia="黑体" w:cs="黑体"/>
          <w:b/>
          <w:bCs w:val="0"/>
          <w:kern w:val="0"/>
          <w:sz w:val="24"/>
          <w:szCs w:val="24"/>
          <w:lang w:val="en-US" w:eastAsia="zh-CN" w:bidi="ar"/>
          <w:woUserID w:val="1"/>
        </w:rPr>
        <w:t>问题二：碳感知迁移与储能协同的分层决策。</w:t>
      </w:r>
      <w:r>
        <w:rPr>
          <w:rFonts w:hint="eastAsia" w:ascii="宋体" w:hAnsi="宋体" w:eastAsia="宋体" w:cs="宋体"/>
          <w:kern w:val="0"/>
          <w:sz w:val="24"/>
          <w:szCs w:val="24"/>
          <w:lang w:val="en-US" w:eastAsia="zh-CN" w:bidi="ar"/>
          <w:woUserID w:val="1"/>
        </w:rPr>
        <w:t>先以全时域真实任务和逐时能源参数为输入，将任务去向与开工时刻联动优化，依据统一功率映射和</w:t>
      </w:r>
      <w:r>
        <w:rPr>
          <w:rFonts w:hint="default" w:ascii="Times New Roman" w:hAnsi="Times New Roman" w:eastAsia="宋体" w:cs="Times New Roman"/>
          <w:kern w:val="0"/>
          <w:sz w:val="24"/>
          <w:szCs w:val="24"/>
          <w:lang w:val="en-US" w:eastAsia="zh-CN" w:bidi="ar"/>
          <w:woUserID w:val="1"/>
        </w:rPr>
        <w:t>PUE</w:t>
      </w:r>
      <w:r>
        <w:rPr>
          <w:rFonts w:hint="eastAsia" w:ascii="宋体" w:hAnsi="宋体" w:eastAsia="宋体" w:cs="宋体"/>
          <w:kern w:val="0"/>
          <w:sz w:val="24"/>
          <w:szCs w:val="24"/>
          <w:lang w:val="en-US" w:eastAsia="zh-CN" w:bidi="ar"/>
          <w:woUserID w:val="1"/>
        </w:rPr>
        <w:t>计算设施负荷，评价成本、购电碳排、迁移时延和新能源消纳。随后在题设给定的基准</w:t>
      </w:r>
      <w:r>
        <w:rPr>
          <w:rFonts w:hint="default" w:ascii="Times New Roman" w:hAnsi="Times New Roman" w:eastAsia="宋体" w:cs="Times New Roman"/>
          <w:kern w:val="0"/>
          <w:sz w:val="24"/>
          <w:szCs w:val="24"/>
          <w:lang w:val="en-US" w:eastAsia="zh-CN" w:bidi="ar"/>
          <w:woUserID w:val="1"/>
        </w:rPr>
        <w:t>AI</w:t>
      </w:r>
      <w:r>
        <w:rPr>
          <w:rFonts w:hint="eastAsia" w:ascii="宋体" w:hAnsi="宋体" w:eastAsia="宋体" w:cs="宋体"/>
          <w:kern w:val="0"/>
          <w:sz w:val="24"/>
          <w:szCs w:val="24"/>
          <w:lang w:val="en-US" w:eastAsia="zh-CN" w:bidi="ar"/>
          <w:woUserID w:val="1"/>
        </w:rPr>
        <w:t>负荷与非</w:t>
      </w:r>
      <w:r>
        <w:rPr>
          <w:rFonts w:hint="default" w:ascii="Times New Roman" w:hAnsi="Times New Roman" w:eastAsia="宋体" w:cs="Times New Roman"/>
          <w:kern w:val="0"/>
          <w:sz w:val="24"/>
          <w:szCs w:val="24"/>
          <w:lang w:val="en-US" w:eastAsia="zh-CN" w:bidi="ar"/>
          <w:woUserID w:val="1"/>
        </w:rPr>
        <w:t>AI</w:t>
      </w:r>
      <w:r>
        <w:rPr>
          <w:rFonts w:hint="eastAsia" w:ascii="宋体" w:hAnsi="宋体" w:eastAsia="宋体" w:cs="宋体"/>
          <w:kern w:val="0"/>
          <w:sz w:val="24"/>
          <w:szCs w:val="24"/>
          <w:lang w:val="en-US" w:eastAsia="zh-CN" w:bidi="ar"/>
          <w:woUserID w:val="1"/>
        </w:rPr>
        <w:t>负荷上固定任务安排，仅调整储能充放电、购售电及新能源分配，使</w:t>
      </w:r>
      <w:r>
        <w:rPr>
          <w:rFonts w:hint="default" w:ascii="Times New Roman" w:hAnsi="Times New Roman" w:eastAsia="宋体" w:cs="Times New Roman"/>
          <w:kern w:val="0"/>
          <w:sz w:val="24"/>
          <w:szCs w:val="24"/>
          <w:lang w:val="en-US" w:eastAsia="zh-CN" w:bidi="ar"/>
          <w:woUserID w:val="1"/>
        </w:rPr>
        <w:t>SOC</w:t>
      </w:r>
      <w:r>
        <w:rPr>
          <w:rFonts w:hint="eastAsia" w:ascii="宋体" w:hAnsi="宋体" w:eastAsia="宋体" w:cs="宋体"/>
          <w:kern w:val="0"/>
          <w:sz w:val="24"/>
          <w:szCs w:val="24"/>
          <w:lang w:val="en-US" w:eastAsia="zh-CN" w:bidi="ar"/>
          <w:woUserID w:val="1"/>
        </w:rPr>
        <w:t>递推、效率、功率上限和终端电量均满足要求。通过这一分层设计，可区分</w:t>
      </w:r>
      <w:r>
        <w:rPr>
          <w:rFonts w:hint="default" w:ascii="Times New Roman" w:hAnsi="Times New Roman" w:eastAsia="宋体" w:cs="Times New Roman"/>
          <w:kern w:val="0"/>
          <w:sz w:val="24"/>
          <w:szCs w:val="24"/>
          <w:lang w:val="en-US" w:eastAsia="zh-CN" w:bidi="ar"/>
          <w:woUserID w:val="1"/>
        </w:rPr>
        <w:t>“</w:t>
      </w:r>
      <w:r>
        <w:rPr>
          <w:rFonts w:hint="eastAsia" w:ascii="宋体" w:hAnsi="宋体" w:eastAsia="宋体" w:cs="宋体"/>
          <w:kern w:val="0"/>
          <w:sz w:val="24"/>
          <w:szCs w:val="24"/>
          <w:lang w:val="en-US" w:eastAsia="zh-CN" w:bidi="ar"/>
          <w:woUserID w:val="1"/>
        </w:rPr>
        <w:t>算力迁移带来的收益</w:t>
      </w:r>
      <w:r>
        <w:rPr>
          <w:rFonts w:hint="default" w:ascii="Times New Roman" w:hAnsi="Times New Roman" w:eastAsia="宋体" w:cs="Times New Roman"/>
          <w:kern w:val="0"/>
          <w:sz w:val="24"/>
          <w:szCs w:val="24"/>
          <w:lang w:val="en-US" w:eastAsia="zh-CN" w:bidi="ar"/>
          <w:woUserID w:val="1"/>
        </w:rPr>
        <w:t>”</w:t>
      </w:r>
      <w:r>
        <w:rPr>
          <w:rFonts w:hint="eastAsia" w:ascii="宋体" w:hAnsi="宋体" w:eastAsia="宋体" w:cs="宋体"/>
          <w:kern w:val="0"/>
          <w:sz w:val="24"/>
          <w:szCs w:val="24"/>
          <w:lang w:val="en-US" w:eastAsia="zh-CN" w:bidi="ar"/>
          <w:woUserID w:val="1"/>
        </w:rPr>
        <w:t>与</w:t>
      </w:r>
      <w:r>
        <w:rPr>
          <w:rFonts w:hint="default" w:ascii="Times New Roman" w:hAnsi="Times New Roman" w:eastAsia="宋体" w:cs="Times New Roman"/>
          <w:kern w:val="0"/>
          <w:sz w:val="24"/>
          <w:szCs w:val="24"/>
          <w:lang w:val="en-US" w:eastAsia="zh-CN" w:bidi="ar"/>
          <w:woUserID w:val="1"/>
        </w:rPr>
        <w:t>“</w:t>
      </w:r>
      <w:r>
        <w:rPr>
          <w:rFonts w:hint="eastAsia" w:ascii="宋体" w:hAnsi="宋体" w:eastAsia="宋体" w:cs="宋体"/>
          <w:kern w:val="0"/>
          <w:sz w:val="24"/>
          <w:szCs w:val="24"/>
          <w:lang w:val="en-US" w:eastAsia="zh-CN" w:bidi="ar"/>
          <w:woUserID w:val="1"/>
        </w:rPr>
        <w:t>储能调节带来的增量收益</w:t>
      </w:r>
      <w:r>
        <w:rPr>
          <w:rFonts w:hint="default" w:ascii="Times New Roman" w:hAnsi="Times New Roman" w:eastAsia="宋体" w:cs="Times New Roman"/>
          <w:kern w:val="0"/>
          <w:sz w:val="24"/>
          <w:szCs w:val="24"/>
          <w:lang w:val="en-US" w:eastAsia="zh-CN" w:bidi="ar"/>
          <w:woUserID w:val="1"/>
        </w:rPr>
        <w:t>”</w:t>
      </w:r>
      <w:r>
        <w:rPr>
          <w:rFonts w:hint="eastAsia" w:ascii="宋体" w:hAnsi="宋体" w:eastAsia="宋体" w:cs="宋体"/>
          <w:kern w:val="0"/>
          <w:sz w:val="24"/>
          <w:szCs w:val="24"/>
          <w:lang w:val="en-US" w:eastAsia="zh-CN" w:bidi="ar"/>
          <w:woUserID w:val="1"/>
        </w:rPr>
        <w:t>，并比较两者对费用、排放、峰值净购电和负荷平滑度的不同贡献。</w:t>
      </w:r>
    </w:p>
    <w:p w14:paraId="67515159">
      <w:pPr>
        <w:keepNext w:val="0"/>
        <w:keepLines w:val="0"/>
        <w:widowControl w:val="0"/>
        <w:suppressLineNumbers w:val="0"/>
        <w:spacing w:before="0" w:beforeAutospacing="0" w:after="0" w:afterAutospacing="0" w:line="336" w:lineRule="auto"/>
        <w:ind w:left="0" w:right="0" w:firstLine="482" w:firstLineChars="200"/>
        <w:jc w:val="both"/>
        <w:rPr>
          <w:rFonts w:hint="default" w:ascii="Times New Roman" w:hAnsi="Times New Roman" w:eastAsia="宋体" w:cs="Times New Roman"/>
          <w:sz w:val="24"/>
          <w:szCs w:val="24"/>
          <w:woUserID w:val="1"/>
        </w:rPr>
      </w:pPr>
      <w:r>
        <w:rPr>
          <w:rFonts w:hint="default" w:ascii="黑体" w:hAnsi="宋体" w:eastAsia="黑体" w:cs="黑体"/>
          <w:b/>
          <w:bCs w:val="0"/>
          <w:kern w:val="0"/>
          <w:sz w:val="24"/>
          <w:szCs w:val="24"/>
          <w:lang w:val="en-US" w:eastAsia="zh-CN" w:bidi="ar"/>
          <w:woUserID w:val="1"/>
        </w:rPr>
        <w:t>问题三：算</w:t>
      </w:r>
      <w:r>
        <w:rPr>
          <w:rFonts w:hint="default" w:ascii="Times New Roman" w:hAnsi="Times New Roman" w:eastAsia="黑体" w:cs="Times New Roman"/>
          <w:b/>
          <w:bCs w:val="0"/>
          <w:kern w:val="0"/>
          <w:sz w:val="24"/>
          <w:szCs w:val="24"/>
          <w:lang w:val="en-US" w:eastAsia="zh-CN" w:bidi="ar"/>
          <w:woUserID w:val="1"/>
        </w:rPr>
        <w:t>—</w:t>
      </w:r>
      <w:r>
        <w:rPr>
          <w:rFonts w:hint="default" w:ascii="黑体" w:hAnsi="宋体" w:eastAsia="黑体" w:cs="黑体"/>
          <w:b/>
          <w:bCs w:val="0"/>
          <w:kern w:val="0"/>
          <w:sz w:val="24"/>
          <w:szCs w:val="24"/>
          <w:lang w:val="en-US" w:eastAsia="zh-CN" w:bidi="ar"/>
          <w:woUserID w:val="1"/>
        </w:rPr>
        <w:t>储</w:t>
      </w:r>
      <w:r>
        <w:rPr>
          <w:rFonts w:hint="default" w:ascii="Times New Roman" w:hAnsi="Times New Roman" w:eastAsia="黑体" w:cs="Times New Roman"/>
          <w:b/>
          <w:bCs w:val="0"/>
          <w:kern w:val="0"/>
          <w:sz w:val="24"/>
          <w:szCs w:val="24"/>
          <w:lang w:val="en-US" w:eastAsia="zh-CN" w:bidi="ar"/>
          <w:woUserID w:val="1"/>
        </w:rPr>
        <w:t>—</w:t>
      </w:r>
      <w:r>
        <w:rPr>
          <w:rFonts w:hint="default" w:ascii="黑体" w:hAnsi="宋体" w:eastAsia="黑体" w:cs="黑体"/>
          <w:b/>
          <w:bCs w:val="0"/>
          <w:kern w:val="0"/>
          <w:sz w:val="24"/>
          <w:szCs w:val="24"/>
          <w:lang w:val="en-US" w:eastAsia="zh-CN" w:bidi="ar"/>
          <w:woUserID w:val="1"/>
        </w:rPr>
        <w:t>电联合优化与情景评估。</w:t>
      </w:r>
      <w:r>
        <w:rPr>
          <w:rFonts w:hint="eastAsia" w:ascii="宋体" w:hAnsi="宋体" w:eastAsia="宋体" w:cs="宋体"/>
          <w:kern w:val="0"/>
          <w:sz w:val="24"/>
          <w:szCs w:val="24"/>
          <w:lang w:val="en-US" w:eastAsia="zh-CN" w:bidi="ar"/>
          <w:woUserID w:val="1"/>
        </w:rPr>
        <w:t>在统一模型中同时选择任务执行区域、开工时段、储能动作、新能源用途以及电网购售电量，以系统费用和碳排放最小、网络与违约代价可控、新能源利用率提高、区域峰值净购电降低为综合目标。通过权重法或</w:t>
      </w:r>
      <w:r>
        <w:rPr>
          <w:rFonts w:hint="default" w:ascii="Times New Roman" w:hAnsi="Times New Roman" w:eastAsia="宋体" w:cs="Times New Roman"/>
          <w:kern w:val="0"/>
          <w:sz w:val="24"/>
          <w:szCs w:val="24"/>
          <w:lang w:val="en-US" w:eastAsia="zh-CN" w:bidi="ar"/>
          <w:woUserID w:val="1"/>
        </w:rPr>
        <w:t>Pareto</w:t>
      </w:r>
      <w:r>
        <w:rPr>
          <w:rFonts w:hint="eastAsia" w:ascii="宋体" w:hAnsi="宋体" w:eastAsia="宋体" w:cs="宋体"/>
          <w:kern w:val="0"/>
          <w:sz w:val="24"/>
          <w:szCs w:val="24"/>
          <w:lang w:val="en-US" w:eastAsia="zh-CN" w:bidi="ar"/>
          <w:woUserID w:val="1"/>
        </w:rPr>
        <w:t>方法刻画目标冲突，并分别改变碳约束强度、电价结构及新能源波动幅度，考察任务流向、储能轨迹和关键指标的敏感性，从而识别在不同政策与供能条件下仍保持可行和稳定的调度策略。</w:t>
      </w:r>
    </w:p>
    <w:p w14:paraId="6ACA9ACE">
      <w:pPr>
        <w:pStyle w:val="3"/>
        <w:bidi w:val="0"/>
        <w:ind w:left="0" w:leftChars="0" w:firstLine="0" w:firstLineChars="0"/>
        <w:rPr>
          <w:rFonts w:hint="default"/>
        </w:rPr>
      </w:pPr>
      <w:r>
        <w:rPr>
          <w:rFonts w:hint="eastAsia"/>
          <w:lang w:eastAsia="zh"/>
        </w:rPr>
        <w:t>（</w:t>
      </w:r>
      <w:r>
        <w:rPr>
          <w:rFonts w:hint="default"/>
        </w:rPr>
        <w:t>参考文献</w:t>
      </w:r>
      <w:r>
        <w:rPr>
          <w:rFonts w:hint="eastAsia"/>
          <w:lang w:eastAsia="zh"/>
        </w:rPr>
        <w:t>）</w:t>
      </w:r>
    </w:p>
    <w:p w14:paraId="34E02D19">
      <w:pPr>
        <w:keepNext w:val="0"/>
        <w:keepLines w:val="0"/>
        <w:widowControl/>
        <w:suppressLineNumbers w:val="0"/>
        <w:spacing w:before="0" w:beforeAutospacing="0" w:after="40" w:afterAutospacing="0" w:line="300" w:lineRule="auto"/>
        <w:ind w:left="420" w:right="0" w:firstLine="420" w:firstLineChars="200"/>
        <w:jc w:val="left"/>
        <w:rPr>
          <w:rFonts w:hint="default" w:ascii="Times New Roman" w:hAnsi="Times New Roman" w:eastAsia="宋体" w:cs="Times New Roman"/>
          <w:sz w:val="24"/>
          <w:szCs w:val="24"/>
          <w:woUserID w:val="1"/>
        </w:rPr>
      </w:pPr>
      <w:r>
        <w:rPr>
          <w:rFonts w:hint="default" w:ascii="Times New Roman" w:hAnsi="Times New Roman" w:eastAsia="宋体" w:cs="Times New Roman"/>
          <w:kern w:val="0"/>
          <w:sz w:val="21"/>
          <w:szCs w:val="21"/>
          <w:lang w:val="en-US" w:eastAsia="zh-CN" w:bidi="ar"/>
          <w:woUserID w:val="1"/>
        </w:rPr>
        <w:t>[1] Radovanović A, Koningstein R, Schneider I, et al. Carbon-Aware Computing for Datacenters[J]. IEEE Transactions on Power Systems, 2023, 38(2): 1270-1280. DOI: 10.1109/TPWRS.2022.3173250.</w:t>
      </w:r>
    </w:p>
    <w:p w14:paraId="2BCC52B5">
      <w:pPr>
        <w:keepNext w:val="0"/>
        <w:keepLines w:val="0"/>
        <w:widowControl/>
        <w:suppressLineNumbers w:val="0"/>
        <w:spacing w:before="0" w:beforeAutospacing="0" w:after="40" w:afterAutospacing="0" w:line="300" w:lineRule="auto"/>
        <w:ind w:left="420" w:right="0" w:firstLine="420" w:firstLineChars="200"/>
        <w:jc w:val="left"/>
        <w:rPr>
          <w:rFonts w:hint="default" w:ascii="Times New Roman" w:hAnsi="Times New Roman" w:eastAsia="宋体" w:cs="Times New Roman"/>
          <w:sz w:val="24"/>
          <w:szCs w:val="24"/>
          <w:woUserID w:val="1"/>
        </w:rPr>
      </w:pPr>
      <w:r>
        <w:rPr>
          <w:rFonts w:hint="default" w:ascii="Times New Roman" w:hAnsi="Times New Roman" w:eastAsia="宋体" w:cs="Times New Roman"/>
          <w:kern w:val="0"/>
          <w:sz w:val="21"/>
          <w:szCs w:val="21"/>
          <w:lang w:val="en-US" w:eastAsia="zh-CN" w:bidi="ar"/>
          <w:woUserID w:val="1"/>
        </w:rPr>
        <w:t>[2] Yang T, Hou Y, Cai S, Yu J, Pen H. Multi-Data Center Tie-Line Power Smoothing Method Based on Demand Response[J]. IEEE Transactions on Cloud Computing, 2024, 12(4): 983-995. DOI: 10.1109/TCC.2024.3410377.</w:t>
      </w:r>
    </w:p>
    <w:p w14:paraId="588207CF">
      <w:pPr>
        <w:rPr>
          <w:rFonts w:hint="eastAsia"/>
          <w:lang w:val="en-US" w:eastAsia="zh-CN"/>
        </w:rPr>
      </w:pPr>
    </w:p>
    <w:p w14:paraId="14C3BD46">
      <w:pPr>
        <w:pStyle w:val="2"/>
        <w:bidi w:val="0"/>
        <w:ind w:left="0" w:leftChars="0" w:firstLine="0" w:firstLineChars="0"/>
        <w:rPr>
          <w:rFonts w:hint="eastAsia"/>
          <w:lang w:val="en-US" w:eastAsia="zh-CN"/>
        </w:rPr>
      </w:pPr>
      <w:bookmarkStart w:id="0" w:name="_Toc57576281"/>
      <w:bookmarkStart w:id="1" w:name="_Toc22007"/>
      <w:r>
        <w:rPr>
          <w:rFonts w:hint="eastAsia"/>
          <w:lang w:val="en-US" w:eastAsia="zh-CN"/>
        </w:rPr>
        <w:t>模型假设</w:t>
      </w:r>
      <w:bookmarkEnd w:id="0"/>
      <w:bookmarkEnd w:id="1"/>
    </w:p>
    <w:p w14:paraId="0433C8ED">
      <w:pPr>
        <w:pStyle w:val="2"/>
        <w:bidi w:val="0"/>
        <w:ind w:left="0" w:leftChars="0" w:firstLine="0" w:firstLineChars="0"/>
        <w:rPr>
          <w:rFonts w:hint="eastAsia"/>
          <w:lang w:val="en-US" w:eastAsia="zh-CN"/>
        </w:rPr>
      </w:pPr>
      <w:r>
        <w:rPr>
          <w:rFonts w:hint="eastAsia"/>
          <w:lang w:val="en-US" w:eastAsia="zh-CN"/>
        </w:rPr>
        <w:t>符号说明</w:t>
      </w:r>
    </w:p>
    <w:p w14:paraId="50C6DFC4">
      <w:pPr>
        <w:pStyle w:val="2"/>
        <w:bidi w:val="0"/>
        <w:ind w:left="0" w:leftChars="0" w:firstLine="0" w:firstLineChars="0"/>
        <w:rPr>
          <w:rFonts w:hint="eastAsia"/>
          <w:lang w:val="en-US" w:eastAsia="zh-CN"/>
        </w:rPr>
      </w:pPr>
      <w:bookmarkStart w:id="2" w:name="_Toc57576283"/>
      <w:bookmarkStart w:id="3" w:name="_Toc28934"/>
      <w:r>
        <w:rPr>
          <w:rFonts w:hint="eastAsia"/>
          <w:lang w:val="en-US" w:eastAsia="zh-CN"/>
        </w:rPr>
        <w:t>问题一模型建立与求解</w:t>
      </w:r>
      <w:bookmarkEnd w:id="2"/>
      <w:bookmarkEnd w:id="3"/>
    </w:p>
    <w:p w14:paraId="4F089825">
      <w:pPr>
        <w:pStyle w:val="3"/>
        <w:bidi w:val="0"/>
        <w:ind w:left="0" w:leftChars="0" w:firstLine="0" w:firstLineChars="0"/>
        <w:rPr>
          <w:rFonts w:hint="eastAsia"/>
          <w:lang w:val="en-US" w:eastAsia="zh-CN"/>
        </w:rPr>
      </w:pPr>
      <w:bookmarkStart w:id="4" w:name="_Toc12522"/>
      <w:r>
        <w:rPr>
          <w:rFonts w:hint="eastAsia"/>
          <w:lang w:val="en-US" w:eastAsia="zh-CN"/>
        </w:rPr>
        <w:t>数据预处理</w:t>
      </w:r>
      <w:bookmarkEnd w:id="4"/>
    </w:p>
    <w:p w14:paraId="342EC2AF">
      <w:pPr>
        <w:pStyle w:val="5"/>
        <w:bidi w:val="0"/>
        <w:ind w:left="0" w:leftChars="0" w:firstLine="0" w:firstLineChars="0"/>
        <w:rPr>
          <w:rFonts w:hint="eastAsia"/>
          <w:lang w:val="en-US" w:eastAsia="zh-CN"/>
        </w:rPr>
      </w:pPr>
      <w:r>
        <w:rPr>
          <w:rFonts w:hint="eastAsia"/>
          <w:lang w:val="en-US" w:eastAsia="zh-CN"/>
        </w:rPr>
        <w:t>GPU需求时间序列的构造</w:t>
      </w:r>
    </w:p>
    <w:p w14:paraId="24B58FED">
      <w:pPr>
        <w:bidi w:val="0"/>
        <w:ind w:firstLine="420" w:firstLineChars="200"/>
        <w:rPr>
          <w:rFonts w:hint="eastAsia"/>
          <w:lang w:val="en-US" w:eastAsia="zh-CN"/>
        </w:rPr>
      </w:pPr>
      <w:r>
        <w:rPr>
          <w:rFonts w:hint="eastAsia"/>
          <w:lang w:val="en-US" w:eastAsia="zh-CN"/>
        </w:rPr>
        <w:t>根据题意，AI工作负载由实时推理、批量推理和AI训练三类任务组成，不同任务在GPU资源需求和调度弹性方面存在明显差异。同时，六个区域的算力规模和业务特征不同，因此若直接对全部任务的GPU总需求进行统一预测，会掩盖区域之间以及任务类型之间的需求差异。</w:t>
      </w:r>
    </w:p>
    <w:p w14:paraId="1EC4BCEE">
      <w:pPr>
        <w:ind w:firstLine="420" w:firstLineChars="200"/>
        <w:jc w:val="both"/>
        <w:rPr>
          <w:rFonts w:hint="eastAsia"/>
          <w:lang w:val="en-US" w:eastAsia="zh-CN"/>
        </w:rPr>
      </w:pPr>
      <w:r>
        <w:rPr>
          <w:rFonts w:hint="eastAsia"/>
          <w:lang w:val="en-US" w:eastAsia="zh-CN"/>
        </w:rPr>
        <w:t>为此，本文首先按照“区域—任务类型—到达小时”对原始任务数据进行分类汇总，将任务级数据转化为小时级GPU需求时间序列。在此基础上建立模型。</w:t>
      </w:r>
    </w:p>
    <w:p w14:paraId="4F343D8E">
      <w:pPr>
        <w:ind w:firstLine="420" w:firstLineChars="200"/>
        <w:rPr>
          <w:rFonts w:hint="eastAsia"/>
          <w:lang w:val="en-US" w:eastAsia="zh-CN"/>
        </w:rPr>
      </w:pPr>
      <w:r>
        <w:rPr>
          <w:rFonts w:hint="eastAsia"/>
          <w:lang w:val="en-US" w:eastAsia="zh-CN"/>
        </w:rPr>
        <w:t>设任务集合为</w:t>
      </w:r>
    </w:p>
    <w:p w14:paraId="4B00726F">
      <w:pPr>
        <w:ind w:firstLine="420" w:firstLineChars="200"/>
        <w:rPr>
          <w:rFonts w:hint="eastAsia"/>
          <w:lang w:val="en-US" w:eastAsia="zh-CN"/>
        </w:rPr>
      </w:pPr>
      <m:oMathPara>
        <m:oMath>
          <m:r>
            <m:rPr/>
            <w:rPr>
              <w:rFonts w:hint="default" w:ascii="Cambria Math" w:hAnsi="Cambria Math"/>
              <w:sz w:val="21"/>
            </w:rPr>
            <m:t>I={1,2,…,N},</m:t>
          </m:r>
        </m:oMath>
      </m:oMathPara>
    </w:p>
    <w:p w14:paraId="6B4FD0CB">
      <w:pPr>
        <w:ind w:firstLine="420" w:firstLineChars="200"/>
        <w:rPr>
          <w:rFonts w:hint="eastAsia"/>
          <w:lang w:val="en-US" w:eastAsia="zh-CN"/>
        </w:rPr>
      </w:pPr>
      <w:r>
        <w:rPr>
          <w:rFonts w:hint="eastAsia"/>
          <w:lang w:val="en-US" w:eastAsia="zh-CN"/>
        </w:rPr>
        <w:t>区域集合为</w:t>
      </w:r>
    </w:p>
    <w:p w14:paraId="1505C1D4">
      <w:pPr>
        <w:ind w:firstLine="420" w:firstLineChars="200"/>
        <w:rPr>
          <w:rFonts w:hint="eastAsia"/>
          <w:lang w:val="en-US" w:eastAsia="zh-CN"/>
        </w:rPr>
      </w:pPr>
      <m:oMathPara>
        <m:oMath>
          <m:r>
            <m:rPr/>
            <w:rPr>
              <w:rFonts w:hint="default" w:ascii="Cambria Math" w:hAnsi="Cambria Math"/>
              <w:sz w:val="21"/>
            </w:rPr>
            <m:t>R={A,B,C,D,E,F}</m:t>
          </m:r>
        </m:oMath>
      </m:oMathPara>
    </w:p>
    <w:p w14:paraId="50B0309F">
      <w:pPr>
        <w:ind w:firstLine="420" w:firstLineChars="200"/>
        <w:rPr>
          <w:rFonts w:hint="eastAsia"/>
          <w:lang w:val="en-US" w:eastAsia="zh-CN"/>
        </w:rPr>
      </w:pPr>
      <w:r>
        <w:rPr>
          <w:rFonts w:hint="eastAsia"/>
          <w:lang w:val="en-US" w:eastAsia="zh-CN"/>
        </w:rPr>
        <w:t>任务类型集合为</w:t>
      </w:r>
    </w:p>
    <w:p w14:paraId="623764FE">
      <w:pPr>
        <w:ind w:firstLine="420" w:firstLineChars="200"/>
        <w:rPr>
          <w:rFonts w:hint="eastAsia"/>
          <w:lang w:val="en-US" w:eastAsia="zh-CN"/>
        </w:rPr>
      </w:pPr>
      <m:oMathPara>
        <m:oMath>
          <m:r>
            <m:rPr/>
            <w:rPr>
              <w:rFonts w:hint="default" w:ascii="Cambria Math" w:hAnsi="Cambria Math"/>
              <w:sz w:val="21"/>
            </w:rPr>
            <m:t>K={1,2,3}</m:t>
          </m:r>
        </m:oMath>
      </m:oMathPara>
    </w:p>
    <w:p w14:paraId="06DA4103">
      <w:pPr>
        <w:bidi w:val="0"/>
        <w:ind w:firstLine="420" w:firstLineChars="200"/>
      </w:pPr>
      <w:r>
        <w:t>其中，</w:t>
      </w:r>
      <m:oMath>
        <m:r>
          <m:rPr>
            <m:sty m:val="p"/>
          </m:rPr>
          <w:rPr>
            <w:rFonts w:ascii="Times New Roman" w:hAnsi="Times New Roman"/>
          </w:rPr>
          <m:t>k=1,2,3</m:t>
        </m:r>
      </m:oMath>
      <w:r>
        <w:t xml:space="preserve"> 分别表示实时推理任务、批量推理任务和 AI 训练任务。</w:t>
      </w:r>
    </w:p>
    <w:p w14:paraId="4FE9718F">
      <w:pPr>
        <w:bidi w:val="0"/>
        <w:ind w:firstLine="420" w:firstLineChars="200"/>
      </w:pPr>
      <w:r>
        <w:t>对任意任务</w:t>
      </w:r>
      <m:oMath>
        <m:r>
          <m:rPr>
            <m:sty m:val="p"/>
          </m:rPr>
          <w:rPr>
            <w:rFonts w:ascii="Times New Roman" w:hAnsi="Times New Roman"/>
          </w:rPr>
          <m:t>i</m:t>
        </m:r>
      </m:oMath>
      <w:r>
        <w:t>，定义：</w:t>
      </w:r>
      <m:oMath>
        <m:sSub>
          <m:sSubPr/>
          <m:e>
            <m:r>
              <m:rPr>
                <m:sty m:val="p"/>
              </m:rPr>
              <w:rPr>
                <w:rFonts w:ascii="Times New Roman" w:hAnsi="Times New Roman"/>
              </w:rPr>
              <m:t>g</m:t>
            </m:r>
          </m:e>
          <m:sub>
            <m:r>
              <m:rPr>
                <m:sty m:val="p"/>
              </m:rPr>
              <w:rPr>
                <w:rFonts w:ascii="Times New Roman" w:hAnsi="Times New Roman"/>
              </w:rPr>
              <m:t>i</m:t>
            </m:r>
          </m:sub>
        </m:sSub>
      </m:oMath>
      <w:r>
        <w:t>表示任务</w:t>
      </w:r>
      <m:oMath>
        <m:r>
          <m:rPr>
            <m:sty m:val="p"/>
          </m:rPr>
          <w:rPr>
            <w:rFonts w:ascii="Times New Roman" w:hAnsi="Times New Roman"/>
          </w:rPr>
          <m:t>i</m:t>
        </m:r>
      </m:oMath>
      <w:r>
        <w:t>的GPU需求量，即附件中的GPU_Demand；</w:t>
      </w:r>
      <m:oMath>
        <m:sSub>
          <m:sSubPr/>
          <m:e>
            <m:r>
              <m:rPr>
                <m:sty m:val="p"/>
              </m:rPr>
              <w:rPr>
                <w:rFonts w:ascii="Times New Roman" w:hAnsi="Times New Roman"/>
              </w:rPr>
              <m:t>a</m:t>
            </m:r>
          </m:e>
          <m:sub>
            <m:r>
              <m:rPr>
                <m:sty m:val="p"/>
              </m:rPr>
              <w:rPr>
                <w:rFonts w:ascii="Times New Roman" w:hAnsi="Times New Roman"/>
              </w:rPr>
              <m:t>i</m:t>
            </m:r>
          </m:sub>
        </m:sSub>
      </m:oMath>
      <w:r>
        <w:t xml:space="preserve">表示任务 </w:t>
      </w:r>
      <m:oMath>
        <m:r>
          <m:rPr>
            <m:sty m:val="p"/>
          </m:rPr>
          <w:rPr>
            <w:rFonts w:ascii="Times New Roman" w:hAnsi="Times New Roman"/>
          </w:rPr>
          <m:t>i</m:t>
        </m:r>
      </m:oMath>
      <w:r>
        <w:t xml:space="preserve"> 的到达时刻，即 ArrivalHour；</w:t>
      </w:r>
      <m:oMath>
        <m:sSub>
          <m:sSubPr/>
          <m:e>
            <m:r>
              <m:rPr>
                <m:sty m:val="p"/>
              </m:rPr>
              <w:rPr>
                <w:rFonts w:ascii="Times New Roman" w:hAnsi="Times New Roman"/>
              </w:rPr>
              <m:t>r</m:t>
            </m:r>
          </m:e>
          <m:sub>
            <m:r>
              <m:rPr>
                <m:sty m:val="p"/>
              </m:rPr>
              <w:rPr>
                <w:rFonts w:ascii="Times New Roman" w:hAnsi="Times New Roman"/>
              </w:rPr>
              <m:t>i</m:t>
            </m:r>
          </m:sub>
        </m:sSub>
      </m:oMath>
      <w:r>
        <w:t xml:space="preserve"> 表示任务 </w:t>
      </w:r>
      <m:oMath>
        <m:r>
          <m:rPr>
            <m:sty m:val="p"/>
          </m:rPr>
          <w:rPr>
            <w:rFonts w:ascii="Times New Roman" w:hAnsi="Times New Roman"/>
          </w:rPr>
          <m:t>i</m:t>
        </m:r>
      </m:oMath>
      <w:r>
        <w:t xml:space="preserve"> 的来源区域；</w:t>
      </w:r>
      <m:oMath>
        <m:sSub>
          <m:sSubPr/>
          <m:e>
            <m:r>
              <m:rPr>
                <m:sty m:val="p"/>
              </m:rPr>
              <w:rPr>
                <w:rFonts w:ascii="Times New Roman" w:hAnsi="Times New Roman"/>
              </w:rPr>
              <m:t>k</m:t>
            </m:r>
          </m:e>
          <m:sub>
            <m:r>
              <m:rPr>
                <m:sty m:val="p"/>
              </m:rPr>
              <w:rPr>
                <w:rFonts w:ascii="Times New Roman" w:hAnsi="Times New Roman"/>
              </w:rPr>
              <m:t>i</m:t>
            </m:r>
          </m:sub>
        </m:sSub>
      </m:oMath>
      <w:r>
        <w:t xml:space="preserve"> 表示任务 </w:t>
      </w:r>
      <m:oMath>
        <m:r>
          <m:rPr>
            <m:sty m:val="p"/>
          </m:rPr>
          <w:rPr>
            <w:rFonts w:ascii="Times New Roman" w:hAnsi="Times New Roman"/>
          </w:rPr>
          <m:t>i</m:t>
        </m:r>
      </m:oMath>
      <w:r>
        <w:t xml:space="preserve"> 所属任务类型。</w:t>
      </w:r>
    </w:p>
    <w:p w14:paraId="0BA0DE22">
      <w:pPr>
        <w:bidi w:val="0"/>
        <w:ind w:firstLine="420" w:firstLineChars="200"/>
      </w:pPr>
      <w:r>
        <w:t xml:space="preserve">由于题目要求预测的是各区域、各任务类型在不同小时的新到达 GPU 需求，因此定义区域 </w:t>
      </w:r>
      <m:oMath>
        <m:r>
          <m:rPr>
            <m:sty m:val="p"/>
          </m:rPr>
          <w:rPr>
            <w:rFonts w:ascii="Times New Roman" w:hAnsi="Times New Roman"/>
          </w:rPr>
          <m:t>r</m:t>
        </m:r>
      </m:oMath>
      <w:r>
        <w:t xml:space="preserve">、任务类型 </w:t>
      </w:r>
      <m:oMath>
        <m:r>
          <m:rPr>
            <m:sty m:val="p"/>
          </m:rPr>
          <w:rPr>
            <w:rFonts w:ascii="Times New Roman" w:hAnsi="Times New Roman"/>
          </w:rPr>
          <m:t>k</m:t>
        </m:r>
      </m:oMath>
      <w:r>
        <w:t xml:space="preserve"> 在第 </w:t>
      </w:r>
      <m:oMath>
        <m:r>
          <m:rPr>
            <m:sty m:val="p"/>
          </m:rPr>
          <w:rPr>
            <w:rFonts w:ascii="Times New Roman" w:hAnsi="Times New Roman"/>
          </w:rPr>
          <m:t>t</m:t>
        </m:r>
      </m:oMath>
      <w:r>
        <w:t xml:space="preserve"> 小时的 GPU 需求量为</w:t>
      </w:r>
    </w:p>
    <w:p w14:paraId="21CFEB50">
      <w:pPr>
        <w:bidi w:val="0"/>
        <w:ind w:firstLine="420" w:firstLineChars="200"/>
      </w:pPr>
      <m:oMathPara>
        <m:oMathParaPr>
          <m:jc m:val="center"/>
        </m:oMathParaPr>
        <m:oMath>
          <m:sSub>
            <m:sSubPr/>
            <m:e>
              <m:r>
                <m:rPr>
                  <m:sty m:val="p"/>
                </m:rPr>
                <w:rPr>
                  <w:rFonts w:ascii="Times New Roman" w:hAnsi="Times New Roman"/>
                </w:rPr>
                <m:t>D</m:t>
              </m:r>
            </m:e>
            <m:sub>
              <m:r>
                <m:rPr>
                  <m:sty m:val="p"/>
                </m:rPr>
                <w:rPr>
                  <w:rFonts w:ascii="Times New Roman" w:hAnsi="Times New Roman"/>
                </w:rPr>
                <m:t>rkt</m:t>
              </m:r>
            </m:sub>
          </m:sSub>
          <m:r>
            <m:rPr>
              <m:sty m:val="p"/>
            </m:rPr>
            <w:rPr>
              <w:rFonts w:ascii="Times New Roman" w:hAnsi="Times New Roman"/>
            </w:rPr>
            <m:t>=</m:t>
          </m:r>
          <m:nary>
            <m:naryPr>
              <m:chr m:val="∑"/>
              <m:limLoc m:val="undOvr"/>
            </m:naryPr>
            <m:sub>
              <m:r>
                <m:rPr>
                  <m:sty m:val="p"/>
                </m:rPr>
                <w:rPr>
                  <w:rFonts w:ascii="Times New Roman" w:hAnsi="Times New Roman"/>
                </w:rPr>
                <m:t>i=1</m:t>
              </m:r>
            </m:sub>
            <m:sup>
              <m:r>
                <m:rPr>
                  <m:sty m:val="p"/>
                </m:rPr>
                <w:rPr>
                  <w:rFonts w:ascii="Times New Roman" w:hAnsi="Times New Roman"/>
                </w:rPr>
                <m:t>N</m:t>
              </m:r>
            </m:sup>
            <m:e>
              <m:sSub>
                <m:sSubPr/>
                <m:e>
                  <m:r>
                    <m:rPr>
                      <m:sty m:val="p"/>
                    </m:rPr>
                    <w:rPr>
                      <w:rFonts w:ascii="Times New Roman" w:hAnsi="Times New Roman"/>
                    </w:rPr>
                    <m:t>g</m:t>
                  </m:r>
                </m:e>
                <m:sub>
                  <m:r>
                    <m:rPr>
                      <m:sty m:val="p"/>
                    </m:rPr>
                    <w:rPr>
                      <w:rFonts w:ascii="Times New Roman" w:hAnsi="Times New Roman"/>
                    </w:rPr>
                    <m:t>i</m:t>
                  </m:r>
                </m:sub>
              </m:sSub>
            </m:e>
          </m:nary>
          <m:r>
            <m:rPr>
              <m:sty m:val="p"/>
            </m:rPr>
            <w:rPr>
              <w:rFonts w:ascii="Times New Roman" w:hAnsi="Times New Roman"/>
            </w:rPr>
            <m:t>I</m:t>
          </m:r>
          <m:d>
            <m:dPr>
              <m:sepChr m:val=""/>
            </m:dPr>
            <m:e>
              <m:sSub>
                <m:sSubPr/>
                <m:e>
                  <m:r>
                    <m:rPr>
                      <m:sty m:val="p"/>
                    </m:rPr>
                    <w:rPr>
                      <w:rFonts w:ascii="Times New Roman" w:hAnsi="Times New Roman"/>
                    </w:rPr>
                    <m:t>a</m:t>
                  </m:r>
                </m:e>
                <m:sub>
                  <m:r>
                    <m:rPr>
                      <m:sty m:val="p"/>
                    </m:rPr>
                    <w:rPr>
                      <w:rFonts w:ascii="Times New Roman" w:hAnsi="Times New Roman"/>
                    </w:rPr>
                    <m:t>i</m:t>
                  </m:r>
                </m:sub>
              </m:sSub>
              <m:r>
                <m:rPr>
                  <m:sty m:val="p"/>
                </m:rPr>
                <w:rPr>
                  <w:rFonts w:ascii="Times New Roman" w:hAnsi="Times New Roman"/>
                </w:rPr>
                <m:t>=t,</m:t>
              </m:r>
              <m:sSub>
                <m:sSubPr/>
                <m:e>
                  <m:r>
                    <m:rPr>
                      <m:sty m:val="p"/>
                    </m:rPr>
                    <w:rPr>
                      <w:rFonts w:ascii="Times New Roman" w:hAnsi="Times New Roman"/>
                    </w:rPr>
                    <m:t>r</m:t>
                  </m:r>
                </m:e>
                <m:sub>
                  <m:r>
                    <m:rPr>
                      <m:sty m:val="p"/>
                    </m:rPr>
                    <w:rPr>
                      <w:rFonts w:ascii="Times New Roman" w:hAnsi="Times New Roman"/>
                    </w:rPr>
                    <m:t>i</m:t>
                  </m:r>
                </m:sub>
              </m:sSub>
              <m:r>
                <m:rPr>
                  <m:sty m:val="p"/>
                </m:rPr>
                <w:rPr>
                  <w:rFonts w:ascii="Times New Roman" w:hAnsi="Times New Roman"/>
                </w:rPr>
                <m:t>=r,</m:t>
              </m:r>
              <m:sSub>
                <m:sSubPr/>
                <m:e>
                  <m:r>
                    <m:rPr>
                      <m:sty m:val="p"/>
                    </m:rPr>
                    <w:rPr>
                      <w:rFonts w:ascii="Times New Roman" w:hAnsi="Times New Roman"/>
                    </w:rPr>
                    <m:t>k</m:t>
                  </m:r>
                </m:e>
                <m:sub>
                  <m:r>
                    <m:rPr>
                      <m:sty m:val="p"/>
                    </m:rPr>
                    <w:rPr>
                      <w:rFonts w:ascii="Times New Roman" w:hAnsi="Times New Roman"/>
                    </w:rPr>
                    <m:t>i</m:t>
                  </m:r>
                </m:sub>
              </m:sSub>
              <m:r>
                <m:rPr>
                  <m:sty m:val="p"/>
                </m:rPr>
                <w:rPr>
                  <w:rFonts w:ascii="Times New Roman" w:hAnsi="Times New Roman"/>
                </w:rPr>
                <m:t>=k</m:t>
              </m:r>
            </m:e>
          </m:d>
          <m:r>
            <m:rPr>
              <m:sty m:val="p"/>
            </m:rPr>
            <w:rPr>
              <w:rFonts w:ascii="Times New Roman" w:hAnsi="Times New Roman"/>
            </w:rPr>
            <m:t>.</m:t>
          </m:r>
        </m:oMath>
      </m:oMathPara>
    </w:p>
    <w:p w14:paraId="2EB6FF58">
      <w:pPr>
        <w:bidi w:val="0"/>
        <w:ind w:firstLine="420" w:firstLineChars="200"/>
      </w:pPr>
      <w:r>
        <w:t>其中，</w:t>
      </w:r>
      <m:oMath>
        <m:r>
          <m:rPr>
            <m:sty m:val="p"/>
          </m:rPr>
          <w:rPr>
            <w:rFonts w:ascii="Times New Roman" w:hAnsi="Times New Roman"/>
          </w:rPr>
          <m:t>I</m:t>
        </m:r>
        <m:d>
          <m:dPr>
            <m:sepChr m:val=""/>
          </m:dPr>
          <m:e>
            <m:r>
              <m:rPr>
                <m:sty m:val="p"/>
              </m:rPr>
              <w:rPr>
                <w:rFonts w:ascii="Times New Roman" w:hAnsi="Times New Roman"/>
              </w:rPr>
              <m:t>⋅</m:t>
            </m:r>
          </m:e>
        </m:d>
      </m:oMath>
      <w:r>
        <w:t xml:space="preserve"> 为示性函数：</w:t>
      </w:r>
    </w:p>
    <w:p w14:paraId="2106C683">
      <w:pPr>
        <w:bidi w:val="0"/>
        <w:ind w:firstLine="420" w:firstLineChars="200"/>
      </w:pPr>
      <m:oMathPara>
        <m:oMathParaPr>
          <m:jc m:val="center"/>
        </m:oMathParaPr>
        <m:oMath>
          <m:r>
            <m:rPr>
              <m:sty m:val="p"/>
            </m:rPr>
            <w:rPr>
              <w:rFonts w:ascii="Times New Roman" w:hAnsi="Times New Roman"/>
            </w:rPr>
            <m:t>I</m:t>
          </m:r>
          <m:d>
            <m:dPr>
              <m:sepChr m:val=""/>
            </m:dPr>
            <m:e>
              <m:sSub>
                <m:sSubPr/>
                <m:e>
                  <m:r>
                    <m:rPr>
                      <m:sty m:val="p"/>
                    </m:rPr>
                    <w:rPr>
                      <w:rFonts w:ascii="Times New Roman" w:hAnsi="Times New Roman"/>
                    </w:rPr>
                    <m:t>a</m:t>
                  </m:r>
                </m:e>
                <m:sub>
                  <m:r>
                    <m:rPr>
                      <m:sty m:val="p"/>
                    </m:rPr>
                    <w:rPr>
                      <w:rFonts w:ascii="Times New Roman" w:hAnsi="Times New Roman"/>
                    </w:rPr>
                    <m:t>i</m:t>
                  </m:r>
                </m:sub>
              </m:sSub>
              <m:r>
                <m:rPr>
                  <m:sty m:val="p"/>
                </m:rPr>
                <w:rPr>
                  <w:rFonts w:ascii="Times New Roman" w:hAnsi="Times New Roman"/>
                </w:rPr>
                <m:t>=t,</m:t>
              </m:r>
              <m:sSub>
                <m:sSubPr/>
                <m:e>
                  <m:r>
                    <m:rPr>
                      <m:sty m:val="p"/>
                    </m:rPr>
                    <w:rPr>
                      <w:rFonts w:ascii="Times New Roman" w:hAnsi="Times New Roman"/>
                    </w:rPr>
                    <m:t>r</m:t>
                  </m:r>
                </m:e>
                <m:sub>
                  <m:r>
                    <m:rPr>
                      <m:sty m:val="p"/>
                    </m:rPr>
                    <w:rPr>
                      <w:rFonts w:ascii="Times New Roman" w:hAnsi="Times New Roman"/>
                    </w:rPr>
                    <m:t>i</m:t>
                  </m:r>
                </m:sub>
              </m:sSub>
              <m:r>
                <m:rPr>
                  <m:sty m:val="p"/>
                </m:rPr>
                <w:rPr>
                  <w:rFonts w:ascii="Times New Roman" w:hAnsi="Times New Roman"/>
                </w:rPr>
                <m:t>=r,</m:t>
              </m:r>
              <m:sSub>
                <m:sSubPr/>
                <m:e>
                  <m:r>
                    <m:rPr>
                      <m:sty m:val="p"/>
                    </m:rPr>
                    <w:rPr>
                      <w:rFonts w:ascii="Times New Roman" w:hAnsi="Times New Roman"/>
                    </w:rPr>
                    <m:t>k</m:t>
                  </m:r>
                </m:e>
                <m:sub>
                  <m:r>
                    <m:rPr>
                      <m:sty m:val="p"/>
                    </m:rPr>
                    <w:rPr>
                      <w:rFonts w:ascii="Times New Roman" w:hAnsi="Times New Roman"/>
                    </w:rPr>
                    <m:t>i</m:t>
                  </m:r>
                </m:sub>
              </m:sSub>
              <m:r>
                <m:rPr>
                  <m:sty m:val="p"/>
                </m:rPr>
                <w:rPr>
                  <w:rFonts w:ascii="Times New Roman" w:hAnsi="Times New Roman"/>
                </w:rPr>
                <m:t>=k</m:t>
              </m:r>
            </m:e>
          </m:d>
          <m:r>
            <m:rPr>
              <m:sty m:val="p"/>
            </m:rPr>
            <w:rPr>
              <w:rFonts w:ascii="Times New Roman" w:hAnsi="Times New Roman"/>
            </w:rPr>
            <m:t>=</m:t>
          </m:r>
          <m:d>
            <m:dPr>
              <m:begChr m:val="{"/>
              <m:sepChr m:val=""/>
              <m:endChr m:val=""/>
            </m:dPr>
            <m:e>
              <m:m>
                <m:mPr>
                  <m:mcs>
                    <m:mc>
                      <m:mcPr>
                        <m:count m:val="2"/>
                        <m:mcJc m:val="left"/>
                      </m:mcPr>
                    </m:mc>
                  </m:mcs>
                  <m:plcHide m:val="1"/>
                </m:mPr>
                <m:mr>
                  <m:e>
                    <m:r>
                      <m:rPr>
                        <m:sty m:val="p"/>
                      </m:rPr>
                      <w:rPr>
                        <w:rFonts w:ascii="Times New Roman" w:hAnsi="Times New Roman"/>
                      </w:rPr>
                      <m:t>1,</m:t>
                    </m:r>
                  </m:e>
                  <m:e>
                    <m:sSub>
                      <m:sSubPr/>
                      <m:e>
                        <m:r>
                          <m:rPr>
                            <m:sty m:val="p"/>
                          </m:rPr>
                          <w:rPr>
                            <w:rFonts w:ascii="Times New Roman" w:hAnsi="Times New Roman"/>
                          </w:rPr>
                          <m:t>a</m:t>
                        </m:r>
                      </m:e>
                      <m:sub>
                        <m:r>
                          <m:rPr>
                            <m:sty m:val="p"/>
                          </m:rPr>
                          <w:rPr>
                            <w:rFonts w:ascii="Times New Roman" w:hAnsi="Times New Roman"/>
                          </w:rPr>
                          <m:t>i</m:t>
                        </m:r>
                      </m:sub>
                    </m:sSub>
                    <m:r>
                      <m:rPr>
                        <m:sty m:val="p"/>
                      </m:rPr>
                      <w:rPr>
                        <w:rFonts w:ascii="Times New Roman" w:hAnsi="Times New Roman"/>
                      </w:rPr>
                      <m:t>=t, </m:t>
                    </m:r>
                    <m:sSub>
                      <m:sSubPr/>
                      <m:e>
                        <m:r>
                          <m:rPr>
                            <m:sty m:val="p"/>
                          </m:rPr>
                          <w:rPr>
                            <w:rFonts w:ascii="Times New Roman" w:hAnsi="Times New Roman"/>
                          </w:rPr>
                          <m:t>r</m:t>
                        </m:r>
                      </m:e>
                      <m:sub>
                        <m:r>
                          <m:rPr>
                            <m:sty m:val="p"/>
                          </m:rPr>
                          <w:rPr>
                            <w:rFonts w:ascii="Times New Roman" w:hAnsi="Times New Roman"/>
                          </w:rPr>
                          <m:t>i</m:t>
                        </m:r>
                      </m:sub>
                    </m:sSub>
                    <m:r>
                      <m:rPr>
                        <m:sty m:val="p"/>
                      </m:rPr>
                      <w:rPr>
                        <w:rFonts w:ascii="Times New Roman" w:hAnsi="Times New Roman"/>
                      </w:rPr>
                      <m:t>=r, </m:t>
                    </m:r>
                    <m:sSub>
                      <m:sSubPr/>
                      <m:e>
                        <m:r>
                          <m:rPr>
                            <m:sty m:val="p"/>
                          </m:rPr>
                          <w:rPr>
                            <w:rFonts w:ascii="Times New Roman" w:hAnsi="Times New Roman"/>
                          </w:rPr>
                          <m:t>k</m:t>
                        </m:r>
                      </m:e>
                      <m:sub>
                        <m:r>
                          <m:rPr>
                            <m:sty m:val="p"/>
                          </m:rPr>
                          <w:rPr>
                            <w:rFonts w:ascii="Times New Roman" w:hAnsi="Times New Roman"/>
                          </w:rPr>
                          <m:t>i</m:t>
                        </m:r>
                      </m:sub>
                    </m:sSub>
                    <m:r>
                      <m:rPr>
                        <m:sty m:val="p"/>
                      </m:rPr>
                      <w:rPr>
                        <w:rFonts w:ascii="Times New Roman" w:hAnsi="Times New Roman"/>
                      </w:rPr>
                      <m:t>=k,</m:t>
                    </m:r>
                  </m:e>
                </m:mr>
                <m:mr>
                  <m:e>
                    <m:r>
                      <m:rPr>
                        <m:sty m:val="p"/>
                      </m:rPr>
                      <w:rPr>
                        <w:rFonts w:ascii="Times New Roman" w:hAnsi="Times New Roman"/>
                      </w:rPr>
                      <m:t>0,</m:t>
                    </m:r>
                  </m:e>
                  <m:e>
                    <m:r>
                      <m:rPr>
                        <m:nor/>
                        <m:sty m:val="p"/>
                      </m:rPr>
                      <w:rPr>
                        <w:rFonts w:ascii="Times New Roman" w:hAnsi="Times New Roman"/>
                        <w:b w:val="0"/>
                        <w:i w:val="0"/>
                      </w:rPr>
                      <m:t>其他</m:t>
                    </m:r>
                    <m:r>
                      <m:rPr>
                        <m:sty m:val="p"/>
                      </m:rPr>
                      <w:rPr>
                        <w:rFonts w:ascii="Times New Roman" w:hAnsi="Times New Roman"/>
                      </w:rPr>
                      <m:t>.</m:t>
                    </m:r>
                  </m:e>
                </m:mr>
              </m:m>
            </m:e>
          </m:d>
        </m:oMath>
      </m:oMathPara>
    </w:p>
    <w:p w14:paraId="31F9A61F">
      <w:pPr>
        <w:bidi w:val="0"/>
        <w:ind w:firstLine="420" w:firstLineChars="200"/>
      </w:pPr>
      <w:r>
        <w:t xml:space="preserve">上述需求聚合式将所有在第 </w:t>
      </w:r>
      <m:oMath>
        <m:r>
          <m:rPr>
            <m:sty m:val="p"/>
          </m:rPr>
          <w:rPr>
            <w:rFonts w:ascii="Times New Roman" w:hAnsi="Times New Roman"/>
          </w:rPr>
          <m:t>t</m:t>
        </m:r>
      </m:oMath>
      <w:r>
        <w:t xml:space="preserve"> 小时到达、来源于区域 </w:t>
      </w:r>
      <m:oMath>
        <m:r>
          <m:rPr>
            <m:sty m:val="p"/>
          </m:rPr>
          <w:rPr>
            <w:rFonts w:ascii="Times New Roman" w:hAnsi="Times New Roman"/>
          </w:rPr>
          <m:t>r</m:t>
        </m:r>
      </m:oMath>
      <w:r>
        <w:t xml:space="preserve">、且属于第 </w:t>
      </w:r>
      <m:oMath>
        <m:r>
          <m:rPr>
            <m:sty m:val="p"/>
          </m:rPr>
          <w:rPr>
            <w:rFonts w:ascii="Times New Roman" w:hAnsi="Times New Roman"/>
          </w:rPr>
          <m:t>k</m:t>
        </m:r>
      </m:oMath>
      <w:r>
        <w:t xml:space="preserve"> 类的任务 GPU 需求进行累加，从而得到该区域该类型任务在该小时的总 GPU 需求。</w:t>
      </w:r>
    </w:p>
    <w:p w14:paraId="210F3AE5">
      <w:pPr>
        <w:bidi w:val="0"/>
        <w:ind w:firstLine="420" w:firstLineChars="200"/>
      </w:pPr>
      <w:r>
        <w:t xml:space="preserve">因此，对于每一个区域 </w:t>
      </w:r>
      <m:oMath>
        <m:r>
          <m:rPr>
            <m:sty m:val="p"/>
          </m:rPr>
          <w:rPr>
            <w:rFonts w:ascii="Times New Roman" w:hAnsi="Times New Roman"/>
          </w:rPr>
          <m:t>r</m:t>
        </m:r>
      </m:oMath>
      <w:r>
        <w:t xml:space="preserve"> 和任务类型 </w:t>
      </w:r>
      <m:oMath>
        <m:r>
          <m:rPr>
            <m:sty m:val="p"/>
          </m:rPr>
          <w:rPr>
            <w:rFonts w:ascii="Times New Roman" w:hAnsi="Times New Roman"/>
          </w:rPr>
          <m:t>k</m:t>
        </m:r>
      </m:oMath>
      <w:r>
        <w:t>，可以形成一条完整的小时需求序列：</w:t>
      </w:r>
    </w:p>
    <w:p w14:paraId="188184BA">
      <w:pPr>
        <w:bidi w:val="0"/>
        <w:ind w:firstLine="420" w:firstLineChars="200"/>
      </w:pPr>
      <m:oMathPara>
        <m:oMathParaPr>
          <m:jc m:val="center"/>
        </m:oMathParaPr>
        <m:oMath>
          <m:sSub>
            <m:sSubPr/>
            <m:e>
              <m:r>
                <m:rPr>
                  <m:sty m:val="p"/>
                </m:rPr>
                <w:rPr>
                  <w:rFonts w:ascii="Times New Roman" w:hAnsi="Times New Roman"/>
                </w:rPr>
                <m:t>D</m:t>
              </m:r>
            </m:e>
            <m:sub>
              <m:r>
                <m:rPr>
                  <m:sty m:val="p"/>
                </m:rPr>
                <w:rPr>
                  <w:rFonts w:ascii="Times New Roman" w:hAnsi="Times New Roman"/>
                </w:rPr>
                <m:t>rk</m:t>
              </m:r>
            </m:sub>
          </m:sSub>
          <m:r>
            <m:rPr>
              <m:sty m:val="p"/>
            </m:rPr>
            <w:rPr>
              <w:rFonts w:ascii="Times New Roman" w:hAnsi="Times New Roman"/>
            </w:rPr>
            <m:t>=</m:t>
          </m:r>
          <m:d>
            <m:dPr>
              <m:sepChr m:val=""/>
            </m:dPr>
            <m:e>
              <m:sSub>
                <m:sSubPr/>
                <m:e>
                  <m:r>
                    <m:rPr>
                      <m:sty m:val="p"/>
                    </m:rPr>
                    <w:rPr>
                      <w:rFonts w:ascii="Times New Roman" w:hAnsi="Times New Roman"/>
                    </w:rPr>
                    <m:t>D</m:t>
                  </m:r>
                </m:e>
                <m:sub>
                  <m:r>
                    <m:rPr>
                      <m:sty m:val="p"/>
                    </m:rPr>
                    <w:rPr>
                      <w:rFonts w:ascii="Times New Roman" w:hAnsi="Times New Roman"/>
                    </w:rPr>
                    <m:t>rk0</m:t>
                  </m:r>
                </m:sub>
              </m:sSub>
              <m:r>
                <m:rPr>
                  <m:sty m:val="p"/>
                </m:rPr>
                <w:rPr>
                  <w:rFonts w:ascii="Times New Roman" w:hAnsi="Times New Roman"/>
                </w:rPr>
                <m:t>,</m:t>
              </m:r>
              <m:sSub>
                <m:sSubPr/>
                <m:e>
                  <m:r>
                    <m:rPr>
                      <m:sty m:val="p"/>
                    </m:rPr>
                    <w:rPr>
                      <w:rFonts w:ascii="Times New Roman" w:hAnsi="Times New Roman"/>
                    </w:rPr>
                    <m:t>D</m:t>
                  </m:r>
                </m:e>
                <m:sub>
                  <m:r>
                    <m:rPr>
                      <m:sty m:val="p"/>
                    </m:rPr>
                    <w:rPr>
                      <w:rFonts w:ascii="Times New Roman" w:hAnsi="Times New Roman"/>
                    </w:rPr>
                    <m:t>rk1</m:t>
                  </m:r>
                </m:sub>
              </m:sSub>
              <m:r>
                <m:rPr>
                  <m:sty m:val="p"/>
                </m:rPr>
                <w:rPr>
                  <w:rFonts w:ascii="Times New Roman" w:hAnsi="Times New Roman"/>
                </w:rPr>
                <m:t>,…,</m:t>
              </m:r>
              <m:sSub>
                <m:sSubPr/>
                <m:e>
                  <m:r>
                    <m:rPr>
                      <m:sty m:val="p"/>
                    </m:rPr>
                    <w:rPr>
                      <w:rFonts w:ascii="Times New Roman" w:hAnsi="Times New Roman"/>
                    </w:rPr>
                    <m:t>D</m:t>
                  </m:r>
                </m:e>
                <m:sub>
                  <m:r>
                    <m:rPr>
                      <m:sty m:val="p"/>
                    </m:rPr>
                    <w:rPr>
                      <w:rFonts w:ascii="Times New Roman" w:hAnsi="Times New Roman"/>
                    </w:rPr>
                    <m:t>rk2399</m:t>
                  </m:r>
                </m:sub>
              </m:sSub>
            </m:e>
          </m:d>
          <m:r>
            <m:rPr>
              <m:sty m:val="p"/>
            </m:rPr>
            <w:rPr>
              <w:rFonts w:ascii="Times New Roman" w:hAnsi="Times New Roman"/>
            </w:rPr>
            <m:t>.</m:t>
          </m:r>
        </m:oMath>
      </m:oMathPara>
    </w:p>
    <w:p w14:paraId="21FAC887">
      <w:pPr>
        <w:bidi w:val="0"/>
        <w:ind w:firstLine="420" w:firstLineChars="200"/>
      </w:pPr>
      <w:r>
        <w:t xml:space="preserve">本题共有 6 个区域和 3 种任务类型，因此共构造 </w:t>
      </w:r>
      <m:oMath>
        <m:r>
          <m:rPr>
            <m:sty m:val="p"/>
          </m:rPr>
          <w:rPr>
            <w:rFonts w:ascii="Times New Roman" w:hAnsi="Times New Roman"/>
          </w:rPr>
          <m:t>6×3=18</m:t>
        </m:r>
      </m:oMath>
      <w:r>
        <w:t xml:space="preserve"> 条 GPU 需求时间序列。</w:t>
      </w:r>
    </w:p>
    <w:p w14:paraId="447566F3">
      <w:pPr>
        <w:ind w:firstLine="420" w:firstLineChars="200"/>
        <w:jc w:val="both"/>
        <w:rPr>
          <w:rFonts w:hint="eastAsia"/>
          <w:lang w:val="en-US" w:eastAsia="zh-CN"/>
        </w:rPr>
      </w:pPr>
    </w:p>
    <w:p w14:paraId="1E9D735C">
      <w:pPr>
        <w:rPr>
          <w:rFonts w:hint="eastAsia"/>
          <w:lang w:val="en-US" w:eastAsia="zh-CN"/>
        </w:rPr>
      </w:pPr>
    </w:p>
    <w:p w14:paraId="3F3BEACE">
      <w:pPr>
        <w:pStyle w:val="3"/>
        <w:bidi w:val="0"/>
        <w:ind w:left="0" w:leftChars="0" w:firstLine="0" w:firstLineChars="0"/>
        <w:rPr>
          <w:rFonts w:hint="eastAsia"/>
          <w:lang w:val="en-US" w:eastAsia="zh-CN"/>
        </w:rPr>
      </w:pPr>
      <w:bookmarkStart w:id="5" w:name="_Toc30769"/>
      <w:r>
        <w:rPr>
          <w:rFonts w:hint="eastAsia"/>
          <w:lang w:val="en-US" w:eastAsia="zh-CN"/>
        </w:rPr>
        <w:t>统计分析</w:t>
      </w:r>
    </w:p>
    <w:p w14:paraId="53620852">
      <w:pPr>
        <w:bidi w:val="0"/>
        <w:ind w:firstLine="420" w:firstLineChars="200"/>
      </w:pPr>
      <w:r>
        <w:t>在建立预测模型之前，首先对 18 条 GPU 需求序列进行描述性统计，以分析不同区域以及不同任务类型的资源需求水平和波动特征。</w:t>
      </w:r>
    </w:p>
    <w:p w14:paraId="77715F4E">
      <w:pPr>
        <w:pStyle w:val="5"/>
        <w:bidi w:val="0"/>
        <w:ind w:left="0" w:leftChars="0" w:firstLine="0" w:firstLineChars="0"/>
        <w:rPr>
          <w:rFonts w:hint="eastAsia"/>
          <w:lang w:val="en-US" w:eastAsia="zh-CN"/>
        </w:rPr>
      </w:pPr>
    </w:p>
    <w:p w14:paraId="51183465">
      <w:pPr>
        <w:bidi w:val="0"/>
        <w:ind w:firstLine="420" w:firstLineChars="200"/>
      </w:pPr>
      <w:r>
        <w:t xml:space="preserve">对于区域 </w:t>
      </w:r>
      <m:oMath>
        <m:r>
          <m:rPr>
            <m:sty m:val="p"/>
          </m:rPr>
          <w:rPr>
            <w:rFonts w:ascii="Times New Roman" w:hAnsi="Times New Roman"/>
          </w:rPr>
          <m:t>r</m:t>
        </m:r>
      </m:oMath>
      <w:r>
        <w:t xml:space="preserve">、任务类型 </w:t>
      </w:r>
      <m:oMath>
        <m:r>
          <m:rPr>
            <m:sty m:val="p"/>
          </m:rPr>
          <w:rPr>
            <w:rFonts w:ascii="Times New Roman" w:hAnsi="Times New Roman"/>
          </w:rPr>
          <m:t>k</m:t>
        </m:r>
      </m:oMath>
      <w:r>
        <w:t>，定义其整个主时域内的累计 GPU 需求为</w:t>
      </w:r>
    </w:p>
    <w:p w14:paraId="407023FB">
      <w:pPr>
        <w:bidi w:val="0"/>
        <w:ind w:firstLine="420" w:firstLineChars="200"/>
      </w:pPr>
      <m:oMathPara>
        <m:oMathParaPr>
          <m:jc m:val="center"/>
        </m:oMathParaPr>
        <m:oMath>
          <m:sSub>
            <m:sSubPr/>
            <m:e>
              <m:r>
                <m:rPr>
                  <m:sty m:val="p"/>
                </m:rPr>
                <w:rPr>
                  <w:rFonts w:ascii="Times New Roman" w:hAnsi="Times New Roman"/>
                </w:rPr>
                <m:t>G</m:t>
              </m:r>
            </m:e>
            <m:sub>
              <m:r>
                <m:rPr>
                  <m:sty m:val="p"/>
                </m:rPr>
                <w:rPr>
                  <w:rFonts w:ascii="Times New Roman" w:hAnsi="Times New Roman"/>
                </w:rPr>
                <m:t>rk</m:t>
              </m:r>
            </m:sub>
          </m:sSub>
          <m:r>
            <m:rPr>
              <m:sty m:val="p"/>
            </m:rPr>
            <w:rPr>
              <w:rFonts w:ascii="Times New Roman" w:hAnsi="Times New Roman"/>
            </w:rPr>
            <m:t>=</m:t>
          </m:r>
          <m:nary>
            <m:naryPr>
              <m:chr m:val="∑"/>
              <m:limLoc m:val="undOvr"/>
            </m:naryPr>
            <m:sub>
              <m:r>
                <m:rPr>
                  <m:sty m:val="p"/>
                </m:rPr>
                <w:rPr>
                  <w:rFonts w:ascii="Times New Roman" w:hAnsi="Times New Roman"/>
                </w:rPr>
                <m:t>t=0</m:t>
              </m:r>
            </m:sub>
            <m:sup>
              <m:r>
                <m:rPr>
                  <m:sty m:val="p"/>
                </m:rPr>
                <w:rPr>
                  <w:rFonts w:ascii="Times New Roman" w:hAnsi="Times New Roman"/>
                </w:rPr>
                <m:t>2399</m:t>
              </m:r>
            </m:sup>
            <m:e>
              <m:sSub>
                <m:sSubPr/>
                <m:e>
                  <m:r>
                    <m:rPr>
                      <m:sty m:val="p"/>
                    </m:rPr>
                    <w:rPr>
                      <w:rFonts w:ascii="Times New Roman" w:hAnsi="Times New Roman"/>
                    </w:rPr>
                    <m:t>D</m:t>
                  </m:r>
                </m:e>
                <m:sub>
                  <m:r>
                    <m:rPr>
                      <m:sty m:val="p"/>
                    </m:rPr>
                    <w:rPr>
                      <w:rFonts w:ascii="Times New Roman" w:hAnsi="Times New Roman"/>
                    </w:rPr>
                    <m:t>rkt</m:t>
                  </m:r>
                </m:sub>
              </m:sSub>
            </m:e>
          </m:nary>
          <m:r>
            <m:rPr>
              <m:sty m:val="p"/>
            </m:rPr>
            <w:rPr>
              <w:rFonts w:ascii="Times New Roman" w:hAnsi="Times New Roman"/>
            </w:rPr>
            <m:t>.</m:t>
          </m:r>
        </m:oMath>
      </m:oMathPara>
    </w:p>
    <w:p w14:paraId="5D276BEE">
      <w:pPr>
        <w:bidi w:val="0"/>
        <w:ind w:firstLine="420" w:firstLineChars="200"/>
      </w:pPr>
      <w:r>
        <w:t>累计需求式反映某一区域某一任务类型在整个观测期内的总体算力需求规模，可用于比较不同区域和不同任务类型对算力资源的总体需求差异。</w:t>
      </w:r>
    </w:p>
    <w:p w14:paraId="68E3750D">
      <w:pPr>
        <w:bidi w:val="0"/>
        <w:ind w:firstLine="420" w:firstLineChars="200"/>
      </w:pPr>
      <w:r>
        <w:t>进一步定义平均每小时 GPU 需求：</w:t>
      </w:r>
    </w:p>
    <w:p w14:paraId="07F5402A">
      <w:pPr>
        <w:bidi w:val="0"/>
        <w:ind w:firstLine="420" w:firstLineChars="200"/>
      </w:pPr>
      <m:oMathPara>
        <m:oMathParaPr>
          <m:jc m:val="center"/>
        </m:oMathParaPr>
        <m:oMath>
          <m:sSub>
            <m:sSubPr/>
            <m:e>
              <m:bar>
                <m:barPr>
                  <m:pos m:val="top"/>
                </m:barPr>
                <m:e>
                  <m:r>
                    <m:rPr>
                      <m:sty m:val="p"/>
                    </m:rPr>
                    <w:rPr>
                      <w:rFonts w:ascii="Times New Roman" w:hAnsi="Times New Roman"/>
                    </w:rPr>
                    <m:t>D</m:t>
                  </m:r>
                </m:e>
              </m:bar>
            </m:e>
            <m:sub>
              <m:r>
                <m:rPr>
                  <m:sty m:val="p"/>
                </m:rPr>
                <w:rPr>
                  <w:rFonts w:ascii="Times New Roman" w:hAnsi="Times New Roman"/>
                </w:rPr>
                <m:t>rk</m:t>
              </m:r>
            </m:sub>
          </m:sSub>
          <m:r>
            <m:rPr>
              <m:sty m:val="p"/>
            </m:rPr>
            <w:rPr>
              <w:rFonts w:ascii="Times New Roman" w:hAnsi="Times New Roman"/>
            </w:rPr>
            <m:t>=</m:t>
          </m:r>
          <m:f>
            <m:fPr/>
            <m:num>
              <m:r>
                <m:rPr>
                  <m:sty m:val="p"/>
                </m:rPr>
                <w:rPr>
                  <w:rFonts w:ascii="Times New Roman" w:hAnsi="Times New Roman"/>
                </w:rPr>
                <m:t>1</m:t>
              </m:r>
            </m:num>
            <m:den>
              <m:r>
                <m:rPr>
                  <m:sty m:val="p"/>
                </m:rPr>
                <w:rPr>
                  <w:rFonts w:ascii="Times New Roman" w:hAnsi="Times New Roman"/>
                </w:rPr>
                <m:t>T</m:t>
              </m:r>
            </m:den>
          </m:f>
          <m:nary>
            <m:naryPr>
              <m:chr m:val="∑"/>
              <m:limLoc m:val="undOvr"/>
            </m:naryPr>
            <m:sub>
              <m:r>
                <m:rPr>
                  <m:sty m:val="p"/>
                </m:rPr>
                <w:rPr>
                  <w:rFonts w:ascii="Times New Roman" w:hAnsi="Times New Roman"/>
                </w:rPr>
                <m:t>t=0</m:t>
              </m:r>
            </m:sub>
            <m:sup>
              <m:r>
                <m:rPr>
                  <m:sty m:val="p"/>
                </m:rPr>
                <w:rPr>
                  <w:rFonts w:ascii="Times New Roman" w:hAnsi="Times New Roman"/>
                </w:rPr>
                <m:t>T−1</m:t>
              </m:r>
            </m:sup>
            <m:e>
              <m:sSub>
                <m:sSubPr/>
                <m:e>
                  <m:r>
                    <m:rPr>
                      <m:sty m:val="p"/>
                    </m:rPr>
                    <w:rPr>
                      <w:rFonts w:ascii="Times New Roman" w:hAnsi="Times New Roman"/>
                    </w:rPr>
                    <m:t>D</m:t>
                  </m:r>
                </m:e>
                <m:sub>
                  <m:r>
                    <m:rPr>
                      <m:sty m:val="p"/>
                    </m:rPr>
                    <w:rPr>
                      <w:rFonts w:ascii="Times New Roman" w:hAnsi="Times New Roman"/>
                    </w:rPr>
                    <m:t>rkt</m:t>
                  </m:r>
                </m:sub>
              </m:sSub>
            </m:e>
          </m:nary>
          <m:r>
            <m:rPr>
              <m:sty m:val="p"/>
            </m:rPr>
            <w:rPr>
              <w:rFonts w:ascii="Times New Roman" w:hAnsi="Times New Roman"/>
            </w:rPr>
            <m:t>,  T=2400.</m:t>
          </m:r>
        </m:oMath>
      </m:oMathPara>
    </w:p>
    <w:p w14:paraId="6F500F72">
      <w:pPr>
        <w:bidi w:val="0"/>
        <w:ind w:firstLine="420" w:firstLineChars="200"/>
      </w:pPr>
      <w:r>
        <w:t>其中，</w:t>
      </w:r>
      <m:oMath>
        <m:sSub>
          <m:sSubPr/>
          <m:e>
            <m:bar>
              <m:barPr>
                <m:pos m:val="top"/>
              </m:barPr>
              <m:e>
                <m:r>
                  <m:rPr>
                    <m:sty m:val="p"/>
                  </m:rPr>
                  <w:rPr>
                    <w:rFonts w:ascii="Times New Roman" w:hAnsi="Times New Roman"/>
                  </w:rPr>
                  <m:t>D</m:t>
                </m:r>
              </m:e>
            </m:bar>
          </m:e>
          <m:sub>
            <m:r>
              <m:rPr>
                <m:sty m:val="p"/>
              </m:rPr>
              <w:rPr>
                <w:rFonts w:ascii="Times New Roman" w:hAnsi="Times New Roman"/>
              </w:rPr>
              <m:t>rk</m:t>
            </m:r>
          </m:sub>
        </m:sSub>
      </m:oMath>
      <w:r>
        <w:t xml:space="preserve"> 越大，表明该区域该任务类型在长期运行过程中具有更高的基础算力需求水平。</w:t>
      </w:r>
    </w:p>
    <w:p w14:paraId="4A3467D4">
      <w:pPr>
        <w:bidi w:val="0"/>
        <w:ind w:firstLine="420" w:firstLineChars="200"/>
      </w:pPr>
      <w:r>
        <w:t>为衡量需求的波动程度，定义标准差：</w:t>
      </w:r>
    </w:p>
    <w:p w14:paraId="6A89D703">
      <w:pPr>
        <w:bidi w:val="0"/>
        <w:ind w:firstLine="420" w:firstLineChars="200"/>
      </w:pPr>
      <m:oMathPara>
        <m:oMathParaPr>
          <m:jc m:val="center"/>
        </m:oMathParaPr>
        <m:oMath>
          <m:sSub>
            <m:sSubPr/>
            <m:e>
              <m:r>
                <m:rPr>
                  <m:sty m:val="p"/>
                </m:rPr>
                <w:rPr>
                  <w:rFonts w:ascii="Times New Roman" w:hAnsi="Times New Roman"/>
                </w:rPr>
                <m:t>σ</m:t>
              </m:r>
            </m:e>
            <m:sub>
              <m:r>
                <m:rPr>
                  <m:sty m:val="p"/>
                </m:rPr>
                <w:rPr>
                  <w:rFonts w:ascii="Times New Roman" w:hAnsi="Times New Roman"/>
                </w:rPr>
                <m:t>rk</m:t>
              </m:r>
            </m:sub>
          </m:sSub>
          <m:r>
            <m:rPr>
              <m:sty m:val="p"/>
            </m:rPr>
            <w:rPr>
              <w:rFonts w:ascii="Times New Roman" w:hAnsi="Times New Roman"/>
            </w:rPr>
            <m:t>=</m:t>
          </m:r>
          <m:rad>
            <m:radPr>
              <m:degHide m:val="1"/>
            </m:radPr>
            <m:deg/>
            <m:e>
              <m:f>
                <m:fPr/>
                <m:num>
                  <m:r>
                    <m:rPr>
                      <m:sty m:val="p"/>
                    </m:rPr>
                    <w:rPr>
                      <w:rFonts w:ascii="Times New Roman" w:hAnsi="Times New Roman"/>
                    </w:rPr>
                    <m:t>1</m:t>
                  </m:r>
                </m:num>
                <m:den>
                  <m:r>
                    <m:rPr>
                      <m:sty m:val="p"/>
                    </m:rPr>
                    <w:rPr>
                      <w:rFonts w:ascii="Times New Roman" w:hAnsi="Times New Roman"/>
                    </w:rPr>
                    <m:t>T−1</m:t>
                  </m:r>
                </m:den>
              </m:f>
              <m:nary>
                <m:naryPr>
                  <m:chr m:val="∑"/>
                  <m:limLoc m:val="undOvr"/>
                </m:naryPr>
                <m:sub>
                  <m:r>
                    <m:rPr>
                      <m:sty m:val="p"/>
                    </m:rPr>
                    <w:rPr>
                      <w:rFonts w:ascii="Times New Roman" w:hAnsi="Times New Roman"/>
                    </w:rPr>
                    <m:t>t=0</m:t>
                  </m:r>
                </m:sub>
                <m:sup>
                  <m:r>
                    <m:rPr>
                      <m:sty m:val="p"/>
                    </m:rPr>
                    <w:rPr>
                      <w:rFonts w:ascii="Times New Roman" w:hAnsi="Times New Roman"/>
                    </w:rPr>
                    <m:t>T−1</m:t>
                  </m:r>
                </m:sup>
                <m:e>
                  <m:sSup>
                    <m:sSupPr/>
                    <m:e>
                      <m:d>
                        <m:dPr>
                          <m:sepChr m:val=""/>
                        </m:dPr>
                        <m:e>
                          <m:sSub>
                            <m:sSubPr/>
                            <m:e>
                              <m:r>
                                <m:rPr>
                                  <m:sty m:val="p"/>
                                </m:rPr>
                                <w:rPr>
                                  <w:rFonts w:ascii="Times New Roman" w:hAnsi="Times New Roman"/>
                                </w:rPr>
                                <m:t>D</m:t>
                              </m:r>
                            </m:e>
                            <m:sub>
                              <m:r>
                                <m:rPr>
                                  <m:sty m:val="p"/>
                                </m:rPr>
                                <w:rPr>
                                  <w:rFonts w:ascii="Times New Roman" w:hAnsi="Times New Roman"/>
                                </w:rPr>
                                <m:t>rkt</m:t>
                              </m:r>
                            </m:sub>
                          </m:sSub>
                          <m:r>
                            <m:rPr>
                              <m:sty m:val="p"/>
                            </m:rPr>
                            <w:rPr>
                              <w:rFonts w:ascii="Times New Roman" w:hAnsi="Times New Roman"/>
                            </w:rPr>
                            <m:t>−</m:t>
                          </m:r>
                          <m:sSub>
                            <m:sSubPr/>
                            <m:e>
                              <m:bar>
                                <m:barPr>
                                  <m:pos m:val="top"/>
                                </m:barPr>
                                <m:e>
                                  <m:r>
                                    <m:rPr>
                                      <m:sty m:val="p"/>
                                    </m:rPr>
                                    <w:rPr>
                                      <w:rFonts w:ascii="Times New Roman" w:hAnsi="Times New Roman"/>
                                    </w:rPr>
                                    <m:t>D</m:t>
                                  </m:r>
                                </m:e>
                              </m:bar>
                            </m:e>
                            <m:sub>
                              <m:r>
                                <m:rPr>
                                  <m:sty m:val="p"/>
                                </m:rPr>
                                <w:rPr>
                                  <w:rFonts w:ascii="Times New Roman" w:hAnsi="Times New Roman"/>
                                </w:rPr>
                                <m:t>rk</m:t>
                              </m:r>
                            </m:sub>
                          </m:sSub>
                        </m:e>
                      </m:d>
                    </m:e>
                    <m:sup>
                      <m:r>
                        <m:rPr>
                          <m:sty m:val="p"/>
                        </m:rPr>
                        <w:rPr>
                          <w:rFonts w:ascii="Times New Roman" w:hAnsi="Times New Roman"/>
                        </w:rPr>
                        <m:t>2</m:t>
                      </m:r>
                    </m:sup>
                  </m:sSup>
                </m:e>
              </m:nary>
            </m:e>
          </m:rad>
          <m:r>
            <m:rPr>
              <m:sty m:val="p"/>
            </m:rPr>
            <w:rPr>
              <w:rFonts w:ascii="Times New Roman" w:hAnsi="Times New Roman"/>
            </w:rPr>
            <m:t>.</m:t>
          </m:r>
        </m:oMath>
      </m:oMathPara>
    </w:p>
    <w:p w14:paraId="3B907CBA">
      <w:pPr>
        <w:bidi w:val="0"/>
        <w:ind w:firstLine="420" w:firstLineChars="200"/>
      </w:pPr>
      <w:r>
        <w:t>仅比较标准差容易受到不同需求规模的影响，因此进一步采用变异系数：</w:t>
      </w:r>
    </w:p>
    <w:p w14:paraId="4D6401B3">
      <w:pPr>
        <w:bidi w:val="0"/>
        <w:ind w:firstLine="420" w:firstLineChars="200"/>
      </w:pPr>
      <m:oMathPara>
        <m:oMathParaPr>
          <m:jc m:val="center"/>
        </m:oMathParaPr>
        <m:oMath>
          <m:r>
            <m:rPr>
              <m:sty m:val="p"/>
            </m:rPr>
            <w:rPr>
              <w:rFonts w:ascii="Times New Roman" w:hAnsi="Times New Roman"/>
            </w:rPr>
            <m:t>C</m:t>
          </m:r>
          <m:sSub>
            <m:sSubPr/>
            <m:e>
              <m:r>
                <m:rPr>
                  <m:sty m:val="p"/>
                </m:rPr>
                <w:rPr>
                  <w:rFonts w:ascii="Times New Roman" w:hAnsi="Times New Roman"/>
                </w:rPr>
                <m:t>V</m:t>
              </m:r>
            </m:e>
            <m:sub>
              <m:r>
                <m:rPr>
                  <m:sty m:val="p"/>
                </m:rPr>
                <w:rPr>
                  <w:rFonts w:ascii="Times New Roman" w:hAnsi="Times New Roman"/>
                </w:rPr>
                <m:t>rk</m:t>
              </m:r>
            </m:sub>
          </m:sSub>
          <m:r>
            <m:rPr>
              <m:sty m:val="p"/>
            </m:rPr>
            <w:rPr>
              <w:rFonts w:ascii="Times New Roman" w:hAnsi="Times New Roman"/>
            </w:rPr>
            <m:t>=</m:t>
          </m:r>
          <m:f>
            <m:fPr/>
            <m:num>
              <m:sSub>
                <m:sSubPr/>
                <m:e>
                  <m:r>
                    <m:rPr>
                      <m:sty m:val="p"/>
                    </m:rPr>
                    <w:rPr>
                      <w:rFonts w:ascii="Times New Roman" w:hAnsi="Times New Roman"/>
                    </w:rPr>
                    <m:t>σ</m:t>
                  </m:r>
                </m:e>
                <m:sub>
                  <m:r>
                    <m:rPr>
                      <m:sty m:val="p"/>
                    </m:rPr>
                    <w:rPr>
                      <w:rFonts w:ascii="Times New Roman" w:hAnsi="Times New Roman"/>
                    </w:rPr>
                    <m:t>rk</m:t>
                  </m:r>
                </m:sub>
              </m:sSub>
            </m:num>
            <m:den>
              <m:sSub>
                <m:sSubPr/>
                <m:e>
                  <m:bar>
                    <m:barPr>
                      <m:pos m:val="top"/>
                    </m:barPr>
                    <m:e>
                      <m:r>
                        <m:rPr>
                          <m:sty m:val="p"/>
                        </m:rPr>
                        <w:rPr>
                          <w:rFonts w:ascii="Times New Roman" w:hAnsi="Times New Roman"/>
                        </w:rPr>
                        <m:t>D</m:t>
                      </m:r>
                    </m:e>
                  </m:bar>
                </m:e>
                <m:sub>
                  <m:r>
                    <m:rPr>
                      <m:sty m:val="p"/>
                    </m:rPr>
                    <w:rPr>
                      <w:rFonts w:ascii="Times New Roman" w:hAnsi="Times New Roman"/>
                    </w:rPr>
                    <m:t>rk</m:t>
                  </m:r>
                </m:sub>
              </m:sSub>
            </m:den>
          </m:f>
          <m:r>
            <m:rPr>
              <m:sty m:val="p"/>
            </m:rPr>
            <w:rPr>
              <w:rFonts w:ascii="Times New Roman" w:hAnsi="Times New Roman"/>
            </w:rPr>
            <m:t>.</m:t>
          </m:r>
        </m:oMath>
      </m:oMathPara>
    </w:p>
    <w:p w14:paraId="054EC1D6">
      <w:pPr>
        <w:bidi w:val="0"/>
        <w:ind w:firstLine="420" w:firstLineChars="200"/>
      </w:pPr>
      <w:r>
        <w:t>变异系数消除了平均需求规模的影响，可以更加直观地比较不同区域、不同任务类型 GPU 需求的相对波动程度。</w:t>
      </w:r>
      <m:oMath>
        <m:r>
          <m:rPr>
            <m:sty m:val="p"/>
          </m:rPr>
          <w:rPr>
            <w:rFonts w:ascii="Times New Roman" w:hAnsi="Times New Roman"/>
          </w:rPr>
          <m:t>C</m:t>
        </m:r>
        <m:sSub>
          <m:sSubPr/>
          <m:e>
            <m:r>
              <m:rPr>
                <m:sty m:val="p"/>
              </m:rPr>
              <w:rPr>
                <w:rFonts w:ascii="Times New Roman" w:hAnsi="Times New Roman"/>
              </w:rPr>
              <m:t>V</m:t>
            </m:r>
          </m:e>
          <m:sub>
            <m:r>
              <m:rPr>
                <m:sty m:val="p"/>
              </m:rPr>
              <w:rPr>
                <w:rFonts w:ascii="Times New Roman" w:hAnsi="Times New Roman"/>
              </w:rPr>
              <m:t>rk</m:t>
            </m:r>
          </m:sub>
        </m:sSub>
      </m:oMath>
      <w:r>
        <w:t xml:space="preserve"> 越大，说明对应需求序列的短期波动越明显。</w:t>
      </w:r>
    </w:p>
    <w:p w14:paraId="1129E703">
      <w:pPr>
        <w:bidi w:val="0"/>
        <w:ind w:firstLine="420" w:firstLineChars="200"/>
      </w:pPr>
      <w:r>
        <w:t>同时，为分析极端资源需求情况，定义峰值 GPU 需求：</w:t>
      </w:r>
    </w:p>
    <w:p w14:paraId="23D9FF0F">
      <w:pPr>
        <w:bidi w:val="0"/>
        <w:ind w:firstLine="420" w:firstLineChars="200"/>
      </w:pPr>
      <m:oMathPara>
        <m:oMathParaPr>
          <m:jc m:val="center"/>
        </m:oMathParaPr>
        <m:oMath>
          <m:sSubSup>
            <m:sSubSupPr/>
            <m:e>
              <m:r>
                <m:rPr>
                  <m:sty m:val="p"/>
                </m:rPr>
                <w:rPr>
                  <w:rFonts w:ascii="Times New Roman" w:hAnsi="Times New Roman"/>
                </w:rPr>
                <m:t>D</m:t>
              </m:r>
            </m:e>
            <m:sub>
              <m:r>
                <m:rPr>
                  <m:sty m:val="p"/>
                </m:rPr>
                <w:rPr>
                  <w:rFonts w:ascii="Times New Roman" w:hAnsi="Times New Roman"/>
                </w:rPr>
                <m:t>rk</m:t>
              </m:r>
            </m:sub>
            <m:sup>
              <m:r>
                <m:rPr>
                  <m:sty m:val="p"/>
                </m:rPr>
                <w:rPr>
                  <w:rFonts w:ascii="Times New Roman" w:hAnsi="Times New Roman"/>
                </w:rPr>
                <m:t>max</m:t>
              </m:r>
            </m:sup>
          </m:sSubSup>
          <m:r>
            <m:rPr>
              <m:sty m:val="p"/>
            </m:rPr>
            <w:rPr>
              <w:rFonts w:ascii="Times New Roman" w:hAnsi="Times New Roman"/>
            </w:rPr>
            <m:t>=</m:t>
          </m:r>
          <m:limLow>
            <m:limLowPr/>
            <m:e>
              <m:r>
                <m:rPr>
                  <m:sty m:val="p"/>
                </m:rPr>
                <w:rPr>
                  <w:rFonts w:ascii="Times New Roman" w:hAnsi="Times New Roman"/>
                </w:rPr>
                <m:t>max</m:t>
              </m:r>
            </m:e>
            <m:lim>
              <m:r>
                <m:rPr>
                  <m:sty m:val="p"/>
                </m:rPr>
                <w:rPr>
                  <w:rFonts w:ascii="Times New Roman" w:hAnsi="Times New Roman"/>
                </w:rPr>
                <m:t>0≤t≤2399</m:t>
              </m:r>
            </m:lim>
          </m:limLow>
          <m:sSub>
            <m:sSubPr/>
            <m:e>
              <m:r>
                <m:rPr>
                  <m:sty m:val="p"/>
                </m:rPr>
                <w:rPr>
                  <w:rFonts w:ascii="Times New Roman" w:hAnsi="Times New Roman"/>
                </w:rPr>
                <m:t>D</m:t>
              </m:r>
            </m:e>
            <m:sub>
              <m:r>
                <m:rPr>
                  <m:sty m:val="p"/>
                </m:rPr>
                <w:rPr>
                  <w:rFonts w:ascii="Times New Roman" w:hAnsi="Times New Roman"/>
                </w:rPr>
                <m:t>rkt</m:t>
              </m:r>
            </m:sub>
          </m:sSub>
          <m:r>
            <m:rPr>
              <m:sty m:val="p"/>
            </m:rPr>
            <w:rPr>
              <w:rFonts w:ascii="Times New Roman" w:hAnsi="Times New Roman"/>
            </w:rPr>
            <m:t>.</m:t>
          </m:r>
        </m:oMath>
      </m:oMathPara>
    </w:p>
    <w:p w14:paraId="3C59B743">
      <w:pPr>
        <w:bidi w:val="0"/>
        <w:ind w:firstLine="420" w:firstLineChars="200"/>
      </w:pPr>
      <w:r>
        <w:t>此外，考虑到单个异常峰值可能不能稳定反映高负载水平，本文还统计需求序列的 95% 分位数：</w:t>
      </w:r>
    </w:p>
    <w:p w14:paraId="14581210">
      <w:pPr>
        <w:bidi w:val="0"/>
        <w:ind w:firstLine="420" w:firstLineChars="200"/>
      </w:pPr>
      <m:oMathPara>
        <m:oMathParaPr>
          <m:jc m:val="center"/>
        </m:oMathParaPr>
        <m:oMath>
          <m:sSubSup>
            <m:sSubSupPr/>
            <m:e>
              <m:r>
                <m:rPr>
                  <m:sty m:val="p"/>
                </m:rPr>
                <w:rPr>
                  <w:rFonts w:ascii="Times New Roman" w:hAnsi="Times New Roman"/>
                </w:rPr>
                <m:t>D</m:t>
              </m:r>
            </m:e>
            <m:sub>
              <m:r>
                <m:rPr>
                  <m:sty m:val="p"/>
                </m:rPr>
                <w:rPr>
                  <w:rFonts w:ascii="Times New Roman" w:hAnsi="Times New Roman"/>
                </w:rPr>
                <m:t>rk</m:t>
              </m:r>
            </m:sub>
            <m:sup>
              <m:r>
                <m:rPr>
                  <m:sty m:val="p"/>
                </m:rPr>
                <w:rPr>
                  <w:rFonts w:ascii="Times New Roman" w:hAnsi="Times New Roman"/>
                </w:rPr>
                <m:t>95</m:t>
              </m:r>
            </m:sup>
          </m:sSubSup>
          <m:r>
            <m:rPr>
              <m:sty m:val="p"/>
            </m:rPr>
            <w:rPr>
              <w:rFonts w:ascii="Times New Roman" w:hAnsi="Times New Roman"/>
            </w:rPr>
            <m:t>=</m:t>
          </m:r>
          <m:sSub>
            <m:sSubPr/>
            <m:e>
              <m:r>
                <m:rPr>
                  <m:sty m:val="p"/>
                </m:rPr>
                <w:rPr>
                  <w:rFonts w:ascii="Times New Roman" w:hAnsi="Times New Roman"/>
                </w:rPr>
                <m:t>Q</m:t>
              </m:r>
            </m:e>
            <m:sub>
              <m:r>
                <m:rPr>
                  <m:sty m:val="p"/>
                </m:rPr>
                <w:rPr>
                  <w:rFonts w:ascii="Times New Roman" w:hAnsi="Times New Roman"/>
                </w:rPr>
                <m:t>0.95</m:t>
              </m:r>
            </m:sub>
          </m:sSub>
          <m:d>
            <m:dPr>
              <m:sepChr m:val=""/>
            </m:dPr>
            <m:e>
              <m:sSub>
                <m:sSubPr/>
                <m:e>
                  <m:r>
                    <m:rPr>
                      <m:sty m:val="p"/>
                    </m:rPr>
                    <w:rPr>
                      <w:rFonts w:ascii="Times New Roman" w:hAnsi="Times New Roman"/>
                    </w:rPr>
                    <m:t>D</m:t>
                  </m:r>
                </m:e>
                <m:sub>
                  <m:r>
                    <m:rPr>
                      <m:sty m:val="p"/>
                    </m:rPr>
                    <w:rPr>
                      <w:rFonts w:ascii="Times New Roman" w:hAnsi="Times New Roman"/>
                    </w:rPr>
                    <m:t>rk0</m:t>
                  </m:r>
                </m:sub>
              </m:sSub>
              <m:r>
                <m:rPr>
                  <m:sty m:val="p"/>
                </m:rPr>
                <w:rPr>
                  <w:rFonts w:ascii="Times New Roman" w:hAnsi="Times New Roman"/>
                </w:rPr>
                <m:t>,</m:t>
              </m:r>
              <m:sSub>
                <m:sSubPr/>
                <m:e>
                  <m:r>
                    <m:rPr>
                      <m:sty m:val="p"/>
                    </m:rPr>
                    <w:rPr>
                      <w:rFonts w:ascii="Times New Roman" w:hAnsi="Times New Roman"/>
                    </w:rPr>
                    <m:t>D</m:t>
                  </m:r>
                </m:e>
                <m:sub>
                  <m:r>
                    <m:rPr>
                      <m:sty m:val="p"/>
                    </m:rPr>
                    <w:rPr>
                      <w:rFonts w:ascii="Times New Roman" w:hAnsi="Times New Roman"/>
                    </w:rPr>
                    <m:t>rk1</m:t>
                  </m:r>
                </m:sub>
              </m:sSub>
              <m:r>
                <m:rPr>
                  <m:sty m:val="p"/>
                </m:rPr>
                <w:rPr>
                  <w:rFonts w:ascii="Times New Roman" w:hAnsi="Times New Roman"/>
                </w:rPr>
                <m:t>,…,</m:t>
              </m:r>
              <m:sSub>
                <m:sSubPr/>
                <m:e>
                  <m:r>
                    <m:rPr>
                      <m:sty m:val="p"/>
                    </m:rPr>
                    <w:rPr>
                      <w:rFonts w:ascii="Times New Roman" w:hAnsi="Times New Roman"/>
                    </w:rPr>
                    <m:t>D</m:t>
                  </m:r>
                </m:e>
                <m:sub>
                  <m:r>
                    <m:rPr>
                      <m:sty m:val="p"/>
                    </m:rPr>
                    <w:rPr>
                      <w:rFonts w:ascii="Times New Roman" w:hAnsi="Times New Roman"/>
                    </w:rPr>
                    <m:t>rk2399</m:t>
                  </m:r>
                </m:sub>
              </m:sSub>
            </m:e>
          </m:d>
          <m:r>
            <m:rPr>
              <m:sty m:val="p"/>
            </m:rPr>
            <w:rPr>
              <w:rFonts w:ascii="Times New Roman" w:hAnsi="Times New Roman"/>
            </w:rPr>
            <m:t>.</m:t>
          </m:r>
        </m:oMath>
      </m:oMathPara>
    </w:p>
    <w:p w14:paraId="658F85ED">
      <w:pPr>
        <w:bidi w:val="0"/>
        <w:ind w:firstLine="420" w:firstLineChars="200"/>
        <w:rPr>
          <w:rFonts w:hint="eastAsia"/>
          <w:lang w:val="en-US" w:eastAsia="zh-CN"/>
        </w:rPr>
      </w:pPr>
      <w:r>
        <w:t>通过累计需求、均值、标准差、变异系数、最大值和 95% 分位数，可以从需求规模和需求波动两个方面刻画各区域、各任务类型 GPU 需求的基本特征，为后续预测模型的建立提供数据依据。</w:t>
      </w:r>
    </w:p>
    <w:p w14:paraId="1AB6539B">
      <w:pPr>
        <w:pStyle w:val="3"/>
        <w:bidi w:val="0"/>
        <w:ind w:left="0" w:leftChars="0" w:firstLine="0" w:firstLineChars="0"/>
        <w:rPr>
          <w:rFonts w:hint="eastAsia"/>
          <w:lang w:val="en-US" w:eastAsia="zh-CN"/>
        </w:rPr>
      </w:pPr>
      <w:r>
        <w:rPr>
          <w:rFonts w:hint="eastAsia"/>
          <w:lang w:val="en-US" w:eastAsia="zh-CN"/>
        </w:rPr>
        <w:t>短期预测模型的建立</w:t>
      </w:r>
      <w:bookmarkEnd w:id="5"/>
    </w:p>
    <w:p w14:paraId="62A1DAD1">
      <w:pPr>
        <w:ind w:firstLine="420" w:firstLineChars="200"/>
        <w:rPr>
          <w:rFonts w:hint="eastAsia"/>
          <w:lang w:val="en-US" w:eastAsia="zh-CN"/>
        </w:rPr>
      </w:pPr>
      <w:r>
        <w:rPr>
          <w:rFonts w:hint="eastAsia"/>
          <w:lang w:val="en-US" w:eastAsia="zh-CN"/>
        </w:rPr>
        <w:t>由上述统计可知，GPU需求属于按小时连续观测的短期时间序列。考虑到问题一主要关注未来24小时的短期需求水平，同时需要分别对18条序列进行预测，因此本文采用结构简单、参数较少且具有较强可解释性的SES（Simple Exponential Smoothing）模型，即简单指数平滑模型。</w:t>
      </w:r>
    </w:p>
    <w:p w14:paraId="7AE4861E">
      <w:pPr>
        <w:ind w:firstLine="420" w:firstLineChars="200"/>
        <w:rPr>
          <w:rFonts w:hint="eastAsia"/>
          <w:lang w:val="en-US" w:eastAsia="zh-CN"/>
        </w:rPr>
      </w:pPr>
      <w:r>
        <w:rPr>
          <w:rFonts w:hint="eastAsia"/>
          <w:lang w:val="en-US" w:eastAsia="zh-CN"/>
        </w:rPr>
        <w:t>SES的基本思想是对历史GPU需求按照时间远近赋予不同权重：距离当前时刻越近的数据，其权重越大；距离当前时刻越远的数据，其影响逐渐衰减。</w:t>
      </w:r>
    </w:p>
    <w:p w14:paraId="7A22D82D">
      <w:pPr>
        <w:pStyle w:val="5"/>
        <w:bidi w:val="0"/>
        <w:ind w:left="0" w:leftChars="0" w:firstLine="0" w:firstLineChars="0"/>
        <w:rPr>
          <w:rFonts w:hint="default"/>
          <w:lang w:val="en-US" w:eastAsia="zh-CN"/>
        </w:rPr>
      </w:pPr>
      <w:r>
        <w:rPr>
          <w:rFonts w:hint="eastAsia"/>
          <w:lang w:val="en-US" w:eastAsia="zh-CN"/>
        </w:rPr>
        <w:t>变量定义</w:t>
      </w:r>
    </w:p>
    <w:p w14:paraId="5F7606CE">
      <w:pPr>
        <w:pStyle w:val="6"/>
        <w:bidi w:val="0"/>
        <w:rPr>
          <w:rFonts w:hint="default"/>
          <w:lang w:val="en-US" w:eastAsia="zh-CN"/>
        </w:rPr>
      </w:pPr>
      <w:r>
        <w:rPr>
          <w:rFonts w:hint="eastAsia"/>
          <w:lang w:val="en-US" w:eastAsia="zh-CN"/>
        </w:rPr>
        <w:t>指数平滑状态</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rkt</m:t>
            </m:r>
            <m:ctrlPr>
              <w:rPr>
                <w:rFonts w:ascii="Cambria Math" w:hAnsi="Cambria Math"/>
              </w:rPr>
            </m:ctrlPr>
          </m:sub>
        </m:sSub>
      </m:oMath>
    </w:p>
    <w:p w14:paraId="163165B3">
      <w:pPr>
        <w:bidi w:val="0"/>
        <w:ind w:firstLine="420" w:firstLineChars="200"/>
        <w:rPr>
          <w:rFonts w:hint="eastAsia" w:eastAsia="宋体"/>
          <w:lang w:eastAsia="zh-CN"/>
        </w:rPr>
      </w:pPr>
      <w:r>
        <w:rPr>
          <w:rFonts w:hint="eastAsia"/>
          <w:lang w:val="en-US" w:eastAsia="zh-CN"/>
        </w:rPr>
        <w:t>该变量表示区域</w:t>
      </w:r>
      <m:oMath>
        <m:r>
          <m:rPr>
            <m:sty m:val="p"/>
          </m:rPr>
          <w:rPr>
            <w:rFonts w:hint="eastAsia" w:ascii="Times New Roman" w:hAnsi="Times New Roman"/>
            <w:lang w:val="en-US" w:eastAsia="zh-CN"/>
          </w:rPr>
          <m:t>r</m:t>
        </m:r>
      </m:oMath>
      <w:r>
        <w:rPr>
          <w:rFonts w:hint="eastAsia"/>
          <w:lang w:val="en-US" w:eastAsia="zh-CN"/>
        </w:rPr>
        <w:t>、任务类型</w:t>
      </w:r>
      <m:oMath>
        <m:r>
          <m:rPr>
            <m:sty m:val="p"/>
          </m:rPr>
          <w:rPr>
            <w:rFonts w:hint="eastAsia" w:ascii="Times New Roman" w:hAnsi="Times New Roman"/>
            <w:lang w:val="en-US" w:eastAsia="zh-CN"/>
          </w:rPr>
          <m:t>k</m:t>
        </m:r>
      </m:oMath>
      <w:r>
        <w:rPr>
          <w:rFonts w:hint="eastAsia"/>
          <w:lang w:val="en-US" w:eastAsia="zh-CN"/>
        </w:rPr>
        <w:t>，第</w:t>
      </w:r>
      <m:oMath>
        <m:r>
          <m:rPr>
            <m:sty m:val="p"/>
          </m:rPr>
          <w:rPr>
            <w:rFonts w:hint="eastAsia" w:ascii="Times New Roman" w:hAnsi="Times New Roman"/>
            <w:lang w:val="en-US" w:eastAsia="zh-CN"/>
          </w:rPr>
          <m:t>t</m:t>
        </m:r>
      </m:oMath>
      <w:r>
        <w:rPr>
          <w:rFonts w:hint="eastAsia"/>
          <w:lang w:val="en-US" w:eastAsia="zh-CN"/>
        </w:rPr>
        <w:t>小时的指数平滑状态，公式为</w:t>
      </w:r>
      <m:oMath>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rkt</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α</m:t>
            </m:r>
            <m:ctrlPr>
              <w:rPr>
                <w:rFonts w:ascii="Cambria Math" w:hAnsi="Cambria Math"/>
              </w:rPr>
            </m:ctrlPr>
          </m:e>
          <m:sub>
            <m:r>
              <m:rPr>
                <m:sty m:val="p"/>
              </m:rPr>
              <w:rPr>
                <w:rFonts w:hint="default" w:ascii="Times New Roman" w:hAnsi="Times New Roman"/>
              </w:rPr>
              <m:t>rk</m:t>
            </m:r>
            <m:ctrlPr>
              <w:rPr>
                <w:rFonts w:ascii="Cambria Math" w:hAnsi="Cambria Math"/>
              </w:rPr>
            </m:ctrlPr>
          </m:sub>
        </m:sSub>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rkt</m:t>
            </m:r>
            <m:ctrlPr>
              <w:rPr>
                <w:rFonts w:ascii="Cambria Math" w:hAnsi="Cambria Math"/>
              </w:rPr>
            </m:ctrlPr>
          </m:sub>
        </m:sSub>
        <m:r>
          <m:rPr>
            <m:sty m:val="p"/>
          </m:rPr>
          <w:rPr>
            <w:rFonts w:hint="default" w:ascii="Times New Roman" w:hAnsi="Times New Roman"/>
          </w:rPr>
          <m:t>+(1−</m:t>
        </m:r>
        <m:sSub>
          <m:sSubPr>
            <m:ctrlPr>
              <w:rPr>
                <w:rFonts w:hint="default" w:ascii="Cambria Math" w:hAnsi="Cambria Math"/>
              </w:rPr>
            </m:ctrlPr>
          </m:sSubPr>
          <m:e>
            <m:r>
              <m:rPr>
                <m:sty m:val="p"/>
              </m:rPr>
              <w:rPr>
                <w:rFonts w:hint="default" w:ascii="Times New Roman" w:hAnsi="Times New Roman"/>
              </w:rPr>
              <m:t>α</m:t>
            </m:r>
            <m:ctrlPr>
              <w:rPr>
                <w:rFonts w:ascii="Cambria Math" w:hAnsi="Cambria Math"/>
              </w:rPr>
            </m:ctrlPr>
          </m:e>
          <m:sub>
            <m:r>
              <m:rPr>
                <m:sty m:val="p"/>
              </m:rPr>
              <w:rPr>
                <w:rFonts w:hint="default" w:ascii="Times New Roman" w:hAnsi="Times New Roman"/>
              </w:rPr>
              <m:t>rk</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S</m:t>
            </m:r>
            <m:ctrlPr>
              <w:rPr>
                <w:rFonts w:ascii="Cambria Math" w:hAnsi="Cambria Math"/>
              </w:rPr>
            </m:ctrlPr>
          </m:e>
          <m:sub>
            <m:r>
              <m:rPr>
                <m:sty m:val="p"/>
              </m:rPr>
              <w:rPr>
                <w:rFonts w:hint="default" w:ascii="Times New Roman" w:hAnsi="Times New Roman"/>
              </w:rPr>
              <m:t>rk,t−1</m:t>
            </m:r>
            <m:ctrlPr>
              <w:rPr>
                <w:rFonts w:ascii="Cambria Math" w:hAnsi="Cambria Math"/>
              </w:rPr>
            </m:ctrlPr>
          </m:sub>
        </m:sSub>
        <m:r>
          <m:rPr>
            <m:sty m:val="p"/>
          </m:rPr>
          <w:rPr>
            <w:rFonts w:hint="default" w:ascii="Times New Roman" w:hAnsi="Times New Roman"/>
          </w:rPr>
          <m:t>,</m:t>
        </m:r>
      </m:oMath>
      <w:r>
        <w:t>其中</w:t>
      </w:r>
      <m:oMath>
        <m:r>
          <m:rPr>
            <m:sty m:val="p"/>
          </m:rPr>
          <w:rPr>
            <w:rFonts w:ascii="Times New Roman" w:hAnsi="Times New Roman"/>
          </w:rPr>
          <m:t>0&lt;</m:t>
        </m:r>
        <m:sSub>
          <m:sSubPr/>
          <m:e>
            <m:r>
              <m:rPr>
                <m:sty m:val="p"/>
              </m:rPr>
              <w:rPr>
                <w:rFonts w:ascii="Times New Roman" w:hAnsi="Times New Roman"/>
              </w:rPr>
              <m:t>α</m:t>
            </m:r>
          </m:e>
          <m:sub>
            <m:r>
              <m:rPr>
                <m:sty m:val="p"/>
              </m:rPr>
              <w:rPr>
                <w:rFonts w:ascii="Times New Roman" w:hAnsi="Times New Roman"/>
              </w:rPr>
              <m:t>rk</m:t>
            </m:r>
          </m:sub>
        </m:sSub>
        <m:r>
          <m:rPr>
            <m:sty m:val="p"/>
          </m:rPr>
          <w:rPr>
            <w:rFonts w:ascii="Times New Roman" w:hAnsi="Times New Roman"/>
          </w:rPr>
          <m:t>&lt;1</m:t>
        </m:r>
      </m:oMath>
      <w:r>
        <w:rPr>
          <w:rFonts w:hint="eastAsia" w:hAnsi="Times New Roman"/>
          <w:i w:val="0"/>
          <w:lang w:eastAsia="zh-CN"/>
        </w:rPr>
        <w:t>。</w:t>
      </w:r>
    </w:p>
    <w:p w14:paraId="5E022AE2">
      <w:pPr>
        <w:bidi w:val="0"/>
        <w:ind w:firstLine="420" w:firstLineChars="200"/>
      </w:pPr>
      <w:r>
        <w:t>式中，</w:t>
      </w:r>
      <m:oMath>
        <m:sSub>
          <m:sSubPr/>
          <m:e>
            <m:r>
              <m:rPr>
                <m:sty m:val="p"/>
              </m:rPr>
              <w:rPr>
                <w:rFonts w:ascii="Times New Roman" w:hAnsi="Times New Roman"/>
              </w:rPr>
              <m:t>α</m:t>
            </m:r>
          </m:e>
          <m:sub>
            <m:r>
              <m:rPr>
                <m:sty m:val="p"/>
              </m:rPr>
              <w:rPr>
                <w:rFonts w:ascii="Times New Roman" w:hAnsi="Times New Roman"/>
              </w:rPr>
              <m:t>rk</m:t>
            </m:r>
          </m:sub>
        </m:sSub>
      </m:oMath>
      <w:r>
        <w:t>表示区</w:t>
      </w:r>
      <m:oMath>
        <m:r>
          <m:rPr>
            <m:sty m:val="p"/>
          </m:rPr>
          <w:rPr>
            <w:rFonts w:ascii="Times New Roman" w:hAnsi="Times New Roman"/>
          </w:rPr>
          <m:t>r</m:t>
        </m:r>
      </m:oMath>
      <w:r>
        <w:t>、任务类型</w:t>
      </w:r>
      <m:oMath>
        <m:r>
          <m:rPr>
            <m:sty m:val="p"/>
          </m:rPr>
          <w:rPr>
            <w:rFonts w:ascii="Times New Roman" w:hAnsi="Times New Roman"/>
          </w:rPr>
          <m:t>k</m:t>
        </m:r>
      </m:oMath>
      <w:r>
        <w:t>对应的平滑系数；</w:t>
      </w:r>
      <m:oMath>
        <m:sSub>
          <m:sSubPr/>
          <m:e>
            <m:r>
              <m:rPr>
                <m:sty m:val="p"/>
              </m:rPr>
              <w:rPr>
                <w:rFonts w:ascii="Times New Roman" w:hAnsi="Times New Roman"/>
              </w:rPr>
              <m:t>D</m:t>
            </m:r>
          </m:e>
          <m:sub>
            <m:r>
              <m:rPr>
                <m:sty m:val="p"/>
              </m:rPr>
              <w:rPr>
                <w:rFonts w:ascii="Times New Roman" w:hAnsi="Times New Roman"/>
              </w:rPr>
              <m:t>rkt</m:t>
            </m:r>
          </m:sub>
        </m:sSub>
      </m:oMath>
      <w:r>
        <w:t>为当前时刻实际观测到的GPU需求；</w:t>
      </w:r>
      <m:oMath>
        <m:sSub>
          <m:sSubPr/>
          <m:e>
            <m:r>
              <m:rPr>
                <m:sty m:val="p"/>
              </m:rPr>
              <w:rPr>
                <w:rFonts w:ascii="Times New Roman" w:hAnsi="Times New Roman"/>
              </w:rPr>
              <m:t>S</m:t>
            </m:r>
          </m:e>
          <m:sub>
            <m:r>
              <m:rPr>
                <m:sty m:val="p"/>
              </m:rPr>
              <w:rPr>
                <w:rFonts w:ascii="Times New Roman" w:hAnsi="Times New Roman"/>
              </w:rPr>
              <m:t>rk,t−1</m:t>
            </m:r>
          </m:sub>
        </m:sSub>
      </m:oMath>
      <w:r>
        <w:t>为上一时刻的平滑结果。当</w:t>
      </w:r>
      <m:oMath>
        <m:sSub>
          <m:sSubPr/>
          <m:e>
            <m:r>
              <m:rPr>
                <m:sty m:val="p"/>
              </m:rPr>
              <w:rPr>
                <w:rFonts w:ascii="Times New Roman" w:hAnsi="Times New Roman"/>
              </w:rPr>
              <m:t>α</m:t>
            </m:r>
          </m:e>
          <m:sub>
            <m:r>
              <m:rPr>
                <m:sty m:val="p"/>
              </m:rPr>
              <w:rPr>
                <w:rFonts w:ascii="Times New Roman" w:hAnsi="Times New Roman"/>
              </w:rPr>
              <m:t>rk</m:t>
            </m:r>
          </m:sub>
        </m:sSub>
      </m:oMath>
      <w:r>
        <w:t>较大时，当前时刻实际GPU需求在模型中所占权重较高，模型能够较快响应短期需求变化；当</w:t>
      </w:r>
      <m:oMath>
        <m:sSub>
          <m:sSubPr/>
          <m:e>
            <m:r>
              <m:rPr>
                <m:sty m:val="p"/>
              </m:rPr>
              <w:rPr>
                <w:rFonts w:ascii="Times New Roman" w:hAnsi="Times New Roman"/>
              </w:rPr>
              <m:t>α</m:t>
            </m:r>
          </m:e>
          <m:sub>
            <m:r>
              <m:rPr>
                <m:sty m:val="p"/>
              </m:rPr>
              <w:rPr>
                <w:rFonts w:ascii="Times New Roman" w:hAnsi="Times New Roman"/>
              </w:rPr>
              <m:t>rk</m:t>
            </m:r>
          </m:sub>
        </m:sSub>
      </m:oMath>
      <w:r>
        <w:t>较小时，历史平滑状态所占权重较高，模型输出更加平稳。</w:t>
      </w:r>
    </w:p>
    <w:p w14:paraId="43E8F625">
      <w:pPr>
        <w:pStyle w:val="6"/>
        <w:bidi w:val="0"/>
        <w:rPr>
          <w:rFonts w:hint="eastAsia"/>
          <w:lang w:val="en-US" w:eastAsia="zh-CN"/>
        </w:rPr>
      </w:pPr>
      <w:r>
        <w:rPr>
          <w:rFonts w:hint="eastAsia"/>
          <w:lang w:val="en-US" w:eastAsia="zh-CN"/>
        </w:rPr>
        <w:t>初始平滑状态</w:t>
      </w:r>
      <m:oMath>
        <m:sSub>
          <m:sSubPr>
            <m:ctrlPr>
              <w:rPr>
                <w:rFonts w:hint="eastAsia"/>
                <w:lang w:val="en-US" w:eastAsia="zh-CN"/>
              </w:rPr>
            </m:ctrlPr>
          </m:sSubPr>
          <m:e>
            <m:r>
              <m:rPr>
                <m:sty m:val="p"/>
              </m:rPr>
              <w:rPr>
                <w:rFonts w:hint="eastAsia" w:ascii="Times New Roman" w:hAnsi="Times New Roman"/>
                <w:lang w:val="en-US" w:eastAsia="zh-CN"/>
              </w:rPr>
              <m:t>S</m:t>
            </m:r>
            <m:ctrlPr>
              <w:rPr>
                <w:rFonts w:hint="eastAsia"/>
                <w:lang w:val="en-US" w:eastAsia="zh-CN"/>
              </w:rPr>
            </m:ctrlPr>
          </m:e>
          <m:sub>
            <m:r>
              <m:rPr>
                <m:sty m:val="p"/>
              </m:rPr>
              <w:rPr>
                <w:rFonts w:hint="eastAsia" w:ascii="Times New Roman" w:hAnsi="Times New Roman"/>
                <w:lang w:val="en-US" w:eastAsia="zh-CN"/>
              </w:rPr>
              <m:t>rk0</m:t>
            </m:r>
            <m:ctrlPr>
              <w:rPr>
                <w:rFonts w:hint="eastAsia"/>
                <w:lang w:val="en-US" w:eastAsia="zh-CN"/>
              </w:rPr>
            </m:ctrlPr>
          </m:sub>
        </m:sSub>
      </m:oMath>
    </w:p>
    <w:p w14:paraId="07F1F150">
      <w:pPr>
        <w:ind w:firstLine="420" w:firstLineChars="200"/>
        <w:rPr>
          <w:rFonts w:hint="eastAsia"/>
          <w:lang w:val="en-US" w:eastAsia="zh-CN"/>
        </w:rPr>
      </w:pPr>
      <w:r>
        <w:rPr>
          <w:rFonts w:hint="eastAsia"/>
          <w:lang w:val="en-US" w:eastAsia="zh-CN"/>
        </w:rPr>
        <w:t>考虑到直接使用单个小时的GPU需求作为初始值容易受到随机波动影响，本文采用训练序列前</w:t>
      </w:r>
      <m:oMath>
        <m:r>
          <m:rPr>
            <m:sty m:val="p"/>
          </m:rPr>
          <w:rPr>
            <w:rFonts w:hint="eastAsia" w:ascii="Times New Roman" w:hAnsi="Times New Roman"/>
            <w:lang w:val="en-US" w:eastAsia="zh-CN"/>
          </w:rPr>
          <m:t>m</m:t>
        </m:r>
      </m:oMath>
      <w:r>
        <w:rPr>
          <w:rFonts w:hint="eastAsia"/>
          <w:lang w:val="en-US" w:eastAsia="zh-CN"/>
        </w:rPr>
        <w:t>个小时GPU需求的平均值作为初始状态，即</w:t>
      </w:r>
    </w:p>
    <w:p w14:paraId="71DF7B2D">
      <w:pPr>
        <w:ind w:firstLine="420" w:firstLineChars="200"/>
        <w:rPr>
          <w:rFonts w:hint="eastAsia"/>
          <w:lang w:val="en-US" w:eastAsia="zh-CN"/>
        </w:rPr>
      </w:pPr>
      <m:oMathPara>
        <m:oMathParaPr>
          <m:jc m:val="center"/>
        </m:oMathParaPr>
        <m:oMath>
          <m:sSub>
            <m:sSubPr>
              <m:ctrlPr>
                <w:rPr>
                  <w:rFonts w:hint="eastAsia"/>
                  <w:lang w:val="en-US" w:eastAsia="zh-CN"/>
                </w:rPr>
              </m:ctrlPr>
            </m:sSubPr>
            <m:e>
              <m:r>
                <m:rPr>
                  <m:sty m:val="p"/>
                </m:rPr>
                <w:rPr>
                  <w:rFonts w:hint="eastAsia" w:ascii="Times New Roman" w:hAnsi="Times New Roman"/>
                  <w:lang w:val="en-US" w:eastAsia="zh-CN"/>
                </w:rPr>
                <m:t>S</m:t>
              </m:r>
              <m:ctrlPr>
                <w:rPr>
                  <w:rFonts w:hint="eastAsia"/>
                  <w:lang w:val="en-US" w:eastAsia="zh-CN"/>
                </w:rPr>
              </m:ctrlPr>
            </m:e>
            <m:sub>
              <m:r>
                <m:rPr>
                  <m:sty m:val="p"/>
                </m:rPr>
                <w:rPr>
                  <w:rFonts w:hint="eastAsia" w:ascii="Times New Roman" w:hAnsi="Times New Roman"/>
                  <w:lang w:val="en-US" w:eastAsia="zh-CN"/>
                </w:rPr>
                <m:t>rk0</m:t>
              </m:r>
              <m:ctrlPr>
                <w:rPr>
                  <w:rFonts w:hint="eastAsia"/>
                  <w:lang w:val="en-US" w:eastAsia="zh-CN"/>
                </w:rPr>
              </m:ctrlPr>
            </m:sub>
          </m:sSub>
          <m:r>
            <m:rPr>
              <m:sty m:val="p"/>
            </m:rPr>
            <w:rPr>
              <w:rFonts w:hint="eastAsia" w:ascii="Times New Roman" w:hAnsi="Times New Roman"/>
              <w:lang w:val="en-US" w:eastAsia="zh-CN"/>
            </w:rPr>
            <m:t>=</m:t>
          </m:r>
          <m:f>
            <m:fPr>
              <m:ctrlPr>
                <w:rPr>
                  <w:rFonts w:hint="eastAsia"/>
                  <w:lang w:val="en-US" w:eastAsia="zh-CN"/>
                </w:rPr>
              </m:ctrlPr>
            </m:fPr>
            <m:num>
              <m:r>
                <m:rPr>
                  <m:sty m:val="p"/>
                </m:rPr>
                <w:rPr>
                  <w:rFonts w:hint="eastAsia" w:ascii="Times New Roman" w:hAnsi="Times New Roman"/>
                  <w:lang w:val="en-US" w:eastAsia="zh-CN"/>
                </w:rPr>
                <m:t>1</m:t>
              </m:r>
              <m:ctrlPr>
                <w:rPr>
                  <w:rFonts w:hint="eastAsia"/>
                  <w:lang w:val="en-US" w:eastAsia="zh-CN"/>
                </w:rPr>
              </m:ctrlPr>
            </m:num>
            <m:den>
              <m:r>
                <m:rPr>
                  <m:sty m:val="p"/>
                </m:rPr>
                <w:rPr>
                  <w:rFonts w:hint="eastAsia" w:ascii="Times New Roman" w:hAnsi="Times New Roman"/>
                  <w:lang w:val="en-US" w:eastAsia="zh-CN"/>
                </w:rPr>
                <m:t>m</m:t>
              </m:r>
              <m:ctrlPr>
                <w:rPr>
                  <w:rFonts w:hint="eastAsia"/>
                  <w:lang w:val="en-US" w:eastAsia="zh-CN"/>
                </w:rPr>
              </m:ctrlPr>
            </m:den>
          </m:f>
          <m:nary>
            <m:naryPr>
              <m:chr m:val="∑"/>
              <m:limLoc m:val="undOvr"/>
              <m:ctrlPr>
                <w:rPr>
                  <w:rFonts w:hint="eastAsia"/>
                  <w:lang w:val="en-US" w:eastAsia="zh-CN"/>
                </w:rPr>
              </m:ctrlPr>
            </m:naryPr>
            <m:sub>
              <m:r>
                <m:rPr>
                  <m:sty m:val="p"/>
                </m:rPr>
                <w:rPr>
                  <w:rFonts w:hint="eastAsia" w:ascii="Times New Roman" w:hAnsi="Times New Roman"/>
                  <w:lang w:val="en-US" w:eastAsia="zh-CN"/>
                </w:rPr>
                <m:t>t=0</m:t>
              </m:r>
              <m:ctrlPr>
                <w:rPr>
                  <w:rFonts w:hint="eastAsia"/>
                  <w:lang w:val="en-US" w:eastAsia="zh-CN"/>
                </w:rPr>
              </m:ctrlPr>
            </m:sub>
            <m:sup>
              <m:r>
                <m:rPr>
                  <m:sty m:val="p"/>
                </m:rPr>
                <w:rPr>
                  <w:rFonts w:hint="eastAsia" w:ascii="Times New Roman" w:hAnsi="Times New Roman"/>
                  <w:lang w:val="en-US" w:eastAsia="zh-CN"/>
                </w:rPr>
                <m:t>m−1</m:t>
              </m:r>
              <m:ctrlPr>
                <w:rPr>
                  <w:rFonts w:hint="eastAsia"/>
                  <w:lang w:val="en-US" w:eastAsia="zh-CN"/>
                </w:rPr>
              </m:ctrlPr>
            </m:sup>
            <m:e>
              <m:sSub>
                <m:sSubPr>
                  <m:ctrlPr>
                    <w:rPr>
                      <w:rFonts w:hint="eastAsia"/>
                      <w:lang w:val="en-US" w:eastAsia="zh-CN"/>
                    </w:rPr>
                  </m:ctrlPr>
                </m:sSubPr>
                <m:e>
                  <m:r>
                    <m:rPr>
                      <m:sty m:val="p"/>
                    </m:rPr>
                    <w:rPr>
                      <w:rFonts w:hint="eastAsia" w:ascii="Times New Roman" w:hAnsi="Times New Roman"/>
                      <w:lang w:val="en-US" w:eastAsia="zh-CN"/>
                    </w:rPr>
                    <m:t>D</m:t>
                  </m:r>
                  <m:ctrlPr>
                    <w:rPr>
                      <w:rFonts w:hint="eastAsia"/>
                      <w:lang w:val="en-US" w:eastAsia="zh-CN"/>
                    </w:rPr>
                  </m:ctrlPr>
                </m:e>
                <m:sub>
                  <m:r>
                    <m:rPr>
                      <m:sty m:val="p"/>
                    </m:rPr>
                    <w:rPr>
                      <w:rFonts w:hint="eastAsia" w:ascii="Times New Roman" w:hAnsi="Times New Roman"/>
                      <w:lang w:val="en-US" w:eastAsia="zh-CN"/>
                    </w:rPr>
                    <m:t>rkt</m:t>
                  </m:r>
                  <m:ctrlPr>
                    <w:rPr>
                      <w:rFonts w:hint="eastAsia"/>
                      <w:lang w:val="en-US" w:eastAsia="zh-CN"/>
                    </w:rPr>
                  </m:ctrlPr>
                </m:sub>
              </m:sSub>
              <m:ctrlPr>
                <w:rPr>
                  <w:rFonts w:hint="eastAsia"/>
                  <w:lang w:val="en-US" w:eastAsia="zh-CN"/>
                </w:rPr>
              </m:ctrlPr>
            </m:e>
          </m:nary>
          <m:r>
            <m:rPr>
              <m:sty m:val="p"/>
            </m:rPr>
            <w:rPr>
              <w:rFonts w:hint="eastAsia" w:ascii="Times New Roman" w:hAnsi="Times New Roman"/>
              <w:lang w:val="en-US" w:eastAsia="zh-CN"/>
            </w:rPr>
            <m:t>.</m:t>
          </m:r>
        </m:oMath>
      </m:oMathPara>
    </w:p>
    <w:p w14:paraId="7E26418D">
      <w:pPr>
        <w:ind w:firstLine="420" w:firstLineChars="200"/>
        <w:rPr>
          <w:rFonts w:hint="eastAsia"/>
          <w:lang w:val="en-US" w:eastAsia="zh-CN"/>
        </w:rPr>
      </w:pPr>
      <w:r>
        <w:rPr>
          <w:rFonts w:hint="eastAsia"/>
          <w:lang w:val="en-US" w:eastAsia="zh-CN"/>
        </w:rPr>
        <w:t>其中，</w:t>
      </w:r>
      <m:oMath>
        <m:r>
          <m:rPr>
            <m:sty m:val="p"/>
          </m:rPr>
          <w:rPr>
            <w:rFonts w:hint="eastAsia" w:ascii="Times New Roman" w:hAnsi="Times New Roman"/>
            <w:lang w:val="en-US" w:eastAsia="zh-CN"/>
          </w:rPr>
          <m:t>m</m:t>
        </m:r>
      </m:oMath>
      <w:r>
        <w:rPr>
          <w:rFonts w:hint="eastAsia"/>
          <w:lang w:val="en-US" w:eastAsia="zh-CN"/>
        </w:rPr>
        <w:t xml:space="preserve"> 为初始化所采用的小时数。</w:t>
      </w:r>
    </w:p>
    <w:p w14:paraId="7E621DA7">
      <w:pPr>
        <w:pStyle w:val="5"/>
        <w:bidi w:val="0"/>
        <w:rPr>
          <w:rFonts w:hint="eastAsia"/>
          <w:lang w:val="en-US" w:eastAsia="zh-CN"/>
        </w:rPr>
      </w:pPr>
      <w:r>
        <w:rPr>
          <w:rFonts w:hint="eastAsia"/>
          <w:lang w:val="en-US" w:eastAsia="zh-CN"/>
        </w:rPr>
        <w:t>主函数</w:t>
      </w:r>
    </w:p>
    <w:p w14:paraId="69C02C39">
      <w:pPr>
        <w:bidi w:val="0"/>
        <w:ind w:firstLine="420" w:firstLineChars="200"/>
      </w:pPr>
      <w:r>
        <w:t>将SES递推式逐步展开可得</w:t>
      </w:r>
    </w:p>
    <w:p w14:paraId="1D17E9E6">
      <w:pPr>
        <w:bidi w:val="0"/>
        <w:ind w:firstLine="420" w:firstLineChars="200"/>
      </w:pPr>
      <m:oMathPara>
        <m:oMathParaPr>
          <m:jc m:val="center"/>
        </m:oMathParaPr>
        <m:oMath>
          <m:sSub>
            <m:sSubPr/>
            <m:e>
              <m:r>
                <m:rPr>
                  <m:sty m:val="p"/>
                </m:rPr>
                <w:rPr>
                  <w:rFonts w:ascii="Times New Roman" w:hAnsi="Times New Roman"/>
                </w:rPr>
                <m:t>S</m:t>
              </m:r>
            </m:e>
            <m:sub>
              <m:r>
                <m:rPr>
                  <m:sty m:val="p"/>
                </m:rPr>
                <w:rPr>
                  <w:rFonts w:ascii="Times New Roman" w:hAnsi="Times New Roman"/>
                </w:rPr>
                <m:t>rkt</m:t>
              </m:r>
            </m:sub>
          </m:sSub>
          <m:r>
            <m:rPr>
              <m:sty m:val="p"/>
            </m:rPr>
            <w:rPr>
              <w:rFonts w:ascii="Times New Roman" w:hAnsi="Times New Roman"/>
            </w:rPr>
            <m:t>=</m:t>
          </m:r>
          <m:sSub>
            <m:sSubPr/>
            <m:e>
              <m:r>
                <m:rPr>
                  <m:sty m:val="p"/>
                </m:rPr>
                <w:rPr>
                  <w:rFonts w:ascii="Times New Roman" w:hAnsi="Times New Roman"/>
                </w:rPr>
                <m:t>α</m:t>
              </m:r>
            </m:e>
            <m:sub>
              <m:r>
                <m:rPr>
                  <m:sty m:val="p"/>
                </m:rPr>
                <w:rPr>
                  <w:rFonts w:ascii="Times New Roman" w:hAnsi="Times New Roman"/>
                </w:rPr>
                <m:t>rk</m:t>
              </m:r>
            </m:sub>
          </m:sSub>
          <m:sSub>
            <m:sSubPr/>
            <m:e>
              <m:r>
                <m:rPr>
                  <m:sty m:val="p"/>
                </m:rPr>
                <w:rPr>
                  <w:rFonts w:ascii="Times New Roman" w:hAnsi="Times New Roman"/>
                </w:rPr>
                <m:t>D</m:t>
              </m:r>
            </m:e>
            <m:sub>
              <m:r>
                <m:rPr>
                  <m:sty m:val="p"/>
                </m:rPr>
                <w:rPr>
                  <w:rFonts w:ascii="Times New Roman" w:hAnsi="Times New Roman"/>
                </w:rPr>
                <m:t>rkt</m:t>
              </m:r>
            </m:sub>
          </m:sSub>
          <m:r>
            <m:rPr>
              <m:sty m:val="p"/>
            </m:rPr>
            <w:rPr>
              <w:rFonts w:ascii="Times New Roman" w:hAnsi="Times New Roman"/>
            </w:rPr>
            <m:t>+</m:t>
          </m:r>
          <m:sSub>
            <m:sSubPr/>
            <m:e>
              <m:r>
                <m:rPr>
                  <m:sty m:val="p"/>
                </m:rPr>
                <w:rPr>
                  <w:rFonts w:ascii="Times New Roman" w:hAnsi="Times New Roman"/>
                </w:rPr>
                <m:t>α</m:t>
              </m:r>
            </m:e>
            <m:sub>
              <m:r>
                <m:rPr>
                  <m:sty m:val="p"/>
                </m:rPr>
                <w:rPr>
                  <w:rFonts w:ascii="Times New Roman" w:hAnsi="Times New Roman"/>
                </w:rPr>
                <m:t>rk</m:t>
              </m:r>
            </m:sub>
          </m:sSub>
          <m:d>
            <m:dPr>
              <m:sepChr m:val=""/>
            </m:dPr>
            <m:e>
              <m:r>
                <m:rPr>
                  <m:sty m:val="p"/>
                </m:rPr>
                <w:rPr>
                  <w:rFonts w:ascii="Times New Roman" w:hAnsi="Times New Roman"/>
                </w:rPr>
                <m:t>1−</m:t>
              </m:r>
              <m:sSub>
                <m:sSubPr/>
                <m:e>
                  <m:r>
                    <m:rPr>
                      <m:sty m:val="p"/>
                    </m:rPr>
                    <w:rPr>
                      <w:rFonts w:ascii="Times New Roman" w:hAnsi="Times New Roman"/>
                    </w:rPr>
                    <m:t>α</m:t>
                  </m:r>
                </m:e>
                <m:sub>
                  <m:r>
                    <m:rPr>
                      <m:sty m:val="p"/>
                    </m:rPr>
                    <w:rPr>
                      <w:rFonts w:ascii="Times New Roman" w:hAnsi="Times New Roman"/>
                    </w:rPr>
                    <m:t>rk</m:t>
                  </m:r>
                </m:sub>
              </m:sSub>
            </m:e>
          </m:d>
          <m:sSub>
            <m:sSubPr/>
            <m:e>
              <m:r>
                <m:rPr>
                  <m:sty m:val="p"/>
                </m:rPr>
                <w:rPr>
                  <w:rFonts w:ascii="Times New Roman" w:hAnsi="Times New Roman"/>
                </w:rPr>
                <m:t>D</m:t>
              </m:r>
            </m:e>
            <m:sub>
              <m:r>
                <m:rPr>
                  <m:sty m:val="p"/>
                </m:rPr>
                <w:rPr>
                  <w:rFonts w:ascii="Times New Roman" w:hAnsi="Times New Roman"/>
                </w:rPr>
                <m:t>rk,t−1</m:t>
              </m:r>
            </m:sub>
          </m:sSub>
          <m:r>
            <m:rPr>
              <m:sty m:val="p"/>
            </m:rPr>
            <w:rPr>
              <w:rFonts w:ascii="Times New Roman" w:hAnsi="Times New Roman"/>
            </w:rPr>
            <m:t>+</m:t>
          </m:r>
          <m:sSub>
            <m:sSubPr/>
            <m:e>
              <m:r>
                <m:rPr>
                  <m:sty m:val="p"/>
                </m:rPr>
                <w:rPr>
                  <w:rFonts w:ascii="Times New Roman" w:hAnsi="Times New Roman"/>
                </w:rPr>
                <m:t>α</m:t>
              </m:r>
            </m:e>
            <m:sub>
              <m:r>
                <m:rPr>
                  <m:sty m:val="p"/>
                </m:rPr>
                <w:rPr>
                  <w:rFonts w:ascii="Times New Roman" w:hAnsi="Times New Roman"/>
                </w:rPr>
                <m:t>rk</m:t>
              </m:r>
            </m:sub>
          </m:sSub>
          <m:sSup>
            <m:sSupPr/>
            <m:e>
              <m:d>
                <m:dPr>
                  <m:sepChr m:val=""/>
                </m:dPr>
                <m:e>
                  <m:r>
                    <m:rPr>
                      <m:sty m:val="p"/>
                    </m:rPr>
                    <w:rPr>
                      <w:rFonts w:ascii="Times New Roman" w:hAnsi="Times New Roman"/>
                    </w:rPr>
                    <m:t>1−</m:t>
                  </m:r>
                  <m:sSub>
                    <m:sSubPr/>
                    <m:e>
                      <m:r>
                        <m:rPr>
                          <m:sty m:val="p"/>
                        </m:rPr>
                        <w:rPr>
                          <w:rFonts w:ascii="Times New Roman" w:hAnsi="Times New Roman"/>
                        </w:rPr>
                        <m:t>α</m:t>
                      </m:r>
                    </m:e>
                    <m:sub>
                      <m:r>
                        <m:rPr>
                          <m:sty m:val="p"/>
                        </m:rPr>
                        <w:rPr>
                          <w:rFonts w:ascii="Times New Roman" w:hAnsi="Times New Roman"/>
                        </w:rPr>
                        <m:t>rk</m:t>
                      </m:r>
                    </m:sub>
                  </m:sSub>
                </m:e>
              </m:d>
            </m:e>
            <m:sup>
              <m:r>
                <m:rPr>
                  <m:sty m:val="p"/>
                </m:rPr>
                <w:rPr>
                  <w:rFonts w:ascii="Times New Roman" w:hAnsi="Times New Roman"/>
                </w:rPr>
                <m:t>2</m:t>
              </m:r>
            </m:sup>
          </m:sSup>
          <m:sSub>
            <m:sSubPr/>
            <m:e>
              <m:r>
                <m:rPr>
                  <m:sty m:val="p"/>
                </m:rPr>
                <w:rPr>
                  <w:rFonts w:ascii="Times New Roman" w:hAnsi="Times New Roman"/>
                </w:rPr>
                <m:t>D</m:t>
              </m:r>
            </m:e>
            <m:sub>
              <m:r>
                <m:rPr>
                  <m:sty m:val="p"/>
                </m:rPr>
                <w:rPr>
                  <w:rFonts w:ascii="Times New Roman" w:hAnsi="Times New Roman"/>
                </w:rPr>
                <m:t>rk,t−2</m:t>
              </m:r>
            </m:sub>
          </m:sSub>
          <m:r>
            <m:rPr>
              <m:sty m:val="p"/>
            </m:rPr>
            <w:rPr>
              <w:rFonts w:ascii="Times New Roman" w:hAnsi="Times New Roman"/>
            </w:rPr>
            <m:t>+⋯.</m:t>
          </m:r>
        </m:oMath>
      </m:oMathPara>
    </w:p>
    <w:p w14:paraId="408B3441">
      <w:pPr>
        <w:ind w:firstLine="420" w:firstLineChars="200"/>
        <w:rPr>
          <w:rFonts w:hint="eastAsia"/>
          <w:lang w:val="en-US" w:eastAsia="zh-CN"/>
        </w:rPr>
      </w:pPr>
      <w:r>
        <w:rPr>
          <w:rFonts w:hint="eastAsia"/>
          <w:lang w:val="en-US" w:eastAsia="zh-CN"/>
        </w:rPr>
        <w:t>完成指数平滑状态更新后，将当前时刻的平滑水平作为下一时刻 GPU 需求的预测值，因此有</w:t>
      </w:r>
    </w:p>
    <w:p w14:paraId="08DC69F2">
      <w:pPr>
        <w:ind w:firstLine="420" w:firstLineChars="200"/>
        <w:rPr>
          <w:rFonts w:hint="eastAsia"/>
          <w:lang w:val="en-US" w:eastAsia="zh-CN"/>
        </w:rPr>
      </w:pPr>
      <m:oMathPara>
        <m:oMathParaPr>
          <m:jc m:val="center"/>
        </m:oMathParaPr>
        <m:oMath>
          <m:sSub>
            <m:sSubPr>
              <m:ctrlPr>
                <w:rPr>
                  <w:rFonts w:hint="eastAsia"/>
                  <w:lang w:val="en-US" w:eastAsia="zh-CN"/>
                </w:rPr>
              </m:ctrlPr>
            </m:sSubPr>
            <m:e>
              <m:acc>
                <m:accPr>
                  <m:ctrlPr>
                    <w:rPr>
                      <w:rFonts w:hint="eastAsia"/>
                      <w:lang w:val="en-US" w:eastAsia="zh-CN"/>
                    </w:rPr>
                  </m:ctrlPr>
                </m:accPr>
                <m:e>
                  <m:r>
                    <m:rPr>
                      <m:sty m:val="p"/>
                    </m:rPr>
                    <w:rPr>
                      <w:rFonts w:hint="eastAsia" w:ascii="Times New Roman" w:hAnsi="Times New Roman"/>
                      <w:lang w:val="en-US" w:eastAsia="zh-CN"/>
                    </w:rPr>
                    <m:t>D</m:t>
                  </m:r>
                  <m:ctrlPr>
                    <w:rPr>
                      <w:rFonts w:hint="eastAsia"/>
                      <w:lang w:val="en-US" w:eastAsia="zh-CN"/>
                    </w:rPr>
                  </m:ctrlPr>
                </m:e>
              </m:acc>
              <m:ctrlPr>
                <w:rPr>
                  <w:rFonts w:hint="eastAsia"/>
                  <w:lang w:val="en-US" w:eastAsia="zh-CN"/>
                </w:rPr>
              </m:ctrlPr>
            </m:e>
            <m:sub>
              <m:r>
                <m:rPr>
                  <m:sty m:val="p"/>
                </m:rPr>
                <w:rPr>
                  <w:rFonts w:hint="eastAsia" w:ascii="Times New Roman" w:hAnsi="Times New Roman"/>
                  <w:lang w:val="en-US" w:eastAsia="zh-CN"/>
                </w:rPr>
                <m:t>rk,t+1</m:t>
              </m:r>
              <m:ctrlPr>
                <w:rPr>
                  <w:rFonts w:hint="eastAsia"/>
                  <w:lang w:val="en-US" w:eastAsia="zh-CN"/>
                </w:rPr>
              </m:ctrlPr>
            </m:sub>
          </m:sSub>
          <m:r>
            <m:rPr>
              <m:sty m:val="p"/>
            </m:rPr>
            <w:rPr>
              <w:rFonts w:hint="eastAsia" w:ascii="Times New Roman" w:hAnsi="Times New Roman"/>
              <w:lang w:val="en-US" w:eastAsia="zh-CN"/>
            </w:rPr>
            <m:t>=</m:t>
          </m:r>
          <m:sSub>
            <m:sSubPr>
              <m:ctrlPr>
                <w:rPr>
                  <w:rFonts w:hint="eastAsia"/>
                  <w:lang w:val="en-US" w:eastAsia="zh-CN"/>
                </w:rPr>
              </m:ctrlPr>
            </m:sSubPr>
            <m:e>
              <m:r>
                <m:rPr>
                  <m:sty m:val="p"/>
                </m:rPr>
                <w:rPr>
                  <w:rFonts w:hint="eastAsia" w:ascii="Times New Roman" w:hAnsi="Times New Roman"/>
                  <w:lang w:val="en-US" w:eastAsia="zh-CN"/>
                </w:rPr>
                <m:t>S</m:t>
              </m:r>
              <m:ctrlPr>
                <w:rPr>
                  <w:rFonts w:hint="eastAsia"/>
                  <w:lang w:val="en-US" w:eastAsia="zh-CN"/>
                </w:rPr>
              </m:ctrlPr>
            </m:e>
            <m:sub>
              <m:r>
                <m:rPr>
                  <m:sty m:val="p"/>
                </m:rPr>
                <w:rPr>
                  <w:rFonts w:hint="eastAsia" w:ascii="Times New Roman" w:hAnsi="Times New Roman"/>
                  <w:lang w:val="en-US" w:eastAsia="zh-CN"/>
                </w:rPr>
                <m:t>rkt</m:t>
              </m:r>
              <m:ctrlPr>
                <w:rPr>
                  <w:rFonts w:hint="eastAsia"/>
                  <w:lang w:val="en-US" w:eastAsia="zh-CN"/>
                </w:rPr>
              </m:ctrlPr>
            </m:sub>
          </m:sSub>
          <m:r>
            <m:rPr>
              <m:sty m:val="p"/>
            </m:rPr>
            <w:rPr>
              <w:rFonts w:hint="eastAsia" w:ascii="Times New Roman" w:hAnsi="Times New Roman"/>
              <w:lang w:val="en-US" w:eastAsia="zh-CN"/>
            </w:rPr>
            <m:t>.</m:t>
          </m:r>
        </m:oMath>
      </m:oMathPara>
    </w:p>
    <w:p w14:paraId="7C4C8E28">
      <w:pPr>
        <w:ind w:firstLine="420" w:firstLineChars="200"/>
        <w:rPr>
          <w:rFonts w:hint="eastAsia"/>
          <w:lang w:val="en-US" w:eastAsia="zh-CN"/>
        </w:rPr>
      </w:pPr>
      <w:r>
        <w:rPr>
          <w:rFonts w:hint="eastAsia"/>
          <w:lang w:val="en-US" w:eastAsia="zh-CN"/>
        </w:rPr>
        <w:t>其中，</w:t>
      </w:r>
      <m:oMath>
        <m:sSub>
          <m:sSubPr>
            <m:ctrlPr>
              <w:rPr>
                <w:rFonts w:hint="eastAsia"/>
                <w:lang w:val="en-US" w:eastAsia="zh-CN"/>
              </w:rPr>
            </m:ctrlPr>
          </m:sSubPr>
          <m:e>
            <m:acc>
              <m:accPr>
                <m:ctrlPr>
                  <w:rPr>
                    <w:rFonts w:hint="eastAsia"/>
                    <w:lang w:val="en-US" w:eastAsia="zh-CN"/>
                  </w:rPr>
                </m:ctrlPr>
              </m:accPr>
              <m:e>
                <m:r>
                  <m:rPr>
                    <m:sty m:val="p"/>
                  </m:rPr>
                  <w:rPr>
                    <w:rFonts w:hint="eastAsia" w:ascii="Times New Roman" w:hAnsi="Times New Roman"/>
                    <w:lang w:val="en-US" w:eastAsia="zh-CN"/>
                  </w:rPr>
                  <m:t>D</m:t>
                </m:r>
                <m:ctrlPr>
                  <w:rPr>
                    <w:rFonts w:hint="eastAsia"/>
                    <w:lang w:val="en-US" w:eastAsia="zh-CN"/>
                  </w:rPr>
                </m:ctrlPr>
              </m:e>
            </m:acc>
            <m:ctrlPr>
              <w:rPr>
                <w:rFonts w:hint="eastAsia"/>
                <w:lang w:val="en-US" w:eastAsia="zh-CN"/>
              </w:rPr>
            </m:ctrlPr>
          </m:e>
          <m:sub>
            <m:r>
              <m:rPr>
                <m:sty m:val="p"/>
              </m:rPr>
              <w:rPr>
                <w:rFonts w:hint="eastAsia" w:ascii="Times New Roman" w:hAnsi="Times New Roman"/>
                <w:lang w:val="en-US" w:eastAsia="zh-CN"/>
              </w:rPr>
              <m:t>rk,t+1</m:t>
            </m:r>
            <m:ctrlPr>
              <w:rPr>
                <w:rFonts w:hint="eastAsia"/>
                <w:lang w:val="en-US" w:eastAsia="zh-CN"/>
              </w:rPr>
            </m:ctrlPr>
          </m:sub>
        </m:sSub>
      </m:oMath>
      <w:r>
        <w:rPr>
          <w:rFonts w:hint="eastAsia"/>
          <w:lang w:val="en-US" w:eastAsia="zh-CN"/>
        </w:rPr>
        <w:t>表示在第</w:t>
      </w:r>
      <m:oMath>
        <m:r>
          <m:rPr>
            <m:sty m:val="p"/>
          </m:rPr>
          <w:rPr>
            <w:rFonts w:hint="eastAsia" w:ascii="Times New Roman" w:hAnsi="Times New Roman"/>
            <w:lang w:val="en-US" w:eastAsia="zh-CN"/>
          </w:rPr>
          <m:t>t</m:t>
        </m:r>
      </m:oMath>
      <w:r>
        <w:rPr>
          <w:rFonts w:hint="eastAsia"/>
          <w:lang w:val="en-US" w:eastAsia="zh-CN"/>
        </w:rPr>
        <w:t>小时结束后，对区域</w:t>
      </w:r>
      <m:oMath>
        <m:r>
          <m:rPr>
            <m:sty m:val="p"/>
          </m:rPr>
          <w:rPr>
            <w:rFonts w:hint="eastAsia" w:ascii="Times New Roman" w:hAnsi="Times New Roman"/>
            <w:lang w:val="en-US" w:eastAsia="zh-CN"/>
          </w:rPr>
          <m:t>r</m:t>
        </m:r>
      </m:oMath>
      <w:r>
        <w:rPr>
          <w:rFonts w:hint="eastAsia"/>
          <w:lang w:val="en-US" w:eastAsia="zh-CN"/>
        </w:rPr>
        <w:t>、任务类型</w:t>
      </w:r>
      <m:oMath>
        <m:r>
          <m:rPr>
            <m:sty m:val="p"/>
          </m:rPr>
          <w:rPr>
            <w:rFonts w:hint="eastAsia" w:ascii="Times New Roman" w:hAnsi="Times New Roman"/>
            <w:lang w:val="en-US" w:eastAsia="zh-CN"/>
          </w:rPr>
          <m:t>k</m:t>
        </m:r>
      </m:oMath>
      <w:r>
        <w:rPr>
          <w:rFonts w:hint="eastAsia"/>
          <w:lang w:val="en-US" w:eastAsia="zh-CN"/>
        </w:rPr>
        <w:t>在第</w:t>
      </w:r>
      <m:oMath>
        <m:r>
          <m:rPr>
            <m:sty m:val="p"/>
          </m:rPr>
          <w:rPr>
            <w:rFonts w:hint="eastAsia" w:ascii="Times New Roman" w:hAnsi="Times New Roman"/>
            <w:lang w:val="en-US" w:eastAsia="zh-CN"/>
          </w:rPr>
          <m:t>t+1</m:t>
        </m:r>
      </m:oMath>
      <w:r>
        <w:rPr>
          <w:rFonts w:hint="eastAsia"/>
          <w:lang w:val="en-US" w:eastAsia="zh-CN"/>
        </w:rPr>
        <w:t xml:space="preserve"> 小时GPU需求的预测结果。</w:t>
      </w:r>
    </w:p>
    <w:p w14:paraId="5C615922">
      <w:pPr>
        <w:ind w:firstLine="420" w:firstLineChars="200"/>
        <w:rPr>
          <w:rFonts w:hint="eastAsia"/>
          <w:lang w:val="en-US" w:eastAsia="zh-CN"/>
        </w:rPr>
      </w:pPr>
      <w:r>
        <w:rPr>
          <w:rFonts w:hint="eastAsia"/>
          <w:lang w:val="en-US" w:eastAsia="zh-CN"/>
        </w:rPr>
        <w:t>本题需要最终对第 2376–2399 小时进行预测，因此以第 2375 小时作为最终已知时刻时，可以得到</w:t>
      </w:r>
    </w:p>
    <w:p w14:paraId="7351FB2F">
      <w:pPr>
        <w:ind w:firstLine="420" w:firstLineChars="200"/>
        <w:rPr>
          <w:rFonts w:hint="eastAsia"/>
          <w:lang w:val="en-US" w:eastAsia="zh-CN"/>
        </w:rPr>
      </w:pPr>
      <m:oMathPara>
        <m:oMathParaPr>
          <m:jc m:val="center"/>
        </m:oMathParaPr>
        <m:oMath>
          <m:sSub>
            <m:sSubPr>
              <m:ctrlPr>
                <w:rPr>
                  <w:rFonts w:hint="eastAsia"/>
                  <w:lang w:val="en-US" w:eastAsia="zh-CN"/>
                </w:rPr>
              </m:ctrlPr>
            </m:sSubPr>
            <m:e>
              <m:acc>
                <m:accPr>
                  <m:ctrlPr>
                    <w:rPr>
                      <w:rFonts w:hint="eastAsia"/>
                      <w:lang w:val="en-US" w:eastAsia="zh-CN"/>
                    </w:rPr>
                  </m:ctrlPr>
                </m:accPr>
                <m:e>
                  <m:r>
                    <m:rPr>
                      <m:sty m:val="p"/>
                    </m:rPr>
                    <w:rPr>
                      <w:rFonts w:hint="eastAsia" w:ascii="Times New Roman" w:hAnsi="Times New Roman"/>
                      <w:lang w:val="en-US" w:eastAsia="zh-CN"/>
                    </w:rPr>
                    <m:t>D</m:t>
                  </m:r>
                  <m:ctrlPr>
                    <w:rPr>
                      <w:rFonts w:hint="eastAsia"/>
                      <w:lang w:val="en-US" w:eastAsia="zh-CN"/>
                    </w:rPr>
                  </m:ctrlPr>
                </m:e>
              </m:acc>
              <m:ctrlPr>
                <w:rPr>
                  <w:rFonts w:hint="eastAsia"/>
                  <w:lang w:val="en-US" w:eastAsia="zh-CN"/>
                </w:rPr>
              </m:ctrlPr>
            </m:e>
            <m:sub>
              <m:r>
                <m:rPr>
                  <m:sty m:val="p"/>
                </m:rPr>
                <w:rPr>
                  <w:rFonts w:hint="eastAsia" w:ascii="Times New Roman" w:hAnsi="Times New Roman"/>
                  <w:lang w:val="en-US" w:eastAsia="zh-CN"/>
                </w:rPr>
                <m:t>rkt</m:t>
              </m:r>
              <m:ctrlPr>
                <w:rPr>
                  <w:rFonts w:hint="eastAsia"/>
                  <w:lang w:val="en-US" w:eastAsia="zh-CN"/>
                </w:rPr>
              </m:ctrlPr>
            </m:sub>
          </m:sSub>
          <m:r>
            <m:rPr>
              <m:sty m:val="p"/>
            </m:rPr>
            <w:rPr>
              <w:rFonts w:hint="eastAsia" w:ascii="Times New Roman" w:hAnsi="Times New Roman"/>
              <w:lang w:val="en-US" w:eastAsia="zh-CN"/>
            </w:rPr>
            <m:t>,  t=2376,2377,…,2399.</m:t>
          </m:r>
        </m:oMath>
      </m:oMathPara>
    </w:p>
    <w:p w14:paraId="3F90B335">
      <w:pPr>
        <w:ind w:firstLine="420" w:firstLineChars="200"/>
        <w:rPr>
          <w:rFonts w:hint="eastAsia"/>
          <w:lang w:val="en-US" w:eastAsia="zh-CN"/>
        </w:rPr>
      </w:pPr>
      <w:r>
        <w:rPr>
          <w:rFonts w:hint="eastAsia"/>
          <w:lang w:val="en-US" w:eastAsia="zh-CN"/>
        </w:rPr>
        <w:t>由此分别得到18条GPU需求序列未来24小时的预测结果。</w:t>
      </w:r>
    </w:p>
    <w:p w14:paraId="68C2B7ED">
      <w:pPr>
        <w:pStyle w:val="3"/>
        <w:bidi w:val="0"/>
        <w:ind w:left="0" w:leftChars="0" w:firstLine="0" w:firstLineChars="0"/>
        <w:rPr>
          <w:rFonts w:hint="eastAsia"/>
          <w:lang w:val="en-US" w:eastAsia="zh-CN"/>
        </w:rPr>
      </w:pPr>
      <w:r>
        <w:rPr>
          <w:rFonts w:hint="eastAsia"/>
          <w:lang w:val="en-US" w:eastAsia="zh-CN"/>
        </w:rPr>
        <w:t>短期预测模型的求解</w:t>
      </w:r>
    </w:p>
    <w:p w14:paraId="54BA2178">
      <w:pPr>
        <w:bidi w:val="0"/>
        <w:ind w:firstLine="420" w:firstLineChars="200"/>
      </w:pPr>
      <w:r>
        <w:t>模型建立后，需要进一步确定各区域、各任务类型对应的平滑系数</w:t>
      </w:r>
      <m:oMath>
        <m:sSub>
          <m:sSubPr>
            <m:ctrlPr>
              <w:rPr>
                <w:rFonts w:hint="default" w:ascii="Cambria Math" w:hAnsi="Cambria Math"/>
                <w:sz w:val="21"/>
              </w:rPr>
            </m:ctrlPr>
          </m:sSubPr>
          <m:e>
            <m:r>
              <m:rPr/>
              <w:rPr>
                <w:rFonts w:hint="default" w:ascii="Cambria Math" w:hAnsi="Cambria Math"/>
                <w:sz w:val="21"/>
              </w:rPr>
              <m:t>α</m:t>
            </m:r>
            <m:ctrlPr>
              <w:rPr>
                <w:rFonts w:ascii="Cambria Math" w:hAnsi="Cambria Math"/>
                <w:sz w:val="21"/>
              </w:rPr>
            </m:ctrlPr>
          </m:e>
          <m:sub>
            <m:r>
              <m:rPr/>
              <w:rPr>
                <w:rFonts w:hint="default" w:ascii="Cambria Math" w:hAnsi="Cambria Math"/>
                <w:sz w:val="21"/>
              </w:rPr>
              <m:t>rk</m:t>
            </m:r>
            <m:ctrlPr>
              <w:rPr>
                <w:rFonts w:ascii="Cambria Math" w:hAnsi="Cambria Math"/>
                <w:sz w:val="21"/>
              </w:rPr>
            </m:ctrlPr>
          </m:sub>
        </m:sSub>
      </m:oMath>
      <w:r>
        <w:t>，并获得第2376</w:t>
      </w:r>
      <w:r>
        <w:rPr>
          <w:rFonts w:hint="eastAsia"/>
          <w:lang w:val="en-US" w:eastAsia="zh-CN"/>
        </w:rPr>
        <w:t>-</w:t>
      </w:r>
      <w:bookmarkStart w:id="31" w:name="_GoBack"/>
      <w:bookmarkEnd w:id="31"/>
      <w:r>
        <w:t>2399小时的GPU需求预测结果。</w:t>
      </w:r>
    </w:p>
    <w:p w14:paraId="4427E27F">
      <w:pPr>
        <w:bidi w:val="0"/>
        <w:ind w:firstLine="420" w:firstLineChars="200"/>
      </w:pPr>
      <w:r>
        <w:t>由于不同区域及不同任务类型的 GPU需求波动程度不同，本文针对18条需求序列分别确定最优参数。</w:t>
      </w:r>
    </w:p>
    <w:p w14:paraId="437A0AAD">
      <w:pPr>
        <w:rPr>
          <w:rFonts w:hint="eastAsia"/>
          <w:b/>
          <w:bCs/>
          <w:lang w:val="en-US" w:eastAsia="zh-CN"/>
        </w:rPr>
      </w:pPr>
      <w:r>
        <w:rPr>
          <w:rFonts w:hint="eastAsia"/>
          <w:b/>
          <w:bCs/>
          <w:lang w:val="en-US" w:eastAsia="zh-CN"/>
        </w:rPr>
        <w:t>Step 1 数据集划分</w:t>
      </w:r>
    </w:p>
    <w:p w14:paraId="2F818E8C">
      <w:pPr>
        <w:rPr>
          <w:rFonts w:hint="eastAsia"/>
          <w:lang w:val="en-US" w:eastAsia="zh-CN"/>
        </w:rPr>
      </w:pPr>
      <w:r>
        <w:rPr>
          <w:rFonts w:hint="eastAsia"/>
          <w:lang w:val="en-US" w:eastAsia="zh-CN"/>
        </w:rPr>
        <w:t>根据题目给定的时间范围，将每条 GPU 需求序列划分为训练集、验证集和测试集。首先选取第 0—2351 小时的数据作为训练集，用于建立 SES 模型并计算历史平滑状态：</w:t>
      </w:r>
    </w:p>
    <w:p w14:paraId="73743148">
      <w:pPr>
        <w:rPr>
          <w:rFonts w:hint="eastAsia"/>
          <w:lang w:val="en-US" w:eastAsia="zh-CN"/>
        </w:rPr>
      </w:pPr>
      <m:oMathPara>
        <m:oMath>
          <m:sSub>
            <m:sSubPr>
              <m:ctrlPr>
                <w:rPr>
                  <w:rFonts w:hint="default" w:ascii="Cambria Math" w:hAnsi="Cambria Math"/>
                  <w:sz w:val="21"/>
                </w:rPr>
              </m:ctrlPr>
            </m:sSubPr>
            <m:e>
              <m:r>
                <m:rPr/>
                <w:rPr>
                  <w:rFonts w:hint="default" w:ascii="Cambria Math" w:hAnsi="Cambria Math"/>
                  <w:sz w:val="21"/>
                </w:rPr>
                <m:t>T</m:t>
              </m:r>
              <m:ctrlPr>
                <w:rPr>
                  <w:rFonts w:ascii="Cambria Math" w:hAnsi="Cambria Math"/>
                  <w:sz w:val="21"/>
                </w:rPr>
              </m:ctrlPr>
            </m:e>
            <m:sub>
              <m:r>
                <m:rPr>
                  <m:sty m:val="p"/>
                </m:rPr>
                <w:rPr>
                  <w:rFonts w:hint="default" w:ascii="Cambria Math" w:hAnsi="Cambria Math"/>
                  <w:sz w:val="21"/>
                </w:rPr>
                <m:t>train</m:t>
              </m:r>
              <m:ctrlPr>
                <w:rPr>
                  <w:rFonts w:ascii="Cambria Math" w:hAnsi="Cambria Math"/>
                  <w:sz w:val="21"/>
                </w:rPr>
              </m:ctrlPr>
            </m:sub>
          </m:sSub>
          <m:r>
            <m:rPr/>
            <w:rPr>
              <w:rFonts w:hint="default" w:ascii="Cambria Math" w:hAnsi="Cambria Math"/>
              <w:sz w:val="21"/>
            </w:rPr>
            <m:t>={0,1,…,2351}</m:t>
          </m:r>
        </m:oMath>
      </m:oMathPara>
    </w:p>
    <w:p w14:paraId="3460B202">
      <w:pPr>
        <w:rPr>
          <w:rFonts w:hint="eastAsia"/>
          <w:lang w:val="en-US" w:eastAsia="zh-CN"/>
        </w:rPr>
      </w:pPr>
      <w:r>
        <w:rPr>
          <w:rFonts w:hint="eastAsia"/>
          <w:lang w:val="en-US" w:eastAsia="zh-CN"/>
        </w:rPr>
        <w:t>将第 2352—2375 小时作为验证集，用于确定不同区域、不同任务类型对应的最优平滑系数</w:t>
      </w:r>
      <m:oMath>
        <m:sSubSup>
          <m:sSubSupPr>
            <m:ctrlPr>
              <w:rPr>
                <w:rFonts w:hint="default" w:ascii="Cambria Math" w:hAnsi="Cambria Math"/>
                <w:sz w:val="21"/>
              </w:rPr>
            </m:ctrlPr>
          </m:sSubSupPr>
          <m:e>
            <m:r>
              <m:rPr/>
              <w:rPr>
                <w:rFonts w:hint="default" w:ascii="Cambria Math" w:hAnsi="Cambria Math"/>
                <w:sz w:val="21"/>
              </w:rPr>
              <m:t>α</m:t>
            </m:r>
            <m:ctrlPr>
              <w:rPr>
                <w:rFonts w:ascii="Cambria Math" w:hAnsi="Cambria Math"/>
                <w:sz w:val="21"/>
              </w:rPr>
            </m:ctrlPr>
          </m:e>
          <m:sub>
            <m:r>
              <m:rPr/>
              <w:rPr>
                <w:rFonts w:hint="default" w:ascii="Cambria Math" w:hAnsi="Cambria Math"/>
                <w:sz w:val="21"/>
              </w:rPr>
              <m:t>rk</m:t>
            </m:r>
            <m:ctrlPr>
              <w:rPr>
                <w:rFonts w:ascii="Cambria Math" w:hAnsi="Cambria Math"/>
                <w:sz w:val="21"/>
              </w:rPr>
            </m:ctrlPr>
          </m:sub>
          <m:sup>
            <m:r>
              <m:rPr/>
              <w:rPr>
                <w:rFonts w:hint="default" w:ascii="Cambria Math" w:hAnsi="Cambria Math"/>
                <w:sz w:val="21"/>
              </w:rPr>
              <m:t>∗</m:t>
            </m:r>
            <m:ctrlPr>
              <w:rPr>
                <w:rFonts w:ascii="Cambria Math" w:hAnsi="Cambria Math"/>
                <w:sz w:val="21"/>
              </w:rPr>
            </m:ctrlPr>
          </m:sup>
        </m:sSubSup>
      </m:oMath>
      <w:r>
        <w:rPr>
          <w:rFonts w:hint="eastAsia"/>
          <w:lang w:val="en-US" w:eastAsia="zh-CN"/>
        </w:rPr>
        <w:t>：</w:t>
      </w:r>
    </w:p>
    <w:p w14:paraId="56C713D8">
      <w:pPr>
        <w:jc w:val="center"/>
        <w:rPr>
          <w:rFonts w:hint="eastAsia"/>
          <w:lang w:val="en-US" w:eastAsia="zh-CN"/>
        </w:rPr>
      </w:pPr>
      <m:oMathPara>
        <m:oMath>
          <m:sSub>
            <m:sSubPr>
              <m:ctrlPr>
                <w:rPr>
                  <w:rFonts w:hint="default" w:ascii="Cambria Math" w:hAnsi="Cambria Math"/>
                  <w:sz w:val="21"/>
                </w:rPr>
              </m:ctrlPr>
            </m:sSubPr>
            <m:e>
              <m:r>
                <m:rPr/>
                <w:rPr>
                  <w:rFonts w:hint="default" w:ascii="Cambria Math" w:hAnsi="Cambria Math"/>
                  <w:sz w:val="21"/>
                </w:rPr>
                <m:t>T</m:t>
              </m:r>
              <m:ctrlPr>
                <w:rPr>
                  <w:rFonts w:ascii="Cambria Math" w:hAnsi="Cambria Math"/>
                  <w:sz w:val="21"/>
                </w:rPr>
              </m:ctrlPr>
            </m:e>
            <m:sub>
              <m:r>
                <m:rPr>
                  <m:sty m:val="p"/>
                </m:rPr>
                <w:rPr>
                  <w:rFonts w:hint="default" w:ascii="Cambria Math" w:hAnsi="Cambria Math"/>
                  <w:sz w:val="21"/>
                </w:rPr>
                <m:t>val</m:t>
              </m:r>
              <m:ctrlPr>
                <w:rPr>
                  <w:rFonts w:ascii="Cambria Math" w:hAnsi="Cambria Math"/>
                  <w:sz w:val="21"/>
                </w:rPr>
              </m:ctrlPr>
            </m:sub>
          </m:sSub>
          <m:r>
            <m:rPr/>
            <w:rPr>
              <w:rFonts w:hint="default" w:ascii="Cambria Math" w:hAnsi="Cambria Math"/>
              <w:sz w:val="21"/>
            </w:rPr>
            <m:t>={2352,2353,…,2375}</m:t>
          </m:r>
        </m:oMath>
      </m:oMathPara>
    </w:p>
    <w:p w14:paraId="784A9404">
      <w:pPr>
        <w:rPr>
          <w:rFonts w:hint="eastAsia"/>
          <w:lang w:val="en-US" w:eastAsia="zh-CN"/>
        </w:rPr>
      </w:pPr>
      <w:r>
        <w:rPr>
          <w:rFonts w:hint="eastAsia"/>
          <w:lang w:val="en-US" w:eastAsia="zh-CN"/>
        </w:rPr>
        <w:t>模型参数确定后，再将第 0—2375 小时全部历史数据用于最终拟合，并以第 2376—2399 小时作为测试区间。</w:t>
      </w:r>
    </w:p>
    <w:p w14:paraId="760ECBD0">
      <w:pPr>
        <w:rPr>
          <w:rFonts w:hint="eastAsia"/>
          <w:b/>
          <w:bCs/>
          <w:lang w:val="en-US" w:eastAsia="zh-CN"/>
        </w:rPr>
      </w:pPr>
      <w:r>
        <w:rPr>
          <w:rFonts w:hint="eastAsia"/>
          <w:b/>
          <w:bCs/>
          <w:lang w:val="en-US" w:eastAsia="zh-CN"/>
        </w:rPr>
        <w:t>Step 2 平滑状态初始化</w:t>
      </w:r>
    </w:p>
    <w:p w14:paraId="211DCA84">
      <w:pPr>
        <w:rPr>
          <w:rFonts w:hint="eastAsia"/>
          <w:lang w:val="en-US" w:eastAsia="zh-CN"/>
        </w:rPr>
      </w:pPr>
    </w:p>
    <w:p w14:paraId="0F5C1CF5">
      <w:pPr>
        <w:rPr>
          <w:rFonts w:hint="eastAsia"/>
          <w:b/>
          <w:bCs/>
          <w:lang w:val="en-US" w:eastAsia="zh-CN"/>
        </w:rPr>
      </w:pPr>
      <w:r>
        <w:rPr>
          <w:rFonts w:hint="eastAsia"/>
          <w:b/>
          <w:bCs/>
          <w:lang w:val="en-US" w:eastAsia="zh-CN"/>
        </w:rPr>
        <w:t>Step 3 平滑系数寻优</w:t>
      </w:r>
    </w:p>
    <w:p w14:paraId="7C1F62A9">
      <w:pPr>
        <w:rPr>
          <w:rFonts w:hint="eastAsia"/>
          <w:lang w:val="en-US" w:eastAsia="zh-CN"/>
        </w:rPr>
      </w:pPr>
      <w:r>
        <w:rPr>
          <w:rFonts w:hint="eastAsia"/>
          <w:lang w:val="en-US" w:eastAsia="zh-CN"/>
        </w:rPr>
        <w:t>由于不同区域和不同任务类型的 GPU 需求波动程度存在差异，因此分别为每一条时间序列确定其平滑系数</w:t>
      </w:r>
      <m:oMath>
        <m:sSub>
          <m:sSubPr>
            <m:ctrlPr>
              <w:rPr>
                <w:rFonts w:hint="default" w:ascii="Cambria Math" w:hAnsi="Cambria Math"/>
                <w:sz w:val="21"/>
              </w:rPr>
            </m:ctrlPr>
          </m:sSubPr>
          <m:e>
            <m:r>
              <m:rPr/>
              <w:rPr>
                <w:rFonts w:hint="default" w:ascii="Cambria Math" w:hAnsi="Cambria Math"/>
                <w:sz w:val="21"/>
              </w:rPr>
              <m:t>α</m:t>
            </m:r>
            <m:ctrlPr>
              <w:rPr>
                <w:rFonts w:ascii="Cambria Math" w:hAnsi="Cambria Math"/>
                <w:sz w:val="21"/>
              </w:rPr>
            </m:ctrlPr>
          </m:e>
          <m:sub>
            <m:r>
              <m:rPr/>
              <w:rPr>
                <w:rFonts w:hint="default" w:ascii="Cambria Math" w:hAnsi="Cambria Math"/>
                <w:sz w:val="21"/>
              </w:rPr>
              <m:t>rk</m:t>
            </m:r>
            <m:ctrlPr>
              <w:rPr>
                <w:rFonts w:ascii="Cambria Math" w:hAnsi="Cambria Math"/>
                <w:sz w:val="21"/>
              </w:rPr>
            </m:ctrlPr>
          </m:sub>
        </m:sSub>
      </m:oMath>
      <w:r>
        <w:rPr>
          <w:rFonts w:hint="eastAsia"/>
          <w:lang w:val="en-US" w:eastAsia="zh-CN"/>
        </w:rPr>
        <w:t>，而不采用统一参数。</w:t>
      </w:r>
    </w:p>
    <w:p w14:paraId="3716F842">
      <w:pPr>
        <w:rPr>
          <w:rFonts w:hint="eastAsia"/>
          <w:lang w:val="en-US" w:eastAsia="zh-CN"/>
        </w:rPr>
      </w:pPr>
      <w:r>
        <w:rPr>
          <w:rFonts w:hint="eastAsia"/>
          <w:lang w:val="en-US" w:eastAsia="zh-CN"/>
        </w:rPr>
        <w:t>对于任意候选平滑系数</w:t>
      </w:r>
    </w:p>
    <w:p w14:paraId="3398CE0A">
      <w:pPr>
        <w:rPr>
          <w:rFonts w:hint="eastAsia"/>
          <w:lang w:val="en-US" w:eastAsia="zh-CN"/>
        </w:rPr>
      </w:pPr>
      <m:oMathPara>
        <m:oMath>
          <m:r>
            <m:rPr/>
            <w:rPr>
              <w:rFonts w:hint="default" w:ascii="Cambria Math" w:hAnsi="Cambria Math"/>
              <w:sz w:val="21"/>
            </w:rPr>
            <m:t>0&lt;</m:t>
          </m:r>
          <m:sSub>
            <m:sSubPr>
              <m:ctrlPr>
                <w:rPr>
                  <w:rFonts w:hint="default" w:ascii="Cambria Math" w:hAnsi="Cambria Math"/>
                  <w:sz w:val="21"/>
                </w:rPr>
              </m:ctrlPr>
            </m:sSubPr>
            <m:e>
              <m:r>
                <m:rPr/>
                <w:rPr>
                  <w:rFonts w:hint="default" w:ascii="Cambria Math" w:hAnsi="Cambria Math"/>
                  <w:sz w:val="21"/>
                </w:rPr>
                <m:t>α</m:t>
              </m:r>
              <m:ctrlPr>
                <w:rPr>
                  <w:rFonts w:ascii="Cambria Math" w:hAnsi="Cambria Math"/>
                  <w:sz w:val="21"/>
                </w:rPr>
              </m:ctrlPr>
            </m:e>
            <m:sub>
              <m:r>
                <m:rPr/>
                <w:rPr>
                  <w:rFonts w:hint="default" w:ascii="Cambria Math" w:hAnsi="Cambria Math"/>
                  <w:sz w:val="21"/>
                </w:rPr>
                <m:t>rk</m:t>
              </m:r>
              <m:ctrlPr>
                <w:rPr>
                  <w:rFonts w:ascii="Cambria Math" w:hAnsi="Cambria Math"/>
                  <w:sz w:val="21"/>
                </w:rPr>
              </m:ctrlPr>
            </m:sub>
          </m:sSub>
          <m:r>
            <m:rPr/>
            <w:rPr>
              <w:rFonts w:hint="default" w:ascii="Cambria Math" w:hAnsi="Cambria Math"/>
              <w:sz w:val="21"/>
            </w:rPr>
            <m:t>&lt;1,</m:t>
          </m:r>
        </m:oMath>
      </m:oMathPara>
    </w:p>
    <w:p w14:paraId="5B7CB2EF">
      <w:pPr>
        <w:rPr>
          <w:rFonts w:hint="eastAsia"/>
          <w:lang w:val="en-US" w:eastAsia="zh-CN"/>
        </w:rPr>
      </w:pPr>
      <w:r>
        <w:rPr>
          <w:rFonts w:hint="eastAsia"/>
          <w:lang w:val="en-US" w:eastAsia="zh-CN"/>
        </w:rPr>
        <w:t>利用第 0—2351 小时训练数据按照 SES 递推公式计算平滑状态，并得到验证时段的预测值。</w:t>
      </w:r>
    </w:p>
    <w:p w14:paraId="7A2AAEBC">
      <w:pPr>
        <w:rPr>
          <w:rFonts w:hint="eastAsia"/>
          <w:lang w:val="en-US" w:eastAsia="zh-CN"/>
        </w:rPr>
      </w:pPr>
      <w:r>
        <w:rPr>
          <w:rFonts w:hint="eastAsia"/>
          <w:lang w:val="en-US" w:eastAsia="zh-CN"/>
        </w:rPr>
        <w:t>对第</w:t>
      </w:r>
      <m:oMath>
        <m:r>
          <m:rPr>
            <m:sty m:val="p"/>
          </m:rPr>
          <w:rPr>
            <w:rFonts w:hint="eastAsia" w:ascii="Cambria Math" w:hAnsi="Cambria Math" w:cs="Calibri"/>
            <w:kern w:val="2"/>
            <w:sz w:val="21"/>
            <w:szCs w:val="24"/>
            <w:lang w:val="en-US" w:eastAsia="zh-CN" w:bidi="ar-SA"/>
          </w:rPr>
          <m:t>t</m:t>
        </m:r>
      </m:oMath>
      <w:r>
        <w:rPr>
          <w:rFonts w:hint="eastAsia"/>
          <w:lang w:val="en-US" w:eastAsia="zh-CN"/>
        </w:rPr>
        <w:t>小时的预测结果记为</w:t>
      </w:r>
    </w:p>
    <w:p w14:paraId="395D2FA2">
      <w:pPr>
        <w:rPr>
          <w:rFonts w:hint="eastAsia"/>
          <w:lang w:val="en-US" w:eastAsia="zh-CN"/>
        </w:rPr>
      </w:pPr>
      <m:oMathPara>
        <m:oMath>
          <m:sSub>
            <m:sSubPr>
              <m:ctrlPr>
                <w:rPr>
                  <w:rFonts w:hint="default" w:ascii="Cambria Math" w:hAnsi="Cambria Math"/>
                  <w:sz w:val="21"/>
                </w:rPr>
              </m:ctrlPr>
            </m:sSubPr>
            <m:e>
              <m:r>
                <m:rPr/>
                <w:rPr>
                  <w:rFonts w:hint="default" w:ascii="Cambria Math" w:hAnsi="Cambria Math"/>
                  <w:sz w:val="21"/>
                </w:rPr>
                <m:t>D</m:t>
              </m:r>
              <m:ctrlPr>
                <w:rPr>
                  <w:rFonts w:ascii="Cambria Math" w:hAnsi="Cambria Math"/>
                  <w:sz w:val="21"/>
                </w:rPr>
              </m:ctrlPr>
            </m:e>
            <m:sub>
              <m:r>
                <m:rPr/>
                <w:rPr>
                  <w:rFonts w:hint="default" w:ascii="Cambria Math" w:hAnsi="Cambria Math"/>
                  <w:sz w:val="21"/>
                </w:rPr>
                <m:t>rkt</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α</m:t>
              </m:r>
              <m:ctrlPr>
                <w:rPr>
                  <w:rFonts w:ascii="Cambria Math" w:hAnsi="Cambria Math"/>
                  <w:sz w:val="21"/>
                </w:rPr>
              </m:ctrlPr>
            </m:e>
            <m:sub>
              <m:r>
                <m:rPr/>
                <w:rPr>
                  <w:rFonts w:hint="default" w:ascii="Cambria Math" w:hAnsi="Cambria Math"/>
                  <w:sz w:val="21"/>
                </w:rPr>
                <m:t>rk</m:t>
              </m:r>
              <m:ctrlPr>
                <w:rPr>
                  <w:rFonts w:ascii="Cambria Math" w:hAnsi="Cambria Math"/>
                  <w:sz w:val="21"/>
                </w:rPr>
              </m:ctrlPr>
            </m:sub>
          </m:sSub>
          <m:r>
            <m:rPr/>
            <w:rPr>
              <w:rFonts w:hint="default" w:ascii="Cambria Math" w:hAnsi="Cambria Math"/>
              <w:sz w:val="21"/>
            </w:rPr>
            <m:t>)</m:t>
          </m:r>
        </m:oMath>
      </m:oMathPara>
    </w:p>
    <w:p w14:paraId="3A577E98">
      <w:pPr>
        <w:rPr>
          <w:rFonts w:hint="eastAsia"/>
          <w:lang w:val="en-US" w:eastAsia="zh-CN"/>
        </w:rPr>
      </w:pPr>
      <w:r>
        <w:rPr>
          <w:rFonts w:hint="eastAsia"/>
          <w:lang w:val="en-US" w:eastAsia="zh-CN"/>
        </w:rPr>
        <w:t>采用验证集均方根误差评价参数对应的预测性能</w:t>
      </w:r>
    </w:p>
    <w:p w14:paraId="42BB774C">
      <w:pPr>
        <w:jc w:val="center"/>
        <w:rPr>
          <w:rFonts w:hint="eastAsia"/>
          <w:lang w:val="en-US" w:eastAsia="zh-CN"/>
        </w:rPr>
      </w:pPr>
      <m:oMathPara>
        <m:oMath>
          <m:r>
            <m:rPr/>
            <w:rPr>
              <w:rFonts w:hint="default" w:ascii="Cambria Math" w:hAnsi="Cambria Math"/>
              <w:sz w:val="21"/>
            </w:rPr>
            <m:t>RMS</m:t>
          </m:r>
          <m:sSubSup>
            <m:sSubSupPr>
              <m:ctrlPr>
                <w:rPr>
                  <w:rFonts w:hint="default" w:ascii="Cambria Math" w:hAnsi="Cambria Math"/>
                  <w:sz w:val="21"/>
                </w:rPr>
              </m:ctrlPr>
            </m:sSubSupPr>
            <m:e>
              <m:r>
                <m:rPr/>
                <w:rPr>
                  <w:rFonts w:hint="default" w:ascii="Cambria Math" w:hAnsi="Cambria Math"/>
                  <w:sz w:val="21"/>
                </w:rPr>
                <m:t>E</m:t>
              </m:r>
              <m:ctrlPr>
                <w:rPr>
                  <w:rFonts w:ascii="Cambria Math" w:hAnsi="Cambria Math"/>
                  <w:sz w:val="21"/>
                </w:rPr>
              </m:ctrlPr>
            </m:e>
            <m:sub>
              <m:r>
                <m:rPr/>
                <w:rPr>
                  <w:rFonts w:hint="default" w:ascii="Cambria Math" w:hAnsi="Cambria Math"/>
                  <w:sz w:val="21"/>
                </w:rPr>
                <m:t>rk</m:t>
              </m:r>
              <m:ctrlPr>
                <w:rPr>
                  <w:rFonts w:ascii="Cambria Math" w:hAnsi="Cambria Math"/>
                  <w:sz w:val="21"/>
                </w:rPr>
              </m:ctrlPr>
            </m:sub>
            <m:sup>
              <m:r>
                <m:rPr/>
                <w:rPr>
                  <w:rFonts w:hint="default" w:ascii="Cambria Math" w:hAnsi="Cambria Math"/>
                  <w:sz w:val="21"/>
                </w:rPr>
                <m:t>val</m:t>
              </m:r>
              <m:ctrlPr>
                <w:rPr>
                  <w:rFonts w:ascii="Cambria Math" w:hAnsi="Cambria Math"/>
                  <w:sz w:val="21"/>
                </w:rPr>
              </m:ctrlPr>
            </m:sup>
          </m:sSubSup>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α</m:t>
              </m:r>
              <m:ctrlPr>
                <w:rPr>
                  <w:rFonts w:ascii="Cambria Math" w:hAnsi="Cambria Math"/>
                  <w:sz w:val="21"/>
                </w:rPr>
              </m:ctrlPr>
            </m:e>
            <m:sub>
              <m:r>
                <m:rPr/>
                <w:rPr>
                  <w:rFonts w:hint="default" w:ascii="Cambria Math" w:hAnsi="Cambria Math"/>
                  <w:sz w:val="21"/>
                </w:rPr>
                <m:t>rk</m:t>
              </m:r>
              <m:ctrlPr>
                <w:rPr>
                  <w:rFonts w:ascii="Cambria Math" w:hAnsi="Cambria Math"/>
                  <w:sz w:val="21"/>
                </w:rPr>
              </m:ctrlPr>
            </m:sub>
          </m:sSub>
          <m:r>
            <m:rPr/>
            <w:rPr>
              <w:rFonts w:hint="default" w:ascii="Cambria Math" w:hAnsi="Cambria Math"/>
              <w:sz w:val="21"/>
            </w:rPr>
            <m:t>)=</m:t>
          </m:r>
          <m:rad>
            <m:radPr>
              <m:degHide m:val="1"/>
              <m:ctrlPr>
                <w:rPr>
                  <w:rFonts w:hint="default" w:ascii="Cambria Math" w:hAnsi="Cambria Math"/>
                  <w:sz w:val="21"/>
                </w:rPr>
              </m:ctrlPr>
            </m:radPr>
            <m:deg>
              <m:ctrlPr>
                <w:rPr>
                  <w:rFonts w:ascii="Cambria Math" w:hAnsi="Cambria Math"/>
                  <w:sz w:val="21"/>
                </w:rPr>
              </m:ctrlPr>
            </m:deg>
            <m:e>
              <m:f>
                <m:fPr>
                  <m:ctrlPr>
                    <w:rPr>
                      <w:rFonts w:hint="default" w:ascii="Cambria Math" w:hAnsi="Cambria Math"/>
                      <w:sz w:val="21"/>
                    </w:rPr>
                  </m:ctrlPr>
                </m:fPr>
                <m:num>
                  <m:r>
                    <m:rPr/>
                    <w:rPr>
                      <w:rFonts w:hint="default" w:ascii="Cambria Math" w:hAnsi="Cambria Math"/>
                      <w:sz w:val="21"/>
                    </w:rPr>
                    <m:t>1</m:t>
                  </m:r>
                  <m:ctrlPr>
                    <w:rPr>
                      <w:rFonts w:ascii="Cambria Math" w:hAnsi="Cambria Math"/>
                      <w:sz w:val="21"/>
                    </w:rPr>
                  </m:ctrlPr>
                </m:num>
                <m:den>
                  <m:r>
                    <m:rPr/>
                    <w:rPr>
                      <w:rFonts w:hint="default" w:ascii="Cambria Math" w:hAnsi="Cambria Math"/>
                      <w:sz w:val="21"/>
                    </w:rPr>
                    <m:t>24</m:t>
                  </m:r>
                  <m:ctrlPr>
                    <w:rPr>
                      <w:rFonts w:ascii="Cambria Math" w:hAnsi="Cambria Math"/>
                      <w:sz w:val="21"/>
                    </w:rPr>
                  </m:ctrlPr>
                </m:den>
              </m:f>
              <m:nary>
                <m:naryPr>
                  <m:chr m:val="∑"/>
                  <m:limLoc m:val="subSup"/>
                  <m:ctrlPr>
                    <w:rPr>
                      <w:rFonts w:hint="default" w:ascii="Cambria Math" w:hAnsi="Cambria Math"/>
                      <w:sz w:val="21"/>
                    </w:rPr>
                  </m:ctrlPr>
                </m:naryPr>
                <m:sub>
                  <m:r>
                    <m:rPr/>
                    <w:rPr>
                      <w:rFonts w:hint="default" w:ascii="Cambria Math" w:hAnsi="Cambria Math"/>
                      <w:sz w:val="21"/>
                    </w:rPr>
                    <m:t>t=2352</m:t>
                  </m:r>
                  <m:ctrlPr>
                    <w:rPr>
                      <w:rFonts w:ascii="Cambria Math" w:hAnsi="Cambria Math"/>
                      <w:sz w:val="21"/>
                    </w:rPr>
                  </m:ctrlPr>
                </m:sub>
                <m:sup>
                  <m:r>
                    <m:rPr/>
                    <w:rPr>
                      <w:rFonts w:hint="default" w:ascii="Cambria Math" w:hAnsi="Cambria Math"/>
                      <w:sz w:val="21"/>
                    </w:rPr>
                    <m:t>2375</m:t>
                  </m:r>
                  <m:ctrlPr>
                    <w:rPr>
                      <w:rFonts w:ascii="Cambria Math" w:hAnsi="Cambria Math"/>
                      <w:sz w:val="21"/>
                    </w:rPr>
                  </m:ctrlPr>
                </m:sup>
                <m:e>
                  <m:sSup>
                    <m:sSupPr>
                      <m:ctrlPr>
                        <w:rPr>
                          <w:rFonts w:hint="default" w:ascii="Cambria Math" w:hAnsi="Cambria Math"/>
                          <w:sz w:val="21"/>
                        </w:rPr>
                      </m:ctrlPr>
                    </m:sSupPr>
                    <m:e>
                      <m:d>
                        <m:dPr>
                          <m:begChr m:val="["/>
                          <m:endChr m:val="]"/>
                          <m:ctrlPr>
                            <w:rPr>
                              <w:rFonts w:hint="default" w:ascii="Cambria Math" w:hAnsi="Cambria Math"/>
                              <w:sz w:val="21"/>
                            </w:rPr>
                          </m:ctrlPr>
                        </m:dPr>
                        <m:e>
                          <m:sSub>
                            <m:sSubPr>
                              <m:ctrlPr>
                                <w:rPr>
                                  <w:rFonts w:hint="default" w:ascii="Cambria Math" w:hAnsi="Cambria Math"/>
                                  <w:sz w:val="21"/>
                                </w:rPr>
                              </m:ctrlPr>
                            </m:sSubPr>
                            <m:e>
                              <m:r>
                                <m:rPr/>
                                <w:rPr>
                                  <w:rFonts w:hint="default" w:ascii="Cambria Math" w:hAnsi="Cambria Math"/>
                                  <w:sz w:val="21"/>
                                </w:rPr>
                                <m:t>D</m:t>
                              </m:r>
                              <m:ctrlPr>
                                <w:rPr>
                                  <w:rFonts w:ascii="Cambria Math" w:hAnsi="Cambria Math"/>
                                  <w:sz w:val="21"/>
                                </w:rPr>
                              </m:ctrlPr>
                            </m:e>
                            <m:sub>
                              <m:r>
                                <m:rPr/>
                                <w:rPr>
                                  <w:rFonts w:hint="default" w:ascii="Cambria Math" w:hAnsi="Cambria Math"/>
                                  <w:sz w:val="21"/>
                                </w:rPr>
                                <m:t>rkt</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D</m:t>
                              </m:r>
                              <m:ctrlPr>
                                <w:rPr>
                                  <w:rFonts w:ascii="Cambria Math" w:hAnsi="Cambria Math"/>
                                  <w:sz w:val="21"/>
                                </w:rPr>
                              </m:ctrlPr>
                            </m:e>
                            <m:sub>
                              <m:r>
                                <m:rPr/>
                                <w:rPr>
                                  <w:rFonts w:hint="default" w:ascii="Cambria Math" w:hAnsi="Cambria Math"/>
                                  <w:sz w:val="21"/>
                                </w:rPr>
                                <m:t>rkt</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α</m:t>
                              </m:r>
                              <m:ctrlPr>
                                <w:rPr>
                                  <w:rFonts w:ascii="Cambria Math" w:hAnsi="Cambria Math"/>
                                  <w:sz w:val="21"/>
                                </w:rPr>
                              </m:ctrlPr>
                            </m:e>
                            <m:sub>
                              <m:r>
                                <m:rPr/>
                                <w:rPr>
                                  <w:rFonts w:hint="default" w:ascii="Cambria Math" w:hAnsi="Cambria Math"/>
                                  <w:sz w:val="21"/>
                                </w:rPr>
                                <m:t>rk</m:t>
                              </m:r>
                              <m:ctrlPr>
                                <w:rPr>
                                  <w:rFonts w:ascii="Cambria Math" w:hAnsi="Cambria Math"/>
                                  <w:sz w:val="21"/>
                                </w:rPr>
                              </m:ctrlPr>
                            </m:sub>
                          </m:sSub>
                          <m:r>
                            <m:rPr/>
                            <w:rPr>
                              <w:rFonts w:hint="default" w:ascii="Cambria Math" w:hAnsi="Cambria Math"/>
                              <w:sz w:val="21"/>
                            </w:rPr>
                            <m:t>)</m:t>
                          </m:r>
                          <m:ctrlPr>
                            <w:rPr>
                              <w:rFonts w:hint="default" w:ascii="Cambria Math" w:hAnsi="Cambria Math"/>
                              <w:sz w:val="21"/>
                            </w:rPr>
                          </m:ctrlPr>
                        </m:e>
                      </m:d>
                      <m:ctrlPr>
                        <w:rPr>
                          <w:rFonts w:hint="default" w:ascii="Cambria Math" w:hAnsi="Cambria Math"/>
                          <w:sz w:val="21"/>
                        </w:rPr>
                      </m:ctrlPr>
                    </m:e>
                    <m:sup>
                      <m:r>
                        <m:rPr/>
                        <w:rPr>
                          <w:rFonts w:hint="default" w:ascii="Cambria Math" w:hAnsi="Cambria Math"/>
                          <w:sz w:val="21"/>
                        </w:rPr>
                        <m:t>2</m:t>
                      </m:r>
                      <m:ctrlPr>
                        <w:rPr>
                          <w:rFonts w:hint="default" w:ascii="Cambria Math" w:hAnsi="Cambria Math"/>
                          <w:sz w:val="21"/>
                        </w:rPr>
                      </m:ctrlPr>
                    </m:sup>
                  </m:sSup>
                  <m:ctrlPr>
                    <w:rPr>
                      <w:rFonts w:hint="default" w:ascii="Cambria Math" w:hAnsi="Cambria Math"/>
                      <w:sz w:val="21"/>
                    </w:rPr>
                  </m:ctrlPr>
                </m:e>
              </m:nary>
              <m:ctrlPr>
                <w:rPr>
                  <w:rFonts w:hint="default" w:ascii="Cambria Math" w:hAnsi="Cambria Math"/>
                  <w:sz w:val="21"/>
                </w:rPr>
              </m:ctrlPr>
            </m:e>
          </m:rad>
        </m:oMath>
      </m:oMathPara>
    </w:p>
    <w:p w14:paraId="4D4572F6">
      <w:pPr>
        <w:rPr>
          <w:rFonts w:hint="eastAsia"/>
          <w:lang w:val="en-US" w:eastAsia="zh-CN"/>
        </w:rPr>
      </w:pPr>
      <w:r>
        <w:rPr>
          <w:rFonts w:hint="eastAsia"/>
          <w:lang w:val="en-US" w:eastAsia="zh-CN"/>
        </w:rPr>
        <w:t>遍历或利用数值优化方法搜索</w:t>
      </w:r>
      <m:oMath>
        <m:r>
          <m:rPr>
            <m:sty m:val="p"/>
          </m:rPr>
          <w:rPr>
            <w:rFonts w:hint="eastAsia" w:ascii="Cambria Math" w:hAnsi="Cambria Math" w:cs="Calibri"/>
            <w:kern w:val="2"/>
            <w:sz w:val="21"/>
            <w:szCs w:val="24"/>
            <w:lang w:val="en-US" w:eastAsia="zh-CN" w:bidi="ar-SA"/>
          </w:rPr>
          <m:t>(0,1)</m:t>
        </m:r>
      </m:oMath>
      <w:r>
        <w:rPr>
          <w:rFonts w:hint="eastAsia"/>
          <w:lang w:val="en-US" w:eastAsia="zh-CN"/>
        </w:rPr>
        <w:t>区间内的平滑系数，并选择验证集RMSE最小时对应的参数：</w:t>
      </w:r>
    </w:p>
    <w:p w14:paraId="7A31B67F">
      <w:pPr>
        <w:rPr>
          <w:rFonts w:hint="eastAsia"/>
          <w:lang w:val="en-US" w:eastAsia="zh-CN"/>
        </w:rPr>
      </w:pPr>
      <m:oMathPara>
        <m:oMath>
          <m:sSubSup>
            <m:sSubSupPr>
              <m:ctrlPr>
                <w:rPr>
                  <w:rFonts w:hint="default" w:ascii="Cambria Math" w:hAnsi="Cambria Math"/>
                  <w:sz w:val="21"/>
                </w:rPr>
              </m:ctrlPr>
            </m:sSubSupPr>
            <m:e>
              <m:r>
                <m:rPr/>
                <w:rPr>
                  <w:rFonts w:hint="default" w:ascii="Cambria Math" w:hAnsi="Cambria Math"/>
                  <w:sz w:val="21"/>
                </w:rPr>
                <m:t>α</m:t>
              </m:r>
              <m:ctrlPr>
                <w:rPr>
                  <w:rFonts w:ascii="Cambria Math" w:hAnsi="Cambria Math"/>
                  <w:sz w:val="21"/>
                </w:rPr>
              </m:ctrlPr>
            </m:e>
            <m:sub>
              <m:r>
                <m:rPr/>
                <w:rPr>
                  <w:rFonts w:hint="default" w:ascii="Cambria Math" w:hAnsi="Cambria Math"/>
                  <w:sz w:val="21"/>
                </w:rPr>
                <m:t>rk</m:t>
              </m:r>
              <m:ctrlPr>
                <w:rPr>
                  <w:rFonts w:ascii="Cambria Math" w:hAnsi="Cambria Math"/>
                  <w:sz w:val="21"/>
                </w:rPr>
              </m:ctrlPr>
            </m:sub>
            <m:sup>
              <m:r>
                <m:rPr/>
                <w:rPr>
                  <w:rFonts w:hint="default" w:ascii="Cambria Math" w:hAnsi="Cambria Math"/>
                  <w:sz w:val="21"/>
                </w:rPr>
                <m:t>∗</m:t>
              </m:r>
              <m:ctrlPr>
                <w:rPr>
                  <w:rFonts w:ascii="Cambria Math" w:hAnsi="Cambria Math"/>
                  <w:sz w:val="21"/>
                </w:rPr>
              </m:ctrlPr>
            </m:sup>
          </m:sSubSup>
          <m:r>
            <m:rPr/>
            <w:rPr>
              <w:rFonts w:hint="default" w:ascii="Cambria Math" w:hAnsi="Cambria Math"/>
              <w:sz w:val="21"/>
            </w:rPr>
            <m:t>=</m:t>
          </m:r>
          <m:func>
            <m:funcPr>
              <m:ctrlPr>
                <w:rPr>
                  <w:rFonts w:hint="default" w:ascii="Cambria Math" w:hAnsi="Cambria Math"/>
                  <w:sz w:val="21"/>
                </w:rPr>
              </m:ctrlPr>
            </m:funcPr>
            <m:fName>
              <m:r>
                <m:rPr>
                  <m:sty m:val="p"/>
                </m:rPr>
                <w:rPr>
                  <w:rFonts w:hint="default" w:ascii="Cambria Math" w:hAnsi="Cambria Math"/>
                  <w:sz w:val="21"/>
                </w:rPr>
                <m:t>arg</m:t>
              </m:r>
              <m:ctrlPr>
                <w:rPr>
                  <w:rFonts w:ascii="Cambria Math" w:hAnsi="Cambria Math"/>
                  <w:sz w:val="21"/>
                </w:rPr>
              </m:ctrlPr>
            </m:fName>
            <m:e>
              <m:func>
                <m:funcPr>
                  <m:ctrlPr>
                    <w:rPr>
                      <w:rFonts w:hint="default" w:ascii="Cambria Math" w:hAnsi="Cambria Math"/>
                      <w:sz w:val="21"/>
                    </w:rPr>
                  </m:ctrlPr>
                </m:funcPr>
                <m:fName>
                  <m:limLow>
                    <m:limLowPr>
                      <m:ctrlPr>
                        <w:rPr>
                          <w:rFonts w:hint="default" w:ascii="Cambria Math" w:hAnsi="Cambria Math"/>
                          <w:sz w:val="21"/>
                        </w:rPr>
                      </m:ctrlPr>
                    </m:limLowPr>
                    <m:e>
                      <m:r>
                        <m:rPr>
                          <m:sty m:val="p"/>
                        </m:rPr>
                        <w:rPr>
                          <w:rFonts w:hint="default" w:ascii="Cambria Math" w:hAnsi="Cambria Math"/>
                          <w:sz w:val="21"/>
                        </w:rPr>
                        <m:t>min</m:t>
                      </m:r>
                      <m:ctrlPr>
                        <w:rPr>
                          <w:rFonts w:ascii="Cambria Math" w:hAnsi="Cambria Math"/>
                          <w:sz w:val="21"/>
                        </w:rPr>
                      </m:ctrlPr>
                    </m:e>
                    <m:lim>
                      <m:r>
                        <m:rPr/>
                        <w:rPr>
                          <w:rFonts w:hint="default" w:ascii="Cambria Math" w:hAnsi="Cambria Math"/>
                          <w:sz w:val="21"/>
                        </w:rPr>
                        <m:t>0&lt;</m:t>
                      </m:r>
                      <m:sSub>
                        <m:sSubPr>
                          <m:ctrlPr>
                            <w:rPr>
                              <w:rFonts w:hint="default" w:ascii="Cambria Math" w:hAnsi="Cambria Math"/>
                              <w:sz w:val="21"/>
                            </w:rPr>
                          </m:ctrlPr>
                        </m:sSubPr>
                        <m:e>
                          <m:r>
                            <m:rPr/>
                            <w:rPr>
                              <w:rFonts w:hint="default" w:ascii="Cambria Math" w:hAnsi="Cambria Math"/>
                              <w:sz w:val="21"/>
                            </w:rPr>
                            <m:t>α</m:t>
                          </m:r>
                          <m:ctrlPr>
                            <w:rPr>
                              <w:rFonts w:ascii="Cambria Math" w:hAnsi="Cambria Math"/>
                              <w:sz w:val="21"/>
                            </w:rPr>
                          </m:ctrlPr>
                        </m:e>
                        <m:sub>
                          <m:r>
                            <m:rPr/>
                            <w:rPr>
                              <w:rFonts w:hint="default" w:ascii="Cambria Math" w:hAnsi="Cambria Math"/>
                              <w:sz w:val="21"/>
                            </w:rPr>
                            <m:t>rk</m:t>
                          </m:r>
                          <m:ctrlPr>
                            <w:rPr>
                              <w:rFonts w:ascii="Cambria Math" w:hAnsi="Cambria Math"/>
                              <w:sz w:val="21"/>
                            </w:rPr>
                          </m:ctrlPr>
                        </m:sub>
                      </m:sSub>
                      <m:r>
                        <m:rPr/>
                        <w:rPr>
                          <w:rFonts w:hint="default" w:ascii="Cambria Math" w:hAnsi="Cambria Math"/>
                          <w:sz w:val="21"/>
                        </w:rPr>
                        <m:t>&lt;1</m:t>
                      </m:r>
                      <m:ctrlPr>
                        <w:rPr>
                          <w:rFonts w:hint="default" w:ascii="Cambria Math" w:hAnsi="Cambria Math"/>
                          <w:sz w:val="21"/>
                        </w:rPr>
                      </m:ctrlPr>
                    </m:lim>
                  </m:limLow>
                  <m:ctrlPr>
                    <w:rPr>
                      <w:rFonts w:hint="default" w:ascii="Cambria Math" w:hAnsi="Cambria Math"/>
                      <w:sz w:val="21"/>
                    </w:rPr>
                  </m:ctrlPr>
                </m:fName>
                <m:e>
                  <m:ctrlPr>
                    <w:rPr>
                      <w:rFonts w:hint="default" w:ascii="Cambria Math" w:hAnsi="Cambria Math"/>
                      <w:sz w:val="21"/>
                    </w:rPr>
                  </m:ctrlPr>
                </m:e>
              </m:func>
              <m:ctrlPr>
                <w:rPr>
                  <w:rFonts w:hint="default" w:ascii="Cambria Math" w:hAnsi="Cambria Math"/>
                  <w:sz w:val="21"/>
                </w:rPr>
              </m:ctrlPr>
            </m:e>
          </m:func>
          <m:r>
            <m:rPr/>
            <w:rPr>
              <w:rFonts w:hint="default" w:ascii="Cambria Math" w:hAnsi="Cambria Math"/>
              <w:sz w:val="21"/>
            </w:rPr>
            <m:t>RMS</m:t>
          </m:r>
          <m:sSubSup>
            <m:sSubSupPr>
              <m:ctrlPr>
                <w:rPr>
                  <w:rFonts w:hint="default" w:ascii="Cambria Math" w:hAnsi="Cambria Math"/>
                  <w:sz w:val="21"/>
                </w:rPr>
              </m:ctrlPr>
            </m:sSubSupPr>
            <m:e>
              <m:r>
                <m:rPr/>
                <w:rPr>
                  <w:rFonts w:hint="default" w:ascii="Cambria Math" w:hAnsi="Cambria Math"/>
                  <w:sz w:val="21"/>
                </w:rPr>
                <m:t>E</m:t>
              </m:r>
              <m:ctrlPr>
                <w:rPr>
                  <w:rFonts w:hint="default" w:ascii="Cambria Math" w:hAnsi="Cambria Math"/>
                  <w:sz w:val="21"/>
                </w:rPr>
              </m:ctrlPr>
            </m:e>
            <m:sub>
              <m:r>
                <m:rPr/>
                <w:rPr>
                  <w:rFonts w:hint="default" w:ascii="Cambria Math" w:hAnsi="Cambria Math"/>
                  <w:sz w:val="21"/>
                </w:rPr>
                <m:t>rk</m:t>
              </m:r>
              <m:ctrlPr>
                <w:rPr>
                  <w:rFonts w:hint="default" w:ascii="Cambria Math" w:hAnsi="Cambria Math"/>
                  <w:sz w:val="21"/>
                </w:rPr>
              </m:ctrlPr>
            </m:sub>
            <m:sup>
              <m:r>
                <m:rPr/>
                <w:rPr>
                  <w:rFonts w:hint="default" w:ascii="Cambria Math" w:hAnsi="Cambria Math"/>
                  <w:sz w:val="21"/>
                </w:rPr>
                <m:t>val</m:t>
              </m:r>
              <m:ctrlPr>
                <w:rPr>
                  <w:rFonts w:hint="default" w:ascii="Cambria Math" w:hAnsi="Cambria Math"/>
                  <w:sz w:val="21"/>
                </w:rPr>
              </m:ctrlPr>
            </m:sup>
          </m:sSubSup>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α</m:t>
              </m:r>
              <m:ctrlPr>
                <w:rPr>
                  <w:rFonts w:hint="default" w:ascii="Cambria Math" w:hAnsi="Cambria Math"/>
                  <w:sz w:val="21"/>
                </w:rPr>
              </m:ctrlPr>
            </m:e>
            <m:sub>
              <m:r>
                <m:rPr/>
                <w:rPr>
                  <w:rFonts w:hint="default" w:ascii="Cambria Math" w:hAnsi="Cambria Math"/>
                  <w:sz w:val="21"/>
                </w:rPr>
                <m:t>rk</m:t>
              </m:r>
              <m:ctrlPr>
                <w:rPr>
                  <w:rFonts w:hint="default" w:ascii="Cambria Math" w:hAnsi="Cambria Math"/>
                  <w:sz w:val="21"/>
                </w:rPr>
              </m:ctrlPr>
            </m:sub>
          </m:sSub>
          <m:r>
            <m:rPr/>
            <w:rPr>
              <w:rFonts w:hint="default" w:ascii="Cambria Math" w:hAnsi="Cambria Math"/>
              <w:sz w:val="21"/>
            </w:rPr>
            <m:t>)</m:t>
          </m:r>
        </m:oMath>
      </m:oMathPara>
    </w:p>
    <w:p w14:paraId="09682A90">
      <w:pPr>
        <w:rPr>
          <w:rFonts w:hint="eastAsia"/>
          <w:lang w:val="en-US" w:eastAsia="zh-CN"/>
        </w:rPr>
      </w:pPr>
      <w:r>
        <w:rPr>
          <w:rFonts w:hint="eastAsia"/>
          <w:lang w:val="en-US" w:eastAsia="zh-CN"/>
        </w:rPr>
        <w:t>按照上述方法依次处理 6 个区域和 3 种任务类型，最终得到18 个最优平滑系数。</w:t>
      </w:r>
    </w:p>
    <w:p w14:paraId="5036911F">
      <w:pPr>
        <w:rPr>
          <w:rFonts w:hint="eastAsia"/>
          <w:lang w:val="en-US" w:eastAsia="zh-CN"/>
        </w:rPr>
      </w:pPr>
    </w:p>
    <w:p w14:paraId="655A3D4D">
      <w:pPr>
        <w:rPr>
          <w:rFonts w:hint="eastAsia"/>
          <w:b/>
          <w:bCs/>
          <w:lang w:val="en-US" w:eastAsia="zh-CN"/>
        </w:rPr>
      </w:pPr>
      <w:r>
        <w:rPr>
          <w:rFonts w:hint="eastAsia"/>
          <w:b/>
          <w:bCs/>
          <w:lang w:val="en-US" w:eastAsia="zh-CN"/>
        </w:rPr>
        <w:t>Step 4 最优参数下重新拟合模型</w:t>
      </w:r>
    </w:p>
    <w:p w14:paraId="7CC40ADB">
      <w:pPr>
        <w:rPr>
          <w:rFonts w:hint="eastAsia"/>
          <w:lang w:val="en-US" w:eastAsia="zh-CN"/>
        </w:rPr>
      </w:pPr>
      <w:r>
        <w:rPr>
          <w:rFonts w:hint="eastAsia"/>
          <w:lang w:val="en-US" w:eastAsia="zh-CN"/>
        </w:rPr>
        <w:t>确定每条 GPU 需求序列对应的最优参数</w:t>
      </w:r>
      <m:oMath>
        <m:sSubSup>
          <m:sSubSupPr>
            <m:ctrlPr>
              <w:rPr>
                <w:rFonts w:hint="default" w:ascii="Cambria Math" w:hAnsi="Cambria Math"/>
                <w:sz w:val="21"/>
              </w:rPr>
            </m:ctrlPr>
          </m:sSubSupPr>
          <m:e>
            <m:r>
              <m:rPr/>
              <w:rPr>
                <w:rFonts w:hint="default" w:ascii="Cambria Math" w:hAnsi="Cambria Math"/>
                <w:sz w:val="21"/>
              </w:rPr>
              <m:t>α</m:t>
            </m:r>
            <m:ctrlPr>
              <w:rPr>
                <w:rFonts w:ascii="Cambria Math" w:hAnsi="Cambria Math"/>
                <w:sz w:val="21"/>
              </w:rPr>
            </m:ctrlPr>
          </m:e>
          <m:sub>
            <m:r>
              <m:rPr/>
              <w:rPr>
                <w:rFonts w:hint="default" w:ascii="Cambria Math" w:hAnsi="Cambria Math"/>
                <w:sz w:val="21"/>
              </w:rPr>
              <m:t>rk</m:t>
            </m:r>
            <m:ctrlPr>
              <w:rPr>
                <w:rFonts w:ascii="Cambria Math" w:hAnsi="Cambria Math"/>
                <w:sz w:val="21"/>
              </w:rPr>
            </m:ctrlPr>
          </m:sub>
          <m:sup>
            <m:r>
              <m:rPr/>
              <w:rPr>
                <w:rFonts w:hint="default" w:ascii="Cambria Math" w:hAnsi="Cambria Math"/>
                <w:sz w:val="21"/>
              </w:rPr>
              <m:t>∗</m:t>
            </m:r>
            <m:ctrlPr>
              <w:rPr>
                <w:rFonts w:ascii="Cambria Math" w:hAnsi="Cambria Math"/>
                <w:sz w:val="21"/>
              </w:rPr>
            </m:ctrlPr>
          </m:sup>
        </m:sSubSup>
      </m:oMath>
      <w:r>
        <w:rPr>
          <w:rFonts w:hint="eastAsia"/>
          <w:lang w:val="en-US" w:eastAsia="zh-CN"/>
        </w:rPr>
        <w:t>后，将训练集和验证集合并。</w:t>
      </w:r>
    </w:p>
    <w:p w14:paraId="71406968">
      <w:pPr>
        <w:rPr>
          <w:rFonts w:hint="eastAsia"/>
          <w:lang w:val="en-US" w:eastAsia="zh-CN"/>
        </w:rPr>
      </w:pPr>
      <w:r>
        <w:rPr>
          <w:rFonts w:hint="eastAsia"/>
          <w:lang w:val="en-US" w:eastAsia="zh-CN"/>
        </w:rPr>
        <w:t>此时模型使用的数据区间调整为</w:t>
      </w:r>
    </w:p>
    <w:p w14:paraId="16B72D1F">
      <w:pPr>
        <w:rPr>
          <w:rFonts w:hint="eastAsia"/>
          <w:lang w:val="en-US" w:eastAsia="zh-CN"/>
        </w:rPr>
      </w:pPr>
      <m:oMathPara>
        <m:oMath>
          <m:sSub>
            <m:sSubPr>
              <m:ctrlPr>
                <w:rPr>
                  <w:rFonts w:hint="default" w:ascii="Cambria Math" w:hAnsi="Cambria Math"/>
                  <w:sz w:val="21"/>
                </w:rPr>
              </m:ctrlPr>
            </m:sSubPr>
            <m:e>
              <m:r>
                <m:rPr/>
                <w:rPr>
                  <w:rFonts w:hint="default" w:ascii="Cambria Math" w:hAnsi="Cambria Math"/>
                  <w:sz w:val="21"/>
                </w:rPr>
                <m:t>T</m:t>
              </m:r>
              <m:ctrlPr>
                <w:rPr>
                  <w:rFonts w:ascii="Cambria Math" w:hAnsi="Cambria Math"/>
                  <w:sz w:val="21"/>
                </w:rPr>
              </m:ctrlPr>
            </m:e>
            <m:sub>
              <m:r>
                <m:rPr>
                  <m:sty m:val="p"/>
                </m:rPr>
                <w:rPr>
                  <w:rFonts w:hint="default" w:ascii="Cambria Math" w:hAnsi="Cambria Math"/>
                  <w:sz w:val="21"/>
                </w:rPr>
                <m:t>fit</m:t>
              </m:r>
              <m:ctrlPr>
                <w:rPr>
                  <w:rFonts w:ascii="Cambria Math" w:hAnsi="Cambria Math"/>
                  <w:sz w:val="21"/>
                </w:rPr>
              </m:ctrlPr>
            </m:sub>
          </m:sSub>
          <m:r>
            <m:rPr/>
            <w:rPr>
              <w:rFonts w:hint="default" w:ascii="Cambria Math" w:hAnsi="Cambria Math"/>
              <w:sz w:val="21"/>
            </w:rPr>
            <m:t>={0,1,…,2375}</m:t>
          </m:r>
        </m:oMath>
      </m:oMathPara>
    </w:p>
    <w:p w14:paraId="7C63F0E1">
      <w:pPr>
        <w:rPr>
          <w:rFonts w:hint="eastAsia"/>
          <w:lang w:val="en-US" w:eastAsia="zh-CN"/>
        </w:rPr>
      </w:pPr>
      <w:r>
        <w:rPr>
          <w:rFonts w:hint="eastAsia"/>
          <w:lang w:val="en-US" w:eastAsia="zh-CN"/>
        </w:rPr>
        <w:t>对每一条序列重新从初始状态开始递推：</w:t>
      </w:r>
    </w:p>
    <w:p w14:paraId="71F95E7D">
      <w:pPr>
        <w:rPr>
          <w:rFonts w:hint="eastAsia"/>
          <w:lang w:val="en-US" w:eastAsia="zh-CN"/>
        </w:rPr>
      </w:pPr>
      <m:oMathPara>
        <m:oMath>
          <m:sSub>
            <m:sSubPr>
              <m:ctrlPr>
                <w:rPr>
                  <w:rFonts w:hint="default" w:ascii="Cambria Math" w:hAnsi="Cambria Math"/>
                  <w:sz w:val="21"/>
                </w:rPr>
              </m:ctrlPr>
            </m:sSubPr>
            <m:e>
              <m:r>
                <m:rPr/>
                <w:rPr>
                  <w:rFonts w:hint="default" w:ascii="Cambria Math" w:hAnsi="Cambria Math"/>
                  <w:sz w:val="21"/>
                </w:rPr>
                <m:t>S</m:t>
              </m:r>
              <m:ctrlPr>
                <w:rPr>
                  <w:rFonts w:ascii="Cambria Math" w:hAnsi="Cambria Math"/>
                  <w:sz w:val="21"/>
                </w:rPr>
              </m:ctrlPr>
            </m:e>
            <m:sub>
              <m:r>
                <m:rPr/>
                <w:rPr>
                  <w:rFonts w:hint="default" w:ascii="Cambria Math" w:hAnsi="Cambria Math"/>
                  <w:sz w:val="21"/>
                </w:rPr>
                <m:t>rkt</m:t>
              </m:r>
              <m:ctrlPr>
                <w:rPr>
                  <w:rFonts w:ascii="Cambria Math" w:hAnsi="Cambria Math"/>
                  <w:sz w:val="21"/>
                </w:rPr>
              </m:ctrlPr>
            </m:sub>
          </m:sSub>
          <m:r>
            <m:rPr/>
            <w:rPr>
              <w:rFonts w:hint="default" w:ascii="Cambria Math" w:hAnsi="Cambria Math"/>
              <w:sz w:val="21"/>
            </w:rPr>
            <m:t>=</m:t>
          </m:r>
          <m:sSubSup>
            <m:sSubSupPr>
              <m:ctrlPr>
                <w:rPr>
                  <w:rFonts w:hint="default" w:ascii="Cambria Math" w:hAnsi="Cambria Math"/>
                  <w:sz w:val="21"/>
                </w:rPr>
              </m:ctrlPr>
            </m:sSubSupPr>
            <m:e>
              <m:r>
                <m:rPr/>
                <w:rPr>
                  <w:rFonts w:hint="default" w:ascii="Cambria Math" w:hAnsi="Cambria Math"/>
                  <w:sz w:val="21"/>
                </w:rPr>
                <m:t>α</m:t>
              </m:r>
              <m:ctrlPr>
                <w:rPr>
                  <w:rFonts w:ascii="Cambria Math" w:hAnsi="Cambria Math"/>
                  <w:sz w:val="21"/>
                </w:rPr>
              </m:ctrlPr>
            </m:e>
            <m:sub>
              <m:r>
                <m:rPr/>
                <w:rPr>
                  <w:rFonts w:hint="default" w:ascii="Cambria Math" w:hAnsi="Cambria Math"/>
                  <w:sz w:val="21"/>
                </w:rPr>
                <m:t>rk</m:t>
              </m:r>
              <m:ctrlPr>
                <w:rPr>
                  <w:rFonts w:ascii="Cambria Math" w:hAnsi="Cambria Math"/>
                  <w:sz w:val="21"/>
                </w:rPr>
              </m:ctrlPr>
            </m:sub>
            <m:sup>
              <m:r>
                <m:rPr/>
                <w:rPr>
                  <w:rFonts w:hint="default" w:ascii="Cambria Math" w:hAnsi="Cambria Math"/>
                  <w:sz w:val="21"/>
                </w:rPr>
                <m:t>∗</m:t>
              </m:r>
              <m:ctrlPr>
                <w:rPr>
                  <w:rFonts w:ascii="Cambria Math" w:hAnsi="Cambria Math"/>
                  <w:sz w:val="21"/>
                </w:rPr>
              </m:ctrlPr>
            </m:sup>
          </m:sSubSup>
          <m:sSub>
            <m:sSubPr>
              <m:ctrlPr>
                <w:rPr>
                  <w:rFonts w:hint="default" w:ascii="Cambria Math" w:hAnsi="Cambria Math"/>
                  <w:sz w:val="21"/>
                </w:rPr>
              </m:ctrlPr>
            </m:sSubPr>
            <m:e>
              <m:r>
                <m:rPr/>
                <w:rPr>
                  <w:rFonts w:hint="default" w:ascii="Cambria Math" w:hAnsi="Cambria Math"/>
                  <w:sz w:val="21"/>
                </w:rPr>
                <m:t>D</m:t>
              </m:r>
              <m:ctrlPr>
                <w:rPr>
                  <w:rFonts w:ascii="Cambria Math" w:hAnsi="Cambria Math"/>
                  <w:sz w:val="21"/>
                </w:rPr>
              </m:ctrlPr>
            </m:e>
            <m:sub>
              <m:r>
                <m:rPr/>
                <w:rPr>
                  <w:rFonts w:hint="default" w:ascii="Cambria Math" w:hAnsi="Cambria Math"/>
                  <w:sz w:val="21"/>
                </w:rPr>
                <m:t>rkt</m:t>
              </m:r>
              <m:ctrlPr>
                <w:rPr>
                  <w:rFonts w:ascii="Cambria Math" w:hAnsi="Cambria Math"/>
                  <w:sz w:val="21"/>
                </w:rPr>
              </m:ctrlPr>
            </m:sub>
          </m:sSub>
          <m:r>
            <m:rPr/>
            <w:rPr>
              <w:rFonts w:hint="default" w:ascii="Cambria Math" w:hAnsi="Cambria Math"/>
              <w:sz w:val="21"/>
            </w:rPr>
            <m:t>+(1−</m:t>
          </m:r>
          <m:sSubSup>
            <m:sSubSupPr>
              <m:ctrlPr>
                <w:rPr>
                  <w:rFonts w:hint="default" w:ascii="Cambria Math" w:hAnsi="Cambria Math"/>
                  <w:sz w:val="21"/>
                </w:rPr>
              </m:ctrlPr>
            </m:sSubSupPr>
            <m:e>
              <m:r>
                <m:rPr/>
                <w:rPr>
                  <w:rFonts w:hint="default" w:ascii="Cambria Math" w:hAnsi="Cambria Math"/>
                  <w:sz w:val="21"/>
                </w:rPr>
                <m:t>α</m:t>
              </m:r>
              <m:ctrlPr>
                <w:rPr>
                  <w:rFonts w:ascii="Cambria Math" w:hAnsi="Cambria Math"/>
                  <w:sz w:val="21"/>
                </w:rPr>
              </m:ctrlPr>
            </m:e>
            <m:sub>
              <m:r>
                <m:rPr/>
                <w:rPr>
                  <w:rFonts w:hint="default" w:ascii="Cambria Math" w:hAnsi="Cambria Math"/>
                  <w:sz w:val="21"/>
                </w:rPr>
                <m:t>rk</m:t>
              </m:r>
              <m:ctrlPr>
                <w:rPr>
                  <w:rFonts w:ascii="Cambria Math" w:hAnsi="Cambria Math"/>
                  <w:sz w:val="21"/>
                </w:rPr>
              </m:ctrlPr>
            </m:sub>
            <m:sup>
              <m:r>
                <m:rPr/>
                <w:rPr>
                  <w:rFonts w:hint="default" w:ascii="Cambria Math" w:hAnsi="Cambria Math"/>
                  <w:sz w:val="21"/>
                </w:rPr>
                <m:t>∗</m:t>
              </m:r>
              <m:ctrlPr>
                <w:rPr>
                  <w:rFonts w:ascii="Cambria Math" w:hAnsi="Cambria Math"/>
                  <w:sz w:val="21"/>
                </w:rPr>
              </m:ctrlPr>
            </m:sup>
          </m:sSubSup>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S</m:t>
              </m:r>
              <m:ctrlPr>
                <w:rPr>
                  <w:rFonts w:ascii="Cambria Math" w:hAnsi="Cambria Math"/>
                  <w:sz w:val="21"/>
                </w:rPr>
              </m:ctrlPr>
            </m:e>
            <m:sub>
              <m:r>
                <m:rPr/>
                <w:rPr>
                  <w:rFonts w:hint="default" w:ascii="Cambria Math" w:hAnsi="Cambria Math"/>
                  <w:sz w:val="21"/>
                </w:rPr>
                <m:t>rk,t−1</m:t>
              </m:r>
              <m:ctrlPr>
                <w:rPr>
                  <w:rFonts w:ascii="Cambria Math" w:hAnsi="Cambria Math"/>
                  <w:sz w:val="21"/>
                </w:rPr>
              </m:ctrlPr>
            </m:sub>
          </m:sSub>
        </m:oMath>
      </m:oMathPara>
    </w:p>
    <w:p w14:paraId="50CD6E7D">
      <w:pPr>
        <w:rPr>
          <w:rFonts w:hint="eastAsia"/>
          <w:lang w:val="en-US" w:eastAsia="zh-CN"/>
        </w:rPr>
      </w:pPr>
      <w:r>
        <w:rPr>
          <w:rFonts w:hint="eastAsia"/>
          <w:lang w:val="en-US" w:eastAsia="zh-CN"/>
        </w:rPr>
        <w:t>直至第 2375 小时，获得最终平滑水平</w:t>
      </w:r>
      <m:oMath>
        <m:sSub>
          <m:sSubPr>
            <m:ctrlPr>
              <w:rPr>
                <w:rFonts w:hint="default" w:ascii="Cambria Math" w:hAnsi="Cambria Math"/>
                <w:sz w:val="21"/>
              </w:rPr>
            </m:ctrlPr>
          </m:sSubPr>
          <m:e>
            <m:r>
              <m:rPr/>
              <w:rPr>
                <w:rFonts w:hint="default" w:ascii="Cambria Math" w:hAnsi="Cambria Math"/>
                <w:sz w:val="21"/>
              </w:rPr>
              <m:t>S</m:t>
            </m:r>
            <m:ctrlPr>
              <w:rPr>
                <w:rFonts w:ascii="Cambria Math" w:hAnsi="Cambria Math"/>
                <w:sz w:val="21"/>
              </w:rPr>
            </m:ctrlPr>
          </m:e>
          <m:sub>
            <m:r>
              <m:rPr/>
              <w:rPr>
                <w:rFonts w:hint="default" w:ascii="Cambria Math" w:hAnsi="Cambria Math"/>
                <w:sz w:val="21"/>
              </w:rPr>
              <m:t>rk,2375</m:t>
            </m:r>
            <m:ctrlPr>
              <w:rPr>
                <w:rFonts w:ascii="Cambria Math" w:hAnsi="Cambria Math"/>
                <w:sz w:val="21"/>
              </w:rPr>
            </m:ctrlPr>
          </m:sub>
        </m:sSub>
      </m:oMath>
    </w:p>
    <w:p w14:paraId="13AFC83D">
      <w:pPr>
        <w:rPr>
          <w:rFonts w:hint="eastAsia"/>
          <w:b/>
          <w:bCs/>
          <w:lang w:val="en-US" w:eastAsia="zh-CN"/>
        </w:rPr>
      </w:pPr>
      <w:r>
        <w:rPr>
          <w:rFonts w:hint="eastAsia"/>
          <w:b/>
          <w:bCs/>
          <w:lang w:val="en-US" w:eastAsia="zh-CN"/>
        </w:rPr>
        <w:t>Step 5 预测第 2376—2399 小时 GPU 需求</w:t>
      </w:r>
    </w:p>
    <w:p w14:paraId="7CDFB47F">
      <w:pPr>
        <w:rPr>
          <w:rFonts w:hint="eastAsia"/>
          <w:lang w:val="en-US" w:eastAsia="zh-CN"/>
        </w:rPr>
      </w:pPr>
      <w:r>
        <w:rPr>
          <w:rFonts w:hint="eastAsia"/>
          <w:lang w:val="en-US" w:eastAsia="zh-CN"/>
        </w:rPr>
        <w:t>完成重新拟合后，以第 2375 小时的平滑状态作为未来 GPU 需求水平的估计值。</w:t>
      </w:r>
    </w:p>
    <w:p w14:paraId="7F1550AD">
      <w:pPr>
        <w:rPr>
          <w:rFonts w:hint="eastAsia"/>
          <w:lang w:val="en-US" w:eastAsia="zh-CN"/>
        </w:rPr>
      </w:pPr>
      <w:r>
        <w:rPr>
          <w:rFonts w:hint="eastAsia"/>
          <w:lang w:val="en-US" w:eastAsia="zh-CN"/>
        </w:rPr>
        <w:t>根据 SES 模型，有</w:t>
      </w:r>
    </w:p>
    <w:p w14:paraId="14236445">
      <w:pPr>
        <w:rPr>
          <w:rFonts w:hint="eastAsia"/>
          <w:lang w:val="en-US" w:eastAsia="zh-CN"/>
        </w:rPr>
      </w:pPr>
      <m:oMathPara>
        <m:oMath>
          <m:sSub>
            <m:sSubPr>
              <m:ctrlPr>
                <w:rPr>
                  <w:rFonts w:hint="default" w:ascii="Cambria Math" w:hAnsi="Cambria Math"/>
                  <w:sz w:val="21"/>
                </w:rPr>
              </m:ctrlPr>
            </m:sSubPr>
            <m:e>
              <m:r>
                <m:rPr/>
                <w:rPr>
                  <w:rFonts w:hint="default" w:ascii="Cambria Math" w:hAnsi="Cambria Math"/>
                  <w:sz w:val="21"/>
                </w:rPr>
                <m:t>D</m:t>
              </m:r>
              <m:ctrlPr>
                <w:rPr>
                  <w:rFonts w:ascii="Cambria Math" w:hAnsi="Cambria Math"/>
                  <w:sz w:val="21"/>
                </w:rPr>
              </m:ctrlPr>
            </m:e>
            <m:sub>
              <m:r>
                <m:rPr/>
                <w:rPr>
                  <w:rFonts w:hint="default" w:ascii="Cambria Math" w:hAnsi="Cambria Math"/>
                  <w:sz w:val="21"/>
                </w:rPr>
                <m:t>rk,t+1</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S</m:t>
              </m:r>
              <m:ctrlPr>
                <w:rPr>
                  <w:rFonts w:ascii="Cambria Math" w:hAnsi="Cambria Math"/>
                  <w:sz w:val="21"/>
                </w:rPr>
              </m:ctrlPr>
            </m:e>
            <m:sub>
              <m:r>
                <m:rPr/>
                <w:rPr>
                  <w:rFonts w:hint="default" w:ascii="Cambria Math" w:hAnsi="Cambria Math"/>
                  <w:sz w:val="21"/>
                </w:rPr>
                <m:t>rkt</m:t>
              </m:r>
              <m:ctrlPr>
                <w:rPr>
                  <w:rFonts w:ascii="Cambria Math" w:hAnsi="Cambria Math"/>
                  <w:sz w:val="21"/>
                </w:rPr>
              </m:ctrlPr>
            </m:sub>
          </m:sSub>
        </m:oMath>
      </m:oMathPara>
    </w:p>
    <w:p w14:paraId="4D11DBE5">
      <w:pPr>
        <w:rPr>
          <w:rFonts w:hint="eastAsia"/>
          <w:lang w:val="en-US" w:eastAsia="zh-CN"/>
        </w:rPr>
      </w:pPr>
      <w:r>
        <w:rPr>
          <w:rFonts w:hint="eastAsia"/>
          <w:lang w:val="en-US" w:eastAsia="zh-CN"/>
        </w:rPr>
        <w:t>因此，在第 2375 小时为最后已知观测时刻的情况下，对未来 hh 个小时的预测满足</w:t>
      </w:r>
    </w:p>
    <w:p w14:paraId="221BE61D">
      <w:pPr>
        <w:rPr>
          <w:rFonts w:hint="eastAsia"/>
          <w:lang w:val="en-US" w:eastAsia="zh-CN"/>
        </w:rPr>
      </w:pPr>
      <m:oMathPara>
        <m:oMath>
          <m:sSub>
            <m:sSubPr>
              <m:ctrlPr>
                <w:rPr>
                  <w:rFonts w:hint="default" w:ascii="Cambria Math" w:hAnsi="Cambria Math"/>
                  <w:sz w:val="21"/>
                </w:rPr>
              </m:ctrlPr>
            </m:sSubPr>
            <m:e>
              <m:r>
                <m:rPr/>
                <w:rPr>
                  <w:rFonts w:hint="default" w:ascii="Cambria Math" w:hAnsi="Cambria Math"/>
                  <w:sz w:val="21"/>
                </w:rPr>
                <m:t>D</m:t>
              </m:r>
              <m:ctrlPr>
                <w:rPr>
                  <w:rFonts w:ascii="Cambria Math" w:hAnsi="Cambria Math"/>
                  <w:sz w:val="21"/>
                </w:rPr>
              </m:ctrlPr>
            </m:e>
            <m:sub>
              <m:r>
                <m:rPr/>
                <w:rPr>
                  <w:rFonts w:hint="default" w:ascii="Cambria Math" w:hAnsi="Cambria Math"/>
                  <w:sz w:val="21"/>
                </w:rPr>
                <m:t>rk,2375+h</m:t>
              </m:r>
              <m:ctrlPr>
                <w:rPr>
                  <w:rFonts w:ascii="Cambria Math" w:hAnsi="Cambria Math"/>
                  <w:sz w:val="21"/>
                </w:rPr>
              </m:ctrlPr>
            </m:sub>
          </m:sSub>
          <m:r>
            <m:rPr/>
            <w:rPr>
              <w:rFonts w:hint="default" w:ascii="Cambria Math" w:hAnsi="Cambria Math"/>
              <w:sz w:val="21"/>
            </w:rPr>
            <m:t>=</m:t>
          </m:r>
          <m:sSub>
            <m:sSubPr>
              <m:ctrlPr>
                <w:rPr>
                  <w:rFonts w:hint="default" w:ascii="Cambria Math" w:hAnsi="Cambria Math"/>
                  <w:sz w:val="21"/>
                </w:rPr>
              </m:ctrlPr>
            </m:sSubPr>
            <m:e>
              <m:r>
                <m:rPr/>
                <w:rPr>
                  <w:rFonts w:hint="default" w:ascii="Cambria Math" w:hAnsi="Cambria Math"/>
                  <w:sz w:val="21"/>
                </w:rPr>
                <m:t>S</m:t>
              </m:r>
              <m:ctrlPr>
                <w:rPr>
                  <w:rFonts w:ascii="Cambria Math" w:hAnsi="Cambria Math"/>
                  <w:sz w:val="21"/>
                </w:rPr>
              </m:ctrlPr>
            </m:e>
            <m:sub>
              <m:r>
                <m:rPr/>
                <w:rPr>
                  <w:rFonts w:hint="default" w:ascii="Cambria Math" w:hAnsi="Cambria Math"/>
                  <w:sz w:val="21"/>
                </w:rPr>
                <m:t>rk,2375</m:t>
              </m:r>
              <m:ctrlPr>
                <w:rPr>
                  <w:rFonts w:ascii="Cambria Math" w:hAnsi="Cambria Math"/>
                  <w:sz w:val="21"/>
                </w:rPr>
              </m:ctrlPr>
            </m:sub>
          </m:sSub>
          <m:r>
            <m:rPr/>
            <w:rPr>
              <w:rFonts w:hint="default" w:ascii="Cambria Math" w:hAnsi="Cambria Math"/>
              <w:sz w:val="21"/>
            </w:rPr>
            <m:t>,  h=1,2,…,24</m:t>
          </m:r>
        </m:oMath>
      </m:oMathPara>
    </w:p>
    <w:p w14:paraId="7736622A">
      <w:pPr>
        <w:rPr>
          <w:rFonts w:hint="eastAsia"/>
          <w:lang w:val="en-US" w:eastAsia="zh-CN"/>
        </w:rPr>
      </w:pPr>
      <w:r>
        <w:rPr>
          <w:rFonts w:hint="eastAsia"/>
          <w:lang w:val="en-US" w:eastAsia="zh-CN"/>
        </w:rPr>
        <w:t>从而得到</w:t>
      </w:r>
    </w:p>
    <w:p w14:paraId="24BB2DE6">
      <w:pPr>
        <w:rPr>
          <w:rFonts w:hint="eastAsia"/>
          <w:lang w:val="en-US" w:eastAsia="zh-CN"/>
        </w:rPr>
      </w:pPr>
      <m:oMathPara>
        <m:oMath>
          <m:sSub>
            <m:sSubPr>
              <m:ctrlPr>
                <w:rPr>
                  <w:rFonts w:hint="default" w:ascii="Cambria Math" w:hAnsi="Cambria Math"/>
                  <w:sz w:val="21"/>
                </w:rPr>
              </m:ctrlPr>
            </m:sSubPr>
            <m:e>
              <m:r>
                <m:rPr/>
                <w:rPr>
                  <w:rFonts w:hint="default" w:ascii="Cambria Math" w:hAnsi="Cambria Math"/>
                  <w:sz w:val="21"/>
                </w:rPr>
                <m:t>D</m:t>
              </m:r>
              <m:ctrlPr>
                <w:rPr>
                  <w:rFonts w:ascii="Cambria Math" w:hAnsi="Cambria Math"/>
                  <w:sz w:val="21"/>
                </w:rPr>
              </m:ctrlPr>
            </m:e>
            <m:sub>
              <m:r>
                <m:rPr/>
                <w:rPr>
                  <w:rFonts w:hint="default" w:ascii="Cambria Math" w:hAnsi="Cambria Math"/>
                  <w:sz w:val="21"/>
                </w:rPr>
                <m:t>rkt</m:t>
              </m:r>
              <m:ctrlPr>
                <w:rPr>
                  <w:rFonts w:ascii="Cambria Math" w:hAnsi="Cambria Math"/>
                  <w:sz w:val="21"/>
                </w:rPr>
              </m:ctrlPr>
            </m:sub>
          </m:sSub>
          <m:r>
            <m:rPr/>
            <w:rPr>
              <w:rFonts w:hint="default" w:ascii="Cambria Math" w:hAnsi="Cambria Math"/>
              <w:sz w:val="21"/>
            </w:rPr>
            <m:t>,  t=2376,2377,…,2399</m:t>
          </m:r>
        </m:oMath>
      </m:oMathPara>
    </w:p>
    <w:p w14:paraId="081C9F57">
      <w:pPr>
        <w:rPr>
          <w:rFonts w:hint="eastAsia"/>
          <w:lang w:val="en-US" w:eastAsia="zh-CN"/>
        </w:rPr>
      </w:pPr>
      <w:r>
        <w:rPr>
          <w:rFonts w:hint="eastAsia"/>
          <w:lang w:val="en-US" w:eastAsia="zh-CN"/>
        </w:rPr>
        <w:t>依次对 18 条 GPU 需求序列执行上述步骤，即得到六个区域、三种任务类型在未来 24 小时内的 GPU 需求预测结果。</w:t>
      </w:r>
    </w:p>
    <w:p w14:paraId="3C35CBC0">
      <w:pPr>
        <w:pStyle w:val="3"/>
        <w:bidi w:val="0"/>
        <w:ind w:left="0" w:leftChars="0" w:firstLine="0" w:firstLineChars="0"/>
        <w:rPr>
          <w:rFonts w:hint="default"/>
          <w:lang w:val="en-US" w:eastAsia="zh-CN"/>
        </w:rPr>
      </w:pPr>
      <w:r>
        <w:rPr>
          <w:rFonts w:hint="eastAsia"/>
          <w:lang w:val="en-US" w:eastAsia="zh-CN"/>
        </w:rPr>
        <w:t>基础算力调度模型的建立</w:t>
      </w:r>
    </w:p>
    <w:p w14:paraId="1438ECB8">
      <w:pPr>
        <w:ind w:firstLine="420" w:firstLineChars="200"/>
        <w:rPr>
          <w:rFonts w:hint="default"/>
          <w:lang w:val="en-US" w:eastAsia="zh-CN"/>
        </w:rPr>
      </w:pPr>
      <w:r>
        <w:rPr>
          <w:rFonts w:hint="default"/>
          <w:lang w:val="en-US" w:eastAsia="zh-CN"/>
        </w:rPr>
        <w:t>问题一后半部分要求针对第 2376–2399 小时实际到达的任务给出基础算力调度方案。预测模型只用于刻画短期 GPU 需求及评价预测精度，实际调度仍以该时段真实到达的 TaskID 为输入。由于任务同时受到 GPU 容量、IT 功率、设施功率、网络时延和完成期限等硬约束，且基础调度阶段暂不考虑电价、碳排放和新能源因素，因此本文将任务执行区域与开工时段作为核心决策，建立混合整数线性规划模型。</w:t>
      </w:r>
    </w:p>
    <w:p w14:paraId="7A841BC8">
      <w:pPr>
        <w:ind w:firstLine="420" w:firstLineChars="200"/>
        <w:rPr>
          <w:rFonts w:hint="default"/>
          <w:lang w:val="en-US" w:eastAsia="zh-CN"/>
        </w:rPr>
      </w:pPr>
      <w:r>
        <w:rPr>
          <w:rFonts w:hint="default"/>
          <w:lang w:val="en-US" w:eastAsia="zh-CN"/>
        </w:rPr>
        <w:t>在满足全部硬约束的前提下，基础调度依次追求三个目标：首先尽量减少任务等待时间，其次减少不必要的跨区域迁移，最后降低区域 GPU 的最大利用率，使算力负载分配更加均衡。考虑到三个目标的重要程度不同，采用分层目标规划处理，不人为设置加权系数。</w:t>
      </w:r>
    </w:p>
    <w:p w14:paraId="79EAE674">
      <w:pPr>
        <w:pStyle w:val="5"/>
        <w:bidi w:val="0"/>
        <w:rPr>
          <w:rFonts w:hint="eastAsia"/>
          <w:lang w:val="en-US" w:eastAsia="zh-CN"/>
        </w:rPr>
      </w:pPr>
      <w:bookmarkStart w:id="6" w:name="集合与参数定义"/>
      <w:r>
        <w:rPr>
          <w:rFonts w:hint="eastAsia"/>
          <w:lang w:val="en-US" w:eastAsia="zh-CN"/>
        </w:rPr>
        <w:t>变量定义与预处理</w:t>
      </w:r>
    </w:p>
    <w:p w14:paraId="631959EE">
      <w:pPr>
        <w:pStyle w:val="6"/>
        <w:bidi w:val="0"/>
        <w:rPr>
          <w:rFonts w:hint="eastAsia"/>
          <w:lang w:val="en-US" w:eastAsia="zh-CN"/>
        </w:rPr>
      </w:pPr>
      <w:r>
        <w:rPr>
          <w:rFonts w:hint="eastAsia"/>
          <w:lang w:val="en-US" w:eastAsia="zh-CN"/>
        </w:rPr>
        <w:t>变量定义</w:t>
      </w:r>
    </w:p>
    <w:p w14:paraId="6F1474F0">
      <w:pPr>
        <w:rPr>
          <w:rFonts w:hint="default"/>
          <w:lang w:val="en-US" w:eastAsia="zh-CN"/>
        </w:rPr>
      </w:pPr>
      <w:r>
        <w:rPr>
          <w:rFonts w:hint="default"/>
          <w:lang w:val="en-US" w:eastAsia="zh-CN"/>
        </w:rPr>
        <w:t>由于第 2400–2405 小时可用于结清末端任务，而第2406小时不得再安排未完成任务，因此定义可执行时段集合为</w:t>
      </w:r>
    </w:p>
    <w:p w14:paraId="7FE6DB86">
      <w:pPr>
        <w:rPr>
          <w:rFonts w:hint="default"/>
          <w:lang w:val="en-US" w:eastAsia="zh-CN"/>
        </w:rPr>
      </w:pPr>
      <m:oMathPara>
        <m:oMathParaPr>
          <m:jc m:val="center"/>
        </m:oMathParaPr>
        <m:oMath>
          <m:r>
            <m:rPr>
              <m:sty m:val="p"/>
              <m:scr m:val="script"/>
            </m:rPr>
            <w:rPr>
              <w:rFonts w:hint="default" w:ascii="Times New Roman" w:hAnsi="Times New Roman" w:eastAsia="MS Mincho"/>
              <w:lang w:val="en-US" w:eastAsia="zh-CN"/>
            </w:rPr>
            <m:t>T</m:t>
          </m:r>
          <m:r>
            <m:rPr>
              <m:sty m:val="p"/>
            </m:rPr>
            <w:rPr>
              <w:rFonts w:hint="default" w:ascii="Times New Roman" w:hAnsi="Times New Roman"/>
              <w:lang w:val="en-US" w:eastAsia="zh-CN"/>
            </w:rPr>
            <m:t>={2376,2377,…,2405}.</m:t>
          </m:r>
        </m:oMath>
      </m:oMathPara>
    </w:p>
    <w:p w14:paraId="137B7F43">
      <w:pPr>
        <w:rPr>
          <w:rFonts w:hint="default"/>
          <w:lang w:val="en-US" w:eastAsia="zh-CN"/>
        </w:rPr>
      </w:pPr>
      <w:r>
        <w:rPr>
          <w:rFonts w:hint="default"/>
          <w:lang w:val="en-US" w:eastAsia="zh-CN"/>
        </w:rPr>
        <w:t xml:space="preserve">对任意任务 </w:t>
      </w:r>
      <m:oMath>
        <m:r>
          <m:rPr>
            <m:sty m:val="p"/>
          </m:rPr>
          <w:rPr>
            <w:rFonts w:hint="default" w:ascii="Times New Roman" w:hAnsi="Times New Roman"/>
            <w:lang w:val="en-US" w:eastAsia="zh-CN"/>
          </w:rPr>
          <m:t>i∈</m:t>
        </m:r>
        <m:r>
          <m:rPr>
            <m:sty m:val="p"/>
            <m:scr m:val="script"/>
          </m:rPr>
          <w:rPr>
            <w:rFonts w:hint="default" w:ascii="Times New Roman" w:hAnsi="Times New Roman" w:eastAsia="MS Mincho"/>
            <w:lang w:val="en-US" w:eastAsia="zh-CN"/>
          </w:rPr>
          <m:t>T</m:t>
        </m:r>
      </m:oMath>
      <w:r>
        <w:rPr>
          <w:rFonts w:hint="default"/>
          <w:lang w:val="en-US" w:eastAsia="zh-CN"/>
        </w:rPr>
        <w:t>，定义下列参数：</w:t>
      </w:r>
    </w:p>
    <w:p w14:paraId="55566333">
      <w:pPr>
        <w:rPr>
          <w:rFonts w:hint="default"/>
          <w:lang w:val="en-US" w:eastAsia="zh-CN"/>
        </w:rPr>
      </w:pPr>
      <m:oMath>
        <m:sSub>
          <m:sSubPr>
            <m:ctrlPr>
              <w:rPr>
                <w:rFonts w:hint="default"/>
                <w:lang w:val="en-US" w:eastAsia="zh-CN"/>
              </w:rPr>
            </m:ctrlPr>
          </m:sSubPr>
          <m:e>
            <m:r>
              <m:rPr>
                <m:sty m:val="p"/>
              </m:rPr>
              <w:rPr>
                <w:rFonts w:hint="default" w:ascii="Times New Roman" w:hAnsi="Times New Roman"/>
                <w:lang w:val="en-US" w:eastAsia="zh-CN"/>
              </w:rPr>
              <m:t>a</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oMath>
      <w:r>
        <w:rPr>
          <w:rFonts w:hint="default"/>
          <w:lang w:val="en-US" w:eastAsia="zh-CN"/>
        </w:rPr>
        <w:t xml:space="preserve">：任务 </w:t>
      </w:r>
      <m:oMath>
        <m:r>
          <m:rPr>
            <m:sty m:val="p"/>
          </m:rPr>
          <w:rPr>
            <w:rFonts w:hint="default" w:ascii="Times New Roman" w:hAnsi="Times New Roman"/>
            <w:lang w:val="en-US" w:eastAsia="zh-CN"/>
          </w:rPr>
          <m:t>i</m:t>
        </m:r>
      </m:oMath>
      <w:r>
        <w:rPr>
          <w:rFonts w:hint="default"/>
          <w:lang w:val="en-US" w:eastAsia="zh-CN"/>
        </w:rPr>
        <w:t xml:space="preserve"> 的到达小时；</w:t>
      </w:r>
    </w:p>
    <w:p w14:paraId="296C204E">
      <w:pPr>
        <w:rPr>
          <w:rFonts w:hint="default"/>
          <w:lang w:val="en-US" w:eastAsia="zh-CN"/>
        </w:rPr>
      </w:pPr>
      <m:oMath>
        <m:sSub>
          <m:sSubPr>
            <m:ctrlPr>
              <w:rPr>
                <w:rFonts w:hint="default"/>
                <w:lang w:val="en-US" w:eastAsia="zh-CN"/>
              </w:rPr>
            </m:ctrlPr>
          </m:sSubPr>
          <m:e>
            <m:r>
              <m:rPr>
                <m:sty m:val="p"/>
              </m:rPr>
              <w:rPr>
                <w:rFonts w:hint="default" w:ascii="Times New Roman" w:hAnsi="Times New Roman"/>
                <w:lang w:val="en-US" w:eastAsia="zh-CN"/>
              </w:rPr>
              <m:t>d</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oMath>
      <w:r>
        <w:rPr>
          <w:rFonts w:hint="default"/>
          <w:lang w:val="en-US" w:eastAsia="zh-CN"/>
        </w:rPr>
        <w:t xml:space="preserve">：任务 </w:t>
      </w:r>
      <m:oMath>
        <m:r>
          <m:rPr>
            <m:sty m:val="p"/>
          </m:rPr>
          <w:rPr>
            <w:rFonts w:hint="default" w:ascii="Times New Roman" w:hAnsi="Times New Roman"/>
            <w:lang w:val="en-US" w:eastAsia="zh-CN"/>
          </w:rPr>
          <m:t>i</m:t>
        </m:r>
      </m:oMath>
      <w:r>
        <w:rPr>
          <w:rFonts w:hint="default"/>
          <w:lang w:val="en-US" w:eastAsia="zh-CN"/>
        </w:rPr>
        <w:t xml:space="preserve"> 的预计连续执行时间，单位为 min；</w:t>
      </w:r>
    </w:p>
    <w:p w14:paraId="3EC3DEE3">
      <w:pPr>
        <w:rPr>
          <w:rFonts w:hint="default"/>
          <w:lang w:val="en-US" w:eastAsia="zh-CN"/>
        </w:rPr>
      </w:pPr>
      <m:oMath>
        <m:sSub>
          <m:sSubPr>
            <m:ctrlPr>
              <w:rPr>
                <w:rFonts w:hint="default"/>
                <w:lang w:val="en-US" w:eastAsia="zh-CN"/>
              </w:rPr>
            </m:ctrlPr>
          </m:sSubPr>
          <m:e>
            <m:r>
              <m:rPr>
                <m:sty m:val="p"/>
              </m:rPr>
              <w:rPr>
                <w:rFonts w:hint="default" w:ascii="Times New Roman" w:hAnsi="Times New Roman"/>
                <w:lang w:val="en-US" w:eastAsia="zh-CN"/>
              </w:rPr>
              <m:t>g</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oMath>
      <w:r>
        <w:rPr>
          <w:rFonts w:hint="default"/>
          <w:lang w:val="en-US" w:eastAsia="zh-CN"/>
        </w:rPr>
        <w:t xml:space="preserve">：任务 </w:t>
      </w:r>
      <m:oMath>
        <m:r>
          <m:rPr>
            <m:sty m:val="p"/>
          </m:rPr>
          <w:rPr>
            <w:rFonts w:hint="default" w:ascii="Times New Roman" w:hAnsi="Times New Roman"/>
            <w:lang w:val="en-US" w:eastAsia="zh-CN"/>
          </w:rPr>
          <m:t>i</m:t>
        </m:r>
      </m:oMath>
      <w:r>
        <w:rPr>
          <w:rFonts w:hint="default"/>
          <w:lang w:val="en-US" w:eastAsia="zh-CN"/>
        </w:rPr>
        <w:t xml:space="preserve"> 的等效 GPU 需求量；</w:t>
      </w:r>
    </w:p>
    <w:p w14:paraId="6ABB0473">
      <w:pPr>
        <w:rPr>
          <w:rFonts w:hint="default"/>
          <w:lang w:val="en-US" w:eastAsia="zh-CN"/>
        </w:rPr>
      </w:pPr>
      <m:oMath>
        <m:sSub>
          <m:sSubPr>
            <m:ctrlPr>
              <w:rPr>
                <w:rFonts w:hint="default"/>
                <w:lang w:val="en-US" w:eastAsia="zh-CN"/>
              </w:rPr>
            </m:ctrlPr>
          </m:sSubPr>
          <m:e>
            <m:r>
              <m:rPr>
                <m:sty m:val="p"/>
              </m:rPr>
              <w:rPr>
                <w:rFonts w:hint="default" w:ascii="Times New Roman" w:hAnsi="Times New Roman"/>
                <w:lang w:val="en-US" w:eastAsia="zh-CN"/>
              </w:rPr>
              <m:t>o</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oMath>
      <w:r>
        <w:rPr>
          <w:rFonts w:hint="default"/>
          <w:lang w:val="en-US" w:eastAsia="zh-CN"/>
        </w:rPr>
        <w:t xml:space="preserve">：任务 </w:t>
      </w:r>
      <m:oMath>
        <m:r>
          <m:rPr>
            <m:sty m:val="p"/>
          </m:rPr>
          <w:rPr>
            <w:rFonts w:hint="default" w:ascii="Times New Roman" w:hAnsi="Times New Roman"/>
            <w:lang w:val="en-US" w:eastAsia="zh-CN"/>
          </w:rPr>
          <m:t>i</m:t>
        </m:r>
      </m:oMath>
      <w:r>
        <w:rPr>
          <w:rFonts w:hint="default"/>
          <w:lang w:val="en-US" w:eastAsia="zh-CN"/>
        </w:rPr>
        <w:t xml:space="preserve"> 的来源区域；</w:t>
      </w:r>
    </w:p>
    <w:p w14:paraId="02129796">
      <w:pPr>
        <w:rPr>
          <w:rFonts w:hint="default"/>
          <w:lang w:val="en-US" w:eastAsia="zh-CN"/>
        </w:rPr>
      </w:pPr>
      <m:oMath>
        <m:sSub>
          <m:sSubPr>
            <m:ctrlPr>
              <w:rPr>
                <w:rFonts w:hint="default"/>
                <w:lang w:val="en-US" w:eastAsia="zh-CN"/>
              </w:rPr>
            </m:ctrlPr>
          </m:sSubPr>
          <m:e>
            <m:r>
              <m:rPr>
                <m:sty m:val="p"/>
              </m:rPr>
              <w:rPr>
                <w:rFonts w:hint="default" w:ascii="Times New Roman" w:hAnsi="Times New Roman"/>
                <w:lang w:val="en-US" w:eastAsia="zh-CN"/>
              </w:rPr>
              <m:t>k</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oMath>
      <w:r>
        <w:rPr>
          <w:rFonts w:hint="default"/>
          <w:lang w:val="en-US" w:eastAsia="zh-CN"/>
        </w:rPr>
        <w:t xml:space="preserve">：任务 </w:t>
      </w:r>
      <m:oMath>
        <m:r>
          <m:rPr>
            <m:sty m:val="p"/>
          </m:rPr>
          <w:rPr>
            <w:rFonts w:hint="default" w:ascii="Times New Roman" w:hAnsi="Times New Roman"/>
            <w:lang w:val="en-US" w:eastAsia="zh-CN"/>
          </w:rPr>
          <m:t>i</m:t>
        </m:r>
      </m:oMath>
      <w:r>
        <w:rPr>
          <w:rFonts w:hint="default"/>
          <w:lang w:val="en-US" w:eastAsia="zh-CN"/>
        </w:rPr>
        <w:t xml:space="preserve"> 的任务类型；</w:t>
      </w:r>
    </w:p>
    <w:p w14:paraId="66000DCA">
      <w:pPr>
        <w:rPr>
          <w:rFonts w:hint="default"/>
          <w:lang w:val="en-US" w:eastAsia="zh-CN"/>
        </w:rPr>
      </w:pPr>
      <m:oMath>
        <m:sSubSup>
          <m:sSubSupPr>
            <m:ctrlPr>
              <w:rPr>
                <w:rFonts w:hint="default"/>
                <w:lang w:val="en-US" w:eastAsia="zh-CN"/>
              </w:rPr>
            </m:ctrlPr>
          </m:sSubSupPr>
          <m:e>
            <m:r>
              <m:rPr>
                <m:sty m:val="p"/>
              </m:rPr>
              <w:rPr>
                <w:rFonts w:hint="default" w:ascii="Times New Roman" w:hAnsi="Times New Roman"/>
                <w:lang w:val="en-US" w:eastAsia="zh-CN"/>
              </w:rPr>
              <m:t>L</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up>
            <m:r>
              <m:rPr>
                <m:sty m:val="p"/>
              </m:rPr>
              <w:rPr>
                <w:rFonts w:hint="default" w:ascii="Times New Roman" w:hAnsi="Times New Roman"/>
                <w:lang w:val="en-US" w:eastAsia="zh-CN"/>
              </w:rPr>
              <m:t>max</m:t>
            </m:r>
            <m:ctrlPr>
              <w:rPr>
                <w:rFonts w:hint="default"/>
                <w:lang w:val="en-US" w:eastAsia="zh-CN"/>
              </w:rPr>
            </m:ctrlPr>
          </m:sup>
        </m:sSubSup>
      </m:oMath>
      <w:r>
        <w:rPr>
          <w:rFonts w:hint="default"/>
          <w:lang w:val="en-US" w:eastAsia="zh-CN"/>
        </w:rPr>
        <w:t xml:space="preserve">：任务 </w:t>
      </w:r>
      <m:oMath>
        <m:r>
          <m:rPr>
            <m:sty m:val="p"/>
          </m:rPr>
          <w:rPr>
            <w:rFonts w:hint="default" w:ascii="Times New Roman" w:hAnsi="Times New Roman"/>
            <w:lang w:val="en-US" w:eastAsia="zh-CN"/>
          </w:rPr>
          <m:t>i</m:t>
        </m:r>
      </m:oMath>
      <w:r>
        <w:rPr>
          <w:rFonts w:hint="default"/>
          <w:lang w:val="en-US" w:eastAsia="zh-CN"/>
        </w:rPr>
        <w:t xml:space="preserve"> 可接受的最大网络时延，单位为 ms；</w:t>
      </w:r>
    </w:p>
    <w:p w14:paraId="7734779E">
      <w:pPr>
        <w:rPr>
          <w:rFonts w:hint="default"/>
          <w:lang w:val="en-US" w:eastAsia="zh-CN"/>
        </w:rPr>
      </w:pPr>
      <m:oMath>
        <m:sSubSup>
          <m:sSubSupPr>
            <m:ctrlPr>
              <w:rPr>
                <w:rFonts w:hint="default"/>
                <w:lang w:val="en-US" w:eastAsia="zh-CN"/>
              </w:rPr>
            </m:ctrlPr>
          </m:sSubSupPr>
          <m:e>
            <m:r>
              <m:rPr>
                <m:sty m:val="p"/>
              </m:rPr>
              <w:rPr>
                <w:rFonts w:hint="default" w:ascii="Times New Roman" w:hAnsi="Times New Roman"/>
                <w:lang w:val="en-US" w:eastAsia="zh-CN"/>
              </w:rPr>
              <m:t>F</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up>
            <m:r>
              <m:rPr>
                <m:sty m:val="p"/>
              </m:rPr>
              <w:rPr>
                <w:rFonts w:hint="default" w:ascii="Times New Roman" w:hAnsi="Times New Roman"/>
                <w:lang w:val="en-US" w:eastAsia="zh-CN"/>
              </w:rPr>
              <m:t>max</m:t>
            </m:r>
            <m:ctrlPr>
              <w:rPr>
                <w:rFonts w:hint="default"/>
                <w:lang w:val="en-US" w:eastAsia="zh-CN"/>
              </w:rPr>
            </m:ctrlPr>
          </m:sup>
        </m:sSubSup>
      </m:oMath>
      <w:r>
        <w:rPr>
          <w:rFonts w:hint="default"/>
          <w:lang w:val="en-US" w:eastAsia="zh-CN"/>
        </w:rPr>
        <w:t xml:space="preserve">：任务 </w:t>
      </w:r>
      <m:oMath>
        <m:r>
          <m:rPr>
            <m:sty m:val="p"/>
          </m:rPr>
          <w:rPr>
            <w:rFonts w:hint="default" w:ascii="Times New Roman" w:hAnsi="Times New Roman"/>
            <w:lang w:val="en-US" w:eastAsia="zh-CN"/>
          </w:rPr>
          <m:t>i</m:t>
        </m:r>
      </m:oMath>
      <w:r>
        <w:rPr>
          <w:rFonts w:hint="default"/>
          <w:lang w:val="en-US" w:eastAsia="zh-CN"/>
        </w:rPr>
        <w:t xml:space="preserve"> 的最晚完成时刻。对没有更严格完成期限的任务，统一取系统终止边界 2406；</w:t>
      </w:r>
    </w:p>
    <w:p w14:paraId="3C269CC1">
      <w:pPr>
        <w:rPr>
          <w:rFonts w:hint="default"/>
          <w:lang w:val="en-US" w:eastAsia="zh-CN"/>
        </w:rPr>
      </w:pPr>
      <m:oMath>
        <m:sSub>
          <m:sSubPr>
            <m:ctrlPr>
              <w:rPr>
                <w:rFonts w:hint="default"/>
                <w:lang w:val="en-US" w:eastAsia="zh-CN"/>
              </w:rPr>
            </m:ctrlPr>
          </m:sSubPr>
          <m:e>
            <m:r>
              <m:rPr>
                <m:sty m:val="p"/>
              </m:rPr>
              <w:rPr>
                <w:rFonts w:hint="default" w:ascii="Times New Roman" w:hAnsi="Times New Roman"/>
                <w:lang w:val="en-US" w:eastAsia="zh-CN"/>
              </w:rPr>
              <m:t>ℓ</m:t>
            </m:r>
            <m:ctrlPr>
              <w:rPr>
                <w:rFonts w:hint="default"/>
                <w:lang w:val="en-US" w:eastAsia="zh-CN"/>
              </w:rPr>
            </m:ctrlPr>
          </m:e>
          <m:sub>
            <m:r>
              <m:rPr>
                <m:sty m:val="p"/>
              </m:rPr>
              <w:rPr>
                <w:rFonts w:hint="default" w:ascii="Times New Roman" w:hAnsi="Times New Roman"/>
                <w:lang w:val="en-US" w:eastAsia="zh-CN"/>
              </w:rPr>
              <m:t>or</m:t>
            </m:r>
            <m:ctrlPr>
              <w:rPr>
                <w:rFonts w:hint="default"/>
                <w:lang w:val="en-US" w:eastAsia="zh-CN"/>
              </w:rPr>
            </m:ctrlPr>
          </m:sub>
        </m:sSub>
      </m:oMath>
      <w:r>
        <w:rPr>
          <w:rFonts w:hint="default"/>
          <w:lang w:val="en-US" w:eastAsia="zh-CN"/>
        </w:rPr>
        <w:t xml:space="preserve">：来源区域 </w:t>
      </w:r>
      <m:oMath>
        <m:r>
          <m:rPr>
            <m:sty m:val="p"/>
          </m:rPr>
          <w:rPr>
            <w:rFonts w:hint="default" w:ascii="Times New Roman" w:hAnsi="Times New Roman"/>
            <w:lang w:val="en-US" w:eastAsia="zh-CN"/>
          </w:rPr>
          <m:t>o</m:t>
        </m:r>
      </m:oMath>
      <w:r>
        <w:rPr>
          <w:rFonts w:hint="default"/>
          <w:lang w:val="en-US" w:eastAsia="zh-CN"/>
        </w:rPr>
        <w:t xml:space="preserve"> 到执行区域 </w:t>
      </w:r>
      <m:oMath>
        <m:r>
          <m:rPr>
            <m:sty m:val="p"/>
          </m:rPr>
          <w:rPr>
            <w:rFonts w:hint="default" w:ascii="Times New Roman" w:hAnsi="Times New Roman"/>
            <w:lang w:val="en-US" w:eastAsia="zh-CN"/>
          </w:rPr>
          <m:t>r</m:t>
        </m:r>
      </m:oMath>
      <w:r>
        <w:rPr>
          <w:rFonts w:hint="default"/>
          <w:lang w:val="en-US" w:eastAsia="zh-CN"/>
        </w:rPr>
        <w:t xml:space="preserve"> 的网络时延；</w:t>
      </w:r>
    </w:p>
    <w:p w14:paraId="3C95027E">
      <w:pPr>
        <w:rPr>
          <w:rFonts w:hint="default"/>
          <w:lang w:val="en-US" w:eastAsia="zh-CN"/>
        </w:rPr>
      </w:pPr>
      <m:oMath>
        <m:sSub>
          <m:sSubPr>
            <m:ctrlPr>
              <w:rPr>
                <w:rFonts w:hint="default"/>
                <w:lang w:val="en-US" w:eastAsia="zh-CN"/>
              </w:rPr>
            </m:ctrlPr>
          </m:sSubPr>
          <m:e>
            <m:r>
              <m:rPr>
                <m:sty m:val="p"/>
              </m:rPr>
              <w:rPr>
                <w:rFonts w:hint="default" w:ascii="Times New Roman" w:hAnsi="Times New Roman"/>
                <w:lang w:val="en-US" w:eastAsia="zh-CN"/>
              </w:rPr>
              <m:t>A</m:t>
            </m:r>
            <m:ctrlPr>
              <w:rPr>
                <w:rFonts w:hint="default"/>
                <w:lang w:val="en-US" w:eastAsia="zh-CN"/>
              </w:rPr>
            </m:ctrlPr>
          </m:e>
          <m:sub>
            <m:r>
              <m:rPr>
                <m:sty m:val="p"/>
              </m:rPr>
              <w:rPr>
                <w:rFonts w:hint="default" w:ascii="Times New Roman" w:hAnsi="Times New Roman"/>
                <w:lang w:val="en-US" w:eastAsia="zh-CN"/>
              </w:rPr>
              <m:t>r</m:t>
            </m:r>
            <m:ctrlPr>
              <w:rPr>
                <w:rFonts w:hint="default"/>
                <w:lang w:val="en-US" w:eastAsia="zh-CN"/>
              </w:rPr>
            </m:ctrlPr>
          </m:sub>
        </m:sSub>
      </m:oMath>
      <w:r>
        <w:rPr>
          <w:rFonts w:hint="default"/>
          <w:lang w:val="en-US" w:eastAsia="zh-CN"/>
        </w:rPr>
        <w:t xml:space="preserve">：区域 </w:t>
      </w:r>
      <m:oMath>
        <m:r>
          <m:rPr>
            <m:sty m:val="p"/>
          </m:rPr>
          <w:rPr>
            <w:rFonts w:hint="default" w:ascii="Times New Roman" w:hAnsi="Times New Roman"/>
            <w:lang w:val="en-US" w:eastAsia="zh-CN"/>
          </w:rPr>
          <m:t>r</m:t>
        </m:r>
      </m:oMath>
      <w:r>
        <w:rPr>
          <w:rFonts w:hint="default"/>
          <w:lang w:val="en-US" w:eastAsia="zh-CN"/>
        </w:rPr>
        <w:t xml:space="preserve"> 的可调度 GPU 容量；</w:t>
      </w:r>
    </w:p>
    <w:p w14:paraId="5B298CD3">
      <w:pPr>
        <w:rPr>
          <w:rFonts w:hint="default"/>
          <w:lang w:val="en-US" w:eastAsia="zh-CN"/>
        </w:rPr>
      </w:pPr>
      <m:oMath>
        <m:sSubSup>
          <m:sSubSupPr>
            <m:ctrlPr>
              <w:rPr>
                <w:rFonts w:hint="default"/>
                <w:lang w:val="en-US" w:eastAsia="zh-CN"/>
              </w:rPr>
            </m:ctrlPr>
          </m:sSubSupPr>
          <m:e>
            <m:r>
              <m:rPr>
                <m:sty m:val="p"/>
              </m:rPr>
              <w:rPr>
                <w:rFonts w:hint="default" w:ascii="Times New Roman" w:hAnsi="Times New Roman"/>
                <w:lang w:val="en-US" w:eastAsia="zh-CN"/>
              </w:rPr>
              <m:t>P</m:t>
            </m:r>
            <m:ctrlPr>
              <w:rPr>
                <w:rFonts w:hint="default"/>
                <w:lang w:val="en-US" w:eastAsia="zh-CN"/>
              </w:rPr>
            </m:ctrlPr>
          </m:e>
          <m:sub>
            <m:r>
              <m:rPr>
                <m:sty m:val="p"/>
              </m:rPr>
              <w:rPr>
                <w:rFonts w:hint="default" w:ascii="Times New Roman" w:hAnsi="Times New Roman"/>
                <w:lang w:val="en-US" w:eastAsia="zh-CN"/>
              </w:rPr>
              <m:t>r</m:t>
            </m:r>
            <m:ctrlPr>
              <w:rPr>
                <w:rFonts w:hint="default"/>
                <w:lang w:val="en-US" w:eastAsia="zh-CN"/>
              </w:rPr>
            </m:ctrlPr>
          </m:sub>
          <m:sup>
            <m:r>
              <m:rPr>
                <m:sty m:val="p"/>
              </m:rPr>
              <w:rPr>
                <w:rFonts w:hint="default" w:ascii="Times New Roman" w:hAnsi="Times New Roman"/>
                <w:lang w:val="en-US" w:eastAsia="zh-CN"/>
              </w:rPr>
              <m:t>IT,max</m:t>
            </m:r>
            <m:ctrlPr>
              <w:rPr>
                <w:rFonts w:hint="default"/>
                <w:lang w:val="en-US" w:eastAsia="zh-CN"/>
              </w:rPr>
            </m:ctrlPr>
          </m:sup>
        </m:sSubSup>
      </m:oMath>
      <w:r>
        <w:rPr>
          <w:rFonts w:hint="default"/>
          <w:lang w:val="en-US" w:eastAsia="zh-CN"/>
        </w:rPr>
        <w:t xml:space="preserve">：区域 </w:t>
      </w:r>
      <m:oMath>
        <m:r>
          <m:rPr>
            <m:sty m:val="p"/>
          </m:rPr>
          <w:rPr>
            <w:rFonts w:hint="default" w:ascii="Times New Roman" w:hAnsi="Times New Roman"/>
            <w:lang w:val="en-US" w:eastAsia="zh-CN"/>
          </w:rPr>
          <m:t>r</m:t>
        </m:r>
      </m:oMath>
      <w:r>
        <w:rPr>
          <w:rFonts w:hint="default"/>
          <w:lang w:val="en-US" w:eastAsia="zh-CN"/>
        </w:rPr>
        <w:t xml:space="preserve"> 的最大 IT 功率；</w:t>
      </w:r>
    </w:p>
    <w:p w14:paraId="05F86741">
      <w:pPr>
        <w:rPr>
          <w:rFonts w:hint="default"/>
          <w:lang w:val="en-US" w:eastAsia="zh-CN"/>
        </w:rPr>
      </w:pPr>
      <m:oMath>
        <m:sSubSup>
          <m:sSubSupPr>
            <m:ctrlPr>
              <w:rPr>
                <w:rFonts w:hint="default"/>
                <w:lang w:val="en-US" w:eastAsia="zh-CN"/>
              </w:rPr>
            </m:ctrlPr>
          </m:sSubSupPr>
          <m:e>
            <m:r>
              <m:rPr>
                <m:sty m:val="p"/>
              </m:rPr>
              <w:rPr>
                <w:rFonts w:hint="default" w:ascii="Times New Roman" w:hAnsi="Times New Roman"/>
                <w:lang w:val="en-US" w:eastAsia="zh-CN"/>
              </w:rPr>
              <m:t>P</m:t>
            </m:r>
            <m:ctrlPr>
              <w:rPr>
                <w:rFonts w:hint="default"/>
                <w:lang w:val="en-US" w:eastAsia="zh-CN"/>
              </w:rPr>
            </m:ctrlPr>
          </m:e>
          <m:sub>
            <m:r>
              <m:rPr>
                <m:sty m:val="p"/>
              </m:rPr>
              <w:rPr>
                <w:rFonts w:hint="default" w:ascii="Times New Roman" w:hAnsi="Times New Roman"/>
                <w:lang w:val="en-US" w:eastAsia="zh-CN"/>
              </w:rPr>
              <m:t>r</m:t>
            </m:r>
            <m:ctrlPr>
              <w:rPr>
                <w:rFonts w:hint="default"/>
                <w:lang w:val="en-US" w:eastAsia="zh-CN"/>
              </w:rPr>
            </m:ctrlPr>
          </m:sub>
          <m:sup>
            <m:r>
              <m:rPr>
                <m:sty m:val="p"/>
              </m:rPr>
              <w:rPr>
                <w:rFonts w:hint="default" w:ascii="Times New Roman" w:hAnsi="Times New Roman"/>
                <w:lang w:val="en-US" w:eastAsia="zh-CN"/>
              </w:rPr>
              <m:t>Fac,max</m:t>
            </m:r>
            <m:ctrlPr>
              <w:rPr>
                <w:rFonts w:hint="default"/>
                <w:lang w:val="en-US" w:eastAsia="zh-CN"/>
              </w:rPr>
            </m:ctrlPr>
          </m:sup>
        </m:sSubSup>
      </m:oMath>
      <w:r>
        <w:rPr>
          <w:rFonts w:hint="default"/>
          <w:lang w:val="en-US" w:eastAsia="zh-CN"/>
        </w:rPr>
        <w:t xml:space="preserve">：区域 </w:t>
      </w:r>
      <m:oMath>
        <m:r>
          <m:rPr>
            <m:sty m:val="p"/>
          </m:rPr>
          <w:rPr>
            <w:rFonts w:hint="default" w:ascii="Times New Roman" w:hAnsi="Times New Roman"/>
            <w:lang w:val="en-US" w:eastAsia="zh-CN"/>
          </w:rPr>
          <m:t>r</m:t>
        </m:r>
      </m:oMath>
      <w:r>
        <w:rPr>
          <w:rFonts w:hint="default"/>
          <w:lang w:val="en-US" w:eastAsia="zh-CN"/>
        </w:rPr>
        <w:t xml:space="preserve"> 的最大设施侧功率；</w:t>
      </w:r>
    </w:p>
    <w:p w14:paraId="69C8367E">
      <w:pPr>
        <w:rPr>
          <w:rFonts w:hint="default"/>
          <w:lang w:val="en-US" w:eastAsia="zh-CN"/>
        </w:rPr>
      </w:pPr>
      <m:oMath>
        <m:sSub>
          <m:sSubPr>
            <m:ctrlPr>
              <w:rPr>
                <w:rFonts w:hint="default"/>
                <w:lang w:val="en-US" w:eastAsia="zh-CN"/>
              </w:rPr>
            </m:ctrlPr>
          </m:sSubPr>
          <m:e>
            <m:r>
              <m:rPr>
                <m:sty m:val="p"/>
              </m:rPr>
              <w:rPr>
                <w:rFonts w:hint="default" w:ascii="Times New Roman" w:hAnsi="Times New Roman"/>
                <w:lang w:val="en-US" w:eastAsia="zh-CN"/>
              </w:rPr>
              <m:t>PUE</m:t>
            </m:r>
            <m:ctrlPr>
              <w:rPr>
                <w:rFonts w:hint="default"/>
                <w:lang w:val="en-US" w:eastAsia="zh-CN"/>
              </w:rPr>
            </m:ctrlPr>
          </m:e>
          <m:sub>
            <m:r>
              <m:rPr>
                <m:sty m:val="p"/>
              </m:rPr>
              <w:rPr>
                <w:rFonts w:hint="default" w:ascii="Times New Roman" w:hAnsi="Times New Roman"/>
                <w:lang w:val="en-US" w:eastAsia="zh-CN"/>
              </w:rPr>
              <m:t>r</m:t>
            </m:r>
            <m:ctrlPr>
              <w:rPr>
                <w:rFonts w:hint="default"/>
                <w:lang w:val="en-US" w:eastAsia="zh-CN"/>
              </w:rPr>
            </m:ctrlPr>
          </m:sub>
        </m:sSub>
      </m:oMath>
      <w:r>
        <w:rPr>
          <w:rFonts w:hint="default"/>
          <w:lang w:val="en-US" w:eastAsia="zh-CN"/>
        </w:rPr>
        <w:t xml:space="preserve">：区域 </w:t>
      </w:r>
      <m:oMath>
        <m:r>
          <m:rPr>
            <m:sty m:val="p"/>
          </m:rPr>
          <w:rPr>
            <w:rFonts w:hint="default" w:ascii="Times New Roman" w:hAnsi="Times New Roman"/>
            <w:lang w:val="en-US" w:eastAsia="zh-CN"/>
          </w:rPr>
          <m:t>r</m:t>
        </m:r>
      </m:oMath>
      <w:r>
        <w:rPr>
          <w:rFonts w:hint="default"/>
          <w:lang w:val="en-US" w:eastAsia="zh-CN"/>
        </w:rPr>
        <w:t xml:space="preserve"> 的能源使用效率；</w:t>
      </w:r>
    </w:p>
    <w:p w14:paraId="7AF1C5B3">
      <w:pPr>
        <w:rPr>
          <w:rFonts w:hint="default"/>
          <w:lang w:val="en-US" w:eastAsia="zh-CN"/>
        </w:rPr>
      </w:pPr>
      <m:oMath>
        <m:sSub>
          <m:sSubPr>
            <m:ctrlPr>
              <w:rPr>
                <w:rFonts w:hint="default"/>
                <w:lang w:val="en-US" w:eastAsia="zh-CN"/>
              </w:rPr>
            </m:ctrlPr>
          </m:sSubPr>
          <m:e>
            <m:r>
              <m:rPr>
                <m:sty m:val="p"/>
              </m:rPr>
              <w:rPr>
                <w:rFonts w:hint="default" w:ascii="Times New Roman" w:hAnsi="Times New Roman"/>
                <w:lang w:val="en-US" w:eastAsia="zh-CN"/>
              </w:rPr>
              <m:t>p</m:t>
            </m:r>
            <m:ctrlPr>
              <w:rPr>
                <w:rFonts w:hint="default"/>
                <w:lang w:val="en-US" w:eastAsia="zh-CN"/>
              </w:rPr>
            </m:ctrlPr>
          </m:e>
          <m:sub>
            <m:r>
              <m:rPr>
                <m:sty m:val="p"/>
              </m:rPr>
              <w:rPr>
                <w:rFonts w:hint="default" w:ascii="Times New Roman" w:hAnsi="Times New Roman"/>
                <w:lang w:val="en-US" w:eastAsia="zh-CN"/>
              </w:rPr>
              <m:t>k</m:t>
            </m:r>
            <m:ctrlPr>
              <w:rPr>
                <w:rFonts w:hint="default"/>
                <w:lang w:val="en-US" w:eastAsia="zh-CN"/>
              </w:rPr>
            </m:ctrlPr>
          </m:sub>
        </m:sSub>
      </m:oMath>
      <w:r>
        <w:rPr>
          <w:rFonts w:hint="default"/>
          <w:lang w:val="en-US" w:eastAsia="zh-CN"/>
        </w:rPr>
        <w:t xml:space="preserve">：第 </w:t>
      </w:r>
      <m:oMath>
        <m:r>
          <m:rPr>
            <m:sty m:val="p"/>
          </m:rPr>
          <w:rPr>
            <w:rFonts w:hint="default" w:ascii="Times New Roman" w:hAnsi="Times New Roman"/>
            <w:lang w:val="en-US" w:eastAsia="zh-CN"/>
          </w:rPr>
          <m:t>k</m:t>
        </m:r>
      </m:oMath>
      <w:r>
        <w:rPr>
          <w:rFonts w:hint="default"/>
          <w:lang w:val="en-US" w:eastAsia="zh-CN"/>
        </w:rPr>
        <w:t xml:space="preserve"> 类任务每等效 GPU 对应的平均 IT 功率；</w:t>
      </w:r>
    </w:p>
    <w:p w14:paraId="743E184B">
      <w:pPr>
        <w:rPr>
          <w:rFonts w:hint="default"/>
          <w:lang w:val="en-US" w:eastAsia="zh-CN"/>
        </w:rPr>
      </w:pPr>
      <m:oMath>
        <m:sSub>
          <m:sSubPr>
            <m:ctrlPr>
              <w:rPr>
                <w:rFonts w:hint="default"/>
                <w:lang w:val="en-US" w:eastAsia="zh-CN"/>
              </w:rPr>
            </m:ctrlPr>
          </m:sSubPr>
          <m:e>
            <m:r>
              <m:rPr>
                <m:sty m:val="p"/>
              </m:rPr>
              <w:rPr>
                <w:rFonts w:hint="default" w:ascii="Times New Roman" w:hAnsi="Times New Roman"/>
                <w:lang w:val="en-US" w:eastAsia="zh-CN"/>
              </w:rPr>
              <m:t>B</m:t>
            </m:r>
            <m:ctrlPr>
              <w:rPr>
                <w:rFonts w:hint="default"/>
                <w:lang w:val="en-US" w:eastAsia="zh-CN"/>
              </w:rPr>
            </m:ctrlPr>
          </m:e>
          <m:sub>
            <m:r>
              <m:rPr>
                <m:sty m:val="p"/>
              </m:rPr>
              <w:rPr>
                <w:rFonts w:hint="default" w:ascii="Times New Roman" w:hAnsi="Times New Roman"/>
                <w:lang w:val="en-US" w:eastAsia="zh-CN"/>
              </w:rPr>
              <m:t>rt</m:t>
            </m:r>
            <m:ctrlPr>
              <w:rPr>
                <w:rFonts w:hint="default"/>
                <w:lang w:val="en-US" w:eastAsia="zh-CN"/>
              </w:rPr>
            </m:ctrlPr>
          </m:sub>
        </m:sSub>
      </m:oMath>
      <w:r>
        <w:rPr>
          <w:rFonts w:hint="default"/>
          <w:lang w:val="en-US" w:eastAsia="zh-CN"/>
        </w:rPr>
        <w:t xml:space="preserve">：区域 </w:t>
      </w:r>
      <m:oMath>
        <m:r>
          <m:rPr>
            <m:sty m:val="p"/>
          </m:rPr>
          <w:rPr>
            <w:rFonts w:hint="default" w:ascii="Times New Roman" w:hAnsi="Times New Roman"/>
            <w:lang w:val="en-US" w:eastAsia="zh-CN"/>
          </w:rPr>
          <m:t>r</m:t>
        </m:r>
      </m:oMath>
      <w:r>
        <w:rPr>
          <w:rFonts w:hint="default"/>
          <w:lang w:val="en-US" w:eastAsia="zh-CN"/>
        </w:rPr>
        <w:t xml:space="preserve"> 在第 </w:t>
      </w:r>
      <m:oMath>
        <m:r>
          <m:rPr>
            <m:sty m:val="p"/>
          </m:rPr>
          <w:rPr>
            <w:rFonts w:hint="default" w:ascii="Times New Roman" w:hAnsi="Times New Roman"/>
            <w:lang w:val="en-US" w:eastAsia="zh-CN"/>
          </w:rPr>
          <m:t>t</m:t>
        </m:r>
      </m:oMath>
      <w:r>
        <w:rPr>
          <w:rFonts w:hint="default"/>
          <w:lang w:val="en-US" w:eastAsia="zh-CN"/>
        </w:rPr>
        <w:t xml:space="preserve"> 小时不可迁移的 Non-AI IT 负荷。</w:t>
      </w:r>
    </w:p>
    <w:p w14:paraId="3DD6C94F">
      <w:pPr>
        <w:rPr>
          <w:rFonts w:hint="default"/>
          <w:lang w:val="en-US" w:eastAsia="zh-CN"/>
        </w:rPr>
      </w:pPr>
      <w:r>
        <w:rPr>
          <w:rFonts w:hint="default"/>
          <w:lang w:val="en-US" w:eastAsia="zh-CN"/>
        </w:rPr>
        <w:t>为描述持续时间不是整数小时的任务在逐小时资源约束中的实际占用，定义重叠系数</w:t>
      </w:r>
    </w:p>
    <w:p w14:paraId="4986F214">
      <w:pPr>
        <w:rPr>
          <w:rFonts w:hint="default"/>
          <w:lang w:val="en-US" w:eastAsia="zh-CN"/>
        </w:rPr>
      </w:pPr>
      <m:oMathPara>
        <m:oMathParaPr>
          <m:jc m:val="center"/>
        </m:oMathParaPr>
        <m:oMath>
          <m:sSub>
            <m:sSubPr>
              <m:ctrlPr>
                <w:rPr>
                  <w:rFonts w:hint="default"/>
                  <w:lang w:val="en-US" w:eastAsia="zh-CN"/>
                </w:rPr>
              </m:ctrlPr>
            </m:sSubPr>
            <m:e>
              <m:r>
                <m:rPr>
                  <m:sty m:val="p"/>
                </m:rPr>
                <w:rPr>
                  <w:rFonts w:hint="default" w:ascii="Times New Roman" w:hAnsi="Times New Roman"/>
                  <w:lang w:val="en-US" w:eastAsia="zh-CN"/>
                </w:rPr>
                <m:t>ω</m:t>
              </m:r>
              <m:ctrlPr>
                <w:rPr>
                  <w:rFonts w:hint="default"/>
                  <w:lang w:val="en-US" w:eastAsia="zh-CN"/>
                </w:rPr>
              </m:ctrlPr>
            </m:e>
            <m:sub>
              <m:r>
                <m:rPr>
                  <m:sty m:val="p"/>
                </m:rPr>
                <w:rPr>
                  <w:rFonts w:hint="default" w:ascii="Times New Roman" w:hAnsi="Times New Roman"/>
                  <w:lang w:val="en-US" w:eastAsia="zh-CN"/>
                </w:rPr>
                <m:t>ist</m:t>
              </m:r>
              <m:ctrlPr>
                <w:rPr>
                  <w:rFonts w:hint="default"/>
                  <w:lang w:val="en-US" w:eastAsia="zh-CN"/>
                </w:rPr>
              </m:ctrlPr>
            </m:sub>
          </m:sSub>
          <m:r>
            <m:rPr>
              <m:sty m:val="p"/>
            </m:rPr>
            <w:rPr>
              <w:rFonts w:hint="default" w:ascii="Times New Roman" w:hAnsi="Times New Roman"/>
              <w:lang w:val="en-US" w:eastAsia="zh-CN"/>
            </w:rPr>
            <m:t>=</m:t>
          </m:r>
          <m:f>
            <m:fPr>
              <m:ctrlPr>
                <w:rPr>
                  <w:rFonts w:hint="default"/>
                  <w:lang w:val="en-US" w:eastAsia="zh-CN"/>
                </w:rPr>
              </m:ctrlPr>
            </m:fPr>
            <m:num>
              <m:r>
                <m:rPr>
                  <m:nor/>
                  <m:sty m:val="p"/>
                </m:rPr>
                <w:rPr>
                  <w:rFonts w:hint="default" w:ascii="Times New Roman" w:hAnsi="Times New Roman"/>
                  <w:b w:val="0"/>
                  <w:i w:val="0"/>
                  <w:lang w:val="en-US" w:eastAsia="zh-CN"/>
                </w:rPr>
                <m:t>任务</m:t>
              </m:r>
              <m:r>
                <m:rPr>
                  <m:sty m:val="p"/>
                </m:rPr>
                <w:rPr>
                  <w:rFonts w:hint="default" w:ascii="Times New Roman" w:hAnsi="Times New Roman"/>
                  <w:lang w:val="en-US" w:eastAsia="zh-CN"/>
                </w:rPr>
                <m:t>i</m:t>
              </m:r>
              <m:r>
                <m:rPr>
                  <m:nor/>
                  <m:sty m:val="p"/>
                </m:rPr>
                <w:rPr>
                  <w:rFonts w:hint="default" w:ascii="Times New Roman" w:hAnsi="Times New Roman"/>
                  <w:lang w:val="en-US" w:eastAsia="zh-CN"/>
                </w:rPr>
                <m:t>从</m:t>
              </m:r>
              <m:r>
                <m:rPr>
                  <m:sty m:val="p"/>
                </m:rPr>
                <w:rPr>
                  <w:rFonts w:hint="default" w:ascii="Times New Roman" w:hAnsi="Times New Roman"/>
                  <w:lang w:val="en-US" w:eastAsia="zh-CN"/>
                </w:rPr>
                <m:t>s</m:t>
              </m:r>
              <m:r>
                <m:rPr>
                  <m:nor/>
                  <m:sty m:val="p"/>
                </m:rPr>
                <w:rPr>
                  <w:rFonts w:hint="default" w:ascii="Times New Roman" w:hAnsi="Times New Roman"/>
                  <w:lang w:val="en-US" w:eastAsia="zh-CN"/>
                </w:rPr>
                <m:t>时刻开工后与第</m:t>
              </m:r>
              <m:r>
                <m:rPr>
                  <m:sty m:val="p"/>
                </m:rPr>
                <w:rPr>
                  <w:rFonts w:hint="default" w:ascii="Times New Roman" w:hAnsi="Times New Roman"/>
                  <w:lang w:val="en-US" w:eastAsia="zh-CN"/>
                </w:rPr>
                <m:t>t</m:t>
              </m:r>
              <m:r>
                <m:rPr>
                  <m:nor/>
                  <m:sty m:val="p"/>
                </m:rPr>
                <w:rPr>
                  <w:rFonts w:hint="default" w:ascii="Times New Roman" w:hAnsi="Times New Roman"/>
                  <w:lang w:val="en-US" w:eastAsia="zh-CN"/>
                </w:rPr>
                <m:t>小时的重叠分钟数</m:t>
              </m:r>
              <m:ctrlPr>
                <w:rPr>
                  <w:rFonts w:hint="default"/>
                  <w:lang w:val="en-US" w:eastAsia="zh-CN"/>
                </w:rPr>
              </m:ctrlPr>
            </m:num>
            <m:den>
              <m:r>
                <m:rPr>
                  <m:sty m:val="p"/>
                </m:rPr>
                <w:rPr>
                  <w:rFonts w:hint="default" w:ascii="Times New Roman" w:hAnsi="Times New Roman"/>
                  <w:lang w:val="en-US" w:eastAsia="zh-CN"/>
                </w:rPr>
                <m:t>60</m:t>
              </m:r>
              <m:ctrlPr>
                <w:rPr>
                  <w:rFonts w:hint="default"/>
                  <w:lang w:val="en-US" w:eastAsia="zh-CN"/>
                </w:rPr>
              </m:ctrlPr>
            </m:den>
          </m:f>
          <m:r>
            <m:rPr>
              <m:sty m:val="p"/>
            </m:rPr>
            <w:rPr>
              <w:rFonts w:hint="default" w:ascii="Times New Roman" w:hAnsi="Times New Roman"/>
              <w:lang w:val="en-US" w:eastAsia="zh-CN"/>
            </w:rPr>
            <m:t>,  0≤</m:t>
          </m:r>
          <m:sSub>
            <m:sSubPr>
              <m:ctrlPr>
                <w:rPr>
                  <w:rFonts w:hint="default"/>
                  <w:lang w:val="en-US" w:eastAsia="zh-CN"/>
                </w:rPr>
              </m:ctrlPr>
            </m:sSubPr>
            <m:e>
              <m:r>
                <m:rPr>
                  <m:sty m:val="p"/>
                </m:rPr>
                <w:rPr>
                  <w:rFonts w:hint="default" w:ascii="Times New Roman" w:hAnsi="Times New Roman"/>
                  <w:lang w:val="en-US" w:eastAsia="zh-CN"/>
                </w:rPr>
                <m:t>ω</m:t>
              </m:r>
              <m:ctrlPr>
                <w:rPr>
                  <w:rFonts w:hint="default"/>
                  <w:lang w:val="en-US" w:eastAsia="zh-CN"/>
                </w:rPr>
              </m:ctrlPr>
            </m:e>
            <m:sub>
              <m:r>
                <m:rPr>
                  <m:sty m:val="p"/>
                </m:rPr>
                <w:rPr>
                  <w:rFonts w:hint="default" w:ascii="Times New Roman" w:hAnsi="Times New Roman"/>
                  <w:lang w:val="en-US" w:eastAsia="zh-CN"/>
                </w:rPr>
                <m:t>ist</m:t>
              </m:r>
              <m:ctrlPr>
                <w:rPr>
                  <w:rFonts w:hint="default"/>
                  <w:lang w:val="en-US" w:eastAsia="zh-CN"/>
                </w:rPr>
              </m:ctrlPr>
            </m:sub>
          </m:sSub>
          <m:r>
            <m:rPr>
              <m:sty m:val="p"/>
            </m:rPr>
            <w:rPr>
              <w:rFonts w:hint="default" w:ascii="Times New Roman" w:hAnsi="Times New Roman"/>
              <w:lang w:val="en-US" w:eastAsia="zh-CN"/>
            </w:rPr>
            <m:t>≤1.</m:t>
          </m:r>
        </m:oMath>
      </m:oMathPara>
    </w:p>
    <w:p w14:paraId="1CA5BBFB">
      <w:pPr>
        <w:rPr>
          <w:rFonts w:hint="default"/>
          <w:lang w:val="en-US" w:eastAsia="zh-CN"/>
        </w:rPr>
      </w:pPr>
      <w:r>
        <w:rPr>
          <w:rFonts w:hint="default"/>
          <w:lang w:val="en-US" w:eastAsia="zh-CN"/>
        </w:rPr>
        <w:t xml:space="preserve">若任务 </w:t>
      </w:r>
      <m:oMath>
        <m:r>
          <m:rPr>
            <m:sty m:val="p"/>
          </m:rPr>
          <w:rPr>
            <w:rFonts w:hint="default" w:ascii="Times New Roman" w:hAnsi="Times New Roman"/>
            <w:lang w:val="en-US" w:eastAsia="zh-CN"/>
          </w:rPr>
          <m:t>i</m:t>
        </m:r>
      </m:oMath>
      <w:r>
        <w:rPr>
          <w:rFonts w:hint="default"/>
          <w:lang w:val="en-US" w:eastAsia="zh-CN"/>
        </w:rPr>
        <w:t xml:space="preserve"> 在 </w:t>
      </w:r>
      <m:oMath>
        <m:r>
          <m:rPr>
            <m:sty m:val="p"/>
          </m:rPr>
          <w:rPr>
            <w:rFonts w:hint="default" w:ascii="Times New Roman" w:hAnsi="Times New Roman"/>
            <w:lang w:val="en-US" w:eastAsia="zh-CN"/>
          </w:rPr>
          <m:t>s</m:t>
        </m:r>
      </m:oMath>
      <w:r>
        <w:rPr>
          <w:rFonts w:hint="default"/>
          <w:lang w:val="en-US" w:eastAsia="zh-CN"/>
        </w:rPr>
        <w:t xml:space="preserve"> 时刻开始后与第 </w:t>
      </w:r>
      <m:oMath>
        <m:r>
          <m:rPr>
            <m:sty m:val="p"/>
          </m:rPr>
          <w:rPr>
            <w:rFonts w:hint="default" w:ascii="Times New Roman" w:hAnsi="Times New Roman"/>
            <w:lang w:val="en-US" w:eastAsia="zh-CN"/>
          </w:rPr>
          <m:t>t</m:t>
        </m:r>
      </m:oMath>
      <w:r>
        <w:rPr>
          <w:rFonts w:hint="default"/>
          <w:lang w:val="en-US" w:eastAsia="zh-CN"/>
        </w:rPr>
        <w:t xml:space="preserve"> 小时没有重叠，则 </w:t>
      </w:r>
      <m:oMath>
        <m:sSub>
          <m:sSubPr>
            <m:ctrlPr>
              <w:rPr>
                <w:rFonts w:hint="default"/>
                <w:lang w:val="en-US" w:eastAsia="zh-CN"/>
              </w:rPr>
            </m:ctrlPr>
          </m:sSubPr>
          <m:e>
            <m:r>
              <m:rPr>
                <m:sty m:val="p"/>
              </m:rPr>
              <w:rPr>
                <w:rFonts w:hint="default" w:ascii="Times New Roman" w:hAnsi="Times New Roman"/>
                <w:lang w:val="en-US" w:eastAsia="zh-CN"/>
              </w:rPr>
              <m:t>ω</m:t>
            </m:r>
            <m:ctrlPr>
              <w:rPr>
                <w:rFonts w:hint="default"/>
                <w:lang w:val="en-US" w:eastAsia="zh-CN"/>
              </w:rPr>
            </m:ctrlPr>
          </m:e>
          <m:sub>
            <m:r>
              <m:rPr>
                <m:sty m:val="p"/>
              </m:rPr>
              <w:rPr>
                <w:rFonts w:hint="default" w:ascii="Times New Roman" w:hAnsi="Times New Roman"/>
                <w:lang w:val="en-US" w:eastAsia="zh-CN"/>
              </w:rPr>
              <m:t>ist</m:t>
            </m:r>
            <m:ctrlPr>
              <w:rPr>
                <w:rFonts w:hint="default"/>
                <w:lang w:val="en-US" w:eastAsia="zh-CN"/>
              </w:rPr>
            </m:ctrlPr>
          </m:sub>
        </m:sSub>
        <m:r>
          <m:rPr>
            <m:sty m:val="p"/>
          </m:rPr>
          <w:rPr>
            <w:rFonts w:hint="default" w:ascii="Times New Roman" w:hAnsi="Times New Roman"/>
            <w:lang w:val="en-US" w:eastAsia="zh-CN"/>
          </w:rPr>
          <m:t>=0</m:t>
        </m:r>
      </m:oMath>
      <w:r>
        <w:rPr>
          <w:rFonts w:hint="default"/>
          <w:lang w:val="en-US" w:eastAsia="zh-CN"/>
        </w:rPr>
        <w:t>。该系数将任务的连续执行时长折算为小时级 GPU-hour 与功率占用。</w:t>
      </w:r>
    </w:p>
    <w:bookmarkEnd w:id="6"/>
    <w:p w14:paraId="41E0A7FD">
      <w:pPr>
        <w:pStyle w:val="6"/>
        <w:bidi w:val="0"/>
        <w:rPr>
          <w:rFonts w:hint="default"/>
          <w:lang w:val="en-US" w:eastAsia="zh-CN"/>
        </w:rPr>
      </w:pPr>
      <w:bookmarkStart w:id="7" w:name="可行区域与可行开工时段"/>
      <w:r>
        <w:rPr>
          <w:rFonts w:hint="eastAsia"/>
          <w:lang w:val="en-US" w:eastAsia="zh-CN"/>
        </w:rPr>
        <w:t>预处理</w:t>
      </w:r>
    </w:p>
    <w:p w14:paraId="0C7ADDD9">
      <w:pPr>
        <w:rPr>
          <w:rFonts w:hint="default"/>
          <w:lang w:val="en-US" w:eastAsia="zh-CN"/>
        </w:rPr>
      </w:pPr>
      <w:r>
        <w:rPr>
          <w:rFonts w:hint="default"/>
          <w:lang w:val="en-US" w:eastAsia="zh-CN"/>
        </w:rPr>
        <w:t xml:space="preserve">首先根据网络时延约束筛选任务 </w:t>
      </w:r>
      <m:oMath>
        <m:r>
          <m:rPr>
            <m:sty m:val="p"/>
          </m:rPr>
          <w:rPr>
            <w:rFonts w:hint="default" w:ascii="Times New Roman" w:hAnsi="Times New Roman"/>
            <w:lang w:val="en-US" w:eastAsia="zh-CN"/>
          </w:rPr>
          <m:t>i</m:t>
        </m:r>
      </m:oMath>
      <w:r>
        <w:rPr>
          <w:rFonts w:hint="default"/>
          <w:lang w:val="en-US" w:eastAsia="zh-CN"/>
        </w:rPr>
        <w:t xml:space="preserve"> 可执行的区域集合：</w:t>
      </w:r>
    </w:p>
    <w:p w14:paraId="4CE0959D">
      <w:pPr>
        <w:rPr>
          <w:rFonts w:hint="default"/>
          <w:lang w:val="en-US" w:eastAsia="zh-CN"/>
        </w:rPr>
      </w:pPr>
      <m:oMathPara>
        <m:oMathParaPr>
          <m:jc m:val="center"/>
        </m:oMathParaPr>
        <m:oMath>
          <m:sSub>
            <m:sSubPr>
              <m:ctrlPr>
                <w:rPr>
                  <w:rFonts w:hint="default"/>
                  <w:lang w:val="en-US" w:eastAsia="zh-CN"/>
                </w:rPr>
              </m:ctrlPr>
            </m:sSubPr>
            <m:e>
              <m:r>
                <m:rPr>
                  <m:sty m:val="p"/>
                  <m:scr m:val="script"/>
                </m:rPr>
                <w:rPr>
                  <w:rFonts w:hint="default" w:ascii="Times New Roman" w:hAnsi="Times New Roman" w:eastAsia="MS Mincho"/>
                  <w:lang w:val="en-US" w:eastAsia="zh-CN"/>
                </w:rPr>
                <m:t>ℛ</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m:t>
          </m:r>
          <m:d>
            <m:dPr>
              <m:begChr m:val="{"/>
              <m:sepChr m:val=""/>
              <m:endChr m:val="}"/>
              <m:ctrlPr>
                <w:rPr>
                  <w:rFonts w:hint="default"/>
                  <w:lang w:val="en-US" w:eastAsia="zh-CN"/>
                </w:rPr>
              </m:ctrlPr>
            </m:dPr>
            <m:e>
              <m:r>
                <m:rPr>
                  <m:sty m:val="p"/>
                </m:rPr>
                <w:rPr>
                  <w:rFonts w:hint="default" w:ascii="Times New Roman" w:hAnsi="Times New Roman"/>
                  <w:lang w:val="en-US" w:eastAsia="zh-CN"/>
                </w:rPr>
                <m:t>r∈</m:t>
              </m:r>
              <m:r>
                <m:rPr>
                  <m:sty m:val="p"/>
                  <m:scr m:val="script"/>
                </m:rPr>
                <w:rPr>
                  <w:rFonts w:hint="default" w:ascii="Times New Roman" w:hAnsi="Times New Roman" w:eastAsia="MS Mincho"/>
                  <w:lang w:val="en-US" w:eastAsia="zh-CN"/>
                </w:rPr>
                <m:t>ℛ</m:t>
              </m:r>
              <m:r>
                <m:rPr>
                  <m:sty m:val="p"/>
                </m:rPr>
                <w:rPr>
                  <w:rFonts w:hint="default" w:ascii="Times New Roman" w:hAnsi="Times New Roman"/>
                  <w:lang w:val="en-US" w:eastAsia="zh-CN"/>
                </w:rPr>
                <m:t>∣</m:t>
              </m:r>
              <m:sSub>
                <m:sSubPr>
                  <m:ctrlPr>
                    <w:rPr>
                      <w:rFonts w:hint="default"/>
                      <w:lang w:val="en-US" w:eastAsia="zh-CN"/>
                    </w:rPr>
                  </m:ctrlPr>
                </m:sSubPr>
                <m:e>
                  <m:r>
                    <m:rPr>
                      <m:sty m:val="p"/>
                    </m:rPr>
                    <w:rPr>
                      <w:rFonts w:hint="default" w:ascii="Times New Roman" w:hAnsi="Times New Roman"/>
                      <w:lang w:val="en-US" w:eastAsia="zh-CN"/>
                    </w:rPr>
                    <m:t>ℓ</m:t>
                  </m:r>
                  <m:ctrlPr>
                    <w:rPr>
                      <w:rFonts w:hint="default"/>
                      <w:lang w:val="en-US" w:eastAsia="zh-CN"/>
                    </w:rPr>
                  </m:ctrlPr>
                </m:e>
                <m:sub>
                  <m:sSub>
                    <m:sSubPr>
                      <m:ctrlPr>
                        <w:rPr>
                          <w:rFonts w:hint="default"/>
                          <w:lang w:val="en-US" w:eastAsia="zh-CN"/>
                        </w:rPr>
                      </m:ctrlPr>
                    </m:sSubPr>
                    <m:e>
                      <m:r>
                        <m:rPr>
                          <m:sty m:val="p"/>
                        </m:rPr>
                        <w:rPr>
                          <w:rFonts w:hint="default" w:ascii="Times New Roman" w:hAnsi="Times New Roman"/>
                          <w:lang w:val="en-US" w:eastAsia="zh-CN"/>
                        </w:rPr>
                        <m:t>o</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r</m:t>
                  </m:r>
                  <m:ctrlPr>
                    <w:rPr>
                      <w:rFonts w:hint="default"/>
                      <w:lang w:val="en-US" w:eastAsia="zh-CN"/>
                    </w:rPr>
                  </m:ctrlPr>
                </m:sub>
              </m:sSub>
              <m:r>
                <m:rPr>
                  <m:sty m:val="p"/>
                </m:rPr>
                <w:rPr>
                  <w:rFonts w:hint="default" w:ascii="Times New Roman" w:hAnsi="Times New Roman"/>
                  <w:lang w:val="en-US" w:eastAsia="zh-CN"/>
                </w:rPr>
                <m:t>≤</m:t>
              </m:r>
              <m:sSubSup>
                <m:sSubSupPr>
                  <m:ctrlPr>
                    <w:rPr>
                      <w:rFonts w:hint="default"/>
                      <w:lang w:val="en-US" w:eastAsia="zh-CN"/>
                    </w:rPr>
                  </m:ctrlPr>
                </m:sSubSupPr>
                <m:e>
                  <m:r>
                    <m:rPr>
                      <m:sty m:val="p"/>
                    </m:rPr>
                    <w:rPr>
                      <w:rFonts w:hint="default" w:ascii="Times New Roman" w:hAnsi="Times New Roman"/>
                      <w:lang w:val="en-US" w:eastAsia="zh-CN"/>
                    </w:rPr>
                    <m:t>L</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up>
                  <m:r>
                    <m:rPr>
                      <m:sty m:val="p"/>
                    </m:rPr>
                    <w:rPr>
                      <w:rFonts w:hint="default" w:ascii="Times New Roman" w:hAnsi="Times New Roman"/>
                      <w:lang w:val="en-US" w:eastAsia="zh-CN"/>
                    </w:rPr>
                    <m:t>max</m:t>
                  </m:r>
                  <m:ctrlPr>
                    <w:rPr>
                      <w:rFonts w:hint="default"/>
                      <w:lang w:val="en-US" w:eastAsia="zh-CN"/>
                    </w:rPr>
                  </m:ctrlPr>
                </m:sup>
              </m:sSubSup>
              <m:ctrlPr>
                <w:rPr>
                  <w:rFonts w:hint="default"/>
                  <w:lang w:val="en-US" w:eastAsia="zh-CN"/>
                </w:rPr>
              </m:ctrlPr>
            </m:e>
          </m:d>
          <m:r>
            <m:rPr>
              <m:sty m:val="p"/>
            </m:rPr>
            <w:rPr>
              <w:rFonts w:hint="default" w:ascii="Times New Roman" w:hAnsi="Times New Roman"/>
              <w:lang w:val="en-US" w:eastAsia="zh-CN"/>
            </w:rPr>
            <m:t>.</m:t>
          </m:r>
        </m:oMath>
      </m:oMathPara>
    </w:p>
    <w:p w14:paraId="055EEA78">
      <w:pPr>
        <w:rPr>
          <w:rFonts w:hint="default"/>
          <w:lang w:val="en-US" w:eastAsia="zh-CN"/>
        </w:rPr>
      </w:pPr>
      <w:r>
        <w:rPr>
          <w:rFonts w:hint="default"/>
          <w:lang w:val="en-US" w:eastAsia="zh-CN"/>
        </w:rPr>
        <w:t>对于实时推理任务，其时延敏感性最高，要求到达即开工，因此其候选开工时段只有</w:t>
      </w:r>
    </w:p>
    <w:p w14:paraId="0626DB68">
      <w:pPr>
        <w:rPr>
          <w:rFonts w:hint="default"/>
          <w:lang w:val="en-US" w:eastAsia="zh-CN"/>
        </w:rPr>
      </w:pPr>
      <m:oMathPara>
        <m:oMathParaPr>
          <m:jc m:val="center"/>
        </m:oMathParaPr>
        <m:oMath>
          <m:sSub>
            <m:sSubPr>
              <m:ctrlPr>
                <w:rPr>
                  <w:rFonts w:hint="default"/>
                  <w:lang w:val="en-US" w:eastAsia="zh-CN"/>
                </w:rPr>
              </m:ctrlPr>
            </m:sSubPr>
            <m:e>
              <m:r>
                <m:rPr>
                  <m:sty m:val="p"/>
                  <m:scr m:val="script"/>
                </m:rPr>
                <w:rPr>
                  <w:rFonts w:hint="default" w:ascii="Times New Roman" w:hAnsi="Times New Roman" w:eastAsia="MS Mincho"/>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m:t>
          </m:r>
          <m:sSub>
            <m:sSubPr>
              <m:ctrlPr>
                <w:rPr>
                  <w:rFonts w:hint="default"/>
                  <w:lang w:val="en-US" w:eastAsia="zh-CN"/>
                </w:rPr>
              </m:ctrlPr>
            </m:sSubPr>
            <m:e>
              <m:r>
                <m:rPr>
                  <m:sty m:val="p"/>
                </m:rPr>
                <w:rPr>
                  <w:rFonts w:hint="default" w:ascii="Times New Roman" w:hAnsi="Times New Roman"/>
                  <w:lang w:val="en-US" w:eastAsia="zh-CN"/>
                </w:rPr>
                <m:t>a</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m:t>
          </m:r>
        </m:oMath>
      </m:oMathPara>
    </w:p>
    <w:p w14:paraId="3DBC2331">
      <w:pPr>
        <w:rPr>
          <w:rFonts w:hint="default"/>
          <w:lang w:val="en-US" w:eastAsia="zh-CN"/>
        </w:rPr>
      </w:pPr>
      <w:r>
        <w:rPr>
          <w:rFonts w:hint="default"/>
          <w:lang w:val="en-US" w:eastAsia="zh-CN"/>
        </w:rPr>
        <w:t>对于批量推理和 AI 训练任务，允许延迟开工，但必须满足任务到达约束和完成期限约束，故定义</w:t>
      </w:r>
    </w:p>
    <w:p w14:paraId="21CB4D9B">
      <w:pPr>
        <w:rPr>
          <w:rFonts w:hint="default"/>
          <w:lang w:val="en-US" w:eastAsia="zh-CN"/>
        </w:rPr>
      </w:pPr>
      <m:oMathPara>
        <m:oMathParaPr>
          <m:jc m:val="center"/>
        </m:oMathParaPr>
        <m:oMath>
          <m:sSub>
            <m:sSubPr>
              <m:ctrlPr>
                <w:rPr>
                  <w:rFonts w:hint="default"/>
                  <w:lang w:val="en-US" w:eastAsia="zh-CN"/>
                </w:rPr>
              </m:ctrlPr>
            </m:sSubPr>
            <m:e>
              <m:r>
                <m:rPr>
                  <m:sty m:val="p"/>
                  <m:scr m:val="script"/>
                </m:rPr>
                <w:rPr>
                  <w:rFonts w:hint="default" w:ascii="Times New Roman" w:hAnsi="Times New Roman" w:eastAsia="MS Mincho"/>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m:t>
          </m:r>
          <m:d>
            <m:dPr>
              <m:begChr m:val="{"/>
              <m:sepChr m:val=""/>
              <m:endChr m:val="}"/>
              <m:ctrlPr>
                <w:rPr>
                  <w:rFonts w:hint="default"/>
                  <w:lang w:val="en-US" w:eastAsia="zh-CN"/>
                </w:rPr>
              </m:ctrlPr>
            </m:dPr>
            <m:e>
              <m:r>
                <m:rPr>
                  <m:sty m:val="p"/>
                </m:rPr>
                <w:rPr>
                  <w:rFonts w:hint="default" w:ascii="Times New Roman" w:hAnsi="Times New Roman"/>
                  <w:lang w:val="en-US" w:eastAsia="zh-CN"/>
                </w:rPr>
                <m:t>s∈</m:t>
              </m:r>
              <m:r>
                <m:rPr>
                  <m:sty m:val="p"/>
                  <m:scr m:val="script"/>
                </m:rPr>
                <w:rPr>
                  <w:rFonts w:hint="default" w:ascii="Times New Roman" w:hAnsi="Times New Roman" w:eastAsia="MS Mincho"/>
                  <w:lang w:val="en-US" w:eastAsia="zh-CN"/>
                </w:rPr>
                <m:t>T</m:t>
              </m:r>
              <m:r>
                <m:rPr>
                  <m:sty m:val="p"/>
                </m:rPr>
                <w:rPr>
                  <w:rFonts w:hint="default" w:ascii="Times New Roman" w:hAnsi="Times New Roman"/>
                  <w:lang w:val="en-US" w:eastAsia="zh-CN"/>
                </w:rPr>
                <m:t>∣s≥</m:t>
              </m:r>
              <m:sSub>
                <m:sSubPr>
                  <m:ctrlPr>
                    <w:rPr>
                      <w:rFonts w:hint="default"/>
                      <w:lang w:val="en-US" w:eastAsia="zh-CN"/>
                    </w:rPr>
                  </m:ctrlPr>
                </m:sSubPr>
                <m:e>
                  <m:r>
                    <m:rPr>
                      <m:sty m:val="p"/>
                    </m:rPr>
                    <w:rPr>
                      <w:rFonts w:hint="default" w:ascii="Times New Roman" w:hAnsi="Times New Roman"/>
                      <w:lang w:val="en-US" w:eastAsia="zh-CN"/>
                    </w:rPr>
                    <m:t>a</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, s+</m:t>
              </m:r>
              <m:f>
                <m:fPr>
                  <m:ctrlPr>
                    <w:rPr>
                      <w:rFonts w:hint="default"/>
                      <w:lang w:val="en-US" w:eastAsia="zh-CN"/>
                    </w:rPr>
                  </m:ctrlPr>
                </m:fPr>
                <m:num>
                  <m:sSub>
                    <m:sSubPr>
                      <m:ctrlPr>
                        <w:rPr>
                          <w:rFonts w:hint="default"/>
                          <w:lang w:val="en-US" w:eastAsia="zh-CN"/>
                        </w:rPr>
                      </m:ctrlPr>
                    </m:sSubPr>
                    <m:e>
                      <m:r>
                        <m:rPr>
                          <m:sty m:val="p"/>
                        </m:rPr>
                        <w:rPr>
                          <w:rFonts w:hint="default" w:ascii="Times New Roman" w:hAnsi="Times New Roman"/>
                          <w:lang w:val="en-US" w:eastAsia="zh-CN"/>
                        </w:rPr>
                        <m:t>d</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num>
                <m:den>
                  <m:r>
                    <m:rPr>
                      <m:sty m:val="p"/>
                    </m:rPr>
                    <w:rPr>
                      <w:rFonts w:hint="default" w:ascii="Times New Roman" w:hAnsi="Times New Roman"/>
                      <w:lang w:val="en-US" w:eastAsia="zh-CN"/>
                    </w:rPr>
                    <m:t>60</m:t>
                  </m:r>
                  <m:ctrlPr>
                    <w:rPr>
                      <w:rFonts w:hint="default"/>
                      <w:lang w:val="en-US" w:eastAsia="zh-CN"/>
                    </w:rPr>
                  </m:ctrlPr>
                </m:den>
              </m:f>
              <m:r>
                <m:rPr>
                  <m:sty m:val="p"/>
                </m:rPr>
                <w:rPr>
                  <w:rFonts w:hint="default" w:ascii="Times New Roman" w:hAnsi="Times New Roman"/>
                  <w:lang w:val="en-US" w:eastAsia="zh-CN"/>
                </w:rPr>
                <m:t>≤min</m:t>
              </m:r>
              <m:d>
                <m:dPr>
                  <m:sepChr m:val=""/>
                  <m:ctrlPr>
                    <w:rPr>
                      <w:rFonts w:hint="default"/>
                      <w:lang w:val="en-US" w:eastAsia="zh-CN"/>
                    </w:rPr>
                  </m:ctrlPr>
                </m:dPr>
                <m:e>
                  <m:sSubSup>
                    <m:sSubSupPr>
                      <m:ctrlPr>
                        <w:rPr>
                          <w:rFonts w:hint="default"/>
                          <w:lang w:val="en-US" w:eastAsia="zh-CN"/>
                        </w:rPr>
                      </m:ctrlPr>
                    </m:sSubSupPr>
                    <m:e>
                      <m:r>
                        <m:rPr>
                          <m:sty m:val="p"/>
                        </m:rPr>
                        <w:rPr>
                          <w:rFonts w:hint="default" w:ascii="Times New Roman" w:hAnsi="Times New Roman"/>
                          <w:lang w:val="en-US" w:eastAsia="zh-CN"/>
                        </w:rPr>
                        <m:t>F</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up>
                      <m:r>
                        <m:rPr>
                          <m:sty m:val="p"/>
                        </m:rPr>
                        <w:rPr>
                          <w:rFonts w:hint="default" w:ascii="Times New Roman" w:hAnsi="Times New Roman"/>
                          <w:lang w:val="en-US" w:eastAsia="zh-CN"/>
                        </w:rPr>
                        <m:t>max</m:t>
                      </m:r>
                      <m:ctrlPr>
                        <w:rPr>
                          <w:rFonts w:hint="default"/>
                          <w:lang w:val="en-US" w:eastAsia="zh-CN"/>
                        </w:rPr>
                      </m:ctrlPr>
                    </m:sup>
                  </m:sSubSup>
                  <m:r>
                    <m:rPr>
                      <m:sty m:val="p"/>
                    </m:rPr>
                    <w:rPr>
                      <w:rFonts w:hint="default" w:ascii="Times New Roman" w:hAnsi="Times New Roman"/>
                      <w:lang w:val="en-US" w:eastAsia="zh-CN"/>
                    </w:rPr>
                    <m:t>,2406</m:t>
                  </m:r>
                  <m:ctrlPr>
                    <w:rPr>
                      <w:rFonts w:hint="default"/>
                      <w:lang w:val="en-US" w:eastAsia="zh-CN"/>
                    </w:rPr>
                  </m:ctrlPr>
                </m:e>
              </m:d>
              <m:ctrlPr>
                <w:rPr>
                  <w:rFonts w:hint="default"/>
                  <w:lang w:val="en-US" w:eastAsia="zh-CN"/>
                </w:rPr>
              </m:ctrlPr>
            </m:e>
          </m:d>
          <m:r>
            <m:rPr>
              <m:sty m:val="p"/>
            </m:rPr>
            <w:rPr>
              <w:rFonts w:hint="default" w:ascii="Times New Roman" w:hAnsi="Times New Roman"/>
              <w:lang w:val="en-US" w:eastAsia="zh-CN"/>
            </w:rPr>
            <m:t>.</m:t>
          </m:r>
        </m:oMath>
      </m:oMathPara>
    </w:p>
    <w:p w14:paraId="557D6A5E">
      <w:pPr>
        <w:rPr>
          <w:rFonts w:hint="default"/>
          <w:lang w:val="en-US" w:eastAsia="zh-CN"/>
        </w:rPr>
      </w:pPr>
      <w:r>
        <w:rPr>
          <w:rFonts w:hint="default"/>
          <w:lang w:val="en-US" w:eastAsia="zh-CN"/>
        </w:rPr>
        <w:t xml:space="preserve">通过预先构造 </w:t>
      </w:r>
      <m:oMath>
        <m:sSub>
          <m:sSubPr>
            <m:ctrlPr>
              <w:rPr>
                <w:rFonts w:hint="default"/>
                <w:lang w:val="en-US" w:eastAsia="zh-CN"/>
              </w:rPr>
            </m:ctrlPr>
          </m:sSubPr>
          <m:e>
            <m:r>
              <m:rPr>
                <m:sty m:val="p"/>
                <m:scr m:val="script"/>
              </m:rPr>
              <w:rPr>
                <w:rFonts w:hint="default" w:ascii="Times New Roman" w:hAnsi="Times New Roman" w:eastAsia="MS Mincho"/>
                <w:lang w:val="en-US" w:eastAsia="zh-CN"/>
              </w:rPr>
              <m:t>ℛ</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oMath>
      <w:r>
        <w:rPr>
          <w:rFonts w:hint="default"/>
          <w:lang w:val="en-US" w:eastAsia="zh-CN"/>
        </w:rPr>
        <w:t xml:space="preserve"> 与 </w:t>
      </w:r>
      <m:oMath>
        <m:sSub>
          <m:sSubPr>
            <m:ctrlPr>
              <w:rPr>
                <w:rFonts w:hint="default"/>
                <w:lang w:val="en-US" w:eastAsia="zh-CN"/>
              </w:rPr>
            </m:ctrlPr>
          </m:sSubPr>
          <m:e>
            <m:r>
              <m:rPr>
                <m:sty m:val="p"/>
                <m:scr m:val="script"/>
              </m:rPr>
              <w:rPr>
                <w:rFonts w:hint="default" w:ascii="Times New Roman" w:hAnsi="Times New Roman" w:eastAsia="MS Mincho"/>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oMath>
      <w:r>
        <w:rPr>
          <w:rFonts w:hint="default"/>
          <w:lang w:val="en-US" w:eastAsia="zh-CN"/>
        </w:rPr>
        <w:t>，可以在建立整数变量前排除必然不可行的“区域–开工时段”组合，从而减小后续 MILP 的搜索空间。</w:t>
      </w:r>
    </w:p>
    <w:bookmarkEnd w:id="7"/>
    <w:p w14:paraId="127C30EE">
      <w:pPr>
        <w:pStyle w:val="5"/>
        <w:bidi w:val="0"/>
        <w:rPr>
          <w:rFonts w:hint="default"/>
          <w:lang w:val="en-US" w:eastAsia="zh-CN"/>
        </w:rPr>
      </w:pPr>
      <w:bookmarkStart w:id="8" w:name="决策变量定义"/>
      <w:r>
        <w:rPr>
          <w:rFonts w:hint="default"/>
          <w:lang w:val="en-US" w:eastAsia="zh-CN"/>
        </w:rPr>
        <w:t>决策变量定义</w:t>
      </w:r>
    </w:p>
    <w:p w14:paraId="03FEA3C7">
      <w:pPr>
        <w:pStyle w:val="6"/>
        <w:bidi w:val="0"/>
        <w:rPr>
          <w:rFonts w:hint="default"/>
          <w:lang w:val="en-US" w:eastAsia="zh-CN"/>
        </w:rPr>
      </w:pPr>
      <w:r>
        <w:rPr>
          <w:rFonts w:hint="default"/>
          <w:lang w:val="en-US" w:eastAsia="zh-CN"/>
        </w:rPr>
        <w:t>核心 0-1 决策变量</w:t>
      </w:r>
    </w:p>
    <w:p w14:paraId="5A3C6730">
      <w:pPr>
        <w:rPr>
          <w:rFonts w:hint="default"/>
          <w:lang w:val="en-US" w:eastAsia="zh-CN"/>
        </w:rPr>
      </w:pPr>
      <m:oMathPara>
        <m:oMathParaPr>
          <m:jc m:val="center"/>
        </m:oMathParaPr>
        <m:oMath>
          <m:sSub>
            <m:sSubPr>
              <m:ctrlPr>
                <w:rPr>
                  <w:rFonts w:hint="default"/>
                  <w:lang w:val="en-US" w:eastAsia="zh-CN"/>
                </w:rPr>
              </m:ctrlPr>
            </m:sSubPr>
            <m:e>
              <m:r>
                <m:rPr>
                  <m:sty m:val="p"/>
                </m:rPr>
                <w:rPr>
                  <w:rFonts w:hint="default" w:ascii="Times New Roman" w:hAnsi="Times New Roman"/>
                  <w:lang w:val="en-US" w:eastAsia="zh-CN"/>
                </w:rPr>
                <m:t>x</m:t>
              </m:r>
              <m:ctrlPr>
                <w:rPr>
                  <w:rFonts w:hint="default"/>
                  <w:lang w:val="en-US" w:eastAsia="zh-CN"/>
                </w:rPr>
              </m:ctrlPr>
            </m:e>
            <m:sub>
              <m:r>
                <m:rPr>
                  <m:sty m:val="p"/>
                </m:rPr>
                <w:rPr>
                  <w:rFonts w:hint="default" w:ascii="Times New Roman" w:hAnsi="Times New Roman"/>
                  <w:lang w:val="en-US" w:eastAsia="zh-CN"/>
                </w:rPr>
                <m:t>irs</m:t>
              </m:r>
              <m:ctrlPr>
                <w:rPr>
                  <w:rFonts w:hint="default"/>
                  <w:lang w:val="en-US" w:eastAsia="zh-CN"/>
                </w:rPr>
              </m:ctrlPr>
            </m:sub>
          </m:sSub>
          <m:r>
            <m:rPr>
              <m:sty m:val="p"/>
            </m:rPr>
            <w:rPr>
              <w:rFonts w:hint="default" w:ascii="Times New Roman" w:hAnsi="Times New Roman"/>
              <w:lang w:val="en-US" w:eastAsia="zh-CN"/>
            </w:rPr>
            <m:t>=</m:t>
          </m:r>
          <m:d>
            <m:dPr>
              <m:begChr m:val="{"/>
              <m:sepChr m:val=""/>
              <m:endChr m:val=""/>
              <m:ctrlPr>
                <w:rPr>
                  <w:rFonts w:hint="default"/>
                  <w:lang w:val="en-US" w:eastAsia="zh-CN"/>
                </w:rPr>
              </m:ctrlPr>
            </m:dPr>
            <m:e>
              <m:m>
                <m:mPr>
                  <m:mcs>
                    <m:mc>
                      <m:mcPr>
                        <m:count m:val="2"/>
                        <m:mcJc m:val="left"/>
                      </m:mcPr>
                    </m:mc>
                  </m:mcs>
                  <m:plcHide m:val="1"/>
                  <m:ctrlPr>
                    <w:rPr>
                      <w:rFonts w:hint="default"/>
                      <w:lang w:val="en-US" w:eastAsia="zh-CN"/>
                    </w:rPr>
                  </m:ctrlPr>
                </m:mPr>
                <m:mr>
                  <m:e>
                    <m:r>
                      <m:rPr>
                        <m:sty m:val="p"/>
                      </m:rPr>
                      <w:rPr>
                        <w:rFonts w:hint="default" w:ascii="Times New Roman" w:hAnsi="Times New Roman"/>
                        <w:lang w:val="en-US" w:eastAsia="zh-CN"/>
                      </w:rPr>
                      <m:t>1,</m:t>
                    </m:r>
                    <m:ctrlPr>
                      <w:rPr>
                        <w:rFonts w:hint="default"/>
                        <w:lang w:val="en-US" w:eastAsia="zh-CN"/>
                      </w:rPr>
                    </m:ctrlPr>
                  </m:e>
                  <m:e>
                    <m:r>
                      <m:rPr>
                        <m:nor/>
                        <m:sty m:val="p"/>
                      </m:rPr>
                      <w:rPr>
                        <w:rFonts w:hint="default" w:ascii="Times New Roman" w:hAnsi="Times New Roman"/>
                        <w:b w:val="0"/>
                        <w:i w:val="0"/>
                        <w:lang w:val="en-US" w:eastAsia="zh-CN"/>
                      </w:rPr>
                      <m:t>任务</m:t>
                    </m:r>
                    <m:r>
                      <m:rPr>
                        <m:sty m:val="p"/>
                      </m:rPr>
                      <w:rPr>
                        <w:rFonts w:hint="default" w:ascii="Times New Roman" w:hAnsi="Times New Roman"/>
                        <w:lang w:val="en-US" w:eastAsia="zh-CN"/>
                      </w:rPr>
                      <m:t>i</m:t>
                    </m:r>
                    <m:r>
                      <m:rPr>
                        <m:nor/>
                        <m:sty m:val="p"/>
                      </m:rPr>
                      <w:rPr>
                        <w:rFonts w:hint="default" w:ascii="Times New Roman" w:hAnsi="Times New Roman"/>
                        <w:lang w:val="en-US" w:eastAsia="zh-CN"/>
                      </w:rPr>
                      <m:t>被安排在区域</m:t>
                    </m:r>
                    <m:r>
                      <m:rPr>
                        <m:sty m:val="p"/>
                      </m:rPr>
                      <w:rPr>
                        <w:rFonts w:hint="default" w:ascii="Times New Roman" w:hAnsi="Times New Roman"/>
                        <w:lang w:val="en-US" w:eastAsia="zh-CN"/>
                      </w:rPr>
                      <m:t>r</m:t>
                    </m:r>
                    <m:r>
                      <m:rPr>
                        <m:nor/>
                        <m:sty m:val="p"/>
                      </m:rPr>
                      <w:rPr>
                        <w:rFonts w:hint="default" w:ascii="Times New Roman" w:hAnsi="Times New Roman"/>
                        <w:lang w:val="en-US" w:eastAsia="zh-CN"/>
                      </w:rPr>
                      <m:t>并于时刻</m:t>
                    </m:r>
                    <m:r>
                      <m:rPr>
                        <m:sty m:val="p"/>
                      </m:rPr>
                      <w:rPr>
                        <w:rFonts w:hint="default" w:ascii="Times New Roman" w:hAnsi="Times New Roman"/>
                        <w:lang w:val="en-US" w:eastAsia="zh-CN"/>
                      </w:rPr>
                      <m:t>s</m:t>
                    </m:r>
                    <m:r>
                      <m:rPr>
                        <m:nor/>
                        <m:sty m:val="p"/>
                      </m:rPr>
                      <w:rPr>
                        <w:rFonts w:hint="default" w:ascii="Times New Roman" w:hAnsi="Times New Roman"/>
                        <w:lang w:val="en-US" w:eastAsia="zh-CN"/>
                      </w:rPr>
                      <m:t>开工</m:t>
                    </m:r>
                    <m:r>
                      <m:rPr>
                        <m:sty m:val="p"/>
                      </m:rPr>
                      <w:rPr>
                        <w:rFonts w:hint="default" w:ascii="Times New Roman" w:hAnsi="Times New Roman"/>
                        <w:lang w:val="en-US" w:eastAsia="zh-CN"/>
                      </w:rPr>
                      <m:t>,</m:t>
                    </m:r>
                    <m:ctrlPr>
                      <w:rPr>
                        <w:rFonts w:hint="default"/>
                        <w:lang w:val="en-US" w:eastAsia="zh-CN"/>
                      </w:rPr>
                    </m:ctrlPr>
                  </m:e>
                </m:mr>
                <m:mr>
                  <m:e>
                    <m:r>
                      <m:rPr>
                        <m:sty m:val="p"/>
                      </m:rPr>
                      <w:rPr>
                        <w:rFonts w:hint="default" w:ascii="Times New Roman" w:hAnsi="Times New Roman"/>
                        <w:lang w:val="en-US" w:eastAsia="zh-CN"/>
                      </w:rPr>
                      <m:t>0,</m:t>
                    </m:r>
                    <m:ctrlPr>
                      <w:rPr>
                        <w:rFonts w:hint="default"/>
                        <w:lang w:val="en-US" w:eastAsia="zh-CN"/>
                      </w:rPr>
                    </m:ctrlPr>
                  </m:e>
                  <m:e>
                    <m:r>
                      <m:rPr>
                        <m:nor/>
                        <m:sty m:val="p"/>
                      </m:rPr>
                      <w:rPr>
                        <w:rFonts w:hint="default" w:ascii="Times New Roman" w:hAnsi="Times New Roman"/>
                        <w:b w:val="0"/>
                        <w:i w:val="0"/>
                        <w:lang w:val="en-US" w:eastAsia="zh-CN"/>
                      </w:rPr>
                      <m:t>否则</m:t>
                    </m:r>
                    <m:r>
                      <m:rPr>
                        <m:sty m:val="p"/>
                      </m:rPr>
                      <w:rPr>
                        <w:rFonts w:hint="default" w:ascii="Times New Roman" w:hAnsi="Times New Roman"/>
                        <w:lang w:val="en-US" w:eastAsia="zh-CN"/>
                      </w:rPr>
                      <m:t>.</m:t>
                    </m:r>
                    <m:ctrlPr>
                      <w:rPr>
                        <w:rFonts w:hint="default"/>
                        <w:lang w:val="en-US" w:eastAsia="zh-CN"/>
                      </w:rPr>
                    </m:ctrlPr>
                  </m:e>
                </m:mr>
              </m:m>
              <m:ctrlPr>
                <w:rPr>
                  <w:rFonts w:hint="default"/>
                  <w:lang w:val="en-US" w:eastAsia="zh-CN"/>
                </w:rPr>
              </m:ctrlPr>
            </m:e>
          </m:d>
        </m:oMath>
      </m:oMathPara>
    </w:p>
    <w:p w14:paraId="6E28D26F">
      <w:pPr>
        <w:rPr>
          <w:rFonts w:hint="default"/>
          <w:lang w:val="en-US" w:eastAsia="zh-CN"/>
        </w:rPr>
      </w:pPr>
      <w:r>
        <w:rPr>
          <w:rFonts w:hint="default"/>
          <w:lang w:val="en-US" w:eastAsia="zh-CN"/>
        </w:rPr>
        <w:t>其中</w:t>
      </w:r>
    </w:p>
    <w:p w14:paraId="373C3A4F">
      <w:pPr>
        <w:rPr>
          <w:rFonts w:hint="default"/>
          <w:lang w:val="en-US" w:eastAsia="zh-CN"/>
        </w:rPr>
      </w:pPr>
      <m:oMathPara>
        <m:oMathParaPr>
          <m:jc m:val="center"/>
        </m:oMathParaPr>
        <m:oMath>
          <m:r>
            <m:rPr>
              <m:sty m:val="p"/>
            </m:rPr>
            <w:rPr>
              <w:rFonts w:hint="default" w:ascii="Times New Roman" w:hAnsi="Times New Roman"/>
              <w:lang w:val="en-US" w:eastAsia="zh-CN"/>
            </w:rPr>
            <m:t>i∈</m:t>
          </m:r>
          <m:r>
            <m:rPr>
              <m:sty m:val="p"/>
              <m:scr m:val="script"/>
            </m:rPr>
            <w:rPr>
              <w:rFonts w:hint="default" w:ascii="Times New Roman" w:hAnsi="Times New Roman" w:eastAsia="MS Mincho"/>
              <w:lang w:val="en-US" w:eastAsia="zh-CN"/>
            </w:rPr>
            <m:t>ℐ</m:t>
          </m:r>
          <m:r>
            <m:rPr>
              <m:sty m:val="p"/>
            </m:rPr>
            <w:rPr>
              <w:rFonts w:hint="default" w:ascii="Times New Roman" w:hAnsi="Times New Roman"/>
              <w:lang w:val="en-US" w:eastAsia="zh-CN"/>
            </w:rPr>
            <m:t>,  r∈</m:t>
          </m:r>
          <m:sSub>
            <m:sSubPr>
              <m:ctrlPr>
                <w:rPr>
                  <w:rFonts w:hint="default"/>
                  <w:lang w:val="en-US" w:eastAsia="zh-CN"/>
                </w:rPr>
              </m:ctrlPr>
            </m:sSubPr>
            <m:e>
              <m:r>
                <m:rPr>
                  <m:sty m:val="p"/>
                  <m:scr m:val="script"/>
                </m:rPr>
                <w:rPr>
                  <w:rFonts w:hint="default" w:ascii="Times New Roman" w:hAnsi="Times New Roman" w:eastAsia="MS Mincho"/>
                  <w:lang w:val="en-US" w:eastAsia="zh-CN"/>
                </w:rPr>
                <m:t>ℛ</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,  s∈</m:t>
          </m:r>
          <m:sSub>
            <m:sSubPr>
              <m:ctrlPr>
                <w:rPr>
                  <w:rFonts w:hint="default"/>
                  <w:lang w:val="en-US" w:eastAsia="zh-CN"/>
                </w:rPr>
              </m:ctrlPr>
            </m:sSubPr>
            <m:e>
              <m:r>
                <m:rPr>
                  <m:sty m:val="p"/>
                  <m:scr m:val="script"/>
                </m:rPr>
                <w:rPr>
                  <w:rFonts w:hint="default" w:ascii="Times New Roman" w:hAnsi="Times New Roman" w:eastAsia="MS Mincho"/>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m:t>
          </m:r>
        </m:oMath>
      </m:oMathPara>
    </w:p>
    <w:p w14:paraId="52D0A6FF">
      <w:pPr>
        <w:rPr>
          <w:rFonts w:hint="default"/>
          <w:lang w:val="en-US" w:eastAsia="zh-CN"/>
        </w:rPr>
      </w:pPr>
      <w:r>
        <w:rPr>
          <w:rFonts w:hint="default"/>
          <w:lang w:val="en-US" w:eastAsia="zh-CN"/>
        </w:rPr>
        <w:t xml:space="preserve">变量 </w:t>
      </w:r>
      <m:oMath>
        <m:sSub>
          <m:sSubPr>
            <m:ctrlPr>
              <w:rPr>
                <w:rFonts w:hint="default"/>
                <w:lang w:val="en-US" w:eastAsia="zh-CN"/>
              </w:rPr>
            </m:ctrlPr>
          </m:sSubPr>
          <m:e>
            <m:r>
              <m:rPr>
                <m:sty m:val="p"/>
              </m:rPr>
              <w:rPr>
                <w:rFonts w:hint="default" w:ascii="Times New Roman" w:hAnsi="Times New Roman"/>
                <w:lang w:val="en-US" w:eastAsia="zh-CN"/>
              </w:rPr>
              <m:t>x</m:t>
            </m:r>
            <m:ctrlPr>
              <w:rPr>
                <w:rFonts w:hint="default"/>
                <w:lang w:val="en-US" w:eastAsia="zh-CN"/>
              </w:rPr>
            </m:ctrlPr>
          </m:e>
          <m:sub>
            <m:r>
              <m:rPr>
                <m:sty m:val="p"/>
              </m:rPr>
              <w:rPr>
                <w:rFonts w:hint="default" w:ascii="Times New Roman" w:hAnsi="Times New Roman"/>
                <w:lang w:val="en-US" w:eastAsia="zh-CN"/>
              </w:rPr>
              <m:t>irs</m:t>
            </m:r>
            <m:ctrlPr>
              <w:rPr>
                <w:rFonts w:hint="default"/>
                <w:lang w:val="en-US" w:eastAsia="zh-CN"/>
              </w:rPr>
            </m:ctrlPr>
          </m:sub>
        </m:sSub>
      </m:oMath>
      <w:r>
        <w:rPr>
          <w:rFonts w:hint="default"/>
          <w:lang w:val="en-US" w:eastAsia="zh-CN"/>
        </w:rPr>
        <w:t xml:space="preserve"> 同时决定两个实际问题：任务在哪里执行，以及任务什么时候开始执行。</w:t>
      </w:r>
    </w:p>
    <w:p w14:paraId="5CB7BF4D">
      <w:pPr>
        <w:rPr>
          <w:rFonts w:hint="default"/>
          <w:lang w:val="en-US" w:eastAsia="zh-CN"/>
        </w:rPr>
      </w:pPr>
      <w:r>
        <w:rPr>
          <w:rFonts w:hint="default"/>
          <w:lang w:val="en-US" w:eastAsia="zh-CN"/>
        </w:rPr>
        <w:t xml:space="preserve">根据 </w:t>
      </w:r>
      <m:oMath>
        <m:sSub>
          <m:sSubPr>
            <m:ctrlPr>
              <w:rPr>
                <w:rFonts w:hint="default"/>
                <w:lang w:val="en-US" w:eastAsia="zh-CN"/>
              </w:rPr>
            </m:ctrlPr>
          </m:sSubPr>
          <m:e>
            <m:r>
              <m:rPr>
                <m:sty m:val="p"/>
              </m:rPr>
              <w:rPr>
                <w:rFonts w:hint="default" w:ascii="Times New Roman" w:hAnsi="Times New Roman"/>
                <w:lang w:val="en-US" w:eastAsia="zh-CN"/>
              </w:rPr>
              <m:t>x</m:t>
            </m:r>
            <m:ctrlPr>
              <w:rPr>
                <w:rFonts w:hint="default"/>
                <w:lang w:val="en-US" w:eastAsia="zh-CN"/>
              </w:rPr>
            </m:ctrlPr>
          </m:e>
          <m:sub>
            <m:r>
              <m:rPr>
                <m:sty m:val="p"/>
              </m:rPr>
              <w:rPr>
                <w:rFonts w:hint="default" w:ascii="Times New Roman" w:hAnsi="Times New Roman"/>
                <w:lang w:val="en-US" w:eastAsia="zh-CN"/>
              </w:rPr>
              <m:t>irs</m:t>
            </m:r>
            <m:ctrlPr>
              <w:rPr>
                <w:rFonts w:hint="default"/>
                <w:lang w:val="en-US" w:eastAsia="zh-CN"/>
              </w:rPr>
            </m:ctrlPr>
          </m:sub>
        </m:sSub>
      </m:oMath>
      <w:r>
        <w:rPr>
          <w:rFonts w:hint="default"/>
          <w:lang w:val="en-US" w:eastAsia="zh-CN"/>
        </w:rPr>
        <w:t xml:space="preserve">，任务 </w:t>
      </w:r>
      <m:oMath>
        <m:r>
          <m:rPr>
            <m:sty m:val="p"/>
          </m:rPr>
          <w:rPr>
            <w:rFonts w:hint="default" w:ascii="Times New Roman" w:hAnsi="Times New Roman"/>
            <w:lang w:val="en-US" w:eastAsia="zh-CN"/>
          </w:rPr>
          <m:t>i</m:t>
        </m:r>
      </m:oMath>
      <w:r>
        <w:rPr>
          <w:rFonts w:hint="default"/>
          <w:lang w:val="en-US" w:eastAsia="zh-CN"/>
        </w:rPr>
        <w:t xml:space="preserve"> 的实际开始时刻可表示为</w:t>
      </w:r>
    </w:p>
    <w:p w14:paraId="1EA6E6CD">
      <w:pPr>
        <w:rPr>
          <w:rFonts w:hint="default"/>
          <w:lang w:val="en-US" w:eastAsia="zh-CN"/>
        </w:rPr>
      </w:pPr>
      <m:oMathPara>
        <m:oMathParaPr>
          <m:jc m:val="center"/>
        </m:oMathParaPr>
        <m:oMath>
          <m:sSub>
            <m:sSubPr>
              <m:ctrlPr>
                <w:rPr>
                  <w:rFonts w:hint="default"/>
                  <w:lang w:val="en-US" w:eastAsia="zh-CN"/>
                </w:rPr>
              </m:ctrlPr>
            </m:sSubPr>
            <m:e>
              <m:r>
                <m:rPr>
                  <m:sty m:val="p"/>
                </m:rPr>
                <w:rPr>
                  <w:rFonts w:hint="default" w:ascii="Times New Roman" w:hAnsi="Times New Roman"/>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m:t>
          </m:r>
          <m:nary>
            <m:naryPr>
              <m:chr m:val="∑"/>
              <m:limLoc m:val="undOvr"/>
              <m:supHide m:val="1"/>
              <m:ctrlPr>
                <w:rPr>
                  <w:rFonts w:hint="default"/>
                  <w:lang w:val="en-US" w:eastAsia="zh-CN"/>
                </w:rPr>
              </m:ctrlPr>
            </m:naryPr>
            <m:sub>
              <m:r>
                <m:rPr>
                  <m:sty m:val="p"/>
                </m:rPr>
                <w:rPr>
                  <w:rFonts w:hint="default" w:ascii="Times New Roman" w:hAnsi="Times New Roman"/>
                  <w:lang w:val="en-US" w:eastAsia="zh-CN"/>
                </w:rPr>
                <m:t>r∈</m:t>
              </m:r>
              <m:sSub>
                <m:sSubPr>
                  <m:ctrlPr>
                    <w:rPr>
                      <w:rFonts w:hint="default"/>
                      <w:lang w:val="en-US" w:eastAsia="zh-CN"/>
                    </w:rPr>
                  </m:ctrlPr>
                </m:sSubPr>
                <m:e>
                  <m:r>
                    <m:rPr>
                      <m:sty m:val="p"/>
                      <m:scr m:val="script"/>
                    </m:rPr>
                    <w:rPr>
                      <w:rFonts w:hint="default" w:ascii="Times New Roman" w:hAnsi="Times New Roman" w:eastAsia="MS Mincho"/>
                      <w:lang w:val="en-US" w:eastAsia="zh-CN"/>
                    </w:rPr>
                    <m:t>ℛ</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nary>
                <m:naryPr>
                  <m:chr m:val="∑"/>
                  <m:limLoc m:val="undOvr"/>
                  <m:supHide m:val="1"/>
                  <m:ctrlPr>
                    <w:rPr>
                      <w:rFonts w:hint="default"/>
                      <w:lang w:val="en-US" w:eastAsia="zh-CN"/>
                    </w:rPr>
                  </m:ctrlPr>
                </m:naryPr>
                <m:sub>
                  <m:r>
                    <m:rPr>
                      <m:sty m:val="p"/>
                    </m:rPr>
                    <w:rPr>
                      <w:rFonts w:hint="default" w:ascii="Times New Roman" w:hAnsi="Times New Roman"/>
                      <w:lang w:val="en-US" w:eastAsia="zh-CN"/>
                    </w:rPr>
                    <m:t>s∈</m:t>
                  </m:r>
                  <m:sSub>
                    <m:sSubPr>
                      <m:ctrlPr>
                        <w:rPr>
                          <w:rFonts w:hint="default"/>
                          <w:lang w:val="en-US" w:eastAsia="zh-CN"/>
                        </w:rPr>
                      </m:ctrlPr>
                    </m:sSubPr>
                    <m:e>
                      <m:r>
                        <m:rPr>
                          <m:sty m:val="p"/>
                          <m:scr m:val="script"/>
                        </m:rPr>
                        <w:rPr>
                          <w:rFonts w:hint="default" w:ascii="Times New Roman" w:hAnsi="Times New Roman" w:eastAsia="MS Mincho"/>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r>
                    <m:rPr>
                      <m:sty m:val="p"/>
                    </m:rPr>
                    <w:rPr>
                      <w:rFonts w:hint="default" w:ascii="Times New Roman" w:hAnsi="Times New Roman"/>
                      <w:lang w:val="en-US" w:eastAsia="zh-CN"/>
                    </w:rPr>
                    <m:t>s</m:t>
                  </m:r>
                  <m:ctrlPr>
                    <w:rPr>
                      <w:rFonts w:hint="default"/>
                      <w:lang w:val="en-US" w:eastAsia="zh-CN"/>
                    </w:rPr>
                  </m:ctrlPr>
                </m:e>
              </m:nary>
              <m:ctrlPr>
                <w:rPr>
                  <w:rFonts w:hint="default"/>
                  <w:lang w:val="en-US" w:eastAsia="zh-CN"/>
                </w:rPr>
              </m:ctrlPr>
            </m:e>
          </m:nary>
          <m:r>
            <m:rPr>
              <m:sty m:val="p"/>
            </m:rPr>
            <w:rPr>
              <w:rFonts w:hint="default" w:ascii="Times New Roman" w:hAnsi="Times New Roman"/>
              <w:lang w:val="en-US" w:eastAsia="zh-CN"/>
            </w:rPr>
            <m:t> </m:t>
          </m:r>
          <m:sSub>
            <m:sSubPr>
              <m:ctrlPr>
                <w:rPr>
                  <w:rFonts w:hint="default"/>
                  <w:lang w:val="en-US" w:eastAsia="zh-CN"/>
                </w:rPr>
              </m:ctrlPr>
            </m:sSubPr>
            <m:e>
              <m:r>
                <m:rPr>
                  <m:sty m:val="p"/>
                </m:rPr>
                <w:rPr>
                  <w:rFonts w:hint="default" w:ascii="Times New Roman" w:hAnsi="Times New Roman"/>
                  <w:lang w:val="en-US" w:eastAsia="zh-CN"/>
                </w:rPr>
                <m:t>x</m:t>
              </m:r>
              <m:ctrlPr>
                <w:rPr>
                  <w:rFonts w:hint="default"/>
                  <w:lang w:val="en-US" w:eastAsia="zh-CN"/>
                </w:rPr>
              </m:ctrlPr>
            </m:e>
            <m:sub>
              <m:r>
                <m:rPr>
                  <m:sty m:val="p"/>
                </m:rPr>
                <w:rPr>
                  <w:rFonts w:hint="default" w:ascii="Times New Roman" w:hAnsi="Times New Roman"/>
                  <w:lang w:val="en-US" w:eastAsia="zh-CN"/>
                </w:rPr>
                <m:t>irs</m:t>
              </m:r>
              <m:ctrlPr>
                <w:rPr>
                  <w:rFonts w:hint="default"/>
                  <w:lang w:val="en-US" w:eastAsia="zh-CN"/>
                </w:rPr>
              </m:ctrlPr>
            </m:sub>
          </m:sSub>
          <m:r>
            <m:rPr>
              <m:sty m:val="p"/>
            </m:rPr>
            <w:rPr>
              <w:rFonts w:hint="default" w:ascii="Times New Roman" w:hAnsi="Times New Roman"/>
              <w:lang w:val="en-US" w:eastAsia="zh-CN"/>
            </w:rPr>
            <m:t>,</m:t>
          </m:r>
        </m:oMath>
      </m:oMathPara>
    </w:p>
    <w:p w14:paraId="4579F1E5">
      <w:pPr>
        <w:rPr>
          <w:rFonts w:hint="default"/>
          <w:lang w:val="en-US" w:eastAsia="zh-CN"/>
        </w:rPr>
      </w:pPr>
      <w:r>
        <w:rPr>
          <w:rFonts w:hint="default"/>
          <w:lang w:val="en-US" w:eastAsia="zh-CN"/>
        </w:rPr>
        <w:t>完成时刻为</w:t>
      </w:r>
    </w:p>
    <w:p w14:paraId="7E96A692">
      <w:pPr>
        <w:rPr>
          <w:rFonts w:hint="default"/>
          <w:lang w:val="en-US" w:eastAsia="zh-CN"/>
        </w:rPr>
      </w:pPr>
      <m:oMathPara>
        <m:oMathParaPr>
          <m:jc m:val="center"/>
        </m:oMathParaPr>
        <m:oMath>
          <m:sSub>
            <m:sSubPr>
              <m:ctrlPr>
                <w:rPr>
                  <w:rFonts w:hint="default"/>
                  <w:lang w:val="en-US" w:eastAsia="zh-CN"/>
                </w:rPr>
              </m:ctrlPr>
            </m:sSubPr>
            <m:e>
              <m:r>
                <m:rPr>
                  <m:sty m:val="p"/>
                </m:rPr>
                <w:rPr>
                  <w:rFonts w:hint="default" w:ascii="Times New Roman" w:hAnsi="Times New Roman"/>
                  <w:lang w:val="en-US" w:eastAsia="zh-CN"/>
                </w:rPr>
                <m:t>C</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m:t>
          </m:r>
          <m:sSub>
            <m:sSubPr>
              <m:ctrlPr>
                <w:rPr>
                  <w:rFonts w:hint="default"/>
                  <w:lang w:val="en-US" w:eastAsia="zh-CN"/>
                </w:rPr>
              </m:ctrlPr>
            </m:sSubPr>
            <m:e>
              <m:r>
                <m:rPr>
                  <m:sty m:val="p"/>
                </m:rPr>
                <w:rPr>
                  <w:rFonts w:hint="default" w:ascii="Times New Roman" w:hAnsi="Times New Roman"/>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m:t>
          </m:r>
          <m:f>
            <m:fPr>
              <m:ctrlPr>
                <w:rPr>
                  <w:rFonts w:hint="default"/>
                  <w:lang w:val="en-US" w:eastAsia="zh-CN"/>
                </w:rPr>
              </m:ctrlPr>
            </m:fPr>
            <m:num>
              <m:sSub>
                <m:sSubPr>
                  <m:ctrlPr>
                    <w:rPr>
                      <w:rFonts w:hint="default"/>
                      <w:lang w:val="en-US" w:eastAsia="zh-CN"/>
                    </w:rPr>
                  </m:ctrlPr>
                </m:sSubPr>
                <m:e>
                  <m:r>
                    <m:rPr>
                      <m:sty m:val="p"/>
                    </m:rPr>
                    <w:rPr>
                      <w:rFonts w:hint="default" w:ascii="Times New Roman" w:hAnsi="Times New Roman"/>
                      <w:lang w:val="en-US" w:eastAsia="zh-CN"/>
                    </w:rPr>
                    <m:t>d</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num>
            <m:den>
              <m:r>
                <m:rPr>
                  <m:sty m:val="p"/>
                </m:rPr>
                <w:rPr>
                  <w:rFonts w:hint="default" w:ascii="Times New Roman" w:hAnsi="Times New Roman"/>
                  <w:lang w:val="en-US" w:eastAsia="zh-CN"/>
                </w:rPr>
                <m:t>60</m:t>
              </m:r>
              <m:ctrlPr>
                <w:rPr>
                  <w:rFonts w:hint="default"/>
                  <w:lang w:val="en-US" w:eastAsia="zh-CN"/>
                </w:rPr>
              </m:ctrlPr>
            </m:den>
          </m:f>
          <m:r>
            <m:rPr>
              <m:sty m:val="p"/>
            </m:rPr>
            <w:rPr>
              <w:rFonts w:hint="default" w:ascii="Times New Roman" w:hAnsi="Times New Roman"/>
              <w:lang w:val="en-US" w:eastAsia="zh-CN"/>
            </w:rPr>
            <m:t>.</m:t>
          </m:r>
        </m:oMath>
      </m:oMathPara>
    </w:p>
    <w:p w14:paraId="37F1FEA6">
      <w:pPr>
        <w:pStyle w:val="6"/>
        <w:bidi w:val="0"/>
        <w:rPr>
          <w:rFonts w:hint="default"/>
          <w:lang w:val="en-US" w:eastAsia="zh-CN"/>
        </w:rPr>
      </w:pPr>
      <w:r>
        <w:rPr>
          <w:rFonts w:hint="default"/>
          <w:lang w:val="en-US" w:eastAsia="zh-CN"/>
        </w:rPr>
        <w:t>任务迁移指示量</w:t>
      </w:r>
    </w:p>
    <w:p w14:paraId="3D5E389D">
      <w:pPr>
        <w:rPr>
          <w:rFonts w:hint="default"/>
          <w:lang w:val="en-US" w:eastAsia="zh-CN"/>
        </w:rPr>
      </w:pPr>
      <m:oMathPara>
        <m:oMathParaPr>
          <m:jc m:val="center"/>
        </m:oMathParaPr>
        <m:oMath>
          <m:sSub>
            <m:sSubPr>
              <m:ctrlPr>
                <w:rPr>
                  <w:rFonts w:hint="default"/>
                  <w:lang w:val="en-US" w:eastAsia="zh-CN"/>
                </w:rPr>
              </m:ctrlPr>
            </m:sSubPr>
            <m:e>
              <m:r>
                <m:rPr>
                  <m:sty m:val="p"/>
                </m:rPr>
                <w:rPr>
                  <w:rFonts w:hint="default" w:ascii="Times New Roman" w:hAnsi="Times New Roman"/>
                  <w:lang w:val="en-US" w:eastAsia="zh-CN"/>
                </w:rPr>
                <m:t>m</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m:t>
          </m:r>
          <m:nary>
            <m:naryPr>
              <m:chr m:val="∑"/>
              <m:limLoc m:val="undOvr"/>
              <m:supHide m:val="1"/>
              <m:ctrlPr>
                <w:rPr>
                  <w:rFonts w:hint="default"/>
                  <w:lang w:val="en-US" w:eastAsia="zh-CN"/>
                </w:rPr>
              </m:ctrlPr>
            </m:naryPr>
            <m:sub>
              <m:m>
                <m:mPr>
                  <m:mcs>
                    <m:mc>
                      <m:mcPr>
                        <m:count m:val="1"/>
                        <m:mcJc m:val="center"/>
                      </m:mcPr>
                    </m:mc>
                  </m:mcs>
                  <m:plcHide m:val="1"/>
                  <m:ctrlPr>
                    <w:rPr>
                      <w:rFonts w:hint="default"/>
                      <w:lang w:val="en-US" w:eastAsia="zh-CN"/>
                    </w:rPr>
                  </m:ctrlPr>
                </m:mPr>
                <m:mr>
                  <m:e>
                    <m:r>
                      <m:rPr>
                        <m:sty m:val="p"/>
                      </m:rPr>
                      <w:rPr>
                        <w:rFonts w:hint="default" w:ascii="Times New Roman" w:hAnsi="Times New Roman"/>
                        <w:lang w:val="en-US" w:eastAsia="zh-CN"/>
                      </w:rPr>
                      <m:t>r∈</m:t>
                    </m:r>
                    <m:sSub>
                      <m:sSubPr>
                        <m:ctrlPr>
                          <w:rPr>
                            <w:rFonts w:hint="default"/>
                            <w:lang w:val="en-US" w:eastAsia="zh-CN"/>
                          </w:rPr>
                        </m:ctrlPr>
                      </m:sSubPr>
                      <m:e>
                        <m:r>
                          <m:rPr>
                            <m:sty m:val="p"/>
                            <m:scr m:val="script"/>
                          </m:rPr>
                          <w:rPr>
                            <w:rFonts w:hint="default" w:ascii="Times New Roman" w:hAnsi="Times New Roman" w:eastAsia="MS Mincho"/>
                            <w:lang w:val="en-US" w:eastAsia="zh-CN"/>
                          </w:rPr>
                          <m:t>ℛ</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e>
                </m:mr>
                <m:mr>
                  <m:e>
                    <m:r>
                      <m:rPr>
                        <m:sty m:val="p"/>
                      </m:rPr>
                      <w:rPr>
                        <w:rFonts w:hint="default" w:ascii="Times New Roman" w:hAnsi="Times New Roman"/>
                        <w:lang w:val="en-US" w:eastAsia="zh-CN"/>
                      </w:rPr>
                      <m:t>r≠</m:t>
                    </m:r>
                    <m:sSub>
                      <m:sSubPr>
                        <m:ctrlPr>
                          <w:rPr>
                            <w:rFonts w:hint="default"/>
                            <w:lang w:val="en-US" w:eastAsia="zh-CN"/>
                          </w:rPr>
                        </m:ctrlPr>
                      </m:sSubPr>
                      <m:e>
                        <m:r>
                          <m:rPr>
                            <m:sty m:val="p"/>
                          </m:rPr>
                          <w:rPr>
                            <w:rFonts w:hint="default" w:ascii="Times New Roman" w:hAnsi="Times New Roman"/>
                            <w:lang w:val="en-US" w:eastAsia="zh-CN"/>
                          </w:rPr>
                          <m:t>o</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e>
                </m:mr>
              </m:m>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nary>
                <m:naryPr>
                  <m:chr m:val="∑"/>
                  <m:limLoc m:val="undOvr"/>
                  <m:supHide m:val="1"/>
                  <m:ctrlPr>
                    <w:rPr>
                      <w:rFonts w:hint="default"/>
                      <w:lang w:val="en-US" w:eastAsia="zh-CN"/>
                    </w:rPr>
                  </m:ctrlPr>
                </m:naryPr>
                <m:sub>
                  <m:r>
                    <m:rPr>
                      <m:sty m:val="p"/>
                    </m:rPr>
                    <w:rPr>
                      <w:rFonts w:hint="default" w:ascii="Times New Roman" w:hAnsi="Times New Roman"/>
                      <w:lang w:val="en-US" w:eastAsia="zh-CN"/>
                    </w:rPr>
                    <m:t>s∈</m:t>
                  </m:r>
                  <m:sSub>
                    <m:sSubPr>
                      <m:ctrlPr>
                        <w:rPr>
                          <w:rFonts w:hint="default"/>
                          <w:lang w:val="en-US" w:eastAsia="zh-CN"/>
                        </w:rPr>
                      </m:ctrlPr>
                    </m:sSubPr>
                    <m:e>
                      <m:r>
                        <m:rPr>
                          <m:sty m:val="p"/>
                          <m:scr m:val="script"/>
                        </m:rPr>
                        <w:rPr>
                          <w:rFonts w:hint="default" w:ascii="Times New Roman" w:hAnsi="Times New Roman" w:eastAsia="MS Mincho"/>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sSub>
                    <m:sSubPr>
                      <m:ctrlPr>
                        <w:rPr>
                          <w:rFonts w:hint="default"/>
                          <w:lang w:val="en-US" w:eastAsia="zh-CN"/>
                        </w:rPr>
                      </m:ctrlPr>
                    </m:sSubPr>
                    <m:e>
                      <m:r>
                        <m:rPr>
                          <m:sty m:val="p"/>
                        </m:rPr>
                        <w:rPr>
                          <w:rFonts w:hint="default" w:ascii="Times New Roman" w:hAnsi="Times New Roman"/>
                          <w:lang w:val="en-US" w:eastAsia="zh-CN"/>
                        </w:rPr>
                        <m:t>x</m:t>
                      </m:r>
                      <m:ctrlPr>
                        <w:rPr>
                          <w:rFonts w:hint="default"/>
                          <w:lang w:val="en-US" w:eastAsia="zh-CN"/>
                        </w:rPr>
                      </m:ctrlPr>
                    </m:e>
                    <m:sub>
                      <m:r>
                        <m:rPr>
                          <m:sty m:val="p"/>
                        </m:rPr>
                        <w:rPr>
                          <w:rFonts w:hint="default" w:ascii="Times New Roman" w:hAnsi="Times New Roman"/>
                          <w:lang w:val="en-US" w:eastAsia="zh-CN"/>
                        </w:rPr>
                        <m:t>irs</m:t>
                      </m:r>
                      <m:ctrlPr>
                        <w:rPr>
                          <w:rFonts w:hint="default"/>
                          <w:lang w:val="en-US" w:eastAsia="zh-CN"/>
                        </w:rPr>
                      </m:ctrlPr>
                    </m:sub>
                  </m:sSub>
                  <m:ctrlPr>
                    <w:rPr>
                      <w:rFonts w:hint="default"/>
                      <w:lang w:val="en-US" w:eastAsia="zh-CN"/>
                    </w:rPr>
                  </m:ctrlPr>
                </m:e>
              </m:nary>
              <m:ctrlPr>
                <w:rPr>
                  <w:rFonts w:hint="default"/>
                  <w:lang w:val="en-US" w:eastAsia="zh-CN"/>
                </w:rPr>
              </m:ctrlPr>
            </m:e>
          </m:nary>
          <m:r>
            <m:rPr>
              <m:sty m:val="p"/>
            </m:rPr>
            <w:rPr>
              <w:rFonts w:hint="default" w:ascii="Times New Roman" w:hAnsi="Times New Roman"/>
              <w:lang w:val="en-US" w:eastAsia="zh-CN"/>
            </w:rPr>
            <m:t>.</m:t>
          </m:r>
        </m:oMath>
      </m:oMathPara>
    </w:p>
    <w:p w14:paraId="6503B7FA">
      <w:pPr>
        <w:rPr>
          <w:rFonts w:hint="default"/>
          <w:lang w:val="en-US" w:eastAsia="zh-CN"/>
        </w:rPr>
      </w:pPr>
      <w:r>
        <w:rPr>
          <w:rFonts w:hint="default"/>
          <w:lang w:val="en-US" w:eastAsia="zh-CN"/>
        </w:rPr>
        <w:t>当任务被安排在来源区域以外执行时，</w:t>
      </w:r>
      <m:oMath>
        <m:sSub>
          <m:sSubPr>
            <m:ctrlPr>
              <w:rPr>
                <w:rFonts w:hint="default"/>
                <w:lang w:val="en-US" w:eastAsia="zh-CN"/>
              </w:rPr>
            </m:ctrlPr>
          </m:sSubPr>
          <m:e>
            <m:r>
              <m:rPr>
                <m:sty m:val="p"/>
              </m:rPr>
              <w:rPr>
                <w:rFonts w:hint="default" w:ascii="Times New Roman" w:hAnsi="Times New Roman"/>
                <w:lang w:val="en-US" w:eastAsia="zh-CN"/>
              </w:rPr>
              <m:t>m</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=1</m:t>
        </m:r>
      </m:oMath>
      <w:r>
        <w:rPr>
          <w:rFonts w:hint="default"/>
          <w:lang w:val="en-US" w:eastAsia="zh-CN"/>
        </w:rPr>
        <w:t xml:space="preserve">；否则 </w:t>
      </w:r>
      <m:oMath>
        <m:sSub>
          <m:sSubPr>
            <m:ctrlPr>
              <w:rPr>
                <w:rFonts w:hint="default"/>
                <w:lang w:val="en-US" w:eastAsia="zh-CN"/>
              </w:rPr>
            </m:ctrlPr>
          </m:sSubPr>
          <m:e>
            <m:r>
              <m:rPr>
                <m:sty m:val="p"/>
              </m:rPr>
              <w:rPr>
                <w:rFonts w:hint="default" w:ascii="Times New Roman" w:hAnsi="Times New Roman"/>
                <w:lang w:val="en-US" w:eastAsia="zh-CN"/>
              </w:rPr>
              <m:t>m</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=0</m:t>
        </m:r>
      </m:oMath>
      <w:r>
        <w:rPr>
          <w:rFonts w:hint="default"/>
          <w:lang w:val="en-US" w:eastAsia="zh-CN"/>
        </w:rPr>
        <w:t>。</w:t>
      </w:r>
    </w:p>
    <w:p w14:paraId="30EE9397">
      <w:pPr>
        <w:pStyle w:val="6"/>
        <w:bidi w:val="0"/>
        <w:rPr>
          <w:rFonts w:hint="default"/>
          <w:lang w:val="en-US" w:eastAsia="zh-CN"/>
        </w:rPr>
      </w:pPr>
      <w:r>
        <w:rPr>
          <w:rFonts w:hint="default"/>
          <w:lang w:val="en-US" w:eastAsia="zh-CN"/>
        </w:rPr>
        <w:t xml:space="preserve">区域 </w:t>
      </w:r>
      <m:oMath>
        <m:r>
          <m:rPr>
            <m:sty m:val="p"/>
          </m:rPr>
          <w:rPr>
            <w:rFonts w:hint="default" w:ascii="Times New Roman" w:hAnsi="Times New Roman"/>
            <w:lang w:val="en-US" w:eastAsia="zh-CN"/>
          </w:rPr>
          <m:t>r</m:t>
        </m:r>
      </m:oMath>
      <w:r>
        <w:rPr>
          <w:rFonts w:hint="default"/>
          <w:lang w:val="en-US" w:eastAsia="zh-CN"/>
        </w:rPr>
        <w:t xml:space="preserve"> 在第 </w:t>
      </w:r>
      <m:oMath>
        <m:r>
          <m:rPr>
            <m:sty m:val="p"/>
          </m:rPr>
          <w:rPr>
            <w:rFonts w:hint="default" w:ascii="Times New Roman" w:hAnsi="Times New Roman"/>
            <w:lang w:val="en-US" w:eastAsia="zh-CN"/>
          </w:rPr>
          <m:t>t</m:t>
        </m:r>
      </m:oMath>
      <w:r>
        <w:rPr>
          <w:rFonts w:hint="default"/>
          <w:lang w:val="en-US" w:eastAsia="zh-CN"/>
        </w:rPr>
        <w:t xml:space="preserve"> 小时的 GPU 使用量为</w:t>
      </w:r>
    </w:p>
    <w:p w14:paraId="280AFDCF">
      <w:pPr>
        <w:rPr>
          <w:rFonts w:hint="default"/>
          <w:lang w:val="en-US" w:eastAsia="zh-CN"/>
        </w:rPr>
      </w:pPr>
      <m:oMathPara>
        <m:oMathParaPr>
          <m:jc m:val="center"/>
        </m:oMathParaPr>
        <m:oMath>
          <m:sSub>
            <m:sSubPr>
              <m:ctrlPr>
                <w:rPr>
                  <w:rFonts w:hint="default"/>
                  <w:lang w:val="en-US" w:eastAsia="zh-CN"/>
                </w:rPr>
              </m:ctrlPr>
            </m:sSubPr>
            <m:e>
              <m:r>
                <m:rPr>
                  <m:sty m:val="p"/>
                </m:rPr>
                <w:rPr>
                  <w:rFonts w:hint="default" w:ascii="Times New Roman" w:hAnsi="Times New Roman"/>
                  <w:lang w:val="en-US" w:eastAsia="zh-CN"/>
                </w:rPr>
                <m:t>G</m:t>
              </m:r>
              <m:ctrlPr>
                <w:rPr>
                  <w:rFonts w:hint="default"/>
                  <w:lang w:val="en-US" w:eastAsia="zh-CN"/>
                </w:rPr>
              </m:ctrlPr>
            </m:e>
            <m:sub>
              <m:r>
                <m:rPr>
                  <m:sty m:val="p"/>
                </m:rPr>
                <w:rPr>
                  <w:rFonts w:hint="default" w:ascii="Times New Roman" w:hAnsi="Times New Roman"/>
                  <w:lang w:val="en-US" w:eastAsia="zh-CN"/>
                </w:rPr>
                <m:t>rt</m:t>
              </m:r>
              <m:ctrlPr>
                <w:rPr>
                  <w:rFonts w:hint="default"/>
                  <w:lang w:val="en-US" w:eastAsia="zh-CN"/>
                </w:rPr>
              </m:ctrlPr>
            </m:sub>
          </m:sSub>
          <m:r>
            <m:rPr>
              <m:sty m:val="p"/>
            </m:rPr>
            <w:rPr>
              <w:rFonts w:hint="default" w:ascii="Times New Roman" w:hAnsi="Times New Roman"/>
              <w:lang w:val="en-US" w:eastAsia="zh-CN"/>
            </w:rPr>
            <m:t>=</m:t>
          </m:r>
          <m:nary>
            <m:naryPr>
              <m:chr m:val="∑"/>
              <m:limLoc m:val="undOvr"/>
              <m:supHide m:val="1"/>
              <m:ctrlPr>
                <w:rPr>
                  <w:rFonts w:hint="default"/>
                  <w:lang w:val="en-US" w:eastAsia="zh-CN"/>
                </w:rPr>
              </m:ctrlPr>
            </m:naryPr>
            <m:sub>
              <m:r>
                <m:rPr>
                  <m:sty m:val="p"/>
                </m:rPr>
                <w:rPr>
                  <w:rFonts w:hint="default" w:ascii="Times New Roman" w:hAnsi="Times New Roman"/>
                  <w:lang w:val="en-US" w:eastAsia="zh-CN"/>
                </w:rPr>
                <m:t>i∈</m:t>
              </m:r>
              <m:r>
                <m:rPr>
                  <m:sty m:val="p"/>
                  <m:scr m:val="script"/>
                </m:rPr>
                <w:rPr>
                  <w:rFonts w:hint="default" w:ascii="Times New Roman" w:hAnsi="Times New Roman" w:eastAsia="MS Mincho"/>
                  <w:lang w:val="en-US" w:eastAsia="zh-CN"/>
                </w:rPr>
                <m:t>ℐ</m:t>
              </m:r>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nary>
                <m:naryPr>
                  <m:chr m:val="∑"/>
                  <m:limLoc m:val="undOvr"/>
                  <m:supHide m:val="1"/>
                  <m:ctrlPr>
                    <w:rPr>
                      <w:rFonts w:hint="default"/>
                      <w:lang w:val="en-US" w:eastAsia="zh-CN"/>
                    </w:rPr>
                  </m:ctrlPr>
                </m:naryPr>
                <m:sub>
                  <m:r>
                    <m:rPr>
                      <m:sty m:val="p"/>
                    </m:rPr>
                    <w:rPr>
                      <w:rFonts w:hint="default" w:ascii="Times New Roman" w:hAnsi="Times New Roman"/>
                      <w:lang w:val="en-US" w:eastAsia="zh-CN"/>
                    </w:rPr>
                    <m:t>s∈</m:t>
                  </m:r>
                  <m:sSub>
                    <m:sSubPr>
                      <m:ctrlPr>
                        <w:rPr>
                          <w:rFonts w:hint="default"/>
                          <w:lang w:val="en-US" w:eastAsia="zh-CN"/>
                        </w:rPr>
                      </m:ctrlPr>
                    </m:sSubPr>
                    <m:e>
                      <m:r>
                        <m:rPr>
                          <m:sty m:val="p"/>
                          <m:scr m:val="script"/>
                        </m:rPr>
                        <w:rPr>
                          <w:rFonts w:hint="default" w:ascii="Times New Roman" w:hAnsi="Times New Roman" w:eastAsia="MS Mincho"/>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sSub>
                    <m:sSubPr>
                      <m:ctrlPr>
                        <w:rPr>
                          <w:rFonts w:hint="default"/>
                          <w:lang w:val="en-US" w:eastAsia="zh-CN"/>
                        </w:rPr>
                      </m:ctrlPr>
                    </m:sSubPr>
                    <m:e>
                      <m:r>
                        <m:rPr>
                          <m:sty m:val="p"/>
                        </m:rPr>
                        <w:rPr>
                          <w:rFonts w:hint="default" w:ascii="Times New Roman" w:hAnsi="Times New Roman"/>
                          <w:lang w:val="en-US" w:eastAsia="zh-CN"/>
                        </w:rPr>
                        <m:t>g</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e>
              </m:nary>
              <m:ctrlPr>
                <w:rPr>
                  <w:rFonts w:hint="default"/>
                  <w:lang w:val="en-US" w:eastAsia="zh-CN"/>
                </w:rPr>
              </m:ctrlPr>
            </m:e>
          </m:nary>
          <m:sSub>
            <m:sSubPr>
              <m:ctrlPr>
                <w:rPr>
                  <w:rFonts w:hint="default"/>
                  <w:lang w:val="en-US" w:eastAsia="zh-CN"/>
                </w:rPr>
              </m:ctrlPr>
            </m:sSubPr>
            <m:e>
              <m:r>
                <m:rPr>
                  <m:sty m:val="p"/>
                </m:rPr>
                <w:rPr>
                  <w:rFonts w:hint="default" w:ascii="Times New Roman" w:hAnsi="Times New Roman"/>
                  <w:lang w:val="en-US" w:eastAsia="zh-CN"/>
                </w:rPr>
                <m:t>ω</m:t>
              </m:r>
              <m:ctrlPr>
                <w:rPr>
                  <w:rFonts w:hint="default"/>
                  <w:lang w:val="en-US" w:eastAsia="zh-CN"/>
                </w:rPr>
              </m:ctrlPr>
            </m:e>
            <m:sub>
              <m:r>
                <m:rPr>
                  <m:sty m:val="p"/>
                </m:rPr>
                <w:rPr>
                  <w:rFonts w:hint="default" w:ascii="Times New Roman" w:hAnsi="Times New Roman"/>
                  <w:lang w:val="en-US" w:eastAsia="zh-CN"/>
                </w:rPr>
                <m:t>ist</m:t>
              </m:r>
              <m:ctrlPr>
                <w:rPr>
                  <w:rFonts w:hint="default"/>
                  <w:lang w:val="en-US" w:eastAsia="zh-CN"/>
                </w:rPr>
              </m:ctrlPr>
            </m:sub>
          </m:sSub>
          <m:sSub>
            <m:sSubPr>
              <m:ctrlPr>
                <w:rPr>
                  <w:rFonts w:hint="default"/>
                  <w:lang w:val="en-US" w:eastAsia="zh-CN"/>
                </w:rPr>
              </m:ctrlPr>
            </m:sSubPr>
            <m:e>
              <m:r>
                <m:rPr>
                  <m:sty m:val="p"/>
                </m:rPr>
                <w:rPr>
                  <w:rFonts w:hint="default" w:ascii="Times New Roman" w:hAnsi="Times New Roman"/>
                  <w:lang w:val="en-US" w:eastAsia="zh-CN"/>
                </w:rPr>
                <m:t>x</m:t>
              </m:r>
              <m:ctrlPr>
                <w:rPr>
                  <w:rFonts w:hint="default"/>
                  <w:lang w:val="en-US" w:eastAsia="zh-CN"/>
                </w:rPr>
              </m:ctrlPr>
            </m:e>
            <m:sub>
              <m:r>
                <m:rPr>
                  <m:sty m:val="p"/>
                </m:rPr>
                <w:rPr>
                  <w:rFonts w:hint="default" w:ascii="Times New Roman" w:hAnsi="Times New Roman"/>
                  <w:lang w:val="en-US" w:eastAsia="zh-CN"/>
                </w:rPr>
                <m:t>irs</m:t>
              </m:r>
              <m:ctrlPr>
                <w:rPr>
                  <w:rFonts w:hint="default"/>
                  <w:lang w:val="en-US" w:eastAsia="zh-CN"/>
                </w:rPr>
              </m:ctrlPr>
            </m:sub>
          </m:sSub>
          <m:r>
            <m:rPr>
              <m:sty m:val="p"/>
            </m:rPr>
            <w:rPr>
              <w:rFonts w:hint="default" w:ascii="Times New Roman" w:hAnsi="Times New Roman"/>
              <w:lang w:val="en-US" w:eastAsia="zh-CN"/>
            </w:rPr>
            <m:t>,</m:t>
          </m:r>
        </m:oMath>
      </m:oMathPara>
    </w:p>
    <w:p w14:paraId="679347FF">
      <w:pPr>
        <w:rPr>
          <w:rFonts w:hint="default"/>
          <w:lang w:val="en-US" w:eastAsia="zh-CN"/>
        </w:rPr>
      </w:pPr>
      <w:r>
        <w:rPr>
          <w:rFonts w:hint="default"/>
          <w:lang w:val="en-US" w:eastAsia="zh-CN"/>
        </w:rPr>
        <w:t>对应 GPU 利用率为</w:t>
      </w:r>
    </w:p>
    <w:p w14:paraId="15899A03">
      <w:pPr>
        <w:rPr>
          <w:rFonts w:hint="default"/>
          <w:lang w:val="en-US" w:eastAsia="zh-CN"/>
        </w:rPr>
      </w:pPr>
      <m:oMathPara>
        <m:oMathParaPr>
          <m:jc m:val="center"/>
        </m:oMathParaPr>
        <m:oMath>
          <m:sSub>
            <m:sSubPr>
              <m:ctrlPr>
                <w:rPr>
                  <w:rFonts w:hint="default"/>
                  <w:lang w:val="en-US" w:eastAsia="zh-CN"/>
                </w:rPr>
              </m:ctrlPr>
            </m:sSubPr>
            <m:e>
              <m:r>
                <m:rPr>
                  <m:sty m:val="p"/>
                </m:rPr>
                <w:rPr>
                  <w:rFonts w:hint="default" w:ascii="Times New Roman" w:hAnsi="Times New Roman"/>
                  <w:lang w:val="en-US" w:eastAsia="zh-CN"/>
                </w:rPr>
                <m:t>u</m:t>
              </m:r>
              <m:ctrlPr>
                <w:rPr>
                  <w:rFonts w:hint="default"/>
                  <w:lang w:val="en-US" w:eastAsia="zh-CN"/>
                </w:rPr>
              </m:ctrlPr>
            </m:e>
            <m:sub>
              <m:r>
                <m:rPr>
                  <m:sty m:val="p"/>
                </m:rPr>
                <w:rPr>
                  <w:rFonts w:hint="default" w:ascii="Times New Roman" w:hAnsi="Times New Roman"/>
                  <w:lang w:val="en-US" w:eastAsia="zh-CN"/>
                </w:rPr>
                <m:t>rt</m:t>
              </m:r>
              <m:ctrlPr>
                <w:rPr>
                  <w:rFonts w:hint="default"/>
                  <w:lang w:val="en-US" w:eastAsia="zh-CN"/>
                </w:rPr>
              </m:ctrlPr>
            </m:sub>
          </m:sSub>
          <m:r>
            <m:rPr>
              <m:sty m:val="p"/>
            </m:rPr>
            <w:rPr>
              <w:rFonts w:hint="default" w:ascii="Times New Roman" w:hAnsi="Times New Roman"/>
              <w:lang w:val="en-US" w:eastAsia="zh-CN"/>
            </w:rPr>
            <m:t>=</m:t>
          </m:r>
          <m:f>
            <m:fPr>
              <m:ctrlPr>
                <w:rPr>
                  <w:rFonts w:hint="default"/>
                  <w:lang w:val="en-US" w:eastAsia="zh-CN"/>
                </w:rPr>
              </m:ctrlPr>
            </m:fPr>
            <m:num>
              <m:sSub>
                <m:sSubPr>
                  <m:ctrlPr>
                    <w:rPr>
                      <w:rFonts w:hint="default"/>
                      <w:lang w:val="en-US" w:eastAsia="zh-CN"/>
                    </w:rPr>
                  </m:ctrlPr>
                </m:sSubPr>
                <m:e>
                  <m:r>
                    <m:rPr>
                      <m:sty m:val="p"/>
                    </m:rPr>
                    <w:rPr>
                      <w:rFonts w:hint="default" w:ascii="Times New Roman" w:hAnsi="Times New Roman"/>
                      <w:lang w:val="en-US" w:eastAsia="zh-CN"/>
                    </w:rPr>
                    <m:t>G</m:t>
                  </m:r>
                  <m:ctrlPr>
                    <w:rPr>
                      <w:rFonts w:hint="default"/>
                      <w:lang w:val="en-US" w:eastAsia="zh-CN"/>
                    </w:rPr>
                  </m:ctrlPr>
                </m:e>
                <m:sub>
                  <m:r>
                    <m:rPr>
                      <m:sty m:val="p"/>
                    </m:rPr>
                    <w:rPr>
                      <w:rFonts w:hint="default" w:ascii="Times New Roman" w:hAnsi="Times New Roman"/>
                      <w:lang w:val="en-US" w:eastAsia="zh-CN"/>
                    </w:rPr>
                    <m:t>rt</m:t>
                  </m:r>
                  <m:ctrlPr>
                    <w:rPr>
                      <w:rFonts w:hint="default"/>
                      <w:lang w:val="en-US" w:eastAsia="zh-CN"/>
                    </w:rPr>
                  </m:ctrlPr>
                </m:sub>
              </m:sSub>
              <m:ctrlPr>
                <w:rPr>
                  <w:rFonts w:hint="default"/>
                  <w:lang w:val="en-US" w:eastAsia="zh-CN"/>
                </w:rPr>
              </m:ctrlPr>
            </m:num>
            <m:den>
              <m:sSub>
                <m:sSubPr>
                  <m:ctrlPr>
                    <w:rPr>
                      <w:rFonts w:hint="default"/>
                      <w:lang w:val="en-US" w:eastAsia="zh-CN"/>
                    </w:rPr>
                  </m:ctrlPr>
                </m:sSubPr>
                <m:e>
                  <m:r>
                    <m:rPr>
                      <m:sty m:val="p"/>
                    </m:rPr>
                    <w:rPr>
                      <w:rFonts w:hint="default" w:ascii="Times New Roman" w:hAnsi="Times New Roman"/>
                      <w:lang w:val="en-US" w:eastAsia="zh-CN"/>
                    </w:rPr>
                    <m:t>A</m:t>
                  </m:r>
                  <m:ctrlPr>
                    <w:rPr>
                      <w:rFonts w:hint="default"/>
                      <w:lang w:val="en-US" w:eastAsia="zh-CN"/>
                    </w:rPr>
                  </m:ctrlPr>
                </m:e>
                <m:sub>
                  <m:r>
                    <m:rPr>
                      <m:sty m:val="p"/>
                    </m:rPr>
                    <w:rPr>
                      <w:rFonts w:hint="default" w:ascii="Times New Roman" w:hAnsi="Times New Roman"/>
                      <w:lang w:val="en-US" w:eastAsia="zh-CN"/>
                    </w:rPr>
                    <m:t>r</m:t>
                  </m:r>
                  <m:ctrlPr>
                    <w:rPr>
                      <w:rFonts w:hint="default"/>
                      <w:lang w:val="en-US" w:eastAsia="zh-CN"/>
                    </w:rPr>
                  </m:ctrlPr>
                </m:sub>
              </m:sSub>
              <m:ctrlPr>
                <w:rPr>
                  <w:rFonts w:hint="default"/>
                  <w:lang w:val="en-US" w:eastAsia="zh-CN"/>
                </w:rPr>
              </m:ctrlPr>
            </m:den>
          </m:f>
          <m:r>
            <m:rPr>
              <m:sty m:val="p"/>
            </m:rPr>
            <w:rPr>
              <w:rFonts w:hint="default" w:ascii="Times New Roman" w:hAnsi="Times New Roman"/>
              <w:lang w:val="en-US" w:eastAsia="zh-CN"/>
            </w:rPr>
            <m:t>.</m:t>
          </m:r>
        </m:oMath>
      </m:oMathPara>
    </w:p>
    <w:p w14:paraId="4CEF412B">
      <w:pPr>
        <w:rPr>
          <w:rFonts w:hint="default"/>
          <w:lang w:val="en-US" w:eastAsia="zh-CN"/>
        </w:rPr>
      </w:pPr>
      <w:r>
        <w:rPr>
          <w:rFonts w:hint="default"/>
          <w:lang w:val="en-US" w:eastAsia="zh-CN"/>
        </w:rPr>
        <w:t xml:space="preserve">引入连续辅助变量 </w:t>
      </w:r>
      <m:oMath>
        <m:sSup>
          <m:sSupPr>
            <m:ctrlPr>
              <w:rPr>
                <w:rFonts w:hint="default"/>
                <w:lang w:val="en-US" w:eastAsia="zh-CN"/>
              </w:rPr>
            </m:ctrlPr>
          </m:sSupPr>
          <m:e>
            <m:r>
              <m:rPr>
                <m:sty m:val="p"/>
              </m:rPr>
              <w:rPr>
                <w:rFonts w:hint="default" w:ascii="Times New Roman" w:hAnsi="Times New Roman"/>
                <w:lang w:val="en-US" w:eastAsia="zh-CN"/>
              </w:rPr>
              <m:t>u</m:t>
            </m:r>
            <m:ctrlPr>
              <w:rPr>
                <w:rFonts w:hint="default"/>
                <w:lang w:val="en-US" w:eastAsia="zh-CN"/>
              </w:rPr>
            </m:ctrlPr>
          </m:e>
          <m:sup>
            <m:r>
              <m:rPr>
                <m:sty m:val="p"/>
              </m:rPr>
              <w:rPr>
                <w:rFonts w:hint="default" w:ascii="Times New Roman" w:hAnsi="Times New Roman"/>
                <w:lang w:val="en-US" w:eastAsia="zh-CN"/>
              </w:rPr>
              <m:t>max</m:t>
            </m:r>
            <m:ctrlPr>
              <w:rPr>
                <w:rFonts w:hint="default"/>
                <w:lang w:val="en-US" w:eastAsia="zh-CN"/>
              </w:rPr>
            </m:ctrlPr>
          </m:sup>
        </m:sSup>
      </m:oMath>
      <w:r>
        <w:rPr>
          <w:rFonts w:hint="default"/>
          <w:lang w:val="en-US" w:eastAsia="zh-CN"/>
        </w:rPr>
        <w:t xml:space="preserve"> 表示调度期内所有区域、所有小时中的最大 GPU 利用率，并满足</w:t>
      </w:r>
    </w:p>
    <w:p w14:paraId="55FAA2A2">
      <w:pPr>
        <w:rPr>
          <w:rFonts w:hint="default"/>
          <w:lang w:val="en-US" w:eastAsia="zh-CN"/>
        </w:rPr>
      </w:pPr>
      <m:oMathPara>
        <m:oMathParaPr>
          <m:jc m:val="center"/>
        </m:oMathParaPr>
        <m:oMath>
          <m:sSub>
            <m:sSubPr>
              <m:ctrlPr>
                <w:rPr>
                  <w:rFonts w:hint="default"/>
                  <w:lang w:val="en-US" w:eastAsia="zh-CN"/>
                </w:rPr>
              </m:ctrlPr>
            </m:sSubPr>
            <m:e>
              <m:r>
                <m:rPr>
                  <m:sty m:val="p"/>
                </m:rPr>
                <w:rPr>
                  <w:rFonts w:hint="default" w:ascii="Times New Roman" w:hAnsi="Times New Roman"/>
                  <w:lang w:val="en-US" w:eastAsia="zh-CN"/>
                </w:rPr>
                <m:t>u</m:t>
              </m:r>
              <m:ctrlPr>
                <w:rPr>
                  <w:rFonts w:hint="default"/>
                  <w:lang w:val="en-US" w:eastAsia="zh-CN"/>
                </w:rPr>
              </m:ctrlPr>
            </m:e>
            <m:sub>
              <m:r>
                <m:rPr>
                  <m:sty m:val="p"/>
                </m:rPr>
                <w:rPr>
                  <w:rFonts w:hint="default" w:ascii="Times New Roman" w:hAnsi="Times New Roman"/>
                  <w:lang w:val="en-US" w:eastAsia="zh-CN"/>
                </w:rPr>
                <m:t>rt</m:t>
              </m:r>
              <m:ctrlPr>
                <w:rPr>
                  <w:rFonts w:hint="default"/>
                  <w:lang w:val="en-US" w:eastAsia="zh-CN"/>
                </w:rPr>
              </m:ctrlPr>
            </m:sub>
          </m:sSub>
          <m:r>
            <m:rPr>
              <m:sty m:val="p"/>
            </m:rPr>
            <w:rPr>
              <w:rFonts w:hint="default" w:ascii="Times New Roman" w:hAnsi="Times New Roman"/>
              <w:lang w:val="en-US" w:eastAsia="zh-CN"/>
            </w:rPr>
            <m:t>≤</m:t>
          </m:r>
          <m:sSup>
            <m:sSupPr>
              <m:ctrlPr>
                <w:rPr>
                  <w:rFonts w:hint="default"/>
                  <w:lang w:val="en-US" w:eastAsia="zh-CN"/>
                </w:rPr>
              </m:ctrlPr>
            </m:sSupPr>
            <m:e>
              <m:r>
                <m:rPr>
                  <m:sty m:val="p"/>
                </m:rPr>
                <w:rPr>
                  <w:rFonts w:hint="default" w:ascii="Times New Roman" w:hAnsi="Times New Roman"/>
                  <w:lang w:val="en-US" w:eastAsia="zh-CN"/>
                </w:rPr>
                <m:t>u</m:t>
              </m:r>
              <m:ctrlPr>
                <w:rPr>
                  <w:rFonts w:hint="default"/>
                  <w:lang w:val="en-US" w:eastAsia="zh-CN"/>
                </w:rPr>
              </m:ctrlPr>
            </m:e>
            <m:sup>
              <m:r>
                <m:rPr>
                  <m:sty m:val="p"/>
                </m:rPr>
                <w:rPr>
                  <w:rFonts w:hint="default" w:ascii="Times New Roman" w:hAnsi="Times New Roman"/>
                  <w:lang w:val="en-US" w:eastAsia="zh-CN"/>
                </w:rPr>
                <m:t>max</m:t>
              </m:r>
              <m:ctrlPr>
                <w:rPr>
                  <w:rFonts w:hint="default"/>
                  <w:lang w:val="en-US" w:eastAsia="zh-CN"/>
                </w:rPr>
              </m:ctrlPr>
            </m:sup>
          </m:sSup>
          <m:r>
            <m:rPr>
              <m:sty m:val="p"/>
            </m:rPr>
            <w:rPr>
              <w:rFonts w:hint="default" w:ascii="Times New Roman" w:hAnsi="Times New Roman"/>
              <w:lang w:val="en-US" w:eastAsia="zh-CN"/>
            </w:rPr>
            <m:t>,  ∀r∈</m:t>
          </m:r>
          <m:r>
            <m:rPr>
              <m:sty m:val="p"/>
              <m:scr m:val="script"/>
            </m:rPr>
            <w:rPr>
              <w:rFonts w:hint="default" w:ascii="Times New Roman" w:hAnsi="Times New Roman" w:eastAsia="MS Mincho"/>
              <w:lang w:val="en-US" w:eastAsia="zh-CN"/>
            </w:rPr>
            <m:t>ℛ</m:t>
          </m:r>
          <m:r>
            <m:rPr>
              <m:sty m:val="p"/>
            </m:rPr>
            <w:rPr>
              <w:rFonts w:hint="default" w:ascii="Times New Roman" w:hAnsi="Times New Roman"/>
              <w:lang w:val="en-US" w:eastAsia="zh-CN"/>
            </w:rPr>
            <m:t>, t∈</m:t>
          </m:r>
          <m:r>
            <m:rPr>
              <m:sty m:val="p"/>
              <m:scr m:val="script"/>
            </m:rPr>
            <w:rPr>
              <w:rFonts w:hint="default" w:ascii="Times New Roman" w:hAnsi="Times New Roman" w:eastAsia="MS Mincho"/>
              <w:lang w:val="en-US" w:eastAsia="zh-CN"/>
            </w:rPr>
            <m:t>T</m:t>
          </m:r>
          <m:r>
            <m:rPr>
              <m:sty m:val="p"/>
            </m:rPr>
            <w:rPr>
              <w:rFonts w:hint="default" w:ascii="Times New Roman" w:hAnsi="Times New Roman"/>
              <w:lang w:val="en-US" w:eastAsia="zh-CN"/>
            </w:rPr>
            <m:t>.</m:t>
          </m:r>
        </m:oMath>
      </m:oMathPara>
    </w:p>
    <w:bookmarkEnd w:id="8"/>
    <w:p w14:paraId="6E3B3B8E">
      <w:pPr>
        <w:pStyle w:val="5"/>
        <w:bidi w:val="0"/>
        <w:rPr>
          <w:rFonts w:hint="default"/>
          <w:lang w:val="en-US" w:eastAsia="zh-CN"/>
        </w:rPr>
      </w:pPr>
      <w:bookmarkStart w:id="9" w:name="目标函数"/>
      <w:r>
        <w:rPr>
          <w:rFonts w:hint="default"/>
          <w:lang w:val="en-US" w:eastAsia="zh-CN"/>
        </w:rPr>
        <w:t>目标函数</w:t>
      </w:r>
    </w:p>
    <w:p w14:paraId="543A9BCB">
      <w:pPr>
        <w:rPr>
          <w:rFonts w:hint="default"/>
          <w:lang w:val="en-US" w:eastAsia="zh-CN"/>
        </w:rPr>
      </w:pPr>
      <w:r>
        <w:rPr>
          <w:rFonts w:hint="default"/>
          <w:lang w:val="en-US" w:eastAsia="zh-CN"/>
        </w:rPr>
        <w:t>基础算力调度不直接优化电价、碳排放和新能源利用率，这些因素留待后续问题进一步引入。本模型按照“等待时间优先、迁移次数次之、负载均衡最后”的原则建立三级目标。</w:t>
      </w:r>
    </w:p>
    <w:p w14:paraId="5714B45B">
      <w:pPr>
        <w:pStyle w:val="6"/>
        <w:bidi w:val="0"/>
        <w:rPr>
          <w:rFonts w:hint="default"/>
          <w:lang w:val="en-US" w:eastAsia="zh-CN"/>
        </w:rPr>
      </w:pPr>
      <w:bookmarkStart w:id="10" w:name="目标一最小化任务总等待时间"/>
      <w:r>
        <w:rPr>
          <w:rFonts w:hint="default"/>
          <w:lang w:val="en-US" w:eastAsia="zh-CN"/>
        </w:rPr>
        <w:t>最小化任务总等待时间</w:t>
      </w:r>
    </w:p>
    <w:p w14:paraId="0C4B48A3">
      <w:pPr>
        <w:rPr>
          <w:rFonts w:hint="default"/>
          <w:lang w:val="en-US" w:eastAsia="zh-CN"/>
        </w:rPr>
      </w:pPr>
      <w:r>
        <w:rPr>
          <w:rFonts w:hint="default"/>
          <w:lang w:val="en-US" w:eastAsia="zh-CN"/>
        </w:rPr>
        <w:t xml:space="preserve">任务 </w:t>
      </w:r>
      <m:oMath>
        <m:r>
          <m:rPr>
            <m:sty m:val="p"/>
          </m:rPr>
          <w:rPr>
            <w:rFonts w:hint="default" w:ascii="Times New Roman" w:hAnsi="Times New Roman"/>
            <w:lang w:val="en-US" w:eastAsia="zh-CN"/>
          </w:rPr>
          <m:t>i</m:t>
        </m:r>
      </m:oMath>
      <w:r>
        <w:rPr>
          <w:rFonts w:hint="default"/>
          <w:lang w:val="en-US" w:eastAsia="zh-CN"/>
        </w:rPr>
        <w:t xml:space="preserve"> 的等待时间为 </w:t>
      </w:r>
      <m:oMath>
        <m:sSub>
          <m:sSubPr>
            <m:ctrlPr>
              <w:rPr>
                <w:rFonts w:hint="default"/>
                <w:lang w:val="en-US" w:eastAsia="zh-CN"/>
              </w:rPr>
            </m:ctrlPr>
          </m:sSubPr>
          <m:e>
            <m:r>
              <m:rPr>
                <m:sty m:val="p"/>
              </m:rPr>
              <w:rPr>
                <w:rFonts w:hint="default" w:ascii="Times New Roman" w:hAnsi="Times New Roman"/>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m:t>
        </m:r>
        <m:sSub>
          <m:sSubPr>
            <m:ctrlPr>
              <w:rPr>
                <w:rFonts w:hint="default"/>
                <w:lang w:val="en-US" w:eastAsia="zh-CN"/>
              </w:rPr>
            </m:ctrlPr>
          </m:sSubPr>
          <m:e>
            <m:r>
              <m:rPr>
                <m:sty m:val="p"/>
              </m:rPr>
              <w:rPr>
                <w:rFonts w:hint="default" w:ascii="Times New Roman" w:hAnsi="Times New Roman"/>
                <w:lang w:val="en-US" w:eastAsia="zh-CN"/>
              </w:rPr>
              <m:t>a</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oMath>
      <w:r>
        <w:rPr>
          <w:rFonts w:hint="default"/>
          <w:lang w:val="en-US" w:eastAsia="zh-CN"/>
        </w:rPr>
        <w:t>，因此第一优先级目标为</w:t>
      </w:r>
    </w:p>
    <w:p w14:paraId="569CB5DF">
      <w:pPr>
        <w:rPr>
          <w:rFonts w:hint="default"/>
          <w:lang w:val="en-US" w:eastAsia="zh-CN"/>
        </w:rPr>
      </w:pPr>
      <m:oMathPara>
        <m:oMathParaPr>
          <m:jc m:val="center"/>
        </m:oMathParaPr>
        <m:oMath>
          <m:r>
            <m:rPr>
              <m:sty m:val="p"/>
            </m:rPr>
            <w:rPr>
              <w:rFonts w:hint="default" w:ascii="Times New Roman" w:hAnsi="Times New Roman"/>
              <w:lang w:val="en-US" w:eastAsia="zh-CN"/>
            </w:rPr>
            <m:t>min</m:t>
          </m:r>
          <m:sSub>
            <m:sSubPr>
              <m:ctrlPr>
                <w:rPr>
                  <w:rFonts w:hint="default"/>
                  <w:lang w:val="en-US" w:eastAsia="zh-CN"/>
                </w:rPr>
              </m:ctrlPr>
            </m:sSubPr>
            <m:e>
              <m:r>
                <m:rPr>
                  <m:sty m:val="p"/>
                </m:rPr>
                <w:rPr>
                  <w:rFonts w:hint="default" w:ascii="Times New Roman" w:hAnsi="Times New Roman"/>
                  <w:lang w:val="en-US" w:eastAsia="zh-CN"/>
                </w:rPr>
                <m:t>F</m:t>
              </m:r>
              <m:ctrlPr>
                <w:rPr>
                  <w:rFonts w:hint="default"/>
                  <w:lang w:val="en-US" w:eastAsia="zh-CN"/>
                </w:rPr>
              </m:ctrlPr>
            </m:e>
            <m:sub>
              <m:r>
                <m:rPr>
                  <m:sty m:val="p"/>
                </m:rPr>
                <w:rPr>
                  <w:rFonts w:hint="default" w:ascii="Times New Roman" w:hAnsi="Times New Roman"/>
                  <w:lang w:val="en-US" w:eastAsia="zh-CN"/>
                </w:rPr>
                <m:t>1</m:t>
              </m:r>
              <m:ctrlPr>
                <w:rPr>
                  <w:rFonts w:hint="default"/>
                  <w:lang w:val="en-US" w:eastAsia="zh-CN"/>
                </w:rPr>
              </m:ctrlPr>
            </m:sub>
          </m:sSub>
          <m:r>
            <m:rPr>
              <m:sty m:val="p"/>
            </m:rPr>
            <w:rPr>
              <w:rFonts w:hint="default" w:ascii="Times New Roman" w:hAnsi="Times New Roman"/>
              <w:lang w:val="en-US" w:eastAsia="zh-CN"/>
            </w:rPr>
            <m:t>=</m:t>
          </m:r>
          <m:nary>
            <m:naryPr>
              <m:chr m:val="∑"/>
              <m:limLoc m:val="undOvr"/>
              <m:supHide m:val="1"/>
              <m:ctrlPr>
                <w:rPr>
                  <w:rFonts w:hint="default"/>
                  <w:lang w:val="en-US" w:eastAsia="zh-CN"/>
                </w:rPr>
              </m:ctrlPr>
            </m:naryPr>
            <m:sub>
              <m:r>
                <m:rPr>
                  <m:sty m:val="p"/>
                </m:rPr>
                <w:rPr>
                  <w:rFonts w:hint="default" w:ascii="Times New Roman" w:hAnsi="Times New Roman"/>
                  <w:lang w:val="en-US" w:eastAsia="zh-CN"/>
                </w:rPr>
                <m:t>i∈</m:t>
              </m:r>
              <m:r>
                <m:rPr>
                  <m:sty m:val="p"/>
                  <m:scr m:val="script"/>
                </m:rPr>
                <w:rPr>
                  <w:rFonts w:hint="default" w:ascii="Times New Roman" w:hAnsi="Times New Roman" w:eastAsia="MS Mincho"/>
                  <w:lang w:val="en-US" w:eastAsia="zh-CN"/>
                </w:rPr>
                <m:t>ℐ</m:t>
              </m:r>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nary>
                <m:naryPr>
                  <m:chr m:val="∑"/>
                  <m:limLoc m:val="undOvr"/>
                  <m:supHide m:val="1"/>
                  <m:ctrlPr>
                    <w:rPr>
                      <w:rFonts w:hint="default"/>
                      <w:lang w:val="en-US" w:eastAsia="zh-CN"/>
                    </w:rPr>
                  </m:ctrlPr>
                </m:naryPr>
                <m:sub>
                  <m:r>
                    <m:rPr>
                      <m:sty m:val="p"/>
                    </m:rPr>
                    <w:rPr>
                      <w:rFonts w:hint="default" w:ascii="Times New Roman" w:hAnsi="Times New Roman"/>
                      <w:lang w:val="en-US" w:eastAsia="zh-CN"/>
                    </w:rPr>
                    <m:t>r∈</m:t>
                  </m:r>
                  <m:sSub>
                    <m:sSubPr>
                      <m:ctrlPr>
                        <w:rPr>
                          <w:rFonts w:hint="default"/>
                          <w:lang w:val="en-US" w:eastAsia="zh-CN"/>
                        </w:rPr>
                      </m:ctrlPr>
                    </m:sSubPr>
                    <m:e>
                      <m:r>
                        <m:rPr>
                          <m:sty m:val="p"/>
                          <m:scr m:val="script"/>
                        </m:rPr>
                        <w:rPr>
                          <w:rFonts w:hint="default" w:ascii="Times New Roman" w:hAnsi="Times New Roman" w:eastAsia="MS Mincho"/>
                          <w:lang w:val="en-US" w:eastAsia="zh-CN"/>
                        </w:rPr>
                        <m:t>ℛ</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nary>
                    <m:naryPr>
                      <m:chr m:val="∑"/>
                      <m:limLoc m:val="undOvr"/>
                      <m:supHide m:val="1"/>
                      <m:ctrlPr>
                        <w:rPr>
                          <w:rFonts w:hint="default"/>
                          <w:lang w:val="en-US" w:eastAsia="zh-CN"/>
                        </w:rPr>
                      </m:ctrlPr>
                    </m:naryPr>
                    <m:sub>
                      <m:r>
                        <m:rPr>
                          <m:sty m:val="p"/>
                        </m:rPr>
                        <w:rPr>
                          <w:rFonts w:hint="default" w:ascii="Times New Roman" w:hAnsi="Times New Roman"/>
                          <w:lang w:val="en-US" w:eastAsia="zh-CN"/>
                        </w:rPr>
                        <m:t>s∈</m:t>
                      </m:r>
                      <m:sSub>
                        <m:sSubPr>
                          <m:ctrlPr>
                            <w:rPr>
                              <w:rFonts w:hint="default"/>
                              <w:lang w:val="en-US" w:eastAsia="zh-CN"/>
                            </w:rPr>
                          </m:ctrlPr>
                        </m:sSubPr>
                        <m:e>
                          <m:r>
                            <m:rPr>
                              <m:sty m:val="p"/>
                              <m:scr m:val="script"/>
                            </m:rPr>
                            <w:rPr>
                              <w:rFonts w:hint="default" w:ascii="Times New Roman" w:hAnsi="Times New Roman" w:eastAsia="MS Mincho"/>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d>
                        <m:dPr>
                          <m:sepChr m:val=""/>
                          <m:ctrlPr>
                            <w:rPr>
                              <w:rFonts w:hint="default"/>
                              <w:lang w:val="en-US" w:eastAsia="zh-CN"/>
                            </w:rPr>
                          </m:ctrlPr>
                        </m:dPr>
                        <m:e>
                          <m:r>
                            <m:rPr>
                              <m:sty m:val="p"/>
                            </m:rPr>
                            <w:rPr>
                              <w:rFonts w:hint="default" w:ascii="Times New Roman" w:hAnsi="Times New Roman"/>
                              <w:lang w:val="en-US" w:eastAsia="zh-CN"/>
                            </w:rPr>
                            <m:t>s−</m:t>
                          </m:r>
                          <m:sSub>
                            <m:sSubPr>
                              <m:ctrlPr>
                                <w:rPr>
                                  <w:rFonts w:hint="default"/>
                                  <w:lang w:val="en-US" w:eastAsia="zh-CN"/>
                                </w:rPr>
                              </m:ctrlPr>
                            </m:sSubPr>
                            <m:e>
                              <m:r>
                                <m:rPr>
                                  <m:sty m:val="p"/>
                                </m:rPr>
                                <w:rPr>
                                  <w:rFonts w:hint="default" w:ascii="Times New Roman" w:hAnsi="Times New Roman"/>
                                  <w:lang w:val="en-US" w:eastAsia="zh-CN"/>
                                </w:rPr>
                                <m:t>a</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e>
                      </m:d>
                      <m:ctrlPr>
                        <w:rPr>
                          <w:rFonts w:hint="default"/>
                          <w:lang w:val="en-US" w:eastAsia="zh-CN"/>
                        </w:rPr>
                      </m:ctrlPr>
                    </m:e>
                  </m:nary>
                  <m:ctrlPr>
                    <w:rPr>
                      <w:rFonts w:hint="default"/>
                      <w:lang w:val="en-US" w:eastAsia="zh-CN"/>
                    </w:rPr>
                  </m:ctrlPr>
                </m:e>
              </m:nary>
              <m:ctrlPr>
                <w:rPr>
                  <w:rFonts w:hint="default"/>
                  <w:lang w:val="en-US" w:eastAsia="zh-CN"/>
                </w:rPr>
              </m:ctrlPr>
            </m:e>
          </m:nary>
          <m:sSub>
            <m:sSubPr>
              <m:ctrlPr>
                <w:rPr>
                  <w:rFonts w:hint="default"/>
                  <w:lang w:val="en-US" w:eastAsia="zh-CN"/>
                </w:rPr>
              </m:ctrlPr>
            </m:sSubPr>
            <m:e>
              <m:r>
                <m:rPr>
                  <m:sty m:val="p"/>
                </m:rPr>
                <w:rPr>
                  <w:rFonts w:hint="default" w:ascii="Times New Roman" w:hAnsi="Times New Roman"/>
                  <w:lang w:val="en-US" w:eastAsia="zh-CN"/>
                </w:rPr>
                <m:t>x</m:t>
              </m:r>
              <m:ctrlPr>
                <w:rPr>
                  <w:rFonts w:hint="default"/>
                  <w:lang w:val="en-US" w:eastAsia="zh-CN"/>
                </w:rPr>
              </m:ctrlPr>
            </m:e>
            <m:sub>
              <m:r>
                <m:rPr>
                  <m:sty m:val="p"/>
                </m:rPr>
                <w:rPr>
                  <w:rFonts w:hint="default" w:ascii="Times New Roman" w:hAnsi="Times New Roman"/>
                  <w:lang w:val="en-US" w:eastAsia="zh-CN"/>
                </w:rPr>
                <m:t>irs</m:t>
              </m:r>
              <m:ctrlPr>
                <w:rPr>
                  <w:rFonts w:hint="default"/>
                  <w:lang w:val="en-US" w:eastAsia="zh-CN"/>
                </w:rPr>
              </m:ctrlPr>
            </m:sub>
          </m:sSub>
          <m:r>
            <m:rPr>
              <m:sty m:val="p"/>
            </m:rPr>
            <w:rPr>
              <w:rFonts w:hint="default" w:ascii="Times New Roman" w:hAnsi="Times New Roman"/>
              <w:lang w:val="en-US" w:eastAsia="zh-CN"/>
            </w:rPr>
            <m:t>.</m:t>
          </m:r>
        </m:oMath>
      </m:oMathPara>
    </w:p>
    <w:p w14:paraId="19AD0BA3">
      <w:pPr>
        <w:rPr>
          <w:rFonts w:hint="default"/>
          <w:lang w:val="en-US" w:eastAsia="zh-CN"/>
        </w:rPr>
      </w:pPr>
      <w:r>
        <w:rPr>
          <w:rFonts w:hint="default"/>
          <w:lang w:val="en-US" w:eastAsia="zh-CN"/>
        </w:rPr>
        <w:t xml:space="preserve">该目标首先保证弹性任务尽可能早地获得算力资源，实时推理任务因 </w:t>
      </w:r>
      <m:oMath>
        <m:sSub>
          <m:sSubPr>
            <m:ctrlPr>
              <w:rPr>
                <w:rFonts w:hint="default"/>
                <w:lang w:val="en-US" w:eastAsia="zh-CN"/>
              </w:rPr>
            </m:ctrlPr>
          </m:sSubPr>
          <m:e>
            <m:r>
              <m:rPr>
                <m:sty m:val="p"/>
                <m:scr m:val="script"/>
              </m:rPr>
              <w:rPr>
                <w:rFonts w:hint="default" w:ascii="Times New Roman" w:hAnsi="Times New Roman" w:eastAsia="MS Mincho"/>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m:t>
        </m:r>
        <m:sSub>
          <m:sSubPr>
            <m:ctrlPr>
              <w:rPr>
                <w:rFonts w:hint="default"/>
                <w:lang w:val="en-US" w:eastAsia="zh-CN"/>
              </w:rPr>
            </m:ctrlPr>
          </m:sSubPr>
          <m:e>
            <m:r>
              <m:rPr>
                <m:sty m:val="p"/>
              </m:rPr>
              <w:rPr>
                <w:rFonts w:hint="default" w:ascii="Times New Roman" w:hAnsi="Times New Roman"/>
                <w:lang w:val="en-US" w:eastAsia="zh-CN"/>
              </w:rPr>
              <m:t>a</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m:t>
        </m:r>
      </m:oMath>
      <w:r>
        <w:rPr>
          <w:rFonts w:hint="default"/>
          <w:lang w:val="en-US" w:eastAsia="zh-CN"/>
        </w:rPr>
        <w:t>，其等待时间自动为 0。</w:t>
      </w:r>
    </w:p>
    <w:bookmarkEnd w:id="10"/>
    <w:p w14:paraId="08F6FD80">
      <w:pPr>
        <w:pStyle w:val="6"/>
        <w:bidi w:val="0"/>
        <w:rPr>
          <w:rFonts w:hint="default"/>
          <w:lang w:val="en-US" w:eastAsia="zh-CN"/>
        </w:rPr>
      </w:pPr>
      <w:bookmarkStart w:id="11" w:name="目标二最小化跨区域迁移任务数量"/>
      <w:r>
        <w:rPr>
          <w:rFonts w:hint="default"/>
          <w:lang w:val="en-US" w:eastAsia="zh-CN"/>
        </w:rPr>
        <w:t>最小化跨区域迁移任务数量</w:t>
      </w:r>
    </w:p>
    <w:p w14:paraId="66CDBD6D">
      <w:pPr>
        <w:rPr>
          <w:rFonts w:hint="default"/>
          <w:lang w:val="en-US" w:eastAsia="zh-CN"/>
        </w:rPr>
      </w:pPr>
      <w:r>
        <w:rPr>
          <w:rFonts w:hint="default"/>
          <w:lang w:val="en-US" w:eastAsia="zh-CN"/>
        </w:rPr>
        <w:t>在不恶化第一目标最优值的前提下，进一步减少不必要的跨区域迁移：</w:t>
      </w:r>
    </w:p>
    <w:p w14:paraId="7F433F0B">
      <w:pPr>
        <w:rPr>
          <w:rFonts w:hint="default"/>
          <w:lang w:val="en-US" w:eastAsia="zh-CN"/>
        </w:rPr>
      </w:pPr>
      <m:oMathPara>
        <m:oMathParaPr>
          <m:jc m:val="center"/>
        </m:oMathParaPr>
        <m:oMath>
          <m:r>
            <m:rPr>
              <m:sty m:val="p"/>
            </m:rPr>
            <w:rPr>
              <w:rFonts w:hint="default" w:ascii="Times New Roman" w:hAnsi="Times New Roman"/>
              <w:lang w:val="en-US" w:eastAsia="zh-CN"/>
            </w:rPr>
            <m:t>min</m:t>
          </m:r>
          <m:sSub>
            <m:sSubPr>
              <m:ctrlPr>
                <w:rPr>
                  <w:rFonts w:hint="default"/>
                  <w:lang w:val="en-US" w:eastAsia="zh-CN"/>
                </w:rPr>
              </m:ctrlPr>
            </m:sSubPr>
            <m:e>
              <m:r>
                <m:rPr>
                  <m:sty m:val="p"/>
                </m:rPr>
                <w:rPr>
                  <w:rFonts w:hint="default" w:ascii="Times New Roman" w:hAnsi="Times New Roman"/>
                  <w:lang w:val="en-US" w:eastAsia="zh-CN"/>
                </w:rPr>
                <m:t>F</m:t>
              </m:r>
              <m:ctrlPr>
                <w:rPr>
                  <w:rFonts w:hint="default"/>
                  <w:lang w:val="en-US" w:eastAsia="zh-CN"/>
                </w:rPr>
              </m:ctrlPr>
            </m:e>
            <m:sub>
              <m:r>
                <m:rPr>
                  <m:sty m:val="p"/>
                </m:rPr>
                <w:rPr>
                  <w:rFonts w:hint="default" w:ascii="Times New Roman" w:hAnsi="Times New Roman"/>
                  <w:lang w:val="en-US" w:eastAsia="zh-CN"/>
                </w:rPr>
                <m:t>2</m:t>
              </m:r>
              <m:ctrlPr>
                <w:rPr>
                  <w:rFonts w:hint="default"/>
                  <w:lang w:val="en-US" w:eastAsia="zh-CN"/>
                </w:rPr>
              </m:ctrlPr>
            </m:sub>
          </m:sSub>
          <m:r>
            <m:rPr>
              <m:sty m:val="p"/>
            </m:rPr>
            <w:rPr>
              <w:rFonts w:hint="default" w:ascii="Times New Roman" w:hAnsi="Times New Roman"/>
              <w:lang w:val="en-US" w:eastAsia="zh-CN"/>
            </w:rPr>
            <m:t>=</m:t>
          </m:r>
          <m:nary>
            <m:naryPr>
              <m:chr m:val="∑"/>
              <m:limLoc m:val="undOvr"/>
              <m:supHide m:val="1"/>
              <m:ctrlPr>
                <w:rPr>
                  <w:rFonts w:hint="default"/>
                  <w:lang w:val="en-US" w:eastAsia="zh-CN"/>
                </w:rPr>
              </m:ctrlPr>
            </m:naryPr>
            <m:sub>
              <m:r>
                <m:rPr>
                  <m:sty m:val="p"/>
                </m:rPr>
                <w:rPr>
                  <w:rFonts w:hint="default" w:ascii="Times New Roman" w:hAnsi="Times New Roman"/>
                  <w:lang w:val="en-US" w:eastAsia="zh-CN"/>
                </w:rPr>
                <m:t>i∈</m:t>
              </m:r>
              <m:r>
                <m:rPr>
                  <m:sty m:val="p"/>
                  <m:scr m:val="script"/>
                </m:rPr>
                <w:rPr>
                  <w:rFonts w:hint="default" w:ascii="Times New Roman" w:hAnsi="Times New Roman" w:eastAsia="MS Mincho"/>
                  <w:lang w:val="en-US" w:eastAsia="zh-CN"/>
                </w:rPr>
                <m:t>ℐ</m:t>
              </m:r>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sSub>
                <m:sSubPr>
                  <m:ctrlPr>
                    <w:rPr>
                      <w:rFonts w:hint="default"/>
                      <w:lang w:val="en-US" w:eastAsia="zh-CN"/>
                    </w:rPr>
                  </m:ctrlPr>
                </m:sSubPr>
                <m:e>
                  <m:r>
                    <m:rPr>
                      <m:sty m:val="p"/>
                    </m:rPr>
                    <w:rPr>
                      <w:rFonts w:hint="default" w:ascii="Times New Roman" w:hAnsi="Times New Roman"/>
                      <w:lang w:val="en-US" w:eastAsia="zh-CN"/>
                    </w:rPr>
                    <m:t>m</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e>
          </m:nary>
          <m:r>
            <m:rPr>
              <m:sty m:val="p"/>
            </m:rPr>
            <w:rPr>
              <w:rFonts w:hint="default" w:ascii="Times New Roman" w:hAnsi="Times New Roman"/>
              <w:lang w:val="en-US" w:eastAsia="zh-CN"/>
            </w:rPr>
            <m:t>=</m:t>
          </m:r>
          <m:nary>
            <m:naryPr>
              <m:chr m:val="∑"/>
              <m:limLoc m:val="undOvr"/>
              <m:supHide m:val="1"/>
              <m:ctrlPr>
                <w:rPr>
                  <w:rFonts w:hint="default"/>
                  <w:lang w:val="en-US" w:eastAsia="zh-CN"/>
                </w:rPr>
              </m:ctrlPr>
            </m:naryPr>
            <m:sub>
              <m:r>
                <m:rPr>
                  <m:sty m:val="p"/>
                </m:rPr>
                <w:rPr>
                  <w:rFonts w:hint="default" w:ascii="Times New Roman" w:hAnsi="Times New Roman"/>
                  <w:lang w:val="en-US" w:eastAsia="zh-CN"/>
                </w:rPr>
                <m:t>i∈</m:t>
              </m:r>
              <m:r>
                <m:rPr>
                  <m:sty m:val="p"/>
                  <m:scr m:val="script"/>
                </m:rPr>
                <w:rPr>
                  <w:rFonts w:hint="default" w:ascii="Times New Roman" w:hAnsi="Times New Roman" w:eastAsia="MS Mincho"/>
                  <w:lang w:val="en-US" w:eastAsia="zh-CN"/>
                </w:rPr>
                <m:t>ℐ</m:t>
              </m:r>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nary>
                <m:naryPr>
                  <m:chr m:val="∑"/>
                  <m:limLoc m:val="undOvr"/>
                  <m:supHide m:val="1"/>
                  <m:ctrlPr>
                    <w:rPr>
                      <w:rFonts w:hint="default"/>
                      <w:lang w:val="en-US" w:eastAsia="zh-CN"/>
                    </w:rPr>
                  </m:ctrlPr>
                </m:naryPr>
                <m:sub>
                  <m:m>
                    <m:mPr>
                      <m:mcs>
                        <m:mc>
                          <m:mcPr>
                            <m:count m:val="1"/>
                            <m:mcJc m:val="center"/>
                          </m:mcPr>
                        </m:mc>
                      </m:mcs>
                      <m:plcHide m:val="1"/>
                      <m:ctrlPr>
                        <w:rPr>
                          <w:rFonts w:hint="default"/>
                          <w:lang w:val="en-US" w:eastAsia="zh-CN"/>
                        </w:rPr>
                      </m:ctrlPr>
                    </m:mPr>
                    <m:mr>
                      <m:e>
                        <m:r>
                          <m:rPr>
                            <m:sty m:val="p"/>
                          </m:rPr>
                          <w:rPr>
                            <w:rFonts w:hint="default" w:ascii="Times New Roman" w:hAnsi="Times New Roman"/>
                            <w:lang w:val="en-US" w:eastAsia="zh-CN"/>
                          </w:rPr>
                          <m:t>r∈</m:t>
                        </m:r>
                        <m:sSub>
                          <m:sSubPr>
                            <m:ctrlPr>
                              <w:rPr>
                                <w:rFonts w:hint="default"/>
                                <w:lang w:val="en-US" w:eastAsia="zh-CN"/>
                              </w:rPr>
                            </m:ctrlPr>
                          </m:sSubPr>
                          <m:e>
                            <m:r>
                              <m:rPr>
                                <m:sty m:val="p"/>
                                <m:scr m:val="script"/>
                              </m:rPr>
                              <w:rPr>
                                <w:rFonts w:hint="default" w:ascii="Times New Roman" w:hAnsi="Times New Roman" w:eastAsia="MS Mincho"/>
                                <w:lang w:val="en-US" w:eastAsia="zh-CN"/>
                              </w:rPr>
                              <m:t>ℛ</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e>
                    </m:mr>
                    <m:mr>
                      <m:e>
                        <m:r>
                          <m:rPr>
                            <m:sty m:val="p"/>
                          </m:rPr>
                          <w:rPr>
                            <w:rFonts w:hint="default" w:ascii="Times New Roman" w:hAnsi="Times New Roman"/>
                            <w:lang w:val="en-US" w:eastAsia="zh-CN"/>
                          </w:rPr>
                          <m:t>r≠</m:t>
                        </m:r>
                        <m:sSub>
                          <m:sSubPr>
                            <m:ctrlPr>
                              <w:rPr>
                                <w:rFonts w:hint="default"/>
                                <w:lang w:val="en-US" w:eastAsia="zh-CN"/>
                              </w:rPr>
                            </m:ctrlPr>
                          </m:sSubPr>
                          <m:e>
                            <m:r>
                              <m:rPr>
                                <m:sty m:val="p"/>
                              </m:rPr>
                              <w:rPr>
                                <w:rFonts w:hint="default" w:ascii="Times New Roman" w:hAnsi="Times New Roman"/>
                                <w:lang w:val="en-US" w:eastAsia="zh-CN"/>
                              </w:rPr>
                              <m:t>o</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e>
                    </m:mr>
                  </m:m>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nary>
                    <m:naryPr>
                      <m:chr m:val="∑"/>
                      <m:limLoc m:val="undOvr"/>
                      <m:supHide m:val="1"/>
                      <m:ctrlPr>
                        <w:rPr>
                          <w:rFonts w:hint="default"/>
                          <w:lang w:val="en-US" w:eastAsia="zh-CN"/>
                        </w:rPr>
                      </m:ctrlPr>
                    </m:naryPr>
                    <m:sub>
                      <m:r>
                        <m:rPr>
                          <m:sty m:val="p"/>
                        </m:rPr>
                        <w:rPr>
                          <w:rFonts w:hint="default" w:ascii="Times New Roman" w:hAnsi="Times New Roman"/>
                          <w:lang w:val="en-US" w:eastAsia="zh-CN"/>
                        </w:rPr>
                        <m:t>s∈</m:t>
                      </m:r>
                      <m:sSub>
                        <m:sSubPr>
                          <m:ctrlPr>
                            <w:rPr>
                              <w:rFonts w:hint="default"/>
                              <w:lang w:val="en-US" w:eastAsia="zh-CN"/>
                            </w:rPr>
                          </m:ctrlPr>
                        </m:sSubPr>
                        <m:e>
                          <m:r>
                            <m:rPr>
                              <m:sty m:val="p"/>
                              <m:scr m:val="script"/>
                            </m:rPr>
                            <w:rPr>
                              <w:rFonts w:hint="default" w:ascii="Times New Roman" w:hAnsi="Times New Roman" w:eastAsia="MS Mincho"/>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sSub>
                        <m:sSubPr>
                          <m:ctrlPr>
                            <w:rPr>
                              <w:rFonts w:hint="default"/>
                              <w:lang w:val="en-US" w:eastAsia="zh-CN"/>
                            </w:rPr>
                          </m:ctrlPr>
                        </m:sSubPr>
                        <m:e>
                          <m:r>
                            <m:rPr>
                              <m:sty m:val="p"/>
                            </m:rPr>
                            <w:rPr>
                              <w:rFonts w:hint="default" w:ascii="Times New Roman" w:hAnsi="Times New Roman"/>
                              <w:lang w:val="en-US" w:eastAsia="zh-CN"/>
                            </w:rPr>
                            <m:t>x</m:t>
                          </m:r>
                          <m:ctrlPr>
                            <w:rPr>
                              <w:rFonts w:hint="default"/>
                              <w:lang w:val="en-US" w:eastAsia="zh-CN"/>
                            </w:rPr>
                          </m:ctrlPr>
                        </m:e>
                        <m:sub>
                          <m:r>
                            <m:rPr>
                              <m:sty m:val="p"/>
                            </m:rPr>
                            <w:rPr>
                              <w:rFonts w:hint="default" w:ascii="Times New Roman" w:hAnsi="Times New Roman"/>
                              <w:lang w:val="en-US" w:eastAsia="zh-CN"/>
                            </w:rPr>
                            <m:t>irs</m:t>
                          </m:r>
                          <m:ctrlPr>
                            <w:rPr>
                              <w:rFonts w:hint="default"/>
                              <w:lang w:val="en-US" w:eastAsia="zh-CN"/>
                            </w:rPr>
                          </m:ctrlPr>
                        </m:sub>
                      </m:sSub>
                      <m:ctrlPr>
                        <w:rPr>
                          <w:rFonts w:hint="default"/>
                          <w:lang w:val="en-US" w:eastAsia="zh-CN"/>
                        </w:rPr>
                      </m:ctrlPr>
                    </m:e>
                  </m:nary>
                  <m:ctrlPr>
                    <w:rPr>
                      <w:rFonts w:hint="default"/>
                      <w:lang w:val="en-US" w:eastAsia="zh-CN"/>
                    </w:rPr>
                  </m:ctrlPr>
                </m:e>
              </m:nary>
              <m:ctrlPr>
                <w:rPr>
                  <w:rFonts w:hint="default"/>
                  <w:lang w:val="en-US" w:eastAsia="zh-CN"/>
                </w:rPr>
              </m:ctrlPr>
            </m:e>
          </m:nary>
          <m:r>
            <m:rPr>
              <m:sty m:val="p"/>
            </m:rPr>
            <w:rPr>
              <w:rFonts w:hint="default" w:ascii="Times New Roman" w:hAnsi="Times New Roman"/>
              <w:lang w:val="en-US" w:eastAsia="zh-CN"/>
            </w:rPr>
            <m:t>.</m:t>
          </m:r>
        </m:oMath>
      </m:oMathPara>
    </w:p>
    <w:p w14:paraId="69CC5F32">
      <w:pPr>
        <w:rPr>
          <w:rFonts w:hint="default"/>
          <w:lang w:val="en-US" w:eastAsia="zh-CN"/>
        </w:rPr>
      </w:pPr>
      <w:r>
        <w:rPr>
          <w:rFonts w:hint="default"/>
          <w:lang w:val="en-US" w:eastAsia="zh-CN"/>
        </w:rPr>
        <w:t>该目标可以避免在本地资源已经能够满足任务需求时仍发生无必要迁移，同时减少网络时延风险。</w:t>
      </w:r>
    </w:p>
    <w:bookmarkEnd w:id="11"/>
    <w:p w14:paraId="1400CEDA">
      <w:pPr>
        <w:pStyle w:val="6"/>
        <w:bidi w:val="0"/>
        <w:rPr>
          <w:rFonts w:hint="default"/>
          <w:lang w:val="en-US" w:eastAsia="zh-CN"/>
        </w:rPr>
      </w:pPr>
      <w:bookmarkStart w:id="12" w:name="目标三最小化最大-gpu-利用率"/>
      <w:r>
        <w:rPr>
          <w:rFonts w:hint="default"/>
          <w:lang w:val="en-US" w:eastAsia="zh-CN"/>
        </w:rPr>
        <w:t>最小化最大 GPU 利用率</w:t>
      </w:r>
    </w:p>
    <w:p w14:paraId="52083E15">
      <w:pPr>
        <w:rPr>
          <w:rFonts w:hint="default"/>
          <w:lang w:val="en-US" w:eastAsia="zh-CN"/>
        </w:rPr>
      </w:pPr>
      <w:r>
        <w:rPr>
          <w:rFonts w:hint="default"/>
          <w:lang w:val="en-US" w:eastAsia="zh-CN"/>
        </w:rPr>
        <w:t>在前两个目标保持最优的条件下，以调度期内最大 GPU 利用率最小为第三优先级目标：</w:t>
      </w:r>
    </w:p>
    <w:p w14:paraId="67241B3E">
      <w:pPr>
        <w:rPr>
          <w:rFonts w:hint="default"/>
          <w:lang w:val="en-US" w:eastAsia="zh-CN"/>
        </w:rPr>
      </w:pPr>
      <m:oMathPara>
        <m:oMathParaPr>
          <m:jc m:val="center"/>
        </m:oMathParaPr>
        <m:oMath>
          <m:r>
            <m:rPr>
              <m:sty m:val="p"/>
            </m:rPr>
            <w:rPr>
              <w:rFonts w:hint="default" w:ascii="Times New Roman" w:hAnsi="Times New Roman"/>
              <w:lang w:val="en-US" w:eastAsia="zh-CN"/>
            </w:rPr>
            <m:t>min</m:t>
          </m:r>
          <m:sSub>
            <m:sSubPr>
              <m:ctrlPr>
                <w:rPr>
                  <w:rFonts w:hint="default"/>
                  <w:lang w:val="en-US" w:eastAsia="zh-CN"/>
                </w:rPr>
              </m:ctrlPr>
            </m:sSubPr>
            <m:e>
              <m:r>
                <m:rPr>
                  <m:sty m:val="p"/>
                </m:rPr>
                <w:rPr>
                  <w:rFonts w:hint="default" w:ascii="Times New Roman" w:hAnsi="Times New Roman"/>
                  <w:lang w:val="en-US" w:eastAsia="zh-CN"/>
                </w:rPr>
                <m:t>F</m:t>
              </m:r>
              <m:ctrlPr>
                <w:rPr>
                  <w:rFonts w:hint="default"/>
                  <w:lang w:val="en-US" w:eastAsia="zh-CN"/>
                </w:rPr>
              </m:ctrlPr>
            </m:e>
            <m:sub>
              <m:r>
                <m:rPr>
                  <m:sty m:val="p"/>
                </m:rPr>
                <w:rPr>
                  <w:rFonts w:hint="default" w:ascii="Times New Roman" w:hAnsi="Times New Roman"/>
                  <w:lang w:val="en-US" w:eastAsia="zh-CN"/>
                </w:rPr>
                <m:t>3</m:t>
              </m:r>
              <m:ctrlPr>
                <w:rPr>
                  <w:rFonts w:hint="default"/>
                  <w:lang w:val="en-US" w:eastAsia="zh-CN"/>
                </w:rPr>
              </m:ctrlPr>
            </m:sub>
          </m:sSub>
          <m:r>
            <m:rPr>
              <m:sty m:val="p"/>
            </m:rPr>
            <w:rPr>
              <w:rFonts w:hint="default" w:ascii="Times New Roman" w:hAnsi="Times New Roman"/>
              <w:lang w:val="en-US" w:eastAsia="zh-CN"/>
            </w:rPr>
            <m:t>=</m:t>
          </m:r>
          <m:sSup>
            <m:sSupPr>
              <m:ctrlPr>
                <w:rPr>
                  <w:rFonts w:hint="default"/>
                  <w:lang w:val="en-US" w:eastAsia="zh-CN"/>
                </w:rPr>
              </m:ctrlPr>
            </m:sSupPr>
            <m:e>
              <m:r>
                <m:rPr>
                  <m:sty m:val="p"/>
                </m:rPr>
                <w:rPr>
                  <w:rFonts w:hint="default" w:ascii="Times New Roman" w:hAnsi="Times New Roman"/>
                  <w:lang w:val="en-US" w:eastAsia="zh-CN"/>
                </w:rPr>
                <m:t>u</m:t>
              </m:r>
              <m:ctrlPr>
                <w:rPr>
                  <w:rFonts w:hint="default"/>
                  <w:lang w:val="en-US" w:eastAsia="zh-CN"/>
                </w:rPr>
              </m:ctrlPr>
            </m:e>
            <m:sup>
              <m:r>
                <m:rPr>
                  <m:sty m:val="p"/>
                </m:rPr>
                <w:rPr>
                  <w:rFonts w:hint="default" w:ascii="Times New Roman" w:hAnsi="Times New Roman"/>
                  <w:lang w:val="en-US" w:eastAsia="zh-CN"/>
                </w:rPr>
                <m:t>max</m:t>
              </m:r>
              <m:ctrlPr>
                <w:rPr>
                  <w:rFonts w:hint="default"/>
                  <w:lang w:val="en-US" w:eastAsia="zh-CN"/>
                </w:rPr>
              </m:ctrlPr>
            </m:sup>
          </m:sSup>
          <m:r>
            <m:rPr>
              <m:sty m:val="p"/>
            </m:rPr>
            <w:rPr>
              <w:rFonts w:hint="default" w:ascii="Times New Roman" w:hAnsi="Times New Roman"/>
              <w:lang w:val="en-US" w:eastAsia="zh-CN"/>
            </w:rPr>
            <m:t>.</m:t>
          </m:r>
        </m:oMath>
      </m:oMathPara>
    </w:p>
    <w:p w14:paraId="7BAF4941">
      <w:pPr>
        <w:rPr>
          <w:rFonts w:hint="default"/>
          <w:lang w:val="en-US" w:eastAsia="zh-CN"/>
        </w:rPr>
      </w:pPr>
      <w:r>
        <w:rPr>
          <w:rFonts w:hint="default"/>
          <w:lang w:val="en-US" w:eastAsia="zh-CN"/>
        </w:rPr>
        <w:t>其中</w:t>
      </w:r>
    </w:p>
    <w:p w14:paraId="219DBFF7">
      <w:pPr>
        <w:rPr>
          <w:rFonts w:hint="default"/>
          <w:lang w:val="en-US" w:eastAsia="zh-CN"/>
        </w:rPr>
      </w:pPr>
      <m:oMathPara>
        <m:oMathParaPr>
          <m:jc m:val="center"/>
        </m:oMathParaPr>
        <m:oMath>
          <m:f>
            <m:fPr>
              <m:ctrlPr>
                <w:rPr>
                  <w:rFonts w:hint="default"/>
                  <w:lang w:val="en-US" w:eastAsia="zh-CN"/>
                </w:rPr>
              </m:ctrlPr>
            </m:fPr>
            <m:num>
              <m:r>
                <m:rPr>
                  <m:sty m:val="p"/>
                </m:rPr>
                <w:rPr>
                  <w:rFonts w:hint="default" w:ascii="Times New Roman" w:hAnsi="Times New Roman"/>
                  <w:lang w:val="en-US" w:eastAsia="zh-CN"/>
                </w:rPr>
                <m:t>1</m:t>
              </m:r>
              <m:ctrlPr>
                <w:rPr>
                  <w:rFonts w:hint="default"/>
                  <w:lang w:val="en-US" w:eastAsia="zh-CN"/>
                </w:rPr>
              </m:ctrlPr>
            </m:num>
            <m:den>
              <m:sSub>
                <m:sSubPr>
                  <m:ctrlPr>
                    <w:rPr>
                      <w:rFonts w:hint="default"/>
                      <w:lang w:val="en-US" w:eastAsia="zh-CN"/>
                    </w:rPr>
                  </m:ctrlPr>
                </m:sSubPr>
                <m:e>
                  <m:r>
                    <m:rPr>
                      <m:sty m:val="p"/>
                    </m:rPr>
                    <w:rPr>
                      <w:rFonts w:hint="default" w:ascii="Times New Roman" w:hAnsi="Times New Roman"/>
                      <w:lang w:val="en-US" w:eastAsia="zh-CN"/>
                    </w:rPr>
                    <m:t>A</m:t>
                  </m:r>
                  <m:ctrlPr>
                    <w:rPr>
                      <w:rFonts w:hint="default"/>
                      <w:lang w:val="en-US" w:eastAsia="zh-CN"/>
                    </w:rPr>
                  </m:ctrlPr>
                </m:e>
                <m:sub>
                  <m:r>
                    <m:rPr>
                      <m:sty m:val="p"/>
                    </m:rPr>
                    <w:rPr>
                      <w:rFonts w:hint="default" w:ascii="Times New Roman" w:hAnsi="Times New Roman"/>
                      <w:lang w:val="en-US" w:eastAsia="zh-CN"/>
                    </w:rPr>
                    <m:t>r</m:t>
                  </m:r>
                  <m:ctrlPr>
                    <w:rPr>
                      <w:rFonts w:hint="default"/>
                      <w:lang w:val="en-US" w:eastAsia="zh-CN"/>
                    </w:rPr>
                  </m:ctrlPr>
                </m:sub>
              </m:sSub>
              <m:ctrlPr>
                <w:rPr>
                  <w:rFonts w:hint="default"/>
                  <w:lang w:val="en-US" w:eastAsia="zh-CN"/>
                </w:rPr>
              </m:ctrlPr>
            </m:den>
          </m:f>
          <m:nary>
            <m:naryPr>
              <m:chr m:val="∑"/>
              <m:limLoc m:val="undOvr"/>
              <m:supHide m:val="1"/>
              <m:ctrlPr>
                <w:rPr>
                  <w:rFonts w:hint="default"/>
                  <w:lang w:val="en-US" w:eastAsia="zh-CN"/>
                </w:rPr>
              </m:ctrlPr>
            </m:naryPr>
            <m:sub>
              <m:r>
                <m:rPr>
                  <m:sty m:val="p"/>
                </m:rPr>
                <w:rPr>
                  <w:rFonts w:hint="default" w:ascii="Times New Roman" w:hAnsi="Times New Roman"/>
                  <w:lang w:val="en-US" w:eastAsia="zh-CN"/>
                </w:rPr>
                <m:t>i∈</m:t>
              </m:r>
              <m:r>
                <m:rPr>
                  <m:sty m:val="p"/>
                  <m:scr m:val="script"/>
                </m:rPr>
                <w:rPr>
                  <w:rFonts w:hint="default" w:ascii="Times New Roman" w:hAnsi="Times New Roman" w:eastAsia="MS Mincho"/>
                  <w:lang w:val="en-US" w:eastAsia="zh-CN"/>
                </w:rPr>
                <m:t>ℐ</m:t>
              </m:r>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nary>
                <m:naryPr>
                  <m:chr m:val="∑"/>
                  <m:limLoc m:val="undOvr"/>
                  <m:supHide m:val="1"/>
                  <m:ctrlPr>
                    <w:rPr>
                      <w:rFonts w:hint="default"/>
                      <w:lang w:val="en-US" w:eastAsia="zh-CN"/>
                    </w:rPr>
                  </m:ctrlPr>
                </m:naryPr>
                <m:sub>
                  <m:r>
                    <m:rPr>
                      <m:sty m:val="p"/>
                    </m:rPr>
                    <w:rPr>
                      <w:rFonts w:hint="default" w:ascii="Times New Roman" w:hAnsi="Times New Roman"/>
                      <w:lang w:val="en-US" w:eastAsia="zh-CN"/>
                    </w:rPr>
                    <m:t>s∈</m:t>
                  </m:r>
                  <m:sSub>
                    <m:sSubPr>
                      <m:ctrlPr>
                        <w:rPr>
                          <w:rFonts w:hint="default"/>
                          <w:lang w:val="en-US" w:eastAsia="zh-CN"/>
                        </w:rPr>
                      </m:ctrlPr>
                    </m:sSubPr>
                    <m:e>
                      <m:r>
                        <m:rPr>
                          <m:sty m:val="p"/>
                          <m:scr m:val="script"/>
                        </m:rPr>
                        <w:rPr>
                          <w:rFonts w:hint="default" w:ascii="Times New Roman" w:hAnsi="Times New Roman" w:eastAsia="MS Mincho"/>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sSub>
                    <m:sSubPr>
                      <m:ctrlPr>
                        <w:rPr>
                          <w:rFonts w:hint="default"/>
                          <w:lang w:val="en-US" w:eastAsia="zh-CN"/>
                        </w:rPr>
                      </m:ctrlPr>
                    </m:sSubPr>
                    <m:e>
                      <m:r>
                        <m:rPr>
                          <m:sty m:val="p"/>
                        </m:rPr>
                        <w:rPr>
                          <w:rFonts w:hint="default" w:ascii="Times New Roman" w:hAnsi="Times New Roman"/>
                          <w:lang w:val="en-US" w:eastAsia="zh-CN"/>
                        </w:rPr>
                        <m:t>g</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e>
              </m:nary>
              <m:ctrlPr>
                <w:rPr>
                  <w:rFonts w:hint="default"/>
                  <w:lang w:val="en-US" w:eastAsia="zh-CN"/>
                </w:rPr>
              </m:ctrlPr>
            </m:e>
          </m:nary>
          <m:sSub>
            <m:sSubPr>
              <m:ctrlPr>
                <w:rPr>
                  <w:rFonts w:hint="default"/>
                  <w:lang w:val="en-US" w:eastAsia="zh-CN"/>
                </w:rPr>
              </m:ctrlPr>
            </m:sSubPr>
            <m:e>
              <m:r>
                <m:rPr>
                  <m:sty m:val="p"/>
                </m:rPr>
                <w:rPr>
                  <w:rFonts w:hint="default" w:ascii="Times New Roman" w:hAnsi="Times New Roman"/>
                  <w:lang w:val="en-US" w:eastAsia="zh-CN"/>
                </w:rPr>
                <m:t>ω</m:t>
              </m:r>
              <m:ctrlPr>
                <w:rPr>
                  <w:rFonts w:hint="default"/>
                  <w:lang w:val="en-US" w:eastAsia="zh-CN"/>
                </w:rPr>
              </m:ctrlPr>
            </m:e>
            <m:sub>
              <m:r>
                <m:rPr>
                  <m:sty m:val="p"/>
                </m:rPr>
                <w:rPr>
                  <w:rFonts w:hint="default" w:ascii="Times New Roman" w:hAnsi="Times New Roman"/>
                  <w:lang w:val="en-US" w:eastAsia="zh-CN"/>
                </w:rPr>
                <m:t>ist</m:t>
              </m:r>
              <m:ctrlPr>
                <w:rPr>
                  <w:rFonts w:hint="default"/>
                  <w:lang w:val="en-US" w:eastAsia="zh-CN"/>
                </w:rPr>
              </m:ctrlPr>
            </m:sub>
          </m:sSub>
          <m:sSub>
            <m:sSubPr>
              <m:ctrlPr>
                <w:rPr>
                  <w:rFonts w:hint="default"/>
                  <w:lang w:val="en-US" w:eastAsia="zh-CN"/>
                </w:rPr>
              </m:ctrlPr>
            </m:sSubPr>
            <m:e>
              <m:r>
                <m:rPr>
                  <m:sty m:val="p"/>
                </m:rPr>
                <w:rPr>
                  <w:rFonts w:hint="default" w:ascii="Times New Roman" w:hAnsi="Times New Roman"/>
                  <w:lang w:val="en-US" w:eastAsia="zh-CN"/>
                </w:rPr>
                <m:t>x</m:t>
              </m:r>
              <m:ctrlPr>
                <w:rPr>
                  <w:rFonts w:hint="default"/>
                  <w:lang w:val="en-US" w:eastAsia="zh-CN"/>
                </w:rPr>
              </m:ctrlPr>
            </m:e>
            <m:sub>
              <m:r>
                <m:rPr>
                  <m:sty m:val="p"/>
                </m:rPr>
                <w:rPr>
                  <w:rFonts w:hint="default" w:ascii="Times New Roman" w:hAnsi="Times New Roman"/>
                  <w:lang w:val="en-US" w:eastAsia="zh-CN"/>
                </w:rPr>
                <m:t>irs</m:t>
              </m:r>
              <m:ctrlPr>
                <w:rPr>
                  <w:rFonts w:hint="default"/>
                  <w:lang w:val="en-US" w:eastAsia="zh-CN"/>
                </w:rPr>
              </m:ctrlPr>
            </m:sub>
          </m:sSub>
          <m:r>
            <m:rPr>
              <m:sty m:val="p"/>
            </m:rPr>
            <w:rPr>
              <w:rFonts w:hint="default" w:ascii="Times New Roman" w:hAnsi="Times New Roman"/>
              <w:lang w:val="en-US" w:eastAsia="zh-CN"/>
            </w:rPr>
            <m:t>≤</m:t>
          </m:r>
          <m:sSup>
            <m:sSupPr>
              <m:ctrlPr>
                <w:rPr>
                  <w:rFonts w:hint="default"/>
                  <w:lang w:val="en-US" w:eastAsia="zh-CN"/>
                </w:rPr>
              </m:ctrlPr>
            </m:sSupPr>
            <m:e>
              <m:r>
                <m:rPr>
                  <m:sty m:val="p"/>
                </m:rPr>
                <w:rPr>
                  <w:rFonts w:hint="default" w:ascii="Times New Roman" w:hAnsi="Times New Roman"/>
                  <w:lang w:val="en-US" w:eastAsia="zh-CN"/>
                </w:rPr>
                <m:t>u</m:t>
              </m:r>
              <m:ctrlPr>
                <w:rPr>
                  <w:rFonts w:hint="default"/>
                  <w:lang w:val="en-US" w:eastAsia="zh-CN"/>
                </w:rPr>
              </m:ctrlPr>
            </m:e>
            <m:sup>
              <m:r>
                <m:rPr>
                  <m:sty m:val="p"/>
                </m:rPr>
                <w:rPr>
                  <w:rFonts w:hint="default" w:ascii="Times New Roman" w:hAnsi="Times New Roman"/>
                  <w:lang w:val="en-US" w:eastAsia="zh-CN"/>
                </w:rPr>
                <m:t>max</m:t>
              </m:r>
              <m:ctrlPr>
                <w:rPr>
                  <w:rFonts w:hint="default"/>
                  <w:lang w:val="en-US" w:eastAsia="zh-CN"/>
                </w:rPr>
              </m:ctrlPr>
            </m:sup>
          </m:sSup>
          <m:r>
            <m:rPr>
              <m:sty m:val="p"/>
            </m:rPr>
            <w:rPr>
              <w:rFonts w:hint="default" w:ascii="Times New Roman" w:hAnsi="Times New Roman"/>
              <w:lang w:val="en-US" w:eastAsia="zh-CN"/>
            </w:rPr>
            <m:t>,  ∀r,t.</m:t>
          </m:r>
        </m:oMath>
      </m:oMathPara>
    </w:p>
    <w:p w14:paraId="672B29F3">
      <w:pPr>
        <w:rPr>
          <w:rFonts w:hint="default"/>
          <w:lang w:val="en-US" w:eastAsia="zh-CN"/>
        </w:rPr>
      </w:pPr>
      <w:r>
        <w:rPr>
          <w:rFonts w:hint="default"/>
          <w:lang w:val="en-US" w:eastAsia="zh-CN"/>
        </w:rPr>
        <w:t>该目标抑制单一区域在局部时段出现过高 GPU 占用，使任务在多个可行区域之间实现更平衡的资源分配。</w:t>
      </w:r>
    </w:p>
    <w:p w14:paraId="04C3601F">
      <w:pPr>
        <w:rPr>
          <w:rFonts w:hint="default"/>
          <w:lang w:val="en-US" w:eastAsia="zh-CN"/>
        </w:rPr>
      </w:pPr>
      <w:r>
        <w:rPr>
          <w:rFonts w:hint="default"/>
          <w:lang w:val="en-US" w:eastAsia="zh-CN"/>
        </w:rPr>
        <w:t>因此，模型的整体目标可以写为字典序形式</w:t>
      </w:r>
    </w:p>
    <w:p w14:paraId="2A7CD968">
      <w:pPr>
        <w:rPr>
          <w:rFonts w:hint="default"/>
          <w:lang w:val="en-US" w:eastAsia="zh-CN"/>
        </w:rPr>
      </w:pPr>
      <m:oMathPara>
        <m:oMathParaPr>
          <m:jc m:val="center"/>
        </m:oMathParaPr>
        <m:oMath>
          <m:borderBox>
            <m:borderBoxPr>
              <m:ctrlPr>
                <w:rPr>
                  <w:rFonts w:hint="default"/>
                  <w:lang w:val="en-US" w:eastAsia="zh-CN"/>
                </w:rPr>
              </m:ctrlPr>
            </m:borderBoxPr>
            <m:e>
              <m:limLow>
                <m:limLowPr>
                  <m:ctrlPr>
                    <w:rPr>
                      <w:rFonts w:hint="default"/>
                      <w:lang w:val="en-US" w:eastAsia="zh-CN"/>
                    </w:rPr>
                  </m:ctrlPr>
                </m:limLowPr>
                <m:e>
                  <m:r>
                    <m:rPr>
                      <m:sty m:val="p"/>
                    </m:rPr>
                    <w:rPr>
                      <w:rFonts w:hint="default" w:ascii="Times New Roman" w:hAnsi="Times New Roman"/>
                      <w:lang w:val="en-US" w:eastAsia="zh-CN"/>
                    </w:rPr>
                    <m:t>min</m:t>
                  </m:r>
                  <m:ctrlPr>
                    <w:rPr>
                      <w:rFonts w:hint="default"/>
                      <w:lang w:val="en-US" w:eastAsia="zh-CN"/>
                    </w:rPr>
                  </m:ctrlPr>
                </m:e>
                <m:lim>
                  <m:r>
                    <m:rPr>
                      <m:sty m:val="p"/>
                    </m:rPr>
                    <w:rPr>
                      <w:rFonts w:hint="default" w:ascii="Times New Roman" w:hAnsi="Times New Roman"/>
                      <w:lang w:val="en-US" w:eastAsia="zh-CN"/>
                    </w:rPr>
                    <m:t>lex</m:t>
                  </m:r>
                  <m:ctrlPr>
                    <w:rPr>
                      <w:rFonts w:hint="default"/>
                      <w:lang w:val="en-US" w:eastAsia="zh-CN"/>
                    </w:rPr>
                  </m:ctrlPr>
                </m:lim>
              </m:limLow>
              <m:d>
                <m:dPr>
                  <m:sepChr m:val=""/>
                  <m:ctrlPr>
                    <w:rPr>
                      <w:rFonts w:hint="default"/>
                      <w:lang w:val="en-US" w:eastAsia="zh-CN"/>
                    </w:rPr>
                  </m:ctrlPr>
                </m:dPr>
                <m:e>
                  <m:sSub>
                    <m:sSubPr>
                      <m:ctrlPr>
                        <w:rPr>
                          <w:rFonts w:hint="default"/>
                          <w:lang w:val="en-US" w:eastAsia="zh-CN"/>
                        </w:rPr>
                      </m:ctrlPr>
                    </m:sSubPr>
                    <m:e>
                      <m:r>
                        <m:rPr>
                          <m:sty m:val="p"/>
                        </m:rPr>
                        <w:rPr>
                          <w:rFonts w:hint="default" w:ascii="Times New Roman" w:hAnsi="Times New Roman"/>
                          <w:lang w:val="en-US" w:eastAsia="zh-CN"/>
                        </w:rPr>
                        <m:t>F</m:t>
                      </m:r>
                      <m:ctrlPr>
                        <w:rPr>
                          <w:rFonts w:hint="default"/>
                          <w:lang w:val="en-US" w:eastAsia="zh-CN"/>
                        </w:rPr>
                      </m:ctrlPr>
                    </m:e>
                    <m:sub>
                      <m:r>
                        <m:rPr>
                          <m:sty m:val="p"/>
                        </m:rPr>
                        <w:rPr>
                          <w:rFonts w:hint="default" w:ascii="Times New Roman" w:hAnsi="Times New Roman"/>
                          <w:lang w:val="en-US" w:eastAsia="zh-CN"/>
                        </w:rPr>
                        <m:t>1</m:t>
                      </m:r>
                      <m:ctrlPr>
                        <w:rPr>
                          <w:rFonts w:hint="default"/>
                          <w:lang w:val="en-US" w:eastAsia="zh-CN"/>
                        </w:rPr>
                      </m:ctrlPr>
                    </m:sub>
                  </m:sSub>
                  <m:r>
                    <m:rPr>
                      <m:sty m:val="p"/>
                    </m:rPr>
                    <w:rPr>
                      <w:rFonts w:hint="default" w:ascii="Times New Roman" w:hAnsi="Times New Roman"/>
                      <w:lang w:val="en-US" w:eastAsia="zh-CN"/>
                    </w:rPr>
                    <m:t>,</m:t>
                  </m:r>
                  <m:sSub>
                    <m:sSubPr>
                      <m:ctrlPr>
                        <w:rPr>
                          <w:rFonts w:hint="default"/>
                          <w:lang w:val="en-US" w:eastAsia="zh-CN"/>
                        </w:rPr>
                      </m:ctrlPr>
                    </m:sSubPr>
                    <m:e>
                      <m:r>
                        <m:rPr>
                          <m:sty m:val="p"/>
                        </m:rPr>
                        <w:rPr>
                          <w:rFonts w:hint="default" w:ascii="Times New Roman" w:hAnsi="Times New Roman"/>
                          <w:lang w:val="en-US" w:eastAsia="zh-CN"/>
                        </w:rPr>
                        <m:t>F</m:t>
                      </m:r>
                      <m:ctrlPr>
                        <w:rPr>
                          <w:rFonts w:hint="default"/>
                          <w:lang w:val="en-US" w:eastAsia="zh-CN"/>
                        </w:rPr>
                      </m:ctrlPr>
                    </m:e>
                    <m:sub>
                      <m:r>
                        <m:rPr>
                          <m:sty m:val="p"/>
                        </m:rPr>
                        <w:rPr>
                          <w:rFonts w:hint="default" w:ascii="Times New Roman" w:hAnsi="Times New Roman"/>
                          <w:lang w:val="en-US" w:eastAsia="zh-CN"/>
                        </w:rPr>
                        <m:t>2</m:t>
                      </m:r>
                      <m:ctrlPr>
                        <w:rPr>
                          <w:rFonts w:hint="default"/>
                          <w:lang w:val="en-US" w:eastAsia="zh-CN"/>
                        </w:rPr>
                      </m:ctrlPr>
                    </m:sub>
                  </m:sSub>
                  <m:r>
                    <m:rPr>
                      <m:sty m:val="p"/>
                    </m:rPr>
                    <w:rPr>
                      <w:rFonts w:hint="default" w:ascii="Times New Roman" w:hAnsi="Times New Roman"/>
                      <w:lang w:val="en-US" w:eastAsia="zh-CN"/>
                    </w:rPr>
                    <m:t>,</m:t>
                  </m:r>
                  <m:sSub>
                    <m:sSubPr>
                      <m:ctrlPr>
                        <w:rPr>
                          <w:rFonts w:hint="default"/>
                          <w:lang w:val="en-US" w:eastAsia="zh-CN"/>
                        </w:rPr>
                      </m:ctrlPr>
                    </m:sSubPr>
                    <m:e>
                      <m:r>
                        <m:rPr>
                          <m:sty m:val="p"/>
                        </m:rPr>
                        <w:rPr>
                          <w:rFonts w:hint="default" w:ascii="Times New Roman" w:hAnsi="Times New Roman"/>
                          <w:lang w:val="en-US" w:eastAsia="zh-CN"/>
                        </w:rPr>
                        <m:t>F</m:t>
                      </m:r>
                      <m:ctrlPr>
                        <w:rPr>
                          <w:rFonts w:hint="default"/>
                          <w:lang w:val="en-US" w:eastAsia="zh-CN"/>
                        </w:rPr>
                      </m:ctrlPr>
                    </m:e>
                    <m:sub>
                      <m:r>
                        <m:rPr>
                          <m:sty m:val="p"/>
                        </m:rPr>
                        <w:rPr>
                          <w:rFonts w:hint="default" w:ascii="Times New Roman" w:hAnsi="Times New Roman"/>
                          <w:lang w:val="en-US" w:eastAsia="zh-CN"/>
                        </w:rPr>
                        <m:t>3</m:t>
                      </m:r>
                      <m:ctrlPr>
                        <w:rPr>
                          <w:rFonts w:hint="default"/>
                          <w:lang w:val="en-US" w:eastAsia="zh-CN"/>
                        </w:rPr>
                      </m:ctrlPr>
                    </m:sub>
                  </m:sSub>
                  <m:ctrlPr>
                    <w:rPr>
                      <w:rFonts w:hint="default"/>
                      <w:lang w:val="en-US" w:eastAsia="zh-CN"/>
                    </w:rPr>
                  </m:ctrlPr>
                </m:e>
              </m:d>
              <m:ctrlPr>
                <w:rPr>
                  <w:rFonts w:hint="default"/>
                  <w:lang w:val="en-US" w:eastAsia="zh-CN"/>
                </w:rPr>
              </m:ctrlPr>
            </m:e>
          </m:borderBox>
        </m:oMath>
      </m:oMathPara>
    </w:p>
    <w:p w14:paraId="4203FD3F">
      <w:pPr>
        <w:rPr>
          <w:rFonts w:hint="default"/>
          <w:lang w:val="en-US" w:eastAsia="zh-CN"/>
        </w:rPr>
      </w:pPr>
      <w:r>
        <w:rPr>
          <w:rFonts w:hint="default"/>
          <w:lang w:val="en-US" w:eastAsia="zh-CN"/>
        </w:rPr>
        <w:t xml:space="preserve">即第一优先级先求 </w:t>
      </w:r>
      <m:oMath>
        <m:sSub>
          <m:sSubPr>
            <m:ctrlPr>
              <w:rPr>
                <w:rFonts w:hint="default"/>
                <w:lang w:val="en-US" w:eastAsia="zh-CN"/>
              </w:rPr>
            </m:ctrlPr>
          </m:sSubPr>
          <m:e>
            <m:r>
              <m:rPr>
                <m:sty m:val="p"/>
              </m:rPr>
              <w:rPr>
                <w:rFonts w:hint="default" w:ascii="Times New Roman" w:hAnsi="Times New Roman"/>
                <w:lang w:val="en-US" w:eastAsia="zh-CN"/>
              </w:rPr>
              <m:t>F</m:t>
            </m:r>
            <m:ctrlPr>
              <w:rPr>
                <w:rFonts w:hint="default"/>
                <w:lang w:val="en-US" w:eastAsia="zh-CN"/>
              </w:rPr>
            </m:ctrlPr>
          </m:e>
          <m:sub>
            <m:r>
              <m:rPr>
                <m:sty m:val="p"/>
              </m:rPr>
              <w:rPr>
                <w:rFonts w:hint="default" w:ascii="Times New Roman" w:hAnsi="Times New Roman"/>
                <w:lang w:val="en-US" w:eastAsia="zh-CN"/>
              </w:rPr>
              <m:t>1</m:t>
            </m:r>
            <m:ctrlPr>
              <w:rPr>
                <w:rFonts w:hint="default"/>
                <w:lang w:val="en-US" w:eastAsia="zh-CN"/>
              </w:rPr>
            </m:ctrlPr>
          </m:sub>
        </m:sSub>
      </m:oMath>
      <w:r>
        <w:rPr>
          <w:rFonts w:hint="default"/>
          <w:lang w:val="en-US" w:eastAsia="zh-CN"/>
        </w:rPr>
        <w:t xml:space="preserve"> 的最优值，在保持 </w:t>
      </w:r>
      <m:oMath>
        <m:sSub>
          <m:sSubPr>
            <m:ctrlPr>
              <w:rPr>
                <w:rFonts w:hint="default"/>
                <w:lang w:val="en-US" w:eastAsia="zh-CN"/>
              </w:rPr>
            </m:ctrlPr>
          </m:sSubPr>
          <m:e>
            <m:r>
              <m:rPr>
                <m:sty m:val="p"/>
              </m:rPr>
              <w:rPr>
                <w:rFonts w:hint="default" w:ascii="Times New Roman" w:hAnsi="Times New Roman"/>
                <w:lang w:val="en-US" w:eastAsia="zh-CN"/>
              </w:rPr>
              <m:t>F</m:t>
            </m:r>
            <m:ctrlPr>
              <w:rPr>
                <w:rFonts w:hint="default"/>
                <w:lang w:val="en-US" w:eastAsia="zh-CN"/>
              </w:rPr>
            </m:ctrlPr>
          </m:e>
          <m:sub>
            <m:r>
              <m:rPr>
                <m:sty m:val="p"/>
              </m:rPr>
              <w:rPr>
                <w:rFonts w:hint="default" w:ascii="Times New Roman" w:hAnsi="Times New Roman"/>
                <w:lang w:val="en-US" w:eastAsia="zh-CN"/>
              </w:rPr>
              <m:t>1</m:t>
            </m:r>
            <m:ctrlPr>
              <w:rPr>
                <w:rFonts w:hint="default"/>
                <w:lang w:val="en-US" w:eastAsia="zh-CN"/>
              </w:rPr>
            </m:ctrlPr>
          </m:sub>
        </m:sSub>
      </m:oMath>
      <w:r>
        <w:rPr>
          <w:rFonts w:hint="default"/>
          <w:lang w:val="en-US" w:eastAsia="zh-CN"/>
        </w:rPr>
        <w:t xml:space="preserve"> 最优的条件下求 </w:t>
      </w:r>
      <m:oMath>
        <m:sSub>
          <m:sSubPr>
            <m:ctrlPr>
              <w:rPr>
                <w:rFonts w:hint="default"/>
                <w:lang w:val="en-US" w:eastAsia="zh-CN"/>
              </w:rPr>
            </m:ctrlPr>
          </m:sSubPr>
          <m:e>
            <m:r>
              <m:rPr>
                <m:sty m:val="p"/>
              </m:rPr>
              <w:rPr>
                <w:rFonts w:hint="default" w:ascii="Times New Roman" w:hAnsi="Times New Roman"/>
                <w:lang w:val="en-US" w:eastAsia="zh-CN"/>
              </w:rPr>
              <m:t>F</m:t>
            </m:r>
            <m:ctrlPr>
              <w:rPr>
                <w:rFonts w:hint="default"/>
                <w:lang w:val="en-US" w:eastAsia="zh-CN"/>
              </w:rPr>
            </m:ctrlPr>
          </m:e>
          <m:sub>
            <m:r>
              <m:rPr>
                <m:sty m:val="p"/>
              </m:rPr>
              <w:rPr>
                <w:rFonts w:hint="default" w:ascii="Times New Roman" w:hAnsi="Times New Roman"/>
                <w:lang w:val="en-US" w:eastAsia="zh-CN"/>
              </w:rPr>
              <m:t>2</m:t>
            </m:r>
            <m:ctrlPr>
              <w:rPr>
                <w:rFonts w:hint="default"/>
                <w:lang w:val="en-US" w:eastAsia="zh-CN"/>
              </w:rPr>
            </m:ctrlPr>
          </m:sub>
        </m:sSub>
      </m:oMath>
      <w:r>
        <w:rPr>
          <w:rFonts w:hint="default"/>
          <w:lang w:val="en-US" w:eastAsia="zh-CN"/>
        </w:rPr>
        <w:t xml:space="preserve">，最后在前两级目标均最优的可行域内求 </w:t>
      </w:r>
      <m:oMath>
        <m:sSub>
          <m:sSubPr>
            <m:ctrlPr>
              <w:rPr>
                <w:rFonts w:hint="default"/>
                <w:lang w:val="en-US" w:eastAsia="zh-CN"/>
              </w:rPr>
            </m:ctrlPr>
          </m:sSubPr>
          <m:e>
            <m:r>
              <m:rPr>
                <m:sty m:val="p"/>
              </m:rPr>
              <w:rPr>
                <w:rFonts w:hint="default" w:ascii="Times New Roman" w:hAnsi="Times New Roman"/>
                <w:lang w:val="en-US" w:eastAsia="zh-CN"/>
              </w:rPr>
              <m:t>F</m:t>
            </m:r>
            <m:ctrlPr>
              <w:rPr>
                <w:rFonts w:hint="default"/>
                <w:lang w:val="en-US" w:eastAsia="zh-CN"/>
              </w:rPr>
            </m:ctrlPr>
          </m:e>
          <m:sub>
            <m:r>
              <m:rPr>
                <m:sty m:val="p"/>
              </m:rPr>
              <w:rPr>
                <w:rFonts w:hint="default" w:ascii="Times New Roman" w:hAnsi="Times New Roman"/>
                <w:lang w:val="en-US" w:eastAsia="zh-CN"/>
              </w:rPr>
              <m:t>3</m:t>
            </m:r>
            <m:ctrlPr>
              <w:rPr>
                <w:rFonts w:hint="default"/>
                <w:lang w:val="en-US" w:eastAsia="zh-CN"/>
              </w:rPr>
            </m:ctrlPr>
          </m:sub>
        </m:sSub>
      </m:oMath>
      <w:r>
        <w:rPr>
          <w:rFonts w:hint="default"/>
          <w:lang w:val="en-US" w:eastAsia="zh-CN"/>
        </w:rPr>
        <w:t>。这种分层方式避免了人为设置多个目标之间的权重。</w:t>
      </w:r>
    </w:p>
    <w:bookmarkEnd w:id="9"/>
    <w:bookmarkEnd w:id="12"/>
    <w:p w14:paraId="2C1C0A44">
      <w:pPr>
        <w:pStyle w:val="5"/>
        <w:bidi w:val="0"/>
        <w:rPr>
          <w:rFonts w:hint="default"/>
          <w:lang w:val="en-US" w:eastAsia="zh-CN"/>
        </w:rPr>
      </w:pPr>
      <w:bookmarkStart w:id="13" w:name="约束条件"/>
      <w:r>
        <w:rPr>
          <w:rFonts w:hint="default"/>
          <w:lang w:val="en-US" w:eastAsia="zh-CN"/>
        </w:rPr>
        <w:t>约束条件</w:t>
      </w:r>
    </w:p>
    <w:p w14:paraId="587271F7">
      <w:pPr>
        <w:pStyle w:val="6"/>
        <w:bidi w:val="0"/>
        <w:rPr>
          <w:rFonts w:hint="default"/>
          <w:lang w:val="en-US" w:eastAsia="zh-CN"/>
        </w:rPr>
      </w:pPr>
      <w:bookmarkStart w:id="14" w:name="任务唯一分配约束"/>
      <w:r>
        <w:rPr>
          <w:rFonts w:hint="default"/>
          <w:lang w:val="en-US" w:eastAsia="zh-CN"/>
        </w:rPr>
        <w:t>任务唯一分配约束</w:t>
      </w:r>
    </w:p>
    <w:p w14:paraId="5CDB7E64">
      <w:pPr>
        <w:rPr>
          <w:rFonts w:hint="default"/>
          <w:lang w:val="en-US" w:eastAsia="zh-CN"/>
        </w:rPr>
      </w:pPr>
      <w:r>
        <w:rPr>
          <w:rFonts w:hint="default"/>
          <w:lang w:val="en-US" w:eastAsia="zh-CN"/>
        </w:rPr>
        <w:t>每个任务必须且只能选择一个执行区域和一个开工时刻：</w:t>
      </w:r>
    </w:p>
    <w:p w14:paraId="558C0718">
      <w:pPr>
        <w:rPr>
          <w:rFonts w:hint="default"/>
          <w:lang w:val="en-US" w:eastAsia="zh-CN"/>
        </w:rPr>
      </w:pPr>
      <m:oMathPara>
        <m:oMathParaPr>
          <m:jc m:val="center"/>
        </m:oMathParaPr>
        <m:oMath>
          <m:nary>
            <m:naryPr>
              <m:chr m:val="∑"/>
              <m:limLoc m:val="undOvr"/>
              <m:supHide m:val="1"/>
              <m:ctrlPr>
                <w:rPr>
                  <w:rFonts w:hint="default"/>
                  <w:lang w:val="en-US" w:eastAsia="zh-CN"/>
                </w:rPr>
              </m:ctrlPr>
            </m:naryPr>
            <m:sub>
              <m:r>
                <m:rPr>
                  <m:sty m:val="p"/>
                </m:rPr>
                <w:rPr>
                  <w:rFonts w:hint="default" w:ascii="Times New Roman" w:hAnsi="Times New Roman"/>
                  <w:lang w:val="en-US" w:eastAsia="zh-CN"/>
                </w:rPr>
                <m:t>r∈</m:t>
              </m:r>
              <m:sSub>
                <m:sSubPr>
                  <m:ctrlPr>
                    <w:rPr>
                      <w:rFonts w:hint="default"/>
                      <w:lang w:val="en-US" w:eastAsia="zh-CN"/>
                    </w:rPr>
                  </m:ctrlPr>
                </m:sSubPr>
                <m:e>
                  <m:r>
                    <m:rPr>
                      <m:sty m:val="p"/>
                      <m:scr m:val="script"/>
                    </m:rPr>
                    <w:rPr>
                      <w:rFonts w:hint="default" w:ascii="Times New Roman" w:hAnsi="Times New Roman" w:eastAsia="MS Mincho"/>
                      <w:lang w:val="en-US" w:eastAsia="zh-CN"/>
                    </w:rPr>
                    <m:t>ℛ</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nary>
                <m:naryPr>
                  <m:chr m:val="∑"/>
                  <m:limLoc m:val="undOvr"/>
                  <m:supHide m:val="1"/>
                  <m:ctrlPr>
                    <w:rPr>
                      <w:rFonts w:hint="default"/>
                      <w:lang w:val="en-US" w:eastAsia="zh-CN"/>
                    </w:rPr>
                  </m:ctrlPr>
                </m:naryPr>
                <m:sub>
                  <m:r>
                    <m:rPr>
                      <m:sty m:val="p"/>
                    </m:rPr>
                    <w:rPr>
                      <w:rFonts w:hint="default" w:ascii="Times New Roman" w:hAnsi="Times New Roman"/>
                      <w:lang w:val="en-US" w:eastAsia="zh-CN"/>
                    </w:rPr>
                    <m:t>s∈</m:t>
                  </m:r>
                  <m:sSub>
                    <m:sSubPr>
                      <m:ctrlPr>
                        <w:rPr>
                          <w:rFonts w:hint="default"/>
                          <w:lang w:val="en-US" w:eastAsia="zh-CN"/>
                        </w:rPr>
                      </m:ctrlPr>
                    </m:sSubPr>
                    <m:e>
                      <m:r>
                        <m:rPr>
                          <m:sty m:val="p"/>
                          <m:scr m:val="script"/>
                        </m:rPr>
                        <w:rPr>
                          <w:rFonts w:hint="default" w:ascii="Times New Roman" w:hAnsi="Times New Roman" w:eastAsia="MS Mincho"/>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sSub>
                    <m:sSubPr>
                      <m:ctrlPr>
                        <w:rPr>
                          <w:rFonts w:hint="default"/>
                          <w:lang w:val="en-US" w:eastAsia="zh-CN"/>
                        </w:rPr>
                      </m:ctrlPr>
                    </m:sSubPr>
                    <m:e>
                      <m:r>
                        <m:rPr>
                          <m:sty m:val="p"/>
                        </m:rPr>
                        <w:rPr>
                          <w:rFonts w:hint="default" w:ascii="Times New Roman" w:hAnsi="Times New Roman"/>
                          <w:lang w:val="en-US" w:eastAsia="zh-CN"/>
                        </w:rPr>
                        <m:t>x</m:t>
                      </m:r>
                      <m:ctrlPr>
                        <w:rPr>
                          <w:rFonts w:hint="default"/>
                          <w:lang w:val="en-US" w:eastAsia="zh-CN"/>
                        </w:rPr>
                      </m:ctrlPr>
                    </m:e>
                    <m:sub>
                      <m:r>
                        <m:rPr>
                          <m:sty m:val="p"/>
                        </m:rPr>
                        <w:rPr>
                          <w:rFonts w:hint="default" w:ascii="Times New Roman" w:hAnsi="Times New Roman"/>
                          <w:lang w:val="en-US" w:eastAsia="zh-CN"/>
                        </w:rPr>
                        <m:t>irs</m:t>
                      </m:r>
                      <m:ctrlPr>
                        <w:rPr>
                          <w:rFonts w:hint="default"/>
                          <w:lang w:val="en-US" w:eastAsia="zh-CN"/>
                        </w:rPr>
                      </m:ctrlPr>
                    </m:sub>
                  </m:sSub>
                  <m:ctrlPr>
                    <w:rPr>
                      <w:rFonts w:hint="default"/>
                      <w:lang w:val="en-US" w:eastAsia="zh-CN"/>
                    </w:rPr>
                  </m:ctrlPr>
                </m:e>
              </m:nary>
              <m:ctrlPr>
                <w:rPr>
                  <w:rFonts w:hint="default"/>
                  <w:lang w:val="en-US" w:eastAsia="zh-CN"/>
                </w:rPr>
              </m:ctrlPr>
            </m:e>
          </m:nary>
          <m:r>
            <m:rPr>
              <m:sty m:val="p"/>
            </m:rPr>
            <w:rPr>
              <w:rFonts w:hint="default" w:ascii="Times New Roman" w:hAnsi="Times New Roman"/>
              <w:lang w:val="en-US" w:eastAsia="zh-CN"/>
            </w:rPr>
            <m:t>=1,  ∀i∈</m:t>
          </m:r>
          <m:r>
            <m:rPr>
              <m:sty m:val="p"/>
              <m:scr m:val="script"/>
            </m:rPr>
            <w:rPr>
              <w:rFonts w:hint="default" w:ascii="Times New Roman" w:hAnsi="Times New Roman" w:eastAsia="MS Mincho"/>
              <w:lang w:val="en-US" w:eastAsia="zh-CN"/>
            </w:rPr>
            <m:t>ℐ</m:t>
          </m:r>
          <m:r>
            <m:rPr>
              <m:sty m:val="p"/>
            </m:rPr>
            <w:rPr>
              <w:rFonts w:hint="default" w:ascii="Times New Roman" w:hAnsi="Times New Roman"/>
              <w:lang w:val="en-US" w:eastAsia="zh-CN"/>
            </w:rPr>
            <m:t>.</m:t>
          </m:r>
        </m:oMath>
      </m:oMathPara>
    </w:p>
    <w:bookmarkEnd w:id="14"/>
    <w:p w14:paraId="7590E053">
      <w:pPr>
        <w:pStyle w:val="6"/>
        <w:bidi w:val="0"/>
        <w:rPr>
          <w:rFonts w:hint="default"/>
          <w:lang w:val="en-US" w:eastAsia="zh-CN"/>
        </w:rPr>
      </w:pPr>
      <w:bookmarkStart w:id="15" w:name="实时推理任务即时开工约束"/>
      <w:r>
        <w:rPr>
          <w:rFonts w:hint="default"/>
          <w:lang w:val="en-US" w:eastAsia="zh-CN"/>
        </w:rPr>
        <w:t>实时推理任务即时开工约束</w:t>
      </w:r>
    </w:p>
    <w:p w14:paraId="782EB37D">
      <w:pPr>
        <w:rPr>
          <w:rFonts w:hint="default"/>
          <w:lang w:val="en-US" w:eastAsia="zh-CN"/>
        </w:rPr>
      </w:pPr>
      <w:r>
        <w:rPr>
          <w:rFonts w:hint="default"/>
          <w:lang w:val="en-US" w:eastAsia="zh-CN"/>
        </w:rPr>
        <w:t>对于实时推理任务，候选开工集合已经限制为</w:t>
      </w:r>
      <m:oMath>
        <m:r>
          <m:rPr>
            <m:sty m:val="p"/>
          </m:rPr>
          <w:rPr>
            <w:rFonts w:hint="default" w:ascii="Cambria Math" w:hAnsi="Cambria Math" w:cs="Calibri"/>
            <w:kern w:val="2"/>
            <w:sz w:val="21"/>
            <w:szCs w:val="24"/>
            <w:lang w:val="en-US" w:eastAsia="zh-CN" w:bidi="ar-SA"/>
          </w:rPr>
          <m:t xml:space="preserve"> </m:t>
        </m:r>
        <m:sSub>
          <m:sSubPr>
            <m:ctrlPr>
              <w:rPr>
                <w:rFonts w:hint="default"/>
                <w:lang w:val="en-US" w:eastAsia="zh-CN"/>
              </w:rPr>
            </m:ctrlPr>
          </m:sSubPr>
          <m:e>
            <m:r>
              <m:rPr>
                <m:sty m:val="p"/>
                <m:scr m:val="script"/>
              </m:rPr>
              <w:rPr>
                <w:rFonts w:hint="default" w:ascii="Times New Roman" w:hAnsi="Times New Roman" w:eastAsia="MS Mincho"/>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m:t>
        </m:r>
        <m:sSub>
          <m:sSubPr>
            <m:ctrlPr>
              <w:rPr>
                <w:rFonts w:hint="default"/>
                <w:lang w:val="en-US" w:eastAsia="zh-CN"/>
              </w:rPr>
            </m:ctrlPr>
          </m:sSubPr>
          <m:e>
            <m:r>
              <m:rPr>
                <m:sty m:val="p"/>
              </m:rPr>
              <w:rPr>
                <w:rFonts w:hint="default" w:ascii="Times New Roman" w:hAnsi="Times New Roman"/>
                <w:lang w:val="en-US" w:eastAsia="zh-CN"/>
              </w:rPr>
              <m:t>a</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m:t>
        </m:r>
      </m:oMath>
      <w:r>
        <w:rPr>
          <w:rFonts w:hint="default"/>
          <w:lang w:val="en-US" w:eastAsia="zh-CN"/>
        </w:rPr>
        <w:t>，因此有</w:t>
      </w:r>
    </w:p>
    <w:p w14:paraId="6D0F4D38">
      <w:pPr>
        <w:rPr>
          <w:rFonts w:hint="default"/>
          <w:lang w:val="en-US" w:eastAsia="zh-CN"/>
        </w:rPr>
      </w:pPr>
      <m:oMathPara>
        <m:oMathParaPr>
          <m:jc m:val="center"/>
        </m:oMathParaPr>
        <m:oMath>
          <m:sSub>
            <m:sSubPr>
              <m:ctrlPr>
                <w:rPr>
                  <w:rFonts w:hint="default"/>
                  <w:lang w:val="en-US" w:eastAsia="zh-CN"/>
                </w:rPr>
              </m:ctrlPr>
            </m:sSubPr>
            <m:e>
              <m:r>
                <m:rPr>
                  <m:sty m:val="p"/>
                </m:rPr>
                <w:rPr>
                  <w:rFonts w:hint="default" w:ascii="Times New Roman" w:hAnsi="Times New Roman"/>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m:t>
          </m:r>
          <m:sSub>
            <m:sSubPr>
              <m:ctrlPr>
                <w:rPr>
                  <w:rFonts w:hint="default"/>
                  <w:lang w:val="en-US" w:eastAsia="zh-CN"/>
                </w:rPr>
              </m:ctrlPr>
            </m:sSubPr>
            <m:e>
              <m:r>
                <m:rPr>
                  <m:sty m:val="p"/>
                </m:rPr>
                <w:rPr>
                  <w:rFonts w:hint="default" w:ascii="Times New Roman" w:hAnsi="Times New Roman"/>
                  <w:lang w:val="en-US" w:eastAsia="zh-CN"/>
                </w:rPr>
                <m:t>a</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m:t>
          </m:r>
        </m:oMath>
      </m:oMathPara>
    </w:p>
    <w:p w14:paraId="06CB4559">
      <w:pPr>
        <w:rPr>
          <w:rFonts w:hint="default"/>
          <w:lang w:val="en-US" w:eastAsia="zh-CN"/>
        </w:rPr>
      </w:pPr>
      <w:r>
        <w:rPr>
          <w:rFonts w:hint="default"/>
          <w:lang w:val="en-US" w:eastAsia="zh-CN"/>
        </w:rPr>
        <w:t>从而保证实时推理任务到达后立即开始执行。</w:t>
      </w:r>
    </w:p>
    <w:bookmarkEnd w:id="15"/>
    <w:p w14:paraId="7B8E6C8F">
      <w:pPr>
        <w:pStyle w:val="6"/>
        <w:bidi w:val="0"/>
        <w:rPr>
          <w:rFonts w:hint="default"/>
          <w:lang w:val="en-US" w:eastAsia="zh-CN"/>
        </w:rPr>
      </w:pPr>
      <w:bookmarkStart w:id="16" w:name="网络时延约束"/>
      <w:r>
        <w:rPr>
          <w:rFonts w:hint="default"/>
          <w:lang w:val="en-US" w:eastAsia="zh-CN"/>
        </w:rPr>
        <w:t>网络时延约束</w:t>
      </w:r>
    </w:p>
    <w:p w14:paraId="1345BDC6">
      <w:pPr>
        <w:rPr>
          <w:rFonts w:hint="default"/>
          <w:lang w:val="en-US" w:eastAsia="zh-CN"/>
        </w:rPr>
      </w:pPr>
      <w:r>
        <w:rPr>
          <w:rFonts w:hint="default"/>
          <w:lang w:val="en-US" w:eastAsia="zh-CN"/>
        </w:rPr>
        <w:t>只有满足</w:t>
      </w:r>
    </w:p>
    <w:p w14:paraId="5383A110">
      <w:pPr>
        <w:rPr>
          <w:rFonts w:hint="default"/>
          <w:lang w:val="en-US" w:eastAsia="zh-CN"/>
        </w:rPr>
      </w:pPr>
      <m:oMathPara>
        <m:oMathParaPr>
          <m:jc m:val="center"/>
        </m:oMathParaPr>
        <m:oMath>
          <m:sSub>
            <m:sSubPr>
              <m:ctrlPr>
                <w:rPr>
                  <w:rFonts w:hint="default"/>
                  <w:lang w:val="en-US" w:eastAsia="zh-CN"/>
                </w:rPr>
              </m:ctrlPr>
            </m:sSubPr>
            <m:e>
              <m:r>
                <m:rPr>
                  <m:sty m:val="p"/>
                </m:rPr>
                <w:rPr>
                  <w:rFonts w:hint="default" w:ascii="Times New Roman" w:hAnsi="Times New Roman"/>
                  <w:lang w:val="en-US" w:eastAsia="zh-CN"/>
                </w:rPr>
                <m:t>ℓ</m:t>
              </m:r>
              <m:ctrlPr>
                <w:rPr>
                  <w:rFonts w:hint="default"/>
                  <w:lang w:val="en-US" w:eastAsia="zh-CN"/>
                </w:rPr>
              </m:ctrlPr>
            </m:e>
            <m:sub>
              <m:sSub>
                <m:sSubPr>
                  <m:ctrlPr>
                    <w:rPr>
                      <w:rFonts w:hint="default"/>
                      <w:lang w:val="en-US" w:eastAsia="zh-CN"/>
                    </w:rPr>
                  </m:ctrlPr>
                </m:sSubPr>
                <m:e>
                  <m:r>
                    <m:rPr>
                      <m:sty m:val="p"/>
                    </m:rPr>
                    <w:rPr>
                      <w:rFonts w:hint="default" w:ascii="Times New Roman" w:hAnsi="Times New Roman"/>
                      <w:lang w:val="en-US" w:eastAsia="zh-CN"/>
                    </w:rPr>
                    <m:t>o</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r</m:t>
              </m:r>
              <m:ctrlPr>
                <w:rPr>
                  <w:rFonts w:hint="default"/>
                  <w:lang w:val="en-US" w:eastAsia="zh-CN"/>
                </w:rPr>
              </m:ctrlPr>
            </m:sub>
          </m:sSub>
          <m:r>
            <m:rPr>
              <m:sty m:val="p"/>
            </m:rPr>
            <w:rPr>
              <w:rFonts w:hint="default" w:ascii="Times New Roman" w:hAnsi="Times New Roman"/>
              <w:lang w:val="en-US" w:eastAsia="zh-CN"/>
            </w:rPr>
            <m:t>≤</m:t>
          </m:r>
          <m:sSubSup>
            <m:sSubSupPr>
              <m:ctrlPr>
                <w:rPr>
                  <w:rFonts w:hint="default"/>
                  <w:lang w:val="en-US" w:eastAsia="zh-CN"/>
                </w:rPr>
              </m:ctrlPr>
            </m:sSubSupPr>
            <m:e>
              <m:r>
                <m:rPr>
                  <m:sty m:val="p"/>
                </m:rPr>
                <w:rPr>
                  <w:rFonts w:hint="default" w:ascii="Times New Roman" w:hAnsi="Times New Roman"/>
                  <w:lang w:val="en-US" w:eastAsia="zh-CN"/>
                </w:rPr>
                <m:t>L</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up>
              <m:r>
                <m:rPr>
                  <m:sty m:val="p"/>
                </m:rPr>
                <w:rPr>
                  <w:rFonts w:hint="default" w:ascii="Times New Roman" w:hAnsi="Times New Roman"/>
                  <w:lang w:val="en-US" w:eastAsia="zh-CN"/>
                </w:rPr>
                <m:t>max</m:t>
              </m:r>
              <m:ctrlPr>
                <w:rPr>
                  <w:rFonts w:hint="default"/>
                  <w:lang w:val="en-US" w:eastAsia="zh-CN"/>
                </w:rPr>
              </m:ctrlPr>
            </m:sup>
          </m:sSubSup>
        </m:oMath>
      </m:oMathPara>
    </w:p>
    <w:p w14:paraId="3925AC48">
      <w:pPr>
        <w:rPr>
          <w:rFonts w:hint="default"/>
          <w:lang w:val="en-US" w:eastAsia="zh-CN"/>
        </w:rPr>
      </w:pPr>
      <w:r>
        <w:rPr>
          <w:rFonts w:hint="default"/>
          <w:lang w:val="en-US" w:eastAsia="zh-CN"/>
        </w:rPr>
        <w:t xml:space="preserve">的区域才进入 </w:t>
      </w:r>
      <m:oMath>
        <m:sSub>
          <m:sSubPr>
            <m:ctrlPr>
              <w:rPr>
                <w:rFonts w:hint="default"/>
                <w:lang w:val="en-US" w:eastAsia="zh-CN"/>
              </w:rPr>
            </m:ctrlPr>
          </m:sSubPr>
          <m:e>
            <m:r>
              <m:rPr>
                <m:sty m:val="p"/>
                <m:scr m:val="script"/>
              </m:rPr>
              <w:rPr>
                <w:rFonts w:hint="default" w:ascii="Times New Roman" w:hAnsi="Times New Roman" w:eastAsia="MS Mincho"/>
                <w:lang w:val="en-US" w:eastAsia="zh-CN"/>
              </w:rPr>
              <m:t>ℛ</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oMath>
      <w:r>
        <w:rPr>
          <w:rFonts w:hint="default"/>
          <w:lang w:val="en-US" w:eastAsia="zh-CN"/>
        </w:rPr>
        <w:t xml:space="preserve">。因此任意 </w:t>
      </w:r>
      <m:oMath>
        <m:sSub>
          <m:sSubPr>
            <m:ctrlPr>
              <w:rPr>
                <w:rFonts w:hint="default"/>
                <w:lang w:val="en-US" w:eastAsia="zh-CN"/>
              </w:rPr>
            </m:ctrlPr>
          </m:sSubPr>
          <m:e>
            <m:r>
              <m:rPr>
                <m:sty m:val="p"/>
              </m:rPr>
              <w:rPr>
                <w:rFonts w:hint="default" w:ascii="Times New Roman" w:hAnsi="Times New Roman"/>
                <w:lang w:val="en-US" w:eastAsia="zh-CN"/>
              </w:rPr>
              <m:t>x</m:t>
            </m:r>
            <m:ctrlPr>
              <w:rPr>
                <w:rFonts w:hint="default"/>
                <w:lang w:val="en-US" w:eastAsia="zh-CN"/>
              </w:rPr>
            </m:ctrlPr>
          </m:e>
          <m:sub>
            <m:r>
              <m:rPr>
                <m:sty m:val="p"/>
              </m:rPr>
              <w:rPr>
                <w:rFonts w:hint="default" w:ascii="Times New Roman" w:hAnsi="Times New Roman"/>
                <w:lang w:val="en-US" w:eastAsia="zh-CN"/>
              </w:rPr>
              <m:t>irs</m:t>
            </m:r>
            <m:ctrlPr>
              <w:rPr>
                <w:rFonts w:hint="default"/>
                <w:lang w:val="en-US" w:eastAsia="zh-CN"/>
              </w:rPr>
            </m:ctrlPr>
          </m:sub>
        </m:sSub>
        <m:r>
          <m:rPr>
            <m:sty m:val="p"/>
          </m:rPr>
          <w:rPr>
            <w:rFonts w:hint="default" w:ascii="Times New Roman" w:hAnsi="Times New Roman"/>
            <w:lang w:val="en-US" w:eastAsia="zh-CN"/>
          </w:rPr>
          <m:t>=1</m:t>
        </m:r>
      </m:oMath>
      <w:r>
        <w:rPr>
          <w:rFonts w:hint="default"/>
          <w:lang w:val="en-US" w:eastAsia="zh-CN"/>
        </w:rPr>
        <w:t xml:space="preserve"> 的调度决策均自动满足任务最大网络时延要求。</w:t>
      </w:r>
    </w:p>
    <w:bookmarkEnd w:id="16"/>
    <w:p w14:paraId="3B2FD6EF">
      <w:pPr>
        <w:pStyle w:val="6"/>
        <w:bidi w:val="0"/>
        <w:rPr>
          <w:rFonts w:hint="default"/>
          <w:lang w:val="en-US" w:eastAsia="zh-CN"/>
        </w:rPr>
      </w:pPr>
      <w:bookmarkStart w:id="17" w:name="任务完成期限约束"/>
      <w:r>
        <w:rPr>
          <w:rFonts w:hint="default"/>
          <w:lang w:val="en-US" w:eastAsia="zh-CN"/>
        </w:rPr>
        <w:t>任务完成期限约束</w:t>
      </w:r>
    </w:p>
    <w:p w14:paraId="5FCFF6AE">
      <w:pPr>
        <w:rPr>
          <w:rFonts w:hint="default"/>
          <w:lang w:val="en-US" w:eastAsia="zh-CN"/>
        </w:rPr>
      </w:pPr>
      <w:r>
        <w:rPr>
          <w:rFonts w:hint="default"/>
          <w:lang w:val="en-US" w:eastAsia="zh-CN"/>
        </w:rPr>
        <w:t>对于所有任务，必须满足</w:t>
      </w:r>
    </w:p>
    <w:p w14:paraId="78DA6E88">
      <w:pPr>
        <w:rPr>
          <w:rFonts w:hint="default"/>
          <w:lang w:val="en-US" w:eastAsia="zh-CN"/>
        </w:rPr>
      </w:pPr>
      <m:oMathPara>
        <m:oMathParaPr>
          <m:jc m:val="center"/>
        </m:oMathParaPr>
        <m:oMath>
          <m:sSub>
            <m:sSubPr>
              <m:ctrlPr>
                <w:rPr>
                  <w:rFonts w:hint="default"/>
                  <w:lang w:val="en-US" w:eastAsia="zh-CN"/>
                </w:rPr>
              </m:ctrlPr>
            </m:sSubPr>
            <m:e>
              <m:r>
                <m:rPr>
                  <m:sty m:val="p"/>
                </m:rPr>
                <w:rPr>
                  <w:rFonts w:hint="default" w:ascii="Times New Roman" w:hAnsi="Times New Roman"/>
                  <w:lang w:val="en-US" w:eastAsia="zh-CN"/>
                </w:rPr>
                <m:t>C</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m:t>
          </m:r>
          <m:sSubSup>
            <m:sSubSupPr>
              <m:ctrlPr>
                <w:rPr>
                  <w:rFonts w:hint="default"/>
                  <w:lang w:val="en-US" w:eastAsia="zh-CN"/>
                </w:rPr>
              </m:ctrlPr>
            </m:sSubSupPr>
            <m:e>
              <m:r>
                <m:rPr>
                  <m:sty m:val="p"/>
                </m:rPr>
                <w:rPr>
                  <w:rFonts w:hint="default" w:ascii="Times New Roman" w:hAnsi="Times New Roman"/>
                  <w:lang w:val="en-US" w:eastAsia="zh-CN"/>
                </w:rPr>
                <m:t>F</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up>
              <m:r>
                <m:rPr>
                  <m:sty m:val="p"/>
                </m:rPr>
                <w:rPr>
                  <w:rFonts w:hint="default" w:ascii="Times New Roman" w:hAnsi="Times New Roman"/>
                  <w:lang w:val="en-US" w:eastAsia="zh-CN"/>
                </w:rPr>
                <m:t>max</m:t>
              </m:r>
              <m:ctrlPr>
                <w:rPr>
                  <w:rFonts w:hint="default"/>
                  <w:lang w:val="en-US" w:eastAsia="zh-CN"/>
                </w:rPr>
              </m:ctrlPr>
            </m:sup>
          </m:sSubSup>
          <m:r>
            <m:rPr>
              <m:sty m:val="p"/>
            </m:rPr>
            <w:rPr>
              <w:rFonts w:hint="default" w:ascii="Times New Roman" w:hAnsi="Times New Roman"/>
              <w:lang w:val="en-US" w:eastAsia="zh-CN"/>
            </w:rPr>
            <m:t>,</m:t>
          </m:r>
        </m:oMath>
      </m:oMathPara>
    </w:p>
    <w:p w14:paraId="137FE0A9">
      <w:pPr>
        <w:rPr>
          <w:rFonts w:hint="default"/>
          <w:lang w:val="en-US" w:eastAsia="zh-CN"/>
        </w:rPr>
      </w:pPr>
      <w:r>
        <w:rPr>
          <w:rFonts w:hint="default"/>
          <w:lang w:val="en-US" w:eastAsia="zh-CN"/>
        </w:rPr>
        <w:t>且系统统一要求</w:t>
      </w:r>
    </w:p>
    <w:p w14:paraId="32EF59E5">
      <w:pPr>
        <w:rPr>
          <w:rFonts w:hint="default"/>
          <w:lang w:val="en-US" w:eastAsia="zh-CN"/>
        </w:rPr>
      </w:pPr>
      <m:oMathPara>
        <m:oMathParaPr>
          <m:jc m:val="center"/>
        </m:oMathParaPr>
        <m:oMath>
          <m:sSub>
            <m:sSubPr>
              <m:ctrlPr>
                <w:rPr>
                  <w:rFonts w:hint="default"/>
                  <w:lang w:val="en-US" w:eastAsia="zh-CN"/>
                </w:rPr>
              </m:ctrlPr>
            </m:sSubPr>
            <m:e>
              <m:r>
                <m:rPr>
                  <m:sty m:val="p"/>
                </m:rPr>
                <w:rPr>
                  <w:rFonts w:hint="default" w:ascii="Times New Roman" w:hAnsi="Times New Roman"/>
                  <w:lang w:val="en-US" w:eastAsia="zh-CN"/>
                </w:rPr>
                <m:t>C</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r>
            <m:rPr>
              <m:sty m:val="p"/>
            </m:rPr>
            <w:rPr>
              <w:rFonts w:hint="default" w:ascii="Times New Roman" w:hAnsi="Times New Roman"/>
              <w:lang w:val="en-US" w:eastAsia="zh-CN"/>
            </w:rPr>
            <m:t>≤2406.</m:t>
          </m:r>
        </m:oMath>
      </m:oMathPara>
    </w:p>
    <w:p w14:paraId="52AB21A4">
      <w:pPr>
        <w:rPr>
          <w:rFonts w:hint="default"/>
          <w:lang w:val="en-US" w:eastAsia="zh-CN"/>
        </w:rPr>
      </w:pPr>
      <w:r>
        <w:rPr>
          <w:rFonts w:hint="default"/>
          <w:lang w:val="en-US" w:eastAsia="zh-CN"/>
        </w:rPr>
        <w:t>由此保证第 2376–2399 小时到达但跨越主时域的任务可以在第 2400–2405 小时结清，同时不会占用第 2406 小时。</w:t>
      </w:r>
    </w:p>
    <w:bookmarkEnd w:id="17"/>
    <w:p w14:paraId="2C1BEFFF">
      <w:pPr>
        <w:pStyle w:val="6"/>
        <w:bidi w:val="0"/>
        <w:rPr>
          <w:rFonts w:hint="default"/>
          <w:lang w:val="en-US" w:eastAsia="zh-CN"/>
        </w:rPr>
      </w:pPr>
      <w:bookmarkStart w:id="18" w:name="gpu-容量约束"/>
      <w:r>
        <w:rPr>
          <w:rFonts w:hint="default"/>
          <w:lang w:val="en-US" w:eastAsia="zh-CN"/>
        </w:rPr>
        <w:t>GPU 容量约束</w:t>
      </w:r>
    </w:p>
    <w:p w14:paraId="17D805EB">
      <w:pPr>
        <w:rPr>
          <w:rFonts w:hint="default"/>
          <w:lang w:val="en-US" w:eastAsia="zh-CN"/>
        </w:rPr>
      </w:pPr>
      <w:r>
        <w:rPr>
          <w:rFonts w:hint="default"/>
          <w:lang w:val="en-US" w:eastAsia="zh-CN"/>
        </w:rPr>
        <w:t xml:space="preserve">区域 </w:t>
      </w:r>
      <m:oMath>
        <m:r>
          <m:rPr>
            <m:sty m:val="p"/>
          </m:rPr>
          <w:rPr>
            <w:rFonts w:hint="default" w:ascii="Times New Roman" w:hAnsi="Times New Roman"/>
            <w:lang w:val="en-US" w:eastAsia="zh-CN"/>
          </w:rPr>
          <m:t>r</m:t>
        </m:r>
      </m:oMath>
      <w:r>
        <w:rPr>
          <w:rFonts w:hint="default"/>
          <w:lang w:val="en-US" w:eastAsia="zh-CN"/>
        </w:rPr>
        <w:t xml:space="preserve"> 在任意小时 </w:t>
      </w:r>
      <m:oMath>
        <m:r>
          <m:rPr>
            <m:sty m:val="p"/>
          </m:rPr>
          <w:rPr>
            <w:rFonts w:hint="default" w:ascii="Times New Roman" w:hAnsi="Times New Roman"/>
            <w:lang w:val="en-US" w:eastAsia="zh-CN"/>
          </w:rPr>
          <m:t>t</m:t>
        </m:r>
      </m:oMath>
      <w:r>
        <w:rPr>
          <w:rFonts w:hint="default"/>
          <w:lang w:val="en-US" w:eastAsia="zh-CN"/>
        </w:rPr>
        <w:t xml:space="preserve"> 的 GPU-hour 占用不得超过其可调度容量：</w:t>
      </w:r>
    </w:p>
    <w:p w14:paraId="1E6CE22B">
      <w:pPr>
        <w:rPr>
          <w:rFonts w:hint="default"/>
          <w:lang w:val="en-US" w:eastAsia="zh-CN"/>
        </w:rPr>
      </w:pPr>
      <m:oMathPara>
        <m:oMathParaPr>
          <m:jc m:val="center"/>
        </m:oMathParaPr>
        <m:oMath>
          <m:nary>
            <m:naryPr>
              <m:chr m:val="∑"/>
              <m:limLoc m:val="undOvr"/>
              <m:supHide m:val="1"/>
              <m:ctrlPr>
                <w:rPr>
                  <w:rFonts w:hint="default"/>
                  <w:lang w:val="en-US" w:eastAsia="zh-CN"/>
                </w:rPr>
              </m:ctrlPr>
            </m:naryPr>
            <m:sub>
              <m:r>
                <m:rPr>
                  <m:sty m:val="p"/>
                </m:rPr>
                <w:rPr>
                  <w:rFonts w:hint="default" w:ascii="Times New Roman" w:hAnsi="Times New Roman"/>
                  <w:lang w:val="en-US" w:eastAsia="zh-CN"/>
                </w:rPr>
                <m:t>i∈</m:t>
              </m:r>
              <m:r>
                <m:rPr>
                  <m:sty m:val="p"/>
                  <m:scr m:val="script"/>
                </m:rPr>
                <w:rPr>
                  <w:rFonts w:hint="default" w:ascii="Times New Roman" w:hAnsi="Times New Roman" w:eastAsia="MS Mincho"/>
                  <w:lang w:val="en-US" w:eastAsia="zh-CN"/>
                </w:rPr>
                <m:t>ℐ</m:t>
              </m:r>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nary>
                <m:naryPr>
                  <m:chr m:val="∑"/>
                  <m:limLoc m:val="undOvr"/>
                  <m:supHide m:val="1"/>
                  <m:ctrlPr>
                    <w:rPr>
                      <w:rFonts w:hint="default"/>
                      <w:lang w:val="en-US" w:eastAsia="zh-CN"/>
                    </w:rPr>
                  </m:ctrlPr>
                </m:naryPr>
                <m:sub>
                  <m:r>
                    <m:rPr>
                      <m:sty m:val="p"/>
                    </m:rPr>
                    <w:rPr>
                      <w:rFonts w:hint="default" w:ascii="Times New Roman" w:hAnsi="Times New Roman"/>
                      <w:lang w:val="en-US" w:eastAsia="zh-CN"/>
                    </w:rPr>
                    <m:t>s∈</m:t>
                  </m:r>
                  <m:sSub>
                    <m:sSubPr>
                      <m:ctrlPr>
                        <w:rPr>
                          <w:rFonts w:hint="default"/>
                          <w:lang w:val="en-US" w:eastAsia="zh-CN"/>
                        </w:rPr>
                      </m:ctrlPr>
                    </m:sSubPr>
                    <m:e>
                      <m:r>
                        <m:rPr>
                          <m:sty m:val="p"/>
                          <m:scr m:val="script"/>
                        </m:rPr>
                        <w:rPr>
                          <w:rFonts w:hint="default" w:ascii="Times New Roman" w:hAnsi="Times New Roman" w:eastAsia="MS Mincho"/>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sSub>
                    <m:sSubPr>
                      <m:ctrlPr>
                        <w:rPr>
                          <w:rFonts w:hint="default"/>
                          <w:lang w:val="en-US" w:eastAsia="zh-CN"/>
                        </w:rPr>
                      </m:ctrlPr>
                    </m:sSubPr>
                    <m:e>
                      <m:r>
                        <m:rPr>
                          <m:sty m:val="p"/>
                        </m:rPr>
                        <w:rPr>
                          <w:rFonts w:hint="default" w:ascii="Times New Roman" w:hAnsi="Times New Roman"/>
                          <w:lang w:val="en-US" w:eastAsia="zh-CN"/>
                        </w:rPr>
                        <m:t>g</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e>
              </m:nary>
              <m:ctrlPr>
                <w:rPr>
                  <w:rFonts w:hint="default"/>
                  <w:lang w:val="en-US" w:eastAsia="zh-CN"/>
                </w:rPr>
              </m:ctrlPr>
            </m:e>
          </m:nary>
          <m:sSub>
            <m:sSubPr>
              <m:ctrlPr>
                <w:rPr>
                  <w:rFonts w:hint="default"/>
                  <w:lang w:val="en-US" w:eastAsia="zh-CN"/>
                </w:rPr>
              </m:ctrlPr>
            </m:sSubPr>
            <m:e>
              <m:r>
                <m:rPr>
                  <m:sty m:val="p"/>
                </m:rPr>
                <w:rPr>
                  <w:rFonts w:hint="default" w:ascii="Times New Roman" w:hAnsi="Times New Roman"/>
                  <w:lang w:val="en-US" w:eastAsia="zh-CN"/>
                </w:rPr>
                <m:t>ω</m:t>
              </m:r>
              <m:ctrlPr>
                <w:rPr>
                  <w:rFonts w:hint="default"/>
                  <w:lang w:val="en-US" w:eastAsia="zh-CN"/>
                </w:rPr>
              </m:ctrlPr>
            </m:e>
            <m:sub>
              <m:r>
                <m:rPr>
                  <m:sty m:val="p"/>
                </m:rPr>
                <w:rPr>
                  <w:rFonts w:hint="default" w:ascii="Times New Roman" w:hAnsi="Times New Roman"/>
                  <w:lang w:val="en-US" w:eastAsia="zh-CN"/>
                </w:rPr>
                <m:t>ist</m:t>
              </m:r>
              <m:ctrlPr>
                <w:rPr>
                  <w:rFonts w:hint="default"/>
                  <w:lang w:val="en-US" w:eastAsia="zh-CN"/>
                </w:rPr>
              </m:ctrlPr>
            </m:sub>
          </m:sSub>
          <m:sSub>
            <m:sSubPr>
              <m:ctrlPr>
                <w:rPr>
                  <w:rFonts w:hint="default"/>
                  <w:lang w:val="en-US" w:eastAsia="zh-CN"/>
                </w:rPr>
              </m:ctrlPr>
            </m:sSubPr>
            <m:e>
              <m:r>
                <m:rPr>
                  <m:sty m:val="p"/>
                </m:rPr>
                <w:rPr>
                  <w:rFonts w:hint="default" w:ascii="Times New Roman" w:hAnsi="Times New Roman"/>
                  <w:lang w:val="en-US" w:eastAsia="zh-CN"/>
                </w:rPr>
                <m:t>x</m:t>
              </m:r>
              <m:ctrlPr>
                <w:rPr>
                  <w:rFonts w:hint="default"/>
                  <w:lang w:val="en-US" w:eastAsia="zh-CN"/>
                </w:rPr>
              </m:ctrlPr>
            </m:e>
            <m:sub>
              <m:r>
                <m:rPr>
                  <m:sty m:val="p"/>
                </m:rPr>
                <w:rPr>
                  <w:rFonts w:hint="default" w:ascii="Times New Roman" w:hAnsi="Times New Roman"/>
                  <w:lang w:val="en-US" w:eastAsia="zh-CN"/>
                </w:rPr>
                <m:t>irs</m:t>
              </m:r>
              <m:ctrlPr>
                <w:rPr>
                  <w:rFonts w:hint="default"/>
                  <w:lang w:val="en-US" w:eastAsia="zh-CN"/>
                </w:rPr>
              </m:ctrlPr>
            </m:sub>
          </m:sSub>
          <m:r>
            <m:rPr>
              <m:sty m:val="p"/>
            </m:rPr>
            <w:rPr>
              <w:rFonts w:hint="default" w:ascii="Times New Roman" w:hAnsi="Times New Roman"/>
              <w:lang w:val="en-US" w:eastAsia="zh-CN"/>
            </w:rPr>
            <m:t>≤</m:t>
          </m:r>
          <m:sSub>
            <m:sSubPr>
              <m:ctrlPr>
                <w:rPr>
                  <w:rFonts w:hint="default"/>
                  <w:lang w:val="en-US" w:eastAsia="zh-CN"/>
                </w:rPr>
              </m:ctrlPr>
            </m:sSubPr>
            <m:e>
              <m:r>
                <m:rPr>
                  <m:sty m:val="p"/>
                </m:rPr>
                <w:rPr>
                  <w:rFonts w:hint="default" w:ascii="Times New Roman" w:hAnsi="Times New Roman"/>
                  <w:lang w:val="en-US" w:eastAsia="zh-CN"/>
                </w:rPr>
                <m:t>A</m:t>
              </m:r>
              <m:ctrlPr>
                <w:rPr>
                  <w:rFonts w:hint="default"/>
                  <w:lang w:val="en-US" w:eastAsia="zh-CN"/>
                </w:rPr>
              </m:ctrlPr>
            </m:e>
            <m:sub>
              <m:r>
                <m:rPr>
                  <m:sty m:val="p"/>
                </m:rPr>
                <w:rPr>
                  <w:rFonts w:hint="default" w:ascii="Times New Roman" w:hAnsi="Times New Roman"/>
                  <w:lang w:val="en-US" w:eastAsia="zh-CN"/>
                </w:rPr>
                <m:t>r</m:t>
              </m:r>
              <m:ctrlPr>
                <w:rPr>
                  <w:rFonts w:hint="default"/>
                  <w:lang w:val="en-US" w:eastAsia="zh-CN"/>
                </w:rPr>
              </m:ctrlPr>
            </m:sub>
          </m:sSub>
          <m:r>
            <m:rPr>
              <m:sty m:val="p"/>
            </m:rPr>
            <w:rPr>
              <w:rFonts w:hint="default" w:ascii="Times New Roman" w:hAnsi="Times New Roman"/>
              <w:lang w:val="en-US" w:eastAsia="zh-CN"/>
            </w:rPr>
            <m:t>,  ∀r∈</m:t>
          </m:r>
          <m:r>
            <m:rPr>
              <m:sty m:val="p"/>
              <m:scr m:val="script"/>
            </m:rPr>
            <w:rPr>
              <w:rFonts w:hint="default" w:ascii="Times New Roman" w:hAnsi="Times New Roman" w:eastAsia="MS Mincho"/>
              <w:lang w:val="en-US" w:eastAsia="zh-CN"/>
            </w:rPr>
            <m:t>ℛ</m:t>
          </m:r>
          <m:r>
            <m:rPr>
              <m:sty m:val="p"/>
            </m:rPr>
            <w:rPr>
              <w:rFonts w:hint="default" w:ascii="Times New Roman" w:hAnsi="Times New Roman"/>
              <w:lang w:val="en-US" w:eastAsia="zh-CN"/>
            </w:rPr>
            <m:t>, t∈</m:t>
          </m:r>
          <m:r>
            <m:rPr>
              <m:sty m:val="p"/>
              <m:scr m:val="script"/>
            </m:rPr>
            <w:rPr>
              <w:rFonts w:hint="default" w:ascii="Times New Roman" w:hAnsi="Times New Roman" w:eastAsia="MS Mincho"/>
              <w:lang w:val="en-US" w:eastAsia="zh-CN"/>
            </w:rPr>
            <m:t>T</m:t>
          </m:r>
          <m:r>
            <m:rPr>
              <m:sty m:val="p"/>
            </m:rPr>
            <w:rPr>
              <w:rFonts w:hint="default" w:ascii="Times New Roman" w:hAnsi="Times New Roman"/>
              <w:lang w:val="en-US" w:eastAsia="zh-CN"/>
            </w:rPr>
            <m:t>.</m:t>
          </m:r>
        </m:oMath>
      </m:oMathPara>
    </w:p>
    <w:bookmarkEnd w:id="18"/>
    <w:p w14:paraId="30D5297B">
      <w:pPr>
        <w:pStyle w:val="6"/>
        <w:bidi w:val="0"/>
        <w:rPr>
          <w:rFonts w:hint="default"/>
          <w:lang w:val="en-US" w:eastAsia="zh-CN"/>
        </w:rPr>
      </w:pPr>
      <w:bookmarkStart w:id="19" w:name="ai-it-功率计算"/>
      <w:r>
        <w:rPr>
          <w:rFonts w:hint="default"/>
          <w:lang w:val="en-US" w:eastAsia="zh-CN"/>
        </w:rPr>
        <w:t>AI IT 功率上限约束</w:t>
      </w:r>
    </w:p>
    <w:p w14:paraId="09E039D1">
      <w:pPr>
        <w:rPr>
          <w:rFonts w:hint="default"/>
          <w:lang w:val="en-US" w:eastAsia="zh-CN"/>
        </w:rPr>
      </w:pPr>
      <w:r>
        <w:rPr>
          <w:rFonts w:hint="default"/>
          <w:lang w:val="en-US" w:eastAsia="zh-CN"/>
        </w:rPr>
        <w:t xml:space="preserve">根据不同任务类型的统一功率映射，区域 </w:t>
      </w:r>
      <m:oMath>
        <m:r>
          <m:rPr>
            <m:sty m:val="p"/>
          </m:rPr>
          <w:rPr>
            <w:rFonts w:hint="default" w:ascii="Times New Roman" w:hAnsi="Times New Roman"/>
            <w:lang w:val="en-US" w:eastAsia="zh-CN"/>
          </w:rPr>
          <m:t>r</m:t>
        </m:r>
      </m:oMath>
      <w:r>
        <w:rPr>
          <w:rFonts w:hint="default"/>
          <w:lang w:val="en-US" w:eastAsia="zh-CN"/>
        </w:rPr>
        <w:t xml:space="preserve"> 在第 </w:t>
      </w:r>
      <m:oMath>
        <m:r>
          <m:rPr>
            <m:sty m:val="p"/>
          </m:rPr>
          <w:rPr>
            <w:rFonts w:hint="default" w:ascii="Times New Roman" w:hAnsi="Times New Roman"/>
            <w:lang w:val="en-US" w:eastAsia="zh-CN"/>
          </w:rPr>
          <m:t>t</m:t>
        </m:r>
      </m:oMath>
      <w:r>
        <w:rPr>
          <w:rFonts w:hint="default"/>
          <w:lang w:val="en-US" w:eastAsia="zh-CN"/>
        </w:rPr>
        <w:t xml:space="preserve"> 小时由调度任务形成的 AI IT 功率为</w:t>
      </w:r>
    </w:p>
    <w:p w14:paraId="34B722BA">
      <w:pPr>
        <w:rPr>
          <w:rFonts w:hint="default"/>
          <w:lang w:val="en-US" w:eastAsia="zh-CN"/>
        </w:rPr>
      </w:pPr>
      <m:oMathPara>
        <m:oMathParaPr>
          <m:jc m:val="center"/>
        </m:oMathParaPr>
        <m:oMath>
          <m:sSubSup>
            <m:sSubSupPr>
              <m:ctrlPr>
                <w:rPr>
                  <w:rFonts w:hint="default"/>
                  <w:lang w:val="en-US" w:eastAsia="zh-CN"/>
                </w:rPr>
              </m:ctrlPr>
            </m:sSubSupPr>
            <m:e>
              <m:r>
                <m:rPr>
                  <m:sty m:val="p"/>
                </m:rPr>
                <w:rPr>
                  <w:rFonts w:hint="default" w:ascii="Times New Roman" w:hAnsi="Times New Roman"/>
                  <w:lang w:val="en-US" w:eastAsia="zh-CN"/>
                </w:rPr>
                <m:t>P</m:t>
              </m:r>
              <m:ctrlPr>
                <w:rPr>
                  <w:rFonts w:hint="default"/>
                  <w:lang w:val="en-US" w:eastAsia="zh-CN"/>
                </w:rPr>
              </m:ctrlPr>
            </m:e>
            <m:sub>
              <m:r>
                <m:rPr>
                  <m:sty m:val="p"/>
                </m:rPr>
                <w:rPr>
                  <w:rFonts w:hint="default" w:ascii="Times New Roman" w:hAnsi="Times New Roman"/>
                  <w:lang w:val="en-US" w:eastAsia="zh-CN"/>
                </w:rPr>
                <m:t>rt</m:t>
              </m:r>
              <m:ctrlPr>
                <w:rPr>
                  <w:rFonts w:hint="default"/>
                  <w:lang w:val="en-US" w:eastAsia="zh-CN"/>
                </w:rPr>
              </m:ctrlPr>
            </m:sub>
            <m:sup>
              <m:r>
                <m:rPr>
                  <m:sty m:val="p"/>
                </m:rPr>
                <w:rPr>
                  <w:rFonts w:hint="default" w:ascii="Times New Roman" w:hAnsi="Times New Roman"/>
                  <w:lang w:val="en-US" w:eastAsia="zh-CN"/>
                </w:rPr>
                <m:t>AI</m:t>
              </m:r>
              <m:ctrlPr>
                <w:rPr>
                  <w:rFonts w:hint="default"/>
                  <w:lang w:val="en-US" w:eastAsia="zh-CN"/>
                </w:rPr>
              </m:ctrlPr>
            </m:sup>
          </m:sSubSup>
          <m:r>
            <m:rPr>
              <m:sty m:val="p"/>
            </m:rPr>
            <w:rPr>
              <w:rFonts w:hint="default" w:ascii="Times New Roman" w:hAnsi="Times New Roman"/>
              <w:lang w:val="en-US" w:eastAsia="zh-CN"/>
            </w:rPr>
            <m:t>=</m:t>
          </m:r>
          <m:nary>
            <m:naryPr>
              <m:chr m:val="∑"/>
              <m:limLoc m:val="undOvr"/>
              <m:supHide m:val="1"/>
              <m:ctrlPr>
                <w:rPr>
                  <w:rFonts w:hint="default"/>
                  <w:lang w:val="en-US" w:eastAsia="zh-CN"/>
                </w:rPr>
              </m:ctrlPr>
            </m:naryPr>
            <m:sub>
              <m:r>
                <m:rPr>
                  <m:sty m:val="p"/>
                </m:rPr>
                <w:rPr>
                  <w:rFonts w:hint="default" w:ascii="Times New Roman" w:hAnsi="Times New Roman"/>
                  <w:lang w:val="en-US" w:eastAsia="zh-CN"/>
                </w:rPr>
                <m:t>i∈</m:t>
              </m:r>
              <m:r>
                <m:rPr>
                  <m:sty m:val="p"/>
                  <m:scr m:val="script"/>
                </m:rPr>
                <w:rPr>
                  <w:rFonts w:hint="default" w:ascii="Times New Roman" w:hAnsi="Times New Roman" w:eastAsia="MS Mincho"/>
                  <w:lang w:val="en-US" w:eastAsia="zh-CN"/>
                </w:rPr>
                <m:t>ℐ</m:t>
              </m:r>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nary>
                <m:naryPr>
                  <m:chr m:val="∑"/>
                  <m:limLoc m:val="undOvr"/>
                  <m:supHide m:val="1"/>
                  <m:ctrlPr>
                    <w:rPr>
                      <w:rFonts w:hint="default"/>
                      <w:lang w:val="en-US" w:eastAsia="zh-CN"/>
                    </w:rPr>
                  </m:ctrlPr>
                </m:naryPr>
                <m:sub>
                  <m:r>
                    <m:rPr>
                      <m:sty m:val="p"/>
                    </m:rPr>
                    <w:rPr>
                      <w:rFonts w:hint="default" w:ascii="Times New Roman" w:hAnsi="Times New Roman"/>
                      <w:lang w:val="en-US" w:eastAsia="zh-CN"/>
                    </w:rPr>
                    <m:t>s∈</m:t>
                  </m:r>
                  <m:sSub>
                    <m:sSubPr>
                      <m:ctrlPr>
                        <w:rPr>
                          <w:rFonts w:hint="default"/>
                          <w:lang w:val="en-US" w:eastAsia="zh-CN"/>
                        </w:rPr>
                      </m:ctrlPr>
                    </m:sSubPr>
                    <m:e>
                      <m:r>
                        <m:rPr>
                          <m:sty m:val="p"/>
                          <m:scr m:val="script"/>
                        </m:rPr>
                        <w:rPr>
                          <w:rFonts w:hint="default" w:ascii="Times New Roman" w:hAnsi="Times New Roman" w:eastAsia="MS Mincho"/>
                          <w:lang w:val="en-US" w:eastAsia="zh-CN"/>
                        </w:rPr>
                        <m:t>S</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sub>
                <m:sup>
                  <m:r>
                    <m:rPr>
                      <m:sty m:val="p"/>
                    </m:rPr>
                    <w:rPr>
                      <w:rFonts w:hint="default" w:ascii="Times New Roman" w:hAnsi="Times New Roman"/>
                      <w:lang w:val="en-US" w:eastAsia="zh-CN"/>
                    </w:rPr>
                    <m:t>​</m:t>
                  </m:r>
                  <m:ctrlPr>
                    <w:rPr>
                      <w:rFonts w:hint="default"/>
                      <w:lang w:val="en-US" w:eastAsia="zh-CN"/>
                    </w:rPr>
                  </m:ctrlPr>
                </m:sup>
                <m:e>
                  <m:sSub>
                    <m:sSubPr>
                      <m:ctrlPr>
                        <w:rPr>
                          <w:rFonts w:hint="default"/>
                          <w:lang w:val="en-US" w:eastAsia="zh-CN"/>
                        </w:rPr>
                      </m:ctrlPr>
                    </m:sSubPr>
                    <m:e>
                      <m:r>
                        <m:rPr>
                          <m:sty m:val="p"/>
                        </m:rPr>
                        <w:rPr>
                          <w:rFonts w:hint="default" w:ascii="Times New Roman" w:hAnsi="Times New Roman"/>
                          <w:lang w:val="en-US" w:eastAsia="zh-CN"/>
                        </w:rPr>
                        <m:t>g</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e>
              </m:nary>
              <m:ctrlPr>
                <w:rPr>
                  <w:rFonts w:hint="default"/>
                  <w:lang w:val="en-US" w:eastAsia="zh-CN"/>
                </w:rPr>
              </m:ctrlPr>
            </m:e>
          </m:nary>
          <m:sSub>
            <m:sSubPr>
              <m:ctrlPr>
                <w:rPr>
                  <w:rFonts w:hint="default"/>
                  <w:lang w:val="en-US" w:eastAsia="zh-CN"/>
                </w:rPr>
              </m:ctrlPr>
            </m:sSubPr>
            <m:e>
              <m:r>
                <m:rPr>
                  <m:sty m:val="p"/>
                </m:rPr>
                <w:rPr>
                  <w:rFonts w:hint="default" w:ascii="Times New Roman" w:hAnsi="Times New Roman"/>
                  <w:lang w:val="en-US" w:eastAsia="zh-CN"/>
                </w:rPr>
                <m:t>p</m:t>
              </m:r>
              <m:ctrlPr>
                <w:rPr>
                  <w:rFonts w:hint="default"/>
                  <w:lang w:val="en-US" w:eastAsia="zh-CN"/>
                </w:rPr>
              </m:ctrlPr>
            </m:e>
            <m:sub>
              <m:sSub>
                <m:sSubPr>
                  <m:ctrlPr>
                    <w:rPr>
                      <w:rFonts w:hint="default"/>
                      <w:lang w:val="en-US" w:eastAsia="zh-CN"/>
                    </w:rPr>
                  </m:ctrlPr>
                </m:sSubPr>
                <m:e>
                  <m:r>
                    <m:rPr>
                      <m:sty m:val="p"/>
                    </m:rPr>
                    <w:rPr>
                      <w:rFonts w:hint="default" w:ascii="Times New Roman" w:hAnsi="Times New Roman"/>
                      <w:lang w:val="en-US" w:eastAsia="zh-CN"/>
                    </w:rPr>
                    <m:t>k</m:t>
                  </m:r>
                  <m:ctrlPr>
                    <w:rPr>
                      <w:rFonts w:hint="default"/>
                      <w:lang w:val="en-US" w:eastAsia="zh-CN"/>
                    </w:rPr>
                  </m:ctrlPr>
                </m:e>
                <m:sub>
                  <m:r>
                    <m:rPr>
                      <m:sty m:val="p"/>
                    </m:rPr>
                    <w:rPr>
                      <w:rFonts w:hint="default" w:ascii="Times New Roman" w:hAnsi="Times New Roman"/>
                      <w:lang w:val="en-US" w:eastAsia="zh-CN"/>
                    </w:rPr>
                    <m:t>i</m:t>
                  </m:r>
                  <m:ctrlPr>
                    <w:rPr>
                      <w:rFonts w:hint="default"/>
                      <w:lang w:val="en-US" w:eastAsia="zh-CN"/>
                    </w:rPr>
                  </m:ctrlPr>
                </m:sub>
              </m:sSub>
              <m:ctrlPr>
                <w:rPr>
                  <w:rFonts w:hint="default"/>
                  <w:lang w:val="en-US" w:eastAsia="zh-CN"/>
                </w:rPr>
              </m:ctrlPr>
            </m:sub>
          </m:sSub>
          <m:sSub>
            <m:sSubPr>
              <m:ctrlPr>
                <w:rPr>
                  <w:rFonts w:hint="default"/>
                  <w:lang w:val="en-US" w:eastAsia="zh-CN"/>
                </w:rPr>
              </m:ctrlPr>
            </m:sSubPr>
            <m:e>
              <m:r>
                <m:rPr>
                  <m:sty m:val="p"/>
                </m:rPr>
                <w:rPr>
                  <w:rFonts w:hint="default" w:ascii="Times New Roman" w:hAnsi="Times New Roman"/>
                  <w:lang w:val="en-US" w:eastAsia="zh-CN"/>
                </w:rPr>
                <m:t>ω</m:t>
              </m:r>
              <m:ctrlPr>
                <w:rPr>
                  <w:rFonts w:hint="default"/>
                  <w:lang w:val="en-US" w:eastAsia="zh-CN"/>
                </w:rPr>
              </m:ctrlPr>
            </m:e>
            <m:sub>
              <m:r>
                <m:rPr>
                  <m:sty m:val="p"/>
                </m:rPr>
                <w:rPr>
                  <w:rFonts w:hint="default" w:ascii="Times New Roman" w:hAnsi="Times New Roman"/>
                  <w:lang w:val="en-US" w:eastAsia="zh-CN"/>
                </w:rPr>
                <m:t>ist</m:t>
              </m:r>
              <m:ctrlPr>
                <w:rPr>
                  <w:rFonts w:hint="default"/>
                  <w:lang w:val="en-US" w:eastAsia="zh-CN"/>
                </w:rPr>
              </m:ctrlPr>
            </m:sub>
          </m:sSub>
          <m:sSub>
            <m:sSubPr>
              <m:ctrlPr>
                <w:rPr>
                  <w:rFonts w:hint="default"/>
                  <w:lang w:val="en-US" w:eastAsia="zh-CN"/>
                </w:rPr>
              </m:ctrlPr>
            </m:sSubPr>
            <m:e>
              <m:r>
                <m:rPr>
                  <m:sty m:val="p"/>
                </m:rPr>
                <w:rPr>
                  <w:rFonts w:hint="default" w:ascii="Times New Roman" w:hAnsi="Times New Roman"/>
                  <w:lang w:val="en-US" w:eastAsia="zh-CN"/>
                </w:rPr>
                <m:t>x</m:t>
              </m:r>
              <m:ctrlPr>
                <w:rPr>
                  <w:rFonts w:hint="default"/>
                  <w:lang w:val="en-US" w:eastAsia="zh-CN"/>
                </w:rPr>
              </m:ctrlPr>
            </m:e>
            <m:sub>
              <m:r>
                <m:rPr>
                  <m:sty m:val="p"/>
                </m:rPr>
                <w:rPr>
                  <w:rFonts w:hint="default" w:ascii="Times New Roman" w:hAnsi="Times New Roman"/>
                  <w:lang w:val="en-US" w:eastAsia="zh-CN"/>
                </w:rPr>
                <m:t>irs</m:t>
              </m:r>
              <m:ctrlPr>
                <w:rPr>
                  <w:rFonts w:hint="default"/>
                  <w:lang w:val="en-US" w:eastAsia="zh-CN"/>
                </w:rPr>
              </m:ctrlPr>
            </m:sub>
          </m:sSub>
          <m:r>
            <m:rPr>
              <m:sty m:val="p"/>
            </m:rPr>
            <w:rPr>
              <w:rFonts w:hint="default" w:ascii="Times New Roman" w:hAnsi="Times New Roman"/>
              <w:lang w:val="en-US" w:eastAsia="zh-CN"/>
            </w:rPr>
            <m:t>.</m:t>
          </m:r>
        </m:oMath>
      </m:oMathPara>
    </w:p>
    <w:p w14:paraId="6B7492A4">
      <w:pPr>
        <w:rPr>
          <w:rFonts w:hint="default"/>
          <w:lang w:val="en-US" w:eastAsia="zh-CN"/>
        </w:rPr>
      </w:pPr>
      <w:r>
        <w:rPr>
          <w:rFonts w:hint="default"/>
          <w:lang w:val="en-US" w:eastAsia="zh-CN"/>
        </w:rPr>
        <w:t>区域总 IT 负荷为</w:t>
      </w:r>
    </w:p>
    <w:p w14:paraId="1D11418B">
      <w:pPr>
        <w:rPr>
          <w:rFonts w:hint="default"/>
          <w:lang w:val="en-US" w:eastAsia="zh-CN"/>
        </w:rPr>
      </w:pPr>
      <m:oMathPara>
        <m:oMathParaPr>
          <m:jc m:val="center"/>
        </m:oMathParaPr>
        <m:oMath>
          <m:sSubSup>
            <m:sSubSupPr>
              <m:ctrlPr>
                <w:rPr>
                  <w:rFonts w:hint="default"/>
                  <w:lang w:val="en-US" w:eastAsia="zh-CN"/>
                </w:rPr>
              </m:ctrlPr>
            </m:sSubSupPr>
            <m:e>
              <m:r>
                <m:rPr>
                  <m:sty m:val="p"/>
                </m:rPr>
                <w:rPr>
                  <w:rFonts w:hint="default" w:ascii="Times New Roman" w:hAnsi="Times New Roman"/>
                  <w:lang w:val="en-US" w:eastAsia="zh-CN"/>
                </w:rPr>
                <m:t>P</m:t>
              </m:r>
              <m:ctrlPr>
                <w:rPr>
                  <w:rFonts w:hint="default"/>
                  <w:lang w:val="en-US" w:eastAsia="zh-CN"/>
                </w:rPr>
              </m:ctrlPr>
            </m:e>
            <m:sub>
              <m:r>
                <m:rPr>
                  <m:sty m:val="p"/>
                </m:rPr>
                <w:rPr>
                  <w:rFonts w:hint="default" w:ascii="Times New Roman" w:hAnsi="Times New Roman"/>
                  <w:lang w:val="en-US" w:eastAsia="zh-CN"/>
                </w:rPr>
                <m:t>rt</m:t>
              </m:r>
              <m:ctrlPr>
                <w:rPr>
                  <w:rFonts w:hint="default"/>
                  <w:lang w:val="en-US" w:eastAsia="zh-CN"/>
                </w:rPr>
              </m:ctrlPr>
            </m:sub>
            <m:sup>
              <m:r>
                <m:rPr>
                  <m:sty m:val="p"/>
                </m:rPr>
                <w:rPr>
                  <w:rFonts w:hint="default" w:ascii="Times New Roman" w:hAnsi="Times New Roman"/>
                  <w:lang w:val="en-US" w:eastAsia="zh-CN"/>
                </w:rPr>
                <m:t>IT</m:t>
              </m:r>
              <m:ctrlPr>
                <w:rPr>
                  <w:rFonts w:hint="default"/>
                  <w:lang w:val="en-US" w:eastAsia="zh-CN"/>
                </w:rPr>
              </m:ctrlPr>
            </m:sup>
          </m:sSubSup>
          <m:r>
            <m:rPr>
              <m:sty m:val="p"/>
            </m:rPr>
            <w:rPr>
              <w:rFonts w:hint="default" w:ascii="Times New Roman" w:hAnsi="Times New Roman"/>
              <w:lang w:val="en-US" w:eastAsia="zh-CN"/>
            </w:rPr>
            <m:t>=</m:t>
          </m:r>
          <m:sSub>
            <m:sSubPr>
              <m:ctrlPr>
                <w:rPr>
                  <w:rFonts w:hint="default"/>
                  <w:lang w:val="en-US" w:eastAsia="zh-CN"/>
                </w:rPr>
              </m:ctrlPr>
            </m:sSubPr>
            <m:e>
              <m:r>
                <m:rPr>
                  <m:sty m:val="p"/>
                </m:rPr>
                <w:rPr>
                  <w:rFonts w:hint="default" w:ascii="Times New Roman" w:hAnsi="Times New Roman"/>
                  <w:lang w:val="en-US" w:eastAsia="zh-CN"/>
                </w:rPr>
                <m:t>B</m:t>
              </m:r>
              <m:ctrlPr>
                <w:rPr>
                  <w:rFonts w:hint="default"/>
                  <w:lang w:val="en-US" w:eastAsia="zh-CN"/>
                </w:rPr>
              </m:ctrlPr>
            </m:e>
            <m:sub>
              <m:r>
                <m:rPr>
                  <m:sty m:val="p"/>
                </m:rPr>
                <w:rPr>
                  <w:rFonts w:hint="default" w:ascii="Times New Roman" w:hAnsi="Times New Roman"/>
                  <w:lang w:val="en-US" w:eastAsia="zh-CN"/>
                </w:rPr>
                <m:t>rt</m:t>
              </m:r>
              <m:ctrlPr>
                <w:rPr>
                  <w:rFonts w:hint="default"/>
                  <w:lang w:val="en-US" w:eastAsia="zh-CN"/>
                </w:rPr>
              </m:ctrlPr>
            </m:sub>
          </m:sSub>
          <m:r>
            <m:rPr>
              <m:sty m:val="p"/>
            </m:rPr>
            <w:rPr>
              <w:rFonts w:hint="default" w:ascii="Times New Roman" w:hAnsi="Times New Roman"/>
              <w:lang w:val="en-US" w:eastAsia="zh-CN"/>
            </w:rPr>
            <m:t>+</m:t>
          </m:r>
          <m:sSubSup>
            <m:sSubSupPr>
              <m:ctrlPr>
                <w:rPr>
                  <w:rFonts w:hint="default"/>
                  <w:lang w:val="en-US" w:eastAsia="zh-CN"/>
                </w:rPr>
              </m:ctrlPr>
            </m:sSubSupPr>
            <m:e>
              <m:r>
                <m:rPr>
                  <m:sty m:val="p"/>
                </m:rPr>
                <w:rPr>
                  <w:rFonts w:hint="default" w:ascii="Times New Roman" w:hAnsi="Times New Roman"/>
                  <w:lang w:val="en-US" w:eastAsia="zh-CN"/>
                </w:rPr>
                <m:t>P</m:t>
              </m:r>
              <m:ctrlPr>
                <w:rPr>
                  <w:rFonts w:hint="default"/>
                  <w:lang w:val="en-US" w:eastAsia="zh-CN"/>
                </w:rPr>
              </m:ctrlPr>
            </m:e>
            <m:sub>
              <m:r>
                <m:rPr>
                  <m:sty m:val="p"/>
                </m:rPr>
                <w:rPr>
                  <w:rFonts w:hint="default" w:ascii="Times New Roman" w:hAnsi="Times New Roman"/>
                  <w:lang w:val="en-US" w:eastAsia="zh-CN"/>
                </w:rPr>
                <m:t>rt</m:t>
              </m:r>
              <m:ctrlPr>
                <w:rPr>
                  <w:rFonts w:hint="default"/>
                  <w:lang w:val="en-US" w:eastAsia="zh-CN"/>
                </w:rPr>
              </m:ctrlPr>
            </m:sub>
            <m:sup>
              <m:r>
                <m:rPr>
                  <m:sty m:val="p"/>
                </m:rPr>
                <w:rPr>
                  <w:rFonts w:hint="default" w:ascii="Times New Roman" w:hAnsi="Times New Roman"/>
                  <w:lang w:val="en-US" w:eastAsia="zh-CN"/>
                </w:rPr>
                <m:t>AI</m:t>
              </m:r>
              <m:ctrlPr>
                <w:rPr>
                  <w:rFonts w:hint="default"/>
                  <w:lang w:val="en-US" w:eastAsia="zh-CN"/>
                </w:rPr>
              </m:ctrlPr>
            </m:sup>
          </m:sSubSup>
          <m:r>
            <m:rPr>
              <m:sty m:val="p"/>
            </m:rPr>
            <w:rPr>
              <w:rFonts w:hint="default" w:ascii="Times New Roman" w:hAnsi="Times New Roman"/>
              <w:lang w:val="en-US" w:eastAsia="zh-CN"/>
            </w:rPr>
            <m:t>.</m:t>
          </m:r>
        </m:oMath>
      </m:oMathPara>
    </w:p>
    <w:bookmarkEnd w:id="19"/>
    <w:p w14:paraId="7F1F4EB1">
      <w:pPr>
        <w:rPr>
          <w:rFonts w:hint="default"/>
          <w:i w:val="0"/>
          <w:lang w:val="en-US" w:eastAsia="zh-CN"/>
        </w:rPr>
      </w:pPr>
      <w:bookmarkStart w:id="20" w:name="it-功率上限约束"/>
      <w:r>
        <w:rPr>
          <w:rFonts w:hint="eastAsia"/>
          <w:i w:val="0"/>
          <w:lang w:val="en-US" w:eastAsia="zh-CN"/>
        </w:rPr>
        <w:t>对AI IT功率上线进行约束</w:t>
      </w:r>
    </w:p>
    <w:p w14:paraId="002524F8">
      <w:pPr>
        <w:rPr>
          <w:rFonts w:hint="default"/>
          <w:lang w:val="en-US" w:eastAsia="zh-CN"/>
        </w:rPr>
      </w:pPr>
      <m:oMathPara>
        <m:oMathParaPr>
          <m:jc m:val="center"/>
        </m:oMathParaPr>
        <m:oMath>
          <m:sSubSup>
            <m:sSubSupPr>
              <m:ctrlPr>
                <w:rPr>
                  <w:rFonts w:hint="default"/>
                  <w:lang w:val="en-US" w:eastAsia="zh-CN"/>
                </w:rPr>
              </m:ctrlPr>
            </m:sSubSupPr>
            <m:e>
              <m:r>
                <m:rPr>
                  <m:sty m:val="p"/>
                </m:rPr>
                <w:rPr>
                  <w:rFonts w:hint="default" w:ascii="Times New Roman" w:hAnsi="Times New Roman"/>
                  <w:lang w:val="en-US" w:eastAsia="zh-CN"/>
                </w:rPr>
                <m:t>P</m:t>
              </m:r>
              <m:ctrlPr>
                <w:rPr>
                  <w:rFonts w:hint="default"/>
                  <w:lang w:val="en-US" w:eastAsia="zh-CN"/>
                </w:rPr>
              </m:ctrlPr>
            </m:e>
            <m:sub>
              <m:r>
                <m:rPr>
                  <m:sty m:val="p"/>
                </m:rPr>
                <w:rPr>
                  <w:rFonts w:hint="default" w:ascii="Times New Roman" w:hAnsi="Times New Roman"/>
                  <w:lang w:val="en-US" w:eastAsia="zh-CN"/>
                </w:rPr>
                <m:t>rt</m:t>
              </m:r>
              <m:ctrlPr>
                <w:rPr>
                  <w:rFonts w:hint="default"/>
                  <w:lang w:val="en-US" w:eastAsia="zh-CN"/>
                </w:rPr>
              </m:ctrlPr>
            </m:sub>
            <m:sup>
              <m:r>
                <m:rPr>
                  <m:sty m:val="p"/>
                </m:rPr>
                <w:rPr>
                  <w:rFonts w:hint="default" w:ascii="Times New Roman" w:hAnsi="Times New Roman"/>
                  <w:lang w:val="en-US" w:eastAsia="zh-CN"/>
                </w:rPr>
                <m:t>IT</m:t>
              </m:r>
              <m:ctrlPr>
                <w:rPr>
                  <w:rFonts w:hint="default"/>
                  <w:lang w:val="en-US" w:eastAsia="zh-CN"/>
                </w:rPr>
              </m:ctrlPr>
            </m:sup>
          </m:sSubSup>
          <m:r>
            <m:rPr>
              <m:sty m:val="p"/>
            </m:rPr>
            <w:rPr>
              <w:rFonts w:hint="default" w:ascii="Times New Roman" w:hAnsi="Times New Roman"/>
              <w:lang w:val="en-US" w:eastAsia="zh-CN"/>
            </w:rPr>
            <m:t>≤</m:t>
          </m:r>
          <m:sSubSup>
            <m:sSubSupPr>
              <m:ctrlPr>
                <w:rPr>
                  <w:rFonts w:hint="default"/>
                  <w:lang w:val="en-US" w:eastAsia="zh-CN"/>
                </w:rPr>
              </m:ctrlPr>
            </m:sSubSupPr>
            <m:e>
              <m:r>
                <m:rPr>
                  <m:sty m:val="p"/>
                </m:rPr>
                <w:rPr>
                  <w:rFonts w:hint="default" w:ascii="Times New Roman" w:hAnsi="Times New Roman"/>
                  <w:lang w:val="en-US" w:eastAsia="zh-CN"/>
                </w:rPr>
                <m:t>P</m:t>
              </m:r>
              <m:ctrlPr>
                <w:rPr>
                  <w:rFonts w:hint="default"/>
                  <w:lang w:val="en-US" w:eastAsia="zh-CN"/>
                </w:rPr>
              </m:ctrlPr>
            </m:e>
            <m:sub>
              <m:r>
                <m:rPr>
                  <m:sty m:val="p"/>
                </m:rPr>
                <w:rPr>
                  <w:rFonts w:hint="default" w:ascii="Times New Roman" w:hAnsi="Times New Roman"/>
                  <w:lang w:val="en-US" w:eastAsia="zh-CN"/>
                </w:rPr>
                <m:t>r</m:t>
              </m:r>
              <m:ctrlPr>
                <w:rPr>
                  <w:rFonts w:hint="default"/>
                  <w:lang w:val="en-US" w:eastAsia="zh-CN"/>
                </w:rPr>
              </m:ctrlPr>
            </m:sub>
            <m:sup>
              <m:r>
                <m:rPr>
                  <m:sty m:val="p"/>
                </m:rPr>
                <w:rPr>
                  <w:rFonts w:hint="default" w:ascii="Times New Roman" w:hAnsi="Times New Roman"/>
                  <w:lang w:val="en-US" w:eastAsia="zh-CN"/>
                </w:rPr>
                <m:t>IT,max</m:t>
              </m:r>
              <m:ctrlPr>
                <w:rPr>
                  <w:rFonts w:hint="default"/>
                  <w:lang w:val="en-US" w:eastAsia="zh-CN"/>
                </w:rPr>
              </m:ctrlPr>
            </m:sup>
          </m:sSubSup>
          <m:r>
            <m:rPr>
              <m:sty m:val="p"/>
            </m:rPr>
            <w:rPr>
              <w:rFonts w:hint="default" w:ascii="Times New Roman" w:hAnsi="Times New Roman"/>
              <w:lang w:val="en-US" w:eastAsia="zh-CN"/>
            </w:rPr>
            <m:t>,  ∀r∈</m:t>
          </m:r>
          <m:r>
            <m:rPr>
              <m:sty m:val="p"/>
              <m:scr m:val="script"/>
            </m:rPr>
            <w:rPr>
              <w:rFonts w:hint="default" w:ascii="Times New Roman" w:hAnsi="Times New Roman" w:eastAsia="MS Mincho"/>
              <w:lang w:val="en-US" w:eastAsia="zh-CN"/>
            </w:rPr>
            <m:t>ℛ</m:t>
          </m:r>
          <m:r>
            <m:rPr>
              <m:sty m:val="p"/>
            </m:rPr>
            <w:rPr>
              <w:rFonts w:hint="default" w:ascii="Times New Roman" w:hAnsi="Times New Roman"/>
              <w:lang w:val="en-US" w:eastAsia="zh-CN"/>
            </w:rPr>
            <m:t>, t∈</m:t>
          </m:r>
          <m:r>
            <m:rPr>
              <m:sty m:val="p"/>
              <m:scr m:val="script"/>
            </m:rPr>
            <w:rPr>
              <w:rFonts w:hint="default" w:ascii="Times New Roman" w:hAnsi="Times New Roman" w:eastAsia="MS Mincho"/>
              <w:lang w:val="en-US" w:eastAsia="zh-CN"/>
            </w:rPr>
            <m:t>T</m:t>
          </m:r>
          <m:r>
            <m:rPr>
              <m:sty m:val="p"/>
            </m:rPr>
            <w:rPr>
              <w:rFonts w:hint="default" w:ascii="Times New Roman" w:hAnsi="Times New Roman"/>
              <w:lang w:val="en-US" w:eastAsia="zh-CN"/>
            </w:rPr>
            <m:t>.</m:t>
          </m:r>
        </m:oMath>
      </m:oMathPara>
    </w:p>
    <w:bookmarkEnd w:id="20"/>
    <w:p w14:paraId="1D1922DE">
      <w:pPr>
        <w:pStyle w:val="6"/>
        <w:bidi w:val="0"/>
        <w:rPr>
          <w:rFonts w:hint="default"/>
          <w:lang w:val="en-US" w:eastAsia="zh-CN"/>
        </w:rPr>
      </w:pPr>
      <w:bookmarkStart w:id="21" w:name="设施侧功率约束"/>
      <w:r>
        <w:rPr>
          <w:rFonts w:hint="default"/>
          <w:lang w:val="en-US" w:eastAsia="zh-CN"/>
        </w:rPr>
        <w:t>设施侧功率约束</w:t>
      </w:r>
    </w:p>
    <w:p w14:paraId="33592B9B">
      <w:pPr>
        <w:rPr>
          <w:rFonts w:hint="default"/>
          <w:lang w:val="en-US" w:eastAsia="zh-CN"/>
        </w:rPr>
      </w:pPr>
      <w:r>
        <w:rPr>
          <w:rFonts w:hint="default"/>
          <w:lang w:val="en-US" w:eastAsia="zh-CN"/>
        </w:rPr>
        <w:t>设施侧负荷按照区域 PUE 计算：</w:t>
      </w:r>
    </w:p>
    <w:p w14:paraId="581A21A0">
      <w:pPr>
        <w:rPr>
          <w:rFonts w:hint="default"/>
          <w:lang w:val="en-US" w:eastAsia="zh-CN"/>
        </w:rPr>
      </w:pPr>
      <m:oMathPara>
        <m:oMathParaPr>
          <m:jc m:val="center"/>
        </m:oMathParaPr>
        <m:oMath>
          <m:sSubSup>
            <m:sSubSupPr>
              <m:ctrlPr>
                <w:rPr>
                  <w:rFonts w:hint="default"/>
                  <w:lang w:val="en-US" w:eastAsia="zh-CN"/>
                </w:rPr>
              </m:ctrlPr>
            </m:sSubSupPr>
            <m:e>
              <m:r>
                <m:rPr>
                  <m:sty m:val="p"/>
                </m:rPr>
                <w:rPr>
                  <w:rFonts w:hint="default" w:ascii="Times New Roman" w:hAnsi="Times New Roman"/>
                  <w:lang w:val="en-US" w:eastAsia="zh-CN"/>
                </w:rPr>
                <m:t>P</m:t>
              </m:r>
              <m:ctrlPr>
                <w:rPr>
                  <w:rFonts w:hint="default"/>
                  <w:lang w:val="en-US" w:eastAsia="zh-CN"/>
                </w:rPr>
              </m:ctrlPr>
            </m:e>
            <m:sub>
              <m:r>
                <m:rPr>
                  <m:sty m:val="p"/>
                </m:rPr>
                <w:rPr>
                  <w:rFonts w:hint="default" w:ascii="Times New Roman" w:hAnsi="Times New Roman"/>
                  <w:lang w:val="en-US" w:eastAsia="zh-CN"/>
                </w:rPr>
                <m:t>rt</m:t>
              </m:r>
              <m:ctrlPr>
                <w:rPr>
                  <w:rFonts w:hint="default"/>
                  <w:lang w:val="en-US" w:eastAsia="zh-CN"/>
                </w:rPr>
              </m:ctrlPr>
            </m:sub>
            <m:sup>
              <m:r>
                <m:rPr>
                  <m:sty m:val="p"/>
                </m:rPr>
                <w:rPr>
                  <w:rFonts w:hint="default" w:ascii="Times New Roman" w:hAnsi="Times New Roman"/>
                  <w:lang w:val="en-US" w:eastAsia="zh-CN"/>
                </w:rPr>
                <m:t>Fac</m:t>
              </m:r>
              <m:ctrlPr>
                <w:rPr>
                  <w:rFonts w:hint="default"/>
                  <w:lang w:val="en-US" w:eastAsia="zh-CN"/>
                </w:rPr>
              </m:ctrlPr>
            </m:sup>
          </m:sSubSup>
          <m:r>
            <m:rPr>
              <m:sty m:val="p"/>
            </m:rPr>
            <w:rPr>
              <w:rFonts w:hint="default" w:ascii="Times New Roman" w:hAnsi="Times New Roman"/>
              <w:lang w:val="en-US" w:eastAsia="zh-CN"/>
            </w:rPr>
            <m:t>=</m:t>
          </m:r>
          <m:sSub>
            <m:sSubPr>
              <m:ctrlPr>
                <w:rPr>
                  <w:rFonts w:hint="default"/>
                  <w:lang w:val="en-US" w:eastAsia="zh-CN"/>
                </w:rPr>
              </m:ctrlPr>
            </m:sSubPr>
            <m:e>
              <m:r>
                <m:rPr>
                  <m:sty m:val="p"/>
                </m:rPr>
                <w:rPr>
                  <w:rFonts w:hint="default" w:ascii="Times New Roman" w:hAnsi="Times New Roman"/>
                  <w:lang w:val="en-US" w:eastAsia="zh-CN"/>
                </w:rPr>
                <m:t>PUE</m:t>
              </m:r>
              <m:ctrlPr>
                <w:rPr>
                  <w:rFonts w:hint="default"/>
                  <w:lang w:val="en-US" w:eastAsia="zh-CN"/>
                </w:rPr>
              </m:ctrlPr>
            </m:e>
            <m:sub>
              <m:r>
                <m:rPr>
                  <m:sty m:val="p"/>
                </m:rPr>
                <w:rPr>
                  <w:rFonts w:hint="default" w:ascii="Times New Roman" w:hAnsi="Times New Roman"/>
                  <w:lang w:val="en-US" w:eastAsia="zh-CN"/>
                </w:rPr>
                <m:t>r</m:t>
              </m:r>
              <m:ctrlPr>
                <w:rPr>
                  <w:rFonts w:hint="default"/>
                  <w:lang w:val="en-US" w:eastAsia="zh-CN"/>
                </w:rPr>
              </m:ctrlPr>
            </m:sub>
          </m:sSub>
          <m:sSubSup>
            <m:sSubSupPr>
              <m:ctrlPr>
                <w:rPr>
                  <w:rFonts w:hint="default"/>
                  <w:lang w:val="en-US" w:eastAsia="zh-CN"/>
                </w:rPr>
              </m:ctrlPr>
            </m:sSubSupPr>
            <m:e>
              <m:r>
                <m:rPr>
                  <m:sty m:val="p"/>
                </m:rPr>
                <w:rPr>
                  <w:rFonts w:hint="default" w:ascii="Times New Roman" w:hAnsi="Times New Roman"/>
                  <w:lang w:val="en-US" w:eastAsia="zh-CN"/>
                </w:rPr>
                <m:t>P</m:t>
              </m:r>
              <m:ctrlPr>
                <w:rPr>
                  <w:rFonts w:hint="default"/>
                  <w:lang w:val="en-US" w:eastAsia="zh-CN"/>
                </w:rPr>
              </m:ctrlPr>
            </m:e>
            <m:sub>
              <m:r>
                <m:rPr>
                  <m:sty m:val="p"/>
                </m:rPr>
                <w:rPr>
                  <w:rFonts w:hint="default" w:ascii="Times New Roman" w:hAnsi="Times New Roman"/>
                  <w:lang w:val="en-US" w:eastAsia="zh-CN"/>
                </w:rPr>
                <m:t>rt</m:t>
              </m:r>
              <m:ctrlPr>
                <w:rPr>
                  <w:rFonts w:hint="default"/>
                  <w:lang w:val="en-US" w:eastAsia="zh-CN"/>
                </w:rPr>
              </m:ctrlPr>
            </m:sub>
            <m:sup>
              <m:r>
                <m:rPr>
                  <m:sty m:val="p"/>
                </m:rPr>
                <w:rPr>
                  <w:rFonts w:hint="default" w:ascii="Times New Roman" w:hAnsi="Times New Roman"/>
                  <w:lang w:val="en-US" w:eastAsia="zh-CN"/>
                </w:rPr>
                <m:t>IT</m:t>
              </m:r>
              <m:ctrlPr>
                <w:rPr>
                  <w:rFonts w:hint="default"/>
                  <w:lang w:val="en-US" w:eastAsia="zh-CN"/>
                </w:rPr>
              </m:ctrlPr>
            </m:sup>
          </m:sSubSup>
          <m:r>
            <m:rPr>
              <m:sty m:val="p"/>
            </m:rPr>
            <w:rPr>
              <w:rFonts w:hint="default" w:ascii="Times New Roman" w:hAnsi="Times New Roman"/>
              <w:lang w:val="en-US" w:eastAsia="zh-CN"/>
            </w:rPr>
            <m:t>.</m:t>
          </m:r>
        </m:oMath>
      </m:oMathPara>
    </w:p>
    <w:p w14:paraId="52E366F4">
      <w:pPr>
        <w:rPr>
          <w:rFonts w:hint="default"/>
          <w:lang w:val="en-US" w:eastAsia="zh-CN"/>
        </w:rPr>
      </w:pPr>
      <w:r>
        <w:rPr>
          <w:rFonts w:hint="default"/>
          <w:lang w:val="en-US" w:eastAsia="zh-CN"/>
        </w:rPr>
        <w:t>并满足</w:t>
      </w:r>
    </w:p>
    <w:p w14:paraId="29DA2251">
      <w:pPr>
        <w:rPr>
          <w:rFonts w:hint="default"/>
          <w:lang w:val="en-US" w:eastAsia="zh-CN"/>
        </w:rPr>
      </w:pPr>
      <m:oMathPara>
        <m:oMathParaPr>
          <m:jc m:val="center"/>
        </m:oMathParaPr>
        <m:oMath>
          <m:sSubSup>
            <m:sSubSupPr>
              <m:ctrlPr>
                <w:rPr>
                  <w:rFonts w:hint="default"/>
                  <w:lang w:val="en-US" w:eastAsia="zh-CN"/>
                </w:rPr>
              </m:ctrlPr>
            </m:sSubSupPr>
            <m:e>
              <m:r>
                <m:rPr>
                  <m:sty m:val="p"/>
                </m:rPr>
                <w:rPr>
                  <w:rFonts w:hint="default" w:ascii="Times New Roman" w:hAnsi="Times New Roman"/>
                  <w:lang w:val="en-US" w:eastAsia="zh-CN"/>
                </w:rPr>
                <m:t>P</m:t>
              </m:r>
              <m:ctrlPr>
                <w:rPr>
                  <w:rFonts w:hint="default"/>
                  <w:lang w:val="en-US" w:eastAsia="zh-CN"/>
                </w:rPr>
              </m:ctrlPr>
            </m:e>
            <m:sub>
              <m:r>
                <m:rPr>
                  <m:sty m:val="p"/>
                </m:rPr>
                <w:rPr>
                  <w:rFonts w:hint="default" w:ascii="Times New Roman" w:hAnsi="Times New Roman"/>
                  <w:lang w:val="en-US" w:eastAsia="zh-CN"/>
                </w:rPr>
                <m:t>rt</m:t>
              </m:r>
              <m:ctrlPr>
                <w:rPr>
                  <w:rFonts w:hint="default"/>
                  <w:lang w:val="en-US" w:eastAsia="zh-CN"/>
                </w:rPr>
              </m:ctrlPr>
            </m:sub>
            <m:sup>
              <m:r>
                <m:rPr>
                  <m:sty m:val="p"/>
                </m:rPr>
                <w:rPr>
                  <w:rFonts w:hint="default" w:ascii="Times New Roman" w:hAnsi="Times New Roman"/>
                  <w:lang w:val="en-US" w:eastAsia="zh-CN"/>
                </w:rPr>
                <m:t>Fac</m:t>
              </m:r>
              <m:ctrlPr>
                <w:rPr>
                  <w:rFonts w:hint="default"/>
                  <w:lang w:val="en-US" w:eastAsia="zh-CN"/>
                </w:rPr>
              </m:ctrlPr>
            </m:sup>
          </m:sSubSup>
          <m:r>
            <m:rPr>
              <m:sty m:val="p"/>
            </m:rPr>
            <w:rPr>
              <w:rFonts w:hint="default" w:ascii="Times New Roman" w:hAnsi="Times New Roman"/>
              <w:lang w:val="en-US" w:eastAsia="zh-CN"/>
            </w:rPr>
            <m:t>≤</m:t>
          </m:r>
          <m:sSubSup>
            <m:sSubSupPr>
              <m:ctrlPr>
                <w:rPr>
                  <w:rFonts w:hint="default"/>
                  <w:lang w:val="en-US" w:eastAsia="zh-CN"/>
                </w:rPr>
              </m:ctrlPr>
            </m:sSubSupPr>
            <m:e>
              <m:r>
                <m:rPr>
                  <m:sty m:val="p"/>
                </m:rPr>
                <w:rPr>
                  <w:rFonts w:hint="default" w:ascii="Times New Roman" w:hAnsi="Times New Roman"/>
                  <w:lang w:val="en-US" w:eastAsia="zh-CN"/>
                </w:rPr>
                <m:t>P</m:t>
              </m:r>
              <m:ctrlPr>
                <w:rPr>
                  <w:rFonts w:hint="default"/>
                  <w:lang w:val="en-US" w:eastAsia="zh-CN"/>
                </w:rPr>
              </m:ctrlPr>
            </m:e>
            <m:sub>
              <m:r>
                <m:rPr>
                  <m:sty m:val="p"/>
                </m:rPr>
                <w:rPr>
                  <w:rFonts w:hint="default" w:ascii="Times New Roman" w:hAnsi="Times New Roman"/>
                  <w:lang w:val="en-US" w:eastAsia="zh-CN"/>
                </w:rPr>
                <m:t>r</m:t>
              </m:r>
              <m:ctrlPr>
                <w:rPr>
                  <w:rFonts w:hint="default"/>
                  <w:lang w:val="en-US" w:eastAsia="zh-CN"/>
                </w:rPr>
              </m:ctrlPr>
            </m:sub>
            <m:sup>
              <m:r>
                <m:rPr>
                  <m:sty m:val="p"/>
                </m:rPr>
                <w:rPr>
                  <w:rFonts w:hint="default" w:ascii="Times New Roman" w:hAnsi="Times New Roman"/>
                  <w:lang w:val="en-US" w:eastAsia="zh-CN"/>
                </w:rPr>
                <m:t>Fac,max</m:t>
              </m:r>
              <m:ctrlPr>
                <w:rPr>
                  <w:rFonts w:hint="default"/>
                  <w:lang w:val="en-US" w:eastAsia="zh-CN"/>
                </w:rPr>
              </m:ctrlPr>
            </m:sup>
          </m:sSubSup>
          <m:r>
            <m:rPr>
              <m:sty m:val="p"/>
            </m:rPr>
            <w:rPr>
              <w:rFonts w:hint="default" w:ascii="Times New Roman" w:hAnsi="Times New Roman"/>
              <w:lang w:val="en-US" w:eastAsia="zh-CN"/>
            </w:rPr>
            <m:t>,  ∀r∈</m:t>
          </m:r>
          <m:r>
            <m:rPr>
              <m:sty m:val="p"/>
              <m:scr m:val="script"/>
            </m:rPr>
            <w:rPr>
              <w:rFonts w:hint="default" w:ascii="Times New Roman" w:hAnsi="Times New Roman" w:eastAsia="MS Mincho"/>
              <w:lang w:val="en-US" w:eastAsia="zh-CN"/>
            </w:rPr>
            <m:t>ℛ</m:t>
          </m:r>
          <m:r>
            <m:rPr>
              <m:sty m:val="p"/>
            </m:rPr>
            <w:rPr>
              <w:rFonts w:hint="default" w:ascii="Times New Roman" w:hAnsi="Times New Roman"/>
              <w:lang w:val="en-US" w:eastAsia="zh-CN"/>
            </w:rPr>
            <m:t>, t∈</m:t>
          </m:r>
          <m:r>
            <m:rPr>
              <m:sty m:val="p"/>
              <m:scr m:val="script"/>
            </m:rPr>
            <w:rPr>
              <w:rFonts w:hint="default" w:ascii="Times New Roman" w:hAnsi="Times New Roman" w:eastAsia="MS Mincho"/>
              <w:lang w:val="en-US" w:eastAsia="zh-CN"/>
            </w:rPr>
            <m:t>T</m:t>
          </m:r>
          <m:r>
            <m:rPr>
              <m:sty m:val="p"/>
            </m:rPr>
            <w:rPr>
              <w:rFonts w:hint="default" w:ascii="Times New Roman" w:hAnsi="Times New Roman"/>
              <w:lang w:val="en-US" w:eastAsia="zh-CN"/>
            </w:rPr>
            <m:t>.</m:t>
          </m:r>
        </m:oMath>
      </m:oMathPara>
    </w:p>
    <w:bookmarkEnd w:id="21"/>
    <w:p w14:paraId="7DEB2EDC">
      <w:pPr>
        <w:pStyle w:val="6"/>
        <w:bidi w:val="0"/>
        <w:rPr>
          <w:rFonts w:hint="default"/>
          <w:lang w:val="en-US" w:eastAsia="zh-CN"/>
        </w:rPr>
      </w:pPr>
      <w:bookmarkStart w:id="22" w:name="变量取值约束"/>
      <w:r>
        <w:rPr>
          <w:rFonts w:hint="default"/>
          <w:lang w:val="en-US" w:eastAsia="zh-CN"/>
        </w:rPr>
        <w:t>变量取值约束</w:t>
      </w:r>
    </w:p>
    <w:p w14:paraId="0685EB29">
      <w:pPr>
        <w:rPr>
          <w:rFonts w:hint="default"/>
          <w:lang w:val="en-US" w:eastAsia="zh-CN"/>
        </w:rPr>
      </w:pPr>
      <m:oMathPara>
        <m:oMathParaPr>
          <m:jc m:val="center"/>
        </m:oMathParaPr>
        <m:oMath>
          <m:sSub>
            <m:sSubPr>
              <m:ctrlPr>
                <w:rPr>
                  <w:rFonts w:hint="default"/>
                  <w:lang w:val="en-US" w:eastAsia="zh-CN"/>
                </w:rPr>
              </m:ctrlPr>
            </m:sSubPr>
            <m:e>
              <m:r>
                <m:rPr>
                  <m:sty m:val="p"/>
                </m:rPr>
                <w:rPr>
                  <w:rFonts w:hint="default" w:ascii="Times New Roman" w:hAnsi="Times New Roman"/>
                  <w:lang w:val="en-US" w:eastAsia="zh-CN"/>
                </w:rPr>
                <m:t>x</m:t>
              </m:r>
              <m:ctrlPr>
                <w:rPr>
                  <w:rFonts w:hint="default"/>
                  <w:lang w:val="en-US" w:eastAsia="zh-CN"/>
                </w:rPr>
              </m:ctrlPr>
            </m:e>
            <m:sub>
              <m:r>
                <m:rPr>
                  <m:sty m:val="p"/>
                </m:rPr>
                <w:rPr>
                  <w:rFonts w:hint="default" w:ascii="Times New Roman" w:hAnsi="Times New Roman"/>
                  <w:lang w:val="en-US" w:eastAsia="zh-CN"/>
                </w:rPr>
                <m:t>irs</m:t>
              </m:r>
              <m:ctrlPr>
                <w:rPr>
                  <w:rFonts w:hint="default"/>
                  <w:lang w:val="en-US" w:eastAsia="zh-CN"/>
                </w:rPr>
              </m:ctrlPr>
            </m:sub>
          </m:sSub>
          <m:r>
            <m:rPr>
              <m:sty m:val="p"/>
            </m:rPr>
            <w:rPr>
              <w:rFonts w:hint="default" w:ascii="Times New Roman" w:hAnsi="Times New Roman"/>
              <w:lang w:val="en-US" w:eastAsia="zh-CN"/>
            </w:rPr>
            <m:t>∈{0,1},  </m:t>
          </m:r>
          <m:sSup>
            <m:sSupPr>
              <m:ctrlPr>
                <w:rPr>
                  <w:rFonts w:hint="default"/>
                  <w:lang w:val="en-US" w:eastAsia="zh-CN"/>
                </w:rPr>
              </m:ctrlPr>
            </m:sSupPr>
            <m:e>
              <m:r>
                <m:rPr>
                  <m:sty m:val="p"/>
                </m:rPr>
                <w:rPr>
                  <w:rFonts w:hint="default" w:ascii="Times New Roman" w:hAnsi="Times New Roman"/>
                  <w:lang w:val="en-US" w:eastAsia="zh-CN"/>
                </w:rPr>
                <m:t>u</m:t>
              </m:r>
              <m:ctrlPr>
                <w:rPr>
                  <w:rFonts w:hint="default"/>
                  <w:lang w:val="en-US" w:eastAsia="zh-CN"/>
                </w:rPr>
              </m:ctrlPr>
            </m:e>
            <m:sup>
              <m:r>
                <m:rPr>
                  <m:sty m:val="p"/>
                </m:rPr>
                <w:rPr>
                  <w:rFonts w:hint="default" w:ascii="Times New Roman" w:hAnsi="Times New Roman"/>
                  <w:lang w:val="en-US" w:eastAsia="zh-CN"/>
                </w:rPr>
                <m:t>max</m:t>
              </m:r>
              <m:ctrlPr>
                <w:rPr>
                  <w:rFonts w:hint="default"/>
                  <w:lang w:val="en-US" w:eastAsia="zh-CN"/>
                </w:rPr>
              </m:ctrlPr>
            </m:sup>
          </m:sSup>
          <m:r>
            <m:rPr>
              <m:sty m:val="p"/>
            </m:rPr>
            <w:rPr>
              <w:rFonts w:hint="default" w:ascii="Times New Roman" w:hAnsi="Times New Roman"/>
              <w:lang w:val="en-US" w:eastAsia="zh-CN"/>
            </w:rPr>
            <m:t>≥0.</m:t>
          </m:r>
        </m:oMath>
      </m:oMathPara>
    </w:p>
    <w:bookmarkEnd w:id="13"/>
    <w:bookmarkEnd w:id="22"/>
    <w:p w14:paraId="596B59FF">
      <w:pPr>
        <w:pStyle w:val="3"/>
        <w:bidi w:val="0"/>
        <w:ind w:left="0" w:leftChars="0" w:firstLine="0" w:firstLineChars="0"/>
        <w:rPr>
          <w:rFonts w:hint="default"/>
          <w:lang w:val="en-US" w:eastAsia="zh-CN"/>
        </w:rPr>
      </w:pPr>
      <w:r>
        <w:rPr>
          <w:rFonts w:hint="eastAsia"/>
          <w:lang w:val="en-US" w:eastAsia="zh-CN"/>
        </w:rPr>
        <w:t>基础算力调度模型的求解</w:t>
      </w:r>
    </w:p>
    <w:p w14:paraId="482E8196">
      <w:pPr>
        <w:pStyle w:val="4"/>
        <w:rPr>
          <w:rFonts w:hint="default"/>
          <w:lang w:val="en-US" w:eastAsia="zh-CN"/>
        </w:rPr>
      </w:pPr>
    </w:p>
    <w:p w14:paraId="438CC4DA">
      <w:pPr>
        <w:pStyle w:val="3"/>
        <w:bidi w:val="0"/>
        <w:ind w:left="0" w:leftChars="0" w:firstLine="0" w:firstLineChars="0"/>
        <w:rPr>
          <w:rFonts w:hint="eastAsia"/>
          <w:lang w:val="en-US" w:eastAsia="zh-CN"/>
        </w:rPr>
      </w:pPr>
      <w:r>
        <w:rPr>
          <w:rFonts w:hint="eastAsia"/>
          <w:lang w:val="en-US" w:eastAsia="zh-CN"/>
        </w:rPr>
        <w:t>XXX模型的检验</w:t>
      </w:r>
    </w:p>
    <w:p w14:paraId="6C27BFB2">
      <w:pPr>
        <w:rPr>
          <w:rFonts w:hint="eastAsia"/>
          <w:lang w:val="en-US" w:eastAsia="zh-CN"/>
        </w:rPr>
      </w:pPr>
    </w:p>
    <w:p w14:paraId="323B2A20">
      <w:pPr>
        <w:pStyle w:val="3"/>
        <w:bidi w:val="0"/>
        <w:ind w:left="0" w:leftChars="0" w:firstLine="0" w:firstLineChars="0"/>
      </w:pPr>
      <w:r>
        <w:rPr>
          <w:rFonts w:hint="eastAsia"/>
          <w:lang w:val="en-US" w:eastAsia="zh-CN"/>
        </w:rPr>
        <w:t>XXX结果的分析</w:t>
      </w:r>
    </w:p>
    <w:p w14:paraId="6777DF1E">
      <w:pPr>
        <w:pStyle w:val="2"/>
        <w:bidi w:val="0"/>
        <w:ind w:left="0" w:leftChars="0" w:firstLine="0" w:firstLineChars="0"/>
        <w:rPr>
          <w:rFonts w:hint="eastAsia"/>
          <w:lang w:val="en-US" w:eastAsia="zh-CN"/>
        </w:rPr>
      </w:pPr>
      <w:bookmarkStart w:id="23" w:name="_Toc3788"/>
      <w:r>
        <w:rPr>
          <w:rFonts w:hint="eastAsia"/>
          <w:lang w:val="en-US" w:eastAsia="zh-CN"/>
        </w:rPr>
        <w:t>问题二模型的建立与求解</w:t>
      </w:r>
      <w:bookmarkEnd w:id="23"/>
    </w:p>
    <w:p w14:paraId="1677EE9C">
      <w:pPr>
        <w:pStyle w:val="2"/>
        <w:bidi w:val="0"/>
        <w:ind w:left="0" w:leftChars="0" w:firstLine="0" w:firstLineChars="0"/>
        <w:rPr>
          <w:rFonts w:hint="eastAsia"/>
          <w:lang w:val="en-US" w:eastAsia="zh-CN"/>
        </w:rPr>
      </w:pPr>
      <w:bookmarkStart w:id="24" w:name="_Toc19545"/>
      <w:r>
        <w:rPr>
          <w:rFonts w:hint="eastAsia"/>
          <w:lang w:val="en-US" w:eastAsia="zh-CN"/>
        </w:rPr>
        <w:t>问题三模型的建立与求解</w:t>
      </w:r>
      <w:bookmarkEnd w:id="24"/>
    </w:p>
    <w:p w14:paraId="4C6397BC">
      <w:pPr>
        <w:pStyle w:val="2"/>
        <w:bidi w:val="0"/>
        <w:ind w:left="0" w:leftChars="0" w:firstLine="0" w:firstLineChars="0"/>
        <w:rPr>
          <w:rFonts w:hint="eastAsia"/>
          <w:lang w:val="en-US" w:eastAsia="zh-CN"/>
        </w:rPr>
      </w:pPr>
      <w:bookmarkStart w:id="25" w:name="_Toc10243"/>
      <w:r>
        <w:rPr>
          <w:rFonts w:hint="eastAsia"/>
          <w:lang w:val="en-US" w:eastAsia="zh-CN"/>
        </w:rPr>
        <w:t>模型检验</w:t>
      </w:r>
      <w:bookmarkEnd w:id="25"/>
    </w:p>
    <w:p w14:paraId="579BD5A0">
      <w:pPr>
        <w:pStyle w:val="2"/>
        <w:bidi w:val="0"/>
        <w:ind w:left="0" w:leftChars="0" w:firstLine="0" w:firstLineChars="0"/>
        <w:rPr>
          <w:rFonts w:hint="default"/>
          <w:lang w:val="en-US" w:eastAsia="zh-CN"/>
        </w:rPr>
      </w:pPr>
      <w:bookmarkStart w:id="26" w:name="_Toc24900"/>
      <w:r>
        <w:rPr>
          <w:rFonts w:hint="eastAsia"/>
          <w:lang w:val="en-US" w:eastAsia="zh-CN"/>
        </w:rPr>
        <w:t>模型优缺点评价</w:t>
      </w:r>
      <w:bookmarkEnd w:id="26"/>
    </w:p>
    <w:p w14:paraId="2FCC67CB">
      <w:pPr>
        <w:pStyle w:val="3"/>
        <w:bidi w:val="0"/>
        <w:ind w:left="0" w:leftChars="0" w:firstLine="0" w:firstLineChars="0"/>
        <w:rPr>
          <w:rFonts w:hint="eastAsia"/>
          <w:lang w:val="en-US" w:eastAsia="zh-CN"/>
        </w:rPr>
      </w:pPr>
      <w:bookmarkStart w:id="27" w:name="_Toc30007"/>
      <w:r>
        <w:rPr>
          <w:rFonts w:hint="eastAsia"/>
          <w:lang w:val="en-US" w:eastAsia="zh-CN"/>
        </w:rPr>
        <w:t>模型的优点</w:t>
      </w:r>
      <w:bookmarkEnd w:id="27"/>
    </w:p>
    <w:p w14:paraId="5F105841">
      <w:pPr>
        <w:pStyle w:val="3"/>
        <w:bidi w:val="0"/>
        <w:ind w:left="0" w:leftChars="0" w:firstLine="0" w:firstLineChars="0"/>
      </w:pPr>
      <w:r>
        <w:rPr>
          <w:rFonts w:hint="eastAsia"/>
          <w:lang w:val="en-US" w:eastAsia="zh-CN"/>
        </w:rPr>
        <w:t>模型的缺点</w:t>
      </w:r>
    </w:p>
    <w:p w14:paraId="097C6659">
      <w:pPr>
        <w:pStyle w:val="3"/>
        <w:bidi w:val="0"/>
        <w:ind w:left="0" w:leftChars="0" w:firstLine="0" w:firstLineChars="0"/>
        <w:rPr>
          <w:rFonts w:hint="eastAsia"/>
          <w:lang w:val="en-US" w:eastAsia="zh-CN"/>
        </w:rPr>
      </w:pPr>
      <w:bookmarkStart w:id="28" w:name="_Toc21249"/>
      <w:r>
        <w:rPr>
          <w:rFonts w:hint="eastAsia"/>
          <w:lang w:val="en-US" w:eastAsia="zh-CN"/>
        </w:rPr>
        <w:t>模型的改进</w:t>
      </w:r>
      <w:bookmarkEnd w:id="28"/>
    </w:p>
    <w:p w14:paraId="49A5FDE0">
      <w:pPr>
        <w:ind w:firstLine="420" w:firstLineChars="200"/>
        <w:rPr>
          <w:rFonts w:hint="eastAsia"/>
          <w:lang w:val="en-US" w:eastAsia="zh-CN"/>
        </w:rPr>
      </w:pPr>
      <w:r>
        <w:rPr>
          <w:rFonts w:hint="eastAsia"/>
          <w:lang w:val="en-US" w:eastAsia="zh-CN"/>
        </w:rPr>
        <w:br w:type="page"/>
      </w:r>
    </w:p>
    <w:p w14:paraId="2E1025FF">
      <w:pPr>
        <w:ind w:firstLine="562" w:firstLineChars="200"/>
        <w:jc w:val="center"/>
        <w:rPr>
          <w:rFonts w:hint="eastAsia" w:ascii="黑体" w:hAnsi="黑体" w:eastAsia="黑体" w:cs="黑体"/>
          <w:b/>
          <w:bCs/>
          <w:sz w:val="28"/>
          <w:szCs w:val="28"/>
          <w:lang w:val="en-US" w:eastAsia="zh-CN"/>
        </w:rPr>
      </w:pPr>
      <w:bookmarkStart w:id="29" w:name="_Toc57576295"/>
      <w:bookmarkStart w:id="30" w:name="_Toc326"/>
      <w:r>
        <w:rPr>
          <w:rFonts w:hint="eastAsia" w:ascii="黑体" w:hAnsi="黑体" w:eastAsia="黑体" w:cs="黑体"/>
          <w:b/>
          <w:bCs/>
          <w:sz w:val="28"/>
          <w:szCs w:val="28"/>
          <w:lang w:val="en-US" w:eastAsia="zh-CN"/>
        </w:rPr>
        <w:t>参考文献</w:t>
      </w:r>
      <w:bookmarkEnd w:id="29"/>
      <w:bookmarkEnd w:id="30"/>
    </w:p>
    <w:p w14:paraId="2FA10A1C">
      <w:pPr>
        <w:ind w:firstLine="562" w:firstLineChars="200"/>
        <w:rPr>
          <w:rFonts w:hint="eastAsia" w:ascii="黑体" w:hAnsi="黑体" w:eastAsia="黑体" w:cs="黑体"/>
          <w:b/>
          <w:bCs/>
          <w:sz w:val="28"/>
          <w:szCs w:val="28"/>
          <w:lang w:val="en-US" w:eastAsia="zh-CN"/>
        </w:rPr>
      </w:pPr>
      <w:r>
        <w:rPr>
          <w:rFonts w:hint="eastAsia" w:ascii="黑体" w:hAnsi="黑体" w:eastAsia="黑体" w:cs="黑体"/>
          <w:b/>
          <w:bCs/>
          <w:sz w:val="28"/>
          <w:szCs w:val="28"/>
          <w:lang w:val="en-US" w:eastAsia="zh-CN"/>
        </w:rPr>
        <w:br w:type="page"/>
      </w:r>
    </w:p>
    <w:p w14:paraId="01950142">
      <w:pPr>
        <w:ind w:firstLine="562" w:firstLineChars="200"/>
        <w:jc w:val="center"/>
        <w:rPr>
          <w:rFonts w:hint="eastAsia" w:ascii="黑体" w:hAnsi="黑体" w:eastAsia="黑体" w:cs="黑体"/>
          <w:b/>
          <w:bCs/>
          <w:sz w:val="28"/>
          <w:szCs w:val="28"/>
          <w:lang w:val="en-US" w:eastAsia="zh-CN"/>
        </w:rPr>
      </w:pPr>
      <w:r>
        <w:rPr>
          <w:rFonts w:hint="eastAsia" w:ascii="黑体" w:hAnsi="黑体" w:eastAsia="黑体" w:cs="黑体"/>
          <w:b/>
          <w:bCs/>
          <w:sz w:val="28"/>
          <w:szCs w:val="28"/>
          <w:lang w:val="en-US" w:eastAsia="zh-CN"/>
        </w:rPr>
        <w:t>附录</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88" w:lineRule="auto"/>
      </w:pPr>
      <w:r>
        <w:separator/>
      </w:r>
    </w:p>
  </w:footnote>
  <w:footnote w:type="continuationSeparator" w:id="1">
    <w:p>
      <w:pPr>
        <w:spacing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ED9DB6A"/>
    <w:multiLevelType w:val="multilevel"/>
    <w:tmpl w:val="3ED9DB6A"/>
    <w:lvl w:ilvl="0" w:tentative="0">
      <w:start w:val="1"/>
      <w:numFmt w:val="chineseCounting"/>
      <w:pStyle w:val="2"/>
      <w:suff w:val="nothing"/>
      <w:lvlText w:val="%1、"/>
      <w:lvlJc w:val="left"/>
      <w:pPr>
        <w:tabs>
          <w:tab w:val="left" w:pos="0"/>
        </w:tabs>
        <w:ind w:left="0" w:firstLine="0"/>
      </w:pPr>
      <w:rPr>
        <w:rFonts w:hint="eastAsia"/>
      </w:rPr>
    </w:lvl>
    <w:lvl w:ilvl="1" w:tentative="0">
      <w:start w:val="1"/>
      <w:numFmt w:val="decimal"/>
      <w:pStyle w:val="3"/>
      <w:isLgl/>
      <w:suff w:val="nothing"/>
      <w:lvlText w:val="%1.%2 "/>
      <w:lvlJc w:val="left"/>
      <w:pPr>
        <w:tabs>
          <w:tab w:val="left" w:pos="0"/>
        </w:tabs>
        <w:ind w:left="0" w:firstLine="0"/>
      </w:pPr>
      <w:rPr>
        <w:rFonts w:hint="eastAsia" w:ascii="宋体" w:hAnsi="宋体"/>
        <w:sz w:val="24"/>
        <w:szCs w:val="24"/>
      </w:rPr>
    </w:lvl>
    <w:lvl w:ilvl="2" w:tentative="0">
      <w:start w:val="1"/>
      <w:numFmt w:val="decimal"/>
      <w:pStyle w:val="5"/>
      <w:isLgl/>
      <w:suff w:val="nothing"/>
      <w:lvlText w:val="%1.%2.%3 "/>
      <w:lvlJc w:val="left"/>
      <w:pPr>
        <w:tabs>
          <w:tab w:val="left" w:pos="0"/>
        </w:tabs>
        <w:ind w:left="0" w:firstLine="0"/>
      </w:pPr>
      <w:rPr>
        <w:rFonts w:hint="eastAsia" w:ascii="宋体" w:hAnsi="宋体"/>
        <w:sz w:val="21"/>
        <w:szCs w:val="21"/>
      </w:rPr>
    </w:lvl>
    <w:lvl w:ilvl="3" w:tentative="0">
      <w:start w:val="1"/>
      <w:numFmt w:val="decimal"/>
      <w:pStyle w:val="6"/>
      <w:suff w:val="nothing"/>
      <w:lvlText w:val="（%4）"/>
      <w:lvlJc w:val="left"/>
      <w:pPr>
        <w:tabs>
          <w:tab w:val="left" w:pos="0"/>
        </w:tabs>
        <w:ind w:left="0" w:firstLine="402"/>
      </w:pPr>
      <w:rPr>
        <w:rFonts w:hint="eastAsia"/>
        <w:sz w:val="21"/>
        <w:szCs w:val="21"/>
      </w:rPr>
    </w:lvl>
    <w:lvl w:ilvl="4" w:tentative="0">
      <w:start w:val="1"/>
      <w:numFmt w:val="decimalEnclosedCircleChinese"/>
      <w:pStyle w:val="7"/>
      <w:suff w:val="nothing"/>
      <w:lvlText w:val="%5"/>
      <w:lvlJc w:val="left"/>
      <w:pPr>
        <w:ind w:left="0" w:firstLine="402"/>
      </w:pPr>
      <w:rPr>
        <w:rFonts w:hint="eastAsia"/>
      </w:rPr>
    </w:lvl>
    <w:lvl w:ilvl="5" w:tentative="0">
      <w:start w:val="1"/>
      <w:numFmt w:val="decimal"/>
      <w:pStyle w:val="8"/>
      <w:suff w:val="nothing"/>
      <w:lvlText w:val="%6）"/>
      <w:lvlJc w:val="left"/>
      <w:pPr>
        <w:ind w:left="0" w:firstLine="402"/>
      </w:pPr>
      <w:rPr>
        <w:rFonts w:hint="eastAsia"/>
      </w:rPr>
    </w:lvl>
    <w:lvl w:ilvl="6" w:tentative="0">
      <w:start w:val="1"/>
      <w:numFmt w:val="lowerLetter"/>
      <w:pStyle w:val="9"/>
      <w:suff w:val="nothing"/>
      <w:lvlText w:val="%7．"/>
      <w:lvlJc w:val="left"/>
      <w:pPr>
        <w:ind w:left="0" w:firstLine="402"/>
      </w:pPr>
      <w:rPr>
        <w:rFonts w:hint="eastAsia"/>
      </w:rPr>
    </w:lvl>
    <w:lvl w:ilvl="7" w:tentative="0">
      <w:start w:val="1"/>
      <w:numFmt w:val="lowerLetter"/>
      <w:pStyle w:val="10"/>
      <w:suff w:val="nothing"/>
      <w:lvlText w:val="%8）"/>
      <w:lvlJc w:val="left"/>
      <w:pPr>
        <w:ind w:left="0" w:firstLine="402"/>
      </w:pPr>
      <w:rPr>
        <w:rFonts w:hint="eastAsia"/>
      </w:rPr>
    </w:lvl>
    <w:lvl w:ilvl="8" w:tentative="0">
      <w:start w:val="1"/>
      <w:numFmt w:val="lowerRoman"/>
      <w:pStyle w:val="11"/>
      <w:suff w:val="nothing"/>
      <w:lvlText w:val="%9 "/>
      <w:lvlJc w:val="left"/>
      <w:pPr>
        <w:ind w:left="0" w:firstLine="402"/>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7096A99"/>
    <w:rsid w:val="014C6B51"/>
    <w:rsid w:val="039B5B6E"/>
    <w:rsid w:val="081D1114"/>
    <w:rsid w:val="0D8B1657"/>
    <w:rsid w:val="0F121E91"/>
    <w:rsid w:val="126530E1"/>
    <w:rsid w:val="12E13E17"/>
    <w:rsid w:val="16981CB9"/>
    <w:rsid w:val="1720040C"/>
    <w:rsid w:val="17706491"/>
    <w:rsid w:val="1985457D"/>
    <w:rsid w:val="1C0468F8"/>
    <w:rsid w:val="1DFD0550"/>
    <w:rsid w:val="1DFD1E7A"/>
    <w:rsid w:val="28F93369"/>
    <w:rsid w:val="2D126015"/>
    <w:rsid w:val="2E76670C"/>
    <w:rsid w:val="2EEB2B34"/>
    <w:rsid w:val="3018020F"/>
    <w:rsid w:val="32C3719C"/>
    <w:rsid w:val="373F4487"/>
    <w:rsid w:val="374B2E2B"/>
    <w:rsid w:val="38F15A12"/>
    <w:rsid w:val="3A572605"/>
    <w:rsid w:val="3A7B57D6"/>
    <w:rsid w:val="3DD84673"/>
    <w:rsid w:val="3E946E66"/>
    <w:rsid w:val="40463178"/>
    <w:rsid w:val="4111484F"/>
    <w:rsid w:val="41FE6944"/>
    <w:rsid w:val="42A948B8"/>
    <w:rsid w:val="438276D2"/>
    <w:rsid w:val="47630C75"/>
    <w:rsid w:val="482B4A23"/>
    <w:rsid w:val="486C49B0"/>
    <w:rsid w:val="4A422570"/>
    <w:rsid w:val="4CA76FFF"/>
    <w:rsid w:val="4D9E3283"/>
    <w:rsid w:val="4DBC1F35"/>
    <w:rsid w:val="5457350E"/>
    <w:rsid w:val="56C63E40"/>
    <w:rsid w:val="56CC2791"/>
    <w:rsid w:val="576D261A"/>
    <w:rsid w:val="59E35498"/>
    <w:rsid w:val="5B353327"/>
    <w:rsid w:val="5B435CAE"/>
    <w:rsid w:val="5B822F60"/>
    <w:rsid w:val="5E383CEC"/>
    <w:rsid w:val="5F1A63D6"/>
    <w:rsid w:val="62073FEC"/>
    <w:rsid w:val="63E61662"/>
    <w:rsid w:val="64265F03"/>
    <w:rsid w:val="66B8294F"/>
    <w:rsid w:val="67096A99"/>
    <w:rsid w:val="6C4C203A"/>
    <w:rsid w:val="6FF57DD4"/>
    <w:rsid w:val="732849D1"/>
    <w:rsid w:val="7C2A25D8"/>
    <w:rsid w:val="7C5F7DAC"/>
    <w:rsid w:val="7CDE5175"/>
    <w:rsid w:val="7F413799"/>
    <w:rsid w:val="7F4F9E8F"/>
    <w:rsid w:val="FE6E69D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88" w:lineRule="auto"/>
      <w:jc w:val="both"/>
    </w:pPr>
    <w:rPr>
      <w:rFonts w:ascii="Times New Roman" w:hAnsi="Times New Roman" w:eastAsia="宋体" w:cs="Calibri"/>
      <w:kern w:val="2"/>
      <w:sz w:val="21"/>
      <w:szCs w:val="24"/>
      <w:lang w:val="en-US" w:eastAsia="zh-CN" w:bidi="ar-SA"/>
    </w:rPr>
  </w:style>
  <w:style w:type="paragraph" w:styleId="2">
    <w:name w:val="heading 1"/>
    <w:basedOn w:val="1"/>
    <w:next w:val="1"/>
    <w:link w:val="21"/>
    <w:qFormat/>
    <w:uiPriority w:val="9"/>
    <w:pPr>
      <w:keepNext w:val="0"/>
      <w:keepLines w:val="0"/>
      <w:numPr>
        <w:ilvl w:val="0"/>
        <w:numId w:val="1"/>
      </w:numPr>
      <w:spacing w:before="340" w:after="330" w:line="579" w:lineRule="auto"/>
      <w:jc w:val="center"/>
      <w:outlineLvl w:val="0"/>
    </w:pPr>
    <w:rPr>
      <w:rFonts w:ascii="黑体" w:hAnsi="黑体" w:eastAsia="黑体"/>
      <w:b/>
      <w:bCs/>
      <w:kern w:val="44"/>
      <w:sz w:val="28"/>
      <w:szCs w:val="44"/>
    </w:rPr>
  </w:style>
  <w:style w:type="paragraph" w:styleId="3">
    <w:name w:val="heading 2"/>
    <w:basedOn w:val="1"/>
    <w:next w:val="4"/>
    <w:link w:val="31"/>
    <w:unhideWhenUsed/>
    <w:qFormat/>
    <w:uiPriority w:val="9"/>
    <w:pPr>
      <w:keepNext w:val="0"/>
      <w:keepLines w:val="0"/>
      <w:numPr>
        <w:ilvl w:val="1"/>
        <w:numId w:val="1"/>
      </w:numPr>
      <w:spacing w:before="50" w:beforeLines="50" w:after="50" w:afterLines="50"/>
      <w:ind w:left="0" w:firstLine="0" w:firstLineChars="0"/>
      <w:jc w:val="left"/>
      <w:outlineLvl w:val="1"/>
    </w:pPr>
    <w:rPr>
      <w:rFonts w:ascii="Times New Roman" w:hAnsi="Times New Roman" w:cs="Times New Roman"/>
      <w:b/>
      <w:bCs/>
      <w:szCs w:val="32"/>
    </w:rPr>
  </w:style>
  <w:style w:type="paragraph" w:styleId="5">
    <w:name w:val="heading 3"/>
    <w:basedOn w:val="1"/>
    <w:next w:val="4"/>
    <w:link w:val="22"/>
    <w:unhideWhenUsed/>
    <w:qFormat/>
    <w:uiPriority w:val="9"/>
    <w:pPr>
      <w:keepNext w:val="0"/>
      <w:keepLines w:val="0"/>
      <w:numPr>
        <w:ilvl w:val="2"/>
        <w:numId w:val="1"/>
      </w:numPr>
      <w:ind w:left="0" w:firstLine="0" w:firstLineChars="0"/>
      <w:jc w:val="left"/>
      <w:outlineLvl w:val="2"/>
    </w:pPr>
    <w:rPr>
      <w:b/>
      <w:bCs/>
      <w:szCs w:val="32"/>
    </w:rPr>
  </w:style>
  <w:style w:type="paragraph" w:styleId="6">
    <w:name w:val="heading 4"/>
    <w:basedOn w:val="1"/>
    <w:next w:val="4"/>
    <w:unhideWhenUsed/>
    <w:qFormat/>
    <w:uiPriority w:val="0"/>
    <w:pPr>
      <w:keepNext w:val="0"/>
      <w:keepLines w:val="0"/>
      <w:numPr>
        <w:ilvl w:val="3"/>
        <w:numId w:val="1"/>
      </w:numPr>
      <w:spacing w:beforeAutospacing="0" w:afterAutospacing="0" w:line="288" w:lineRule="auto"/>
      <w:ind w:firstLine="403"/>
      <w:outlineLvl w:val="3"/>
    </w:pPr>
    <w:rPr>
      <w:rFonts w:ascii="Arial" w:hAnsi="Arial"/>
      <w:b/>
    </w:rPr>
  </w:style>
  <w:style w:type="paragraph" w:styleId="7">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firstLine="402"/>
      <w:outlineLvl w:val="4"/>
    </w:pPr>
    <w:rPr>
      <w:b/>
      <w:sz w:val="28"/>
    </w:rPr>
  </w:style>
  <w:style w:type="paragraph" w:styleId="8">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firstLine="402"/>
      <w:outlineLvl w:val="5"/>
    </w:pPr>
    <w:rPr>
      <w:rFonts w:ascii="Arial" w:hAnsi="Arial" w:eastAsia="黑体"/>
      <w:b/>
      <w:sz w:val="24"/>
    </w:rPr>
  </w:style>
  <w:style w:type="paragraph" w:styleId="9">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firstLine="402"/>
      <w:outlineLvl w:val="6"/>
    </w:pPr>
    <w:rPr>
      <w:b/>
      <w:sz w:val="24"/>
    </w:rPr>
  </w:style>
  <w:style w:type="paragraph" w:styleId="10">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firstLine="402"/>
      <w:outlineLvl w:val="7"/>
    </w:pPr>
    <w:rPr>
      <w:rFonts w:ascii="Arial" w:hAnsi="Arial" w:eastAsia="黑体"/>
      <w:sz w:val="24"/>
    </w:rPr>
  </w:style>
  <w:style w:type="paragraph" w:styleId="11">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firstLine="402"/>
      <w:outlineLvl w:val="8"/>
    </w:pPr>
    <w:rPr>
      <w:rFonts w:ascii="Arial" w:hAnsi="Arial" w:eastAsia="黑体"/>
      <w:sz w:val="21"/>
    </w:rPr>
  </w:style>
  <w:style w:type="character" w:default="1" w:styleId="18">
    <w:name w:val="Default Paragraph Font"/>
    <w:semiHidden/>
    <w:qFormat/>
    <w:uiPriority w:val="0"/>
  </w:style>
  <w:style w:type="table" w:default="1" w:styleId="16">
    <w:name w:val="Normal Table"/>
    <w:semiHidden/>
    <w:qFormat/>
    <w:uiPriority w:val="0"/>
    <w:tblPr>
      <w:tblCellMar>
        <w:top w:w="0" w:type="dxa"/>
        <w:left w:w="108" w:type="dxa"/>
        <w:bottom w:w="0" w:type="dxa"/>
        <w:right w:w="108" w:type="dxa"/>
      </w:tblCellMar>
    </w:tblPr>
  </w:style>
  <w:style w:type="paragraph" w:styleId="4">
    <w:name w:val="Body Text"/>
    <w:basedOn w:val="1"/>
    <w:link w:val="52"/>
    <w:qFormat/>
    <w:uiPriority w:val="0"/>
    <w:pPr>
      <w:spacing w:before="180" w:after="180"/>
    </w:pPr>
  </w:style>
  <w:style w:type="paragraph" w:styleId="12">
    <w:name w:val="caption"/>
    <w:basedOn w:val="1"/>
    <w:next w:val="1"/>
    <w:link w:val="34"/>
    <w:semiHidden/>
    <w:unhideWhenUsed/>
    <w:qFormat/>
    <w:uiPriority w:val="0"/>
    <w:pPr>
      <w:jc w:val="center"/>
    </w:pPr>
    <w:rPr>
      <w:rFonts w:ascii="黑体" w:hAnsi="黑体" w:eastAsia="黑体"/>
      <w:sz w:val="24"/>
      <w14:ligatures w14:val="standardContextual"/>
    </w:rPr>
  </w:style>
  <w:style w:type="paragraph" w:styleId="13">
    <w:name w:val="footer"/>
    <w:basedOn w:val="1"/>
    <w:link w:val="39"/>
    <w:qFormat/>
    <w:uiPriority w:val="99"/>
    <w:pPr>
      <w:tabs>
        <w:tab w:val="center" w:pos="4153"/>
        <w:tab w:val="right" w:pos="8306"/>
      </w:tabs>
      <w:snapToGrid w:val="0"/>
      <w:jc w:val="left"/>
    </w:pPr>
    <w:rPr>
      <w:sz w:val="18"/>
      <w:szCs w:val="18"/>
    </w:rPr>
  </w:style>
  <w:style w:type="paragraph" w:styleId="14">
    <w:name w:val="header"/>
    <w:basedOn w:val="1"/>
    <w:link w:val="40"/>
    <w:qFormat/>
    <w:uiPriority w:val="99"/>
    <w:pPr>
      <w:pBdr>
        <w:bottom w:val="single" w:color="auto" w:sz="6" w:space="1"/>
      </w:pBdr>
      <w:tabs>
        <w:tab w:val="center" w:pos="4153"/>
        <w:tab w:val="right" w:pos="8306"/>
      </w:tabs>
      <w:snapToGrid w:val="0"/>
      <w:jc w:val="center"/>
    </w:pPr>
    <w:rPr>
      <w:sz w:val="18"/>
      <w:szCs w:val="18"/>
    </w:rPr>
  </w:style>
  <w:style w:type="paragraph" w:styleId="15">
    <w:name w:val="Normal (Web)"/>
    <w:basedOn w:val="1"/>
    <w:unhideWhenUsed/>
    <w:qFormat/>
    <w:uiPriority w:val="99"/>
    <w:pPr>
      <w:widowControl/>
      <w:spacing w:before="100" w:beforeAutospacing="1" w:after="100" w:afterAutospacing="1"/>
      <w:ind w:firstLine="0" w:firstLineChars="0"/>
      <w:jc w:val="left"/>
    </w:pPr>
    <w:rPr>
      <w:rFonts w:ascii="宋体" w:hAnsi="宋体" w:cs="宋体"/>
      <w:kern w:val="0"/>
      <w:szCs w:val="24"/>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TML Code"/>
    <w:basedOn w:val="18"/>
    <w:qFormat/>
    <w:uiPriority w:val="0"/>
    <w:rPr>
      <w:rFonts w:ascii="Courier New" w:hAnsi="Courier New"/>
      <w:sz w:val="20"/>
    </w:rPr>
  </w:style>
  <w:style w:type="character" w:customStyle="1" w:styleId="21">
    <w:name w:val="标题 1 字符"/>
    <w:link w:val="2"/>
    <w:qFormat/>
    <w:uiPriority w:val="9"/>
    <w:rPr>
      <w:rFonts w:ascii="黑体" w:hAnsi="黑体" w:eastAsia="黑体"/>
      <w:b/>
      <w:bCs/>
      <w:kern w:val="44"/>
      <w:sz w:val="28"/>
      <w:szCs w:val="44"/>
    </w:rPr>
  </w:style>
  <w:style w:type="character" w:customStyle="1" w:styleId="22">
    <w:name w:val="Heading 3 Char"/>
    <w:link w:val="5"/>
    <w:qFormat/>
    <w:uiPriority w:val="9"/>
    <w:rPr>
      <w:rFonts w:ascii="Times New Roman" w:hAnsi="Times New Roman" w:eastAsia="宋体"/>
      <w:b/>
      <w:bCs/>
      <w:szCs w:val="32"/>
    </w:rPr>
  </w:style>
  <w:style w:type="paragraph" w:customStyle="1" w:styleId="23">
    <w:name w:val="二级标题"/>
    <w:basedOn w:val="3"/>
    <w:link w:val="24"/>
    <w:autoRedefine/>
    <w:qFormat/>
    <w:uiPriority w:val="0"/>
    <w:pPr>
      <w:keepNext w:val="0"/>
      <w:keepLines w:val="0"/>
      <w:snapToGrid w:val="0"/>
      <w:spacing w:before="0" w:after="0" w:line="560" w:lineRule="exact"/>
      <w:contextualSpacing/>
      <w:jc w:val="both"/>
    </w:pPr>
    <w:rPr>
      <w:rFonts w:ascii="宋体" w:hAnsi="宋体" w:eastAsia="楷体" w:cs="宋体"/>
      <w:color w:val="auto"/>
      <w:kern w:val="2"/>
      <w:sz w:val="32"/>
      <w:szCs w:val="40"/>
      <w:lang w:val="en-US" w:eastAsia="zh-CN" w:bidi="ar-SA"/>
      <w14:ligatures w14:val="standardContextual"/>
    </w:rPr>
  </w:style>
  <w:style w:type="character" w:customStyle="1" w:styleId="24">
    <w:name w:val="二级标题 字符"/>
    <w:link w:val="23"/>
    <w:qFormat/>
    <w:uiPriority w:val="0"/>
    <w:rPr>
      <w:rFonts w:ascii="宋体" w:hAnsi="宋体" w:eastAsia="楷体" w:cs="宋体"/>
      <w:color w:val="auto"/>
      <w:kern w:val="2"/>
      <w:sz w:val="32"/>
      <w:szCs w:val="40"/>
      <w:lang w:val="en-US" w:eastAsia="zh-CN" w:bidi="ar-SA"/>
      <w14:ligatures w14:val="standardContextual"/>
    </w:rPr>
  </w:style>
  <w:style w:type="paragraph" w:customStyle="1" w:styleId="25">
    <w:name w:val="一级标题"/>
    <w:basedOn w:val="2"/>
    <w:link w:val="26"/>
    <w:autoRedefine/>
    <w:qFormat/>
    <w:uiPriority w:val="0"/>
    <w:pPr>
      <w:keepNext w:val="0"/>
      <w:keepLines w:val="0"/>
      <w:snapToGrid w:val="0"/>
      <w:spacing w:before="0" w:after="0" w:line="560" w:lineRule="exact"/>
      <w:contextualSpacing/>
      <w:jc w:val="both"/>
    </w:pPr>
    <w:rPr>
      <w:rFonts w:ascii="宋体" w:hAnsi="宋体" w:eastAsia="黑体" w:cs="宋体"/>
      <w:color w:val="auto"/>
      <w:kern w:val="2"/>
      <w:sz w:val="32"/>
      <w:szCs w:val="48"/>
      <w:lang w:val="en-US" w:eastAsia="zh-CN" w:bidi="ar-SA"/>
      <w14:ligatures w14:val="standardContextual"/>
    </w:rPr>
  </w:style>
  <w:style w:type="character" w:customStyle="1" w:styleId="26">
    <w:name w:val="一级标题 字符"/>
    <w:link w:val="25"/>
    <w:qFormat/>
    <w:uiPriority w:val="0"/>
    <w:rPr>
      <w:rFonts w:ascii="宋体" w:hAnsi="宋体" w:eastAsia="黑体" w:cs="宋体"/>
      <w:b/>
      <w:color w:val="auto"/>
      <w:kern w:val="2"/>
      <w:sz w:val="32"/>
      <w:szCs w:val="48"/>
      <w:lang w:val="en-US" w:eastAsia="zh-CN" w:bidi="ar-SA"/>
      <w14:ligatures w14:val="standardContextual"/>
    </w:rPr>
  </w:style>
  <w:style w:type="paragraph" w:customStyle="1" w:styleId="27">
    <w:name w:val="正文1"/>
    <w:basedOn w:val="1"/>
    <w:link w:val="28"/>
    <w:autoRedefine/>
    <w:qFormat/>
    <w:uiPriority w:val="0"/>
    <w:pPr>
      <w:widowControl/>
      <w:snapToGrid w:val="0"/>
      <w:spacing w:after="0" w:line="560" w:lineRule="exact"/>
      <w:ind w:firstLine="560" w:firstLineChars="200"/>
      <w:contextualSpacing/>
      <w:jc w:val="both"/>
    </w:pPr>
    <w:rPr>
      <w:rFonts w:ascii="宋体" w:hAnsi="宋体" w:eastAsia="宋体" w:cs="Times New Roman"/>
      <w:sz w:val="28"/>
      <w:szCs w:val="28"/>
      <w14:ligatures w14:val="standardContextual"/>
    </w:rPr>
  </w:style>
  <w:style w:type="character" w:customStyle="1" w:styleId="28">
    <w:name w:val="正文1 字符"/>
    <w:basedOn w:val="18"/>
    <w:link w:val="27"/>
    <w:qFormat/>
    <w:uiPriority w:val="0"/>
    <w:rPr>
      <w:rFonts w:ascii="宋体" w:hAnsi="宋体" w:eastAsia="宋体" w:cs="Times New Roman"/>
      <w:sz w:val="28"/>
      <w:szCs w:val="28"/>
      <w14:ligatures w14:val="standardContextual"/>
    </w:rPr>
  </w:style>
  <w:style w:type="paragraph" w:customStyle="1" w:styleId="29">
    <w:name w:val="表格"/>
    <w:basedOn w:val="1"/>
    <w:link w:val="30"/>
    <w:qFormat/>
    <w:uiPriority w:val="0"/>
    <w:pPr>
      <w:spacing w:line="560" w:lineRule="exact"/>
      <w:jc w:val="both"/>
    </w:pPr>
    <w:rPr>
      <w:rFonts w:ascii="宋体" w:hAnsi="宋体" w:eastAsia="宋体" w:cstheme="minorBidi"/>
      <w:color w:val="FFFFFF"/>
      <w:kern w:val="24"/>
      <w:sz w:val="28"/>
      <w:szCs w:val="16"/>
      <w:lang w:val="en-US" w:eastAsia="zh-CN" w:bidi="ar-SA"/>
      <w14:ligatures w14:val="standardContextual"/>
    </w:rPr>
  </w:style>
  <w:style w:type="character" w:customStyle="1" w:styleId="30">
    <w:name w:val="表格 Char"/>
    <w:link w:val="29"/>
    <w:qFormat/>
    <w:uiPriority w:val="0"/>
    <w:rPr>
      <w:rFonts w:ascii="宋体" w:hAnsi="宋体" w:eastAsia="宋体" w:cstheme="minorBidi"/>
      <w:color w:val="FFFFFF"/>
      <w:kern w:val="24"/>
      <w:sz w:val="28"/>
      <w:szCs w:val="16"/>
      <w:lang w:val="en-US" w:eastAsia="zh-CN" w:bidi="ar-SA"/>
      <w14:ligatures w14:val="standardContextual"/>
    </w:rPr>
  </w:style>
  <w:style w:type="character" w:customStyle="1" w:styleId="31">
    <w:name w:val="标题 2 字符"/>
    <w:link w:val="3"/>
    <w:semiHidden/>
    <w:qFormat/>
    <w:uiPriority w:val="9"/>
    <w:rPr>
      <w:rFonts w:ascii="Times New Roman" w:hAnsi="Times New Roman" w:eastAsia="宋体" w:cs="Times New Roman"/>
      <w:b/>
      <w:bCs/>
      <w:szCs w:val="32"/>
    </w:rPr>
  </w:style>
  <w:style w:type="paragraph" w:customStyle="1" w:styleId="32">
    <w:name w:val="题注文字"/>
    <w:basedOn w:val="1"/>
    <w:link w:val="33"/>
    <w:qFormat/>
    <w:uiPriority w:val="0"/>
    <w:pPr>
      <w:widowControl/>
      <w:snapToGrid w:val="0"/>
      <w:spacing w:after="0" w:line="560" w:lineRule="exact"/>
      <w:contextualSpacing/>
      <w:jc w:val="center"/>
    </w:pPr>
    <w:rPr>
      <w:rFonts w:hint="default" w:ascii="黑体" w:hAnsi="黑体" w:eastAsia="黑体" w:cs="Times New Roman"/>
      <w:sz w:val="24"/>
      <w:szCs w:val="28"/>
      <w14:ligatures w14:val="standardContextual"/>
    </w:rPr>
  </w:style>
  <w:style w:type="character" w:customStyle="1" w:styleId="33">
    <w:name w:val="题注文字 Char"/>
    <w:link w:val="32"/>
    <w:qFormat/>
    <w:uiPriority w:val="0"/>
    <w:rPr>
      <w:rFonts w:hint="default" w:ascii="黑体" w:hAnsi="黑体" w:eastAsia="黑体" w:cs="Times New Roman"/>
      <w:sz w:val="24"/>
      <w:szCs w:val="28"/>
      <w14:ligatures w14:val="standardContextual"/>
    </w:rPr>
  </w:style>
  <w:style w:type="character" w:customStyle="1" w:styleId="34">
    <w:name w:val="题注 Char"/>
    <w:link w:val="12"/>
    <w:qFormat/>
    <w:uiPriority w:val="35"/>
    <w:rPr>
      <w:rFonts w:ascii="黑体" w:hAnsi="黑体" w:eastAsia="黑体"/>
      <w:sz w:val="24"/>
      <w14:ligatures w14:val="standardContextual"/>
    </w:rPr>
  </w:style>
  <w:style w:type="paragraph" w:customStyle="1" w:styleId="35">
    <w:name w:val="表格文字"/>
    <w:basedOn w:val="1"/>
    <w:link w:val="36"/>
    <w:qFormat/>
    <w:uiPriority w:val="0"/>
    <w:pPr>
      <w:snapToGrid w:val="0"/>
      <w:spacing w:after="0" w:line="240" w:lineRule="auto"/>
      <w:jc w:val="center"/>
    </w:pPr>
    <w:rPr>
      <w:rFonts w:ascii="宋体" w:hAnsi="宋体" w:eastAsia="宋体" w:cs="Times New Roman"/>
      <w:bCs/>
      <w:color w:val="000000"/>
      <w:kern w:val="0"/>
      <w:sz w:val="28"/>
      <w:szCs w:val="28"/>
      <w14:ligatures w14:val="none"/>
    </w:rPr>
  </w:style>
  <w:style w:type="character" w:customStyle="1" w:styleId="36">
    <w:name w:val="表格文字 Char"/>
    <w:link w:val="35"/>
    <w:qFormat/>
    <w:uiPriority w:val="0"/>
    <w:rPr>
      <w:rFonts w:ascii="宋体" w:hAnsi="宋体" w:eastAsia="宋体" w:cs="Times New Roman"/>
      <w:bCs/>
      <w:color w:val="000000"/>
      <w:kern w:val="0"/>
      <w:sz w:val="28"/>
      <w:szCs w:val="28"/>
      <w14:ligatures w14:val="none"/>
    </w:rPr>
  </w:style>
  <w:style w:type="paragraph" w:customStyle="1" w:styleId="37">
    <w:name w:val="表文字"/>
    <w:basedOn w:val="1"/>
    <w:qFormat/>
    <w:uiPriority w:val="0"/>
    <w:pPr>
      <w:jc w:val="center"/>
      <w:textAlignment w:val="center"/>
    </w:pPr>
    <w:rPr>
      <w:rFonts w:hint="eastAsia" w:ascii="宋体" w:hAnsi="宋体" w:eastAsia="宋体" w:cs="宋体"/>
      <w:bCs/>
      <w:snapToGrid w:val="0"/>
      <w:color w:val="000000"/>
      <w:kern w:val="0"/>
      <w:szCs w:val="21"/>
      <w:u w:val="none"/>
      <w:lang w:eastAsia="zh-CN" w:bidi="ar"/>
    </w:rPr>
  </w:style>
  <w:style w:type="paragraph" w:customStyle="1" w:styleId="38">
    <w:name w:val="表标题"/>
    <w:basedOn w:val="1"/>
    <w:qFormat/>
    <w:uiPriority w:val="0"/>
    <w:pPr>
      <w:jc w:val="center"/>
      <w:textAlignment w:val="center"/>
    </w:pPr>
    <w:rPr>
      <w:rFonts w:hint="default" w:ascii="Times New Roman" w:hAnsi="Times New Roman" w:eastAsia="宋体" w:cs="宋体"/>
      <w:b/>
      <w:snapToGrid w:val="0"/>
      <w:color w:val="000000"/>
      <w:kern w:val="0"/>
      <w:szCs w:val="21"/>
      <w:u w:val="none"/>
      <w:lang w:eastAsia="zh-CN" w:bidi="ar"/>
    </w:rPr>
  </w:style>
  <w:style w:type="character" w:customStyle="1" w:styleId="39">
    <w:name w:val="页脚 Char"/>
    <w:link w:val="13"/>
    <w:qFormat/>
    <w:uiPriority w:val="99"/>
    <w:rPr>
      <w:sz w:val="18"/>
      <w:szCs w:val="18"/>
    </w:rPr>
  </w:style>
  <w:style w:type="character" w:customStyle="1" w:styleId="40">
    <w:name w:val="页眉 Char"/>
    <w:link w:val="14"/>
    <w:qFormat/>
    <w:uiPriority w:val="99"/>
    <w:rPr>
      <w:sz w:val="18"/>
      <w:szCs w:val="18"/>
    </w:rPr>
  </w:style>
  <w:style w:type="paragraph" w:styleId="41">
    <w:name w:val="No Spacing"/>
    <w:link w:val="42"/>
    <w:qFormat/>
    <w:uiPriority w:val="1"/>
    <w:rPr>
      <w:rFonts w:ascii="Calibri" w:hAnsi="Calibri" w:eastAsia="宋体" w:cs="Calibri"/>
      <w:sz w:val="22"/>
      <w:szCs w:val="22"/>
      <w:lang w:val="en-US" w:eastAsia="zh-CN" w:bidi="ar-SA"/>
    </w:rPr>
  </w:style>
  <w:style w:type="character" w:customStyle="1" w:styleId="42">
    <w:name w:val="无间隔 Char"/>
    <w:link w:val="41"/>
    <w:qFormat/>
    <w:uiPriority w:val="1"/>
    <w:rPr>
      <w:rFonts w:ascii="Calibri" w:hAnsi="Calibri" w:eastAsia="宋体" w:cs="Calibri"/>
      <w:sz w:val="22"/>
      <w:szCs w:val="22"/>
      <w:lang w:val="en-US" w:eastAsia="zh-CN" w:bidi="ar-SA"/>
    </w:rPr>
  </w:style>
  <w:style w:type="character" w:customStyle="1" w:styleId="43">
    <w:name w:val="页脚 字符"/>
    <w:basedOn w:val="18"/>
    <w:qFormat/>
    <w:uiPriority w:val="99"/>
  </w:style>
  <w:style w:type="paragraph" w:styleId="44">
    <w:name w:val="List Paragraph"/>
    <w:basedOn w:val="1"/>
    <w:qFormat/>
    <w:uiPriority w:val="34"/>
    <w:pPr>
      <w:ind w:firstLine="420"/>
    </w:pPr>
  </w:style>
  <w:style w:type="table" w:customStyle="1" w:styleId="45">
    <w:name w:val="三线表"/>
    <w:basedOn w:val="16"/>
    <w:qFormat/>
    <w:uiPriority w:val="99"/>
    <w:pPr>
      <w:jc w:val="center"/>
    </w:pPr>
    <w:tblPr>
      <w:jc w:val="center"/>
      <w:tblBorders>
        <w:bottom w:val="single" w:color="auto" w:sz="12" w:space="0"/>
      </w:tblBorders>
    </w:tblPr>
    <w:trPr>
      <w:jc w:val="center"/>
    </w:trPr>
    <w:tcPr>
      <w:vAlign w:val="center"/>
    </w:tcPr>
    <w:tblStylePr w:type="firstRow">
      <w:tcPr>
        <w:tcBorders>
          <w:top w:val="single" w:color="auto" w:sz="12" w:space="0"/>
          <w:left w:val="nil"/>
          <w:bottom w:val="single" w:color="auto" w:sz="6" w:space="0"/>
          <w:right w:val="nil"/>
          <w:insideH w:val="nil"/>
          <w:insideV w:val="nil"/>
          <w:tl2br w:val="nil"/>
          <w:tr2bl w:val="nil"/>
        </w:tcBorders>
      </w:tcPr>
    </w:tblStylePr>
  </w:style>
  <w:style w:type="paragraph" w:customStyle="1" w:styleId="46">
    <w:name w:val="图表标题"/>
    <w:basedOn w:val="1"/>
    <w:next w:val="1"/>
    <w:qFormat/>
    <w:uiPriority w:val="0"/>
    <w:pPr>
      <w:ind w:firstLine="0" w:firstLineChars="0"/>
      <w:jc w:val="center"/>
    </w:pPr>
    <w:rPr>
      <w:b/>
      <w:sz w:val="21"/>
      <w:szCs w:val="21"/>
    </w:rPr>
  </w:style>
  <w:style w:type="paragraph" w:customStyle="1" w:styleId="47">
    <w:name w:val="_Style 13"/>
    <w:basedOn w:val="1"/>
    <w:qFormat/>
    <w:uiPriority w:val="0"/>
    <w:pPr>
      <w:keepNext w:val="0"/>
      <w:keepLines w:val="0"/>
      <w:widowControl/>
      <w:suppressLineNumbers w:val="0"/>
      <w:spacing w:before="120" w:beforeAutospacing="0" w:after="120" w:afterAutospacing="0" w:line="288" w:lineRule="auto"/>
      <w:ind w:left="0" w:right="0"/>
      <w:jc w:val="left"/>
    </w:pPr>
    <w:rPr>
      <w:rFonts w:ascii="Arial" w:hAnsi="Arial" w:eastAsia="等线" w:cs="Arial"/>
      <w:kern w:val="0"/>
      <w:sz w:val="22"/>
      <w:szCs w:val="22"/>
      <w:lang w:val="en-US" w:eastAsia="zh-CN" w:bidi="ar"/>
    </w:rPr>
  </w:style>
  <w:style w:type="paragraph" w:customStyle="1" w:styleId="48">
    <w:name w:val="题目"/>
    <w:basedOn w:val="1"/>
    <w:qFormat/>
    <w:uiPriority w:val="0"/>
    <w:pPr>
      <w:jc w:val="center"/>
    </w:pPr>
    <w:rPr>
      <w:rFonts w:hint="eastAsia"/>
      <w:b/>
      <w:sz w:val="32"/>
      <w:szCs w:val="32"/>
    </w:rPr>
  </w:style>
  <w:style w:type="paragraph" w:customStyle="1" w:styleId="49">
    <w:name w:val="摘要"/>
    <w:basedOn w:val="1"/>
    <w:qFormat/>
    <w:uiPriority w:val="0"/>
    <w:pPr>
      <w:spacing w:before="50" w:beforeLines="50" w:after="50" w:afterLines="50"/>
      <w:jc w:val="center"/>
    </w:pPr>
    <w:rPr>
      <w:rFonts w:hint="eastAsia" w:ascii="黑体" w:hAnsi="黑体" w:eastAsia="黑体" w:cs="黑体"/>
      <w:b/>
      <w:bCs/>
      <w:sz w:val="28"/>
      <w:szCs w:val="28"/>
    </w:rPr>
  </w:style>
  <w:style w:type="paragraph" w:customStyle="1" w:styleId="50">
    <w:name w:val="First Paragraph"/>
    <w:basedOn w:val="4"/>
    <w:next w:val="4"/>
    <w:qFormat/>
    <w:uiPriority w:val="0"/>
  </w:style>
  <w:style w:type="character" w:customStyle="1" w:styleId="51">
    <w:name w:val="Verbatim Char"/>
    <w:basedOn w:val="52"/>
    <w:link w:val="53"/>
    <w:uiPriority w:val="0"/>
  </w:style>
  <w:style w:type="character" w:customStyle="1" w:styleId="52">
    <w:name w:val="Body Text Char"/>
    <w:basedOn w:val="18"/>
    <w:link w:val="4"/>
    <w:qFormat/>
    <w:uiPriority w:val="0"/>
  </w:style>
  <w:style w:type="paragraph" w:customStyle="1" w:styleId="53">
    <w:name w:val="Source Code"/>
    <w:basedOn w:val="1"/>
    <w:link w:val="51"/>
    <w:uiPriority w:val="0"/>
    <w:pPr>
      <w:wordWrap w:val="0"/>
    </w:pPr>
  </w:style>
  <w:style w:type="paragraph" w:customStyle="1" w:styleId="54">
    <w:name w:val="Compact"/>
    <w:basedOn w:val="4"/>
    <w:qFormat/>
    <w:uiPriority w:val="0"/>
    <w:pPr>
      <w:spacing w:before="36" w:after="36"/>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15</Pages>
  <Words>4426</Words>
  <Characters>5586</Characters>
  <Lines>1</Lines>
  <Paragraphs>1</Paragraphs>
  <TotalTime>30</TotalTime>
  <ScaleCrop>false</ScaleCrop>
  <LinksUpToDate>false</LinksUpToDate>
  <CharactersWithSpaces>5785</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2026-08-26T23:10:00Z</dcterms:created>
  <dc:creator>SL</dc:creator>
  <cp:lastModifiedBy>SL</cp:lastModifiedBy>
  <dcterms:modified xsi:type="dcterms:W3CDTF">2026-09-04T10:41:29Z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E660B74367A048CB8770BA6190C1F0A0_13</vt:lpwstr>
  </property>
  <property fmtid="{D5CDD505-2E9C-101B-9397-08002B2CF9AE}" pid="4" name="KSOTemplateDocerSaveRecord">
    <vt:lpwstr>eyJoZGlkIjoiZTg5NDQwNzc0MjFiZGE2MGMyOGRlNzRkMGQ0M2NmMjgiLCJ1c2VySWQiOiI1Njg4NTM4NTMifQ==</vt:lpwstr>
  </property>
</Properties>
</file>