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AF0" w:rsidRDefault="00D44AF0" w:rsidP="00D44AF0">
      <w:pPr>
        <w:ind w:firstLineChars="200" w:firstLine="420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在功率变换装置中，根据主电路的结构，其功率开关器件一般采用直接驱动和隔离驱动两种方式。采用隔离驱动方式时需要将多路驱动电路、控制电路、主电路互相隔离，以免引起灾难性的后果。隔离驱动可分为电磁隔离和光电隔离两种方式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光电隔离具有体积小，结构简单等优点，但存在共模抑制能力差，传输速度慢的缺点。快速光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的速度也仅几十</w:t>
      </w:r>
      <w:r>
        <w:rPr>
          <w:rFonts w:hint="eastAsia"/>
        </w:rPr>
        <w:t>kHz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电磁隔离用脉冲变压器作为隔离元件，</w:t>
      </w:r>
      <w:r>
        <w:rPr>
          <w:rFonts w:hint="eastAsia"/>
        </w:rPr>
        <w:t xml:space="preserve"> </w:t>
      </w:r>
      <w:r>
        <w:rPr>
          <w:rFonts w:hint="eastAsia"/>
        </w:rPr>
        <w:t>具有响应速度快</w:t>
      </w:r>
      <w:r>
        <w:rPr>
          <w:rFonts w:hint="eastAsia"/>
        </w:rPr>
        <w:t xml:space="preserve"> </w:t>
      </w:r>
      <w:r>
        <w:rPr>
          <w:rFonts w:hint="eastAsia"/>
        </w:rPr>
        <w:t>（脉冲的前沿和后沿）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原副边的</w:t>
      </w:r>
      <w:proofErr w:type="gramEnd"/>
      <w:r>
        <w:rPr>
          <w:rFonts w:hint="eastAsia"/>
        </w:rPr>
        <w:t>绝缘强度高，</w:t>
      </w:r>
      <w:r>
        <w:rPr>
          <w:rFonts w:hint="eastAsia"/>
        </w:rPr>
        <w:t xml:space="preserve"> dv/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共模干扰抑制能力强。但信号的最大传输宽度受磁饱和特性的限制，因而信号的顶部不易传输。而且最大占空比被限制在</w:t>
      </w:r>
      <w:r>
        <w:rPr>
          <w:rFonts w:hint="eastAsia"/>
        </w:rPr>
        <w:t>50</w:t>
      </w:r>
      <w:r>
        <w:rPr>
          <w:rFonts w:hint="eastAsia"/>
        </w:rPr>
        <w:t>％。而且信号的最小宽度又受磁化电流所限。脉冲变压器体积大，笨重，加工复杂。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凡是隔离驱动方式，每路驱动都要一组辅助电源，若是三相桥式变换器，则需要六组，而且还要互相悬浮，增加了电路的复杂性。随着驱动技术的不断成熟，已有多种集成厚膜驱动器推出。如</w:t>
      </w:r>
      <w:r>
        <w:rPr>
          <w:rFonts w:hint="eastAsia"/>
        </w:rPr>
        <w:t>EXB840/841</w:t>
      </w:r>
      <w:r>
        <w:rPr>
          <w:rFonts w:hint="eastAsia"/>
        </w:rPr>
        <w:t>、</w:t>
      </w:r>
      <w:r>
        <w:rPr>
          <w:rFonts w:hint="eastAsia"/>
        </w:rPr>
        <w:t>EXB850/851</w:t>
      </w:r>
      <w:r>
        <w:rPr>
          <w:rFonts w:hint="eastAsia"/>
        </w:rPr>
        <w:t>、</w:t>
      </w:r>
      <w:r>
        <w:rPr>
          <w:rFonts w:hint="eastAsia"/>
        </w:rPr>
        <w:t>M57959L/AL</w:t>
      </w:r>
      <w:r>
        <w:rPr>
          <w:rFonts w:hint="eastAsia"/>
        </w:rPr>
        <w:t>、</w:t>
      </w:r>
      <w:r>
        <w:rPr>
          <w:rFonts w:hint="eastAsia"/>
        </w:rPr>
        <w:t>M57962L/AL</w:t>
      </w:r>
      <w:r>
        <w:rPr>
          <w:rFonts w:hint="eastAsia"/>
        </w:rPr>
        <w:t>、</w:t>
      </w:r>
      <w:r>
        <w:rPr>
          <w:rFonts w:hint="eastAsia"/>
        </w:rPr>
        <w:t>HR065</w:t>
      </w:r>
      <w:r>
        <w:rPr>
          <w:rFonts w:hint="eastAsia"/>
        </w:rPr>
        <w:t>等等，它们均采用的是光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隔离，仍受上述缺点的限制。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  <w:r>
        <w:rPr>
          <w:rFonts w:hint="eastAsia"/>
        </w:rPr>
        <w:t>IR</w:t>
      </w:r>
      <w:r>
        <w:rPr>
          <w:rFonts w:hint="eastAsia"/>
        </w:rPr>
        <w:t>公司生产的</w:t>
      </w:r>
      <w:r>
        <w:rPr>
          <w:rFonts w:hint="eastAsia"/>
        </w:rPr>
        <w:t>IR2110</w:t>
      </w:r>
      <w:r>
        <w:rPr>
          <w:rFonts w:hint="eastAsia"/>
        </w:rPr>
        <w:t>驱动器。它兼有光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隔离（体积小）和电磁隔离（速度快）的优点，是中小功率变换装置中驱动器件的首选品种。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</w:p>
    <w:p w:rsidR="007E30AA" w:rsidRDefault="00D44AF0" w:rsidP="00D44AF0">
      <w:pPr>
        <w:ind w:firstLineChars="200" w:firstLine="420"/>
      </w:pPr>
      <w:r>
        <w:rPr>
          <w:rFonts w:hint="eastAsia"/>
        </w:rPr>
        <w:t>2  IR2110</w:t>
      </w:r>
      <w:r>
        <w:rPr>
          <w:rFonts w:hint="eastAsia"/>
        </w:rPr>
        <w:t>内部结构和特点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IR2110</w:t>
      </w:r>
      <w:r>
        <w:rPr>
          <w:rFonts w:hint="eastAsia"/>
        </w:rPr>
        <w:t>采用</w:t>
      </w:r>
      <w:r>
        <w:rPr>
          <w:rFonts w:hint="eastAsia"/>
        </w:rPr>
        <w:t>HVIC</w:t>
      </w:r>
      <w:r>
        <w:rPr>
          <w:rFonts w:hint="eastAsia"/>
        </w:rPr>
        <w:t>和</w:t>
      </w:r>
      <w:proofErr w:type="gramStart"/>
      <w:r>
        <w:rPr>
          <w:rFonts w:hint="eastAsia"/>
        </w:rPr>
        <w:t>闩锁</w:t>
      </w:r>
      <w:proofErr w:type="gramEnd"/>
      <w:r>
        <w:rPr>
          <w:rFonts w:hint="eastAsia"/>
        </w:rPr>
        <w:t>抗干扰</w:t>
      </w:r>
      <w:r>
        <w:rPr>
          <w:rFonts w:hint="eastAsia"/>
        </w:rPr>
        <w:t>CMOS</w:t>
      </w:r>
      <w:r>
        <w:rPr>
          <w:rFonts w:hint="eastAsia"/>
        </w:rPr>
        <w:t>制造工艺，</w:t>
      </w:r>
      <w:r>
        <w:rPr>
          <w:rFonts w:hint="eastAsia"/>
        </w:rPr>
        <w:t>DIP14</w:t>
      </w:r>
      <w:r>
        <w:rPr>
          <w:rFonts w:hint="eastAsia"/>
        </w:rPr>
        <w:t>脚封装。具有独立的低端和高端输入通道；悬浮电源采用自举电路，其高端工作电压可达</w:t>
      </w:r>
      <w:r>
        <w:rPr>
          <w:rFonts w:hint="eastAsia"/>
        </w:rPr>
        <w:t>500V</w:t>
      </w:r>
      <w:r>
        <w:rPr>
          <w:rFonts w:hint="eastAsia"/>
        </w:rPr>
        <w:t>，</w:t>
      </w:r>
      <w:r>
        <w:rPr>
          <w:rFonts w:hint="eastAsia"/>
        </w:rPr>
        <w:t>dv/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r>
        <w:rPr>
          <w:rFonts w:hint="eastAsia"/>
        </w:rPr>
        <w:t>±</w:t>
      </w:r>
      <w:r>
        <w:rPr>
          <w:rFonts w:hint="eastAsia"/>
        </w:rPr>
        <w:t>50V/ns</w:t>
      </w:r>
      <w:r>
        <w:rPr>
          <w:rFonts w:hint="eastAsia"/>
        </w:rPr>
        <w:t>，</w:t>
      </w:r>
      <w:r>
        <w:rPr>
          <w:rFonts w:hint="eastAsia"/>
        </w:rPr>
        <w:t>15V</w:t>
      </w:r>
      <w:r>
        <w:rPr>
          <w:rFonts w:hint="eastAsia"/>
        </w:rPr>
        <w:t>下静态</w:t>
      </w:r>
      <w:proofErr w:type="gramStart"/>
      <w:r>
        <w:rPr>
          <w:rFonts w:hint="eastAsia"/>
        </w:rPr>
        <w:t>功耗仅</w:t>
      </w:r>
      <w:proofErr w:type="gramEnd"/>
      <w:r>
        <w:rPr>
          <w:rFonts w:hint="eastAsia"/>
        </w:rPr>
        <w:t>116mW</w:t>
      </w:r>
      <w:r>
        <w:rPr>
          <w:rFonts w:hint="eastAsia"/>
        </w:rPr>
        <w:t>；输出的电源端（脚</w:t>
      </w:r>
      <w:r>
        <w:rPr>
          <w:rFonts w:hint="eastAsia"/>
        </w:rPr>
        <w:t>3,</w:t>
      </w:r>
      <w:r>
        <w:rPr>
          <w:rFonts w:hint="eastAsia"/>
        </w:rPr>
        <w:t>即功率器件的栅极驱动电压）电压范围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20V</w:t>
      </w:r>
      <w:r>
        <w:rPr>
          <w:rFonts w:hint="eastAsia"/>
        </w:rPr>
        <w:t>；逻辑电源电压范围（脚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15V</w:t>
      </w:r>
      <w:r>
        <w:rPr>
          <w:rFonts w:hint="eastAsia"/>
        </w:rPr>
        <w:t>，可方便地与</w:t>
      </w:r>
      <w:r>
        <w:rPr>
          <w:rFonts w:hint="eastAsia"/>
        </w:rPr>
        <w:t>TTL</w:t>
      </w:r>
      <w:r>
        <w:rPr>
          <w:rFonts w:hint="eastAsia"/>
        </w:rPr>
        <w:t>，</w:t>
      </w:r>
      <w:r>
        <w:rPr>
          <w:rFonts w:hint="eastAsia"/>
        </w:rPr>
        <w:t>CMOS</w:t>
      </w:r>
      <w:r>
        <w:rPr>
          <w:rFonts w:hint="eastAsia"/>
        </w:rPr>
        <w:t>电平相匹配，而且逻辑电源地和功率地之间允许有±</w:t>
      </w:r>
      <w:r>
        <w:rPr>
          <w:rFonts w:hint="eastAsia"/>
        </w:rPr>
        <w:t>5V</w:t>
      </w:r>
      <w:r>
        <w:rPr>
          <w:rFonts w:hint="eastAsia"/>
        </w:rPr>
        <w:t>的偏移量；工作频率高，可达</w:t>
      </w:r>
      <w:r>
        <w:rPr>
          <w:rFonts w:hint="eastAsia"/>
        </w:rPr>
        <w:t>500kHz</w:t>
      </w:r>
      <w:r>
        <w:rPr>
          <w:rFonts w:hint="eastAsia"/>
        </w:rPr>
        <w:t>；开通、关断延迟小，分别为</w:t>
      </w:r>
      <w:r>
        <w:rPr>
          <w:rFonts w:hint="eastAsia"/>
        </w:rPr>
        <w:t>120ns</w:t>
      </w:r>
      <w:r>
        <w:rPr>
          <w:rFonts w:hint="eastAsia"/>
        </w:rPr>
        <w:t>和</w:t>
      </w:r>
      <w:r>
        <w:rPr>
          <w:rFonts w:hint="eastAsia"/>
        </w:rPr>
        <w:t>94ns</w:t>
      </w:r>
      <w:r>
        <w:rPr>
          <w:rFonts w:hint="eastAsia"/>
        </w:rPr>
        <w:t>；图腾柱输出峰值电流为</w:t>
      </w:r>
      <w:r>
        <w:rPr>
          <w:rFonts w:hint="eastAsia"/>
        </w:rPr>
        <w:t>2A</w:t>
      </w:r>
      <w:r>
        <w:rPr>
          <w:rFonts w:hint="eastAsia"/>
        </w:rPr>
        <w:t>。</w:t>
      </w:r>
      <w:r>
        <w:rPr>
          <w:rFonts w:hint="eastAsia"/>
        </w:rPr>
        <w:t xml:space="preserve"> IR2110</w:t>
      </w:r>
      <w:r>
        <w:rPr>
          <w:rFonts w:hint="eastAsia"/>
        </w:rPr>
        <w:t>的内部功能框图如图</w:t>
      </w:r>
      <w:r>
        <w:rPr>
          <w:rFonts w:hint="eastAsia"/>
        </w:rPr>
        <w:t>1</w:t>
      </w:r>
      <w:r>
        <w:rPr>
          <w:rFonts w:hint="eastAsia"/>
        </w:rPr>
        <w:t>所示。由三个部分组成：逻辑输入，电平平移及输出保护。如上所述</w:t>
      </w:r>
      <w:r>
        <w:rPr>
          <w:rFonts w:hint="eastAsia"/>
        </w:rPr>
        <w:t>IR2110</w:t>
      </w:r>
      <w:r>
        <w:rPr>
          <w:rFonts w:hint="eastAsia"/>
        </w:rPr>
        <w:t>的特点，可以为装置的设计带来许多方便。尤其是高端悬浮自举电源的成功设计，可以大大减少驱</w:t>
      </w:r>
      <w:r w:rsidRPr="00D44AF0">
        <w:rPr>
          <w:rFonts w:hint="eastAsia"/>
        </w:rPr>
        <w:t>动电源的数目，三相桥式变换器，仅用一组电源即可。</w:t>
      </w:r>
    </w:p>
    <w:p w:rsidR="00D44AF0" w:rsidRDefault="00D44AF0" w:rsidP="00D44AF0">
      <w:pPr>
        <w:ind w:firstLineChars="200" w:firstLine="420"/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6B79816" wp14:editId="5C526C97">
            <wp:simplePos x="0" y="0"/>
            <wp:positionH relativeFrom="column">
              <wp:posOffset>2910840</wp:posOffset>
            </wp:positionH>
            <wp:positionV relativeFrom="paragraph">
              <wp:posOffset>179705</wp:posOffset>
            </wp:positionV>
            <wp:extent cx="2741930" cy="2423795"/>
            <wp:effectExtent l="0" t="0" r="1270" b="0"/>
            <wp:wrapTight wrapText="left">
              <wp:wrapPolygon edited="0">
                <wp:start x="0" y="0"/>
                <wp:lineTo x="0" y="21391"/>
                <wp:lineTo x="21460" y="21391"/>
                <wp:lineTo x="21460" y="0"/>
                <wp:lineTo x="0" y="0"/>
              </wp:wrapPolygon>
            </wp:wrapTight>
            <wp:docPr id="1" name="图片 1" descr="C:\Documents and Settings\conquer100\桌面\2011-8-20 3-41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onquer100\桌面\2011-8-20 3-41-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7"/>
                    <a:stretch/>
                  </pic:blipFill>
                  <pic:spPr bwMode="auto">
                    <a:xfrm>
                      <a:off x="0" y="0"/>
                      <a:ext cx="274193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AF0" w:rsidRDefault="00D44AF0" w:rsidP="00D44AF0">
      <w:pPr>
        <w:ind w:firstLineChars="200" w:firstLine="420"/>
      </w:pPr>
    </w:p>
    <w:p w:rsidR="00D44AF0" w:rsidRDefault="00D44AF0" w:rsidP="00D44AF0">
      <w:pPr>
        <w:ind w:firstLineChars="200" w:firstLine="420"/>
      </w:pPr>
      <w:r>
        <w:rPr>
          <w:rFonts w:hint="eastAsia"/>
        </w:rPr>
        <w:t xml:space="preserve">3 </w:t>
      </w:r>
      <w:r>
        <w:rPr>
          <w:rFonts w:hint="eastAsia"/>
        </w:rPr>
        <w:t>高压侧悬浮驱动的自举原理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IR2110</w:t>
      </w:r>
      <w:r>
        <w:rPr>
          <w:rFonts w:hint="eastAsia"/>
        </w:rPr>
        <w:t>用于</w:t>
      </w:r>
      <w:proofErr w:type="gramStart"/>
      <w:r>
        <w:rPr>
          <w:rFonts w:hint="eastAsia"/>
        </w:rPr>
        <w:t>驱动半桥的</w:t>
      </w:r>
      <w:proofErr w:type="gramEnd"/>
      <w:r>
        <w:rPr>
          <w:rFonts w:hint="eastAsia"/>
        </w:rPr>
        <w:t>电路如图</w:t>
      </w:r>
      <w:r>
        <w:rPr>
          <w:rFonts w:hint="eastAsia"/>
        </w:rPr>
        <w:t>2</w:t>
      </w:r>
      <w:r>
        <w:rPr>
          <w:rFonts w:hint="eastAsia"/>
        </w:rPr>
        <w:t>所示。图中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 xml:space="preserve">VD1 </w:t>
      </w:r>
      <w:r>
        <w:rPr>
          <w:rFonts w:hint="eastAsia"/>
        </w:rPr>
        <w:t>分别为自举电容和二极管，</w:t>
      </w:r>
      <w:r>
        <w:rPr>
          <w:rFonts w:hint="eastAsia"/>
        </w:rPr>
        <w:t>C2</w:t>
      </w:r>
      <w:r>
        <w:rPr>
          <w:rFonts w:hint="eastAsia"/>
        </w:rPr>
        <w:t>为</w:t>
      </w:r>
      <w:r>
        <w:rPr>
          <w:rFonts w:hint="eastAsia"/>
        </w:rPr>
        <w:t>VCC</w:t>
      </w:r>
      <w:r>
        <w:rPr>
          <w:rFonts w:hint="eastAsia"/>
        </w:rPr>
        <w:t>的滤波电容。假定在</w:t>
      </w:r>
      <w:r>
        <w:rPr>
          <w:rFonts w:hint="eastAsia"/>
        </w:rPr>
        <w:t>S1</w:t>
      </w:r>
      <w:r>
        <w:rPr>
          <w:rFonts w:hint="eastAsia"/>
        </w:rPr>
        <w:t>关断期间</w:t>
      </w:r>
      <w:r>
        <w:rPr>
          <w:rFonts w:hint="eastAsia"/>
        </w:rPr>
        <w:t>C1</w:t>
      </w:r>
      <w:proofErr w:type="gramStart"/>
      <w:r>
        <w:rPr>
          <w:rFonts w:hint="eastAsia"/>
        </w:rPr>
        <w:t>已充到足够</w:t>
      </w:r>
      <w:proofErr w:type="gramEnd"/>
      <w:r>
        <w:rPr>
          <w:rFonts w:hint="eastAsia"/>
        </w:rPr>
        <w:t>的电压（</w:t>
      </w:r>
      <w:r>
        <w:rPr>
          <w:rFonts w:hint="eastAsia"/>
        </w:rPr>
        <w:t>VC1</w:t>
      </w:r>
      <w:r>
        <w:rPr>
          <w:rFonts w:hint="eastAsia"/>
        </w:rPr>
        <w:t>≈</w:t>
      </w:r>
      <w:r>
        <w:rPr>
          <w:rFonts w:hint="eastAsia"/>
        </w:rPr>
        <w:t>VCC</w:t>
      </w:r>
      <w:r>
        <w:rPr>
          <w:rFonts w:hint="eastAsia"/>
        </w:rPr>
        <w:t>）。当</w:t>
      </w:r>
      <w:r>
        <w:rPr>
          <w:rFonts w:hint="eastAsia"/>
        </w:rPr>
        <w:t xml:space="preserve"> HIN</w:t>
      </w:r>
      <w:r>
        <w:rPr>
          <w:rFonts w:hint="eastAsia"/>
        </w:rPr>
        <w:t>为高电平时</w:t>
      </w:r>
      <w:r>
        <w:rPr>
          <w:rFonts w:hint="eastAsia"/>
        </w:rPr>
        <w:t>VM1</w:t>
      </w:r>
      <w:r>
        <w:rPr>
          <w:rFonts w:hint="eastAsia"/>
        </w:rPr>
        <w:t>开通，</w:t>
      </w:r>
      <w:r>
        <w:rPr>
          <w:rFonts w:hint="eastAsia"/>
        </w:rPr>
        <w:t>VM2</w:t>
      </w:r>
      <w:r>
        <w:rPr>
          <w:rFonts w:hint="eastAsia"/>
        </w:rPr>
        <w:t>关断，</w:t>
      </w:r>
      <w:r>
        <w:rPr>
          <w:rFonts w:hint="eastAsia"/>
        </w:rPr>
        <w:t xml:space="preserve">VC1 </w:t>
      </w:r>
      <w:r>
        <w:rPr>
          <w:rFonts w:hint="eastAsia"/>
        </w:rPr>
        <w:t>加到</w:t>
      </w:r>
      <w:r>
        <w:rPr>
          <w:rFonts w:hint="eastAsia"/>
        </w:rPr>
        <w:t>S1</w:t>
      </w:r>
      <w:r>
        <w:rPr>
          <w:rFonts w:hint="eastAsia"/>
        </w:rPr>
        <w:t>的门极和发射极之间，</w:t>
      </w:r>
      <w:r>
        <w:rPr>
          <w:rFonts w:hint="eastAsia"/>
        </w:rPr>
        <w:t xml:space="preserve">C1 </w:t>
      </w:r>
      <w:r>
        <w:rPr>
          <w:rFonts w:hint="eastAsia"/>
        </w:rPr>
        <w:t>通过</w:t>
      </w:r>
      <w:r>
        <w:rPr>
          <w:rFonts w:hint="eastAsia"/>
        </w:rPr>
        <w:t>VM1</w:t>
      </w:r>
      <w:r>
        <w:rPr>
          <w:rFonts w:hint="eastAsia"/>
        </w:rPr>
        <w:t>，</w:t>
      </w:r>
      <w:r>
        <w:rPr>
          <w:rFonts w:hint="eastAsia"/>
        </w:rPr>
        <w:t xml:space="preserve">Rg1 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门极栅极电容</w:t>
      </w:r>
      <w:r>
        <w:rPr>
          <w:rFonts w:hint="eastAsia"/>
        </w:rPr>
        <w:t>Cgc1</w:t>
      </w:r>
      <w:r>
        <w:rPr>
          <w:rFonts w:hint="eastAsia"/>
        </w:rPr>
        <w:t>放电，</w:t>
      </w:r>
      <w:r>
        <w:rPr>
          <w:rFonts w:hint="eastAsia"/>
        </w:rPr>
        <w:t>Cgc1</w:t>
      </w:r>
      <w:r>
        <w:rPr>
          <w:rFonts w:hint="eastAsia"/>
        </w:rPr>
        <w:t>被充电。此时</w:t>
      </w:r>
      <w:r>
        <w:rPr>
          <w:rFonts w:hint="eastAsia"/>
        </w:rPr>
        <w:t>VC1</w:t>
      </w:r>
      <w:r>
        <w:rPr>
          <w:rFonts w:hint="eastAsia"/>
        </w:rPr>
        <w:t>可等效为一个电压源。当</w:t>
      </w:r>
      <w:r>
        <w:rPr>
          <w:rFonts w:hint="eastAsia"/>
        </w:rPr>
        <w:t>HIN</w:t>
      </w:r>
      <w:r>
        <w:rPr>
          <w:rFonts w:hint="eastAsia"/>
        </w:rPr>
        <w:t>为低电平时，</w:t>
      </w:r>
      <w:r>
        <w:rPr>
          <w:rFonts w:hint="eastAsia"/>
        </w:rPr>
        <w:t>VM2</w:t>
      </w:r>
      <w:r>
        <w:rPr>
          <w:rFonts w:hint="eastAsia"/>
        </w:rPr>
        <w:t>开通，</w:t>
      </w:r>
      <w:r>
        <w:rPr>
          <w:rFonts w:hint="eastAsia"/>
        </w:rPr>
        <w:t>VM1</w:t>
      </w:r>
      <w:r>
        <w:rPr>
          <w:rFonts w:hint="eastAsia"/>
        </w:rPr>
        <w:t>断开，</w:t>
      </w:r>
      <w:r>
        <w:rPr>
          <w:rFonts w:hint="eastAsia"/>
        </w:rPr>
        <w:t>S1</w:t>
      </w:r>
      <w:r>
        <w:rPr>
          <w:rFonts w:hint="eastAsia"/>
        </w:rPr>
        <w:t>栅电荷经</w:t>
      </w:r>
      <w:r>
        <w:rPr>
          <w:rFonts w:hint="eastAsia"/>
        </w:rPr>
        <w:t>Rg1</w:t>
      </w:r>
      <w:r>
        <w:rPr>
          <w:rFonts w:hint="eastAsia"/>
        </w:rPr>
        <w:t>、</w:t>
      </w:r>
      <w:r>
        <w:rPr>
          <w:rFonts w:hint="eastAsia"/>
        </w:rPr>
        <w:t>VM2</w:t>
      </w:r>
      <w:r>
        <w:rPr>
          <w:rFonts w:hint="eastAsia"/>
        </w:rPr>
        <w:t>迅速释放，</w:t>
      </w:r>
      <w:r>
        <w:rPr>
          <w:rFonts w:hint="eastAsia"/>
        </w:rPr>
        <w:t>S1</w:t>
      </w:r>
      <w:r>
        <w:rPr>
          <w:rFonts w:hint="eastAsia"/>
        </w:rPr>
        <w:t>关断。经短暂的死区时间（</w:t>
      </w:r>
      <w:r>
        <w:rPr>
          <w:rFonts w:hint="eastAsia"/>
        </w:rPr>
        <w:t>td</w:t>
      </w:r>
      <w:r>
        <w:rPr>
          <w:rFonts w:hint="eastAsia"/>
        </w:rPr>
        <w:t>）之后，</w:t>
      </w:r>
      <w:r>
        <w:rPr>
          <w:rFonts w:hint="eastAsia"/>
        </w:rPr>
        <w:t>LIN</w:t>
      </w:r>
      <w:r>
        <w:rPr>
          <w:rFonts w:hint="eastAsia"/>
        </w:rPr>
        <w:t>为高电平，</w:t>
      </w:r>
      <w:r>
        <w:rPr>
          <w:rFonts w:hint="eastAsia"/>
        </w:rPr>
        <w:t>S2</w:t>
      </w:r>
      <w:r>
        <w:rPr>
          <w:rFonts w:hint="eastAsia"/>
        </w:rPr>
        <w:t>开通，</w:t>
      </w:r>
      <w:r>
        <w:rPr>
          <w:rFonts w:hint="eastAsia"/>
        </w:rPr>
        <w:t>VCC</w:t>
      </w:r>
      <w:r>
        <w:rPr>
          <w:rFonts w:hint="eastAsia"/>
        </w:rPr>
        <w:t>经</w:t>
      </w:r>
      <w:r>
        <w:rPr>
          <w:rFonts w:hint="eastAsia"/>
        </w:rPr>
        <w:t>VD1</w:t>
      </w:r>
      <w:r>
        <w:rPr>
          <w:rFonts w:hint="eastAsia"/>
        </w:rPr>
        <w:t>，</w:t>
      </w:r>
      <w:r>
        <w:rPr>
          <w:rFonts w:hint="eastAsia"/>
        </w:rPr>
        <w:t>S2</w:t>
      </w:r>
      <w:r>
        <w:rPr>
          <w:rFonts w:hint="eastAsia"/>
        </w:rPr>
        <w:t>给</w:t>
      </w:r>
      <w:r>
        <w:rPr>
          <w:rFonts w:hint="eastAsia"/>
        </w:rPr>
        <w:t>C1</w:t>
      </w:r>
      <w:r>
        <w:rPr>
          <w:rFonts w:hint="eastAsia"/>
        </w:rPr>
        <w:t>充电，迅速为</w:t>
      </w:r>
      <w:r>
        <w:rPr>
          <w:rFonts w:hint="eastAsia"/>
        </w:rPr>
        <w:t>C1</w:t>
      </w:r>
      <w:r>
        <w:rPr>
          <w:rFonts w:hint="eastAsia"/>
        </w:rPr>
        <w:t>补充能量。如此循环反复。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</w:p>
    <w:p w:rsidR="00D44AF0" w:rsidRDefault="00D44AF0" w:rsidP="00D44AF0">
      <w:pPr>
        <w:ind w:firstLineChars="200" w:firstLine="420"/>
      </w:pPr>
      <w:r>
        <w:rPr>
          <w:rFonts w:hint="eastAsia"/>
        </w:rPr>
        <w:t xml:space="preserve">4 </w:t>
      </w:r>
      <w:r>
        <w:rPr>
          <w:rFonts w:hint="eastAsia"/>
        </w:rPr>
        <w:t>自举元器件的分析与设计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如图</w:t>
      </w:r>
      <w:proofErr w:type="gramStart"/>
      <w:r>
        <w:rPr>
          <w:rFonts w:hint="eastAsia"/>
        </w:rPr>
        <w:t>2</w:t>
      </w:r>
      <w:r>
        <w:rPr>
          <w:rFonts w:hint="eastAsia"/>
        </w:rPr>
        <w:t>所示自举</w:t>
      </w:r>
      <w:proofErr w:type="gramEnd"/>
      <w:r>
        <w:rPr>
          <w:rFonts w:hint="eastAsia"/>
        </w:rPr>
        <w:t>二极管（</w:t>
      </w:r>
      <w:r>
        <w:rPr>
          <w:rFonts w:hint="eastAsia"/>
        </w:rPr>
        <w:t>VD1</w:t>
      </w:r>
      <w:r>
        <w:rPr>
          <w:rFonts w:hint="eastAsia"/>
        </w:rPr>
        <w:t>）和电容（</w:t>
      </w:r>
      <w:r>
        <w:rPr>
          <w:rFonts w:hint="eastAsia"/>
        </w:rPr>
        <w:t>C1</w:t>
      </w:r>
      <w:r>
        <w:rPr>
          <w:rFonts w:hint="eastAsia"/>
        </w:rPr>
        <w:t>）是</w:t>
      </w:r>
      <w:r>
        <w:rPr>
          <w:rFonts w:hint="eastAsia"/>
        </w:rPr>
        <w:t>IR2110</w:t>
      </w:r>
      <w:r>
        <w:rPr>
          <w:rFonts w:hint="eastAsia"/>
        </w:rPr>
        <w:t>在</w:t>
      </w:r>
      <w:r>
        <w:rPr>
          <w:rFonts w:hint="eastAsia"/>
        </w:rPr>
        <w:t>PWM</w:t>
      </w:r>
      <w:r>
        <w:rPr>
          <w:rFonts w:hint="eastAsia"/>
        </w:rPr>
        <w:t>应</w:t>
      </w:r>
      <w:bookmarkStart w:id="0" w:name="_GoBack"/>
      <w:bookmarkEnd w:id="0"/>
      <w:r>
        <w:rPr>
          <w:rFonts w:hint="eastAsia"/>
        </w:rPr>
        <w:t>用时需要严格挑选和</w:t>
      </w:r>
      <w:r>
        <w:rPr>
          <w:rFonts w:hint="eastAsia"/>
        </w:rPr>
        <w:lastRenderedPageBreak/>
        <w:t>设计的元器件，应根据一定的规则进行计算分析。在电路实验时进行一些调整，使电路工作在最佳状态。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4.1</w:t>
      </w:r>
      <w:r>
        <w:rPr>
          <w:rFonts w:hint="eastAsia"/>
        </w:rPr>
        <w:t>自举电容的设计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IGBT</w:t>
      </w:r>
      <w:r>
        <w:rPr>
          <w:rFonts w:hint="eastAsia"/>
        </w:rPr>
        <w:t>和</w:t>
      </w:r>
      <w:r>
        <w:rPr>
          <w:rFonts w:hint="eastAsia"/>
        </w:rPr>
        <w:t>PM</w:t>
      </w:r>
      <w:r>
        <w:rPr>
          <w:rFonts w:hint="eastAsia"/>
        </w:rPr>
        <w:t>（</w:t>
      </w:r>
      <w:r>
        <w:rPr>
          <w:rFonts w:hint="eastAsia"/>
        </w:rPr>
        <w:t>POWERMOSFET</w:t>
      </w:r>
      <w:r>
        <w:rPr>
          <w:rFonts w:hint="eastAsia"/>
        </w:rPr>
        <w:t>）具有相似的门极特性。开通时，需要在极短的时间内向门极提供足够的栅电荷。假定在器件开通后，自举电容两端电压比器件充分导通所需要的电压（</w:t>
      </w:r>
      <w:r>
        <w:rPr>
          <w:rFonts w:hint="eastAsia"/>
        </w:rPr>
        <w:t>10V</w:t>
      </w:r>
      <w:r>
        <w:rPr>
          <w:rFonts w:hint="eastAsia"/>
        </w:rPr>
        <w:t>，高压侧锁定电压为</w:t>
      </w:r>
      <w:r>
        <w:rPr>
          <w:rFonts w:hint="eastAsia"/>
        </w:rPr>
        <w:t>8.7/8.3V</w:t>
      </w:r>
      <w:r>
        <w:rPr>
          <w:rFonts w:hint="eastAsia"/>
        </w:rPr>
        <w:t>）要高；</w:t>
      </w:r>
      <w:r>
        <w:rPr>
          <w:rFonts w:hint="eastAsia"/>
        </w:rPr>
        <w:t xml:space="preserve"> </w:t>
      </w:r>
      <w:r>
        <w:rPr>
          <w:rFonts w:hint="eastAsia"/>
        </w:rPr>
        <w:t>再假定在自举电容充电路径上有</w:t>
      </w:r>
      <w:r>
        <w:rPr>
          <w:rFonts w:hint="eastAsia"/>
        </w:rPr>
        <w:t xml:space="preserve">1.5V </w:t>
      </w:r>
      <w:r>
        <w:rPr>
          <w:rFonts w:hint="eastAsia"/>
        </w:rPr>
        <w:t>的压降</w:t>
      </w:r>
      <w:r>
        <w:rPr>
          <w:rFonts w:hint="eastAsia"/>
        </w:rPr>
        <w:t xml:space="preserve"> </w:t>
      </w:r>
      <w:r>
        <w:rPr>
          <w:rFonts w:hint="eastAsia"/>
        </w:rPr>
        <w:t>（包括</w:t>
      </w:r>
      <w:r>
        <w:rPr>
          <w:rFonts w:hint="eastAsia"/>
        </w:rPr>
        <w:t>VD1</w:t>
      </w:r>
      <w:r>
        <w:rPr>
          <w:rFonts w:hint="eastAsia"/>
        </w:rPr>
        <w:t>的正向压降）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最后假定有</w:t>
      </w:r>
      <w:r>
        <w:rPr>
          <w:rFonts w:hint="eastAsia"/>
        </w:rPr>
        <w:t xml:space="preserve"> 1/2</w:t>
      </w:r>
      <w:r>
        <w:rPr>
          <w:rFonts w:hint="eastAsia"/>
        </w:rPr>
        <w:t>的栅电压</w:t>
      </w:r>
      <w:r>
        <w:rPr>
          <w:rFonts w:hint="eastAsia"/>
        </w:rPr>
        <w:t xml:space="preserve"> </w:t>
      </w:r>
      <w:r>
        <w:rPr>
          <w:rFonts w:hint="eastAsia"/>
        </w:rPr>
        <w:t>（栅极门槛电压</w:t>
      </w:r>
      <w:r>
        <w:rPr>
          <w:rFonts w:hint="eastAsia"/>
        </w:rPr>
        <w:t>VTH</w:t>
      </w:r>
      <w:r>
        <w:rPr>
          <w:rFonts w:hint="eastAsia"/>
        </w:rPr>
        <w:t>通常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5V</w:t>
      </w:r>
      <w:r>
        <w:rPr>
          <w:rFonts w:hint="eastAsia"/>
        </w:rPr>
        <w:t>）因泄漏电流引起电压降。综合上述条件，此时对应的自举电容可用下式表示：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C1=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工程应用则取</w:t>
      </w:r>
      <w:r>
        <w:rPr>
          <w:rFonts w:hint="eastAsia"/>
        </w:rPr>
        <w:t>C1&gt;2Qg/(VCC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1.5)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例如</w:t>
      </w:r>
      <w:r>
        <w:rPr>
          <w:rFonts w:hint="eastAsia"/>
        </w:rPr>
        <w:t>FUJI50A/600VIGBT</w:t>
      </w:r>
      <w:r>
        <w:rPr>
          <w:rFonts w:hint="eastAsia"/>
        </w:rPr>
        <w:t>充分导通时所需要的栅电荷</w:t>
      </w:r>
      <w:proofErr w:type="spellStart"/>
      <w:r>
        <w:rPr>
          <w:rFonts w:hint="eastAsia"/>
        </w:rPr>
        <w:t>Qg</w:t>
      </w:r>
      <w:proofErr w:type="spellEnd"/>
      <w:r>
        <w:rPr>
          <w:rFonts w:hint="eastAsia"/>
        </w:rPr>
        <w:t>=250nC</w:t>
      </w:r>
      <w:r>
        <w:rPr>
          <w:rFonts w:hint="eastAsia"/>
        </w:rPr>
        <w:t>（可由特性曲线查得），</w:t>
      </w:r>
      <w:r>
        <w:rPr>
          <w:rFonts w:hint="eastAsia"/>
        </w:rPr>
        <w:t>VCC=15V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C1=2</w:t>
      </w:r>
      <w:r>
        <w:rPr>
          <w:rFonts w:hint="eastAsia"/>
        </w:rPr>
        <w:t>×</w:t>
      </w:r>
      <w:r>
        <w:rPr>
          <w:rFonts w:hint="eastAsia"/>
        </w:rPr>
        <w:t>250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9/(15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1.5)=1.4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 xml:space="preserve">7F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可取</w:t>
      </w:r>
      <w:r>
        <w:rPr>
          <w:rFonts w:hint="eastAsia"/>
        </w:rPr>
        <w:t>C1=0.22</w:t>
      </w:r>
      <w:r>
        <w:rPr>
          <w:rFonts w:hint="eastAsia"/>
        </w:rPr>
        <w:t>μ</w:t>
      </w:r>
      <w:r>
        <w:rPr>
          <w:rFonts w:hint="eastAsia"/>
        </w:rPr>
        <w:t>F</w:t>
      </w:r>
      <w:r>
        <w:rPr>
          <w:rFonts w:hint="eastAsia"/>
        </w:rPr>
        <w:t>或更大一点的，且耐压大于</w:t>
      </w:r>
      <w:r>
        <w:rPr>
          <w:rFonts w:hint="eastAsia"/>
        </w:rPr>
        <w:t>35V</w:t>
      </w:r>
      <w:r>
        <w:rPr>
          <w:rFonts w:hint="eastAsia"/>
        </w:rPr>
        <w:t>的钽电容。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4.2</w:t>
      </w:r>
      <w:r>
        <w:rPr>
          <w:rFonts w:hint="eastAsia"/>
        </w:rPr>
        <w:t>悬浮驱动的最宽导通时间</w:t>
      </w:r>
      <w:r>
        <w:rPr>
          <w:rFonts w:hint="eastAsia"/>
        </w:rPr>
        <w:t>ton(max)</w:t>
      </w:r>
      <w:r>
        <w:rPr>
          <w:rFonts w:hint="eastAsia"/>
        </w:rPr>
        <w:t>当最长的导通时间结束时，</w:t>
      </w:r>
      <w:r>
        <w:rPr>
          <w:rFonts w:hint="eastAsia"/>
        </w:rPr>
        <w:t xml:space="preserve"> </w:t>
      </w:r>
      <w:r>
        <w:rPr>
          <w:rFonts w:hint="eastAsia"/>
        </w:rPr>
        <w:t>功率器件的门极电压</w:t>
      </w:r>
      <w:proofErr w:type="spellStart"/>
      <w:r>
        <w:rPr>
          <w:rFonts w:hint="eastAsia"/>
        </w:rPr>
        <w:t>Vge</w:t>
      </w:r>
      <w:proofErr w:type="spellEnd"/>
      <w:r>
        <w:rPr>
          <w:rFonts w:hint="eastAsia"/>
        </w:rPr>
        <w:t>仍必须足够高，即必须满足式（</w:t>
      </w:r>
      <w:r>
        <w:rPr>
          <w:rFonts w:hint="eastAsia"/>
        </w:rPr>
        <w:t>1</w:t>
      </w:r>
      <w:r>
        <w:rPr>
          <w:rFonts w:hint="eastAsia"/>
        </w:rPr>
        <w:t>）的约束关系。不论</w:t>
      </w:r>
      <w:r>
        <w:rPr>
          <w:rFonts w:hint="eastAsia"/>
        </w:rPr>
        <w:t>PM</w:t>
      </w:r>
      <w:r>
        <w:rPr>
          <w:rFonts w:hint="eastAsia"/>
        </w:rPr>
        <w:t>还是</w:t>
      </w:r>
      <w:r>
        <w:rPr>
          <w:rFonts w:hint="eastAsia"/>
        </w:rPr>
        <w:t>IGBT</w:t>
      </w:r>
      <w:r>
        <w:rPr>
          <w:rFonts w:hint="eastAsia"/>
        </w:rPr>
        <w:t>，因为绝缘门极输入阻抗比较高，假设栅电容（</w:t>
      </w:r>
      <w:proofErr w:type="spellStart"/>
      <w:r>
        <w:rPr>
          <w:rFonts w:hint="eastAsia"/>
        </w:rPr>
        <w:t>Cge</w:t>
      </w:r>
      <w:proofErr w:type="spellEnd"/>
      <w:r>
        <w:rPr>
          <w:rFonts w:hint="eastAsia"/>
        </w:rPr>
        <w:t>）充电后，在</w:t>
      </w:r>
      <w:r>
        <w:rPr>
          <w:rFonts w:hint="eastAsia"/>
        </w:rPr>
        <w:t>VCC=15V</w:t>
      </w:r>
      <w:r>
        <w:rPr>
          <w:rFonts w:hint="eastAsia"/>
        </w:rPr>
        <w:t>时有</w:t>
      </w:r>
      <w:r>
        <w:rPr>
          <w:rFonts w:hint="eastAsia"/>
        </w:rPr>
        <w:t>15</w:t>
      </w:r>
      <w:r>
        <w:rPr>
          <w:rFonts w:hint="eastAsia"/>
        </w:rPr>
        <w:t>μ</w:t>
      </w:r>
      <w:r>
        <w:rPr>
          <w:rFonts w:hint="eastAsia"/>
        </w:rPr>
        <w:t>A</w:t>
      </w:r>
      <w:r>
        <w:rPr>
          <w:rFonts w:hint="eastAsia"/>
        </w:rPr>
        <w:t>的漏电流（</w:t>
      </w:r>
      <w:proofErr w:type="spellStart"/>
      <w:r>
        <w:rPr>
          <w:rFonts w:hint="eastAsia"/>
        </w:rPr>
        <w:t>IgQs</w:t>
      </w:r>
      <w:proofErr w:type="spellEnd"/>
      <w:r>
        <w:rPr>
          <w:rFonts w:hint="eastAsia"/>
        </w:rPr>
        <w:t>）从</w:t>
      </w:r>
      <w:r>
        <w:rPr>
          <w:rFonts w:hint="eastAsia"/>
        </w:rPr>
        <w:t>C1</w:t>
      </w:r>
      <w:r>
        <w:rPr>
          <w:rFonts w:hint="eastAsia"/>
        </w:rPr>
        <w:t>中抽取。仍以</w:t>
      </w:r>
      <w:r>
        <w:rPr>
          <w:rFonts w:hint="eastAsia"/>
        </w:rPr>
        <w:t xml:space="preserve">4.1 </w:t>
      </w:r>
      <w:r>
        <w:rPr>
          <w:rFonts w:hint="eastAsia"/>
        </w:rPr>
        <w:t>中设计的参数为例，</w:t>
      </w:r>
      <w:proofErr w:type="spellStart"/>
      <w:r>
        <w:rPr>
          <w:rFonts w:hint="eastAsia"/>
        </w:rPr>
        <w:t>Qg</w:t>
      </w:r>
      <w:proofErr w:type="spellEnd"/>
      <w:r>
        <w:rPr>
          <w:rFonts w:hint="eastAsia"/>
        </w:rPr>
        <w:t>=250nC</w:t>
      </w:r>
      <w:r>
        <w:rPr>
          <w:rFonts w:hint="eastAsia"/>
        </w:rPr>
        <w:t>，Δ</w:t>
      </w:r>
      <w:r>
        <w:rPr>
          <w:rFonts w:hint="eastAsia"/>
        </w:rPr>
        <w:t>U=VCC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1.5=3.5V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Qavail</w:t>
      </w:r>
      <w:proofErr w:type="spellEnd"/>
      <w:r>
        <w:rPr>
          <w:rFonts w:hint="eastAsia"/>
        </w:rPr>
        <w:t>=</w:t>
      </w:r>
      <w:r>
        <w:rPr>
          <w:rFonts w:hint="eastAsia"/>
        </w:rPr>
        <w:t>Δ</w:t>
      </w:r>
      <w:r>
        <w:rPr>
          <w:rFonts w:hint="eastAsia"/>
        </w:rPr>
        <w:t>U</w:t>
      </w:r>
      <w:r>
        <w:rPr>
          <w:rFonts w:hint="eastAsia"/>
        </w:rPr>
        <w:t>×</w:t>
      </w:r>
      <w:r>
        <w:rPr>
          <w:rFonts w:hint="eastAsia"/>
        </w:rPr>
        <w:t>C=3.5</w:t>
      </w:r>
      <w:r>
        <w:rPr>
          <w:rFonts w:hint="eastAsia"/>
        </w:rPr>
        <w:t>×</w:t>
      </w:r>
      <w:r>
        <w:rPr>
          <w:rFonts w:hint="eastAsia"/>
        </w:rPr>
        <w:t>0.22=0.77</w:t>
      </w:r>
      <w:r>
        <w:rPr>
          <w:rFonts w:hint="eastAsia"/>
        </w:rPr>
        <w:t>μ</w:t>
      </w:r>
      <w:r>
        <w:rPr>
          <w:rFonts w:hint="eastAsia"/>
        </w:rPr>
        <w:t>C</w:t>
      </w:r>
      <w:r>
        <w:rPr>
          <w:rFonts w:hint="eastAsia"/>
        </w:rPr>
        <w:t>。则过剩电荷Δ</w:t>
      </w:r>
      <w:r>
        <w:rPr>
          <w:rFonts w:hint="eastAsia"/>
        </w:rPr>
        <w:t>Q=0.77</w:t>
      </w:r>
      <w:r>
        <w:rPr>
          <w:rFonts w:hint="eastAsia"/>
        </w:rPr>
        <w:t>－</w:t>
      </w:r>
      <w:r>
        <w:rPr>
          <w:rFonts w:hint="eastAsia"/>
        </w:rPr>
        <w:t>0.25=0.52</w:t>
      </w:r>
      <w:r>
        <w:rPr>
          <w:rFonts w:hint="eastAsia"/>
        </w:rPr>
        <w:t>μ</w:t>
      </w:r>
      <w:r>
        <w:rPr>
          <w:rFonts w:hint="eastAsia"/>
        </w:rPr>
        <w:t>C</w:t>
      </w:r>
      <w:r>
        <w:rPr>
          <w:rFonts w:hint="eastAsia"/>
        </w:rPr>
        <w:t>，Δ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=</w:t>
      </w:r>
      <w:r>
        <w:rPr>
          <w:rFonts w:hint="eastAsia"/>
        </w:rPr>
        <w:t>Δ</w:t>
      </w:r>
      <w:r>
        <w:rPr>
          <w:rFonts w:hint="eastAsia"/>
        </w:rPr>
        <w:t>Q/C=0.52/0.22=2.36V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可得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=10</w:t>
      </w:r>
      <w:r>
        <w:rPr>
          <w:rFonts w:hint="eastAsia"/>
        </w:rPr>
        <w:t>＋</w:t>
      </w:r>
      <w:r>
        <w:rPr>
          <w:rFonts w:hint="eastAsia"/>
        </w:rPr>
        <w:t>2.36=12.36V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U=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及栅极输入阻抗</w:t>
      </w:r>
      <w:r>
        <w:rPr>
          <w:rFonts w:hint="eastAsia"/>
        </w:rPr>
        <w:t>R===1M</w:t>
      </w:r>
      <w:r>
        <w:rPr>
          <w:rFonts w:hint="eastAsia"/>
        </w:rPr>
        <w:t>Ω可求出</w:t>
      </w:r>
      <w:r>
        <w:rPr>
          <w:rFonts w:hint="eastAsia"/>
        </w:rPr>
        <w:t xml:space="preserve">t </w:t>
      </w:r>
      <w:r>
        <w:rPr>
          <w:rFonts w:hint="eastAsia"/>
        </w:rPr>
        <w:t>（即</w:t>
      </w:r>
    </w:p>
    <w:p w:rsidR="00D44AF0" w:rsidRDefault="00D44AF0" w:rsidP="00D44AF0">
      <w:r>
        <w:rPr>
          <w:rFonts w:hint="eastAsia"/>
        </w:rPr>
        <w:t>ton(max)</w:t>
      </w:r>
      <w:r>
        <w:rPr>
          <w:rFonts w:hint="eastAsia"/>
        </w:rPr>
        <w:t>），由</w:t>
      </w:r>
      <w:r>
        <w:rPr>
          <w:rFonts w:hint="eastAsia"/>
        </w:rPr>
        <w:t>===1.236</w:t>
      </w:r>
      <w:r>
        <w:rPr>
          <w:rFonts w:hint="eastAsia"/>
        </w:rPr>
        <w:t>可求出</w:t>
      </w:r>
      <w:r>
        <w:rPr>
          <w:rFonts w:hint="eastAsia"/>
        </w:rPr>
        <w:t xml:space="preserve"> ton(max)=106</w:t>
      </w:r>
      <w:r>
        <w:rPr>
          <w:rFonts w:hint="eastAsia"/>
        </w:rPr>
        <w:t>×</w:t>
      </w:r>
      <w:r>
        <w:rPr>
          <w:rFonts w:hint="eastAsia"/>
        </w:rPr>
        <w:t>0.22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 xml:space="preserve">6ln1.236=46.6ms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4.3</w:t>
      </w:r>
      <w:r>
        <w:rPr>
          <w:rFonts w:hint="eastAsia"/>
        </w:rPr>
        <w:t>悬浮驱动的最窄导通时间</w:t>
      </w:r>
      <w:r>
        <w:rPr>
          <w:rFonts w:hint="eastAsia"/>
        </w:rPr>
        <w:t xml:space="preserve">ton(min)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在自举电容的充电路径上，分布电感影响了充电的速率。下管的最窄导通时间应保证自举电容能够充足够的电荷，以满足</w:t>
      </w:r>
      <w:proofErr w:type="spellStart"/>
      <w:r>
        <w:rPr>
          <w:rFonts w:hint="eastAsia"/>
        </w:rPr>
        <w:t>Cge</w:t>
      </w:r>
      <w:proofErr w:type="spellEnd"/>
      <w:r>
        <w:rPr>
          <w:rFonts w:hint="eastAsia"/>
        </w:rPr>
        <w:t>所需要的电荷量再加上功率器件稳态导通时漏电流所失去的电荷量。因此从最窄导通时间</w:t>
      </w:r>
      <w:r>
        <w:rPr>
          <w:rFonts w:hint="eastAsia"/>
        </w:rPr>
        <w:t>ton(min)</w:t>
      </w:r>
      <w:r>
        <w:rPr>
          <w:rFonts w:hint="eastAsia"/>
        </w:rPr>
        <w:t>考虑，自举电容应足够小。</w:t>
      </w:r>
      <w:r>
        <w:rPr>
          <w:rFonts w:hint="eastAsia"/>
        </w:rPr>
        <w:t xml:space="preserve"> </w:t>
      </w:r>
    </w:p>
    <w:p w:rsidR="00D44AF0" w:rsidRDefault="00D44AF0" w:rsidP="00D44AF0">
      <w:pPr>
        <w:ind w:firstLineChars="200" w:firstLine="420"/>
      </w:pPr>
      <w:r>
        <w:rPr>
          <w:rFonts w:hint="eastAsia"/>
        </w:rPr>
        <w:t>综上所述，在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举电容大小时应综合考虑，既不能太大影响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脉冲的驱动性能，也不能太</w:t>
      </w:r>
      <w:r w:rsidRPr="00D44AF0">
        <w:rPr>
          <w:rFonts w:hint="eastAsia"/>
        </w:rPr>
        <w:t>小而影响宽脉冲的驱动要求。从功率器件的工作频率、开关速度、门极特性进行选择，估算后经调试而定</w:t>
      </w:r>
    </w:p>
    <w:p w:rsidR="00D44AF0" w:rsidRDefault="00D44AF0" w:rsidP="00D44AF0">
      <w:pPr>
        <w:ind w:firstLineChars="200" w:firstLine="420"/>
      </w:pPr>
    </w:p>
    <w:p w:rsidR="00D44AF0" w:rsidRDefault="00D44AF0" w:rsidP="00D44AF0">
      <w:pPr>
        <w:ind w:firstLineChars="200" w:firstLine="420"/>
      </w:pPr>
      <w:r>
        <w:rPr>
          <w:rFonts w:hint="eastAsia"/>
        </w:rPr>
        <w:t>4.4</w:t>
      </w:r>
      <w:r>
        <w:rPr>
          <w:rFonts w:hint="eastAsia"/>
        </w:rPr>
        <w:t>自举二极管的选择</w:t>
      </w:r>
      <w:r>
        <w:rPr>
          <w:rFonts w:hint="eastAsia"/>
        </w:rPr>
        <w:t xml:space="preserve"> </w:t>
      </w:r>
    </w:p>
    <w:p w:rsidR="00D44AF0" w:rsidRPr="00D44AF0" w:rsidRDefault="00D44AF0" w:rsidP="00D44AF0">
      <w:pPr>
        <w:ind w:firstLineChars="200" w:firstLine="420"/>
      </w:pPr>
      <w:r>
        <w:rPr>
          <w:rFonts w:hint="eastAsia"/>
        </w:rPr>
        <w:t>自举二极管是一个重要的自举器件，它应能阻断直流干线上的高压，二极管承受的电流是栅极电荷与开关频率之积。为了减少电荷损失，应选择反向漏电流小的快恢复二极管。</w:t>
      </w:r>
      <w:r>
        <w:rPr>
          <w:rFonts w:hint="eastAsia"/>
        </w:rPr>
        <w:t xml:space="preserve"> 5IR2110</w:t>
      </w:r>
      <w:r>
        <w:rPr>
          <w:rFonts w:hint="eastAsia"/>
        </w:rPr>
        <w:t>的扩展应用单从驱动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 xml:space="preserve"> IGBT</w:t>
      </w:r>
      <w:r>
        <w:rPr>
          <w:rFonts w:hint="eastAsia"/>
        </w:rPr>
        <w:t>的角度考虑，均不需要栅极负偏置。</w:t>
      </w:r>
      <w:proofErr w:type="spellStart"/>
      <w:r>
        <w:rPr>
          <w:rFonts w:hint="eastAsia"/>
        </w:rPr>
        <w:t>Vge</w:t>
      </w:r>
      <w:proofErr w:type="spellEnd"/>
      <w:r>
        <w:rPr>
          <w:rFonts w:hint="eastAsia"/>
        </w:rPr>
        <w:t>=0</w:t>
      </w:r>
      <w:r>
        <w:rPr>
          <w:rFonts w:hint="eastAsia"/>
        </w:rPr>
        <w:t>，完全可以保证器件正常关断。但在有些情况下，负偏置是必要的。这是因为当器件关断时，其集电极－发射极之间的</w:t>
      </w:r>
      <w:r>
        <w:rPr>
          <w:rFonts w:hint="eastAsia"/>
        </w:rPr>
        <w:t>dv/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过高时，将通过集电极－栅极之间的（密勒）电容以尖脉冲的形式向栅极馈送电荷，使栅极电压升高，而</w:t>
      </w:r>
      <w:r>
        <w:rPr>
          <w:rFonts w:hint="eastAsia"/>
        </w:rPr>
        <w:t>PM</w:t>
      </w:r>
      <w:r>
        <w:rPr>
          <w:rFonts w:hint="eastAsia"/>
        </w:rPr>
        <w:t>，</w:t>
      </w:r>
      <w:r>
        <w:rPr>
          <w:rFonts w:hint="eastAsia"/>
        </w:rPr>
        <w:t>IGBT</w:t>
      </w:r>
      <w:r>
        <w:rPr>
          <w:rFonts w:hint="eastAsia"/>
        </w:rPr>
        <w:t>的门槛电压通常是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5V</w:t>
      </w:r>
      <w:r>
        <w:rPr>
          <w:rFonts w:hint="eastAsia"/>
        </w:rPr>
        <w:t>左右，一旦尖脉冲的高度和宽度达到一定的水平，功率器件将会误导通，造成灾难性的后果。而采用栅极负偏置，可以较好地解决这个问题。</w:t>
      </w:r>
      <w:r>
        <w:rPr>
          <w:rFonts w:hint="eastAsia"/>
        </w:rPr>
        <w:t xml:space="preserve"> 5.1</w:t>
      </w:r>
      <w:r>
        <w:rPr>
          <w:rFonts w:hint="eastAsia"/>
        </w:rPr>
        <w:t>具有负偏压的</w:t>
      </w:r>
      <w:r>
        <w:rPr>
          <w:rFonts w:hint="eastAsia"/>
        </w:rPr>
        <w:t>IR2110</w:t>
      </w:r>
      <w:r>
        <w:rPr>
          <w:rFonts w:hint="eastAsia"/>
        </w:rPr>
        <w:t>驱动电路</w:t>
      </w:r>
      <w:r>
        <w:rPr>
          <w:rFonts w:hint="eastAsia"/>
        </w:rPr>
        <w:t xml:space="preserve"> </w:t>
      </w:r>
      <w:r>
        <w:rPr>
          <w:rFonts w:hint="eastAsia"/>
        </w:rPr>
        <w:t>电路如图</w:t>
      </w:r>
      <w:r>
        <w:rPr>
          <w:rFonts w:hint="eastAsia"/>
        </w:rPr>
        <w:t>3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  <w:r>
        <w:rPr>
          <w:rFonts w:hint="eastAsia"/>
        </w:rPr>
        <w:t>高压侧和低压侧的电路完全相同。</w:t>
      </w:r>
      <w:r>
        <w:rPr>
          <w:rFonts w:hint="eastAsia"/>
        </w:rPr>
        <w:t xml:space="preserve"> </w:t>
      </w:r>
      <w:r>
        <w:rPr>
          <w:rFonts w:hint="eastAsia"/>
        </w:rPr>
        <w:t>每个通道分别用了两只</w:t>
      </w:r>
      <w:r>
        <w:rPr>
          <w:rFonts w:hint="eastAsia"/>
        </w:rPr>
        <w:t>N</w:t>
      </w:r>
      <w:r>
        <w:rPr>
          <w:rFonts w:hint="eastAsia"/>
        </w:rPr>
        <w:t>沟道和两只</w:t>
      </w:r>
      <w:r>
        <w:rPr>
          <w:rFonts w:hint="eastAsia"/>
        </w:rPr>
        <w:t>P</w:t>
      </w:r>
      <w:r>
        <w:rPr>
          <w:rFonts w:hint="eastAsia"/>
        </w:rPr>
        <w:t>沟道的</w:t>
      </w:r>
      <w:r>
        <w:rPr>
          <w:rFonts w:hint="eastAsia"/>
        </w:rPr>
        <w:t>MOSFET</w:t>
      </w:r>
      <w:r>
        <w:rPr>
          <w:rFonts w:hint="eastAsia"/>
        </w:rPr>
        <w:t>。</w:t>
      </w:r>
      <w:r>
        <w:rPr>
          <w:rFonts w:hint="eastAsia"/>
        </w:rPr>
        <w:t>VD2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为</w:t>
      </w:r>
      <w:r>
        <w:rPr>
          <w:rFonts w:hint="eastAsia"/>
        </w:rPr>
        <w:t>VM2</w:t>
      </w:r>
      <w:r>
        <w:rPr>
          <w:rFonts w:hint="eastAsia"/>
        </w:rPr>
        <w:t>的栅极耦合电路，</w:t>
      </w:r>
      <w:r>
        <w:rPr>
          <w:rFonts w:hint="eastAsia"/>
        </w:rPr>
        <w:t>C3</w:t>
      </w:r>
      <w:r>
        <w:rPr>
          <w:rFonts w:hint="eastAsia"/>
        </w:rPr>
        <w:t>、</w:t>
      </w:r>
      <w:r>
        <w:rPr>
          <w:rFonts w:hint="eastAsia"/>
        </w:rPr>
        <w:t>C4</w:t>
      </w:r>
      <w:r>
        <w:rPr>
          <w:rFonts w:hint="eastAsia"/>
        </w:rPr>
        <w:t>、</w:t>
      </w:r>
      <w:r>
        <w:rPr>
          <w:rFonts w:hint="eastAsia"/>
        </w:rPr>
        <w:t>VD3</w:t>
      </w:r>
      <w:r>
        <w:rPr>
          <w:rFonts w:hint="eastAsia"/>
        </w:rPr>
        <w:t>、</w:t>
      </w:r>
      <w:r>
        <w:rPr>
          <w:rFonts w:hint="eastAsia"/>
        </w:rPr>
        <w:t>VD4</w:t>
      </w:r>
      <w:r>
        <w:rPr>
          <w:rFonts w:hint="eastAsia"/>
        </w:rPr>
        <w:t>用于将</w:t>
      </w:r>
      <w:r>
        <w:rPr>
          <w:rFonts w:hint="eastAsia"/>
        </w:rPr>
        <w:t>H0</w:t>
      </w:r>
      <w:r>
        <w:rPr>
          <w:rFonts w:hint="eastAsia"/>
        </w:rPr>
        <w:t>（脚</w:t>
      </w:r>
      <w:r>
        <w:rPr>
          <w:rFonts w:hint="eastAsia"/>
        </w:rPr>
        <w:t>7</w:t>
      </w:r>
      <w:r>
        <w:rPr>
          <w:rFonts w:hint="eastAsia"/>
        </w:rPr>
        <w:t>）输出的单极性的驱动信号转换为负的直流电压。当</w:t>
      </w:r>
      <w:r>
        <w:rPr>
          <w:rFonts w:hint="eastAsia"/>
        </w:rPr>
        <w:t>VCC=15V</w:t>
      </w:r>
      <w:r>
        <w:rPr>
          <w:rFonts w:hint="eastAsia"/>
        </w:rPr>
        <w:t>时，</w:t>
      </w:r>
      <w:r>
        <w:rPr>
          <w:rFonts w:hint="eastAsia"/>
        </w:rPr>
        <w:t>C4</w:t>
      </w:r>
      <w:r>
        <w:rPr>
          <w:rFonts w:hint="eastAsia"/>
        </w:rPr>
        <w:t>两端可获得约</w:t>
      </w:r>
      <w:r>
        <w:rPr>
          <w:rFonts w:hint="eastAsia"/>
        </w:rPr>
        <w:t>10V</w:t>
      </w:r>
      <w:r>
        <w:rPr>
          <w:rFonts w:hint="eastAsia"/>
        </w:rPr>
        <w:t>的负压。</w:t>
      </w:r>
      <w:r>
        <w:rPr>
          <w:rFonts w:hint="eastAsia"/>
        </w:rPr>
        <w:t xml:space="preserve"> 5.2</w:t>
      </w:r>
      <w:r>
        <w:rPr>
          <w:rFonts w:hint="eastAsia"/>
        </w:rPr>
        <w:t>简单负偏压</w:t>
      </w:r>
      <w:r>
        <w:rPr>
          <w:rFonts w:hint="eastAsia"/>
        </w:rPr>
        <w:t>IR2110</w:t>
      </w:r>
      <w:r>
        <w:rPr>
          <w:rFonts w:hint="eastAsia"/>
        </w:rPr>
        <w:t>驱动</w:t>
      </w:r>
      <w:proofErr w:type="gramStart"/>
      <w:r>
        <w:rPr>
          <w:rFonts w:hint="eastAsia"/>
        </w:rPr>
        <w:t>电路电路</w:t>
      </w:r>
      <w:proofErr w:type="gramEnd"/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所示。高压侧的负偏压由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VD1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产生，</w:t>
      </w:r>
      <w:r>
        <w:rPr>
          <w:rFonts w:hint="eastAsia"/>
        </w:rPr>
        <w:t>R1</w:t>
      </w:r>
      <w:r>
        <w:rPr>
          <w:rFonts w:hint="eastAsia"/>
        </w:rPr>
        <w:t>的平均电流应不小于</w:t>
      </w:r>
      <w:r>
        <w:rPr>
          <w:rFonts w:hint="eastAsia"/>
        </w:rPr>
        <w:t>1mA</w:t>
      </w:r>
      <w:r>
        <w:rPr>
          <w:rFonts w:hint="eastAsia"/>
        </w:rPr>
        <w:t>。不同的</w:t>
      </w:r>
      <w:r>
        <w:rPr>
          <w:rFonts w:hint="eastAsia"/>
        </w:rPr>
        <w:t>HV</w:t>
      </w:r>
      <w:r>
        <w:rPr>
          <w:rFonts w:hint="eastAsia"/>
        </w:rPr>
        <w:t>可选择不同的电阻值，并适当考虑其功耗。</w:t>
      </w:r>
      <w:proofErr w:type="gramStart"/>
      <w:r>
        <w:rPr>
          <w:rFonts w:hint="eastAsia"/>
        </w:rPr>
        <w:t>低压侧由</w:t>
      </w:r>
      <w:proofErr w:type="gramEnd"/>
      <w:r>
        <w:rPr>
          <w:rFonts w:hint="eastAsia"/>
        </w:rPr>
        <w:t>VCC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VD2</w:t>
      </w:r>
      <w:r>
        <w:rPr>
          <w:rFonts w:hint="eastAsia"/>
        </w:rPr>
        <w:t>产生。两路负偏置约为－</w:t>
      </w:r>
      <w:r>
        <w:rPr>
          <w:rFonts w:hint="eastAsia"/>
        </w:rPr>
        <w:t>4.7V</w:t>
      </w:r>
      <w:r>
        <w:rPr>
          <w:rFonts w:hint="eastAsia"/>
        </w:rPr>
        <w:t>。可选择小电流的齐纳二极管。</w:t>
      </w:r>
      <w:r>
        <w:rPr>
          <w:rFonts w:hint="eastAsia"/>
        </w:rPr>
        <w:t xml:space="preserve"> </w:t>
      </w:r>
      <w:r>
        <w:rPr>
          <w:rFonts w:hint="eastAsia"/>
        </w:rPr>
        <w:t>在图</w:t>
      </w:r>
      <w:r>
        <w:rPr>
          <w:rFonts w:hint="eastAsia"/>
        </w:rPr>
        <w:t>3</w:t>
      </w:r>
      <w:r>
        <w:rPr>
          <w:rFonts w:hint="eastAsia"/>
        </w:rPr>
        <w:t>所示电</w:t>
      </w:r>
      <w:r>
        <w:rPr>
          <w:rFonts w:hint="eastAsia"/>
        </w:rPr>
        <w:lastRenderedPageBreak/>
        <w:t>路中，</w:t>
      </w:r>
      <w:r>
        <w:rPr>
          <w:rFonts w:hint="eastAsia"/>
        </w:rPr>
        <w:t>VM1</w:t>
      </w:r>
      <w:r>
        <w:rPr>
          <w:rFonts w:hint="eastAsia"/>
        </w:rPr>
        <w:t>～</w:t>
      </w:r>
      <w:r>
        <w:rPr>
          <w:rFonts w:hint="eastAsia"/>
        </w:rPr>
        <w:t>VM4</w:t>
      </w:r>
      <w:r>
        <w:rPr>
          <w:rFonts w:hint="eastAsia"/>
        </w:rPr>
        <w:t>如选择合适的</w:t>
      </w:r>
      <w:r>
        <w:rPr>
          <w:rFonts w:hint="eastAsia"/>
        </w:rPr>
        <w:t>MOSFET</w:t>
      </w:r>
      <w:r>
        <w:rPr>
          <w:rFonts w:hint="eastAsia"/>
        </w:rPr>
        <w:t>，也能同时达到扩展电流的目的，收到产生负偏置和扩展电流二合一的功能。</w:t>
      </w:r>
    </w:p>
    <w:sectPr w:rsidR="00D44AF0" w:rsidRPr="00D44AF0" w:rsidSect="000A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FA7" w:rsidRDefault="004E7FA7" w:rsidP="00141344">
      <w:r>
        <w:separator/>
      </w:r>
    </w:p>
  </w:endnote>
  <w:endnote w:type="continuationSeparator" w:id="0">
    <w:p w:rsidR="004E7FA7" w:rsidRDefault="004E7FA7" w:rsidP="0014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FA7" w:rsidRDefault="004E7FA7" w:rsidP="00141344">
      <w:r>
        <w:separator/>
      </w:r>
    </w:p>
  </w:footnote>
  <w:footnote w:type="continuationSeparator" w:id="0">
    <w:p w:rsidR="004E7FA7" w:rsidRDefault="004E7FA7" w:rsidP="00141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0F5"/>
    <w:rsid w:val="000A3180"/>
    <w:rsid w:val="000A60F5"/>
    <w:rsid w:val="00141344"/>
    <w:rsid w:val="004E7FA7"/>
    <w:rsid w:val="007102F0"/>
    <w:rsid w:val="007E30AA"/>
    <w:rsid w:val="00C15022"/>
    <w:rsid w:val="00D4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AF0"/>
    <w:rPr>
      <w:sz w:val="18"/>
      <w:szCs w:val="18"/>
    </w:rPr>
  </w:style>
  <w:style w:type="paragraph" w:styleId="a4">
    <w:name w:val="List Paragraph"/>
    <w:basedOn w:val="a"/>
    <w:uiPriority w:val="34"/>
    <w:qFormat/>
    <w:rsid w:val="00D44AF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4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13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13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A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AF0"/>
    <w:rPr>
      <w:sz w:val="18"/>
      <w:szCs w:val="18"/>
    </w:rPr>
  </w:style>
  <w:style w:type="paragraph" w:styleId="a4">
    <w:name w:val="List Paragraph"/>
    <w:basedOn w:val="a"/>
    <w:uiPriority w:val="34"/>
    <w:qFormat/>
    <w:rsid w:val="00D44AF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4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13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1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450</Words>
  <Characters>2565</Characters>
  <Application>Microsoft Office Word</Application>
  <DocSecurity>0</DocSecurity>
  <Lines>21</Lines>
  <Paragraphs>6</Paragraphs>
  <ScaleCrop>false</ScaleCrop>
  <Company>雨林木风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conquer100</dc:creator>
  <cp:keywords/>
  <dc:description/>
  <cp:lastModifiedBy>微软用户</cp:lastModifiedBy>
  <cp:revision>5</cp:revision>
  <cp:lastPrinted>2011-08-20T11:44:00Z</cp:lastPrinted>
  <dcterms:created xsi:type="dcterms:W3CDTF">2011-08-19T19:30:00Z</dcterms:created>
  <dcterms:modified xsi:type="dcterms:W3CDTF">2012-05-30T00:12:00Z</dcterms:modified>
</cp:coreProperties>
</file>