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5700" w:rsidRDefault="00F90E20">
      <w:pPr>
        <w:pStyle w:val="a3"/>
        <w:spacing w:beforeLines="50" w:before="166" w:afterLines="50" w:after="166"/>
        <w:ind w:firstLine="883"/>
        <w:jc w:val="center"/>
        <w:rPr>
          <w:rFonts w:ascii="Times New Roman" w:hAnsi="Times New Roman" w:cs="宋体"/>
          <w:b/>
          <w:sz w:val="44"/>
          <w:szCs w:val="44"/>
        </w:rPr>
      </w:pPr>
      <w:r>
        <w:rPr>
          <w:rFonts w:ascii="Times New Roman" w:hAnsi="Times New Roman" w:cs="宋体" w:hint="eastAsia"/>
          <w:b/>
          <w:sz w:val="44"/>
          <w:szCs w:val="44"/>
        </w:rPr>
        <w:t>湖</w:t>
      </w:r>
      <w:r>
        <w:rPr>
          <w:rFonts w:ascii="Times New Roman" w:hAnsi="Times New Roman" w:cs="宋体" w:hint="eastAsia"/>
          <w:b/>
          <w:sz w:val="44"/>
          <w:szCs w:val="44"/>
        </w:rPr>
        <w:t xml:space="preserve"> </w:t>
      </w:r>
      <w:r>
        <w:rPr>
          <w:rFonts w:ascii="Times New Roman" w:hAnsi="Times New Roman" w:cs="宋体" w:hint="eastAsia"/>
          <w:b/>
          <w:sz w:val="44"/>
          <w:szCs w:val="44"/>
        </w:rPr>
        <w:t>南</w:t>
      </w:r>
      <w:r>
        <w:rPr>
          <w:rFonts w:ascii="Times New Roman" w:hAnsi="Times New Roman" w:cs="宋体" w:hint="eastAsia"/>
          <w:b/>
          <w:sz w:val="44"/>
          <w:szCs w:val="44"/>
        </w:rPr>
        <w:t xml:space="preserve"> </w:t>
      </w:r>
      <w:r>
        <w:rPr>
          <w:rFonts w:ascii="Times New Roman" w:hAnsi="Times New Roman" w:cs="宋体" w:hint="eastAsia"/>
          <w:b/>
          <w:sz w:val="44"/>
          <w:szCs w:val="44"/>
        </w:rPr>
        <w:t>科</w:t>
      </w:r>
      <w:r>
        <w:rPr>
          <w:rFonts w:ascii="Times New Roman" w:hAnsi="Times New Roman" w:cs="宋体" w:hint="eastAsia"/>
          <w:b/>
          <w:sz w:val="44"/>
          <w:szCs w:val="44"/>
        </w:rPr>
        <w:t xml:space="preserve"> </w:t>
      </w:r>
      <w:r>
        <w:rPr>
          <w:rFonts w:ascii="Times New Roman" w:hAnsi="Times New Roman" w:cs="宋体" w:hint="eastAsia"/>
          <w:b/>
          <w:sz w:val="44"/>
          <w:szCs w:val="44"/>
        </w:rPr>
        <w:t>技</w:t>
      </w:r>
      <w:r>
        <w:rPr>
          <w:rFonts w:ascii="Times New Roman" w:hAnsi="Times New Roman" w:cs="宋体" w:hint="eastAsia"/>
          <w:b/>
          <w:sz w:val="44"/>
          <w:szCs w:val="44"/>
        </w:rPr>
        <w:t xml:space="preserve"> </w:t>
      </w:r>
      <w:r>
        <w:rPr>
          <w:rFonts w:ascii="Times New Roman" w:hAnsi="Times New Roman" w:cs="宋体" w:hint="eastAsia"/>
          <w:b/>
          <w:sz w:val="44"/>
          <w:szCs w:val="44"/>
        </w:rPr>
        <w:t>大</w:t>
      </w:r>
      <w:r>
        <w:rPr>
          <w:rFonts w:ascii="Times New Roman" w:hAnsi="Times New Roman" w:cs="宋体" w:hint="eastAsia"/>
          <w:b/>
          <w:sz w:val="44"/>
          <w:szCs w:val="44"/>
        </w:rPr>
        <w:t xml:space="preserve"> </w:t>
      </w:r>
      <w:r>
        <w:rPr>
          <w:rFonts w:ascii="Times New Roman" w:hAnsi="Times New Roman" w:cs="宋体" w:hint="eastAsia"/>
          <w:b/>
          <w:sz w:val="44"/>
          <w:szCs w:val="44"/>
        </w:rPr>
        <w:t>学</w:t>
      </w:r>
    </w:p>
    <w:p w:rsidR="00075700" w:rsidRDefault="00075700">
      <w:pPr>
        <w:pStyle w:val="a3"/>
        <w:ind w:firstLine="883"/>
        <w:jc w:val="center"/>
        <w:rPr>
          <w:rFonts w:ascii="Times New Roman" w:hAnsi="Times New Roman" w:cs="宋体"/>
          <w:b/>
          <w:sz w:val="44"/>
          <w:szCs w:val="44"/>
        </w:rPr>
      </w:pPr>
    </w:p>
    <w:p w:rsidR="00075700" w:rsidRDefault="00F90E20">
      <w:pPr>
        <w:pStyle w:val="a3"/>
        <w:ind w:firstLine="1285"/>
        <w:jc w:val="center"/>
        <w:rPr>
          <w:rFonts w:ascii="Times New Roman" w:hAnsi="Times New Roman" w:cs="宋体"/>
          <w:b/>
          <w:sz w:val="64"/>
          <w:szCs w:val="64"/>
        </w:rPr>
      </w:pPr>
      <w:r>
        <w:rPr>
          <w:rFonts w:ascii="Times New Roman" w:hAnsi="Times New Roman" w:cs="宋体" w:hint="eastAsia"/>
          <w:b/>
          <w:sz w:val="64"/>
          <w:szCs w:val="64"/>
        </w:rPr>
        <w:t>毕</w:t>
      </w:r>
      <w:r>
        <w:rPr>
          <w:rFonts w:ascii="Times New Roman" w:hAnsi="Times New Roman" w:cs="宋体" w:hint="eastAsia"/>
          <w:b/>
          <w:sz w:val="64"/>
          <w:szCs w:val="64"/>
        </w:rPr>
        <w:t xml:space="preserve"> </w:t>
      </w:r>
      <w:r>
        <w:rPr>
          <w:rFonts w:ascii="Times New Roman" w:hAnsi="Times New Roman" w:cs="宋体" w:hint="eastAsia"/>
          <w:b/>
          <w:sz w:val="64"/>
          <w:szCs w:val="64"/>
        </w:rPr>
        <w:t>业</w:t>
      </w:r>
      <w:r>
        <w:rPr>
          <w:rFonts w:ascii="Times New Roman" w:hAnsi="Times New Roman" w:cs="宋体" w:hint="eastAsia"/>
          <w:b/>
          <w:sz w:val="64"/>
          <w:szCs w:val="64"/>
        </w:rPr>
        <w:t xml:space="preserve"> </w:t>
      </w:r>
      <w:r>
        <w:rPr>
          <w:rFonts w:ascii="Times New Roman" w:hAnsi="Times New Roman" w:cs="宋体" w:hint="eastAsia"/>
          <w:b/>
          <w:sz w:val="64"/>
          <w:szCs w:val="64"/>
        </w:rPr>
        <w:t>设</w:t>
      </w:r>
      <w:r>
        <w:rPr>
          <w:rFonts w:ascii="Times New Roman" w:hAnsi="Times New Roman" w:cs="宋体" w:hint="eastAsia"/>
          <w:b/>
          <w:sz w:val="64"/>
          <w:szCs w:val="64"/>
        </w:rPr>
        <w:t xml:space="preserve"> </w:t>
      </w:r>
      <w:r>
        <w:rPr>
          <w:rFonts w:ascii="Times New Roman" w:hAnsi="Times New Roman" w:cs="宋体" w:hint="eastAsia"/>
          <w:b/>
          <w:sz w:val="64"/>
          <w:szCs w:val="64"/>
        </w:rPr>
        <w:t>计（</w:t>
      </w:r>
      <w:r>
        <w:rPr>
          <w:rFonts w:ascii="Times New Roman" w:hAnsi="Times New Roman" w:cs="宋体" w:hint="eastAsia"/>
          <w:b/>
          <w:sz w:val="64"/>
          <w:szCs w:val="64"/>
        </w:rPr>
        <w:t xml:space="preserve"> </w:t>
      </w:r>
      <w:r>
        <w:rPr>
          <w:rFonts w:ascii="Times New Roman" w:hAnsi="Times New Roman" w:cs="宋体" w:hint="eastAsia"/>
          <w:b/>
          <w:sz w:val="64"/>
          <w:szCs w:val="64"/>
        </w:rPr>
        <w:t>论</w:t>
      </w:r>
      <w:r>
        <w:rPr>
          <w:rFonts w:ascii="Times New Roman" w:hAnsi="Times New Roman" w:cs="宋体" w:hint="eastAsia"/>
          <w:b/>
          <w:sz w:val="64"/>
          <w:szCs w:val="64"/>
        </w:rPr>
        <w:t xml:space="preserve"> </w:t>
      </w:r>
      <w:r>
        <w:rPr>
          <w:rFonts w:ascii="Times New Roman" w:hAnsi="Times New Roman" w:cs="宋体" w:hint="eastAsia"/>
          <w:b/>
          <w:sz w:val="64"/>
          <w:szCs w:val="64"/>
        </w:rPr>
        <w:t>文</w:t>
      </w:r>
      <w:r>
        <w:rPr>
          <w:rFonts w:ascii="Times New Roman" w:hAnsi="Times New Roman" w:cs="宋体" w:hint="eastAsia"/>
          <w:b/>
          <w:sz w:val="64"/>
          <w:szCs w:val="64"/>
        </w:rPr>
        <w:t xml:space="preserve"> </w:t>
      </w:r>
      <w:r>
        <w:rPr>
          <w:rFonts w:ascii="Times New Roman" w:hAnsi="Times New Roman" w:cs="宋体" w:hint="eastAsia"/>
          <w:b/>
          <w:sz w:val="64"/>
          <w:szCs w:val="64"/>
        </w:rPr>
        <w:t>）</w:t>
      </w:r>
    </w:p>
    <w:p w:rsidR="00075700" w:rsidRDefault="00075700">
      <w:pPr>
        <w:pStyle w:val="a3"/>
        <w:ind w:firstLineChars="0" w:firstLine="0"/>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tbl>
      <w:tblPr>
        <w:tblStyle w:val="a7"/>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324"/>
        <w:gridCol w:w="5102"/>
      </w:tblGrid>
      <w:tr w:rsidR="00075700" w:rsidTr="00377B11">
        <w:trPr>
          <w:trHeight w:val="904"/>
          <w:jc w:val="center"/>
        </w:trPr>
        <w:tc>
          <w:tcPr>
            <w:tcW w:w="2324"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题目</w:t>
            </w:r>
          </w:p>
        </w:tc>
        <w:tc>
          <w:tcPr>
            <w:tcW w:w="5102" w:type="dxa"/>
            <w:vAlign w:val="center"/>
          </w:tcPr>
          <w:p w:rsidR="00075700" w:rsidRDefault="00F90E20" w:rsidP="00377B11">
            <w:pPr>
              <w:pStyle w:val="a3"/>
              <w:ind w:firstLineChars="0" w:firstLine="0"/>
              <w:jc w:val="center"/>
              <w:rPr>
                <w:rFonts w:ascii="Times New Roman" w:hAnsi="Times New Roman" w:cs="宋体"/>
                <w:b/>
                <w:sz w:val="44"/>
                <w:szCs w:val="44"/>
              </w:rPr>
            </w:pPr>
            <w:r>
              <w:rPr>
                <w:rFonts w:ascii="Times New Roman" w:hAnsi="Times New Roman" w:cs="宋体" w:hint="eastAsia"/>
                <w:b/>
                <w:sz w:val="44"/>
                <w:szCs w:val="44"/>
              </w:rPr>
              <w:t>基于</w:t>
            </w:r>
            <w:r>
              <w:rPr>
                <w:rFonts w:ascii="Times New Roman" w:hAnsi="Times New Roman" w:cs="宋体" w:hint="eastAsia"/>
                <w:b/>
                <w:sz w:val="44"/>
                <w:szCs w:val="44"/>
              </w:rPr>
              <w:t>MATLAB</w:t>
            </w:r>
            <w:r w:rsidR="00377B11">
              <w:rPr>
                <w:rFonts w:ascii="Times New Roman" w:hAnsi="Times New Roman" w:cs="宋体" w:hint="eastAsia"/>
                <w:b/>
                <w:sz w:val="44"/>
                <w:szCs w:val="44"/>
              </w:rPr>
              <w:t>的跳频扩</w:t>
            </w:r>
            <w:r>
              <w:rPr>
                <w:rFonts w:ascii="Times New Roman" w:hAnsi="Times New Roman" w:cs="宋体" w:hint="eastAsia"/>
                <w:b/>
                <w:sz w:val="44"/>
                <w:szCs w:val="44"/>
              </w:rPr>
              <w:t>频</w:t>
            </w:r>
            <w:r w:rsidR="001E40E5">
              <w:rPr>
                <w:rFonts w:ascii="Times New Roman" w:hAnsi="Times New Roman" w:cs="宋体" w:hint="eastAsia"/>
                <w:b/>
                <w:sz w:val="44"/>
                <w:szCs w:val="44"/>
              </w:rPr>
              <w:t>（</w:t>
            </w:r>
            <w:r w:rsidR="001E40E5">
              <w:rPr>
                <w:rFonts w:ascii="Times New Roman" w:hAnsi="Times New Roman" w:cs="宋体" w:hint="eastAsia"/>
                <w:b/>
                <w:sz w:val="44"/>
                <w:szCs w:val="44"/>
              </w:rPr>
              <w:t>F</w:t>
            </w:r>
            <w:r w:rsidR="001E40E5">
              <w:rPr>
                <w:rFonts w:ascii="Times New Roman" w:hAnsi="Times New Roman" w:cs="宋体"/>
                <w:b/>
                <w:sz w:val="44"/>
                <w:szCs w:val="44"/>
              </w:rPr>
              <w:t>HSS</w:t>
            </w:r>
            <w:r w:rsidR="001E40E5">
              <w:rPr>
                <w:rFonts w:ascii="Times New Roman" w:hAnsi="Times New Roman" w:cs="宋体" w:hint="eastAsia"/>
                <w:b/>
                <w:sz w:val="44"/>
                <w:szCs w:val="44"/>
              </w:rPr>
              <w:t>）</w:t>
            </w:r>
            <w:r>
              <w:rPr>
                <w:rFonts w:ascii="Times New Roman" w:hAnsi="Times New Roman" w:cs="宋体" w:hint="eastAsia"/>
                <w:b/>
                <w:sz w:val="44"/>
                <w:szCs w:val="44"/>
              </w:rPr>
              <w:t>系统仿真设计</w:t>
            </w:r>
          </w:p>
        </w:tc>
      </w:tr>
      <w:tr w:rsidR="00075700" w:rsidTr="00377B11">
        <w:trPr>
          <w:trHeight w:val="882"/>
          <w:jc w:val="center"/>
        </w:trPr>
        <w:tc>
          <w:tcPr>
            <w:tcW w:w="2324"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作者</w:t>
            </w:r>
          </w:p>
        </w:tc>
        <w:tc>
          <w:tcPr>
            <w:tcW w:w="5102" w:type="dxa"/>
            <w:vAlign w:val="center"/>
          </w:tcPr>
          <w:p w:rsidR="00075700" w:rsidRDefault="00F90E20" w:rsidP="00385767">
            <w:pPr>
              <w:pStyle w:val="a3"/>
              <w:ind w:firstLineChars="400" w:firstLine="1767"/>
              <w:rPr>
                <w:rFonts w:ascii="Times New Roman" w:hAnsi="Times New Roman" w:cs="宋体"/>
                <w:b/>
                <w:sz w:val="44"/>
                <w:szCs w:val="44"/>
              </w:rPr>
            </w:pPr>
            <w:r>
              <w:rPr>
                <w:rFonts w:ascii="Times New Roman" w:hAnsi="Times New Roman" w:cs="宋体" w:hint="eastAsia"/>
                <w:b/>
                <w:sz w:val="44"/>
                <w:szCs w:val="44"/>
              </w:rPr>
              <w:t>覃宁慧</w:t>
            </w:r>
          </w:p>
        </w:tc>
      </w:tr>
      <w:tr w:rsidR="00075700" w:rsidTr="00377B11">
        <w:trPr>
          <w:trHeight w:val="882"/>
          <w:jc w:val="center"/>
        </w:trPr>
        <w:tc>
          <w:tcPr>
            <w:tcW w:w="2324"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学院</w:t>
            </w:r>
          </w:p>
        </w:tc>
        <w:tc>
          <w:tcPr>
            <w:tcW w:w="5102" w:type="dxa"/>
            <w:vAlign w:val="center"/>
          </w:tcPr>
          <w:p w:rsidR="00075700" w:rsidRDefault="00F90E20" w:rsidP="00385767">
            <w:pPr>
              <w:pStyle w:val="a3"/>
              <w:ind w:firstLineChars="145" w:firstLine="640"/>
              <w:rPr>
                <w:rFonts w:ascii="Times New Roman" w:hAnsi="Times New Roman" w:cs="宋体"/>
                <w:b/>
                <w:sz w:val="44"/>
                <w:szCs w:val="44"/>
              </w:rPr>
            </w:pPr>
            <w:r>
              <w:rPr>
                <w:rFonts w:ascii="Times New Roman" w:hAnsi="Times New Roman" w:cs="宋体" w:hint="eastAsia"/>
                <w:b/>
                <w:sz w:val="44"/>
                <w:szCs w:val="44"/>
              </w:rPr>
              <w:t>物理与电子科学学院</w:t>
            </w:r>
          </w:p>
        </w:tc>
      </w:tr>
      <w:tr w:rsidR="00075700" w:rsidTr="00377B11">
        <w:trPr>
          <w:trHeight w:val="882"/>
          <w:jc w:val="center"/>
        </w:trPr>
        <w:tc>
          <w:tcPr>
            <w:tcW w:w="2324"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专业</w:t>
            </w:r>
          </w:p>
        </w:tc>
        <w:tc>
          <w:tcPr>
            <w:tcW w:w="5102" w:type="dxa"/>
            <w:vAlign w:val="center"/>
          </w:tcPr>
          <w:p w:rsidR="00075700" w:rsidRDefault="00F90E20" w:rsidP="00377B11">
            <w:pPr>
              <w:pStyle w:val="a3"/>
              <w:ind w:firstLineChars="45" w:firstLine="199"/>
              <w:jc w:val="center"/>
              <w:rPr>
                <w:rFonts w:ascii="Times New Roman" w:hAnsi="Times New Roman" w:cs="宋体"/>
                <w:b/>
                <w:sz w:val="44"/>
                <w:szCs w:val="44"/>
              </w:rPr>
            </w:pPr>
            <w:r>
              <w:rPr>
                <w:rFonts w:ascii="Times New Roman" w:hAnsi="Times New Roman" w:cs="宋体" w:hint="eastAsia"/>
                <w:b/>
                <w:sz w:val="44"/>
                <w:szCs w:val="44"/>
              </w:rPr>
              <w:t>电子信息科学与技术</w:t>
            </w:r>
          </w:p>
        </w:tc>
      </w:tr>
      <w:tr w:rsidR="00075700" w:rsidTr="00377B11">
        <w:trPr>
          <w:trHeight w:val="904"/>
          <w:jc w:val="center"/>
        </w:trPr>
        <w:tc>
          <w:tcPr>
            <w:tcW w:w="2324"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学号</w:t>
            </w:r>
          </w:p>
        </w:tc>
        <w:tc>
          <w:tcPr>
            <w:tcW w:w="5102"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1606040422</w:t>
            </w:r>
          </w:p>
        </w:tc>
      </w:tr>
      <w:tr w:rsidR="00075700" w:rsidTr="00377B11">
        <w:trPr>
          <w:trHeight w:val="904"/>
          <w:jc w:val="center"/>
        </w:trPr>
        <w:tc>
          <w:tcPr>
            <w:tcW w:w="2324" w:type="dxa"/>
            <w:tcBorders>
              <w:top w:val="nil"/>
              <w:bottom w:val="nil"/>
            </w:tcBorders>
            <w:vAlign w:val="center"/>
          </w:tcPr>
          <w:p w:rsidR="00075700" w:rsidRDefault="00F90E20" w:rsidP="00377B11">
            <w:pPr>
              <w:pStyle w:val="a3"/>
              <w:spacing w:line="240" w:lineRule="auto"/>
              <w:ind w:firstLineChars="0" w:firstLine="0"/>
              <w:jc w:val="center"/>
              <w:rPr>
                <w:rFonts w:ascii="Times New Roman" w:hAnsi="Times New Roman" w:cs="宋体"/>
                <w:b/>
                <w:sz w:val="44"/>
                <w:szCs w:val="44"/>
              </w:rPr>
            </w:pPr>
            <w:r>
              <w:rPr>
                <w:rFonts w:ascii="Times New Roman" w:hAnsi="Times New Roman" w:cs="宋体" w:hint="eastAsia"/>
                <w:b/>
                <w:sz w:val="44"/>
                <w:szCs w:val="44"/>
              </w:rPr>
              <w:t>指导教师</w:t>
            </w:r>
          </w:p>
        </w:tc>
        <w:tc>
          <w:tcPr>
            <w:tcW w:w="5102" w:type="dxa"/>
            <w:vAlign w:val="center"/>
          </w:tcPr>
          <w:p w:rsidR="00075700" w:rsidRDefault="00F90E20" w:rsidP="00377B11">
            <w:pPr>
              <w:pStyle w:val="a3"/>
              <w:spacing w:line="240" w:lineRule="auto"/>
              <w:ind w:firstLineChars="0" w:firstLine="0"/>
              <w:jc w:val="center"/>
              <w:rPr>
                <w:rFonts w:ascii="Times New Roman" w:hAnsi="Times New Roman" w:cs="宋体"/>
                <w:b/>
                <w:sz w:val="44"/>
                <w:szCs w:val="44"/>
              </w:rPr>
            </w:pPr>
            <w:r>
              <w:rPr>
                <w:rFonts w:ascii="Times New Roman" w:hAnsi="Times New Roman" w:cs="宋体" w:hint="eastAsia"/>
                <w:b/>
                <w:sz w:val="44"/>
                <w:szCs w:val="44"/>
              </w:rPr>
              <w:t>盛威</w:t>
            </w:r>
          </w:p>
        </w:tc>
      </w:tr>
    </w:tbl>
    <w:p w:rsidR="00075700" w:rsidRDefault="00075700">
      <w:pPr>
        <w:pStyle w:val="a3"/>
        <w:ind w:firstLine="883"/>
        <w:jc w:val="center"/>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p w:rsidR="00075700" w:rsidRDefault="00075700">
      <w:pPr>
        <w:pStyle w:val="a3"/>
        <w:ind w:firstLineChars="0" w:firstLine="0"/>
        <w:rPr>
          <w:rFonts w:ascii="Times New Roman" w:hAnsi="Times New Roman" w:cs="宋体"/>
          <w:b/>
          <w:sz w:val="44"/>
          <w:szCs w:val="44"/>
        </w:rPr>
      </w:pPr>
    </w:p>
    <w:p w:rsidR="001E40E5" w:rsidRDefault="00F90E20" w:rsidP="001E40E5">
      <w:pPr>
        <w:pStyle w:val="a3"/>
        <w:spacing w:beforeLines="50" w:before="166" w:afterLines="50" w:after="166"/>
        <w:ind w:firstLine="560"/>
        <w:jc w:val="center"/>
        <w:rPr>
          <w:rFonts w:ascii="Times New Roman" w:hAnsi="Times New Roman" w:cs="宋体"/>
          <w:sz w:val="28"/>
          <w:szCs w:val="28"/>
        </w:rPr>
      </w:pPr>
      <w:r>
        <w:rPr>
          <w:rFonts w:ascii="Times New Roman" w:hAnsi="Times New Roman" w:cs="宋体" w:hint="eastAsia"/>
          <w:sz w:val="28"/>
          <w:szCs w:val="28"/>
        </w:rPr>
        <w:t>二〇二〇</w:t>
      </w:r>
      <w:r w:rsidR="001E40E5">
        <w:rPr>
          <w:rFonts w:ascii="Times New Roman" w:hAnsi="Times New Roman" w:cs="宋体" w:hint="eastAsia"/>
          <w:sz w:val="28"/>
          <w:szCs w:val="28"/>
        </w:rPr>
        <w:t xml:space="preserve"> </w:t>
      </w:r>
      <w:r>
        <w:rPr>
          <w:rFonts w:ascii="Times New Roman" w:hAnsi="Times New Roman" w:cs="宋体" w:hint="eastAsia"/>
          <w:sz w:val="28"/>
          <w:szCs w:val="28"/>
        </w:rPr>
        <w:t>年</w:t>
      </w:r>
      <w:r>
        <w:rPr>
          <w:rFonts w:ascii="Times New Roman" w:hAnsi="Times New Roman" w:cs="宋体" w:hint="eastAsia"/>
          <w:sz w:val="28"/>
          <w:szCs w:val="28"/>
        </w:rPr>
        <w:t xml:space="preserve"> </w:t>
      </w:r>
      <w:r>
        <w:rPr>
          <w:rFonts w:ascii="Times New Roman" w:hAnsi="Times New Roman" w:cs="宋体" w:hint="eastAsia"/>
          <w:sz w:val="28"/>
          <w:szCs w:val="28"/>
        </w:rPr>
        <w:t>五</w:t>
      </w:r>
      <w:r>
        <w:rPr>
          <w:rFonts w:ascii="Times New Roman" w:hAnsi="Times New Roman" w:cs="宋体" w:hint="eastAsia"/>
          <w:sz w:val="28"/>
          <w:szCs w:val="28"/>
        </w:rPr>
        <w:t xml:space="preserve"> </w:t>
      </w:r>
      <w:r>
        <w:rPr>
          <w:rFonts w:ascii="Times New Roman" w:hAnsi="Times New Roman" w:cs="宋体" w:hint="eastAsia"/>
          <w:sz w:val="28"/>
          <w:szCs w:val="28"/>
        </w:rPr>
        <w:t>月</w:t>
      </w:r>
      <w:r>
        <w:rPr>
          <w:rFonts w:ascii="Times New Roman" w:hAnsi="Times New Roman" w:cs="宋体" w:hint="eastAsia"/>
          <w:sz w:val="28"/>
          <w:szCs w:val="28"/>
        </w:rPr>
        <w:t xml:space="preserve"> </w:t>
      </w:r>
      <w:r>
        <w:rPr>
          <w:rFonts w:ascii="Times New Roman" w:hAnsi="Times New Roman" w:cs="宋体" w:hint="eastAsia"/>
          <w:sz w:val="28"/>
          <w:szCs w:val="28"/>
        </w:rPr>
        <w:t>十</w:t>
      </w:r>
      <w:r>
        <w:rPr>
          <w:rFonts w:ascii="Times New Roman" w:hAnsi="Times New Roman" w:cs="宋体" w:hint="eastAsia"/>
          <w:sz w:val="28"/>
          <w:szCs w:val="28"/>
        </w:rPr>
        <w:t xml:space="preserve"> </w:t>
      </w:r>
      <w:r>
        <w:rPr>
          <w:rFonts w:ascii="Times New Roman" w:hAnsi="Times New Roman" w:cs="宋体" w:hint="eastAsia"/>
          <w:sz w:val="28"/>
          <w:szCs w:val="28"/>
        </w:rPr>
        <w:t>日</w:t>
      </w:r>
    </w:p>
    <w:p w:rsidR="001E40E5" w:rsidRPr="009641A7" w:rsidRDefault="001E40E5" w:rsidP="001E40E5">
      <w:pPr>
        <w:pStyle w:val="a3"/>
        <w:spacing w:beforeLines="50" w:before="166" w:afterLines="50" w:after="166"/>
        <w:ind w:firstLine="883"/>
        <w:jc w:val="center"/>
        <w:rPr>
          <w:rFonts w:ascii="Times New Roman" w:hAnsi="Times New Roman" w:cs="宋体"/>
          <w:b/>
          <w:sz w:val="44"/>
          <w:szCs w:val="44"/>
        </w:rPr>
      </w:pPr>
      <w:r w:rsidRPr="009641A7">
        <w:rPr>
          <w:rFonts w:ascii="Times New Roman" w:hAnsi="Times New Roman" w:cs="宋体" w:hint="eastAsia"/>
          <w:b/>
          <w:sz w:val="44"/>
          <w:szCs w:val="44"/>
        </w:rPr>
        <w:lastRenderedPageBreak/>
        <w:t>湖</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南</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科</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技</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大</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学</w:t>
      </w:r>
    </w:p>
    <w:p w:rsidR="001E40E5" w:rsidRPr="009641A7" w:rsidRDefault="001E40E5" w:rsidP="001E40E5">
      <w:pPr>
        <w:pStyle w:val="a3"/>
        <w:spacing w:beforeLines="50" w:before="166" w:afterLines="50" w:after="166"/>
        <w:ind w:firstLine="883"/>
        <w:jc w:val="center"/>
        <w:rPr>
          <w:rFonts w:ascii="Times New Roman" w:hAnsi="Times New Roman" w:cs="宋体"/>
          <w:b/>
          <w:sz w:val="44"/>
          <w:szCs w:val="44"/>
        </w:rPr>
      </w:pPr>
      <w:r w:rsidRPr="009641A7">
        <w:rPr>
          <w:rFonts w:ascii="Times New Roman" w:hAnsi="Times New Roman" w:cs="宋体" w:hint="eastAsia"/>
          <w:b/>
          <w:sz w:val="44"/>
          <w:szCs w:val="44"/>
        </w:rPr>
        <w:t>毕业设计（论文）任务书</w:t>
      </w:r>
    </w:p>
    <w:p w:rsidR="001E40E5" w:rsidRPr="00340CB9" w:rsidRDefault="001E40E5" w:rsidP="001E40E5">
      <w:pPr>
        <w:spacing w:line="360" w:lineRule="auto"/>
        <w:ind w:firstLine="480"/>
        <w:rPr>
          <w:rFonts w:ascii="宋体" w:hAnsi="宋体"/>
          <w:kern w:val="0"/>
          <w:u w:val="single"/>
        </w:rPr>
      </w:pPr>
      <w:r>
        <w:rPr>
          <w:noProof/>
        </w:rPr>
        <w:drawing>
          <wp:anchor distT="0" distB="0" distL="114300" distR="114300" simplePos="0" relativeHeight="251665408" behindDoc="0" locked="0" layoutInCell="1" allowOverlap="1">
            <wp:simplePos x="0" y="0"/>
            <wp:positionH relativeFrom="column">
              <wp:posOffset>1731010</wp:posOffset>
            </wp:positionH>
            <wp:positionV relativeFrom="paragraph">
              <wp:posOffset>160020</wp:posOffset>
            </wp:positionV>
            <wp:extent cx="417830" cy="622935"/>
            <wp:effectExtent l="0" t="0" r="1270" b="5715"/>
            <wp:wrapNone/>
            <wp:docPr id="3" name="图片 3" descr="441002504987161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4100250498716158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830" cy="622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0CB9">
        <w:rPr>
          <w:rFonts w:ascii="宋体" w:hAnsi="宋体" w:hint="eastAsia"/>
          <w:kern w:val="0"/>
          <w:u w:val="single"/>
        </w:rPr>
        <w:t xml:space="preserve">   </w:t>
      </w:r>
      <w:r>
        <w:rPr>
          <w:rFonts w:ascii="宋体" w:hAnsi="宋体" w:hint="eastAsia"/>
          <w:kern w:val="0"/>
          <w:u w:val="single"/>
        </w:rPr>
        <w:t>物理与电子科学学</w:t>
      </w:r>
      <w:r w:rsidRPr="00340CB9">
        <w:rPr>
          <w:rFonts w:ascii="宋体" w:hAnsi="宋体" w:hint="eastAsia"/>
          <w:kern w:val="0"/>
          <w:u w:val="single"/>
        </w:rPr>
        <w:t xml:space="preserve">    </w:t>
      </w:r>
      <w:r w:rsidRPr="00340CB9">
        <w:rPr>
          <w:rFonts w:ascii="宋体" w:hAnsi="宋体" w:hint="eastAsia"/>
          <w:kern w:val="0"/>
        </w:rPr>
        <w:t>院</w:t>
      </w:r>
      <w:r w:rsidRPr="00340CB9">
        <w:rPr>
          <w:rFonts w:ascii="宋体" w:hAnsi="宋体" w:hint="eastAsia"/>
          <w:kern w:val="0"/>
          <w:u w:val="single"/>
        </w:rPr>
        <w:t xml:space="preserve">   </w:t>
      </w:r>
      <w:r>
        <w:rPr>
          <w:rFonts w:ascii="宋体" w:hAnsi="宋体" w:hint="eastAsia"/>
          <w:kern w:val="0"/>
          <w:u w:val="single"/>
        </w:rPr>
        <w:t>电子系</w:t>
      </w:r>
      <w:r w:rsidRPr="00340CB9">
        <w:rPr>
          <w:rFonts w:ascii="宋体" w:hAnsi="宋体" w:hint="eastAsia"/>
          <w:kern w:val="0"/>
          <w:u w:val="single"/>
        </w:rPr>
        <w:t xml:space="preserve">  </w:t>
      </w:r>
      <w:r w:rsidRPr="00340CB9">
        <w:rPr>
          <w:rFonts w:ascii="宋体" w:hAnsi="宋体" w:hint="eastAsia"/>
          <w:kern w:val="0"/>
        </w:rPr>
        <w:t>系（教研室）</w:t>
      </w:r>
    </w:p>
    <w:p w:rsidR="001E40E5" w:rsidRPr="00340CB9" w:rsidRDefault="001E40E5" w:rsidP="001E40E5">
      <w:pPr>
        <w:spacing w:line="360" w:lineRule="auto"/>
        <w:ind w:firstLine="480"/>
        <w:jc w:val="left"/>
        <w:rPr>
          <w:rFonts w:ascii="宋体" w:hAnsi="宋体"/>
          <w:kern w:val="0"/>
        </w:rPr>
      </w:pPr>
      <w:r w:rsidRPr="00340CB9">
        <w:rPr>
          <w:rFonts w:ascii="宋体" w:hAnsi="宋体" w:hint="eastAsia"/>
          <w:kern w:val="0"/>
        </w:rPr>
        <w:t>系（教研室）主任:</w:t>
      </w:r>
      <w:r w:rsidRPr="00340CB9">
        <w:rPr>
          <w:rFonts w:ascii="宋体" w:hAnsi="宋体" w:hint="eastAsia"/>
          <w:b/>
          <w:kern w:val="0"/>
          <w:u w:val="single"/>
        </w:rPr>
        <w:t xml:space="preserve"> </w:t>
      </w:r>
      <w:r>
        <w:rPr>
          <w:rFonts w:ascii="宋体" w:hAnsi="宋体" w:hint="eastAsia"/>
          <w:b/>
          <w:kern w:val="0"/>
          <w:u w:val="single"/>
        </w:rPr>
        <w:t xml:space="preserve">  </w:t>
      </w:r>
      <w:r w:rsidRPr="00340CB9">
        <w:rPr>
          <w:rFonts w:ascii="宋体" w:hAnsi="宋体" w:hint="eastAsia"/>
          <w:b/>
          <w:kern w:val="0"/>
          <w:u w:val="single"/>
        </w:rPr>
        <w:t xml:space="preserve">      </w:t>
      </w:r>
      <w:r>
        <w:rPr>
          <w:rFonts w:ascii="宋体" w:hAnsi="宋体" w:hint="eastAsia"/>
          <w:b/>
          <w:kern w:val="0"/>
          <w:u w:val="single"/>
        </w:rPr>
        <w:t xml:space="preserve">  </w:t>
      </w:r>
      <w:r w:rsidRPr="00340CB9">
        <w:rPr>
          <w:rFonts w:ascii="宋体" w:hAnsi="宋体" w:hint="eastAsia"/>
          <w:kern w:val="0"/>
        </w:rPr>
        <w:t>（签名）</w:t>
      </w:r>
      <w:r w:rsidRPr="00340CB9">
        <w:rPr>
          <w:rFonts w:ascii="宋体" w:hAnsi="宋体" w:hint="eastAsia"/>
          <w:kern w:val="0"/>
          <w:u w:val="single"/>
        </w:rPr>
        <w:t xml:space="preserve"> </w:t>
      </w:r>
      <w:r>
        <w:rPr>
          <w:rFonts w:ascii="宋体" w:hAnsi="宋体" w:hint="eastAsia"/>
          <w:kern w:val="0"/>
          <w:u w:val="single"/>
        </w:rPr>
        <w:t>20</w:t>
      </w:r>
      <w:r>
        <w:rPr>
          <w:rFonts w:ascii="宋体" w:hAnsi="宋体"/>
          <w:kern w:val="0"/>
          <w:u w:val="single"/>
        </w:rPr>
        <w:t>20</w:t>
      </w:r>
      <w:r>
        <w:rPr>
          <w:rFonts w:ascii="宋体" w:hAnsi="宋体" w:hint="eastAsia"/>
          <w:kern w:val="0"/>
          <w:u w:val="single"/>
        </w:rPr>
        <w:t xml:space="preserve"> </w:t>
      </w:r>
      <w:r w:rsidRPr="00340CB9">
        <w:rPr>
          <w:rFonts w:ascii="宋体" w:hAnsi="宋体" w:hint="eastAsia"/>
          <w:kern w:val="0"/>
        </w:rPr>
        <w:t>年</w:t>
      </w:r>
      <w:r w:rsidRPr="00340CB9">
        <w:rPr>
          <w:rFonts w:ascii="宋体" w:hAnsi="宋体" w:hint="eastAsia"/>
          <w:kern w:val="0"/>
          <w:u w:val="single"/>
        </w:rPr>
        <w:t xml:space="preserve"> </w:t>
      </w:r>
      <w:r>
        <w:rPr>
          <w:rFonts w:ascii="宋体" w:hAnsi="宋体" w:hint="eastAsia"/>
          <w:kern w:val="0"/>
          <w:u w:val="single"/>
        </w:rPr>
        <w:t xml:space="preserve"> </w:t>
      </w:r>
      <w:r>
        <w:rPr>
          <w:rFonts w:ascii="宋体" w:hAnsi="宋体"/>
          <w:kern w:val="0"/>
          <w:u w:val="single"/>
        </w:rPr>
        <w:t>6</w:t>
      </w:r>
      <w:r>
        <w:rPr>
          <w:rFonts w:ascii="宋体" w:hAnsi="宋体" w:hint="eastAsia"/>
          <w:kern w:val="0"/>
          <w:u w:val="single"/>
        </w:rPr>
        <w:t xml:space="preserve">  </w:t>
      </w:r>
      <w:r w:rsidRPr="00340CB9">
        <w:rPr>
          <w:rFonts w:ascii="宋体" w:hAnsi="宋体" w:hint="eastAsia"/>
          <w:kern w:val="0"/>
        </w:rPr>
        <w:t>月</w:t>
      </w:r>
      <w:r w:rsidRPr="00340CB9">
        <w:rPr>
          <w:rFonts w:ascii="宋体" w:hAnsi="宋体" w:hint="eastAsia"/>
          <w:kern w:val="0"/>
          <w:u w:val="single"/>
        </w:rPr>
        <w:t xml:space="preserve"> </w:t>
      </w:r>
      <w:r>
        <w:rPr>
          <w:rFonts w:ascii="宋体" w:hAnsi="宋体" w:hint="eastAsia"/>
          <w:kern w:val="0"/>
          <w:u w:val="single"/>
        </w:rPr>
        <w:t xml:space="preserve"> </w:t>
      </w:r>
      <w:r>
        <w:rPr>
          <w:rFonts w:ascii="宋体" w:hAnsi="宋体"/>
          <w:kern w:val="0"/>
          <w:u w:val="single"/>
        </w:rPr>
        <w:t>6</w:t>
      </w:r>
      <w:r>
        <w:rPr>
          <w:rFonts w:ascii="宋体" w:hAnsi="宋体" w:hint="eastAsia"/>
          <w:kern w:val="0"/>
          <w:u w:val="single"/>
        </w:rPr>
        <w:t xml:space="preserve"> </w:t>
      </w:r>
      <w:r w:rsidRPr="00340CB9">
        <w:rPr>
          <w:rFonts w:ascii="宋体" w:hAnsi="宋体" w:hint="eastAsia"/>
          <w:kern w:val="0"/>
          <w:u w:val="single"/>
        </w:rPr>
        <w:t xml:space="preserve"> </w:t>
      </w:r>
      <w:r w:rsidRPr="00340CB9">
        <w:rPr>
          <w:rFonts w:ascii="宋体" w:hAnsi="宋体" w:hint="eastAsia"/>
          <w:kern w:val="0"/>
        </w:rPr>
        <w:t>日</w:t>
      </w:r>
    </w:p>
    <w:p w:rsidR="001E40E5" w:rsidRPr="00340CB9" w:rsidRDefault="001E40E5" w:rsidP="001E40E5">
      <w:pPr>
        <w:spacing w:line="360" w:lineRule="auto"/>
        <w:ind w:firstLine="482"/>
        <w:rPr>
          <w:rFonts w:ascii="宋体" w:hAnsi="宋体"/>
          <w:b/>
          <w:kern w:val="0"/>
          <w:u w:val="single"/>
        </w:rPr>
      </w:pPr>
      <w:r w:rsidRPr="00340CB9">
        <w:rPr>
          <w:rFonts w:ascii="宋体" w:hAnsi="宋体" w:hint="eastAsia"/>
          <w:b/>
          <w:kern w:val="0"/>
        </w:rPr>
        <w:t>学生姓名:</w:t>
      </w:r>
      <w:r>
        <w:rPr>
          <w:rFonts w:ascii="宋体" w:hAnsi="宋体" w:hint="eastAsia"/>
          <w:b/>
          <w:kern w:val="0"/>
          <w:u w:val="single"/>
        </w:rPr>
        <w:t xml:space="preserve">  覃宁慧</w:t>
      </w:r>
      <w:r w:rsidRPr="00340CB9">
        <w:rPr>
          <w:rFonts w:ascii="宋体" w:hAnsi="宋体" w:hint="eastAsia"/>
          <w:b/>
          <w:kern w:val="0"/>
          <w:u w:val="single"/>
        </w:rPr>
        <w:t xml:space="preserve">  </w:t>
      </w:r>
      <w:r>
        <w:rPr>
          <w:rFonts w:ascii="宋体" w:hAnsi="宋体" w:hint="eastAsia"/>
          <w:b/>
          <w:kern w:val="0"/>
          <w:u w:val="single"/>
        </w:rPr>
        <w:t xml:space="preserve"> </w:t>
      </w:r>
      <w:r w:rsidRPr="00340CB9">
        <w:rPr>
          <w:rFonts w:ascii="宋体" w:hAnsi="宋体" w:hint="eastAsia"/>
          <w:b/>
          <w:kern w:val="0"/>
          <w:u w:val="single"/>
        </w:rPr>
        <w:t xml:space="preserve">   </w:t>
      </w:r>
      <w:r>
        <w:rPr>
          <w:rFonts w:ascii="宋体" w:hAnsi="宋体"/>
          <w:b/>
          <w:kern w:val="0"/>
          <w:u w:val="single"/>
        </w:rPr>
        <w:t xml:space="preserve">  </w:t>
      </w:r>
      <w:r w:rsidRPr="00340CB9">
        <w:rPr>
          <w:rFonts w:ascii="宋体" w:hAnsi="宋体" w:hint="eastAsia"/>
          <w:b/>
          <w:kern w:val="0"/>
        </w:rPr>
        <w:t>学号:</w:t>
      </w:r>
      <w:r w:rsidRPr="00340CB9">
        <w:rPr>
          <w:rFonts w:ascii="宋体" w:hAnsi="宋体" w:hint="eastAsia"/>
          <w:b/>
          <w:kern w:val="0"/>
          <w:u w:val="single"/>
        </w:rPr>
        <w:t xml:space="preserve"> </w:t>
      </w:r>
      <w:r>
        <w:rPr>
          <w:rFonts w:ascii="宋体" w:hAnsi="宋体"/>
          <w:b/>
          <w:kern w:val="0"/>
          <w:u w:val="single"/>
        </w:rPr>
        <w:t>1606040422</w:t>
      </w:r>
      <w:r w:rsidRPr="00340CB9">
        <w:rPr>
          <w:rFonts w:ascii="宋体" w:hAnsi="宋体" w:hint="eastAsia"/>
          <w:b/>
          <w:kern w:val="0"/>
          <w:u w:val="single"/>
        </w:rPr>
        <w:t xml:space="preserve">  </w:t>
      </w:r>
      <w:r w:rsidRPr="00340CB9">
        <w:rPr>
          <w:rFonts w:ascii="宋体" w:hAnsi="宋体" w:hint="eastAsia"/>
          <w:b/>
          <w:kern w:val="0"/>
        </w:rPr>
        <w:t>专业:</w:t>
      </w:r>
      <w:r w:rsidRPr="00340CB9">
        <w:rPr>
          <w:rFonts w:ascii="宋体" w:hAnsi="宋体" w:hint="eastAsia"/>
          <w:b/>
          <w:kern w:val="0"/>
          <w:u w:val="single"/>
        </w:rPr>
        <w:t xml:space="preserve"> </w:t>
      </w:r>
      <w:r>
        <w:rPr>
          <w:rFonts w:ascii="宋体" w:hAnsi="宋体" w:hint="eastAsia"/>
          <w:b/>
          <w:kern w:val="0"/>
          <w:u w:val="single"/>
        </w:rPr>
        <w:t>电子信息科学与技术</w:t>
      </w:r>
      <w:r w:rsidRPr="00340CB9">
        <w:rPr>
          <w:rFonts w:ascii="宋体" w:hAnsi="宋体" w:hint="eastAsia"/>
          <w:b/>
          <w:kern w:val="0"/>
          <w:u w:val="single"/>
        </w:rPr>
        <w:t xml:space="preserve">     </w:t>
      </w:r>
      <w:r>
        <w:rPr>
          <w:rFonts w:ascii="宋体" w:hAnsi="宋体" w:hint="eastAsia"/>
          <w:b/>
          <w:kern w:val="0"/>
          <w:u w:val="single"/>
        </w:rPr>
        <w:t xml:space="preserve">     </w:t>
      </w:r>
      <w:r w:rsidRPr="00340CB9">
        <w:rPr>
          <w:rFonts w:ascii="宋体" w:hAnsi="宋体" w:hint="eastAsia"/>
          <w:b/>
          <w:kern w:val="0"/>
          <w:u w:val="single"/>
        </w:rPr>
        <w:t xml:space="preserve">               </w:t>
      </w:r>
    </w:p>
    <w:p w:rsidR="001E40E5" w:rsidRPr="00340CB9" w:rsidRDefault="001E40E5" w:rsidP="001E40E5">
      <w:pPr>
        <w:spacing w:line="360" w:lineRule="auto"/>
        <w:ind w:firstLine="480"/>
        <w:rPr>
          <w:rFonts w:ascii="宋体" w:hAnsi="宋体"/>
          <w:kern w:val="0"/>
          <w:u w:val="single"/>
        </w:rPr>
      </w:pPr>
      <w:r w:rsidRPr="00340CB9">
        <w:rPr>
          <w:rFonts w:ascii="宋体" w:hAnsi="宋体" w:hint="eastAsia"/>
          <w:kern w:val="0"/>
        </w:rPr>
        <w:t>1 设计（论文）题目及专题：</w:t>
      </w:r>
      <w:r w:rsidRPr="00340CB9">
        <w:rPr>
          <w:rFonts w:ascii="宋体" w:hAnsi="宋体" w:hint="eastAsia"/>
          <w:kern w:val="0"/>
          <w:u w:val="single"/>
        </w:rPr>
        <w:t xml:space="preserve"> </w:t>
      </w:r>
      <w:r w:rsidR="00657FB1" w:rsidRPr="00657FB1">
        <w:rPr>
          <w:rFonts w:ascii="宋体" w:hAnsi="宋体" w:hint="eastAsia"/>
          <w:kern w:val="0"/>
        </w:rPr>
        <w:t>基于MATLAB的跳频扩频（F</w:t>
      </w:r>
      <w:r w:rsidR="00657FB1" w:rsidRPr="00657FB1">
        <w:rPr>
          <w:rFonts w:ascii="宋体" w:hAnsi="宋体"/>
          <w:kern w:val="0"/>
        </w:rPr>
        <w:t>HSS</w:t>
      </w:r>
      <w:r w:rsidR="00657FB1" w:rsidRPr="00657FB1">
        <w:rPr>
          <w:rFonts w:ascii="宋体" w:hAnsi="宋体" w:hint="eastAsia"/>
          <w:kern w:val="0"/>
        </w:rPr>
        <w:t>）系统仿真设计</w:t>
      </w:r>
      <w:r w:rsidRPr="00340CB9">
        <w:rPr>
          <w:rFonts w:ascii="宋体" w:hAnsi="宋体" w:hint="eastAsia"/>
          <w:kern w:val="0"/>
          <w:u w:val="single"/>
        </w:rPr>
        <w:t xml:space="preserve">                                                </w:t>
      </w:r>
    </w:p>
    <w:p w:rsidR="001E40E5" w:rsidRPr="00340CB9" w:rsidRDefault="001E40E5" w:rsidP="001E40E5">
      <w:pPr>
        <w:spacing w:line="360" w:lineRule="auto"/>
        <w:ind w:firstLine="480"/>
        <w:rPr>
          <w:rFonts w:ascii="宋体" w:hAnsi="宋体"/>
          <w:kern w:val="0"/>
          <w:u w:val="single"/>
        </w:rPr>
      </w:pPr>
      <w:r w:rsidRPr="00340CB9">
        <w:rPr>
          <w:rFonts w:ascii="宋体" w:hAnsi="宋体" w:hint="eastAsia"/>
          <w:kern w:val="0"/>
        </w:rPr>
        <w:t>2 学生设计（论文）时间：自</w:t>
      </w:r>
      <w:r w:rsidRPr="00FF598F">
        <w:rPr>
          <w:rFonts w:ascii="宋体" w:hAnsi="宋体" w:hint="eastAsia"/>
          <w:kern w:val="0"/>
          <w:u w:val="single"/>
        </w:rPr>
        <w:t xml:space="preserve"> </w:t>
      </w:r>
      <w:r w:rsidR="00657FB1">
        <w:rPr>
          <w:rFonts w:ascii="宋体" w:hAnsi="宋体"/>
          <w:kern w:val="0"/>
          <w:u w:val="single"/>
        </w:rPr>
        <w:t>2020</w:t>
      </w:r>
      <w:r>
        <w:rPr>
          <w:rFonts w:ascii="宋体" w:hAnsi="宋体" w:hint="eastAsia"/>
          <w:kern w:val="0"/>
        </w:rPr>
        <w:t>年</w:t>
      </w:r>
      <w:r w:rsidR="00657FB1">
        <w:rPr>
          <w:rFonts w:ascii="宋体" w:hAnsi="宋体"/>
          <w:kern w:val="0"/>
          <w:u w:val="single"/>
        </w:rPr>
        <w:t>5</w:t>
      </w:r>
      <w:r w:rsidRPr="00340CB9">
        <w:rPr>
          <w:rFonts w:ascii="宋体" w:hAnsi="宋体" w:hint="eastAsia"/>
          <w:kern w:val="0"/>
        </w:rPr>
        <w:t>月</w:t>
      </w:r>
      <w:r w:rsidRPr="00340CB9">
        <w:rPr>
          <w:rFonts w:ascii="宋体" w:hAnsi="宋体" w:hint="eastAsia"/>
          <w:kern w:val="0"/>
          <w:u w:val="single"/>
        </w:rPr>
        <w:t xml:space="preserve"> </w:t>
      </w:r>
      <w:r w:rsidR="00657FB1">
        <w:rPr>
          <w:rFonts w:ascii="宋体" w:hAnsi="宋体"/>
          <w:kern w:val="0"/>
          <w:u w:val="single"/>
        </w:rPr>
        <w:t>12</w:t>
      </w:r>
      <w:r w:rsidRPr="00340CB9">
        <w:rPr>
          <w:rFonts w:ascii="宋体" w:hAnsi="宋体" w:hint="eastAsia"/>
          <w:kern w:val="0"/>
        </w:rPr>
        <w:t>日开始至</w:t>
      </w:r>
      <w:r w:rsidR="00657FB1">
        <w:rPr>
          <w:rFonts w:ascii="宋体" w:hAnsi="宋体"/>
          <w:kern w:val="0"/>
          <w:u w:val="single"/>
        </w:rPr>
        <w:t>2020</w:t>
      </w:r>
      <w:r>
        <w:rPr>
          <w:rFonts w:ascii="宋体" w:hAnsi="宋体" w:hint="eastAsia"/>
          <w:kern w:val="0"/>
        </w:rPr>
        <w:t>年</w:t>
      </w:r>
      <w:r w:rsidRPr="00340CB9">
        <w:rPr>
          <w:rFonts w:ascii="宋体" w:hAnsi="宋体" w:hint="eastAsia"/>
          <w:kern w:val="0"/>
          <w:u w:val="single"/>
        </w:rPr>
        <w:t xml:space="preserve">  </w:t>
      </w:r>
      <w:r w:rsidR="00657FB1">
        <w:rPr>
          <w:rFonts w:ascii="宋体" w:hAnsi="宋体"/>
          <w:kern w:val="0"/>
          <w:u w:val="single"/>
        </w:rPr>
        <w:t>6</w:t>
      </w:r>
      <w:r w:rsidRPr="00340CB9">
        <w:rPr>
          <w:rFonts w:ascii="宋体" w:hAnsi="宋体" w:hint="eastAsia"/>
          <w:kern w:val="0"/>
        </w:rPr>
        <w:t>月</w:t>
      </w:r>
      <w:r w:rsidRPr="00340CB9">
        <w:rPr>
          <w:rFonts w:ascii="宋体" w:hAnsi="宋体" w:hint="eastAsia"/>
          <w:kern w:val="0"/>
          <w:u w:val="single"/>
        </w:rPr>
        <w:t xml:space="preserve"> </w:t>
      </w:r>
      <w:r w:rsidR="00657FB1">
        <w:rPr>
          <w:rFonts w:ascii="宋体" w:hAnsi="宋体"/>
          <w:kern w:val="0"/>
          <w:u w:val="single"/>
        </w:rPr>
        <w:t>6</w:t>
      </w:r>
      <w:r w:rsidRPr="00340CB9">
        <w:rPr>
          <w:rFonts w:ascii="宋体" w:hAnsi="宋体" w:hint="eastAsia"/>
          <w:kern w:val="0"/>
          <w:u w:val="single"/>
        </w:rPr>
        <w:t xml:space="preserve"> </w:t>
      </w:r>
      <w:r w:rsidRPr="00340CB9">
        <w:rPr>
          <w:rFonts w:ascii="宋体" w:hAnsi="宋体" w:hint="eastAsia"/>
          <w:kern w:val="0"/>
        </w:rPr>
        <w:t>日止</w:t>
      </w:r>
    </w:p>
    <w:p w:rsidR="00DA12F6" w:rsidRPr="00DA12F6" w:rsidRDefault="001E40E5" w:rsidP="00DA12F6">
      <w:pPr>
        <w:spacing w:line="360" w:lineRule="auto"/>
        <w:ind w:firstLine="480"/>
        <w:rPr>
          <w:rFonts w:ascii="宋体" w:hAnsi="宋体"/>
          <w:kern w:val="0"/>
          <w:u w:val="single"/>
        </w:rPr>
      </w:pPr>
      <w:r w:rsidRPr="00340CB9">
        <w:rPr>
          <w:rFonts w:ascii="宋体" w:hAnsi="宋体" w:hint="eastAsia"/>
          <w:kern w:val="0"/>
        </w:rPr>
        <w:t>3 设计（论文）所用资源和参考资料：</w:t>
      </w:r>
    </w:p>
    <w:p w:rsidR="00DA12F6" w:rsidRPr="0090580F" w:rsidRDefault="00DA12F6" w:rsidP="00DA12F6">
      <w:pPr>
        <w:spacing w:line="360" w:lineRule="auto"/>
        <w:ind w:firstLine="420"/>
        <w:rPr>
          <w:rFonts w:ascii="宋体" w:hAnsi="宋体" w:cs="宋体"/>
          <w:sz w:val="21"/>
          <w:szCs w:val="21"/>
        </w:rPr>
      </w:pPr>
      <w:r w:rsidRPr="0090580F">
        <w:rPr>
          <w:rFonts w:ascii="宋体" w:hAnsi="宋体" w:cs="宋体" w:hint="eastAsia"/>
          <w:sz w:val="21"/>
          <w:szCs w:val="21"/>
        </w:rPr>
        <w:t>[1]郭皓星. 面向ZigBee无线传输的跳频扩频技术[D].西南交通大学,2018.</w:t>
      </w:r>
    </w:p>
    <w:p w:rsidR="00DA12F6" w:rsidRPr="0090580F" w:rsidRDefault="00DA12F6" w:rsidP="00DA12F6">
      <w:pPr>
        <w:spacing w:line="360" w:lineRule="auto"/>
        <w:ind w:firstLine="420"/>
        <w:rPr>
          <w:rFonts w:ascii="宋体" w:hAnsi="宋体" w:cs="宋体"/>
          <w:sz w:val="21"/>
          <w:szCs w:val="21"/>
        </w:rPr>
      </w:pPr>
      <w:r w:rsidRPr="0090580F">
        <w:rPr>
          <w:rFonts w:ascii="宋体" w:hAnsi="宋体" w:cs="宋体" w:hint="eastAsia"/>
          <w:sz w:val="21"/>
          <w:szCs w:val="21"/>
        </w:rPr>
        <w:t>[2]杨传山.基于MATLAB的跳频扩频通信系统的仿真研究[J].科技资讯,2016,14(31):18-19.</w:t>
      </w:r>
    </w:p>
    <w:p w:rsidR="00DA12F6" w:rsidRPr="0090580F" w:rsidRDefault="00DA12F6" w:rsidP="00DA12F6">
      <w:pPr>
        <w:spacing w:line="360" w:lineRule="auto"/>
        <w:ind w:firstLine="420"/>
        <w:rPr>
          <w:rFonts w:ascii="宋体" w:hAnsi="宋体" w:cs="宋体"/>
          <w:sz w:val="21"/>
          <w:szCs w:val="21"/>
        </w:rPr>
      </w:pPr>
      <w:r w:rsidRPr="0090580F">
        <w:rPr>
          <w:rFonts w:ascii="宋体" w:hAnsi="宋体" w:cs="宋体" w:hint="eastAsia"/>
          <w:sz w:val="21"/>
          <w:szCs w:val="21"/>
        </w:rPr>
        <w:t>[3]孙云.基于MATLAB/</w:t>
      </w:r>
      <w:proofErr w:type="spellStart"/>
      <w:r w:rsidRPr="0090580F">
        <w:rPr>
          <w:rFonts w:ascii="宋体" w:hAnsi="宋体" w:cs="宋体" w:hint="eastAsia"/>
          <w:sz w:val="21"/>
          <w:szCs w:val="21"/>
        </w:rPr>
        <w:t>simulink</w:t>
      </w:r>
      <w:proofErr w:type="spellEnd"/>
      <w:r w:rsidRPr="0090580F">
        <w:rPr>
          <w:rFonts w:ascii="宋体" w:hAnsi="宋体" w:cs="宋体" w:hint="eastAsia"/>
          <w:sz w:val="21"/>
          <w:szCs w:val="21"/>
        </w:rPr>
        <w:t>的跳频扩频通信系统的仿真[J].信息记录材料,2016,17(05):18-20.</w:t>
      </w:r>
    </w:p>
    <w:p w:rsidR="00DA12F6" w:rsidRPr="0090580F" w:rsidRDefault="00DA12F6" w:rsidP="00DA12F6">
      <w:pPr>
        <w:spacing w:line="360" w:lineRule="auto"/>
        <w:ind w:firstLine="420"/>
        <w:rPr>
          <w:rFonts w:ascii="宋体" w:hAnsi="宋体" w:cs="宋体"/>
          <w:sz w:val="21"/>
          <w:szCs w:val="21"/>
        </w:rPr>
      </w:pPr>
      <w:r w:rsidRPr="0090580F">
        <w:rPr>
          <w:rFonts w:ascii="宋体" w:hAnsi="宋体" w:cs="宋体" w:hint="eastAsia"/>
          <w:sz w:val="21"/>
          <w:szCs w:val="21"/>
        </w:rPr>
        <w:t>[4]刘坤. 高速跳频通信系统抗干扰性能研究与仿真分析[D].杭州电子科技大学,2014.</w:t>
      </w:r>
    </w:p>
    <w:p w:rsidR="00DA12F6" w:rsidRPr="0090580F" w:rsidRDefault="00DA12F6" w:rsidP="00DA12F6">
      <w:pPr>
        <w:spacing w:line="360" w:lineRule="auto"/>
        <w:ind w:firstLine="420"/>
        <w:rPr>
          <w:rFonts w:ascii="宋体" w:hAnsi="宋体" w:cs="宋体"/>
          <w:sz w:val="21"/>
          <w:szCs w:val="21"/>
        </w:rPr>
      </w:pPr>
      <w:r w:rsidRPr="0090580F">
        <w:rPr>
          <w:rFonts w:ascii="宋体" w:hAnsi="宋体" w:cs="宋体" w:hint="eastAsia"/>
          <w:sz w:val="21"/>
          <w:szCs w:val="21"/>
        </w:rPr>
        <w:t>[5]王玉德,王金新.基于MATLAB的跳频扩频通信系统的仿真研究[J].通信技术,2010,43(06):21-23.</w:t>
      </w:r>
    </w:p>
    <w:p w:rsidR="00DA12F6" w:rsidRPr="0090580F" w:rsidRDefault="00DA12F6" w:rsidP="001E1CAA">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6</w:t>
      </w:r>
      <w:r w:rsidRPr="0090580F">
        <w:rPr>
          <w:rFonts w:ascii="宋体" w:hAnsi="宋体" w:cs="宋体" w:hint="eastAsia"/>
          <w:sz w:val="21"/>
          <w:szCs w:val="21"/>
        </w:rPr>
        <w:t>]叶尚元.跳频通信系统的MATLAB仿真[J].数据通信</w:t>
      </w:r>
      <w:r w:rsidR="001E1CAA" w:rsidRPr="0090580F">
        <w:rPr>
          <w:rFonts w:ascii="宋体" w:hAnsi="宋体" w:cs="宋体" w:hint="eastAsia"/>
          <w:sz w:val="21"/>
          <w:szCs w:val="21"/>
        </w:rPr>
        <w:t>,2016(04):41-46.</w:t>
      </w:r>
    </w:p>
    <w:p w:rsidR="00DA12F6" w:rsidRPr="0090580F" w:rsidRDefault="00DA12F6" w:rsidP="001E1CAA">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7</w:t>
      </w:r>
      <w:r w:rsidRPr="0090580F">
        <w:rPr>
          <w:rFonts w:ascii="宋体" w:hAnsi="宋体" w:cs="宋体" w:hint="eastAsia"/>
          <w:sz w:val="21"/>
          <w:szCs w:val="21"/>
        </w:rPr>
        <w:t>]刘艳华.基于MATLAB的跳频扩频调制系统的实现[J].软件</w:t>
      </w:r>
      <w:r w:rsidR="001E1CAA" w:rsidRPr="0090580F">
        <w:rPr>
          <w:rFonts w:ascii="宋体" w:hAnsi="宋体" w:cs="宋体" w:hint="eastAsia"/>
          <w:sz w:val="21"/>
          <w:szCs w:val="21"/>
        </w:rPr>
        <w:t>,2015,36(09):101-10</w:t>
      </w:r>
    </w:p>
    <w:p w:rsidR="00DA12F6" w:rsidRPr="0090580F" w:rsidRDefault="00DA12F6" w:rsidP="001E1CAA">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8</w:t>
      </w:r>
      <w:r w:rsidRPr="0090580F">
        <w:rPr>
          <w:rFonts w:ascii="宋体" w:hAnsi="宋体" w:cs="宋体" w:hint="eastAsia"/>
          <w:sz w:val="21"/>
          <w:szCs w:val="21"/>
        </w:rPr>
        <w:t>]田竹梅.基于m序列的跳频信号生成方法研究[J].信息系统工程</w:t>
      </w:r>
      <w:r w:rsidR="001E1CAA" w:rsidRPr="0090580F">
        <w:rPr>
          <w:rFonts w:ascii="宋体" w:hAnsi="宋体" w:cs="宋体" w:hint="eastAsia"/>
          <w:sz w:val="21"/>
          <w:szCs w:val="21"/>
        </w:rPr>
        <w:t>,2013(12):144+156.</w:t>
      </w:r>
    </w:p>
    <w:p w:rsidR="00DA12F6" w:rsidRPr="0090580F" w:rsidRDefault="00DA12F6" w:rsidP="001E1CAA">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9</w:t>
      </w:r>
      <w:r w:rsidRPr="0090580F">
        <w:rPr>
          <w:rFonts w:ascii="宋体" w:hAnsi="宋体" w:cs="宋体" w:hint="eastAsia"/>
          <w:sz w:val="21"/>
          <w:szCs w:val="21"/>
        </w:rPr>
        <w:t>]荣令印. 基于MATLAB仿真的自适应跳频通信技术[D].河北工业大学</w:t>
      </w:r>
      <w:r w:rsidR="001E1CAA" w:rsidRPr="0090580F">
        <w:rPr>
          <w:rFonts w:ascii="宋体" w:hAnsi="宋体" w:cs="宋体" w:hint="eastAsia"/>
          <w:sz w:val="21"/>
          <w:szCs w:val="21"/>
        </w:rPr>
        <w:t>,2014.</w:t>
      </w:r>
    </w:p>
    <w:p w:rsidR="00DA12F6" w:rsidRPr="0090580F" w:rsidRDefault="00DA12F6" w:rsidP="0081243B">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10</w:t>
      </w:r>
      <w:r w:rsidRPr="0090580F">
        <w:rPr>
          <w:rFonts w:ascii="宋体" w:hAnsi="宋体" w:cs="宋体" w:hint="eastAsia"/>
          <w:sz w:val="21"/>
          <w:szCs w:val="21"/>
        </w:rPr>
        <w:t>]窦秀娟. 基于Simulink的跳频同步技术仿真平台设计与实现[D].电子科技大学,2013.</w:t>
      </w:r>
    </w:p>
    <w:p w:rsidR="00DA12F6" w:rsidRPr="0090580F" w:rsidRDefault="00DA12F6" w:rsidP="0081243B">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11</w:t>
      </w:r>
      <w:r w:rsidRPr="0090580F">
        <w:rPr>
          <w:rFonts w:ascii="宋体" w:hAnsi="宋体" w:cs="宋体" w:hint="eastAsia"/>
          <w:sz w:val="21"/>
          <w:szCs w:val="21"/>
        </w:rPr>
        <w:t>]姜恩光. 跳频通信系统设计及同步捕获研究与仿真[D].杭州电子科技大学,2013.</w:t>
      </w:r>
    </w:p>
    <w:p w:rsidR="00DA12F6" w:rsidRPr="0090580F" w:rsidRDefault="00DA12F6" w:rsidP="0081243B">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12</w:t>
      </w:r>
      <w:r w:rsidRPr="0090580F">
        <w:rPr>
          <w:rFonts w:ascii="宋体" w:hAnsi="宋体" w:cs="宋体" w:hint="eastAsia"/>
          <w:sz w:val="21"/>
          <w:szCs w:val="21"/>
        </w:rPr>
        <w:t>]李晶. 基于MATLAB的扩频通信系统研究[D].中国海洋大学,2012.</w:t>
      </w:r>
    </w:p>
    <w:p w:rsidR="00DA12F6" w:rsidRPr="0090580F" w:rsidRDefault="00DA12F6" w:rsidP="0081243B">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13</w:t>
      </w:r>
      <w:r w:rsidRPr="0090580F">
        <w:rPr>
          <w:rFonts w:ascii="宋体" w:hAnsi="宋体" w:cs="宋体" w:hint="eastAsia"/>
          <w:sz w:val="21"/>
          <w:szCs w:val="21"/>
        </w:rPr>
        <w:t>]王向鸿,赵海涛,关晓东.跳频扩频系统的</w:t>
      </w:r>
      <w:proofErr w:type="spellStart"/>
      <w:r w:rsidRPr="0090580F">
        <w:rPr>
          <w:rFonts w:ascii="宋体" w:hAnsi="宋体" w:cs="宋体" w:hint="eastAsia"/>
          <w:sz w:val="21"/>
          <w:szCs w:val="21"/>
        </w:rPr>
        <w:t>Matlab</w:t>
      </w:r>
      <w:proofErr w:type="spellEnd"/>
      <w:r w:rsidRPr="0090580F">
        <w:rPr>
          <w:rFonts w:ascii="宋体" w:hAnsi="宋体" w:cs="宋体" w:hint="eastAsia"/>
          <w:sz w:val="21"/>
          <w:szCs w:val="21"/>
        </w:rPr>
        <w:t>模拟仿真实现[J].现代电子技术,2010,33(19):74-75+80.</w:t>
      </w:r>
    </w:p>
    <w:p w:rsidR="00DA12F6" w:rsidRPr="0090580F" w:rsidRDefault="00DA12F6" w:rsidP="0081243B">
      <w:pPr>
        <w:spacing w:line="360" w:lineRule="auto"/>
        <w:ind w:firstLine="420"/>
        <w:rPr>
          <w:rFonts w:ascii="宋体" w:hAnsi="宋体" w:cs="宋体"/>
          <w:sz w:val="21"/>
          <w:szCs w:val="21"/>
        </w:rPr>
      </w:pPr>
      <w:r w:rsidRPr="0090580F">
        <w:rPr>
          <w:rFonts w:ascii="宋体" w:hAnsi="宋体" w:cs="宋体" w:hint="eastAsia"/>
          <w:sz w:val="21"/>
          <w:szCs w:val="21"/>
        </w:rPr>
        <w:t>[</w:t>
      </w:r>
      <w:r w:rsidR="0090580F" w:rsidRPr="0090580F">
        <w:rPr>
          <w:rFonts w:ascii="宋体" w:hAnsi="宋体" w:cs="宋体"/>
          <w:sz w:val="21"/>
          <w:szCs w:val="21"/>
        </w:rPr>
        <w:t>14</w:t>
      </w:r>
      <w:r w:rsidRPr="0090580F">
        <w:rPr>
          <w:rFonts w:ascii="宋体" w:hAnsi="宋体" w:cs="宋体" w:hint="eastAsia"/>
          <w:sz w:val="21"/>
          <w:szCs w:val="21"/>
        </w:rPr>
        <w:t>]倪琳娜,赵振岩,于海锋. 基于MATLAB的跳频同步仿真研究[C]. 中国自动化学会系统仿真专业委员会、中国系统仿真学会仿真技术应用专业委员会.'2010系统仿真技术及其应用学术会议论</w:t>
      </w:r>
      <w:r w:rsidRPr="0090580F">
        <w:rPr>
          <w:rFonts w:ascii="宋体" w:hAnsi="宋体" w:cs="宋体" w:hint="eastAsia"/>
          <w:sz w:val="21"/>
          <w:szCs w:val="21"/>
        </w:rPr>
        <w:lastRenderedPageBreak/>
        <w:t>文集.中国自动化学会系统仿真专业委员会、中国系统仿真学会仿真技术应用专业委员会:中国自动化学会系统仿真专业委员会,2010:68-73.</w:t>
      </w:r>
    </w:p>
    <w:p w:rsidR="001E40E5" w:rsidRPr="0090580F" w:rsidRDefault="0090580F" w:rsidP="00DA12F6">
      <w:pPr>
        <w:spacing w:line="360" w:lineRule="auto"/>
        <w:ind w:firstLine="420"/>
        <w:rPr>
          <w:rFonts w:ascii="宋体" w:hAnsi="宋体" w:cs="宋体"/>
          <w:sz w:val="21"/>
          <w:szCs w:val="21"/>
        </w:rPr>
      </w:pPr>
      <w:r w:rsidRPr="0090580F">
        <w:rPr>
          <w:rFonts w:ascii="宋体" w:hAnsi="宋体" w:cs="宋体" w:hint="eastAsia"/>
          <w:sz w:val="21"/>
          <w:szCs w:val="21"/>
        </w:rPr>
        <w:t xml:space="preserve"> </w:t>
      </w:r>
      <w:r w:rsidR="00DA12F6" w:rsidRPr="0090580F">
        <w:rPr>
          <w:rFonts w:ascii="宋体" w:hAnsi="宋体" w:cs="宋体" w:hint="eastAsia"/>
          <w:sz w:val="21"/>
          <w:szCs w:val="21"/>
        </w:rPr>
        <w:t>[</w:t>
      </w:r>
      <w:r w:rsidRPr="0090580F">
        <w:rPr>
          <w:rFonts w:ascii="宋体" w:hAnsi="宋体" w:cs="宋体"/>
          <w:sz w:val="21"/>
          <w:szCs w:val="21"/>
        </w:rPr>
        <w:t>15</w:t>
      </w:r>
      <w:r w:rsidR="00DA12F6" w:rsidRPr="0090580F">
        <w:rPr>
          <w:rFonts w:ascii="宋体" w:hAnsi="宋体" w:cs="宋体" w:hint="eastAsia"/>
          <w:sz w:val="21"/>
          <w:szCs w:val="21"/>
        </w:rPr>
        <w:t>]易定海. 对扩频通信系统干扰的仿真研究[D].电子科技大学,2008.</w:t>
      </w:r>
    </w:p>
    <w:p w:rsidR="0090580F" w:rsidRDefault="0090580F" w:rsidP="0090580F">
      <w:pPr>
        <w:ind w:firstLineChars="0" w:firstLine="0"/>
        <w:rPr>
          <w:rFonts w:ascii="宋体" w:hAnsi="宋体" w:cs="宋体"/>
          <w:sz w:val="21"/>
          <w:szCs w:val="21"/>
        </w:rPr>
      </w:pPr>
      <w:r>
        <w:rPr>
          <w:rFonts w:ascii="宋体" w:hAnsi="宋体" w:cs="宋体" w:hint="eastAsia"/>
          <w:sz w:val="21"/>
          <w:szCs w:val="21"/>
        </w:rPr>
        <w:t>[</w:t>
      </w:r>
      <w:r>
        <w:rPr>
          <w:rFonts w:ascii="宋体" w:hAnsi="宋体" w:cs="宋体"/>
          <w:sz w:val="21"/>
          <w:szCs w:val="21"/>
        </w:rPr>
        <w:t>16</w:t>
      </w:r>
      <w:r>
        <w:rPr>
          <w:rFonts w:ascii="宋体" w:hAnsi="宋体" w:cs="宋体" w:hint="eastAsia"/>
          <w:sz w:val="21"/>
          <w:szCs w:val="21"/>
        </w:rPr>
        <w:t>]</w:t>
      </w:r>
      <w:proofErr w:type="spellStart"/>
      <w:r>
        <w:rPr>
          <w:rFonts w:ascii="宋体" w:hAnsi="宋体" w:cs="宋体" w:hint="eastAsia"/>
          <w:sz w:val="21"/>
          <w:szCs w:val="21"/>
        </w:rPr>
        <w:t>Jin</w:t>
      </w:r>
      <w:proofErr w:type="spellEnd"/>
      <w:r>
        <w:rPr>
          <w:rFonts w:ascii="宋体" w:hAnsi="宋体" w:cs="宋体" w:hint="eastAsia"/>
          <w:sz w:val="21"/>
          <w:szCs w:val="21"/>
        </w:rPr>
        <w:t xml:space="preserve"> </w:t>
      </w:r>
      <w:proofErr w:type="spellStart"/>
      <w:r>
        <w:rPr>
          <w:rFonts w:ascii="宋体" w:hAnsi="宋体" w:cs="宋体" w:hint="eastAsia"/>
          <w:sz w:val="21"/>
          <w:szCs w:val="21"/>
        </w:rPr>
        <w:t>Woong</w:t>
      </w:r>
      <w:proofErr w:type="spellEnd"/>
      <w:r>
        <w:rPr>
          <w:rFonts w:ascii="宋体" w:hAnsi="宋体" w:cs="宋体" w:hint="eastAsia"/>
          <w:sz w:val="21"/>
          <w:szCs w:val="21"/>
        </w:rPr>
        <w:t xml:space="preserve"> </w:t>
      </w:r>
      <w:proofErr w:type="spellStart"/>
      <w:r>
        <w:rPr>
          <w:rFonts w:ascii="宋体" w:hAnsi="宋体" w:cs="宋体" w:hint="eastAsia"/>
          <w:sz w:val="21"/>
          <w:szCs w:val="21"/>
        </w:rPr>
        <w:t>Park,Do-Sik</w:t>
      </w:r>
      <w:proofErr w:type="spellEnd"/>
      <w:r>
        <w:rPr>
          <w:rFonts w:ascii="宋体" w:hAnsi="宋体" w:cs="宋体" w:hint="eastAsia"/>
          <w:sz w:val="21"/>
          <w:szCs w:val="21"/>
        </w:rPr>
        <w:t xml:space="preserve"> </w:t>
      </w:r>
      <w:proofErr w:type="spellStart"/>
      <w:r>
        <w:rPr>
          <w:rFonts w:ascii="宋体" w:hAnsi="宋体" w:cs="宋体" w:hint="eastAsia"/>
          <w:sz w:val="21"/>
          <w:szCs w:val="21"/>
        </w:rPr>
        <w:t>Yoo,Seong</w:t>
      </w:r>
      <w:proofErr w:type="spellEnd"/>
      <w:r>
        <w:rPr>
          <w:rFonts w:ascii="宋体" w:hAnsi="宋体" w:cs="宋体" w:hint="eastAsia"/>
          <w:sz w:val="21"/>
          <w:szCs w:val="21"/>
        </w:rPr>
        <w:t>-Jun Oh. Interceptor complexity analysis for mixed BPSK–QPSK modulated frequency hopping spread spectrum systems[J]. Physical Communication,2020,40.</w:t>
      </w:r>
    </w:p>
    <w:p w:rsidR="0090580F" w:rsidRDefault="0090580F" w:rsidP="0090580F">
      <w:pPr>
        <w:ind w:firstLineChars="0" w:firstLine="0"/>
        <w:rPr>
          <w:rFonts w:ascii="宋体" w:hAnsi="宋体" w:cs="宋体"/>
          <w:sz w:val="21"/>
          <w:szCs w:val="21"/>
        </w:rPr>
      </w:pPr>
      <w:r>
        <w:rPr>
          <w:rFonts w:ascii="宋体" w:hAnsi="宋体" w:cs="宋体" w:hint="eastAsia"/>
          <w:sz w:val="21"/>
          <w:szCs w:val="21"/>
        </w:rPr>
        <w:t>[</w:t>
      </w:r>
      <w:r>
        <w:rPr>
          <w:rFonts w:ascii="宋体" w:hAnsi="宋体" w:cs="宋体"/>
          <w:sz w:val="21"/>
          <w:szCs w:val="21"/>
        </w:rPr>
        <w:t>17</w:t>
      </w:r>
      <w:r>
        <w:rPr>
          <w:rFonts w:ascii="宋体" w:hAnsi="宋体" w:cs="宋体" w:hint="eastAsia"/>
          <w:sz w:val="21"/>
          <w:szCs w:val="21"/>
        </w:rPr>
        <w:t xml:space="preserve">]Yu. N. </w:t>
      </w:r>
      <w:proofErr w:type="spellStart"/>
      <w:r>
        <w:rPr>
          <w:rFonts w:ascii="宋体" w:hAnsi="宋体" w:cs="宋体" w:hint="eastAsia"/>
          <w:sz w:val="21"/>
          <w:szCs w:val="21"/>
        </w:rPr>
        <w:t>Pribytkov,V</w:t>
      </w:r>
      <w:proofErr w:type="spellEnd"/>
      <w:r>
        <w:rPr>
          <w:rFonts w:ascii="宋体" w:hAnsi="宋体" w:cs="宋体" w:hint="eastAsia"/>
          <w:sz w:val="21"/>
          <w:szCs w:val="21"/>
        </w:rPr>
        <w:t xml:space="preserve">. V. </w:t>
      </w:r>
      <w:proofErr w:type="spellStart"/>
      <w:r>
        <w:rPr>
          <w:rFonts w:ascii="宋体" w:hAnsi="宋体" w:cs="宋体" w:hint="eastAsia"/>
          <w:sz w:val="21"/>
          <w:szCs w:val="21"/>
        </w:rPr>
        <w:t>Liventsev,A</w:t>
      </w:r>
      <w:proofErr w:type="spellEnd"/>
      <w:r>
        <w:rPr>
          <w:rFonts w:ascii="宋体" w:hAnsi="宋体" w:cs="宋体" w:hint="eastAsia"/>
          <w:sz w:val="21"/>
          <w:szCs w:val="21"/>
        </w:rPr>
        <w:t>. D. Smirnov. Soft-Decision Algorithm in Radio Communication Systems with Frequency Hopping[J]. Journal of Communications Technology and Electronics,2019,64(6).</w:t>
      </w:r>
    </w:p>
    <w:p w:rsidR="0090580F" w:rsidRDefault="0090580F" w:rsidP="0090580F">
      <w:pPr>
        <w:ind w:firstLineChars="0" w:firstLine="0"/>
        <w:rPr>
          <w:rFonts w:ascii="宋体" w:hAnsi="宋体" w:cs="宋体"/>
          <w:sz w:val="21"/>
          <w:szCs w:val="21"/>
        </w:rPr>
      </w:pPr>
      <w:r>
        <w:rPr>
          <w:rFonts w:ascii="宋体" w:hAnsi="宋体" w:cs="宋体" w:hint="eastAsia"/>
          <w:sz w:val="21"/>
          <w:szCs w:val="21"/>
        </w:rPr>
        <w:t>[</w:t>
      </w:r>
      <w:r>
        <w:rPr>
          <w:rFonts w:ascii="宋体" w:hAnsi="宋体" w:cs="宋体"/>
          <w:sz w:val="21"/>
          <w:szCs w:val="21"/>
        </w:rPr>
        <w:t>18</w:t>
      </w:r>
      <w:r>
        <w:rPr>
          <w:rFonts w:ascii="宋体" w:hAnsi="宋体" w:cs="宋体" w:hint="eastAsia"/>
          <w:sz w:val="21"/>
          <w:szCs w:val="21"/>
        </w:rPr>
        <w:t>]</w:t>
      </w:r>
      <w:proofErr w:type="spellStart"/>
      <w:r>
        <w:rPr>
          <w:rFonts w:ascii="宋体" w:hAnsi="宋体" w:cs="宋体" w:hint="eastAsia"/>
          <w:sz w:val="21"/>
          <w:szCs w:val="21"/>
        </w:rPr>
        <w:t>Liangjun</w:t>
      </w:r>
      <w:proofErr w:type="spellEnd"/>
      <w:r>
        <w:rPr>
          <w:rFonts w:ascii="宋体" w:hAnsi="宋体" w:cs="宋体" w:hint="eastAsia"/>
          <w:sz w:val="21"/>
          <w:szCs w:val="21"/>
        </w:rPr>
        <w:t xml:space="preserve"> </w:t>
      </w:r>
      <w:proofErr w:type="spellStart"/>
      <w:r>
        <w:rPr>
          <w:rFonts w:ascii="宋体" w:hAnsi="宋体" w:cs="宋体" w:hint="eastAsia"/>
          <w:sz w:val="21"/>
          <w:szCs w:val="21"/>
        </w:rPr>
        <w:t>Hu,Fangyu</w:t>
      </w:r>
      <w:proofErr w:type="spellEnd"/>
      <w:r>
        <w:rPr>
          <w:rFonts w:ascii="宋体" w:hAnsi="宋体" w:cs="宋体" w:hint="eastAsia"/>
          <w:sz w:val="21"/>
          <w:szCs w:val="21"/>
        </w:rPr>
        <w:t xml:space="preserve"> </w:t>
      </w:r>
      <w:proofErr w:type="spellStart"/>
      <w:r>
        <w:rPr>
          <w:rFonts w:ascii="宋体" w:hAnsi="宋体" w:cs="宋体" w:hint="eastAsia"/>
          <w:sz w:val="21"/>
          <w:szCs w:val="21"/>
        </w:rPr>
        <w:t>Zhang,Aiqun</w:t>
      </w:r>
      <w:proofErr w:type="spellEnd"/>
      <w:r>
        <w:rPr>
          <w:rFonts w:ascii="宋体" w:hAnsi="宋体" w:cs="宋体" w:hint="eastAsia"/>
          <w:sz w:val="21"/>
          <w:szCs w:val="21"/>
        </w:rPr>
        <w:t xml:space="preserve"> </w:t>
      </w:r>
      <w:proofErr w:type="spellStart"/>
      <w:r>
        <w:rPr>
          <w:rFonts w:ascii="宋体" w:hAnsi="宋体" w:cs="宋体" w:hint="eastAsia"/>
          <w:sz w:val="21"/>
          <w:szCs w:val="21"/>
        </w:rPr>
        <w:t>Hu,Yu</w:t>
      </w:r>
      <w:proofErr w:type="spellEnd"/>
      <w:r>
        <w:rPr>
          <w:rFonts w:ascii="宋体" w:hAnsi="宋体" w:cs="宋体" w:hint="eastAsia"/>
          <w:sz w:val="21"/>
          <w:szCs w:val="21"/>
        </w:rPr>
        <w:t xml:space="preserve"> </w:t>
      </w:r>
      <w:proofErr w:type="spellStart"/>
      <w:r>
        <w:rPr>
          <w:rFonts w:ascii="宋体" w:hAnsi="宋体" w:cs="宋体" w:hint="eastAsia"/>
          <w:sz w:val="21"/>
          <w:szCs w:val="21"/>
        </w:rPr>
        <w:t>Jiang,Guyue</w:t>
      </w:r>
      <w:proofErr w:type="spellEnd"/>
      <w:r>
        <w:rPr>
          <w:rFonts w:ascii="宋体" w:hAnsi="宋体" w:cs="宋体" w:hint="eastAsia"/>
          <w:sz w:val="21"/>
          <w:szCs w:val="21"/>
        </w:rPr>
        <w:t xml:space="preserve"> Li. A key generation scheme for wireless physical layer based on frequency hopping[J]. Procedia Computer Science,2018,131.</w:t>
      </w:r>
    </w:p>
    <w:p w:rsidR="0090580F" w:rsidRPr="0090580F" w:rsidRDefault="0090580F" w:rsidP="0090580F">
      <w:pPr>
        <w:ind w:firstLineChars="0" w:firstLine="0"/>
        <w:rPr>
          <w:rFonts w:ascii="宋体" w:hAnsi="宋体" w:cs="宋体"/>
          <w:sz w:val="21"/>
          <w:szCs w:val="21"/>
        </w:rPr>
      </w:pPr>
      <w:r>
        <w:rPr>
          <w:rFonts w:ascii="宋体" w:hAnsi="宋体" w:cs="宋体" w:hint="eastAsia"/>
          <w:sz w:val="21"/>
          <w:szCs w:val="21"/>
        </w:rPr>
        <w:t>[</w:t>
      </w:r>
      <w:r>
        <w:rPr>
          <w:rFonts w:ascii="宋体" w:hAnsi="宋体" w:cs="宋体"/>
          <w:sz w:val="21"/>
          <w:szCs w:val="21"/>
        </w:rPr>
        <w:t>19</w:t>
      </w:r>
      <w:r>
        <w:rPr>
          <w:rFonts w:ascii="宋体" w:hAnsi="宋体" w:cs="宋体" w:hint="eastAsia"/>
          <w:sz w:val="21"/>
          <w:szCs w:val="21"/>
        </w:rPr>
        <w:t>]</w:t>
      </w:r>
      <w:proofErr w:type="spellStart"/>
      <w:r>
        <w:rPr>
          <w:rFonts w:ascii="宋体" w:hAnsi="宋体" w:cs="宋体" w:hint="eastAsia"/>
          <w:sz w:val="21"/>
          <w:szCs w:val="21"/>
        </w:rPr>
        <w:t>Limengnan</w:t>
      </w:r>
      <w:proofErr w:type="spellEnd"/>
      <w:r>
        <w:rPr>
          <w:rFonts w:ascii="宋体" w:hAnsi="宋体" w:cs="宋体" w:hint="eastAsia"/>
          <w:sz w:val="21"/>
          <w:szCs w:val="21"/>
        </w:rPr>
        <w:t xml:space="preserve"> </w:t>
      </w:r>
      <w:proofErr w:type="spellStart"/>
      <w:r>
        <w:rPr>
          <w:rFonts w:ascii="宋体" w:hAnsi="宋体" w:cs="宋体" w:hint="eastAsia"/>
          <w:sz w:val="21"/>
          <w:szCs w:val="21"/>
        </w:rPr>
        <w:t>Zhou,Daiyuan</w:t>
      </w:r>
      <w:proofErr w:type="spellEnd"/>
      <w:r>
        <w:rPr>
          <w:rFonts w:ascii="宋体" w:hAnsi="宋体" w:cs="宋体" w:hint="eastAsia"/>
          <w:sz w:val="21"/>
          <w:szCs w:val="21"/>
        </w:rPr>
        <w:t xml:space="preserve"> </w:t>
      </w:r>
      <w:proofErr w:type="spellStart"/>
      <w:r>
        <w:rPr>
          <w:rFonts w:ascii="宋体" w:hAnsi="宋体" w:cs="宋体" w:hint="eastAsia"/>
          <w:sz w:val="21"/>
          <w:szCs w:val="21"/>
        </w:rPr>
        <w:t>Peng,Hongbin</w:t>
      </w:r>
      <w:proofErr w:type="spellEnd"/>
      <w:r>
        <w:rPr>
          <w:rFonts w:ascii="宋体" w:hAnsi="宋体" w:cs="宋体" w:hint="eastAsia"/>
          <w:sz w:val="21"/>
          <w:szCs w:val="21"/>
        </w:rPr>
        <w:t xml:space="preserve"> </w:t>
      </w:r>
      <w:proofErr w:type="spellStart"/>
      <w:r>
        <w:rPr>
          <w:rFonts w:ascii="宋体" w:hAnsi="宋体" w:cs="宋体" w:hint="eastAsia"/>
          <w:sz w:val="21"/>
          <w:szCs w:val="21"/>
        </w:rPr>
        <w:t>Liang,Changyuan</w:t>
      </w:r>
      <w:proofErr w:type="spellEnd"/>
      <w:r>
        <w:rPr>
          <w:rFonts w:ascii="宋体" w:hAnsi="宋体" w:cs="宋体" w:hint="eastAsia"/>
          <w:sz w:val="21"/>
          <w:szCs w:val="21"/>
        </w:rPr>
        <w:t xml:space="preserve"> </w:t>
      </w:r>
      <w:proofErr w:type="spellStart"/>
      <w:r>
        <w:rPr>
          <w:rFonts w:ascii="宋体" w:hAnsi="宋体" w:cs="宋体" w:hint="eastAsia"/>
          <w:sz w:val="21"/>
          <w:szCs w:val="21"/>
        </w:rPr>
        <w:t>Wang,Zheng</w:t>
      </w:r>
      <w:proofErr w:type="spellEnd"/>
      <w:r>
        <w:rPr>
          <w:rFonts w:ascii="宋体" w:hAnsi="宋体" w:cs="宋体" w:hint="eastAsia"/>
          <w:sz w:val="21"/>
          <w:szCs w:val="21"/>
        </w:rPr>
        <w:t xml:space="preserve"> Ma. Constructions of optimal low-hit-zone frequency hopping sequence sets[J]. Designs, Codes and Cryptography,2017,85(2).</w:t>
      </w:r>
    </w:p>
    <w:p w:rsidR="001E40E5" w:rsidRPr="00340CB9" w:rsidRDefault="001E40E5" w:rsidP="001E40E5">
      <w:pPr>
        <w:spacing w:line="360" w:lineRule="auto"/>
        <w:ind w:firstLine="480"/>
        <w:rPr>
          <w:rFonts w:ascii="宋体" w:hAnsi="宋体"/>
          <w:kern w:val="0"/>
          <w:u w:val="single"/>
        </w:rPr>
      </w:pPr>
      <w:r w:rsidRPr="00340CB9">
        <w:rPr>
          <w:rFonts w:ascii="宋体" w:hAnsi="宋体" w:hint="eastAsia"/>
          <w:kern w:val="0"/>
        </w:rPr>
        <w:t>4 设计（论文）应完成的主要内容：</w:t>
      </w:r>
    </w:p>
    <w:p w:rsidR="001E40E5" w:rsidRPr="00340CB9" w:rsidRDefault="00657FB1" w:rsidP="001E40E5">
      <w:pPr>
        <w:spacing w:line="360" w:lineRule="auto"/>
        <w:ind w:firstLine="480"/>
        <w:rPr>
          <w:rFonts w:ascii="宋体" w:hAnsi="宋体"/>
          <w:kern w:val="0"/>
          <w:u w:val="single"/>
        </w:rPr>
      </w:pPr>
      <w:r>
        <w:rPr>
          <mc:AlternateContent>
            <mc:Choice Requires="w16se">
              <w:rFonts w:ascii="宋体" w:hAnsi="宋体" w:hint="eastAsia"/>
            </mc:Choice>
            <mc:Fallback>
              <w:rFonts w:ascii="宋体" w:hAnsi="宋体" w:cs="宋体" w:hint="eastAsia"/>
            </mc:Fallback>
          </mc:AlternateContent>
          <w:kern w:val="0"/>
          <w:u w:val="single"/>
        </w:rPr>
        <mc:AlternateContent>
          <mc:Choice Requires="w16se">
            <w16se:symEx w16se:font="宋体" w16se:char="2460"/>
          </mc:Choice>
          <mc:Fallback>
            <w:t>①</w:t>
          </mc:Fallback>
        </mc:AlternateContent>
      </w:r>
      <w:r>
        <w:rPr>
          <w:rFonts w:ascii="宋体" w:hAnsi="宋体" w:hint="eastAsia"/>
          <w:kern w:val="0"/>
          <w:u w:val="single"/>
        </w:rPr>
        <w:t>理解扩频通信的原理</w:t>
      </w:r>
    </w:p>
    <w:p w:rsidR="001E40E5" w:rsidRPr="00340CB9" w:rsidRDefault="00657FB1" w:rsidP="001E40E5">
      <w:pPr>
        <w:spacing w:line="360" w:lineRule="auto"/>
        <w:ind w:firstLine="480"/>
        <w:rPr>
          <w:rFonts w:ascii="宋体" w:hAnsi="宋体"/>
          <w:kern w:val="0"/>
          <w:u w:val="single"/>
        </w:rPr>
      </w:pPr>
      <w:r>
        <w:rPr>
          <mc:AlternateContent>
            <mc:Choice Requires="w16se">
              <w:rFonts w:ascii="宋体" w:hAnsi="宋体" w:hint="eastAsia"/>
            </mc:Choice>
            <mc:Fallback>
              <w:rFonts w:ascii="宋体" w:hAnsi="宋体" w:cs="宋体" w:hint="eastAsia"/>
            </mc:Fallback>
          </mc:AlternateContent>
          <w:kern w:val="0"/>
          <w:u w:val="single"/>
        </w:rPr>
        <mc:AlternateContent>
          <mc:Choice Requires="w16se">
            <w16se:symEx w16se:font="宋体" w16se:char="2461"/>
          </mc:Choice>
          <mc:Fallback>
            <w:t>②</w:t>
          </mc:Fallback>
        </mc:AlternateContent>
      </w:r>
      <w:r>
        <w:rPr>
          <w:rFonts w:ascii="宋体" w:hAnsi="宋体" w:hint="eastAsia"/>
          <w:kern w:val="0"/>
          <w:u w:val="single"/>
        </w:rPr>
        <w:t>理解跳频通信的原理</w:t>
      </w:r>
    </w:p>
    <w:p w:rsidR="001E40E5" w:rsidRPr="00340CB9" w:rsidRDefault="00657FB1" w:rsidP="001E40E5">
      <w:pPr>
        <w:spacing w:line="360" w:lineRule="auto"/>
        <w:ind w:firstLine="480"/>
        <w:rPr>
          <w:rFonts w:ascii="宋体" w:hAnsi="宋体"/>
          <w:kern w:val="0"/>
          <w:u w:val="single"/>
        </w:rPr>
      </w:pPr>
      <w:r>
        <w:rPr>
          <mc:AlternateContent>
            <mc:Choice Requires="w16se">
              <w:rFonts w:ascii="宋体" w:hAnsi="宋体" w:hint="eastAsia"/>
            </mc:Choice>
            <mc:Fallback>
              <w:rFonts w:ascii="宋体" w:hAnsi="宋体" w:cs="宋体" w:hint="eastAsia"/>
            </mc:Fallback>
          </mc:AlternateContent>
          <w:kern w:val="0"/>
          <w:u w:val="single"/>
        </w:rPr>
        <mc:AlternateContent>
          <mc:Choice Requires="w16se">
            <w16se:symEx w16se:font="宋体" w16se:char="2462"/>
          </mc:Choice>
          <mc:Fallback>
            <w:t>③</w:t>
          </mc:Fallback>
        </mc:AlternateContent>
      </w:r>
      <w:r>
        <w:rPr>
          <w:rFonts w:ascii="宋体" w:hAnsi="宋体" w:hint="eastAsia"/>
          <w:kern w:val="0"/>
          <w:u w:val="single"/>
        </w:rPr>
        <w:t>用MATLAB对跳频通信进行仿真</w:t>
      </w:r>
    </w:p>
    <w:p w:rsidR="001E40E5" w:rsidRPr="00340CB9" w:rsidRDefault="00657FB1" w:rsidP="001E40E5">
      <w:pPr>
        <w:spacing w:line="360" w:lineRule="auto"/>
        <w:ind w:firstLine="480"/>
        <w:rPr>
          <w:rFonts w:ascii="宋体" w:hAnsi="宋体"/>
          <w:kern w:val="0"/>
          <w:u w:val="single"/>
        </w:rPr>
      </w:pPr>
      <w:r>
        <w:rPr>
          <mc:AlternateContent>
            <mc:Choice Requires="w16se">
              <w:rFonts w:ascii="宋体" w:hAnsi="宋体" w:hint="eastAsia"/>
            </mc:Choice>
            <mc:Fallback>
              <w:rFonts w:ascii="宋体" w:hAnsi="宋体" w:cs="宋体" w:hint="eastAsia"/>
            </mc:Fallback>
          </mc:AlternateContent>
          <w:kern w:val="0"/>
          <w:u w:val="single"/>
        </w:rPr>
        <mc:AlternateContent>
          <mc:Choice Requires="w16se">
            <w16se:symEx w16se:font="宋体" w16se:char="2463"/>
          </mc:Choice>
          <mc:Fallback>
            <w:t>④</w:t>
          </mc:Fallback>
        </mc:AlternateContent>
      </w:r>
      <w:r>
        <w:rPr>
          <w:rFonts w:ascii="宋体" w:hAnsi="宋体" w:hint="eastAsia"/>
          <w:kern w:val="0"/>
          <w:u w:val="single"/>
        </w:rPr>
        <w:t>分析跳频通信系统受干扰的情况下的误码率岁信噪比的变化</w:t>
      </w:r>
    </w:p>
    <w:p w:rsidR="001E40E5" w:rsidRPr="00340CB9" w:rsidRDefault="001E40E5" w:rsidP="001E40E5">
      <w:pPr>
        <w:spacing w:line="360" w:lineRule="auto"/>
        <w:ind w:firstLine="480"/>
        <w:rPr>
          <w:rFonts w:ascii="宋体" w:hAnsi="宋体"/>
          <w:kern w:val="0"/>
          <w:u w:val="single"/>
        </w:rPr>
      </w:pPr>
    </w:p>
    <w:p w:rsidR="001E40E5" w:rsidRPr="00340CB9" w:rsidRDefault="001E40E5" w:rsidP="001E40E5">
      <w:pPr>
        <w:spacing w:line="360" w:lineRule="auto"/>
        <w:ind w:firstLine="480"/>
        <w:rPr>
          <w:rFonts w:ascii="宋体" w:hAnsi="宋体"/>
          <w:kern w:val="0"/>
          <w:u w:val="single"/>
        </w:rPr>
      </w:pPr>
      <w:r w:rsidRPr="00340CB9">
        <w:rPr>
          <w:rFonts w:ascii="宋体" w:hAnsi="宋体" w:hint="eastAsia"/>
          <w:kern w:val="0"/>
        </w:rPr>
        <w:t>5 提交设计（论文）形式（设计说明与图纸或论文等）及要求：</w:t>
      </w:r>
    </w:p>
    <w:p w:rsidR="001E40E5" w:rsidRDefault="00DA12F6" w:rsidP="00DA12F6">
      <w:pPr>
        <w:spacing w:line="360" w:lineRule="auto"/>
        <w:ind w:firstLine="480"/>
        <w:rPr>
          <w:rFonts w:ascii="宋体" w:hAnsi="宋体"/>
          <w:kern w:val="0"/>
          <w:u w:val="single"/>
        </w:rPr>
      </w:pPr>
      <w:r>
        <w:rPr>
          <w:rFonts w:ascii="宋体" w:hAnsi="宋体" w:hint="eastAsia"/>
          <w:kern w:val="0"/>
          <w:u w:val="single"/>
        </w:rPr>
        <w:t>要求如文档</w:t>
      </w:r>
      <w:r>
        <w:rPr>
          <w:kern w:val="0"/>
        </w:rPr>
        <w:t>《湖南科技大学本科生毕业论文（设计）规范要求》</w:t>
      </w:r>
    </w:p>
    <w:p w:rsidR="00DA12F6" w:rsidRPr="00340CB9" w:rsidRDefault="00DA12F6" w:rsidP="00DA12F6">
      <w:pPr>
        <w:spacing w:line="360" w:lineRule="auto"/>
        <w:ind w:firstLine="480"/>
        <w:rPr>
          <w:rFonts w:ascii="宋体" w:hAnsi="宋体"/>
          <w:kern w:val="0"/>
          <w:u w:val="single"/>
        </w:rPr>
      </w:pPr>
    </w:p>
    <w:p w:rsidR="001E40E5" w:rsidRPr="00340CB9" w:rsidRDefault="001E40E5" w:rsidP="001E40E5">
      <w:pPr>
        <w:spacing w:line="360" w:lineRule="auto"/>
        <w:ind w:firstLine="480"/>
        <w:rPr>
          <w:rFonts w:ascii="宋体" w:hAnsi="宋体"/>
          <w:kern w:val="0"/>
        </w:rPr>
      </w:pPr>
      <w:r w:rsidRPr="00340CB9">
        <w:rPr>
          <w:rFonts w:ascii="宋体" w:hAnsi="宋体" w:hint="eastAsia"/>
          <w:kern w:val="0"/>
        </w:rPr>
        <w:t>6 发题时间：</w:t>
      </w:r>
      <w:r w:rsidRPr="00340CB9">
        <w:rPr>
          <w:rFonts w:ascii="宋体" w:hAnsi="宋体" w:hint="eastAsia"/>
          <w:kern w:val="0"/>
          <w:u w:val="single"/>
        </w:rPr>
        <w:t xml:space="preserve">  </w:t>
      </w:r>
      <w:r w:rsidR="0090580F">
        <w:rPr>
          <w:rFonts w:ascii="宋体" w:hAnsi="宋体"/>
          <w:kern w:val="0"/>
          <w:u w:val="single"/>
        </w:rPr>
        <w:t>2020</w:t>
      </w:r>
      <w:r w:rsidRPr="00340CB9">
        <w:rPr>
          <w:rFonts w:ascii="宋体" w:hAnsi="宋体" w:hint="eastAsia"/>
          <w:kern w:val="0"/>
          <w:u w:val="single"/>
        </w:rPr>
        <w:t xml:space="preserve"> </w:t>
      </w:r>
      <w:r w:rsidRPr="00340CB9">
        <w:rPr>
          <w:rFonts w:ascii="宋体" w:hAnsi="宋体" w:hint="eastAsia"/>
          <w:kern w:val="0"/>
        </w:rPr>
        <w:t>年</w:t>
      </w:r>
      <w:r w:rsidRPr="00340CB9">
        <w:rPr>
          <w:rFonts w:ascii="宋体" w:hAnsi="宋体" w:hint="eastAsia"/>
          <w:kern w:val="0"/>
          <w:u w:val="single"/>
        </w:rPr>
        <w:t xml:space="preserve">    </w:t>
      </w:r>
      <w:r w:rsidR="0090580F">
        <w:rPr>
          <w:rFonts w:ascii="宋体" w:hAnsi="宋体"/>
          <w:kern w:val="0"/>
          <w:u w:val="single"/>
        </w:rPr>
        <w:t>02</w:t>
      </w:r>
      <w:r w:rsidRPr="00340CB9">
        <w:rPr>
          <w:rFonts w:ascii="宋体" w:hAnsi="宋体" w:hint="eastAsia"/>
          <w:kern w:val="0"/>
          <w:u w:val="single"/>
        </w:rPr>
        <w:t xml:space="preserve">   </w:t>
      </w:r>
      <w:r w:rsidRPr="00340CB9">
        <w:rPr>
          <w:rFonts w:ascii="宋体" w:hAnsi="宋体" w:hint="eastAsia"/>
          <w:kern w:val="0"/>
        </w:rPr>
        <w:t>月</w:t>
      </w:r>
      <w:r w:rsidRPr="00340CB9">
        <w:rPr>
          <w:rFonts w:ascii="宋体" w:hAnsi="宋体" w:hint="eastAsia"/>
          <w:kern w:val="0"/>
          <w:u w:val="single"/>
        </w:rPr>
        <w:t xml:space="preserve">   </w:t>
      </w:r>
      <w:r w:rsidR="000C2FC5">
        <w:rPr>
          <w:rFonts w:ascii="宋体" w:hAnsi="宋体"/>
          <w:kern w:val="0"/>
          <w:u w:val="single"/>
        </w:rPr>
        <w:t>10</w:t>
      </w:r>
      <w:r w:rsidRPr="00340CB9">
        <w:rPr>
          <w:rFonts w:ascii="宋体" w:hAnsi="宋体" w:hint="eastAsia"/>
          <w:kern w:val="0"/>
          <w:u w:val="single"/>
        </w:rPr>
        <w:t xml:space="preserve">    </w:t>
      </w:r>
      <w:r w:rsidRPr="00340CB9">
        <w:rPr>
          <w:rFonts w:ascii="宋体" w:hAnsi="宋体" w:hint="eastAsia"/>
          <w:kern w:val="0"/>
        </w:rPr>
        <w:t>日</w:t>
      </w:r>
    </w:p>
    <w:p w:rsidR="001E40E5" w:rsidRDefault="001E40E5" w:rsidP="001E40E5">
      <w:pPr>
        <w:wordWrap w:val="0"/>
        <w:ind w:firstLine="480"/>
        <w:jc w:val="right"/>
      </w:pPr>
    </w:p>
    <w:p w:rsidR="001E40E5" w:rsidRPr="00CE05FC" w:rsidRDefault="001E40E5" w:rsidP="001E40E5">
      <w:pPr>
        <w:wordWrap w:val="0"/>
        <w:ind w:firstLine="480"/>
        <w:jc w:val="right"/>
      </w:pPr>
      <w:r w:rsidRPr="00CE05FC">
        <w:rPr>
          <w:rFonts w:hint="eastAsia"/>
        </w:rPr>
        <w:t>指导教师：</w:t>
      </w:r>
      <w:r w:rsidR="000C2FC5">
        <w:t xml:space="preserve"> </w:t>
      </w:r>
      <w:r w:rsidRPr="00CE05FC">
        <w:rPr>
          <w:rFonts w:hint="eastAsia"/>
        </w:rPr>
        <w:t xml:space="preserve">    </w:t>
      </w:r>
      <w:r w:rsidR="000C2FC5">
        <w:t xml:space="preserve">  </w:t>
      </w:r>
      <w:r w:rsidRPr="00CE05FC">
        <w:rPr>
          <w:rFonts w:hint="eastAsia"/>
        </w:rPr>
        <w:t xml:space="preserve">    </w:t>
      </w:r>
      <w:r w:rsidRPr="00CE05FC">
        <w:rPr>
          <w:rFonts w:hint="eastAsia"/>
        </w:rPr>
        <w:t>（签名）</w:t>
      </w:r>
    </w:p>
    <w:p w:rsidR="001E40E5" w:rsidRPr="00CE05FC" w:rsidRDefault="001E40E5" w:rsidP="001E40E5">
      <w:pPr>
        <w:ind w:firstLine="480"/>
        <w:jc w:val="right"/>
        <w:rPr>
          <w:u w:val="single"/>
        </w:rPr>
      </w:pPr>
    </w:p>
    <w:p w:rsidR="001E40E5" w:rsidRPr="00CE05FC" w:rsidRDefault="001E40E5" w:rsidP="001E40E5">
      <w:pPr>
        <w:wordWrap w:val="0"/>
        <w:ind w:firstLine="480"/>
        <w:jc w:val="right"/>
        <w:rPr>
          <w:rFonts w:cs="宋体"/>
        </w:rPr>
      </w:pPr>
      <w:r w:rsidRPr="00CE05FC">
        <w:rPr>
          <w:rFonts w:hint="eastAsia"/>
        </w:rPr>
        <w:t>学</w:t>
      </w:r>
      <w:r w:rsidRPr="00CE05FC">
        <w:rPr>
          <w:rFonts w:hint="eastAsia"/>
        </w:rPr>
        <w:t xml:space="preserve">    </w:t>
      </w:r>
      <w:r w:rsidRPr="00CE05FC">
        <w:rPr>
          <w:rFonts w:hint="eastAsia"/>
        </w:rPr>
        <w:t>生：</w:t>
      </w:r>
      <w:r w:rsidRPr="00CE05FC">
        <w:rPr>
          <w:rFonts w:hint="eastAsia"/>
        </w:rPr>
        <w:t xml:space="preserve"> </w:t>
      </w:r>
      <w:r w:rsidR="000C2FC5">
        <w:t xml:space="preserve">  </w:t>
      </w:r>
      <w:r w:rsidRPr="00CE05FC">
        <w:rPr>
          <w:rFonts w:hint="eastAsia"/>
        </w:rPr>
        <w:t xml:space="preserve"> </w:t>
      </w:r>
      <w:r w:rsidR="000C2FC5">
        <w:t xml:space="preserve">     </w:t>
      </w:r>
      <w:r w:rsidRPr="00CE05FC">
        <w:rPr>
          <w:rFonts w:hint="eastAsia"/>
        </w:rPr>
        <w:t xml:space="preserve">  </w:t>
      </w:r>
      <w:r w:rsidRPr="00CE05FC">
        <w:rPr>
          <w:rFonts w:hint="eastAsia"/>
        </w:rPr>
        <w:t>（签名）</w:t>
      </w:r>
    </w:p>
    <w:p w:rsidR="000C2FC5" w:rsidRDefault="000C2FC5" w:rsidP="000C2FC5">
      <w:pPr>
        <w:pStyle w:val="a3"/>
        <w:spacing w:beforeLines="50" w:before="166" w:afterLines="50" w:after="166"/>
        <w:ind w:firstLine="883"/>
        <w:jc w:val="center"/>
        <w:rPr>
          <w:rFonts w:ascii="Times New Roman" w:hAnsi="Times New Roman" w:cs="宋体"/>
          <w:b/>
          <w:sz w:val="44"/>
          <w:szCs w:val="44"/>
        </w:rPr>
      </w:pPr>
    </w:p>
    <w:p w:rsidR="000C2FC5" w:rsidRPr="009641A7" w:rsidRDefault="000C2FC5" w:rsidP="000C2FC5">
      <w:pPr>
        <w:pStyle w:val="a3"/>
        <w:spacing w:beforeLines="50" w:before="166" w:afterLines="50" w:after="166"/>
        <w:ind w:firstLine="883"/>
        <w:jc w:val="center"/>
        <w:rPr>
          <w:rFonts w:ascii="Times New Roman" w:hAnsi="Times New Roman" w:cs="宋体"/>
          <w:b/>
          <w:sz w:val="44"/>
          <w:szCs w:val="44"/>
        </w:rPr>
      </w:pPr>
      <w:r w:rsidRPr="009641A7">
        <w:rPr>
          <w:rFonts w:ascii="Times New Roman" w:hAnsi="Times New Roman" w:cs="宋体" w:hint="eastAsia"/>
          <w:b/>
          <w:sz w:val="44"/>
          <w:szCs w:val="44"/>
        </w:rPr>
        <w:lastRenderedPageBreak/>
        <w:t>湖</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南</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科</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技</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大</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学</w:t>
      </w:r>
    </w:p>
    <w:p w:rsidR="000C2FC5" w:rsidRPr="009641A7" w:rsidRDefault="000C2FC5" w:rsidP="000C2FC5">
      <w:pPr>
        <w:pStyle w:val="a3"/>
        <w:spacing w:beforeLines="50" w:before="166" w:afterLines="50" w:after="166"/>
        <w:ind w:firstLine="883"/>
        <w:jc w:val="center"/>
        <w:rPr>
          <w:rFonts w:ascii="Times New Roman" w:hAnsi="Times New Roman" w:cs="宋体"/>
          <w:b/>
          <w:sz w:val="44"/>
          <w:szCs w:val="44"/>
        </w:rPr>
      </w:pPr>
      <w:r w:rsidRPr="009641A7">
        <w:rPr>
          <w:rFonts w:ascii="Times New Roman" w:hAnsi="Times New Roman" w:cs="宋体" w:hint="eastAsia"/>
          <w:b/>
          <w:sz w:val="44"/>
          <w:szCs w:val="44"/>
        </w:rPr>
        <w:t>毕业设计（论文）评阅人评语</w:t>
      </w:r>
    </w:p>
    <w:p w:rsidR="000C2FC5" w:rsidRPr="000D4691" w:rsidRDefault="000C2FC5" w:rsidP="000C2FC5">
      <w:pPr>
        <w:ind w:firstLine="480"/>
      </w:pPr>
      <w:r>
        <w:rPr>
          <w:rFonts w:hint="eastAsia"/>
          <w:szCs w:val="21"/>
        </w:rPr>
        <w:t>[</w:t>
      </w:r>
      <w:r>
        <w:rPr>
          <w:rFonts w:hint="eastAsia"/>
          <w:szCs w:val="21"/>
        </w:rPr>
        <w:t>主要对学生毕业</w:t>
      </w:r>
      <w:r w:rsidRPr="009607D0">
        <w:rPr>
          <w:rFonts w:hint="eastAsia"/>
          <w:szCs w:val="21"/>
        </w:rPr>
        <w:t>设计（论文）的</w:t>
      </w:r>
      <w:r>
        <w:rPr>
          <w:rFonts w:hint="eastAsia"/>
          <w:szCs w:val="21"/>
        </w:rPr>
        <w:t>文本</w:t>
      </w:r>
      <w:r w:rsidRPr="009607D0">
        <w:rPr>
          <w:rFonts w:hint="eastAsia"/>
          <w:szCs w:val="21"/>
        </w:rPr>
        <w:t>格式</w:t>
      </w:r>
      <w:r>
        <w:rPr>
          <w:rFonts w:hint="eastAsia"/>
          <w:szCs w:val="21"/>
        </w:rPr>
        <w:t>、图纸</w:t>
      </w:r>
      <w:r w:rsidRPr="009607D0">
        <w:rPr>
          <w:rFonts w:hint="eastAsia"/>
          <w:szCs w:val="21"/>
        </w:rPr>
        <w:t>规范</w:t>
      </w:r>
      <w:r>
        <w:rPr>
          <w:rFonts w:hint="eastAsia"/>
          <w:szCs w:val="21"/>
        </w:rPr>
        <w:t>程度，</w:t>
      </w:r>
      <w:r w:rsidRPr="009607D0">
        <w:rPr>
          <w:rFonts w:hint="eastAsia"/>
          <w:szCs w:val="21"/>
        </w:rPr>
        <w:t>工作量</w:t>
      </w:r>
      <w:r>
        <w:rPr>
          <w:rFonts w:hint="eastAsia"/>
          <w:szCs w:val="21"/>
        </w:rPr>
        <w:t>，研究内容与</w:t>
      </w:r>
      <w:r w:rsidRPr="009607D0">
        <w:rPr>
          <w:rFonts w:hint="eastAsia"/>
          <w:szCs w:val="21"/>
        </w:rPr>
        <w:t>方法</w:t>
      </w:r>
      <w:r>
        <w:rPr>
          <w:rFonts w:hint="eastAsia"/>
          <w:szCs w:val="21"/>
        </w:rPr>
        <w:t>，实用性与科学性，</w:t>
      </w:r>
      <w:r w:rsidRPr="009607D0">
        <w:rPr>
          <w:rFonts w:hint="eastAsia"/>
          <w:szCs w:val="21"/>
        </w:rPr>
        <w:t>结论</w:t>
      </w:r>
      <w:r>
        <w:rPr>
          <w:rFonts w:hint="eastAsia"/>
          <w:szCs w:val="21"/>
        </w:rPr>
        <w:t>和</w:t>
      </w:r>
      <w:r w:rsidRPr="009607D0">
        <w:rPr>
          <w:rFonts w:hint="eastAsia"/>
          <w:szCs w:val="21"/>
        </w:rPr>
        <w:t>存在的不足</w:t>
      </w:r>
      <w:r>
        <w:rPr>
          <w:rFonts w:hint="eastAsia"/>
          <w:szCs w:val="21"/>
        </w:rPr>
        <w:t>等进行</w:t>
      </w:r>
      <w:r w:rsidRPr="009607D0">
        <w:rPr>
          <w:rFonts w:hint="eastAsia"/>
          <w:szCs w:val="21"/>
        </w:rPr>
        <w:t>综合评价</w:t>
      </w:r>
      <w:r>
        <w:rPr>
          <w:rFonts w:hint="eastAsia"/>
          <w:szCs w:val="21"/>
        </w:rPr>
        <w:t>]</w:t>
      </w: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Chars="0" w:firstLine="0"/>
      </w:pPr>
    </w:p>
    <w:p w:rsidR="000C2FC5" w:rsidRPr="000D4691" w:rsidRDefault="000C2FC5" w:rsidP="000C2FC5">
      <w:pPr>
        <w:ind w:firstLine="480"/>
      </w:pPr>
    </w:p>
    <w:p w:rsidR="000C2FC5" w:rsidRPr="000D4691" w:rsidRDefault="000C2FC5" w:rsidP="000C2FC5">
      <w:pPr>
        <w:ind w:firstLine="480"/>
      </w:pPr>
    </w:p>
    <w:p w:rsidR="000C2FC5" w:rsidRPr="000D4691" w:rsidRDefault="000C2FC5" w:rsidP="000C2FC5">
      <w:pPr>
        <w:ind w:firstLine="480"/>
      </w:pPr>
    </w:p>
    <w:p w:rsidR="000C2FC5" w:rsidRDefault="000C2FC5" w:rsidP="000C2FC5">
      <w:pPr>
        <w:ind w:firstLine="480"/>
      </w:pPr>
    </w:p>
    <w:p w:rsidR="000C2FC5" w:rsidRPr="00E44361" w:rsidRDefault="000C2FC5" w:rsidP="000C2FC5">
      <w:pPr>
        <w:wordWrap w:val="0"/>
        <w:ind w:firstLine="482"/>
        <w:jc w:val="right"/>
        <w:rPr>
          <w:b/>
        </w:rPr>
      </w:pPr>
      <w:r w:rsidRPr="00E44361">
        <w:rPr>
          <w:rFonts w:hint="eastAsia"/>
          <w:b/>
        </w:rPr>
        <w:t>评阅人：</w:t>
      </w:r>
      <w:r w:rsidRPr="00E44361">
        <w:rPr>
          <w:rFonts w:hint="eastAsia"/>
          <w:b/>
        </w:rPr>
        <w:t xml:space="preserve">            </w:t>
      </w:r>
      <w:r w:rsidRPr="00E44361">
        <w:rPr>
          <w:rFonts w:hint="eastAsia"/>
          <w:b/>
        </w:rPr>
        <w:t>（签名）</w:t>
      </w:r>
    </w:p>
    <w:p w:rsidR="000C2FC5" w:rsidRPr="00E44361" w:rsidRDefault="000C2FC5" w:rsidP="000C2FC5">
      <w:pPr>
        <w:ind w:firstLine="482"/>
        <w:jc w:val="right"/>
        <w:rPr>
          <w:b/>
        </w:rPr>
      </w:pPr>
    </w:p>
    <w:p w:rsidR="000C2FC5" w:rsidRPr="00E44361" w:rsidRDefault="000C2FC5" w:rsidP="000C2FC5">
      <w:pPr>
        <w:wordWrap w:val="0"/>
        <w:ind w:firstLine="482"/>
        <w:jc w:val="right"/>
        <w:rPr>
          <w:b/>
        </w:rPr>
      </w:pPr>
      <w:r w:rsidRPr="00E44361">
        <w:rPr>
          <w:rFonts w:hint="eastAsia"/>
          <w:b/>
        </w:rPr>
        <w:t>年</w:t>
      </w:r>
      <w:r w:rsidRPr="00E44361">
        <w:rPr>
          <w:rFonts w:hint="eastAsia"/>
          <w:b/>
        </w:rPr>
        <w:t xml:space="preserve">   </w:t>
      </w:r>
      <w:r w:rsidRPr="00E44361">
        <w:rPr>
          <w:rFonts w:hint="eastAsia"/>
          <w:b/>
        </w:rPr>
        <w:t>月</w:t>
      </w:r>
      <w:r w:rsidRPr="00E44361">
        <w:rPr>
          <w:rFonts w:hint="eastAsia"/>
          <w:b/>
        </w:rPr>
        <w:t xml:space="preserve">   </w:t>
      </w:r>
      <w:r w:rsidRPr="00E44361">
        <w:rPr>
          <w:rFonts w:hint="eastAsia"/>
          <w:b/>
        </w:rPr>
        <w:t>日</w:t>
      </w:r>
    </w:p>
    <w:p w:rsidR="000C2FC5" w:rsidRPr="00D10171" w:rsidRDefault="000C2FC5" w:rsidP="000C2FC5">
      <w:pPr>
        <w:ind w:firstLine="480"/>
        <w:rPr>
          <w:u w:val="single"/>
        </w:rPr>
      </w:pPr>
      <w:r w:rsidRPr="00D10171">
        <w:rPr>
          <w:rFonts w:hint="eastAsia"/>
          <w:u w:val="single"/>
        </w:rPr>
        <w:t xml:space="preserve">                                                                                       </w:t>
      </w:r>
    </w:p>
    <w:p w:rsidR="000C2FC5" w:rsidRDefault="000C2FC5" w:rsidP="000C2FC5">
      <w:pPr>
        <w:ind w:firstLine="480"/>
      </w:pPr>
    </w:p>
    <w:p w:rsidR="000C2FC5" w:rsidRPr="00E44361" w:rsidRDefault="000C2FC5" w:rsidP="000C2FC5">
      <w:pPr>
        <w:ind w:firstLine="482"/>
        <w:rPr>
          <w:b/>
          <w:u w:val="single"/>
        </w:rPr>
      </w:pPr>
      <w:r w:rsidRPr="00E44361">
        <w:rPr>
          <w:rFonts w:hint="eastAsia"/>
          <w:b/>
        </w:rPr>
        <w:t>评阅人评定成绩：</w:t>
      </w:r>
      <w:r w:rsidRPr="00E44361">
        <w:rPr>
          <w:rFonts w:hint="eastAsia"/>
          <w:b/>
          <w:u w:val="single"/>
        </w:rPr>
        <w:t xml:space="preserve">          </w:t>
      </w:r>
    </w:p>
    <w:p w:rsidR="000C2FC5" w:rsidRPr="009641A7" w:rsidRDefault="000C2FC5" w:rsidP="000C2FC5">
      <w:pPr>
        <w:pStyle w:val="a3"/>
        <w:spacing w:beforeLines="50" w:before="166" w:afterLines="50" w:after="166"/>
        <w:ind w:firstLine="883"/>
        <w:jc w:val="center"/>
        <w:rPr>
          <w:rFonts w:ascii="Times New Roman" w:hAnsi="Times New Roman" w:cs="宋体"/>
          <w:b/>
          <w:sz w:val="44"/>
          <w:szCs w:val="44"/>
        </w:rPr>
      </w:pPr>
      <w:r w:rsidRPr="009641A7">
        <w:rPr>
          <w:rFonts w:ascii="Times New Roman" w:hAnsi="Times New Roman" w:cs="宋体" w:hint="eastAsia"/>
          <w:b/>
          <w:sz w:val="44"/>
          <w:szCs w:val="44"/>
        </w:rPr>
        <w:lastRenderedPageBreak/>
        <w:t>湖</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南</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科</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技</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大</w:t>
      </w:r>
      <w:r w:rsidRPr="009641A7">
        <w:rPr>
          <w:rFonts w:ascii="Times New Roman" w:hAnsi="Times New Roman" w:cs="宋体" w:hint="eastAsia"/>
          <w:b/>
          <w:sz w:val="44"/>
          <w:szCs w:val="44"/>
        </w:rPr>
        <w:t xml:space="preserve"> </w:t>
      </w:r>
      <w:r w:rsidRPr="009641A7">
        <w:rPr>
          <w:rFonts w:ascii="Times New Roman" w:hAnsi="Times New Roman" w:cs="宋体" w:hint="eastAsia"/>
          <w:b/>
          <w:sz w:val="44"/>
          <w:szCs w:val="44"/>
        </w:rPr>
        <w:t>学</w:t>
      </w:r>
    </w:p>
    <w:p w:rsidR="000C2FC5" w:rsidRPr="009641A7" w:rsidRDefault="000C2FC5" w:rsidP="000C2FC5">
      <w:pPr>
        <w:pStyle w:val="a3"/>
        <w:spacing w:beforeLines="50" w:before="166" w:afterLines="50" w:after="166"/>
        <w:ind w:firstLine="883"/>
        <w:jc w:val="center"/>
        <w:rPr>
          <w:rFonts w:ascii="Times New Roman" w:hAnsi="Times New Roman" w:cs="宋体"/>
          <w:b/>
          <w:sz w:val="44"/>
          <w:szCs w:val="44"/>
        </w:rPr>
      </w:pPr>
      <w:r w:rsidRPr="009641A7">
        <w:rPr>
          <w:rFonts w:ascii="Times New Roman" w:hAnsi="Times New Roman" w:cs="宋体" w:hint="eastAsia"/>
          <w:b/>
          <w:sz w:val="44"/>
          <w:szCs w:val="44"/>
        </w:rPr>
        <w:t>毕业设计（论文）</w:t>
      </w:r>
      <w:r>
        <w:rPr>
          <w:rFonts w:ascii="Times New Roman" w:hAnsi="Times New Roman" w:cs="宋体" w:hint="eastAsia"/>
          <w:b/>
          <w:sz w:val="44"/>
          <w:szCs w:val="44"/>
        </w:rPr>
        <w:t>答辩记录</w:t>
      </w:r>
    </w:p>
    <w:p w:rsidR="000C2FC5" w:rsidRPr="00E44361" w:rsidRDefault="000C2FC5" w:rsidP="000C2FC5">
      <w:pPr>
        <w:pStyle w:val="a3"/>
        <w:ind w:firstLine="482"/>
        <w:rPr>
          <w:rFonts w:hAnsi="宋体" w:cs="宋体"/>
          <w:b/>
          <w:szCs w:val="24"/>
          <w:u w:val="single"/>
        </w:rPr>
      </w:pPr>
      <w:r w:rsidRPr="00E44361">
        <w:rPr>
          <w:rFonts w:hAnsi="宋体" w:cs="宋体" w:hint="eastAsia"/>
          <w:b/>
          <w:szCs w:val="24"/>
        </w:rPr>
        <w:t>日期：</w:t>
      </w:r>
      <w:r w:rsidRPr="00E44361">
        <w:rPr>
          <w:rFonts w:hAnsi="宋体" w:cs="宋体" w:hint="eastAsia"/>
          <w:b/>
          <w:szCs w:val="24"/>
          <w:u w:val="single"/>
        </w:rPr>
        <w:t xml:space="preserve">  </w:t>
      </w:r>
      <w:r w:rsidR="009D7432">
        <w:rPr>
          <w:rFonts w:hAnsi="宋体" w:cs="宋体"/>
          <w:b/>
          <w:szCs w:val="24"/>
          <w:u w:val="single"/>
        </w:rPr>
        <w:t>2020</w:t>
      </w:r>
      <w:r w:rsidR="009D7432">
        <w:rPr>
          <w:rFonts w:hAnsi="宋体" w:cs="宋体" w:hint="eastAsia"/>
          <w:b/>
          <w:szCs w:val="24"/>
          <w:u w:val="single"/>
        </w:rPr>
        <w:t>年0</w:t>
      </w:r>
      <w:r w:rsidR="009D7432">
        <w:rPr>
          <w:rFonts w:hAnsi="宋体" w:cs="宋体"/>
          <w:b/>
          <w:szCs w:val="24"/>
          <w:u w:val="single"/>
        </w:rPr>
        <w:t>6</w:t>
      </w:r>
      <w:r w:rsidR="009D7432">
        <w:rPr>
          <w:rFonts w:hAnsi="宋体" w:cs="宋体" w:hint="eastAsia"/>
          <w:b/>
          <w:szCs w:val="24"/>
          <w:u w:val="single"/>
        </w:rPr>
        <w:t>月0</w:t>
      </w:r>
      <w:r w:rsidR="009D7432">
        <w:rPr>
          <w:rFonts w:hAnsi="宋体" w:cs="宋体"/>
          <w:b/>
          <w:szCs w:val="24"/>
          <w:u w:val="single"/>
        </w:rPr>
        <w:t>9</w:t>
      </w:r>
      <w:r w:rsidR="009D7432">
        <w:rPr>
          <w:rFonts w:hAnsi="宋体" w:cs="宋体" w:hint="eastAsia"/>
          <w:b/>
          <w:szCs w:val="24"/>
          <w:u w:val="single"/>
        </w:rPr>
        <w:t>日</w:t>
      </w:r>
      <w:r w:rsidRPr="00E44361">
        <w:rPr>
          <w:rFonts w:hAnsi="宋体" w:cs="宋体" w:hint="eastAsia"/>
          <w:b/>
          <w:szCs w:val="24"/>
          <w:u w:val="single"/>
        </w:rPr>
        <w:t xml:space="preserve">   </w:t>
      </w:r>
    </w:p>
    <w:p w:rsidR="000C2FC5" w:rsidRPr="00E44361" w:rsidRDefault="000C2FC5" w:rsidP="000C2FC5">
      <w:pPr>
        <w:pStyle w:val="a3"/>
        <w:ind w:firstLine="482"/>
        <w:rPr>
          <w:rFonts w:hAnsi="宋体" w:cs="宋体"/>
          <w:b/>
          <w:szCs w:val="24"/>
          <w:u w:val="single"/>
        </w:rPr>
      </w:pPr>
      <w:r w:rsidRPr="00E44361">
        <w:rPr>
          <w:rFonts w:hAnsi="宋体" w:cs="宋体" w:hint="eastAsia"/>
          <w:b/>
          <w:szCs w:val="24"/>
        </w:rPr>
        <w:t>学生：</w:t>
      </w:r>
      <w:r w:rsidRPr="00E44361">
        <w:rPr>
          <w:rFonts w:hAnsi="宋体" w:cs="宋体" w:hint="eastAsia"/>
          <w:b/>
          <w:szCs w:val="24"/>
          <w:u w:val="single"/>
        </w:rPr>
        <w:t xml:space="preserve">     </w:t>
      </w:r>
      <w:r w:rsidR="009D7432">
        <w:rPr>
          <w:rFonts w:hAnsi="宋体" w:cs="宋体" w:hint="eastAsia"/>
          <w:b/>
          <w:szCs w:val="24"/>
          <w:u w:val="single"/>
        </w:rPr>
        <w:t>覃宁慧</w:t>
      </w:r>
      <w:r w:rsidRPr="00E44361">
        <w:rPr>
          <w:rFonts w:hAnsi="宋体" w:cs="宋体" w:hint="eastAsia"/>
          <w:b/>
          <w:szCs w:val="24"/>
          <w:u w:val="single"/>
        </w:rPr>
        <w:t xml:space="preserve">    </w:t>
      </w:r>
      <w:r w:rsidRPr="00E44361">
        <w:rPr>
          <w:rFonts w:hAnsi="宋体" w:cs="宋体" w:hint="eastAsia"/>
          <w:b/>
          <w:szCs w:val="24"/>
        </w:rPr>
        <w:t>学号：</w:t>
      </w:r>
      <w:r w:rsidRPr="00E44361">
        <w:rPr>
          <w:rFonts w:hAnsi="宋体" w:cs="宋体" w:hint="eastAsia"/>
          <w:b/>
          <w:szCs w:val="24"/>
          <w:u w:val="single"/>
        </w:rPr>
        <w:t xml:space="preserve">  </w:t>
      </w:r>
      <w:r w:rsidR="009D7432">
        <w:rPr>
          <w:rFonts w:hAnsi="宋体" w:cs="宋体"/>
          <w:b/>
          <w:szCs w:val="24"/>
          <w:u w:val="single"/>
        </w:rPr>
        <w:t>1606040422</w:t>
      </w:r>
      <w:r w:rsidRPr="00E44361">
        <w:rPr>
          <w:rFonts w:hAnsi="宋体" w:cs="宋体" w:hint="eastAsia"/>
          <w:b/>
          <w:szCs w:val="24"/>
          <w:u w:val="single"/>
        </w:rPr>
        <w:t xml:space="preserve">      </w:t>
      </w:r>
      <w:r w:rsidRPr="00E44361">
        <w:rPr>
          <w:rFonts w:hAnsi="宋体" w:cs="宋体" w:hint="eastAsia"/>
          <w:b/>
          <w:szCs w:val="24"/>
        </w:rPr>
        <w:t>班级：</w:t>
      </w:r>
      <w:r w:rsidRPr="00E44361">
        <w:rPr>
          <w:rFonts w:hAnsi="宋体" w:cs="宋体" w:hint="eastAsia"/>
          <w:b/>
          <w:szCs w:val="24"/>
          <w:u w:val="single"/>
        </w:rPr>
        <w:t xml:space="preserve">   </w:t>
      </w:r>
      <w:r w:rsidR="009D7432">
        <w:rPr>
          <w:rFonts w:hAnsi="宋体" w:cs="宋体" w:hint="eastAsia"/>
          <w:b/>
          <w:szCs w:val="24"/>
          <w:u w:val="single"/>
        </w:rPr>
        <w:t>电子一班</w:t>
      </w:r>
      <w:r w:rsidRPr="00E44361">
        <w:rPr>
          <w:rFonts w:hAnsi="宋体" w:cs="宋体" w:hint="eastAsia"/>
          <w:b/>
          <w:szCs w:val="24"/>
          <w:u w:val="single"/>
        </w:rPr>
        <w:t xml:space="preserve">   </w:t>
      </w:r>
      <w:r w:rsidR="009D7432">
        <w:rPr>
          <w:rFonts w:hAnsi="宋体" w:cs="宋体"/>
          <w:b/>
          <w:szCs w:val="24"/>
          <w:u w:val="single"/>
        </w:rPr>
        <w:t xml:space="preserve">  </w:t>
      </w:r>
    </w:p>
    <w:p w:rsidR="000C2FC5" w:rsidRPr="00E44361" w:rsidRDefault="000C2FC5" w:rsidP="000C2FC5">
      <w:pPr>
        <w:pStyle w:val="a3"/>
        <w:ind w:firstLine="482"/>
        <w:rPr>
          <w:rFonts w:hAnsi="宋体" w:cs="宋体"/>
          <w:b/>
          <w:szCs w:val="24"/>
          <w:u w:val="single"/>
        </w:rPr>
      </w:pPr>
      <w:r w:rsidRPr="00E44361">
        <w:rPr>
          <w:rFonts w:hAnsi="宋体" w:cs="宋体" w:hint="eastAsia"/>
          <w:b/>
          <w:szCs w:val="24"/>
        </w:rPr>
        <w:t>题目：</w:t>
      </w:r>
      <w:r w:rsidRPr="00E44361">
        <w:rPr>
          <w:rFonts w:hAnsi="宋体" w:cs="宋体" w:hint="eastAsia"/>
          <w:b/>
          <w:szCs w:val="24"/>
          <w:u w:val="single"/>
        </w:rPr>
        <w:t xml:space="preserve">  </w:t>
      </w:r>
      <w:r w:rsidR="009D7432">
        <w:rPr>
          <w:rFonts w:hAnsi="宋体" w:cs="宋体" w:hint="eastAsia"/>
          <w:b/>
          <w:szCs w:val="24"/>
          <w:u w:val="single"/>
        </w:rPr>
        <w:t>基于MATLAB的跳频扩频（F</w:t>
      </w:r>
      <w:r w:rsidR="009D7432">
        <w:rPr>
          <w:rFonts w:hAnsi="宋体" w:cs="宋体"/>
          <w:b/>
          <w:szCs w:val="24"/>
          <w:u w:val="single"/>
        </w:rPr>
        <w:t>HSS）系统仿真设计</w:t>
      </w:r>
      <w:r w:rsidRPr="00E44361">
        <w:rPr>
          <w:rFonts w:hAnsi="宋体" w:cs="宋体" w:hint="eastAsia"/>
          <w:b/>
          <w:szCs w:val="24"/>
          <w:u w:val="single"/>
        </w:rPr>
        <w:t xml:space="preserve">                              </w:t>
      </w:r>
    </w:p>
    <w:p w:rsidR="000C2FC5" w:rsidRPr="00E44361" w:rsidRDefault="000C2FC5" w:rsidP="000C2FC5">
      <w:pPr>
        <w:pStyle w:val="a3"/>
        <w:ind w:firstLine="482"/>
        <w:rPr>
          <w:rFonts w:hAnsi="宋体" w:cs="宋体"/>
          <w:b/>
          <w:bCs/>
          <w:szCs w:val="24"/>
        </w:rPr>
      </w:pPr>
      <w:r w:rsidRPr="00E44361">
        <w:rPr>
          <w:rFonts w:hAnsi="宋体" w:cs="宋体" w:hint="eastAsia"/>
          <w:b/>
          <w:szCs w:val="24"/>
        </w:rPr>
        <w:t>提交毕业设计（论文）</w:t>
      </w:r>
      <w:r w:rsidRPr="00E44361">
        <w:rPr>
          <w:rFonts w:hAnsi="宋体" w:cs="宋体" w:hint="eastAsia"/>
          <w:b/>
          <w:bCs/>
          <w:szCs w:val="24"/>
        </w:rPr>
        <w:t>答辩委员会下列材料：</w:t>
      </w:r>
    </w:p>
    <w:p w:rsidR="000C2FC5" w:rsidRPr="00E44361" w:rsidRDefault="000C2FC5" w:rsidP="000C2FC5">
      <w:pPr>
        <w:pStyle w:val="a3"/>
        <w:ind w:leftChars="400" w:left="960" w:firstLine="482"/>
        <w:rPr>
          <w:rFonts w:hAnsi="宋体" w:cs="宋体"/>
          <w:b/>
          <w:szCs w:val="24"/>
        </w:rPr>
      </w:pPr>
      <w:r w:rsidRPr="00E44361">
        <w:rPr>
          <w:rFonts w:hAnsi="宋体" w:cs="宋体" w:hint="eastAsia"/>
          <w:b/>
          <w:bCs/>
          <w:szCs w:val="24"/>
        </w:rPr>
        <w:t xml:space="preserve">1 </w:t>
      </w:r>
      <w:r w:rsidRPr="00E44361">
        <w:rPr>
          <w:rFonts w:hAnsi="宋体" w:cs="宋体" w:hint="eastAsia"/>
          <w:b/>
          <w:szCs w:val="24"/>
        </w:rPr>
        <w:t>设计（论文）说明书</w:t>
      </w:r>
      <w:r w:rsidRPr="00E44361">
        <w:rPr>
          <w:rFonts w:hAnsi="宋体" w:cs="宋体" w:hint="eastAsia"/>
          <w:b/>
          <w:szCs w:val="24"/>
        </w:rPr>
        <w:tab/>
        <w:t>共</w:t>
      </w:r>
      <w:r w:rsidRPr="00E44361">
        <w:rPr>
          <w:rFonts w:hAnsi="宋体" w:cs="宋体" w:hint="eastAsia"/>
          <w:b/>
          <w:szCs w:val="24"/>
        </w:rPr>
        <w:tab/>
      </w:r>
      <w:r w:rsidRPr="00E44361">
        <w:rPr>
          <w:rFonts w:hAnsi="宋体" w:cs="宋体" w:hint="eastAsia"/>
          <w:b/>
          <w:szCs w:val="24"/>
        </w:rPr>
        <w:tab/>
        <w:t>页</w:t>
      </w:r>
    </w:p>
    <w:p w:rsidR="000C2FC5" w:rsidRPr="00E44361" w:rsidRDefault="000C2FC5" w:rsidP="000C2FC5">
      <w:pPr>
        <w:pStyle w:val="a3"/>
        <w:ind w:leftChars="400" w:left="960" w:firstLine="482"/>
        <w:rPr>
          <w:rFonts w:hAnsi="宋体" w:cs="宋体"/>
          <w:b/>
          <w:szCs w:val="24"/>
        </w:rPr>
      </w:pPr>
      <w:r w:rsidRPr="00E44361">
        <w:rPr>
          <w:rFonts w:hAnsi="宋体" w:cs="宋体" w:hint="eastAsia"/>
          <w:b/>
          <w:szCs w:val="24"/>
        </w:rPr>
        <w:t>2 设计（论文）图  纸</w:t>
      </w:r>
      <w:r w:rsidRPr="00E44361">
        <w:rPr>
          <w:rFonts w:hAnsi="宋体" w:cs="宋体" w:hint="eastAsia"/>
          <w:b/>
          <w:szCs w:val="24"/>
        </w:rPr>
        <w:tab/>
        <w:t>共</w:t>
      </w:r>
      <w:r w:rsidRPr="00E44361">
        <w:rPr>
          <w:rFonts w:hAnsi="宋体" w:cs="宋体" w:hint="eastAsia"/>
          <w:b/>
          <w:szCs w:val="24"/>
        </w:rPr>
        <w:tab/>
      </w:r>
      <w:r w:rsidRPr="00E44361">
        <w:rPr>
          <w:rFonts w:hAnsi="宋体" w:cs="宋体" w:hint="eastAsia"/>
          <w:b/>
          <w:szCs w:val="24"/>
        </w:rPr>
        <w:tab/>
        <w:t>页</w:t>
      </w:r>
    </w:p>
    <w:p w:rsidR="000C2FC5" w:rsidRPr="00E44361" w:rsidRDefault="000C2FC5" w:rsidP="000C2FC5">
      <w:pPr>
        <w:pStyle w:val="a3"/>
        <w:ind w:leftChars="400" w:left="960" w:firstLine="482"/>
        <w:rPr>
          <w:rFonts w:hAnsi="宋体" w:cs="宋体"/>
          <w:b/>
          <w:szCs w:val="24"/>
        </w:rPr>
      </w:pPr>
      <w:r w:rsidRPr="00E44361">
        <w:rPr>
          <w:rFonts w:hAnsi="宋体" w:cs="宋体" w:hint="eastAsia"/>
          <w:b/>
          <w:szCs w:val="24"/>
        </w:rPr>
        <w:t>3 指导人、评阅人评语</w:t>
      </w:r>
      <w:r w:rsidRPr="00E44361">
        <w:rPr>
          <w:rFonts w:hAnsi="宋体" w:cs="宋体" w:hint="eastAsia"/>
          <w:b/>
          <w:szCs w:val="24"/>
        </w:rPr>
        <w:tab/>
        <w:t>共</w:t>
      </w:r>
      <w:r w:rsidRPr="00E44361">
        <w:rPr>
          <w:rFonts w:hAnsi="宋体" w:cs="宋体" w:hint="eastAsia"/>
          <w:b/>
          <w:szCs w:val="24"/>
        </w:rPr>
        <w:tab/>
      </w:r>
      <w:r w:rsidRPr="00E44361">
        <w:rPr>
          <w:rFonts w:hAnsi="宋体" w:cs="宋体" w:hint="eastAsia"/>
          <w:b/>
          <w:szCs w:val="24"/>
        </w:rPr>
        <w:tab/>
        <w:t>页</w:t>
      </w:r>
    </w:p>
    <w:p w:rsidR="000C2FC5" w:rsidRPr="00E44361" w:rsidRDefault="000C2FC5" w:rsidP="000C2FC5">
      <w:pPr>
        <w:pStyle w:val="a3"/>
        <w:ind w:firstLine="482"/>
        <w:rPr>
          <w:rFonts w:hAnsi="宋体" w:cs="宋体"/>
          <w:b/>
          <w:szCs w:val="24"/>
        </w:rPr>
      </w:pPr>
      <w:r w:rsidRPr="00E44361">
        <w:rPr>
          <w:rFonts w:hAnsi="宋体" w:cs="宋体" w:hint="eastAsia"/>
          <w:b/>
          <w:szCs w:val="24"/>
        </w:rPr>
        <w:t>毕业设计（论文）</w:t>
      </w:r>
      <w:r w:rsidRPr="00E44361">
        <w:rPr>
          <w:rFonts w:hAnsi="宋体" w:cs="宋体" w:hint="eastAsia"/>
          <w:b/>
          <w:bCs/>
          <w:szCs w:val="24"/>
        </w:rPr>
        <w:t>答辩委员会</w:t>
      </w:r>
      <w:r w:rsidRPr="00E44361">
        <w:rPr>
          <w:rFonts w:hAnsi="宋体" w:cs="宋体" w:hint="eastAsia"/>
          <w:b/>
          <w:szCs w:val="24"/>
        </w:rPr>
        <w:t>评语：</w:t>
      </w:r>
    </w:p>
    <w:p w:rsidR="000C2FC5" w:rsidRPr="000D0019" w:rsidRDefault="000C2FC5" w:rsidP="000C2FC5">
      <w:pPr>
        <w:ind w:firstLine="480"/>
      </w:pPr>
      <w:r>
        <w:rPr>
          <w:rFonts w:hint="eastAsia"/>
          <w:szCs w:val="21"/>
        </w:rPr>
        <w:t>[</w:t>
      </w:r>
      <w:r>
        <w:rPr>
          <w:rFonts w:hint="eastAsia"/>
          <w:szCs w:val="21"/>
        </w:rPr>
        <w:t>主要对学生毕业</w:t>
      </w:r>
      <w:r w:rsidRPr="009607D0">
        <w:rPr>
          <w:rFonts w:hint="eastAsia"/>
          <w:szCs w:val="21"/>
        </w:rPr>
        <w:t>设计</w:t>
      </w:r>
      <w:r>
        <w:rPr>
          <w:rFonts w:hAnsi="宋体" w:cs="宋体" w:hint="eastAsia"/>
        </w:rPr>
        <w:t>（论文）</w:t>
      </w:r>
      <w:r>
        <w:rPr>
          <w:rFonts w:hint="eastAsia"/>
          <w:szCs w:val="21"/>
        </w:rPr>
        <w:t>的</w:t>
      </w:r>
      <w:r w:rsidRPr="009607D0">
        <w:rPr>
          <w:rFonts w:hint="eastAsia"/>
          <w:szCs w:val="21"/>
        </w:rPr>
        <w:t>研究</w:t>
      </w:r>
      <w:r>
        <w:rPr>
          <w:rFonts w:hint="eastAsia"/>
          <w:szCs w:val="21"/>
        </w:rPr>
        <w:t>思路，</w:t>
      </w:r>
      <w:r w:rsidRPr="009607D0">
        <w:rPr>
          <w:rFonts w:hint="eastAsia"/>
          <w:szCs w:val="21"/>
        </w:rPr>
        <w:t>设计</w:t>
      </w:r>
      <w:r>
        <w:rPr>
          <w:rFonts w:hint="eastAsia"/>
          <w:szCs w:val="21"/>
        </w:rPr>
        <w:t>（</w:t>
      </w:r>
      <w:r w:rsidRPr="009607D0">
        <w:rPr>
          <w:rFonts w:hint="eastAsia"/>
          <w:szCs w:val="21"/>
        </w:rPr>
        <w:t>论文</w:t>
      </w:r>
      <w:r>
        <w:rPr>
          <w:rFonts w:hint="eastAsia"/>
          <w:szCs w:val="21"/>
        </w:rPr>
        <w:t>）</w:t>
      </w:r>
      <w:r w:rsidRPr="009607D0">
        <w:rPr>
          <w:rFonts w:hint="eastAsia"/>
          <w:szCs w:val="21"/>
        </w:rPr>
        <w:t>质量</w:t>
      </w:r>
      <w:r>
        <w:rPr>
          <w:rFonts w:hint="eastAsia"/>
          <w:szCs w:val="21"/>
        </w:rPr>
        <w:t>，文本图纸规范程度</w:t>
      </w:r>
      <w:r w:rsidRPr="009607D0">
        <w:rPr>
          <w:rFonts w:hint="eastAsia"/>
          <w:szCs w:val="21"/>
        </w:rPr>
        <w:t>和</w:t>
      </w:r>
      <w:r>
        <w:rPr>
          <w:rFonts w:hint="eastAsia"/>
          <w:szCs w:val="21"/>
        </w:rPr>
        <w:t>对设计（论文）的介绍，回答问题情况</w:t>
      </w:r>
      <w:r w:rsidRPr="009607D0">
        <w:rPr>
          <w:rFonts w:hint="eastAsia"/>
          <w:szCs w:val="21"/>
        </w:rPr>
        <w:t>等</w:t>
      </w:r>
      <w:r>
        <w:rPr>
          <w:rFonts w:hint="eastAsia"/>
          <w:szCs w:val="21"/>
        </w:rPr>
        <w:t>进行</w:t>
      </w:r>
      <w:r w:rsidRPr="009607D0">
        <w:rPr>
          <w:rFonts w:hint="eastAsia"/>
          <w:szCs w:val="21"/>
        </w:rPr>
        <w:t>综合评价</w:t>
      </w:r>
      <w:r>
        <w:rPr>
          <w:rFonts w:hint="eastAsia"/>
          <w:szCs w:val="21"/>
        </w:rPr>
        <w:t>]</w:t>
      </w:r>
    </w:p>
    <w:p w:rsidR="000C2FC5" w:rsidRPr="000D0019" w:rsidRDefault="000C2FC5" w:rsidP="000C2FC5">
      <w:pPr>
        <w:ind w:firstLine="480"/>
      </w:pPr>
    </w:p>
    <w:p w:rsidR="000C2FC5" w:rsidRPr="00724119" w:rsidRDefault="000C2FC5" w:rsidP="000C2FC5">
      <w:pPr>
        <w:ind w:firstLine="480"/>
      </w:pPr>
    </w:p>
    <w:p w:rsidR="000C2FC5" w:rsidRPr="000D0019" w:rsidRDefault="000C2FC5" w:rsidP="000C2FC5">
      <w:pPr>
        <w:ind w:firstLine="480"/>
      </w:pPr>
    </w:p>
    <w:p w:rsidR="000C2FC5" w:rsidRPr="000D0019" w:rsidRDefault="000C2FC5" w:rsidP="000C2FC5">
      <w:pPr>
        <w:ind w:firstLine="480"/>
      </w:pPr>
    </w:p>
    <w:p w:rsidR="000C2FC5" w:rsidRDefault="000C2FC5" w:rsidP="000C2FC5">
      <w:pPr>
        <w:ind w:firstLineChars="0" w:firstLine="0"/>
      </w:pPr>
    </w:p>
    <w:p w:rsidR="000C2FC5" w:rsidRDefault="000C2FC5" w:rsidP="005227EE">
      <w:pPr>
        <w:ind w:firstLineChars="0" w:firstLine="0"/>
      </w:pPr>
    </w:p>
    <w:p w:rsidR="005227EE" w:rsidRDefault="005227EE" w:rsidP="005227EE">
      <w:pPr>
        <w:ind w:firstLineChars="0" w:firstLine="0"/>
      </w:pPr>
    </w:p>
    <w:p w:rsidR="000C2FC5" w:rsidRDefault="000C2FC5" w:rsidP="000C2FC5">
      <w:pPr>
        <w:wordWrap w:val="0"/>
        <w:ind w:firstLine="480"/>
        <w:jc w:val="right"/>
        <w:rPr>
          <w:rFonts w:hAnsi="宋体" w:cs="宋体"/>
        </w:rPr>
      </w:pPr>
    </w:p>
    <w:p w:rsidR="000C2FC5" w:rsidRDefault="000C2FC5" w:rsidP="000C2FC5">
      <w:pPr>
        <w:wordWrap w:val="0"/>
        <w:ind w:firstLine="482"/>
        <w:jc w:val="right"/>
      </w:pPr>
      <w:r w:rsidRPr="00E44361">
        <w:rPr>
          <w:rFonts w:hint="eastAsia"/>
          <w:b/>
        </w:rPr>
        <w:t>答辩委员会主任：</w:t>
      </w:r>
      <w:r>
        <w:rPr>
          <w:rFonts w:hint="eastAsia"/>
        </w:rPr>
        <w:t xml:space="preserve">                 </w:t>
      </w:r>
      <w:r>
        <w:rPr>
          <w:rFonts w:hint="eastAsia"/>
        </w:rPr>
        <w:t>（签名）</w:t>
      </w:r>
    </w:p>
    <w:p w:rsidR="000C2FC5" w:rsidRDefault="000C2FC5" w:rsidP="000C2FC5">
      <w:pPr>
        <w:wordWrap w:val="0"/>
        <w:ind w:firstLine="482"/>
        <w:jc w:val="right"/>
      </w:pPr>
      <w:r w:rsidRPr="00E44361">
        <w:rPr>
          <w:rFonts w:hint="eastAsia"/>
          <w:b/>
        </w:rPr>
        <w:t>委员：</w:t>
      </w:r>
      <w:r>
        <w:rPr>
          <w:rFonts w:hint="eastAsia"/>
        </w:rPr>
        <w:t xml:space="preserve">                 </w:t>
      </w:r>
      <w:r>
        <w:rPr>
          <w:rFonts w:hint="eastAsia"/>
        </w:rPr>
        <w:t>（签名）</w:t>
      </w:r>
    </w:p>
    <w:p w:rsidR="000C2FC5" w:rsidRDefault="000C2FC5" w:rsidP="000C2FC5">
      <w:pPr>
        <w:ind w:firstLine="480"/>
        <w:jc w:val="right"/>
      </w:pPr>
      <w:r>
        <w:rPr>
          <w:rFonts w:hint="eastAsia"/>
        </w:rPr>
        <w:t>（签名）</w:t>
      </w:r>
    </w:p>
    <w:p w:rsidR="000C2FC5" w:rsidRDefault="000C2FC5" w:rsidP="000C2FC5">
      <w:pPr>
        <w:ind w:firstLine="480"/>
        <w:jc w:val="right"/>
      </w:pPr>
      <w:r>
        <w:rPr>
          <w:rFonts w:hint="eastAsia"/>
        </w:rPr>
        <w:t>（签名）</w:t>
      </w:r>
    </w:p>
    <w:p w:rsidR="000C2FC5" w:rsidRDefault="000C2FC5" w:rsidP="000C2FC5">
      <w:pPr>
        <w:ind w:firstLine="480"/>
        <w:jc w:val="right"/>
      </w:pPr>
      <w:r>
        <w:rPr>
          <w:rFonts w:hint="eastAsia"/>
        </w:rPr>
        <w:t>（签名）</w:t>
      </w:r>
    </w:p>
    <w:p w:rsidR="000C2FC5" w:rsidRPr="00D10171" w:rsidRDefault="000C2FC5" w:rsidP="000C2FC5">
      <w:pPr>
        <w:ind w:firstLine="480"/>
        <w:rPr>
          <w:u w:val="single"/>
        </w:rPr>
      </w:pPr>
      <w:r w:rsidRPr="00D10171">
        <w:rPr>
          <w:rFonts w:hint="eastAsia"/>
          <w:u w:val="single"/>
        </w:rPr>
        <w:t xml:space="preserve">                                                                                       </w:t>
      </w:r>
    </w:p>
    <w:p w:rsidR="000C2FC5" w:rsidRDefault="000C2FC5" w:rsidP="000C2FC5">
      <w:pPr>
        <w:ind w:firstLine="480"/>
      </w:pPr>
    </w:p>
    <w:p w:rsidR="000C2FC5" w:rsidRDefault="000C2FC5" w:rsidP="000C2FC5">
      <w:pPr>
        <w:ind w:firstLine="482"/>
        <w:rPr>
          <w:b/>
          <w:u w:val="single"/>
        </w:rPr>
      </w:pPr>
      <w:r w:rsidRPr="00525C70">
        <w:rPr>
          <w:rFonts w:hint="eastAsia"/>
          <w:b/>
        </w:rPr>
        <w:t>答辩成绩：</w:t>
      </w:r>
      <w:r w:rsidRPr="00525C70">
        <w:rPr>
          <w:rFonts w:hint="eastAsia"/>
          <w:b/>
          <w:u w:val="single"/>
        </w:rPr>
        <w:t xml:space="preserve">          </w:t>
      </w:r>
    </w:p>
    <w:p w:rsidR="005227EE" w:rsidRPr="000C2FC5" w:rsidRDefault="005227EE" w:rsidP="000C2FC5">
      <w:pPr>
        <w:ind w:firstLine="482"/>
        <w:rPr>
          <w:b/>
          <w:u w:val="single"/>
        </w:rPr>
      </w:pPr>
    </w:p>
    <w:p w:rsidR="00075700" w:rsidRPr="005227EE" w:rsidRDefault="000C2FC5" w:rsidP="005227EE">
      <w:pPr>
        <w:ind w:firstLine="482"/>
        <w:rPr>
          <w:b/>
        </w:rPr>
      </w:pPr>
      <w:r w:rsidRPr="00525C70">
        <w:rPr>
          <w:rFonts w:hint="eastAsia"/>
          <w:b/>
        </w:rPr>
        <w:t>总评成绩：</w:t>
      </w:r>
      <w:r w:rsidRPr="00525C70">
        <w:rPr>
          <w:rFonts w:hint="eastAsia"/>
          <w:b/>
          <w:u w:val="single"/>
        </w:rPr>
        <w:t xml:space="preserve">          </w:t>
      </w:r>
    </w:p>
    <w:p w:rsidR="00075700" w:rsidRDefault="00F90E20">
      <w:pPr>
        <w:pStyle w:val="1"/>
        <w:spacing w:before="166" w:after="166"/>
      </w:pPr>
      <w:bookmarkStart w:id="0" w:name="_Toc42092494"/>
      <w:r>
        <w:rPr>
          <w:rFonts w:hint="eastAsia"/>
        </w:rPr>
        <w:lastRenderedPageBreak/>
        <w:t>摘</w:t>
      </w:r>
      <w:r>
        <w:rPr>
          <w:rFonts w:hint="eastAsia"/>
        </w:rPr>
        <w:t xml:space="preserve">  </w:t>
      </w:r>
      <w:r>
        <w:rPr>
          <w:rFonts w:hint="eastAsia"/>
        </w:rPr>
        <w:t>要</w:t>
      </w:r>
      <w:bookmarkEnd w:id="0"/>
    </w:p>
    <w:p w:rsidR="00385767" w:rsidRDefault="00F90E20" w:rsidP="00385767">
      <w:pPr>
        <w:ind w:firstLine="480"/>
      </w:pPr>
      <w:r>
        <w:rPr>
          <w:rFonts w:hint="eastAsia"/>
        </w:rPr>
        <w:t>本文主要研究了信息传送技术中的一种，跳频通信技术。跳频系统的载频受伪随机</w:t>
      </w:r>
      <w:r w:rsidR="008F2B78">
        <w:rPr>
          <w:rFonts w:hint="eastAsia"/>
        </w:rPr>
        <w:t>码的控制，不断地、没有规律的跳变。跳频通信技术的原理使得跳频</w:t>
      </w:r>
      <w:r>
        <w:rPr>
          <w:rFonts w:hint="eastAsia"/>
        </w:rPr>
        <w:t>通信拥</w:t>
      </w:r>
      <w:r w:rsidR="008F2B78">
        <w:rPr>
          <w:rFonts w:hint="eastAsia"/>
        </w:rPr>
        <w:t>有良好的抗干扰性能、抗截获性能，从而使得跳频通信技术成为通信领域</w:t>
      </w:r>
      <w:r w:rsidR="00385767">
        <w:rPr>
          <w:rFonts w:hint="eastAsia"/>
        </w:rPr>
        <w:t>应用十分广泛的技术。</w:t>
      </w:r>
    </w:p>
    <w:p w:rsidR="00075700" w:rsidRDefault="00385767" w:rsidP="00385767">
      <w:pPr>
        <w:ind w:firstLine="480"/>
      </w:pPr>
      <w:r>
        <w:rPr>
          <w:rFonts w:hint="eastAsia"/>
        </w:rPr>
        <w:t>本文将对跳频通信技术进行研究，主要内容包括这些方面：文章将先</w:t>
      </w:r>
      <w:r w:rsidR="00F90E20">
        <w:rPr>
          <w:rFonts w:hint="eastAsia"/>
        </w:rPr>
        <w:t>简单介绍这次仿真使用的软件</w:t>
      </w:r>
      <w:r w:rsidR="00F90E20">
        <w:rPr>
          <w:rFonts w:hint="eastAsia"/>
        </w:rPr>
        <w:t>MATLAB</w:t>
      </w:r>
      <w:r>
        <w:rPr>
          <w:rFonts w:hint="eastAsia"/>
        </w:rPr>
        <w:t>，分析</w:t>
      </w:r>
      <w:r w:rsidR="00F90E20">
        <w:rPr>
          <w:rFonts w:hint="eastAsia"/>
        </w:rPr>
        <w:t>MATLAB</w:t>
      </w:r>
      <w:r w:rsidR="00F90E20">
        <w:rPr>
          <w:rFonts w:hint="eastAsia"/>
        </w:rPr>
        <w:t>在信号处理仿真方面的优势以及</w:t>
      </w:r>
      <w:r w:rsidR="00F90E20">
        <w:rPr>
          <w:rFonts w:hint="eastAsia"/>
        </w:rPr>
        <w:t>MATLAB</w:t>
      </w:r>
      <w:r>
        <w:rPr>
          <w:rFonts w:hint="eastAsia"/>
        </w:rPr>
        <w:t>的一些使用方法；其次，</w:t>
      </w:r>
      <w:r w:rsidR="00F90E20">
        <w:rPr>
          <w:rFonts w:hint="eastAsia"/>
        </w:rPr>
        <w:t>介绍了扩频通信、跳频通信的原理</w:t>
      </w:r>
      <w:r>
        <w:rPr>
          <w:rFonts w:hint="eastAsia"/>
        </w:rPr>
        <w:t>以及跳频通信的一些关键技术，给出了扩频通信、跳频通信的物理模型；然后，</w:t>
      </w:r>
      <w:r w:rsidR="00F90E20">
        <w:rPr>
          <w:rFonts w:hint="eastAsia"/>
        </w:rPr>
        <w:t>利用</w:t>
      </w:r>
      <w:r w:rsidR="00F90E20">
        <w:rPr>
          <w:rFonts w:hint="eastAsia"/>
        </w:rPr>
        <w:t>MATLAB</w:t>
      </w:r>
      <w:r w:rsidR="00F90E20">
        <w:rPr>
          <w:rFonts w:hint="eastAsia"/>
        </w:rPr>
        <w:t>进</w:t>
      </w:r>
      <w:r>
        <w:rPr>
          <w:rFonts w:hint="eastAsia"/>
        </w:rPr>
        <w:t>行跳频通信系统的仿真，并详细叙述仿真过程以及对仿真结果进行分析；最后，</w:t>
      </w:r>
      <w:r w:rsidR="00F90E20">
        <w:rPr>
          <w:rFonts w:hint="eastAsia"/>
        </w:rPr>
        <w:t>对跳频通信系统的抗干扰性能进行分析以及用</w:t>
      </w:r>
      <w:r w:rsidR="00F90E20">
        <w:rPr>
          <w:rFonts w:hint="eastAsia"/>
        </w:rPr>
        <w:t>MATLAB</w:t>
      </w:r>
      <w:r w:rsidR="00F90E20">
        <w:rPr>
          <w:rFonts w:hint="eastAsia"/>
        </w:rPr>
        <w:t>进行仿真。</w:t>
      </w:r>
    </w:p>
    <w:p w:rsidR="008146FE" w:rsidRDefault="008146FE" w:rsidP="00385767">
      <w:pPr>
        <w:ind w:firstLine="480"/>
      </w:pPr>
    </w:p>
    <w:p w:rsidR="00075700" w:rsidRDefault="00F90E20">
      <w:pPr>
        <w:ind w:firstLineChars="0" w:firstLine="0"/>
        <w:sectPr w:rsidR="00075700">
          <w:headerReference w:type="even" r:id="rId10"/>
          <w:headerReference w:type="default" r:id="rId11"/>
          <w:footerReference w:type="even" r:id="rId12"/>
          <w:footerReference w:type="default" r:id="rId13"/>
          <w:headerReference w:type="first" r:id="rId14"/>
          <w:footerReference w:type="first" r:id="rId15"/>
          <w:pgSz w:w="11850" w:h="16783"/>
          <w:pgMar w:top="1701" w:right="1417" w:bottom="1417" w:left="1417" w:header="1134" w:footer="850" w:gutter="0"/>
          <w:pgNumType w:fmt="lowerRoman"/>
          <w:cols w:space="0"/>
          <w:titlePg/>
          <w:docGrid w:type="lines" w:linePitch="333"/>
        </w:sectPr>
      </w:pPr>
      <w:r>
        <w:rPr>
          <w:rFonts w:ascii="黑体" w:eastAsia="黑体" w:hAnsi="黑体" w:cs="黑体" w:hint="eastAsia"/>
        </w:rPr>
        <w:t>关键词：</w:t>
      </w:r>
      <w:r>
        <w:rPr>
          <w:rFonts w:ascii="宋体" w:hAnsi="宋体" w:cs="宋体" w:hint="eastAsia"/>
        </w:rPr>
        <w:t>扩频通信；跳频通信；FHSS；抗干扰；信噪比；误码率</w:t>
      </w:r>
    </w:p>
    <w:p w:rsidR="00075700" w:rsidRDefault="00F90E20">
      <w:pPr>
        <w:ind w:firstLineChars="0" w:firstLine="0"/>
        <w:jc w:val="center"/>
        <w:rPr>
          <w:rFonts w:cs="宋体"/>
          <w:b/>
          <w:sz w:val="36"/>
          <w:szCs w:val="36"/>
        </w:rPr>
      </w:pPr>
      <w:r>
        <w:rPr>
          <w:rFonts w:cs="宋体" w:hint="eastAsia"/>
          <w:b/>
          <w:sz w:val="36"/>
          <w:szCs w:val="36"/>
        </w:rPr>
        <w:lastRenderedPageBreak/>
        <w:t>ABSTRACT</w:t>
      </w:r>
    </w:p>
    <w:p w:rsidR="008146FE" w:rsidRDefault="00576736" w:rsidP="00377B11">
      <w:pPr>
        <w:ind w:firstLine="480"/>
      </w:pPr>
      <w:r w:rsidRPr="00576736">
        <w:t>This paper mainly studies the one of information transmission technology, frequency hopping frequency hopping communication technology system of the carrier frequency is controlled by the pseudo random code, constantly no regular jump frequency hopping communication technology makes the principle of the frequency hopping communication has good anti-jamming performance against intercept performance, so as to make the frequency hopping communication technology become are widely used communication technology in this paper, the study of frequency hopping communication technology, the main content includes these aspects: this paper will first introduce the simulation using the MATLAB software, analysis advantages of MATLAB in signal processing simulation, and the some way of using the MATLAB; Secondly, the principle and some key technologies of spread spectrum communication are introduced, and the physical model of spread spectrum communication is given. Then, MATLAB is used to simulate the frequency-hopping communication system, and the simulation process is described in detail and the simulation results are analyzed. Finally, the anti-interference performance of frequency-hopping communication system is analyzed and simulated with MATLAB.</w:t>
      </w:r>
    </w:p>
    <w:p w:rsidR="00576736" w:rsidRDefault="00576736" w:rsidP="00377B11">
      <w:pPr>
        <w:ind w:firstLine="480"/>
      </w:pPr>
      <w:r w:rsidRPr="00576736">
        <w:t xml:space="preserve"> </w:t>
      </w:r>
    </w:p>
    <w:p w:rsidR="00576736" w:rsidRDefault="00576736">
      <w:pPr>
        <w:ind w:firstLineChars="0" w:firstLine="0"/>
      </w:pPr>
      <w:r>
        <w:rPr>
          <w:rFonts w:cs="宋体" w:hint="eastAsia"/>
          <w:b/>
        </w:rPr>
        <w:t>Key words: </w:t>
      </w:r>
      <w:r>
        <w:rPr>
          <w:rFonts w:cs="宋体" w:hint="eastAsia"/>
        </w:rPr>
        <w:t>spread spectrum communication, frequency hopping communication, FHSS, anti-interference, SNR, bit error rate</w:t>
      </w:r>
    </w:p>
    <w:p w:rsidR="00C10AA1" w:rsidRDefault="00C10AA1">
      <w:pPr>
        <w:widowControl/>
        <w:spacing w:line="240" w:lineRule="auto"/>
        <w:ind w:firstLineChars="0" w:firstLine="0"/>
        <w:jc w:val="left"/>
        <w:rPr>
          <w:rFonts w:cs="宋体"/>
        </w:rPr>
      </w:pPr>
    </w:p>
    <w:p w:rsidR="00C10AA1" w:rsidRDefault="00C10AA1">
      <w:pPr>
        <w:ind w:firstLineChars="0" w:firstLine="0"/>
      </w:pPr>
    </w:p>
    <w:p w:rsidR="00C10AA1" w:rsidRDefault="00C10AA1">
      <w:pPr>
        <w:widowControl/>
        <w:spacing w:line="240" w:lineRule="auto"/>
        <w:ind w:firstLineChars="0" w:firstLine="0"/>
        <w:jc w:val="left"/>
      </w:pPr>
      <w:r>
        <w:br w:type="page"/>
      </w:r>
    </w:p>
    <w:sdt>
      <w:sdtPr>
        <w:rPr>
          <w:rFonts w:ascii="Times New Roman" w:eastAsia="宋体" w:hAnsi="Times New Roman" w:cs="Times New Roman"/>
          <w:color w:val="auto"/>
          <w:kern w:val="2"/>
          <w:sz w:val="24"/>
          <w:szCs w:val="24"/>
          <w:lang w:val="zh-CN"/>
        </w:rPr>
        <w:id w:val="1728562613"/>
        <w:docPartObj>
          <w:docPartGallery w:val="Table of Contents"/>
          <w:docPartUnique/>
        </w:docPartObj>
      </w:sdtPr>
      <w:sdtEndPr>
        <w:rPr>
          <w:b/>
          <w:bCs/>
        </w:rPr>
      </w:sdtEndPr>
      <w:sdtContent>
        <w:p w:rsidR="00CC7146" w:rsidRPr="001E48D7" w:rsidRDefault="00C10AA1" w:rsidP="00390393">
          <w:pPr>
            <w:pStyle w:val="TOC"/>
            <w:ind w:firstLine="480"/>
            <w:jc w:val="center"/>
            <w:rPr>
              <w:rFonts w:ascii="黑体" w:eastAsia="黑体" w:hAnsi="黑体"/>
              <w:color w:val="auto"/>
              <w:sz w:val="24"/>
              <w:szCs w:val="24"/>
            </w:rPr>
          </w:pPr>
          <w:r w:rsidRPr="001E48D7">
            <w:rPr>
              <w:rFonts w:ascii="黑体" w:eastAsia="黑体" w:hAnsi="黑体"/>
              <w:b/>
              <w:color w:val="auto"/>
              <w:lang w:val="zh-CN"/>
            </w:rPr>
            <w:t>目</w:t>
          </w:r>
          <w:r w:rsidR="00377B11" w:rsidRPr="001E48D7">
            <w:rPr>
              <w:rFonts w:ascii="黑体" w:eastAsia="黑体" w:hAnsi="黑体" w:hint="eastAsia"/>
              <w:b/>
              <w:color w:val="auto"/>
              <w:lang w:val="zh-CN"/>
            </w:rPr>
            <w:t xml:space="preserve"> </w:t>
          </w:r>
          <w:r w:rsidR="001E48D7">
            <w:rPr>
              <w:rFonts w:ascii="黑体" w:eastAsia="黑体" w:hAnsi="黑体"/>
              <w:b/>
              <w:color w:val="auto"/>
              <w:lang w:val="zh-CN"/>
            </w:rPr>
            <w:t xml:space="preserve"> </w:t>
          </w:r>
          <w:r w:rsidRPr="001E48D7">
            <w:rPr>
              <w:rFonts w:ascii="黑体" w:eastAsia="黑体" w:hAnsi="黑体"/>
              <w:b/>
              <w:color w:val="auto"/>
              <w:lang w:val="zh-CN"/>
            </w:rPr>
            <w:t>录</w:t>
          </w:r>
          <w:r w:rsidRPr="001E48D7">
            <w:rPr>
              <w:color w:val="auto"/>
              <w:sz w:val="24"/>
              <w:szCs w:val="24"/>
            </w:rPr>
            <w:fldChar w:fldCharType="begin"/>
          </w:r>
          <w:r w:rsidRPr="001E48D7">
            <w:rPr>
              <w:color w:val="auto"/>
              <w:sz w:val="24"/>
              <w:szCs w:val="24"/>
            </w:rPr>
            <w:instrText xml:space="preserve"> TOC \o "1-3" \h \z \u </w:instrText>
          </w:r>
          <w:r w:rsidRPr="001E48D7">
            <w:rPr>
              <w:color w:val="auto"/>
              <w:sz w:val="24"/>
              <w:szCs w:val="24"/>
            </w:rPr>
            <w:fldChar w:fldCharType="separate"/>
          </w:r>
        </w:p>
        <w:p w:rsidR="00CC7146" w:rsidRPr="001E48D7" w:rsidRDefault="00913EF4" w:rsidP="00390393">
          <w:pPr>
            <w:pStyle w:val="10"/>
            <w:rPr>
              <w:rFonts w:cstheme="minorBidi"/>
              <w:kern w:val="2"/>
              <w:sz w:val="24"/>
              <w:szCs w:val="24"/>
            </w:rPr>
          </w:pPr>
          <w:hyperlink w:anchor="_Toc42092495" w:history="1">
            <w:r w:rsidR="00CC7146" w:rsidRPr="001E48D7">
              <w:rPr>
                <w:rStyle w:val="a8"/>
                <w:b/>
                <w:color w:val="auto"/>
                <w:sz w:val="28"/>
                <w:szCs w:val="28"/>
              </w:rPr>
              <w:t>第一章 绪论</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_Toc42092495 \h </w:instrText>
            </w:r>
            <w:r w:rsidR="00CC7146" w:rsidRPr="001E48D7">
              <w:rPr>
                <w:webHidden/>
                <w:sz w:val="24"/>
                <w:szCs w:val="24"/>
              </w:rPr>
            </w:r>
            <w:r w:rsidR="00CC7146" w:rsidRPr="001E48D7">
              <w:rPr>
                <w:webHidden/>
                <w:sz w:val="24"/>
                <w:szCs w:val="24"/>
              </w:rPr>
              <w:fldChar w:fldCharType="separate"/>
            </w:r>
            <w:r w:rsidR="001B606B">
              <w:rPr>
                <w:webHidden/>
                <w:sz w:val="24"/>
                <w:szCs w:val="24"/>
              </w:rPr>
              <w:t>1</w:t>
            </w:r>
            <w:r w:rsidR="00CC7146" w:rsidRPr="001E48D7">
              <w:rPr>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496" w:history="1">
            <w:r w:rsidR="00CC7146" w:rsidRPr="001E48D7">
              <w:rPr>
                <w:rStyle w:val="a8"/>
                <w:noProof/>
                <w:color w:val="auto"/>
                <w:sz w:val="24"/>
                <w:szCs w:val="24"/>
              </w:rPr>
              <w:t xml:space="preserve">1.1 </w:t>
            </w:r>
            <w:r w:rsidR="00CC7146" w:rsidRPr="001E48D7">
              <w:rPr>
                <w:rStyle w:val="a8"/>
                <w:noProof/>
                <w:color w:val="auto"/>
                <w:sz w:val="24"/>
                <w:szCs w:val="24"/>
              </w:rPr>
              <w:t>研究背景</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_Toc42092496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497" w:history="1">
            <w:r w:rsidR="00CC7146" w:rsidRPr="001E48D7">
              <w:rPr>
                <w:rStyle w:val="a8"/>
                <w:noProof/>
                <w:color w:val="auto"/>
                <w:sz w:val="24"/>
                <w:szCs w:val="24"/>
              </w:rPr>
              <w:t xml:space="preserve">1.2 </w:t>
            </w:r>
            <w:r w:rsidR="00CC7146" w:rsidRPr="001E48D7">
              <w:rPr>
                <w:rStyle w:val="a8"/>
                <w:noProof/>
                <w:color w:val="auto"/>
                <w:sz w:val="24"/>
                <w:szCs w:val="24"/>
              </w:rPr>
              <w:t>研究意义</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_Toc42092497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498" w:history="1">
            <w:r w:rsidR="00CC7146" w:rsidRPr="001E48D7">
              <w:rPr>
                <w:rStyle w:val="a8"/>
                <w:noProof/>
                <w:color w:val="auto"/>
                <w:sz w:val="24"/>
                <w:szCs w:val="24"/>
              </w:rPr>
              <w:t xml:space="preserve">1.3 </w:t>
            </w:r>
            <w:r w:rsidR="00CC7146" w:rsidRPr="001E48D7">
              <w:rPr>
                <w:rStyle w:val="a8"/>
                <w:noProof/>
                <w:color w:val="auto"/>
                <w:sz w:val="24"/>
                <w:szCs w:val="24"/>
              </w:rPr>
              <w:t>本文主要内容</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_Toc42092498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w:t>
            </w:r>
            <w:r w:rsidR="00CC7146" w:rsidRPr="001E48D7">
              <w:rPr>
                <w:noProof/>
                <w:webHidden/>
                <w:sz w:val="24"/>
                <w:szCs w:val="24"/>
              </w:rPr>
              <w:fldChar w:fldCharType="end"/>
            </w:r>
          </w:hyperlink>
        </w:p>
        <w:p w:rsidR="00CC7146" w:rsidRPr="001E48D7" w:rsidRDefault="00913EF4" w:rsidP="00390393">
          <w:pPr>
            <w:pStyle w:val="10"/>
            <w:rPr>
              <w:rFonts w:cstheme="minorBidi"/>
              <w:kern w:val="2"/>
              <w:sz w:val="24"/>
              <w:szCs w:val="24"/>
            </w:rPr>
          </w:pPr>
          <w:hyperlink w:anchor="_Toc42092499" w:history="1">
            <w:r w:rsidR="00CC7146" w:rsidRPr="001E48D7">
              <w:rPr>
                <w:rStyle w:val="a8"/>
                <w:b/>
                <w:color w:val="auto"/>
                <w:sz w:val="28"/>
                <w:szCs w:val="28"/>
              </w:rPr>
              <w:t>第二章 MATLAB与通信系统</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_Toc42092499 \h </w:instrText>
            </w:r>
            <w:r w:rsidR="00CC7146" w:rsidRPr="001E48D7">
              <w:rPr>
                <w:webHidden/>
                <w:sz w:val="24"/>
                <w:szCs w:val="24"/>
              </w:rPr>
            </w:r>
            <w:r w:rsidR="00CC7146" w:rsidRPr="001E48D7">
              <w:rPr>
                <w:webHidden/>
                <w:sz w:val="24"/>
                <w:szCs w:val="24"/>
              </w:rPr>
              <w:fldChar w:fldCharType="separate"/>
            </w:r>
            <w:r w:rsidR="001B606B">
              <w:rPr>
                <w:webHidden/>
                <w:sz w:val="24"/>
                <w:szCs w:val="24"/>
              </w:rPr>
              <w:t>3</w:t>
            </w:r>
            <w:r w:rsidR="00CC7146" w:rsidRPr="001E48D7">
              <w:rPr>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00" w:history="1">
            <w:r w:rsidR="00CC7146" w:rsidRPr="001E48D7">
              <w:rPr>
                <w:rStyle w:val="a8"/>
                <w:noProof/>
                <w:color w:val="auto"/>
                <w:sz w:val="24"/>
                <w:szCs w:val="24"/>
              </w:rPr>
              <w:t>2.1 MATLAB</w:t>
            </w:r>
            <w:r w:rsidR="00CC7146" w:rsidRPr="001E48D7">
              <w:rPr>
                <w:rStyle w:val="a8"/>
                <w:noProof/>
                <w:color w:val="auto"/>
                <w:sz w:val="24"/>
                <w:szCs w:val="24"/>
              </w:rPr>
              <w:t>环境</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_Toc42092500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3</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01" w:history="1">
            <w:r w:rsidR="00CC7146" w:rsidRPr="001E48D7">
              <w:rPr>
                <w:rStyle w:val="a8"/>
                <w:noProof/>
                <w:color w:val="auto"/>
                <w:sz w:val="24"/>
                <w:szCs w:val="24"/>
              </w:rPr>
              <w:t xml:space="preserve">2.2 </w:t>
            </w:r>
            <w:r w:rsidR="00CC7146" w:rsidRPr="001E48D7">
              <w:rPr>
                <w:rStyle w:val="a8"/>
                <w:noProof/>
                <w:color w:val="auto"/>
                <w:sz w:val="24"/>
                <w:szCs w:val="24"/>
              </w:rPr>
              <w:t>通信系统仿真</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_Toc42092501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4</w:t>
            </w:r>
            <w:r w:rsidR="00CC7146" w:rsidRPr="001E48D7">
              <w:rPr>
                <w:noProof/>
                <w:webHidden/>
                <w:sz w:val="24"/>
                <w:szCs w:val="24"/>
              </w:rPr>
              <w:fldChar w:fldCharType="end"/>
            </w:r>
          </w:hyperlink>
        </w:p>
        <w:p w:rsidR="00CC7146" w:rsidRPr="001E48D7" w:rsidRDefault="00913EF4" w:rsidP="00390393">
          <w:pPr>
            <w:pStyle w:val="10"/>
            <w:rPr>
              <w:rFonts w:cstheme="minorBidi"/>
              <w:kern w:val="2"/>
              <w:sz w:val="24"/>
              <w:szCs w:val="24"/>
            </w:rPr>
          </w:pPr>
          <w:hyperlink w:anchor="_Toc42092502" w:history="1">
            <w:r w:rsidR="00CC7146" w:rsidRPr="001E48D7">
              <w:rPr>
                <w:rStyle w:val="a8"/>
                <w:b/>
                <w:color w:val="auto"/>
                <w:sz w:val="28"/>
                <w:szCs w:val="28"/>
              </w:rPr>
              <w:t>第三章 跳频系统基本原理</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_Toc42092502 \h </w:instrText>
            </w:r>
            <w:r w:rsidR="00CC7146" w:rsidRPr="001E48D7">
              <w:rPr>
                <w:webHidden/>
                <w:sz w:val="24"/>
                <w:szCs w:val="24"/>
              </w:rPr>
            </w:r>
            <w:r w:rsidR="00CC7146" w:rsidRPr="001E48D7">
              <w:rPr>
                <w:webHidden/>
                <w:sz w:val="24"/>
                <w:szCs w:val="24"/>
              </w:rPr>
              <w:fldChar w:fldCharType="separate"/>
            </w:r>
            <w:r w:rsidR="001B606B">
              <w:rPr>
                <w:webHidden/>
                <w:sz w:val="24"/>
                <w:szCs w:val="24"/>
              </w:rPr>
              <w:t>6</w:t>
            </w:r>
            <w:r w:rsidR="00CC7146" w:rsidRPr="001E48D7">
              <w:rPr>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03" w:history="1">
            <w:r w:rsidR="00CC7146" w:rsidRPr="001E48D7">
              <w:rPr>
                <w:rStyle w:val="a8"/>
                <w:noProof/>
                <w:color w:val="auto"/>
                <w:sz w:val="24"/>
                <w:szCs w:val="24"/>
              </w:rPr>
              <w:t xml:space="preserve">3.1 </w:t>
            </w:r>
            <w:r w:rsidR="00CC7146" w:rsidRPr="001E48D7">
              <w:rPr>
                <w:rStyle w:val="a8"/>
                <w:noProof/>
                <w:color w:val="auto"/>
                <w:sz w:val="24"/>
                <w:szCs w:val="24"/>
              </w:rPr>
              <w:t>扩频通信系统基本原理</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_Toc42092503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6</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04" w:history="1">
            <w:r w:rsidR="00CC7146" w:rsidRPr="001E48D7">
              <w:rPr>
                <w:rStyle w:val="a8"/>
                <w:noProof/>
                <w:color w:val="auto"/>
                <w:sz w:val="24"/>
                <w:szCs w:val="24"/>
              </w:rPr>
              <w:t xml:space="preserve">3.1.1 </w:t>
            </w:r>
            <w:r w:rsidR="00CC7146" w:rsidRPr="001E48D7">
              <w:rPr>
                <w:rStyle w:val="a8"/>
                <w:noProof/>
                <w:color w:val="auto"/>
                <w:sz w:val="24"/>
                <w:szCs w:val="24"/>
              </w:rPr>
              <w:t>香农公式</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_Toc42092504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6</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05" w:history="1">
            <w:r w:rsidR="00CC7146" w:rsidRPr="001E48D7">
              <w:rPr>
                <w:rStyle w:val="a8"/>
                <w:noProof/>
                <w:color w:val="auto"/>
                <w:sz w:val="24"/>
                <w:szCs w:val="24"/>
              </w:rPr>
              <w:t xml:space="preserve">3.1.2 </w:t>
            </w:r>
            <w:r w:rsidR="00CC7146" w:rsidRPr="001E48D7">
              <w:rPr>
                <w:rStyle w:val="a8"/>
                <w:noProof/>
                <w:color w:val="auto"/>
                <w:sz w:val="24"/>
                <w:szCs w:val="24"/>
              </w:rPr>
              <w:t>扩频通信系统物理模型</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_Toc42092505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7</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06" w:history="1">
            <w:r w:rsidR="00CC7146" w:rsidRPr="001E48D7">
              <w:rPr>
                <w:rStyle w:val="a8"/>
                <w:noProof/>
                <w:color w:val="auto"/>
                <w:sz w:val="24"/>
                <w:szCs w:val="24"/>
              </w:rPr>
              <w:t xml:space="preserve">3.2 </w:t>
            </w:r>
            <w:r w:rsidR="00CC7146" w:rsidRPr="001E48D7">
              <w:rPr>
                <w:rStyle w:val="a8"/>
                <w:noProof/>
                <w:color w:val="auto"/>
                <w:sz w:val="24"/>
                <w:szCs w:val="24"/>
              </w:rPr>
              <w:t>跳频通信系统基本原理</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_Toc42092506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8</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07" w:history="1">
            <w:r w:rsidR="00CC7146" w:rsidRPr="001E48D7">
              <w:rPr>
                <w:rStyle w:val="a8"/>
                <w:noProof/>
                <w:color w:val="auto"/>
                <w:sz w:val="24"/>
                <w:szCs w:val="24"/>
              </w:rPr>
              <w:t xml:space="preserve">3.2.1 </w:t>
            </w:r>
            <w:r w:rsidR="00CC7146" w:rsidRPr="001E48D7">
              <w:rPr>
                <w:rStyle w:val="a8"/>
                <w:noProof/>
                <w:color w:val="auto"/>
                <w:sz w:val="24"/>
                <w:szCs w:val="24"/>
              </w:rPr>
              <w:t>跳频通信系统物理模型</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_Toc42092507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8</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08" w:history="1">
            <w:r w:rsidR="00CC7146" w:rsidRPr="001E48D7">
              <w:rPr>
                <w:rStyle w:val="a8"/>
                <w:noProof/>
                <w:color w:val="auto"/>
                <w:sz w:val="24"/>
                <w:szCs w:val="24"/>
              </w:rPr>
              <w:t xml:space="preserve">3.2.2 </w:t>
            </w:r>
            <w:r w:rsidR="00CC7146" w:rsidRPr="001E48D7">
              <w:rPr>
                <w:rStyle w:val="a8"/>
                <w:noProof/>
                <w:color w:val="auto"/>
                <w:sz w:val="24"/>
                <w:szCs w:val="24"/>
              </w:rPr>
              <w:t>跳频图案</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_Toc42092508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9</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09" w:history="1">
            <w:r w:rsidR="00CC7146" w:rsidRPr="001E48D7">
              <w:rPr>
                <w:rStyle w:val="a8"/>
                <w:noProof/>
                <w:color w:val="auto"/>
                <w:sz w:val="24"/>
                <w:szCs w:val="24"/>
              </w:rPr>
              <w:t xml:space="preserve">3.3 </w:t>
            </w:r>
            <w:r w:rsidR="00CC7146" w:rsidRPr="001E48D7">
              <w:rPr>
                <w:rStyle w:val="a8"/>
                <w:noProof/>
                <w:color w:val="auto"/>
                <w:sz w:val="24"/>
                <w:szCs w:val="24"/>
              </w:rPr>
              <w:t>跳频通信的关键技术</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_Toc42092509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10</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10" w:history="1">
            <w:r w:rsidR="00CC7146" w:rsidRPr="001E48D7">
              <w:rPr>
                <w:rStyle w:val="a8"/>
                <w:noProof/>
                <w:color w:val="auto"/>
                <w:sz w:val="24"/>
                <w:szCs w:val="24"/>
              </w:rPr>
              <w:t xml:space="preserve">3.3.1 </w:t>
            </w:r>
            <w:r w:rsidR="00CC7146" w:rsidRPr="001E48D7">
              <w:rPr>
                <w:rStyle w:val="a8"/>
                <w:noProof/>
                <w:color w:val="auto"/>
                <w:sz w:val="24"/>
                <w:szCs w:val="24"/>
              </w:rPr>
              <w:t>跳频图案的设计</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_Toc42092510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10</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11" w:history="1">
            <w:r w:rsidR="00CC7146" w:rsidRPr="001E48D7">
              <w:rPr>
                <w:rStyle w:val="a8"/>
                <w:noProof/>
                <w:color w:val="auto"/>
                <w:sz w:val="24"/>
                <w:szCs w:val="24"/>
              </w:rPr>
              <w:t xml:space="preserve">3.3.2 </w:t>
            </w:r>
            <w:r w:rsidR="00CC7146" w:rsidRPr="001E48D7">
              <w:rPr>
                <w:rStyle w:val="a8"/>
                <w:noProof/>
                <w:color w:val="auto"/>
                <w:sz w:val="24"/>
                <w:szCs w:val="24"/>
              </w:rPr>
              <w:t>跳频序列</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_Toc42092511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11</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12" w:history="1">
            <w:r w:rsidR="00CC7146" w:rsidRPr="001E48D7">
              <w:rPr>
                <w:rStyle w:val="a8"/>
                <w:noProof/>
                <w:color w:val="auto"/>
                <w:sz w:val="24"/>
                <w:szCs w:val="24"/>
              </w:rPr>
              <w:t xml:space="preserve">3.3.3 </w:t>
            </w:r>
            <w:r w:rsidR="00CC7146" w:rsidRPr="001E48D7">
              <w:rPr>
                <w:rStyle w:val="a8"/>
                <w:noProof/>
                <w:color w:val="auto"/>
                <w:sz w:val="24"/>
                <w:szCs w:val="24"/>
              </w:rPr>
              <w:t>跳频同步技术</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_Toc42092512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11</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13" w:history="1">
            <w:r w:rsidR="00CC7146" w:rsidRPr="001E48D7">
              <w:rPr>
                <w:rStyle w:val="a8"/>
                <w:noProof/>
                <w:color w:val="auto"/>
                <w:sz w:val="24"/>
                <w:szCs w:val="24"/>
              </w:rPr>
              <w:t xml:space="preserve">3.4 </w:t>
            </w:r>
            <w:r w:rsidR="00CC7146" w:rsidRPr="001E48D7">
              <w:rPr>
                <w:rStyle w:val="a8"/>
                <w:noProof/>
                <w:color w:val="auto"/>
                <w:sz w:val="24"/>
                <w:szCs w:val="24"/>
              </w:rPr>
              <w:t>跳频通信特点</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_Toc42092513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13</w:t>
            </w:r>
            <w:r w:rsidR="00CC7146" w:rsidRPr="001E48D7">
              <w:rPr>
                <w:noProof/>
                <w:webHidden/>
                <w:sz w:val="24"/>
                <w:szCs w:val="24"/>
              </w:rPr>
              <w:fldChar w:fldCharType="end"/>
            </w:r>
          </w:hyperlink>
        </w:p>
        <w:p w:rsidR="00CC7146" w:rsidRPr="001E48D7" w:rsidRDefault="00913EF4" w:rsidP="00390393">
          <w:pPr>
            <w:pStyle w:val="10"/>
            <w:rPr>
              <w:rFonts w:cstheme="minorBidi"/>
              <w:kern w:val="2"/>
              <w:sz w:val="24"/>
              <w:szCs w:val="24"/>
            </w:rPr>
          </w:pPr>
          <w:hyperlink w:anchor="_Toc42092514" w:history="1">
            <w:r w:rsidR="00CC7146" w:rsidRPr="001E48D7">
              <w:rPr>
                <w:rStyle w:val="a8"/>
                <w:b/>
                <w:color w:val="auto"/>
                <w:sz w:val="28"/>
                <w:szCs w:val="28"/>
              </w:rPr>
              <w:t>第四章 跳频通信仿真</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_Toc42092514 \h </w:instrText>
            </w:r>
            <w:r w:rsidR="00CC7146" w:rsidRPr="001E48D7">
              <w:rPr>
                <w:webHidden/>
                <w:sz w:val="24"/>
                <w:szCs w:val="24"/>
              </w:rPr>
            </w:r>
            <w:r w:rsidR="00CC7146" w:rsidRPr="001E48D7">
              <w:rPr>
                <w:webHidden/>
                <w:sz w:val="24"/>
                <w:szCs w:val="24"/>
              </w:rPr>
              <w:fldChar w:fldCharType="separate"/>
            </w:r>
            <w:r w:rsidR="001B606B">
              <w:rPr>
                <w:webHidden/>
                <w:sz w:val="24"/>
                <w:szCs w:val="24"/>
              </w:rPr>
              <w:t>14</w:t>
            </w:r>
            <w:r w:rsidR="00CC7146" w:rsidRPr="001E48D7">
              <w:rPr>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15" w:history="1">
            <w:r w:rsidR="00CC7146" w:rsidRPr="001E48D7">
              <w:rPr>
                <w:rStyle w:val="a8"/>
                <w:noProof/>
                <w:color w:val="auto"/>
                <w:sz w:val="24"/>
                <w:szCs w:val="24"/>
              </w:rPr>
              <w:t xml:space="preserve">4.1 </w:t>
            </w:r>
            <w:r w:rsidR="00CC7146" w:rsidRPr="001E48D7">
              <w:rPr>
                <w:rStyle w:val="a8"/>
                <w:noProof/>
                <w:color w:val="auto"/>
                <w:sz w:val="24"/>
                <w:szCs w:val="24"/>
              </w:rPr>
              <w:t>生成信息序列</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_Toc42092515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14</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16" w:history="1">
            <w:r w:rsidR="00CC7146" w:rsidRPr="001E48D7">
              <w:rPr>
                <w:rStyle w:val="a8"/>
                <w:noProof/>
                <w:color w:val="auto"/>
                <w:sz w:val="24"/>
                <w:szCs w:val="24"/>
              </w:rPr>
              <w:t>4.2</w:t>
            </w:r>
            <w:r w:rsidR="00CC7146" w:rsidRPr="001E48D7">
              <w:rPr>
                <w:rStyle w:val="a8"/>
                <w:noProof/>
                <w:color w:val="auto"/>
                <w:sz w:val="24"/>
                <w:szCs w:val="24"/>
              </w:rPr>
              <w:t>跳频扩频调制</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_Toc42092516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16</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17" w:history="1">
            <w:r w:rsidR="00CC7146" w:rsidRPr="001E48D7">
              <w:rPr>
                <w:rStyle w:val="a8"/>
                <w:noProof/>
                <w:color w:val="auto"/>
                <w:sz w:val="24"/>
                <w:szCs w:val="24"/>
              </w:rPr>
              <w:t>4.2.1 m</w:t>
            </w:r>
            <w:r w:rsidR="00CC7146" w:rsidRPr="001E48D7">
              <w:rPr>
                <w:rStyle w:val="a8"/>
                <w:noProof/>
                <w:color w:val="auto"/>
                <w:sz w:val="24"/>
                <w:szCs w:val="24"/>
              </w:rPr>
              <w:t>序列</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_Toc42092517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16</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18" w:history="1">
            <w:r w:rsidR="00CC7146" w:rsidRPr="001E48D7">
              <w:rPr>
                <w:rStyle w:val="a8"/>
                <w:noProof/>
                <w:color w:val="auto"/>
                <w:sz w:val="24"/>
                <w:szCs w:val="24"/>
              </w:rPr>
              <w:t>4.2.2  gold</w:t>
            </w:r>
            <w:r w:rsidR="00CC7146" w:rsidRPr="001E48D7">
              <w:rPr>
                <w:rStyle w:val="a8"/>
                <w:noProof/>
                <w:color w:val="auto"/>
                <w:sz w:val="24"/>
                <w:szCs w:val="24"/>
              </w:rPr>
              <w:t>序列</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_Toc42092518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17</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19" w:history="1">
            <w:r w:rsidR="00CC7146" w:rsidRPr="001E48D7">
              <w:rPr>
                <w:rStyle w:val="a8"/>
                <w:noProof/>
                <w:color w:val="auto"/>
                <w:sz w:val="24"/>
                <w:szCs w:val="24"/>
              </w:rPr>
              <w:t xml:space="preserve">4.2.3 </w:t>
            </w:r>
            <w:r w:rsidR="00CC7146" w:rsidRPr="001E48D7">
              <w:rPr>
                <w:rStyle w:val="a8"/>
                <w:noProof/>
                <w:color w:val="auto"/>
                <w:sz w:val="24"/>
                <w:szCs w:val="24"/>
              </w:rPr>
              <w:t>扩频调制仿真</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_Toc42092519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17</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20" w:history="1">
            <w:r w:rsidR="00CC7146" w:rsidRPr="001E48D7">
              <w:rPr>
                <w:rStyle w:val="a8"/>
                <w:noProof/>
                <w:color w:val="auto"/>
                <w:sz w:val="24"/>
                <w:szCs w:val="24"/>
              </w:rPr>
              <w:t xml:space="preserve">4.3 </w:t>
            </w:r>
            <w:r w:rsidR="00CC7146" w:rsidRPr="001E48D7">
              <w:rPr>
                <w:rStyle w:val="a8"/>
                <w:noProof/>
                <w:color w:val="auto"/>
                <w:sz w:val="24"/>
                <w:szCs w:val="24"/>
              </w:rPr>
              <w:t>解调</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_Toc42092520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21</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21" w:history="1">
            <w:r w:rsidR="00CC7146" w:rsidRPr="001E48D7">
              <w:rPr>
                <w:rStyle w:val="a8"/>
                <w:noProof/>
                <w:color w:val="auto"/>
                <w:sz w:val="24"/>
                <w:szCs w:val="24"/>
              </w:rPr>
              <w:t xml:space="preserve">4.4 </w:t>
            </w:r>
            <w:r w:rsidR="00CC7146" w:rsidRPr="001E48D7">
              <w:rPr>
                <w:rStyle w:val="a8"/>
                <w:noProof/>
                <w:color w:val="auto"/>
                <w:sz w:val="24"/>
                <w:szCs w:val="24"/>
              </w:rPr>
              <w:t>抽样判决</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_Toc42092521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21</w:t>
            </w:r>
            <w:r w:rsidR="00CC7146" w:rsidRPr="001E48D7">
              <w:rPr>
                <w:noProof/>
                <w:webHidden/>
                <w:sz w:val="24"/>
                <w:szCs w:val="24"/>
              </w:rPr>
              <w:fldChar w:fldCharType="end"/>
            </w:r>
          </w:hyperlink>
        </w:p>
        <w:p w:rsidR="00CC7146" w:rsidRPr="001E48D7" w:rsidRDefault="00913EF4" w:rsidP="00390393">
          <w:pPr>
            <w:pStyle w:val="10"/>
            <w:rPr>
              <w:rFonts w:cstheme="minorBidi"/>
              <w:kern w:val="2"/>
              <w:sz w:val="24"/>
              <w:szCs w:val="24"/>
            </w:rPr>
          </w:pPr>
          <w:hyperlink w:anchor="_Toc42092522" w:history="1">
            <w:r w:rsidR="00CC7146" w:rsidRPr="001E48D7">
              <w:rPr>
                <w:rStyle w:val="a8"/>
                <w:b/>
                <w:color w:val="auto"/>
                <w:sz w:val="28"/>
                <w:szCs w:val="28"/>
              </w:rPr>
              <w:t>第五章 跳频通信抗干扰性能分析</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_Toc42092522 \h </w:instrText>
            </w:r>
            <w:r w:rsidR="00CC7146" w:rsidRPr="001E48D7">
              <w:rPr>
                <w:webHidden/>
                <w:sz w:val="24"/>
                <w:szCs w:val="24"/>
              </w:rPr>
            </w:r>
            <w:r w:rsidR="00CC7146" w:rsidRPr="001E48D7">
              <w:rPr>
                <w:webHidden/>
                <w:sz w:val="24"/>
                <w:szCs w:val="24"/>
              </w:rPr>
              <w:fldChar w:fldCharType="separate"/>
            </w:r>
            <w:r w:rsidR="001B606B">
              <w:rPr>
                <w:webHidden/>
                <w:sz w:val="24"/>
                <w:szCs w:val="24"/>
              </w:rPr>
              <w:t>23</w:t>
            </w:r>
            <w:r w:rsidR="00CC7146" w:rsidRPr="001E48D7">
              <w:rPr>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23" w:history="1">
            <w:r w:rsidR="00CC7146" w:rsidRPr="001E48D7">
              <w:rPr>
                <w:rStyle w:val="a8"/>
                <w:noProof/>
                <w:color w:val="auto"/>
                <w:sz w:val="24"/>
                <w:szCs w:val="24"/>
              </w:rPr>
              <w:t xml:space="preserve">5.1 </w:t>
            </w:r>
            <w:r w:rsidR="00CC7146" w:rsidRPr="001E48D7">
              <w:rPr>
                <w:rStyle w:val="a8"/>
                <w:noProof/>
                <w:color w:val="auto"/>
                <w:sz w:val="24"/>
                <w:szCs w:val="24"/>
              </w:rPr>
              <w:t>抗干扰性能分析</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_Toc42092523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23</w:t>
            </w:r>
            <w:r w:rsidR="00CC7146" w:rsidRPr="001E48D7">
              <w:rPr>
                <w:noProof/>
                <w:webHidden/>
                <w:sz w:val="24"/>
                <w:szCs w:val="24"/>
              </w:rPr>
              <w:fldChar w:fldCharType="end"/>
            </w:r>
          </w:hyperlink>
        </w:p>
        <w:p w:rsidR="00CC7146" w:rsidRPr="001E48D7" w:rsidRDefault="00913EF4">
          <w:pPr>
            <w:pStyle w:val="21"/>
            <w:tabs>
              <w:tab w:val="right" w:leader="dot" w:pos="9062"/>
            </w:tabs>
            <w:rPr>
              <w:rFonts w:cstheme="minorBidi"/>
              <w:noProof/>
              <w:kern w:val="2"/>
              <w:sz w:val="24"/>
              <w:szCs w:val="24"/>
            </w:rPr>
          </w:pPr>
          <w:hyperlink w:anchor="_Toc42092524" w:history="1">
            <w:r w:rsidR="00CC7146" w:rsidRPr="001E48D7">
              <w:rPr>
                <w:rStyle w:val="a8"/>
                <w:noProof/>
                <w:color w:val="auto"/>
                <w:sz w:val="24"/>
                <w:szCs w:val="24"/>
              </w:rPr>
              <w:t xml:space="preserve">5.2 </w:t>
            </w:r>
            <w:r w:rsidR="00CC7146" w:rsidRPr="001E48D7">
              <w:rPr>
                <w:rStyle w:val="a8"/>
                <w:noProof/>
                <w:color w:val="auto"/>
                <w:sz w:val="24"/>
                <w:szCs w:val="24"/>
              </w:rPr>
              <w:t>抗干扰性能仿真</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_Toc42092524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24</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25" w:history="1">
            <w:r w:rsidR="00CC7146" w:rsidRPr="001E48D7">
              <w:rPr>
                <w:rStyle w:val="a8"/>
                <w:noProof/>
                <w:color w:val="auto"/>
                <w:sz w:val="24"/>
                <w:szCs w:val="24"/>
              </w:rPr>
              <w:t xml:space="preserve">5.2.1 </w:t>
            </w:r>
            <w:r w:rsidR="00CC7146" w:rsidRPr="001E48D7">
              <w:rPr>
                <w:rStyle w:val="a8"/>
                <w:noProof/>
                <w:color w:val="auto"/>
                <w:sz w:val="24"/>
                <w:szCs w:val="24"/>
              </w:rPr>
              <w:t>干扰模块</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_Toc42092525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24</w:t>
            </w:r>
            <w:r w:rsidR="00CC7146" w:rsidRPr="001E48D7">
              <w:rPr>
                <w:noProof/>
                <w:webHidden/>
                <w:sz w:val="24"/>
                <w:szCs w:val="24"/>
              </w:rPr>
              <w:fldChar w:fldCharType="end"/>
            </w:r>
          </w:hyperlink>
        </w:p>
        <w:p w:rsidR="00CC7146" w:rsidRPr="001E48D7" w:rsidRDefault="00913EF4">
          <w:pPr>
            <w:pStyle w:val="30"/>
            <w:tabs>
              <w:tab w:val="right" w:leader="dot" w:pos="9062"/>
            </w:tabs>
            <w:rPr>
              <w:rFonts w:cstheme="minorBidi"/>
              <w:noProof/>
              <w:kern w:val="2"/>
              <w:sz w:val="24"/>
              <w:szCs w:val="24"/>
            </w:rPr>
          </w:pPr>
          <w:hyperlink w:anchor="_Toc42092526" w:history="1">
            <w:r w:rsidR="00CC7146" w:rsidRPr="001E48D7">
              <w:rPr>
                <w:rStyle w:val="a8"/>
                <w:noProof/>
                <w:color w:val="auto"/>
                <w:sz w:val="24"/>
                <w:szCs w:val="24"/>
              </w:rPr>
              <w:t xml:space="preserve">5.2.2 </w:t>
            </w:r>
            <w:r w:rsidR="00CC7146" w:rsidRPr="001E48D7">
              <w:rPr>
                <w:rStyle w:val="a8"/>
                <w:noProof/>
                <w:color w:val="auto"/>
                <w:sz w:val="24"/>
                <w:szCs w:val="24"/>
              </w:rPr>
              <w:t>误码率分析</w:t>
            </w:r>
            <w:r w:rsidR="00CC7146" w:rsidRPr="001E48D7">
              <w:rPr>
                <w:noProof/>
                <w:webHidden/>
                <w:sz w:val="24"/>
                <w:szCs w:val="24"/>
              </w:rPr>
              <w:tab/>
            </w:r>
            <w:r w:rsidR="00CC7146" w:rsidRPr="001E48D7">
              <w:rPr>
                <w:noProof/>
                <w:webHidden/>
                <w:sz w:val="24"/>
                <w:szCs w:val="24"/>
              </w:rPr>
              <w:fldChar w:fldCharType="begin"/>
            </w:r>
            <w:r w:rsidR="00CC7146" w:rsidRPr="001E48D7">
              <w:rPr>
                <w:noProof/>
                <w:webHidden/>
                <w:sz w:val="24"/>
                <w:szCs w:val="24"/>
              </w:rPr>
              <w:instrText xml:space="preserve"> PAGEREF _Toc42092526 \h </w:instrText>
            </w:r>
            <w:r w:rsidR="00CC7146" w:rsidRPr="001E48D7">
              <w:rPr>
                <w:noProof/>
                <w:webHidden/>
                <w:sz w:val="24"/>
                <w:szCs w:val="24"/>
              </w:rPr>
            </w:r>
            <w:r w:rsidR="00CC7146" w:rsidRPr="001E48D7">
              <w:rPr>
                <w:noProof/>
                <w:webHidden/>
                <w:sz w:val="24"/>
                <w:szCs w:val="24"/>
              </w:rPr>
              <w:fldChar w:fldCharType="separate"/>
            </w:r>
            <w:r w:rsidR="001B606B">
              <w:rPr>
                <w:noProof/>
                <w:webHidden/>
                <w:sz w:val="24"/>
                <w:szCs w:val="24"/>
              </w:rPr>
              <w:t>25</w:t>
            </w:r>
            <w:r w:rsidR="00CC7146" w:rsidRPr="001E48D7">
              <w:rPr>
                <w:noProof/>
                <w:webHidden/>
                <w:sz w:val="24"/>
                <w:szCs w:val="24"/>
              </w:rPr>
              <w:fldChar w:fldCharType="end"/>
            </w:r>
          </w:hyperlink>
        </w:p>
        <w:p w:rsidR="00CC7146" w:rsidRPr="001E48D7" w:rsidRDefault="00913EF4" w:rsidP="00390393">
          <w:pPr>
            <w:pStyle w:val="10"/>
            <w:rPr>
              <w:rFonts w:cstheme="minorBidi"/>
              <w:kern w:val="2"/>
              <w:sz w:val="24"/>
              <w:szCs w:val="24"/>
            </w:rPr>
          </w:pPr>
          <w:hyperlink w:anchor="_Toc42092527" w:history="1">
            <w:r w:rsidR="00CC7146" w:rsidRPr="001E48D7">
              <w:rPr>
                <w:rStyle w:val="a8"/>
                <w:b/>
                <w:color w:val="auto"/>
                <w:sz w:val="28"/>
                <w:szCs w:val="28"/>
              </w:rPr>
              <w:t>第六章 总结与展望</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_Toc42092527 \h </w:instrText>
            </w:r>
            <w:r w:rsidR="00CC7146" w:rsidRPr="001E48D7">
              <w:rPr>
                <w:webHidden/>
                <w:sz w:val="24"/>
                <w:szCs w:val="24"/>
              </w:rPr>
            </w:r>
            <w:r w:rsidR="00CC7146" w:rsidRPr="001E48D7">
              <w:rPr>
                <w:webHidden/>
                <w:sz w:val="24"/>
                <w:szCs w:val="24"/>
              </w:rPr>
              <w:fldChar w:fldCharType="separate"/>
            </w:r>
            <w:r w:rsidR="001B606B">
              <w:rPr>
                <w:webHidden/>
                <w:sz w:val="24"/>
                <w:szCs w:val="24"/>
              </w:rPr>
              <w:t>27</w:t>
            </w:r>
            <w:r w:rsidR="00CC7146" w:rsidRPr="001E48D7">
              <w:rPr>
                <w:webHidden/>
                <w:sz w:val="24"/>
                <w:szCs w:val="24"/>
              </w:rPr>
              <w:fldChar w:fldCharType="end"/>
            </w:r>
          </w:hyperlink>
        </w:p>
        <w:p w:rsidR="00CC7146" w:rsidRPr="001E48D7" w:rsidRDefault="00913EF4" w:rsidP="00390393">
          <w:pPr>
            <w:pStyle w:val="10"/>
            <w:rPr>
              <w:rFonts w:cstheme="minorBidi"/>
              <w:kern w:val="2"/>
              <w:sz w:val="24"/>
              <w:szCs w:val="24"/>
            </w:rPr>
          </w:pPr>
          <w:hyperlink w:anchor="_Toc42092528" w:history="1">
            <w:r w:rsidR="00CC7146" w:rsidRPr="001E48D7">
              <w:rPr>
                <w:rStyle w:val="a8"/>
                <w:b/>
                <w:color w:val="auto"/>
                <w:sz w:val="28"/>
                <w:szCs w:val="28"/>
              </w:rPr>
              <w:t>致谢</w:t>
            </w:r>
            <w:r w:rsidR="00CC7146" w:rsidRPr="001E48D7">
              <w:rPr>
                <w:rFonts w:asciiTheme="minorHAnsi" w:eastAsiaTheme="minorEastAsia" w:hAnsiTheme="minorHAnsi"/>
                <w:webHidden/>
                <w:sz w:val="24"/>
                <w:szCs w:val="24"/>
              </w:rPr>
              <w:tab/>
            </w:r>
            <w:r w:rsidR="00CC7146" w:rsidRPr="001E48D7">
              <w:rPr>
                <w:webHidden/>
                <w:sz w:val="24"/>
                <w:szCs w:val="24"/>
              </w:rPr>
              <w:fldChar w:fldCharType="begin"/>
            </w:r>
            <w:r w:rsidR="00CC7146" w:rsidRPr="001E48D7">
              <w:rPr>
                <w:webHidden/>
                <w:sz w:val="24"/>
                <w:szCs w:val="24"/>
              </w:rPr>
              <w:instrText xml:space="preserve"> PAGEREF _Toc42092528 \h </w:instrText>
            </w:r>
            <w:r w:rsidR="00CC7146" w:rsidRPr="001E48D7">
              <w:rPr>
                <w:webHidden/>
                <w:sz w:val="24"/>
                <w:szCs w:val="24"/>
              </w:rPr>
            </w:r>
            <w:r w:rsidR="00CC7146" w:rsidRPr="001E48D7">
              <w:rPr>
                <w:webHidden/>
                <w:sz w:val="24"/>
                <w:szCs w:val="24"/>
              </w:rPr>
              <w:fldChar w:fldCharType="separate"/>
            </w:r>
            <w:r w:rsidR="001B606B">
              <w:rPr>
                <w:webHidden/>
                <w:sz w:val="24"/>
                <w:szCs w:val="24"/>
              </w:rPr>
              <w:t>29</w:t>
            </w:r>
            <w:r w:rsidR="00CC7146" w:rsidRPr="001E48D7">
              <w:rPr>
                <w:webHidden/>
                <w:sz w:val="24"/>
                <w:szCs w:val="24"/>
              </w:rPr>
              <w:fldChar w:fldCharType="end"/>
            </w:r>
          </w:hyperlink>
        </w:p>
        <w:p w:rsidR="00C10AA1" w:rsidRPr="004C404C" w:rsidRDefault="00C10AA1">
          <w:pPr>
            <w:ind w:firstLine="482"/>
          </w:pPr>
          <w:r w:rsidRPr="001E48D7">
            <w:rPr>
              <w:b/>
              <w:bCs/>
              <w:lang w:val="zh-CN"/>
            </w:rPr>
            <w:fldChar w:fldCharType="end"/>
          </w:r>
        </w:p>
      </w:sdtContent>
    </w:sdt>
    <w:p w:rsidR="00572218" w:rsidRDefault="00572218">
      <w:pPr>
        <w:ind w:firstLineChars="0" w:firstLine="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pPr>
    </w:p>
    <w:p w:rsidR="00572218" w:rsidRPr="00572218" w:rsidRDefault="00572218" w:rsidP="00572218">
      <w:pPr>
        <w:ind w:firstLine="480"/>
        <w:jc w:val="right"/>
      </w:pPr>
    </w:p>
    <w:p w:rsidR="00572218" w:rsidRDefault="00572218" w:rsidP="00572218">
      <w:pPr>
        <w:ind w:firstLine="480"/>
      </w:pPr>
    </w:p>
    <w:p w:rsidR="00075700" w:rsidRPr="00572218" w:rsidRDefault="00075700" w:rsidP="00572218">
      <w:pPr>
        <w:ind w:firstLine="480"/>
        <w:sectPr w:rsidR="00075700" w:rsidRPr="00572218">
          <w:footerReference w:type="default" r:id="rId16"/>
          <w:pgSz w:w="11906" w:h="16838"/>
          <w:pgMar w:top="1701" w:right="1417" w:bottom="1417" w:left="1417" w:header="851" w:footer="992" w:gutter="0"/>
          <w:pgNumType w:fmt="lowerRoman"/>
          <w:cols w:space="720"/>
          <w:docGrid w:type="lines" w:linePitch="312"/>
        </w:sectPr>
      </w:pPr>
    </w:p>
    <w:p w:rsidR="00075700" w:rsidRDefault="00F90E20">
      <w:pPr>
        <w:pStyle w:val="1"/>
        <w:spacing w:before="156" w:after="156"/>
      </w:pPr>
      <w:bookmarkStart w:id="1" w:name="_Toc42092495"/>
      <w:r>
        <w:rPr>
          <w:rFonts w:hint="eastAsia"/>
        </w:rPr>
        <w:lastRenderedPageBreak/>
        <w:t>第一章</w:t>
      </w:r>
      <w:r>
        <w:rPr>
          <w:rFonts w:hint="eastAsia"/>
        </w:rPr>
        <w:t xml:space="preserve"> </w:t>
      </w:r>
      <w:r>
        <w:rPr>
          <w:rFonts w:hint="eastAsia"/>
        </w:rPr>
        <w:t>绪论</w:t>
      </w:r>
      <w:bookmarkEnd w:id="1"/>
    </w:p>
    <w:p w:rsidR="00075700" w:rsidRDefault="00EE2530">
      <w:pPr>
        <w:ind w:firstLine="480"/>
      </w:pPr>
      <w:r w:rsidRPr="00EE2530">
        <w:rPr>
          <w:rFonts w:hint="eastAsia"/>
        </w:rPr>
        <w:t>我们在传输信息时都需要一定的信息带宽来承载这个信息，这个信息带宽也叫做频带宽度，指的是在一定的时间内能够传输的所有信息量，即在传输管道中传递数据的能力，单位一般为赫兹（</w:t>
      </w:r>
      <w:r w:rsidRPr="00EE2530">
        <w:rPr>
          <w:rFonts w:hint="eastAsia"/>
        </w:rPr>
        <w:t>Hz</w:t>
      </w:r>
      <w:r w:rsidRPr="00EE2530">
        <w:rPr>
          <w:rFonts w:hint="eastAsia"/>
        </w:rPr>
        <w:t>）或者是每秒传送周期。比如，在看电视时，普通的电视图像的信息带宽大概是</w:t>
      </w:r>
      <w:r w:rsidRPr="00EE2530">
        <w:rPr>
          <w:rFonts w:hint="eastAsia"/>
        </w:rPr>
        <w:t>6M</w:t>
      </w:r>
      <w:r w:rsidRPr="00EE2530">
        <w:rPr>
          <w:rFonts w:hint="eastAsia"/>
        </w:rPr>
        <w:t>赫兹，在听语音消息时，传输的语音信息的带宽大约是</w:t>
      </w:r>
      <w:r w:rsidRPr="00EE2530">
        <w:rPr>
          <w:rFonts w:hint="eastAsia"/>
        </w:rPr>
        <w:t>3K~3400K</w:t>
      </w:r>
      <w:r w:rsidRPr="00EE2530">
        <w:rPr>
          <w:rFonts w:hint="eastAsia"/>
        </w:rPr>
        <w:t>赫兹。扩频通信技术是宽带通信技术的一种</w:t>
      </w:r>
      <w:r>
        <w:rPr>
          <w:rFonts w:hint="eastAsia"/>
        </w:rPr>
        <w:t>，就是把基带信号的频谱扩展为几百倍甚至几千倍宽的频带来进行传输</w:t>
      </w:r>
      <w:r w:rsidR="00F90E20">
        <w:rPr>
          <w:rFonts w:hint="eastAsia"/>
        </w:rPr>
        <w:t>。</w:t>
      </w:r>
    </w:p>
    <w:p w:rsidR="00075700" w:rsidRDefault="00FB7B33" w:rsidP="00FB7B33">
      <w:pPr>
        <w:pStyle w:val="2"/>
        <w:spacing w:before="156" w:after="156"/>
      </w:pPr>
      <w:bookmarkStart w:id="2" w:name="_Toc42092496"/>
      <w:r>
        <w:rPr>
          <w:rFonts w:hint="eastAsia"/>
        </w:rPr>
        <w:t xml:space="preserve">1.1 </w:t>
      </w:r>
      <w:r w:rsidR="00F90E20">
        <w:rPr>
          <w:rFonts w:hint="eastAsia"/>
        </w:rPr>
        <w:t>研究背景</w:t>
      </w:r>
      <w:bookmarkEnd w:id="2"/>
    </w:p>
    <w:p w:rsidR="00EE2530" w:rsidRDefault="00EE2530" w:rsidP="00EE2530">
      <w:pPr>
        <w:pStyle w:val="a3"/>
        <w:ind w:firstLine="480"/>
      </w:pPr>
      <w:r w:rsidRPr="00EE2530">
        <w:rPr>
          <w:rFonts w:hint="eastAsia"/>
        </w:rPr>
        <w:t>扩频通信技术最早在上个世纪50年代中期就已经在国外开展了研究工作，在那时候主要是应用于军事一些方面，比如抗干扰通信，抗多径实验系统等，但是在当时并没有多少人关注这一扩频通信技术，就连到了到80年代初期，这个技术也是在军事通信这一地方广泛受用，主要用来增加整个系统的保密性，一直到了上个世纪80年代的中期才开始有了相当大的改变，在当时人们进行通信所用的无线电话已经没有多余的能够再供人们使用的频段，而恰好扩频通信技术是允许和其他的通信系统共用频段的，这就使得扩频通信技术第一次在非军事领域使用，也就是这是扩频通信技术第一次在民间通信得到使用。但是扩频通信技术真正变成这一重要领域的研究热点并不是在八十年代的初期，而是在开始使用码分多址（CDMA，Code Division Multiple Access）的时候。</w:t>
      </w:r>
    </w:p>
    <w:p w:rsidR="00EE2530" w:rsidRDefault="00EE2530" w:rsidP="00EE2530">
      <w:pPr>
        <w:pStyle w:val="2"/>
        <w:spacing w:before="156" w:after="156"/>
      </w:pPr>
      <w:bookmarkStart w:id="3" w:name="_Toc42092497"/>
      <w:r>
        <w:rPr>
          <w:rFonts w:hint="eastAsia"/>
        </w:rPr>
        <w:t>1</w:t>
      </w:r>
      <w:r>
        <w:t xml:space="preserve">.2 </w:t>
      </w:r>
      <w:r>
        <w:rPr>
          <w:rFonts w:hint="eastAsia"/>
        </w:rPr>
        <w:t>研究意义</w:t>
      </w:r>
      <w:bookmarkEnd w:id="3"/>
    </w:p>
    <w:p w:rsidR="00EE2530" w:rsidRPr="00EE2530" w:rsidRDefault="00EE2530" w:rsidP="00EE2530">
      <w:pPr>
        <w:pStyle w:val="a3"/>
        <w:ind w:firstLine="480"/>
      </w:pPr>
      <w:r w:rsidRPr="00EE2530">
        <w:rPr>
          <w:rFonts w:hint="eastAsia"/>
        </w:rPr>
        <w:t>就目前的情况来说，扩频通信技术依旧是走在科技前沿的无线通信技术，它在抗干扰、提高系统容量、抗截获的性能特点上有很大的优势，不仅能够作为军用，还能够在民间大为普及。在过去，也就是七十年代的时候扩频通信技术在我国就成为了重点研究对象，并且给了S段的一部分频带给了这一重点研究对象。</w:t>
      </w:r>
    </w:p>
    <w:p w:rsidR="00EE2530" w:rsidRP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扩频技术具备的优良性能，使得该技术不管是在军用方面还是在民用方面都都有很广泛的应用，这个技术最主要的两个常用领域就是军事抗干扰系统以及移动通信系统，在这两个领域当中，应用最多的技术就是跳频通信技术（</w:t>
      </w:r>
      <w:r w:rsidRPr="00EE2530">
        <w:rPr>
          <w:rFonts w:ascii="Times New Roman" w:hAnsi="Times New Roman" w:hint="eastAsia"/>
        </w:rPr>
        <w:t>FH-SS</w:t>
      </w:r>
      <w:r w:rsidRPr="00EE2530">
        <w:rPr>
          <w:rFonts w:ascii="Times New Roman" w:hAnsi="Times New Roman" w:hint="eastAsia"/>
        </w:rPr>
        <w:t>，</w:t>
      </w:r>
      <w:r w:rsidRPr="00EE2530">
        <w:rPr>
          <w:rFonts w:ascii="Times New Roman" w:hAnsi="Times New Roman" w:hint="eastAsia"/>
        </w:rPr>
        <w:t>frequency-hopping spread spectrum</w:t>
      </w:r>
      <w:r w:rsidRPr="00EE2530">
        <w:rPr>
          <w:rFonts w:ascii="Times New Roman" w:hAnsi="Times New Roman" w:hint="eastAsia"/>
        </w:rPr>
        <w:t>）和直扩通信技术（</w:t>
      </w:r>
      <w:r w:rsidRPr="00EE2530">
        <w:rPr>
          <w:rFonts w:ascii="Times New Roman" w:hAnsi="Times New Roman" w:hint="eastAsia"/>
        </w:rPr>
        <w:t>DS-SS</w:t>
      </w:r>
      <w:r w:rsidRPr="00EE2530">
        <w:rPr>
          <w:rFonts w:ascii="Times New Roman" w:hAnsi="Times New Roman" w:hint="eastAsia"/>
        </w:rPr>
        <w:t>，</w:t>
      </w:r>
      <w:proofErr w:type="spellStart"/>
      <w:r w:rsidRPr="00EE2530">
        <w:rPr>
          <w:rFonts w:ascii="Times New Roman" w:hAnsi="Times New Roman" w:hint="eastAsia"/>
        </w:rPr>
        <w:t>derect</w:t>
      </w:r>
      <w:proofErr w:type="spellEnd"/>
      <w:r w:rsidRPr="00EE2530">
        <w:rPr>
          <w:rFonts w:ascii="Times New Roman" w:hAnsi="Times New Roman" w:hint="eastAsia"/>
        </w:rPr>
        <w:t>-sequence spread spectrum</w:t>
      </w:r>
      <w:r w:rsidRPr="00EE2530">
        <w:rPr>
          <w:rFonts w:ascii="Times New Roman" w:hAnsi="Times New Roman" w:hint="eastAsia"/>
        </w:rPr>
        <w:t>）。直扩通信技术主要是民用，都是用于移动通信系统；而跳频系统主要是用在军事抗干扰通信中，用来防御地方的干扰，还有就是会应用在卫星通信中的保密通信系统。</w:t>
      </w:r>
    </w:p>
    <w:p w:rsidR="00EE2530" w:rsidRP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扩频通信技术以数字传输的方式将扩频信号的带宽扩宽，这就需要扩频序列来对该信号调制，最后再在接受端用扩频序列对刚刚调制的信号进行解调，从而可以得出</w:t>
      </w:r>
      <w:r w:rsidRPr="00EE2530">
        <w:rPr>
          <w:rFonts w:ascii="Times New Roman" w:hAnsi="Times New Roman" w:hint="eastAsia"/>
        </w:rPr>
        <w:lastRenderedPageBreak/>
        <w:t>最开始的信号。扩频通信技术有以下几个特点：其一，使用扩频通信技术的系统普遍误码率低；其二，它的抗干扰能力很不错；其三，相对其他通信技术来说更轻易实现码分多址技术，从而提高了频谱利用率；其四，它的保密性极好，在军事中运用不会轻易被侦查到；其五，扩频技术不仅抗衰落还能抗多径干扰；其六，扩频技术能够精确地定时和测距；其七，不仅不易受别人干扰，还不会对别人产生很大的干扰，只因为它的频谱密度很低；其八，扩频技术适合传输语音类、数字类的数据，能够展开多种通信业务。</w:t>
      </w:r>
    </w:p>
    <w:p w:rsidR="00EE2530" w:rsidRP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扩频通信系统根据扩展频谱方式的不同，可以分为以下几种类别：直接序列扩频通信系统、频率跳变系统、线性脉冲调频系统、时间跳变系统，又或者是以上几种方式结合起来的混合扩频通信系统。</w:t>
      </w:r>
    </w:p>
    <w:p w:rsid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直接序列扩频通信系统全称是直接序列调制扩展频谱通信系统，通常被叫做是直扩系统，直扩系统通常是用平衡调制方式来抑制载波的双边带调幅波，从而节约了信息发射的功率同事也提高了发射机的工作效率。频率跳变系统全称是频率扩展频谱通信系统，通常称为跳频系统，跳频系统类似于以前打游击战，打完一个地方就换一个地方，而且是毫无规律地去换地方，这就使得敌人很难能够捉摸到通信时所使用的的频率，即使被发现了，频率也已经跳变了。所以，跳频系统的优点就有以下两点：抗干扰以及抗截获，同时还可以共享频谱资源，就因为它的这些优点，就能让它在现代社会中发挥巨大的作用，尤其是在电子战中，这些优点表现得更为突出。</w:t>
      </w:r>
    </w:p>
    <w:p w:rsidR="00075700" w:rsidRDefault="00EE2530" w:rsidP="00EE2530">
      <w:pPr>
        <w:pStyle w:val="2"/>
        <w:spacing w:before="156" w:after="156"/>
      </w:pPr>
      <w:bookmarkStart w:id="4" w:name="_Toc42092498"/>
      <w:r>
        <w:rPr>
          <w:rFonts w:hint="eastAsia"/>
        </w:rPr>
        <w:t>1</w:t>
      </w:r>
      <w:r w:rsidR="00EC54A0">
        <w:t xml:space="preserve">.3 </w:t>
      </w:r>
      <w:r w:rsidR="00F90E20">
        <w:rPr>
          <w:rFonts w:hint="eastAsia"/>
        </w:rPr>
        <w:t>本文</w:t>
      </w:r>
      <w:r w:rsidR="00385767">
        <w:rPr>
          <w:rFonts w:hint="eastAsia"/>
        </w:rPr>
        <w:t>主要内容</w:t>
      </w:r>
      <w:bookmarkEnd w:id="4"/>
    </w:p>
    <w:p w:rsidR="00075700" w:rsidRDefault="00EE2530">
      <w:pPr>
        <w:ind w:firstLine="480"/>
      </w:pPr>
      <w:r>
        <w:rPr>
          <w:rFonts w:hint="eastAsia"/>
        </w:rPr>
        <w:t>这篇文章主要的是扩频通信系统中的跳频技术</w:t>
      </w:r>
      <w:r w:rsidR="00F90E20">
        <w:rPr>
          <w:rFonts w:hint="eastAsia"/>
        </w:rPr>
        <w:t>，并且将会通过文字与图片相结合的方法了解跳频通信系统，最后再通过</w:t>
      </w:r>
      <w:r w:rsidR="00F90E20">
        <w:rPr>
          <w:rFonts w:hint="eastAsia"/>
        </w:rPr>
        <w:t>MATLAB</w:t>
      </w:r>
      <w:r w:rsidR="00F90E20">
        <w:rPr>
          <w:rFonts w:hint="eastAsia"/>
        </w:rPr>
        <w:t>对跳频通信熊做一个仿真研究。</w:t>
      </w:r>
      <w:r w:rsidRPr="00EE2530">
        <w:rPr>
          <w:rFonts w:hint="eastAsia"/>
        </w:rPr>
        <w:t>本文主要分成四个部分，以下就是是这四个部分的大致内容：</w:t>
      </w:r>
    </w:p>
    <w:p w:rsidR="00075700" w:rsidRDefault="00F90E20">
      <w:pPr>
        <w:ind w:firstLine="480"/>
      </w:pPr>
      <w:r>
        <w:rPr>
          <w:rFonts w:hint="eastAsia"/>
        </w:rPr>
        <w:t>第一章</w:t>
      </w:r>
      <w:r w:rsidR="00EE2530" w:rsidRPr="00EE2530">
        <w:rPr>
          <w:rFonts w:hint="eastAsia"/>
        </w:rPr>
        <w:t>主要了解扩频通信的过去、当下、未来以及它给我们人类带来的利益，知道扩频通信系统在信号处理这一领域是处在顶尖地位</w:t>
      </w:r>
    </w:p>
    <w:p w:rsidR="00075700" w:rsidRDefault="00F90E20">
      <w:pPr>
        <w:ind w:firstLine="480"/>
      </w:pPr>
      <w:r>
        <w:rPr>
          <w:rFonts w:hint="eastAsia"/>
        </w:rPr>
        <w:t>第二章</w:t>
      </w:r>
      <w:r w:rsidR="00EE2530" w:rsidRPr="00EE2530">
        <w:rPr>
          <w:rFonts w:hint="eastAsia"/>
        </w:rPr>
        <w:t>主要了解用来仿真的软件</w:t>
      </w:r>
      <w:r w:rsidR="00EE2530" w:rsidRPr="00EE2530">
        <w:rPr>
          <w:rFonts w:hint="eastAsia"/>
        </w:rPr>
        <w:t>MATLAB</w:t>
      </w:r>
      <w:r w:rsidR="00EE2530" w:rsidRPr="00EE2530">
        <w:rPr>
          <w:rFonts w:hint="eastAsia"/>
        </w:rPr>
        <w:t>，对</w:t>
      </w:r>
      <w:r w:rsidR="00EE2530" w:rsidRPr="00EE2530">
        <w:rPr>
          <w:rFonts w:hint="eastAsia"/>
        </w:rPr>
        <w:t>MATLAB</w:t>
      </w:r>
      <w:r w:rsidR="00EE2530" w:rsidRPr="00EE2530">
        <w:rPr>
          <w:rFonts w:hint="eastAsia"/>
        </w:rPr>
        <w:t>的界面内容做了比较详细的介绍，以及介绍了</w:t>
      </w:r>
      <w:r w:rsidR="00EE2530" w:rsidRPr="00EE2530">
        <w:rPr>
          <w:rFonts w:hint="eastAsia"/>
        </w:rPr>
        <w:t>MATLAB</w:t>
      </w:r>
      <w:r w:rsidR="00EE2530" w:rsidRPr="00EE2530">
        <w:rPr>
          <w:rFonts w:hint="eastAsia"/>
        </w:rPr>
        <w:t>的优点，知道为什么要用</w:t>
      </w:r>
      <w:r w:rsidR="00EE2530" w:rsidRPr="00EE2530">
        <w:rPr>
          <w:rFonts w:hint="eastAsia"/>
        </w:rPr>
        <w:t>MATLAB</w:t>
      </w:r>
      <w:r w:rsidR="00EE2530" w:rsidRPr="00EE2530">
        <w:rPr>
          <w:rFonts w:hint="eastAsia"/>
        </w:rPr>
        <w:t>来做扩频通信的仿真。</w:t>
      </w:r>
    </w:p>
    <w:p w:rsidR="00075700" w:rsidRDefault="00F90E20">
      <w:pPr>
        <w:ind w:firstLine="480"/>
      </w:pPr>
      <w:r>
        <w:rPr>
          <w:rFonts w:hint="eastAsia"/>
        </w:rPr>
        <w:t>第三章</w:t>
      </w:r>
      <w:r w:rsidR="00EE2530" w:rsidRPr="00EE2530">
        <w:rPr>
          <w:rFonts w:hint="eastAsia"/>
        </w:rPr>
        <w:t>开始进行仿真，并对扩频通信以及跳频通信技术做一些简单的介绍，了解扩频通信的原理，了解跳频通信是以何种方式进行扩频的。</w:t>
      </w:r>
    </w:p>
    <w:p w:rsidR="00075700" w:rsidRDefault="00F90E20">
      <w:pPr>
        <w:ind w:firstLine="480"/>
        <w:sectPr w:rsidR="00075700">
          <w:footerReference w:type="default" r:id="rId17"/>
          <w:pgSz w:w="11906" w:h="16838"/>
          <w:pgMar w:top="1701" w:right="1417" w:bottom="1417" w:left="1417" w:header="851" w:footer="992" w:gutter="0"/>
          <w:pgNumType w:start="1"/>
          <w:cols w:space="720"/>
          <w:docGrid w:type="lines" w:linePitch="312"/>
        </w:sectPr>
      </w:pPr>
      <w:r>
        <w:rPr>
          <w:rFonts w:hint="eastAsia"/>
        </w:rPr>
        <w:t>第四章</w:t>
      </w:r>
      <w:r w:rsidR="00EE2530" w:rsidRPr="00EE2530">
        <w:rPr>
          <w:rFonts w:hint="eastAsia"/>
        </w:rPr>
        <w:t>对跳频通信系统施加双重干扰，分析跳频通信系统在这双重干扰下的工作效率。</w:t>
      </w:r>
    </w:p>
    <w:p w:rsidR="00075700" w:rsidRDefault="00F90E20" w:rsidP="00EE2530">
      <w:pPr>
        <w:pStyle w:val="1"/>
        <w:numPr>
          <w:ilvl w:val="0"/>
          <w:numId w:val="2"/>
        </w:numPr>
        <w:spacing w:before="156" w:after="156"/>
      </w:pPr>
      <w:bookmarkStart w:id="5" w:name="_Toc42092499"/>
      <w:r>
        <w:rPr>
          <w:rFonts w:hint="eastAsia"/>
        </w:rPr>
        <w:lastRenderedPageBreak/>
        <w:t>MATLAB</w:t>
      </w:r>
      <w:r>
        <w:rPr>
          <w:rFonts w:hint="eastAsia"/>
        </w:rPr>
        <w:t>与通信系统</w:t>
      </w:r>
      <w:bookmarkEnd w:id="5"/>
    </w:p>
    <w:p w:rsidR="00075700" w:rsidRDefault="00EE2530">
      <w:pPr>
        <w:ind w:firstLine="480"/>
      </w:pPr>
      <w:r w:rsidRPr="00EE2530">
        <w:rPr>
          <w:rFonts w:hint="eastAsia"/>
        </w:rPr>
        <w:t>MATLAB</w:t>
      </w:r>
      <w:r w:rsidRPr="00EE2530">
        <w:rPr>
          <w:rFonts w:hint="eastAsia"/>
        </w:rPr>
        <w:t>有很强大的几个功能，比如数值分析以及计算，不仅如此，还能将数值分析以及计算实现可视化。它里面涵盖了</w:t>
      </w:r>
      <w:r w:rsidRPr="00EE2530">
        <w:rPr>
          <w:rFonts w:hint="eastAsia"/>
        </w:rPr>
        <w:t>40</w:t>
      </w:r>
      <w:r w:rsidRPr="00EE2530">
        <w:rPr>
          <w:rFonts w:hint="eastAsia"/>
        </w:rPr>
        <w:t>多种工具箱，可供各种领域使用，因此，在进行计算机辅助设计、算法研究以及应用开发时，</w:t>
      </w:r>
      <w:r w:rsidRPr="00EE2530">
        <w:rPr>
          <w:rFonts w:hint="eastAsia"/>
        </w:rPr>
        <w:t>MATLAB</w:t>
      </w:r>
      <w:r w:rsidRPr="00EE2530">
        <w:rPr>
          <w:rFonts w:hint="eastAsia"/>
        </w:rPr>
        <w:t>都将是一个不可或缺的基本工具，在进行通信系统仿真时亦是如此。</w:t>
      </w:r>
    </w:p>
    <w:p w:rsidR="00075700" w:rsidRDefault="00EC54A0">
      <w:pPr>
        <w:pStyle w:val="2"/>
        <w:spacing w:before="156" w:after="156"/>
      </w:pPr>
      <w:bookmarkStart w:id="6" w:name="_Toc42092500"/>
      <w:r>
        <w:rPr>
          <w:rFonts w:hint="eastAsia"/>
        </w:rPr>
        <w:t>2.1</w:t>
      </w:r>
      <w:r>
        <w:rPr>
          <w:rFonts w:hint="eastAsia"/>
          <w:color w:val="FFFFFF" w:themeColor="background1"/>
        </w:rPr>
        <w:t xml:space="preserve"> </w:t>
      </w:r>
      <w:r w:rsidR="00F90E20">
        <w:rPr>
          <w:rFonts w:hint="eastAsia"/>
        </w:rPr>
        <w:t>MATLAB</w:t>
      </w:r>
      <w:r w:rsidR="00F90E20">
        <w:rPr>
          <w:rFonts w:hint="eastAsia"/>
        </w:rPr>
        <w:t>环境</w:t>
      </w:r>
      <w:bookmarkEnd w:id="6"/>
    </w:p>
    <w:p w:rsidR="00075700" w:rsidRDefault="00F90E20">
      <w:pPr>
        <w:ind w:firstLine="480"/>
      </w:pPr>
      <w:r>
        <w:rPr>
          <w:rFonts w:hint="eastAsia"/>
        </w:rPr>
        <w:t>MATLAB</w:t>
      </w:r>
      <w:r>
        <w:rPr>
          <w:rFonts w:hint="eastAsia"/>
        </w:rPr>
        <w:t>双击打开后进入到工作环境当中，如下图所示，我们可以看到以下几个窗口：命令窗、工作空间窗、历史命令窗、当前目录窗。</w:t>
      </w:r>
    </w:p>
    <w:p w:rsidR="00075700" w:rsidRDefault="00F90E20">
      <w:pPr>
        <w:ind w:firstLine="480"/>
      </w:pPr>
      <w:r>
        <w:rPr>
          <w:noProof/>
        </w:rPr>
        <w:drawing>
          <wp:inline distT="0" distB="0" distL="114300" distR="114300" wp14:anchorId="414AA230" wp14:editId="673CF54F">
            <wp:extent cx="5268595" cy="2670175"/>
            <wp:effectExtent l="0" t="0" r="4445" b="1206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18"/>
                    <a:stretch>
                      <a:fillRect/>
                    </a:stretch>
                  </pic:blipFill>
                  <pic:spPr>
                    <a:xfrm>
                      <a:off x="0" y="0"/>
                      <a:ext cx="5268595" cy="2670175"/>
                    </a:xfrm>
                    <a:prstGeom prst="rect">
                      <a:avLst/>
                    </a:prstGeom>
                    <a:noFill/>
                    <a:ln>
                      <a:noFill/>
                    </a:ln>
                  </pic:spPr>
                </pic:pic>
              </a:graphicData>
            </a:graphic>
          </wp:inline>
        </w:drawing>
      </w:r>
    </w:p>
    <w:p w:rsidR="00075700" w:rsidRPr="00EC54A0" w:rsidRDefault="00F90E20" w:rsidP="00EC54A0">
      <w:pPr>
        <w:pStyle w:val="a9"/>
        <w:spacing w:before="31" w:after="31"/>
      </w:pPr>
      <w:r w:rsidRPr="00EC54A0">
        <w:rPr>
          <w:rFonts w:hint="eastAsia"/>
        </w:rPr>
        <w:t>图</w:t>
      </w:r>
      <w:r w:rsidRPr="00EC54A0">
        <w:rPr>
          <w:rFonts w:hint="eastAsia"/>
        </w:rPr>
        <w:t xml:space="preserve">2.1  </w:t>
      </w:r>
      <w:r w:rsidRPr="00EC54A0">
        <w:rPr>
          <w:rFonts w:ascii="Times New Roman" w:hAnsi="Times New Roman" w:hint="eastAsia"/>
        </w:rPr>
        <w:t>MATLAB</w:t>
      </w:r>
      <w:r w:rsidRPr="00EC54A0">
        <w:rPr>
          <w:rFonts w:hint="eastAsia"/>
        </w:rPr>
        <w:t>界面</w:t>
      </w:r>
    </w:p>
    <w:p w:rsidR="00EE2530" w:rsidRDefault="00EE2530" w:rsidP="00EE2530">
      <w:pPr>
        <w:ind w:firstLine="480"/>
      </w:pPr>
      <w:r>
        <w:rPr>
          <w:rFonts w:hint="eastAsia"/>
        </w:rPr>
        <w:t>命令窗口就是用来输入命令输入数据的地方，同时它也可以编辑命令、编辑表达式。命令窗口开头会有一个运算提示符“＞＞”，当这个提示符出现，就意味着</w:t>
      </w:r>
      <w:r>
        <w:rPr>
          <w:rFonts w:hint="eastAsia"/>
        </w:rPr>
        <w:t>MATLAB</w:t>
      </w:r>
      <w:r>
        <w:rPr>
          <w:rFonts w:hint="eastAsia"/>
        </w:rPr>
        <w:t>已经准备好，便可以输入程序，按下“</w:t>
      </w:r>
      <w:r>
        <w:rPr>
          <w:rFonts w:hint="eastAsia"/>
        </w:rPr>
        <w:t>E</w:t>
      </w:r>
      <w:r>
        <w:t>nter</w:t>
      </w:r>
      <w:r>
        <w:rPr>
          <w:rFonts w:hint="eastAsia"/>
        </w:rPr>
        <w:t>”键就可执行了</w:t>
      </w:r>
      <w:r>
        <w:rPr>
          <w:rFonts w:hint="eastAsia"/>
        </w:rPr>
        <w:t>.</w:t>
      </w:r>
      <w:r>
        <w:rPr>
          <w:rFonts w:hint="eastAsia"/>
        </w:rPr>
        <w:t>当按完回车键执行之后，输入命令的下一行就会显示执行的结果。命令窗口中有几个常用的命令，当窗口内容太多太繁杂时，可以用</w:t>
      </w:r>
      <w:proofErr w:type="spellStart"/>
      <w:r>
        <w:rPr>
          <w:rFonts w:hint="eastAsia"/>
        </w:rPr>
        <w:t>clc</w:t>
      </w:r>
      <w:proofErr w:type="spellEnd"/>
      <w:r>
        <w:rPr>
          <w:rFonts w:hint="eastAsia"/>
        </w:rPr>
        <w:t>命令清楚窗口的所有内容，不会清空表格里所含的内容，要想将表格里存储的数全部清空，需要</w:t>
      </w:r>
      <w:r>
        <w:rPr>
          <w:rFonts w:hint="eastAsia"/>
        </w:rPr>
        <w:t>clear all</w:t>
      </w:r>
      <w:r>
        <w:rPr>
          <w:rFonts w:hint="eastAsia"/>
        </w:rPr>
        <w:t>命令。</w:t>
      </w:r>
    </w:p>
    <w:p w:rsidR="00EE2530" w:rsidRDefault="00EE2530" w:rsidP="00EE2530">
      <w:pPr>
        <w:ind w:firstLine="480"/>
      </w:pPr>
      <w:r>
        <w:rPr>
          <w:rFonts w:hint="eastAsia"/>
        </w:rPr>
        <w:t>历史命令窗口就是用来记录命令窗口输入并执行过的命令，如果不小心用来</w:t>
      </w:r>
      <w:proofErr w:type="spellStart"/>
      <w:r>
        <w:rPr>
          <w:rFonts w:hint="eastAsia"/>
        </w:rPr>
        <w:t>clc</w:t>
      </w:r>
      <w:proofErr w:type="spellEnd"/>
      <w:r>
        <w:rPr>
          <w:rFonts w:hint="eastAsia"/>
        </w:rPr>
        <w:t>命令，可以在历史命令窗口找到删除过的命令并进行复制粘贴，或者对命令进行双击，可以再次执行该命令。</w:t>
      </w:r>
    </w:p>
    <w:p w:rsidR="00EE2530" w:rsidRDefault="00EE2530" w:rsidP="00EE2530">
      <w:pPr>
        <w:ind w:firstLine="480"/>
      </w:pPr>
      <w:r>
        <w:rPr>
          <w:rFonts w:hint="eastAsia"/>
        </w:rPr>
        <w:t>当前目录窗口在界面的左边，显示的就是当前打开并使用的程序所存储的位置，适当点击当前目录窗口中的文件夹可修改当前的所在的路径。如果当前打开的文件不在当</w:t>
      </w:r>
      <w:r>
        <w:rPr>
          <w:rFonts w:hint="eastAsia"/>
        </w:rPr>
        <w:lastRenderedPageBreak/>
        <w:t>前目录窗口显示的路径当中，那么点击运行不会成功，所以在打开</w:t>
      </w:r>
      <w:r>
        <w:rPr>
          <w:rFonts w:hint="eastAsia"/>
        </w:rPr>
        <w:t>MATLAB</w:t>
      </w:r>
      <w:r>
        <w:rPr>
          <w:rFonts w:hint="eastAsia"/>
        </w:rPr>
        <w:t>的时候要检查好当前所在目录。</w:t>
      </w:r>
    </w:p>
    <w:p w:rsidR="00075700" w:rsidRDefault="00EE2530" w:rsidP="00EE2530">
      <w:pPr>
        <w:ind w:firstLine="480"/>
      </w:pPr>
      <w:r>
        <w:rPr>
          <w:rFonts w:hint="eastAsia"/>
        </w:rPr>
        <w:t>工作空间窗口用来显示运行过命令后留存下来的数据、变量、函数等，可以对这些数据进行导入、导出、绘制图形等的操作。</w:t>
      </w:r>
    </w:p>
    <w:p w:rsidR="00075700" w:rsidRDefault="00EC54A0">
      <w:pPr>
        <w:pStyle w:val="2"/>
        <w:spacing w:before="156" w:after="156"/>
      </w:pPr>
      <w:bookmarkStart w:id="7" w:name="_Toc42092501"/>
      <w:r>
        <w:rPr>
          <w:rFonts w:hint="eastAsia"/>
        </w:rPr>
        <w:t>2.2</w:t>
      </w:r>
      <w:r w:rsidR="00F90E20">
        <w:rPr>
          <w:rFonts w:hint="eastAsia"/>
        </w:rPr>
        <w:t xml:space="preserve"> </w:t>
      </w:r>
      <w:r w:rsidR="00F90E20">
        <w:rPr>
          <w:rFonts w:hint="eastAsia"/>
        </w:rPr>
        <w:t>通信系统仿真</w:t>
      </w:r>
      <w:bookmarkEnd w:id="7"/>
    </w:p>
    <w:p w:rsidR="00EE2530" w:rsidRDefault="00EE2530" w:rsidP="00EE2530">
      <w:pPr>
        <w:ind w:firstLine="480"/>
      </w:pPr>
      <w:r>
        <w:rPr>
          <w:rFonts w:hint="eastAsia"/>
        </w:rPr>
        <w:t>通信系统的整个系统其实相当的复杂，当我们要对当前的通信系统做一些改进时，都要对我们所要改进的内容进行仿真，然后根据我们可以通过仿真得出的结果来分析这个设计方案的可执行性，最后在不断调试的过程中选择最合适、效果最好的配置，最后再应用到实际当中。这就是仿真。</w:t>
      </w:r>
    </w:p>
    <w:p w:rsidR="00EE2530" w:rsidRDefault="00EE2530" w:rsidP="00EE2530">
      <w:pPr>
        <w:ind w:firstLine="480"/>
      </w:pPr>
      <w:r>
        <w:rPr>
          <w:rFonts w:hint="eastAsia"/>
        </w:rPr>
        <w:tab/>
        <w:t>MATLAB</w:t>
      </w:r>
      <w:r>
        <w:rPr>
          <w:rFonts w:hint="eastAsia"/>
        </w:rPr>
        <w:t>在数值运算、符号运算、有很大的优势，本文主要使用的是</w:t>
      </w:r>
      <w:r>
        <w:rPr>
          <w:rFonts w:hint="eastAsia"/>
        </w:rPr>
        <w:t>MATLAB</w:t>
      </w:r>
      <w:r>
        <w:rPr>
          <w:rFonts w:hint="eastAsia"/>
        </w:rPr>
        <w:t>强大的</w:t>
      </w:r>
      <w:r>
        <w:rPr>
          <w:rFonts w:hint="eastAsia"/>
        </w:rPr>
        <w:t>2D</w:t>
      </w:r>
      <w:r>
        <w:rPr>
          <w:rFonts w:hint="eastAsia"/>
        </w:rPr>
        <w:t>可视化功能，除此之外，</w:t>
      </w:r>
      <w:r>
        <w:rPr>
          <w:rFonts w:hint="eastAsia"/>
        </w:rPr>
        <w:t>MATLAB</w:t>
      </w:r>
      <w:r>
        <w:rPr>
          <w:rFonts w:hint="eastAsia"/>
        </w:rPr>
        <w:t>还拥有更为强大的</w:t>
      </w:r>
      <w:r>
        <w:rPr>
          <w:rFonts w:hint="eastAsia"/>
        </w:rPr>
        <w:t>3D</w:t>
      </w:r>
      <w:r>
        <w:rPr>
          <w:rFonts w:hint="eastAsia"/>
        </w:rPr>
        <w:t>数据可视化功能，在其他的软件里，绘图都比较难操作，但是使用</w:t>
      </w:r>
      <w:r>
        <w:rPr>
          <w:rFonts w:hint="eastAsia"/>
        </w:rPr>
        <w:t>MATLAB</w:t>
      </w:r>
      <w:r>
        <w:rPr>
          <w:rFonts w:hint="eastAsia"/>
        </w:rPr>
        <w:t>里，可轻轻松松绘图，实现可视化。除此之外，</w:t>
      </w:r>
      <w:r>
        <w:rPr>
          <w:rFonts w:hint="eastAsia"/>
        </w:rPr>
        <w:t>MATLAB</w:t>
      </w:r>
      <w:r>
        <w:rPr>
          <w:rFonts w:hint="eastAsia"/>
        </w:rPr>
        <w:t>所用到的语言简单、蕴含的函数极多，特别是关于图像处理的函数相比其他软件更多，因此，通信系统的仿真通常采用</w:t>
      </w:r>
      <w:r>
        <w:rPr>
          <w:rFonts w:hint="eastAsia"/>
        </w:rPr>
        <w:t>MATLAB</w:t>
      </w:r>
      <w:r>
        <w:rPr>
          <w:rFonts w:hint="eastAsia"/>
        </w:rPr>
        <w:t>来进行仿真。</w:t>
      </w:r>
    </w:p>
    <w:p w:rsidR="00EE2530" w:rsidRDefault="00EE2530" w:rsidP="00EE2530">
      <w:pPr>
        <w:ind w:firstLine="480"/>
      </w:pPr>
      <w:r>
        <w:rPr>
          <w:rFonts w:hint="eastAsia"/>
        </w:rPr>
        <w:tab/>
      </w:r>
      <w:r>
        <w:rPr>
          <w:rFonts w:hint="eastAsia"/>
        </w:rPr>
        <w:t>基于这个软件来对跳频通信系统仿真一般可以采用以下两种方式，第一种方式：通过编写程序来进行仿真，第二种方式则是用</w:t>
      </w:r>
      <w:proofErr w:type="spellStart"/>
      <w:r>
        <w:rPr>
          <w:rFonts w:hint="eastAsia"/>
        </w:rPr>
        <w:t>simulink</w:t>
      </w:r>
      <w:proofErr w:type="spellEnd"/>
      <w:r>
        <w:rPr>
          <w:rFonts w:hint="eastAsia"/>
        </w:rPr>
        <w:t>。用</w:t>
      </w:r>
      <w:proofErr w:type="spellStart"/>
      <w:r>
        <w:rPr>
          <w:rFonts w:hint="eastAsia"/>
        </w:rPr>
        <w:t>simulink</w:t>
      </w:r>
      <w:proofErr w:type="spellEnd"/>
      <w:r>
        <w:rPr>
          <w:rFonts w:hint="eastAsia"/>
        </w:rPr>
        <w:t>来仿真可以不用进行编程，为实验省去了大量的编码时间。但是个人认为大部分仿真用</w:t>
      </w:r>
      <w:proofErr w:type="spellStart"/>
      <w:r>
        <w:rPr>
          <w:rFonts w:hint="eastAsia"/>
        </w:rPr>
        <w:t>simulink</w:t>
      </w:r>
      <w:proofErr w:type="spellEnd"/>
      <w:r>
        <w:rPr>
          <w:rFonts w:hint="eastAsia"/>
        </w:rPr>
        <w:t>，在编辑模块的过程中可能比编程要复杂，所以在本文我将使用第一种仿真方式来对跳频通信系统进行仿真。</w:t>
      </w:r>
    </w:p>
    <w:p w:rsidR="00075700" w:rsidRDefault="00F90E20" w:rsidP="00EE2530">
      <w:pPr>
        <w:ind w:firstLine="480"/>
      </w:pPr>
      <w:r>
        <w:rPr>
          <w:rFonts w:hint="eastAsia"/>
        </w:rPr>
        <w:t>MATLAB</w:t>
      </w:r>
      <w:r>
        <w:rPr>
          <w:rFonts w:hint="eastAsia"/>
        </w:rPr>
        <w:t>进行仿真的步骤一般都包括这些：</w:t>
      </w:r>
    </w:p>
    <w:p w:rsidR="00075700" w:rsidRDefault="00EE2530" w:rsidP="00EE2530">
      <w:pPr>
        <w:pStyle w:val="a3"/>
        <w:ind w:firstLine="480"/>
      </w:pPr>
      <w:r>
        <w:rPr>
          <w:rFonts w:hint="eastAsia"/>
        </w:rPr>
        <w:t>（1）</w:t>
      </w:r>
      <w:r w:rsidR="0040799F" w:rsidRPr="0040799F">
        <w:rPr>
          <w:rFonts w:hint="eastAsia"/>
        </w:rPr>
        <w:t>建立数据库，先分析需要仿真的对象的大致流程，再多加考虑好专家的经验、仿真的目标、观测数据等因素。在通信系统的仿真中，几乎所有的仿真都依据这个流程走：</w:t>
      </w:r>
    </w:p>
    <w:p w:rsidR="00075700" w:rsidRDefault="00075700">
      <w:pPr>
        <w:ind w:firstLineChars="0" w:firstLine="0"/>
      </w:pPr>
    </w:p>
    <w:p w:rsidR="00075700" w:rsidRDefault="00F90E20">
      <w:pPr>
        <w:ind w:firstLineChars="0" w:firstLine="0"/>
      </w:pPr>
      <w:r>
        <w:rPr>
          <w:noProof/>
        </w:rPr>
        <w:drawing>
          <wp:inline distT="0" distB="0" distL="114300" distR="114300" wp14:anchorId="289BCACA" wp14:editId="7BBF8138">
            <wp:extent cx="5270500" cy="1974215"/>
            <wp:effectExtent l="0" t="0" r="0" b="0"/>
            <wp:docPr id="17" name="图片 2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qt_temp"/>
                    <pic:cNvPicPr>
                      <a:picLocks noChangeAspect="1"/>
                    </pic:cNvPicPr>
                  </pic:nvPicPr>
                  <pic:blipFill>
                    <a:blip r:embed="rId19"/>
                    <a:stretch>
                      <a:fillRect/>
                    </a:stretch>
                  </pic:blipFill>
                  <pic:spPr>
                    <a:xfrm>
                      <a:off x="0" y="0"/>
                      <a:ext cx="5270500" cy="1974215"/>
                    </a:xfrm>
                    <a:prstGeom prst="rect">
                      <a:avLst/>
                    </a:prstGeom>
                    <a:noFill/>
                    <a:ln>
                      <a:noFill/>
                    </a:ln>
                  </pic:spPr>
                </pic:pic>
              </a:graphicData>
            </a:graphic>
          </wp:inline>
        </w:drawing>
      </w:r>
    </w:p>
    <w:p w:rsidR="00075700" w:rsidRDefault="00F90E20" w:rsidP="00EC54A0">
      <w:pPr>
        <w:pStyle w:val="a9"/>
        <w:spacing w:before="31" w:after="31"/>
      </w:pPr>
      <w:r>
        <w:rPr>
          <w:rFonts w:hint="eastAsia"/>
        </w:rPr>
        <w:t>图</w:t>
      </w:r>
      <w:r>
        <w:rPr>
          <w:rFonts w:hint="eastAsia"/>
        </w:rPr>
        <w:t xml:space="preserve">2.2 </w:t>
      </w:r>
      <w:r>
        <w:rPr>
          <w:rFonts w:hint="eastAsia"/>
        </w:rPr>
        <w:t>通信系统物理模型</w:t>
      </w:r>
    </w:p>
    <w:p w:rsidR="00075700" w:rsidRDefault="0040799F" w:rsidP="0040799F">
      <w:pPr>
        <w:pStyle w:val="a3"/>
        <w:ind w:firstLine="480"/>
      </w:pPr>
      <w:r>
        <w:rPr>
          <w:rFonts w:hint="eastAsia"/>
          <w:highlight w:val="lightGray"/>
        </w:rPr>
        <w:lastRenderedPageBreak/>
        <w:t>（2）</w:t>
      </w:r>
      <w:r w:rsidRPr="0040799F">
        <w:rPr>
          <w:rFonts w:hint="eastAsia"/>
        </w:rPr>
        <w:t>将模型写入到MATLAB</w:t>
      </w:r>
      <w:r>
        <w:rPr>
          <w:rFonts w:hint="eastAsia"/>
        </w:rPr>
        <w:t>当中，也就是将模型程序化。一般需要设计仿真算法和编制仿真程序</w:t>
      </w:r>
      <w:r w:rsidR="00F90E20">
        <w:rPr>
          <w:rFonts w:hint="eastAsia"/>
        </w:rPr>
        <w:t>。</w:t>
      </w:r>
    </w:p>
    <w:p w:rsidR="00075700" w:rsidRDefault="0040799F" w:rsidP="0040799F">
      <w:pPr>
        <w:pStyle w:val="a3"/>
        <w:ind w:firstLine="480"/>
        <w:sectPr w:rsidR="00075700">
          <w:pgSz w:w="11906" w:h="16838"/>
          <w:pgMar w:top="1701" w:right="1417" w:bottom="1417" w:left="1417" w:header="851" w:footer="992" w:gutter="0"/>
          <w:cols w:space="720"/>
          <w:docGrid w:type="lines" w:linePitch="312"/>
        </w:sectPr>
      </w:pPr>
      <w:r>
        <w:rPr>
          <w:rFonts w:hint="eastAsia"/>
        </w:rPr>
        <w:t>（3）</w:t>
      </w:r>
      <w:r w:rsidRPr="0040799F">
        <w:rPr>
          <w:rFonts w:hint="eastAsia"/>
        </w:rPr>
        <w:t>仿真实验以及仿真分析。在运行第二步所得的程序之后得到仿真结果，接着对所得结果开始详细分析。分析也是仿真流程的一部分，要得出此次仿真的最终有效结论。</w:t>
      </w:r>
    </w:p>
    <w:p w:rsidR="00075700" w:rsidRDefault="00F90E20">
      <w:pPr>
        <w:pStyle w:val="1"/>
        <w:spacing w:before="156" w:after="156"/>
      </w:pPr>
      <w:bookmarkStart w:id="8" w:name="_Toc42092502"/>
      <w:r>
        <w:rPr>
          <w:rFonts w:hint="eastAsia"/>
        </w:rPr>
        <w:lastRenderedPageBreak/>
        <w:t>第三章</w:t>
      </w:r>
      <w:r>
        <w:rPr>
          <w:rFonts w:hint="eastAsia"/>
        </w:rPr>
        <w:t xml:space="preserve"> </w:t>
      </w:r>
      <w:r>
        <w:rPr>
          <w:rFonts w:hint="eastAsia"/>
        </w:rPr>
        <w:t>跳频系统基本原理</w:t>
      </w:r>
      <w:bookmarkEnd w:id="8"/>
    </w:p>
    <w:p w:rsidR="0040799F" w:rsidRDefault="0040799F" w:rsidP="0040799F">
      <w:pPr>
        <w:pStyle w:val="a3"/>
        <w:ind w:firstLine="480"/>
        <w:rPr>
          <w:b/>
        </w:rPr>
      </w:pPr>
      <w:r w:rsidRPr="0040799F">
        <w:rPr>
          <w:rFonts w:hint="eastAsia"/>
        </w:rPr>
        <w:t>固定载波频率的通信系统因为是在某一个固定的频率上进行通信的，比如无线对讲机、车载电话，所以这种系统只要受到干扰就会读通信产生很大的影响，通信质量会严重下降，甚至还会导致通信中断。跳频通信系统就不会有这样的情况，由于跳频通信系统使用的频率是受伪随机码控制的，这就使得发射信号的载波频率会跟着伪随机码的变化来跳动，便使得跳频系统难以被干扰。</w:t>
      </w:r>
    </w:p>
    <w:p w:rsidR="00075700" w:rsidRDefault="00F90E20">
      <w:pPr>
        <w:pStyle w:val="2"/>
        <w:spacing w:before="156" w:after="156"/>
      </w:pPr>
      <w:bookmarkStart w:id="9" w:name="_Toc42092503"/>
      <w:r>
        <w:rPr>
          <w:rFonts w:hint="eastAsia"/>
        </w:rPr>
        <w:t xml:space="preserve">3.1 </w:t>
      </w:r>
      <w:r>
        <w:rPr>
          <w:rFonts w:hint="eastAsia"/>
        </w:rPr>
        <w:t>扩频通信系统基本原理</w:t>
      </w:r>
      <w:bookmarkEnd w:id="9"/>
    </w:p>
    <w:p w:rsidR="00075700" w:rsidRDefault="00F90E20">
      <w:pPr>
        <w:pStyle w:val="3"/>
        <w:spacing w:before="156" w:after="156"/>
        <w:ind w:firstLine="482"/>
      </w:pPr>
      <w:bookmarkStart w:id="10" w:name="_Toc42092504"/>
      <w:r>
        <w:rPr>
          <w:rFonts w:hint="eastAsia"/>
        </w:rPr>
        <w:t xml:space="preserve">3.1.1 </w:t>
      </w:r>
      <w:r>
        <w:rPr>
          <w:rFonts w:hint="eastAsia"/>
        </w:rPr>
        <w:t>香农公式</w:t>
      </w:r>
      <w:bookmarkEnd w:id="10"/>
    </w:p>
    <w:p w:rsidR="00075700" w:rsidRDefault="00EC54A0" w:rsidP="003A3FC2">
      <w:pPr>
        <w:ind w:firstLine="480"/>
      </w:pPr>
      <w:r>
        <w:rPr>
          <w:noProof/>
        </w:rPr>
        <mc:AlternateContent>
          <mc:Choice Requires="wps">
            <w:drawing>
              <wp:anchor distT="45720" distB="45720" distL="114300" distR="114300" simplePos="0" relativeHeight="251654144" behindDoc="0" locked="0" layoutInCell="1" allowOverlap="1" wp14:anchorId="7CCD3960" wp14:editId="681F17C7">
                <wp:simplePos x="0" y="0"/>
                <wp:positionH relativeFrom="column">
                  <wp:posOffset>4807585</wp:posOffset>
                </wp:positionH>
                <wp:positionV relativeFrom="paragraph">
                  <wp:posOffset>489585</wp:posOffset>
                </wp:positionV>
                <wp:extent cx="937260" cy="335280"/>
                <wp:effectExtent l="0" t="0" r="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335280"/>
                        </a:xfrm>
                        <a:prstGeom prst="rect">
                          <a:avLst/>
                        </a:prstGeom>
                        <a:solidFill>
                          <a:srgbClr val="FFFFFF"/>
                        </a:solidFill>
                        <a:ln w="9525">
                          <a:noFill/>
                          <a:miter lim="800000"/>
                          <a:headEnd/>
                          <a:tailEnd/>
                        </a:ln>
                      </wps:spPr>
                      <wps:txbx>
                        <w:txbxContent>
                          <w:p w:rsidR="00913EF4" w:rsidRPr="00EC54A0" w:rsidRDefault="00913EF4" w:rsidP="00EC54A0">
                            <w:pPr>
                              <w:pStyle w:val="a9"/>
                              <w:spacing w:before="31" w:after="31"/>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w:t>
                            </w:r>
                            <w:r w:rsidRPr="00EC54A0">
                              <w:rPr>
                                <w:rFonts w:asciiTheme="minorEastAsia" w:eastAsiaTheme="minorEastAsia" w:hAnsiTheme="minorEastAsia"/>
                                <w:szCs w:val="24"/>
                              </w:rPr>
                              <w:t>.1</w:t>
                            </w:r>
                            <w:r w:rsidRPr="00EC54A0">
                              <w:rPr>
                                <w:rFonts w:asciiTheme="minorEastAsia" w:eastAsiaTheme="minorEastAsia" w:hAnsiTheme="minorEastAsia"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CD3960" id="_x0000_t202" coordsize="21600,21600" o:spt="202" path="m,l,21600r21600,l21600,xe">
                <v:stroke joinstyle="miter"/>
                <v:path gradientshapeok="t" o:connecttype="rect"/>
              </v:shapetype>
              <v:shape id="文本框 2" o:spid="_x0000_s1026" type="#_x0000_t202" style="position:absolute;left:0;text-align:left;margin-left:378.55pt;margin-top:38.55pt;width:73.8pt;height:26.4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" stroked="f">
                <v:textbox>
                  <w:txbxContent>
                    <w:p w:rsidR="00913EF4" w:rsidRPr="00EC54A0" w:rsidRDefault="00913EF4" w:rsidP="00EC54A0">
                      <w:pPr>
                        <w:pStyle w:val="a9"/>
                        <w:spacing w:before="31" w:after="31"/>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w:t>
                      </w:r>
                      <w:r w:rsidRPr="00EC54A0">
                        <w:rPr>
                          <w:rFonts w:asciiTheme="minorEastAsia" w:eastAsiaTheme="minorEastAsia" w:hAnsiTheme="minorEastAsia"/>
                          <w:szCs w:val="24"/>
                        </w:rPr>
                        <w:t>.1</w:t>
                      </w:r>
                      <w:r w:rsidRPr="00EC54A0">
                        <w:rPr>
                          <w:rFonts w:asciiTheme="minorEastAsia" w:eastAsiaTheme="minorEastAsia" w:hAnsiTheme="minorEastAsia" w:hint="eastAsia"/>
                          <w:szCs w:val="24"/>
                        </w:rPr>
                        <w:t>）</w:t>
                      </w:r>
                    </w:p>
                  </w:txbxContent>
                </v:textbox>
                <w10:wrap type="square"/>
              </v:shape>
            </w:pict>
          </mc:Fallback>
        </mc:AlternateContent>
      </w:r>
      <w:r w:rsidR="0040799F">
        <w:rPr>
          <w:rFonts w:hint="eastAsia"/>
        </w:rPr>
        <w:t>扩频通信的基本思想以及</w:t>
      </w:r>
      <w:r w:rsidR="00F90E20">
        <w:rPr>
          <w:rFonts w:hint="eastAsia"/>
        </w:rPr>
        <w:t>它的理论依据都是来源于伟大的</w:t>
      </w:r>
      <w:r w:rsidR="00F90E20">
        <w:rPr>
          <w:rFonts w:hint="eastAsia"/>
        </w:rPr>
        <w:t>Shannon</w:t>
      </w:r>
      <w:r w:rsidR="00F90E20">
        <w:rPr>
          <w:rFonts w:hint="eastAsia"/>
        </w:rPr>
        <w:t>提出的香农公式：</w:t>
      </w:r>
    </w:p>
    <w:p w:rsidR="003A3FC2" w:rsidRDefault="003A3FC2" w:rsidP="003A3FC2">
      <w:pPr>
        <w:ind w:right="1200" w:firstLineChars="0" w:firstLine="0"/>
        <w:jc w:val="center"/>
        <w:rPr>
          <w:position w:val="-24"/>
        </w:rPr>
      </w:pPr>
      <w:r>
        <w:t xml:space="preserve">  </w:t>
      </w:r>
      <w:r w:rsidR="005863EB">
        <w:rPr>
          <w:rFonts w:hint="eastAsia"/>
          <w:position w:val="-24"/>
        </w:rPr>
        <w:object w:dxaOrig="17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95pt;height:30.85pt" o:ole="">
            <v:imagedata r:id="rId20" o:title=""/>
          </v:shape>
          <o:OLEObject Type="Embed" ProgID="Equation.3" ShapeID="_x0000_i1025" DrawAspect="Content" ObjectID="_1653051634" r:id="rId21"/>
        </w:object>
      </w:r>
    </w:p>
    <w:p w:rsidR="00075700" w:rsidRDefault="00F90E20">
      <w:pPr>
        <w:ind w:firstLine="480"/>
      </w:pPr>
      <w:r>
        <w:rPr>
          <w:rFonts w:hint="eastAsia"/>
        </w:rPr>
        <w:t>其中</w:t>
      </w:r>
      <w:r>
        <w:rPr>
          <w:rFonts w:hint="eastAsia"/>
        </w:rPr>
        <w:t>C</w:t>
      </w:r>
      <w:r>
        <w:rPr>
          <w:rFonts w:hint="eastAsia"/>
        </w:rPr>
        <w:t>是信道容量，即单位时间里可以在信道内无差错传输的最大信息量，也可理解为数据传送速率的最大值，它的单位是比特每秒（</w:t>
      </w:r>
      <w:r>
        <w:rPr>
          <w:rFonts w:hint="eastAsia"/>
        </w:rPr>
        <w:t>b/s</w:t>
      </w:r>
      <w:r>
        <w:rPr>
          <w:rFonts w:hint="eastAsia"/>
        </w:rPr>
        <w:t>）；</w:t>
      </w:r>
      <w:r>
        <w:rPr>
          <w:rFonts w:hint="eastAsia"/>
        </w:rPr>
        <w:t>S</w:t>
      </w:r>
      <w:r>
        <w:rPr>
          <w:rFonts w:hint="eastAsia"/>
        </w:rPr>
        <w:t>是信号功率，它的单位是瓦（</w:t>
      </w:r>
      <w:r>
        <w:rPr>
          <w:rFonts w:hint="eastAsia"/>
        </w:rPr>
        <w:t>W</w:t>
      </w:r>
      <w:r>
        <w:rPr>
          <w:rFonts w:hint="eastAsia"/>
        </w:rPr>
        <w:t>）；</w:t>
      </w:r>
      <w:r>
        <w:rPr>
          <w:rFonts w:hint="eastAsia"/>
        </w:rPr>
        <w:t>N</w:t>
      </w:r>
      <w:r>
        <w:rPr>
          <w:rFonts w:hint="eastAsia"/>
        </w:rPr>
        <w:t>是噪声功率，它的单位也是瓦（</w:t>
      </w:r>
      <w:r>
        <w:rPr>
          <w:rFonts w:hint="eastAsia"/>
        </w:rPr>
        <w:t>W</w:t>
      </w:r>
      <w:r>
        <w:rPr>
          <w:rFonts w:hint="eastAsia"/>
        </w:rPr>
        <w:t>），</w:t>
      </w:r>
      <w:r>
        <w:rPr>
          <w:rFonts w:hint="eastAsia"/>
        </w:rPr>
        <w:t>S/N</w:t>
      </w:r>
      <w:r>
        <w:rPr>
          <w:rFonts w:hint="eastAsia"/>
        </w:rPr>
        <w:t>是信号功率：噪声功率，叫做信噪比，是无量纲单位，但一般情况提到信噪比时都是以分贝（</w:t>
      </w:r>
      <w:r>
        <w:rPr>
          <w:rFonts w:hint="eastAsia"/>
        </w:rPr>
        <w:t>dB</w:t>
      </w:r>
      <w:r>
        <w:rPr>
          <w:rFonts w:hint="eastAsia"/>
        </w:rPr>
        <w:t>）为单位；</w:t>
      </w:r>
      <w:r>
        <w:rPr>
          <w:rFonts w:hint="eastAsia"/>
        </w:rPr>
        <w:t>B</w:t>
      </w:r>
      <w:r>
        <w:rPr>
          <w:rFonts w:hint="eastAsia"/>
        </w:rPr>
        <w:t>是信号频带的宽度，单位是赫兹（</w:t>
      </w:r>
      <w:r>
        <w:rPr>
          <w:rFonts w:hint="eastAsia"/>
        </w:rPr>
        <w:t>Hz</w:t>
      </w:r>
      <w:r>
        <w:rPr>
          <w:rFonts w:hint="eastAsia"/>
        </w:rPr>
        <w:t>）。</w:t>
      </w:r>
    </w:p>
    <w:p w:rsidR="00075700" w:rsidRDefault="005863EB">
      <w:pPr>
        <w:ind w:firstLine="480"/>
      </w:pPr>
      <w:r w:rsidRPr="005863EB">
        <w:rPr>
          <w:rFonts w:hint="eastAsia"/>
        </w:rPr>
        <w:t>要提高信息传输的速度，也即提高信道容量</w:t>
      </w:r>
      <w:r w:rsidRPr="005863EB">
        <w:rPr>
          <w:rFonts w:hint="eastAsia"/>
        </w:rPr>
        <w:t>C</w:t>
      </w:r>
      <w:r w:rsidRPr="005863EB">
        <w:rPr>
          <w:rFonts w:hint="eastAsia"/>
        </w:rPr>
        <w:t>，可以从信道带宽</w:t>
      </w:r>
      <w:r w:rsidRPr="005863EB">
        <w:rPr>
          <w:rFonts w:hint="eastAsia"/>
        </w:rPr>
        <w:t>B</w:t>
      </w:r>
      <w:r w:rsidRPr="005863EB">
        <w:rPr>
          <w:rFonts w:hint="eastAsia"/>
        </w:rPr>
        <w:t>或者是信噪比</w:t>
      </w:r>
      <w:r w:rsidRPr="005863EB">
        <w:rPr>
          <w:rFonts w:hint="eastAsia"/>
        </w:rPr>
        <w:t>S/N</w:t>
      </w:r>
      <w:r w:rsidRPr="005863EB">
        <w:rPr>
          <w:rFonts w:hint="eastAsia"/>
        </w:rPr>
        <w:t>这两处入手，增大信道带宽或者是增大信噪比</w:t>
      </w:r>
      <w:r w:rsidRPr="005863EB">
        <w:rPr>
          <w:rFonts w:hint="eastAsia"/>
        </w:rPr>
        <w:t>S/N</w:t>
      </w:r>
      <w:r w:rsidRPr="005863EB">
        <w:rPr>
          <w:rFonts w:hint="eastAsia"/>
        </w:rPr>
        <w:t>。同样，从公式中还可以知道，在干扰比较严重的环境当中，信噪比</w:t>
      </w:r>
      <w:r w:rsidRPr="005863EB">
        <w:rPr>
          <w:rFonts w:hint="eastAsia"/>
        </w:rPr>
        <w:t>S/N</w:t>
      </w:r>
      <w:r w:rsidRPr="005863EB">
        <w:rPr>
          <w:rFonts w:hint="eastAsia"/>
        </w:rPr>
        <w:t>是相对比较低的，这时为了保持信道容量</w:t>
      </w:r>
      <w:r w:rsidRPr="005863EB">
        <w:rPr>
          <w:rFonts w:hint="eastAsia"/>
        </w:rPr>
        <w:t>C</w:t>
      </w:r>
      <w:r w:rsidRPr="005863EB">
        <w:rPr>
          <w:rFonts w:hint="eastAsia"/>
        </w:rPr>
        <w:t>不下降，就要提高信道带宽</w:t>
      </w:r>
      <w:r w:rsidRPr="005863EB">
        <w:rPr>
          <w:rFonts w:hint="eastAsia"/>
        </w:rPr>
        <w:t>B</w:t>
      </w:r>
      <w:r w:rsidRPr="005863EB">
        <w:rPr>
          <w:rFonts w:hint="eastAsia"/>
        </w:rPr>
        <w:t>。香农公式还有另外一种表达公式：</w:t>
      </w:r>
    </w:p>
    <w:p w:rsidR="00075700" w:rsidRDefault="00EC54A0">
      <w:pPr>
        <w:ind w:firstLine="480"/>
        <w:jc w:val="center"/>
      </w:pPr>
      <w:r>
        <w:rPr>
          <w:noProof/>
        </w:rPr>
        <mc:AlternateContent>
          <mc:Choice Requires="wps">
            <w:drawing>
              <wp:anchor distT="45720" distB="45720" distL="114300" distR="114300" simplePos="0" relativeHeight="251657216" behindDoc="0" locked="0" layoutInCell="1" allowOverlap="1" wp14:anchorId="0BE00988" wp14:editId="2CDA70E3">
                <wp:simplePos x="0" y="0"/>
                <wp:positionH relativeFrom="column">
                  <wp:posOffset>4548505</wp:posOffset>
                </wp:positionH>
                <wp:positionV relativeFrom="paragraph">
                  <wp:posOffset>5715</wp:posOffset>
                </wp:positionV>
                <wp:extent cx="1310640" cy="342900"/>
                <wp:effectExtent l="0" t="0" r="381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42900"/>
                        </a:xfrm>
                        <a:prstGeom prst="rect">
                          <a:avLst/>
                        </a:prstGeom>
                        <a:solidFill>
                          <a:srgbClr val="FFFFFF"/>
                        </a:solidFill>
                        <a:ln w="9525">
                          <a:noFill/>
                          <a:miter lim="800000"/>
                          <a:headEnd/>
                          <a:tailEnd/>
                        </a:ln>
                      </wps:spPr>
                      <wps:txbx>
                        <w:txbxContent>
                          <w:p w:rsidR="00913EF4" w:rsidRPr="00EC54A0" w:rsidRDefault="00913EF4" w:rsidP="00EC54A0">
                            <w:pPr>
                              <w:pStyle w:val="a9"/>
                              <w:spacing w:before="31" w:after="31"/>
                              <w:ind w:firstLine="480"/>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3.2</w:t>
                            </w:r>
                            <w:r w:rsidRPr="00EC54A0">
                              <w:rPr>
                                <w:rFonts w:asciiTheme="minorEastAsia" w:eastAsiaTheme="minorEastAsia" w:hAnsiTheme="minorEastAsia"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00988" id="_x0000_s1027" type="#_x0000_t202" style="position:absolute;left:0;text-align:left;margin-left:358.15pt;margin-top:.45pt;width:103.2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" stroked="f">
                <v:textbox>
                  <w:txbxContent>
                    <w:p w:rsidR="00913EF4" w:rsidRPr="00EC54A0" w:rsidRDefault="00913EF4" w:rsidP="00EC54A0">
                      <w:pPr>
                        <w:pStyle w:val="a9"/>
                        <w:spacing w:before="31" w:after="31"/>
                        <w:ind w:firstLine="480"/>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3.2</w:t>
                      </w:r>
                      <w:r w:rsidRPr="00EC54A0">
                        <w:rPr>
                          <w:rFonts w:asciiTheme="minorEastAsia" w:eastAsiaTheme="minorEastAsia" w:hAnsiTheme="minorEastAsia" w:hint="eastAsia"/>
                          <w:szCs w:val="24"/>
                        </w:rPr>
                        <w:t>）</w:t>
                      </w:r>
                    </w:p>
                  </w:txbxContent>
                </v:textbox>
                <w10:wrap type="square"/>
              </v:shape>
            </w:pict>
          </mc:Fallback>
        </mc:AlternateContent>
      </w:r>
      <w:r w:rsidR="00F90E20">
        <w:rPr>
          <w:position w:val="-24"/>
        </w:rPr>
        <w:object w:dxaOrig="1820" w:dyaOrig="620">
          <v:shape id="_x0000_i1026" type="#_x0000_t75" style="width:91.45pt;height:30.75pt" o:ole="">
            <v:imagedata r:id="rId22" o:title=""/>
          </v:shape>
          <o:OLEObject Type="Embed" ProgID="Equation.3" ShapeID="_x0000_i1026" DrawAspect="Content" ObjectID="_1653051635" r:id="rId23"/>
        </w:object>
      </w:r>
    </w:p>
    <w:p w:rsidR="00075700" w:rsidRDefault="005863EB">
      <w:pPr>
        <w:ind w:firstLine="480"/>
      </w:pPr>
      <w:r w:rsidRPr="005863EB">
        <w:rPr>
          <w:rFonts w:hint="eastAsia"/>
        </w:rPr>
        <w:t>在上述的干扰严重的环境当中，信噪比极低，此时</w:t>
      </w:r>
      <w:r w:rsidRPr="005863EB">
        <w:rPr>
          <w:rFonts w:hint="eastAsia"/>
        </w:rPr>
        <w:t>S/N</w:t>
      </w:r>
      <w:r w:rsidRPr="005863EB">
        <w:rPr>
          <w:rFonts w:hint="eastAsia"/>
        </w:rPr>
        <w:t>远小于</w:t>
      </w:r>
      <w:r w:rsidRPr="005863EB">
        <w:rPr>
          <w:rFonts w:hint="eastAsia"/>
        </w:rPr>
        <w:t>1</w:t>
      </w:r>
      <w:r w:rsidRPr="005863EB">
        <w:rPr>
          <w:rFonts w:hint="eastAsia"/>
        </w:rPr>
        <w:t>，若信道带宽一直保持不变那么信道容量</w:t>
      </w:r>
      <w:r w:rsidRPr="005863EB">
        <w:rPr>
          <w:rFonts w:hint="eastAsia"/>
        </w:rPr>
        <w:t>C</w:t>
      </w:r>
      <w:r w:rsidRPr="005863EB">
        <w:rPr>
          <w:rFonts w:hint="eastAsia"/>
        </w:rPr>
        <w:t>必将大大减少，所以这种情况下必须将信道带宽</w:t>
      </w:r>
      <w:r w:rsidRPr="005863EB">
        <w:rPr>
          <w:rFonts w:hint="eastAsia"/>
        </w:rPr>
        <w:t>B</w:t>
      </w:r>
      <w:r w:rsidRPr="005863EB">
        <w:rPr>
          <w:rFonts w:hint="eastAsia"/>
        </w:rPr>
        <w:t>增大，来让信道容量保持不变或者说让信道容量</w:t>
      </w:r>
      <w:r w:rsidRPr="005863EB">
        <w:rPr>
          <w:rFonts w:hint="eastAsia"/>
        </w:rPr>
        <w:t>C</w:t>
      </w:r>
      <w:r w:rsidRPr="005863EB">
        <w:rPr>
          <w:rFonts w:hint="eastAsia"/>
        </w:rPr>
        <w:t>不至于降低太多甚至可以提供信道容量。于是乎便有了扩频通信技术，利用扩频码来扩大信道带宽</w:t>
      </w:r>
      <w:r w:rsidRPr="005863EB">
        <w:rPr>
          <w:rFonts w:hint="eastAsia"/>
        </w:rPr>
        <w:t>B</w:t>
      </w:r>
      <w:r w:rsidRPr="005863EB">
        <w:rPr>
          <w:rFonts w:hint="eastAsia"/>
        </w:rPr>
        <w:t>，从而可以维持信道带宽</w:t>
      </w:r>
      <w:r w:rsidRPr="005863EB">
        <w:rPr>
          <w:rFonts w:hint="eastAsia"/>
        </w:rPr>
        <w:t>C</w:t>
      </w:r>
      <w:r w:rsidRPr="005863EB">
        <w:rPr>
          <w:rFonts w:hint="eastAsia"/>
        </w:rPr>
        <w:t>不变。</w:t>
      </w:r>
    </w:p>
    <w:p w:rsidR="00075700" w:rsidRPr="005863EB" w:rsidRDefault="005863EB" w:rsidP="005863EB">
      <w:pPr>
        <w:ind w:firstLine="480"/>
      </w:pPr>
      <w:r w:rsidRPr="005863EB">
        <w:rPr>
          <w:rFonts w:hint="eastAsia"/>
        </w:rPr>
        <w:t>当然从公式中还能看出来，在信道容量</w:t>
      </w:r>
      <w:r w:rsidRPr="005863EB">
        <w:rPr>
          <w:rFonts w:hint="eastAsia"/>
        </w:rPr>
        <w:t>C</w:t>
      </w:r>
      <w:r w:rsidRPr="005863EB">
        <w:rPr>
          <w:rFonts w:hint="eastAsia"/>
        </w:rPr>
        <w:t>不变的时候，信道带宽和信噪比是可以互相变换的，通俗来说就是如果增加了信道带宽那么也就可以降低信息传输时对信噪比</w:t>
      </w:r>
      <w:r w:rsidRPr="005863EB">
        <w:rPr>
          <w:rFonts w:hint="eastAsia"/>
        </w:rPr>
        <w:t>S/N</w:t>
      </w:r>
      <w:r w:rsidRPr="005863EB">
        <w:rPr>
          <w:rFonts w:hint="eastAsia"/>
        </w:rPr>
        <w:t>的要求，这便可以减少信号的发射功率；如果信息传输的环境良好，信噪比相对较高，这时就能够相对减少对信道带宽的需求，</w:t>
      </w:r>
      <w:r>
        <w:rPr>
          <w:rFonts w:hint="eastAsia"/>
        </w:rPr>
        <w:t>但是信号功率的增加远比信道带宽下降的速度快，这就有点得不偿失了</w:t>
      </w:r>
      <w:r w:rsidR="00F90E20">
        <w:rPr>
          <w:rFonts w:hint="eastAsia"/>
        </w:rPr>
        <w:t>。</w:t>
      </w:r>
    </w:p>
    <w:p w:rsidR="00075700" w:rsidRDefault="00F90E20">
      <w:pPr>
        <w:pStyle w:val="3"/>
        <w:spacing w:before="156" w:after="156"/>
        <w:ind w:firstLine="482"/>
      </w:pPr>
      <w:bookmarkStart w:id="11" w:name="_Toc42092505"/>
      <w:r>
        <w:rPr>
          <w:rFonts w:hint="eastAsia"/>
        </w:rPr>
        <w:lastRenderedPageBreak/>
        <w:t xml:space="preserve">3.1.2 </w:t>
      </w:r>
      <w:r>
        <w:rPr>
          <w:rFonts w:hint="eastAsia"/>
        </w:rPr>
        <w:t>扩频通信系统物理模型</w:t>
      </w:r>
      <w:bookmarkEnd w:id="11"/>
    </w:p>
    <w:p w:rsidR="005863EB" w:rsidRDefault="005863EB" w:rsidP="005863EB">
      <w:pPr>
        <w:ind w:firstLine="480"/>
      </w:pPr>
      <w:r>
        <w:rPr>
          <w:rFonts w:hint="eastAsia"/>
        </w:rPr>
        <w:t>大部分时候的扩频通信系统都会经过三次调制以及三次解调，如下图所示，上半部分为信号的发射端。在发射端，基带信号首先经过第一次调制，即信息调制，将基带信号调制成数字信号，然后再讲调制好的数字信号做扩频调制，将数字信号扩展到更加宽的频带上去，接着将扩频信号调制成射频信号，以至于能够在空气中传播，最后通过功率放大器处理后再将信号发射出去。</w:t>
      </w:r>
    </w:p>
    <w:p w:rsidR="00075700" w:rsidRDefault="005863EB" w:rsidP="00EC54A0">
      <w:pPr>
        <w:ind w:firstLine="480"/>
      </w:pPr>
      <w:r>
        <w:rPr>
          <w:rFonts w:hint="eastAsia"/>
        </w:rPr>
        <w:tab/>
      </w:r>
      <w:r>
        <w:rPr>
          <w:rFonts w:hint="eastAsia"/>
        </w:rPr>
        <w:t>在接收端，首先，将接收到的信号经过混频电路把信号变换为频率固定的信号，通常为中频信号。接着，用与发射端一模一样的扩频码将接收到的信号解扩，从而将收到的信号变成窄带信号。最后，再将刚才的窄带信号解调，恢复成最初发送的信号</w:t>
      </w:r>
      <w:r w:rsidR="00F90E20">
        <w:rPr>
          <w:rFonts w:hint="eastAsia"/>
        </w:rPr>
        <w:t>。</w:t>
      </w:r>
    </w:p>
    <w:p w:rsidR="00075700" w:rsidRDefault="00EC54A0">
      <w:pPr>
        <w:ind w:firstLineChars="0" w:firstLine="0"/>
      </w:pPr>
      <w:r w:rsidRPr="00EC54A0">
        <w:rPr>
          <w:noProof/>
        </w:rPr>
        <w:drawing>
          <wp:inline distT="0" distB="0" distL="0" distR="0" wp14:anchorId="53297D12" wp14:editId="79AFF5C0">
            <wp:extent cx="5760720" cy="3502811"/>
            <wp:effectExtent l="0" t="0" r="0" b="2540"/>
            <wp:docPr id="35" name="图片 35" descr="C:\Users\Administrator\AppData\Roaming\Tencent\Users\1325667261\QQ\WinTemp\RichOle\6V2O)X~N`7F80T%_(%UMK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25667261\QQ\WinTemp\RichOle\6V2O)X~N`7F80T%_(%UMK_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02811"/>
                    </a:xfrm>
                    <a:prstGeom prst="rect">
                      <a:avLst/>
                    </a:prstGeom>
                    <a:noFill/>
                    <a:ln>
                      <a:noFill/>
                    </a:ln>
                  </pic:spPr>
                </pic:pic>
              </a:graphicData>
            </a:graphic>
          </wp:inline>
        </w:drawing>
      </w:r>
    </w:p>
    <w:p w:rsidR="00075700" w:rsidRDefault="00F90E20" w:rsidP="00EC54A0">
      <w:pPr>
        <w:pStyle w:val="a9"/>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3.1 </w:t>
      </w:r>
      <w:r>
        <w:rPr>
          <w:rFonts w:hint="eastAsia"/>
        </w:rPr>
        <w:t>扩频通信物理模型</w:t>
      </w:r>
    </w:p>
    <w:p w:rsidR="00075700" w:rsidRDefault="00F90E20">
      <w:pPr>
        <w:pStyle w:val="2"/>
        <w:spacing w:before="156" w:after="156"/>
      </w:pPr>
      <w:bookmarkStart w:id="12" w:name="_Toc42092506"/>
      <w:r>
        <w:rPr>
          <w:rFonts w:hint="eastAsia"/>
        </w:rPr>
        <w:lastRenderedPageBreak/>
        <w:t xml:space="preserve">3.2 </w:t>
      </w:r>
      <w:r>
        <w:rPr>
          <w:rFonts w:hint="eastAsia"/>
        </w:rPr>
        <w:t>跳频通信系统基本原理</w:t>
      </w:r>
      <w:bookmarkEnd w:id="12"/>
    </w:p>
    <w:p w:rsidR="00075700" w:rsidRDefault="00F90E20">
      <w:pPr>
        <w:pStyle w:val="3"/>
        <w:spacing w:before="156" w:after="156"/>
        <w:ind w:firstLine="482"/>
      </w:pPr>
      <w:bookmarkStart w:id="13" w:name="_Toc42092507"/>
      <w:r>
        <w:rPr>
          <w:rFonts w:hint="eastAsia"/>
        </w:rPr>
        <w:t xml:space="preserve">3.2.1 </w:t>
      </w:r>
      <w:r>
        <w:rPr>
          <w:rFonts w:hint="eastAsia"/>
        </w:rPr>
        <w:t>跳频通信系统物理模型</w:t>
      </w:r>
      <w:bookmarkEnd w:id="13"/>
    </w:p>
    <w:p w:rsidR="007D06D3" w:rsidRDefault="007D06D3" w:rsidP="007D06D3">
      <w:pPr>
        <w:pStyle w:val="a3"/>
        <w:ind w:firstLine="480"/>
      </w:pPr>
      <w:r>
        <w:rPr>
          <w:rFonts w:hint="eastAsia"/>
        </w:rPr>
        <w:t>跳频通信系统的基本原理是发送端以及接收端传输信号的载波频率都按同样的规律变换，这个载波频率由跳频码（就是伪随机码）来控制它的载波频率变换。以另一种方式来看，跳频通信就是用伪随机码序列来进行多频频移键控的通信方式。要实现跳频通信技术，必须要做到的就是：在接收端以及发送端，受到码序列控制的、用于改变载波频率的本振频率一定得基本同步，通俗来讲就是收发双方的跳频频率、跳频序列、跳频时钟都要相同。如下图3-2为跳频通信系统的物理模型，上半部分为发射端，下半部分为接收端。</w:t>
      </w:r>
    </w:p>
    <w:p w:rsidR="007D06D3" w:rsidRDefault="007D06D3" w:rsidP="007D06D3">
      <w:pPr>
        <w:pStyle w:val="a3"/>
        <w:ind w:firstLine="480"/>
      </w:pPr>
      <w:r>
        <w:rPr>
          <w:rFonts w:hint="eastAsia"/>
        </w:rPr>
        <w:tab/>
        <w:t>在发射端，首先，需要发送出去的信息码序列要先经过调制，使信息变成调制信号，其次，我们可以用伪随机码发生器来产生跳频序列从而控制频率合成器所输出的载波信号，再将之前的调制信号与伪随机码控制的载波信号进行混频。接着，混频器就会输出频率固定的中频信号，这个中频信号再通过放大器放大，最后再通过发射机将放大后的信号发送出去。</w:t>
      </w:r>
    </w:p>
    <w:p w:rsidR="007D06D3" w:rsidRDefault="007D06D3" w:rsidP="007D06D3">
      <w:pPr>
        <w:pStyle w:val="a3"/>
        <w:ind w:firstLine="480"/>
      </w:pPr>
      <w:r>
        <w:rPr>
          <w:rFonts w:hint="eastAsia"/>
        </w:rPr>
        <w:tab/>
        <w:t>在接收端，用与发送端同样的跳频序列来控制频率合成器输出的载波信号，再使用混频器将接收到的信号和载波信号进行混频，从而输出固定频率的中频信号，再通过中频滤波器滤波后，把不需要的干扰信息抑制掉，最后使用解调器将信号解调从而恢复出发送端所需要发送的信号。</w:t>
      </w:r>
    </w:p>
    <w:p w:rsidR="00CE05A6" w:rsidRDefault="00CE05A6">
      <w:pPr>
        <w:pStyle w:val="4"/>
      </w:pPr>
      <w:r w:rsidRPr="00CE05A6">
        <w:rPr>
          <w:rFonts w:ascii="宋体" w:hAnsi="Courier New" w:cs="Courier New"/>
          <w:bCs/>
          <w:noProof/>
          <w:szCs w:val="21"/>
        </w:rPr>
        <w:drawing>
          <wp:inline distT="0" distB="0" distL="0" distR="0" wp14:anchorId="6E73BB43" wp14:editId="68E3E48F">
            <wp:extent cx="5013960" cy="31895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1604" cy="3194409"/>
                    </a:xfrm>
                    <a:prstGeom prst="rect">
                      <a:avLst/>
                    </a:prstGeom>
                  </pic:spPr>
                </pic:pic>
              </a:graphicData>
            </a:graphic>
          </wp:inline>
        </w:drawing>
      </w:r>
    </w:p>
    <w:p w:rsidR="00075700" w:rsidRDefault="00F90E20" w:rsidP="00CE05A6">
      <w:pPr>
        <w:pStyle w:val="a9"/>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3.2 </w:t>
      </w:r>
      <w:r w:rsidR="00CE05A6">
        <w:rPr>
          <w:rFonts w:hint="eastAsia"/>
        </w:rPr>
        <w:t>跳频通信物理模型</w:t>
      </w:r>
    </w:p>
    <w:p w:rsidR="00075700" w:rsidRDefault="00F90E20">
      <w:pPr>
        <w:pStyle w:val="3"/>
        <w:spacing w:before="156" w:after="156"/>
        <w:ind w:firstLine="482"/>
      </w:pPr>
      <w:bookmarkStart w:id="14" w:name="_Toc42092508"/>
      <w:r>
        <w:rPr>
          <w:rFonts w:hint="eastAsia"/>
        </w:rPr>
        <w:lastRenderedPageBreak/>
        <w:t xml:space="preserve">3.2.2 </w:t>
      </w:r>
      <w:r>
        <w:rPr>
          <w:rFonts w:hint="eastAsia"/>
        </w:rPr>
        <w:t>跳频图案</w:t>
      </w:r>
      <w:bookmarkEnd w:id="14"/>
    </w:p>
    <w:p w:rsidR="007D06D3" w:rsidRDefault="007D06D3" w:rsidP="007D06D3">
      <w:pPr>
        <w:ind w:firstLine="480"/>
      </w:pPr>
      <w:r>
        <w:rPr>
          <w:rFonts w:hint="eastAsia"/>
        </w:rPr>
        <w:t>前面有说过，跳频系统类似于游击战，打一个地方换一个地方，而且是毫无规律地去换地方，这就是跳频通信技术的关键，运用伪随机码控制载波频率进行没有规律的跳变，不过这个毫无规律并不是真的没有任何规律，只是表面上察觉不出规律，所以改变跳频图案的码序列被称作伪随机码。由于是伪随机码序列控制的跳频图案，所以这个跳频图案的“频”都是预先确定好的。</w:t>
      </w:r>
    </w:p>
    <w:p w:rsidR="007D06D3" w:rsidRDefault="007D06D3" w:rsidP="007D06D3">
      <w:pPr>
        <w:ind w:firstLine="480"/>
      </w:pPr>
      <w:r>
        <w:rPr>
          <w:rFonts w:hint="eastAsia"/>
        </w:rPr>
        <w:tab/>
      </w:r>
      <w:r>
        <w:rPr>
          <w:rFonts w:hint="eastAsia"/>
        </w:rPr>
        <w:t>如下图为一个简单的跳频图案，</w:t>
      </w:r>
      <w:r>
        <w:rPr>
          <w:rFonts w:hint="eastAsia"/>
        </w:rPr>
        <w:t>x</w:t>
      </w:r>
      <w:r>
        <w:rPr>
          <w:rFonts w:hint="eastAsia"/>
        </w:rPr>
        <w:t>轴代表时间，</w:t>
      </w:r>
      <w:r>
        <w:rPr>
          <w:rFonts w:hint="eastAsia"/>
        </w:rPr>
        <w:t>y</w:t>
      </w:r>
      <w:r>
        <w:rPr>
          <w:rFonts w:hint="eastAsia"/>
        </w:rPr>
        <w:t>轴代表频率，每一个格子的长度就代表着在这个频率所停留的时间，格子的高度或者说是宽度就代表跳频信道宽度，这张图可以看出什么时间在哪个频率上停留了多久。</w:t>
      </w:r>
    </w:p>
    <w:p w:rsidR="00075700" w:rsidRDefault="007D06D3" w:rsidP="007D06D3">
      <w:pPr>
        <w:ind w:firstLine="480"/>
      </w:pPr>
      <w:r>
        <w:rPr>
          <w:rFonts w:hint="eastAsia"/>
        </w:rPr>
        <w:tab/>
      </w:r>
      <w:r>
        <w:rPr>
          <w:rFonts w:hint="eastAsia"/>
        </w:rPr>
        <w:t>若格子的长度相对较长，即在该频率停留的时间较长，一般称为慢跳频；若格子的长度相对较短，即在这个频率停留的时间比较得短，一般称为快跳频。</w:t>
      </w:r>
      <w:r w:rsidR="00F90E20">
        <w:rPr>
          <w:rFonts w:hint="eastAsia"/>
        </w:rPr>
        <w:t>。</w:t>
      </w:r>
    </w:p>
    <w:p w:rsidR="00075700" w:rsidRDefault="001204B5" w:rsidP="001204B5">
      <w:pPr>
        <w:ind w:firstLineChars="0" w:firstLine="0"/>
        <w:jc w:val="center"/>
      </w:pPr>
      <w:r w:rsidRPr="00FA6A72">
        <w:rPr>
          <w:noProof/>
        </w:rPr>
        <w:drawing>
          <wp:inline distT="0" distB="0" distL="0" distR="0" wp14:anchorId="09C43F75" wp14:editId="48C3287F">
            <wp:extent cx="4322618" cy="2873437"/>
            <wp:effectExtent l="0" t="0" r="1905" b="3175"/>
            <wp:docPr id="2" name="图片 2" descr="C:\Users\ADMINI~1\AppData\Local\Temp\WeChat Files\11bb22d376b0afb0ffca8995723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WeChat Files\11bb22d376b0afb0ffca899572356c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837" cy="2960000"/>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3.3 </w:t>
      </w:r>
      <w:r>
        <w:rPr>
          <w:rFonts w:hint="eastAsia"/>
        </w:rPr>
        <w:t>跳频图案</w:t>
      </w:r>
    </w:p>
    <w:p w:rsidR="001204B5" w:rsidRDefault="007D06D3" w:rsidP="007D06D3">
      <w:pPr>
        <w:pStyle w:val="a3"/>
        <w:ind w:firstLine="480"/>
      </w:pPr>
      <w:r w:rsidRPr="007D06D3">
        <w:rPr>
          <w:rFonts w:hint="eastAsia"/>
        </w:rPr>
        <w:t>只要在通信时保证发送端和接收端生成的跳频图案是一模一样的，就可以成功开始进行跳频通信了，不过大部分情况接收端和发送端都会采用同一个频率合成器。建立跳频通信的跳频图案就如下图所示。</w:t>
      </w:r>
    </w:p>
    <w:p w:rsidR="007D06D3" w:rsidRDefault="001204B5" w:rsidP="001204B5">
      <w:pPr>
        <w:pStyle w:val="a3"/>
        <w:ind w:firstLineChars="0" w:firstLine="0"/>
        <w:jc w:val="center"/>
      </w:pPr>
      <w:r w:rsidRPr="00FA6A72">
        <w:rPr>
          <w:noProof/>
        </w:rPr>
        <w:lastRenderedPageBreak/>
        <w:drawing>
          <wp:inline distT="0" distB="0" distL="0" distR="0" wp14:anchorId="01F5646F" wp14:editId="3E1AB710">
            <wp:extent cx="4536374" cy="3193221"/>
            <wp:effectExtent l="0" t="0" r="0" b="7620"/>
            <wp:docPr id="9" name="图片 9" descr="C:\Users\ADMINI~1\AppData\Local\Temp\WeChat Files\208250168e840216b5404704df06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208250168e840216b5404704df068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405" cy="3239701"/>
                    </a:xfrm>
                    <a:prstGeom prst="rect">
                      <a:avLst/>
                    </a:prstGeom>
                    <a:noFill/>
                    <a:ln>
                      <a:noFill/>
                    </a:ln>
                  </pic:spPr>
                </pic:pic>
              </a:graphicData>
            </a:graphic>
          </wp:inline>
        </w:drawing>
      </w:r>
    </w:p>
    <w:p w:rsidR="00576736" w:rsidRDefault="001204B5" w:rsidP="001204B5">
      <w:pPr>
        <w:pStyle w:val="a9"/>
        <w:spacing w:before="31" w:after="31"/>
      </w:pPr>
      <w:r>
        <w:rPr>
          <w:rFonts w:hint="eastAsia"/>
        </w:rPr>
        <w:t>图</w:t>
      </w:r>
      <w:r>
        <w:rPr>
          <w:rFonts w:hint="eastAsia"/>
        </w:rPr>
        <w:t>3.4</w:t>
      </w:r>
      <w:r>
        <w:rPr>
          <w:rFonts w:hint="eastAsia"/>
        </w:rPr>
        <w:t>跳频系统跳频图案</w:t>
      </w:r>
    </w:p>
    <w:p w:rsidR="001204B5" w:rsidRPr="001204B5" w:rsidRDefault="007D06D3" w:rsidP="00FB7B33">
      <w:pPr>
        <w:pStyle w:val="a3"/>
        <w:ind w:firstLine="480"/>
      </w:pPr>
      <w:r w:rsidRPr="007D06D3">
        <w:rPr>
          <w:rFonts w:ascii="Times New Roman" w:hAnsi="Times New Roman" w:hint="eastAsia"/>
        </w:rPr>
        <w:t>在跳频系统跳频图案的图中，横轴代表时间，纵轴代表频率，接收端的频率往往要比发送端的频率高出一个中频。当发送端和接收端的跳频图案完全相同时就相当于接收端和发送端已经在同步跳频地建立通信了</w:t>
      </w:r>
      <w:r w:rsidR="00FB7B33">
        <w:rPr>
          <w:rFonts w:ascii="Times New Roman" w:hAnsi="Times New Roman" w:hint="eastAsia"/>
        </w:rPr>
        <w:t>。</w:t>
      </w:r>
    </w:p>
    <w:p w:rsidR="00075700" w:rsidRDefault="00F90E20" w:rsidP="007D06D3">
      <w:pPr>
        <w:pStyle w:val="2"/>
        <w:spacing w:before="156" w:after="156"/>
      </w:pPr>
      <w:bookmarkStart w:id="15" w:name="_Toc42092509"/>
      <w:r>
        <w:rPr>
          <w:rFonts w:hint="eastAsia"/>
        </w:rPr>
        <w:t xml:space="preserve">3.3 </w:t>
      </w:r>
      <w:r>
        <w:rPr>
          <w:rFonts w:hint="eastAsia"/>
        </w:rPr>
        <w:t>跳频通信的关键技术</w:t>
      </w:r>
      <w:bookmarkEnd w:id="15"/>
    </w:p>
    <w:p w:rsidR="00FB7B33" w:rsidRDefault="00FB7B33" w:rsidP="00FB7B33">
      <w:pPr>
        <w:pStyle w:val="3"/>
        <w:spacing w:before="156" w:after="156"/>
        <w:ind w:firstLine="482"/>
      </w:pPr>
      <w:bookmarkStart w:id="16" w:name="_Toc42092510"/>
      <w:r>
        <w:rPr>
          <w:rFonts w:hint="eastAsia"/>
        </w:rPr>
        <w:t xml:space="preserve">3.3.1 </w:t>
      </w:r>
      <w:r>
        <w:rPr>
          <w:rFonts w:hint="eastAsia"/>
        </w:rPr>
        <w:t>跳频图案的设计</w:t>
      </w:r>
      <w:bookmarkEnd w:id="16"/>
    </w:p>
    <w:p w:rsidR="007D06D3" w:rsidRDefault="007D06D3" w:rsidP="00FB7B33">
      <w:pPr>
        <w:pStyle w:val="a3"/>
        <w:ind w:firstLine="480"/>
        <w:rPr>
          <w:b/>
        </w:rPr>
      </w:pPr>
      <w:r w:rsidRPr="007D06D3">
        <w:rPr>
          <w:rFonts w:hint="eastAsia"/>
        </w:rPr>
        <w:t>要生成跳频图案需要跳频器，跳频器是频率合成器以及跳频指令发生器这两个部分所合成的，跳频指令可以由伪随机发生器来产生，也可以由软件编程来产生。要完成跳频通信，它的部分技术尤为关键。跳频通信的关键技术包括有跳频图案的设计、跳频序列的产生以及跳频同步技术。</w:t>
      </w:r>
    </w:p>
    <w:p w:rsidR="007D06D3" w:rsidRPr="00FB7B33" w:rsidRDefault="007D06D3" w:rsidP="001204B5">
      <w:pPr>
        <w:pStyle w:val="a3"/>
        <w:ind w:firstLine="480"/>
        <w:rPr>
          <w:rFonts w:ascii="Times New Roman" w:hAnsi="Times New Roman" w:cs="Times New Roman"/>
          <w:szCs w:val="24"/>
        </w:rPr>
      </w:pPr>
      <w:r w:rsidRPr="00FB7B33">
        <w:rPr>
          <w:rFonts w:ascii="Times New Roman" w:hAnsi="Times New Roman" w:cs="Times New Roman" w:hint="eastAsia"/>
          <w:szCs w:val="24"/>
        </w:rPr>
        <w:t>首先的关键点是跳频图案的设计，设计跳频图案要尽可能达到以下几个要求：</w:t>
      </w:r>
    </w:p>
    <w:p w:rsidR="00075700" w:rsidRPr="00FB7B33" w:rsidRDefault="007D06D3" w:rsidP="001204B5">
      <w:pPr>
        <w:pStyle w:val="a3"/>
        <w:ind w:firstLine="480"/>
        <w:rPr>
          <w:rFonts w:ascii="Times New Roman" w:hAnsi="Times New Roman" w:cs="Times New Roman"/>
          <w:szCs w:val="24"/>
        </w:rPr>
      </w:pPr>
      <w:r w:rsidRPr="00FB7B33">
        <w:rPr>
          <w:rFonts w:ascii="Times New Roman" w:hAnsi="Times New Roman" w:cs="Times New Roman" w:hint="eastAsia"/>
          <w:szCs w:val="24"/>
        </w:rPr>
        <w:t>（</w:t>
      </w:r>
      <w:r w:rsidRPr="00FB7B33">
        <w:rPr>
          <w:rFonts w:ascii="Times New Roman" w:hAnsi="Times New Roman" w:cs="Times New Roman" w:hint="eastAsia"/>
          <w:szCs w:val="24"/>
        </w:rPr>
        <w:t>1</w:t>
      </w:r>
      <w:r w:rsidRPr="00FB7B33">
        <w:rPr>
          <w:rFonts w:ascii="Times New Roman" w:hAnsi="Times New Roman" w:cs="Times New Roman" w:hint="eastAsia"/>
          <w:szCs w:val="24"/>
        </w:rPr>
        <w:t>）</w:t>
      </w:r>
      <w:r w:rsidR="00F90E20" w:rsidRPr="00FB7B33">
        <w:rPr>
          <w:rFonts w:ascii="Times New Roman" w:hAnsi="Times New Roman" w:cs="Times New Roman" w:hint="eastAsia"/>
          <w:szCs w:val="24"/>
        </w:rPr>
        <w:t>跳频图案本身的随机性一定要好，随机性越好，敌人破解的难度越高，那么抗干扰能力也就越强；</w:t>
      </w:r>
    </w:p>
    <w:p w:rsidR="00075700" w:rsidRPr="00FB7B33" w:rsidRDefault="00FB7B33" w:rsidP="001204B5">
      <w:pPr>
        <w:pStyle w:val="a3"/>
        <w:ind w:firstLine="480"/>
        <w:rPr>
          <w:rFonts w:ascii="Times New Roman" w:hAnsi="Times New Roman" w:cs="Times New Roman"/>
          <w:szCs w:val="24"/>
        </w:rPr>
      </w:pPr>
      <w:r w:rsidRPr="00FB7B33">
        <w:rPr>
          <w:rFonts w:ascii="Times New Roman" w:hAnsi="Times New Roman" w:cs="Times New Roman" w:hint="eastAsia"/>
          <w:szCs w:val="24"/>
        </w:rPr>
        <w:t>（</w:t>
      </w:r>
      <w:r w:rsidRPr="00FB7B33">
        <w:rPr>
          <w:rFonts w:ascii="Times New Roman" w:hAnsi="Times New Roman" w:cs="Times New Roman" w:hint="eastAsia"/>
          <w:szCs w:val="24"/>
        </w:rPr>
        <w:t>2</w:t>
      </w:r>
      <w:r w:rsidRPr="00FB7B33">
        <w:rPr>
          <w:rFonts w:ascii="Times New Roman" w:hAnsi="Times New Roman" w:cs="Times New Roman" w:hint="eastAsia"/>
          <w:szCs w:val="24"/>
        </w:rPr>
        <w:t>）</w:t>
      </w:r>
      <w:r w:rsidR="00F90E20" w:rsidRPr="00FB7B33">
        <w:rPr>
          <w:rFonts w:ascii="Times New Roman" w:hAnsi="Times New Roman" w:cs="Times New Roman" w:hint="eastAsia"/>
          <w:szCs w:val="24"/>
        </w:rPr>
        <w:t>参加到跳频的频率，它们所出现的概率要尽可能的一样，这也能增强其抗干扰能力；</w:t>
      </w:r>
    </w:p>
    <w:p w:rsidR="00075700" w:rsidRPr="00FB7B33" w:rsidRDefault="007D06D3" w:rsidP="007D06D3">
      <w:pPr>
        <w:pStyle w:val="a3"/>
        <w:ind w:firstLine="480"/>
        <w:rPr>
          <w:rFonts w:ascii="Times New Roman" w:hAnsi="Times New Roman" w:cs="Times New Roman"/>
          <w:szCs w:val="24"/>
        </w:rPr>
      </w:pPr>
      <w:r w:rsidRPr="00FB7B33">
        <w:rPr>
          <w:rFonts w:ascii="Times New Roman" w:hAnsi="Times New Roman" w:cs="Times New Roman" w:hint="eastAsia"/>
          <w:szCs w:val="24"/>
        </w:rPr>
        <w:t>（</w:t>
      </w:r>
      <w:r w:rsidRPr="00FB7B33">
        <w:rPr>
          <w:rFonts w:ascii="Times New Roman" w:hAnsi="Times New Roman" w:cs="Times New Roman" w:hint="eastAsia"/>
          <w:szCs w:val="24"/>
        </w:rPr>
        <w:t>3</w:t>
      </w:r>
      <w:r w:rsidRPr="00FB7B33">
        <w:rPr>
          <w:rFonts w:ascii="Times New Roman" w:hAnsi="Times New Roman" w:cs="Times New Roman" w:hint="eastAsia"/>
          <w:szCs w:val="24"/>
        </w:rPr>
        <w:t>）</w:t>
      </w:r>
      <w:r w:rsidR="00F90E20" w:rsidRPr="00FB7B33">
        <w:rPr>
          <w:rFonts w:ascii="Times New Roman" w:hAnsi="Times New Roman" w:cs="Times New Roman" w:hint="eastAsia"/>
          <w:szCs w:val="24"/>
        </w:rPr>
        <w:t>跳频地周期要尽可能地长，跳频图案的数目尽可能地多，这样能够提供更多的跳频图案给用户，并且抗破译的能力也强。</w:t>
      </w:r>
    </w:p>
    <w:p w:rsidR="00075700" w:rsidRPr="00FB7B33" w:rsidRDefault="007D06D3" w:rsidP="007D06D3">
      <w:pPr>
        <w:pStyle w:val="a3"/>
        <w:ind w:firstLine="480"/>
        <w:rPr>
          <w:rFonts w:ascii="Times New Roman" w:hAnsi="Times New Roman" w:cs="Times New Roman"/>
          <w:szCs w:val="24"/>
        </w:rPr>
      </w:pPr>
      <w:r w:rsidRPr="00FB7B33">
        <w:rPr>
          <w:rFonts w:ascii="Times New Roman" w:hAnsi="Times New Roman" w:cs="Times New Roman" w:hint="eastAsia"/>
          <w:szCs w:val="24"/>
        </w:rPr>
        <w:t>（</w:t>
      </w:r>
      <w:r w:rsidRPr="00FB7B33">
        <w:rPr>
          <w:rFonts w:ascii="Times New Roman" w:hAnsi="Times New Roman" w:cs="Times New Roman" w:hint="eastAsia"/>
          <w:szCs w:val="24"/>
        </w:rPr>
        <w:t>4</w:t>
      </w:r>
      <w:r w:rsidRPr="00FB7B33">
        <w:rPr>
          <w:rFonts w:ascii="Times New Roman" w:hAnsi="Times New Roman" w:cs="Times New Roman" w:hint="eastAsia"/>
          <w:szCs w:val="24"/>
        </w:rPr>
        <w:t>）</w:t>
      </w:r>
      <w:r w:rsidR="00F90E20" w:rsidRPr="00FB7B33">
        <w:rPr>
          <w:rFonts w:ascii="Times New Roman" w:hAnsi="Times New Roman" w:cs="Times New Roman" w:hint="eastAsia"/>
          <w:szCs w:val="24"/>
        </w:rPr>
        <w:t>跳频图案之间出现重叠的机会也要尽可能地小，且图案的正交性要好，这样有利于组网通信和码分多址。</w:t>
      </w:r>
    </w:p>
    <w:p w:rsidR="00075700" w:rsidRDefault="00F90E20">
      <w:pPr>
        <w:pStyle w:val="3"/>
        <w:spacing w:before="156" w:after="156"/>
        <w:ind w:firstLine="482"/>
      </w:pPr>
      <w:bookmarkStart w:id="17" w:name="_Toc42092511"/>
      <w:r>
        <w:rPr>
          <w:rFonts w:hint="eastAsia"/>
        </w:rPr>
        <w:lastRenderedPageBreak/>
        <w:t xml:space="preserve">3.3.2 </w:t>
      </w:r>
      <w:r>
        <w:rPr>
          <w:rFonts w:hint="eastAsia"/>
        </w:rPr>
        <w:t>跳频序列</w:t>
      </w:r>
      <w:bookmarkEnd w:id="17"/>
    </w:p>
    <w:p w:rsidR="00075700" w:rsidRDefault="00F90E20">
      <w:pPr>
        <w:ind w:firstLine="480"/>
      </w:pPr>
      <w:r>
        <w:rPr>
          <w:rFonts w:hint="eastAsia"/>
        </w:rPr>
        <w:t>在过去二十世纪五十年代的时候有人证明了要克服多径干扰和窄带干扰，就要选用随机信号或者是具有噪声性质的信号来传输信息。在信息传输的时候，各种信号之间的性能差别越大那么这个信息的传输就越成功，所以，用和噪声相似的随机信号是比较理想的传输信息的信号形式。</w:t>
      </w:r>
    </w:p>
    <w:p w:rsidR="00075700" w:rsidRDefault="00F90E20">
      <w:pPr>
        <w:ind w:firstLine="480"/>
      </w:pPr>
      <w:r>
        <w:rPr>
          <w:rFonts w:hint="eastAsia"/>
        </w:rPr>
        <w:t>跳频序列指的就是伪随机序列，伪随机序列也就是表面上看是随机分布的序列，但实际上是确定的序列，只要知道这个序列真正的规则便能将该序列完整写出。伪随机序列应尽可能地满足以下的几个要求：</w:t>
      </w:r>
    </w:p>
    <w:p w:rsidR="00075700" w:rsidRDefault="00F90E20">
      <w:pPr>
        <w:numPr>
          <w:ilvl w:val="0"/>
          <w:numId w:val="5"/>
        </w:numPr>
        <w:ind w:firstLine="480"/>
      </w:pPr>
      <w:r>
        <w:rPr>
          <w:rFonts w:hint="eastAsia"/>
        </w:rPr>
        <w:t>要有较好的自相关特性和互相关特性，自相关的值越大越好，互相关的值则越趋于</w:t>
      </w:r>
      <w:r>
        <w:rPr>
          <w:rFonts w:hint="eastAsia"/>
        </w:rPr>
        <w:t>0</w:t>
      </w:r>
      <w:r>
        <w:rPr>
          <w:rFonts w:hint="eastAsia"/>
        </w:rPr>
        <w:t>越好，这个有利于接收信号时截获和跟踪，同时还有利于减少各个用户之间的干扰；</w:t>
      </w:r>
    </w:p>
    <w:p w:rsidR="00075700" w:rsidRDefault="00F90E20">
      <w:pPr>
        <w:numPr>
          <w:ilvl w:val="0"/>
          <w:numId w:val="5"/>
        </w:numPr>
        <w:ind w:firstLine="480"/>
      </w:pPr>
      <w:r>
        <w:rPr>
          <w:rFonts w:hint="eastAsia"/>
        </w:rPr>
        <w:t>序列码要足够地长，这样敌人就很难打探出它的规律，破解难度也就自然增大，抗干扰性能也就更加好了；</w:t>
      </w:r>
    </w:p>
    <w:p w:rsidR="00075700" w:rsidRDefault="00F90E20">
      <w:pPr>
        <w:numPr>
          <w:ilvl w:val="0"/>
          <w:numId w:val="5"/>
        </w:numPr>
        <w:ind w:firstLine="480"/>
      </w:pPr>
      <w:r>
        <w:rPr>
          <w:rFonts w:hint="eastAsia"/>
        </w:rPr>
        <w:t>码序列要尽可能地复杂，但是又要易于生产、加工和控制；</w:t>
      </w:r>
    </w:p>
    <w:p w:rsidR="00075700" w:rsidRDefault="00F90E20">
      <w:pPr>
        <w:numPr>
          <w:ilvl w:val="0"/>
          <w:numId w:val="5"/>
        </w:numPr>
        <w:ind w:firstLine="480"/>
      </w:pPr>
      <w:r>
        <w:rPr>
          <w:rFonts w:hint="eastAsia"/>
        </w:rPr>
        <w:t>编码数量要尽可能地多，这样方便实现码分多址；</w:t>
      </w:r>
    </w:p>
    <w:p w:rsidR="00075700" w:rsidRDefault="00F90E20">
      <w:pPr>
        <w:numPr>
          <w:ilvl w:val="0"/>
          <w:numId w:val="5"/>
        </w:numPr>
        <w:ind w:firstLine="480"/>
      </w:pPr>
      <w:r>
        <w:rPr>
          <w:rFonts w:hint="eastAsia"/>
        </w:rPr>
        <w:t>随机序列里面的“</w:t>
      </w:r>
      <w:r>
        <w:rPr>
          <w:rFonts w:hint="eastAsia"/>
        </w:rPr>
        <w:t>0</w:t>
      </w:r>
      <w:r>
        <w:rPr>
          <w:rFonts w:hint="eastAsia"/>
        </w:rPr>
        <w:t>”和“</w:t>
      </w:r>
      <w:r>
        <w:rPr>
          <w:rFonts w:hint="eastAsia"/>
        </w:rPr>
        <w:t>1</w:t>
      </w:r>
      <w:r>
        <w:rPr>
          <w:rFonts w:hint="eastAsia"/>
        </w:rPr>
        <w:t>”出现的概率要尽可能地相等；</w:t>
      </w:r>
    </w:p>
    <w:p w:rsidR="00075700" w:rsidRDefault="00F90E20">
      <w:pPr>
        <w:numPr>
          <w:ilvl w:val="0"/>
          <w:numId w:val="5"/>
        </w:numPr>
        <w:ind w:firstLine="480"/>
      </w:pPr>
      <w:r>
        <w:rPr>
          <w:rFonts w:hint="eastAsia"/>
        </w:rPr>
        <w:t>随机序列的自相关函数有尽可能像白噪声的自相关函数；</w:t>
      </w:r>
    </w:p>
    <w:p w:rsidR="00075700" w:rsidRDefault="00F90E20">
      <w:pPr>
        <w:pStyle w:val="3"/>
        <w:spacing w:before="156" w:after="156"/>
        <w:ind w:firstLine="482"/>
      </w:pPr>
      <w:bookmarkStart w:id="18" w:name="_Toc42092512"/>
      <w:r>
        <w:rPr>
          <w:rFonts w:hint="eastAsia"/>
        </w:rPr>
        <w:t xml:space="preserve">3.3.3 </w:t>
      </w:r>
      <w:r>
        <w:rPr>
          <w:rFonts w:hint="eastAsia"/>
        </w:rPr>
        <w:t>跳频同步技术</w:t>
      </w:r>
      <w:bookmarkEnd w:id="18"/>
    </w:p>
    <w:p w:rsidR="00075700" w:rsidRDefault="00F90E20">
      <w:pPr>
        <w:ind w:firstLine="480"/>
      </w:pPr>
      <w:r>
        <w:rPr>
          <w:rFonts w:hint="eastAsia"/>
        </w:rPr>
        <w:t>跳频通信系统中，发送端和接收端的同步技术尤为关键，要在接收端接收正确的信号并将接收到的信号解调，那么接收端和发送端必须要实现同步，这里说的同步包括有跳频图案的同步、频率同步、跳频序列同步以及起跳时刻同步。</w:t>
      </w:r>
    </w:p>
    <w:p w:rsidR="00075700" w:rsidRDefault="00F90E20">
      <w:pPr>
        <w:ind w:firstLine="480"/>
      </w:pPr>
      <w:r>
        <w:rPr>
          <w:rFonts w:hint="eastAsia"/>
        </w:rPr>
        <w:t>跳频同步的过程大致可以分为这两个过程：捕获和跟踪。捕获是同步刚开始进行时的动作，所以捕获也叫初始同步或者是粗同步，捕获阶段主要是同步跳频信号的初始相位；接下来就是跟踪，跟踪也叫做精同步，就是对跳频信号其余相位的同步。</w:t>
      </w:r>
    </w:p>
    <w:p w:rsidR="00075700" w:rsidRDefault="00F90E20">
      <w:pPr>
        <w:ind w:firstLine="480"/>
      </w:pPr>
      <w:r>
        <w:rPr>
          <w:rFonts w:hint="eastAsia"/>
        </w:rPr>
        <w:t>同步的大致过程如下图，同步开始，接受方就开始调整自己这边的时钟，然后开始搜索跳频信号，搜索到跳频信号以后就开始捕获的动作，如若能捕捉到信号的初始相位，那么就是捕获成功，就可以停止搜索跳频信号继续走跟踪的动作，如果没有捕获成功，那么就要重新调整时钟，一直到捕获成功；开始进行精同步的时候，就将同步锁定，在同步锁定的过程中也会判断是否失步，接收端与发送端的之间同步的误差若是稍大了些，那么就判定为失步，就需要重新开始同步的过程，如果误差不算大，那么就持续同步锁定。</w:t>
      </w:r>
    </w:p>
    <w:p w:rsidR="00075700" w:rsidRDefault="00F90E20">
      <w:pPr>
        <w:ind w:firstLine="480"/>
      </w:pPr>
      <w:r>
        <w:rPr>
          <w:noProof/>
        </w:rPr>
        <w:lastRenderedPageBreak/>
        <w:drawing>
          <wp:inline distT="0" distB="0" distL="114300" distR="114300" wp14:anchorId="21EDB842" wp14:editId="37C2857B">
            <wp:extent cx="4838700" cy="2567807"/>
            <wp:effectExtent l="0" t="0" r="0" b="0"/>
            <wp:docPr id="8" name="图片 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qt_temp"/>
                    <pic:cNvPicPr>
                      <a:picLocks noChangeAspect="1"/>
                    </pic:cNvPicPr>
                  </pic:nvPicPr>
                  <pic:blipFill>
                    <a:blip r:embed="rId28"/>
                    <a:stretch>
                      <a:fillRect/>
                    </a:stretch>
                  </pic:blipFill>
                  <pic:spPr>
                    <a:xfrm>
                      <a:off x="0" y="0"/>
                      <a:ext cx="4847087" cy="2572258"/>
                    </a:xfrm>
                    <a:prstGeom prst="rect">
                      <a:avLst/>
                    </a:prstGeom>
                    <a:noFill/>
                    <a:ln>
                      <a:noFill/>
                    </a:ln>
                  </pic:spPr>
                </pic:pic>
              </a:graphicData>
            </a:graphic>
          </wp:inline>
        </w:drawing>
      </w:r>
    </w:p>
    <w:p w:rsidR="00075700" w:rsidRDefault="00F90E20" w:rsidP="00CE05A6">
      <w:pPr>
        <w:pStyle w:val="a9"/>
        <w:spacing w:before="31" w:after="31"/>
        <w:sectPr w:rsidR="00075700">
          <w:pgSz w:w="11906" w:h="16838"/>
          <w:pgMar w:top="1701" w:right="1417" w:bottom="1417" w:left="1417" w:header="851" w:footer="992" w:gutter="0"/>
          <w:cols w:space="720"/>
          <w:docGrid w:type="lines" w:linePitch="312"/>
        </w:sectPr>
      </w:pPr>
      <w:r>
        <w:rPr>
          <w:rFonts w:hint="eastAsia"/>
        </w:rPr>
        <w:t>图</w:t>
      </w:r>
      <w:r w:rsidR="001204B5">
        <w:rPr>
          <w:rFonts w:hint="eastAsia"/>
        </w:rPr>
        <w:t>3.5</w:t>
      </w:r>
      <w:r>
        <w:rPr>
          <w:rFonts w:hint="eastAsia"/>
        </w:rPr>
        <w:t xml:space="preserve"> </w:t>
      </w:r>
      <w:r w:rsidR="001204B5">
        <w:rPr>
          <w:rFonts w:hint="eastAsia"/>
        </w:rPr>
        <w:t>跳频同步原理框</w:t>
      </w:r>
    </w:p>
    <w:p w:rsidR="00075700" w:rsidRDefault="00F90E20">
      <w:pPr>
        <w:pStyle w:val="2"/>
        <w:spacing w:before="156" w:after="156"/>
      </w:pPr>
      <w:bookmarkStart w:id="19" w:name="_Toc42092513"/>
      <w:r>
        <w:rPr>
          <w:rFonts w:hint="eastAsia"/>
        </w:rPr>
        <w:lastRenderedPageBreak/>
        <w:t xml:space="preserve">3.4 </w:t>
      </w:r>
      <w:r>
        <w:rPr>
          <w:rFonts w:hint="eastAsia"/>
        </w:rPr>
        <w:t>跳频通信特点</w:t>
      </w:r>
      <w:bookmarkEnd w:id="19"/>
    </w:p>
    <w:p w:rsidR="00075700" w:rsidRDefault="00F90E20">
      <w:pPr>
        <w:ind w:firstLine="480"/>
      </w:pPr>
      <w:r>
        <w:rPr>
          <w:rFonts w:hint="eastAsia"/>
        </w:rPr>
        <w:t>跳频通信采用的原理类似于打游击战，打一枪换一个地方，信号的频率在不停的毫无规律地跳变，以至于敌方根本摸不清作战规律，敌方就很难干扰到我们信息的传输，所以跳频通信技术最大的一个特点就是它的抗干扰能力极强。只要跳频序列的周期有足够的长，那么可以形成的跳频图案不下几十万个，敌人干扰的几率也随着周期的增大而变小。前面的跳频图案中，每一个格子就代表了一个频率，格子的高度就代表了这个频率所占的带宽，跳频信号的带宽就是跳频图片图案里所以频率的带宽的和，跳频序列的周期越长，跳频速率越快，也就意味着整个跳频信号的带宽越大，从宏观上来说就是扩展了频谱宽度，即扩频通信。香农公式中，当信号带宽得到扩展，就可以相对降低对信噪比的要求，这样哪怕在周围噪声严重的情况下，跳频通信系统也能实现无差别的信息传输。</w:t>
      </w:r>
    </w:p>
    <w:p w:rsidR="00075700" w:rsidRDefault="00F90E20">
      <w:pPr>
        <w:ind w:firstLine="480"/>
      </w:pPr>
      <w:r>
        <w:rPr>
          <w:rFonts w:hint="eastAsia"/>
        </w:rPr>
        <w:t>利用伪随机码控制的跳频图案使得跳频通信系统有保密的性能，再加上跳频图案的周期够长，跳频图案就有千千万，只要使用的跳频图案不被泄露，跳频通信系统保密的能力就会很强，抗截获的能力也会很强。</w:t>
      </w:r>
    </w:p>
    <w:p w:rsidR="00075700" w:rsidRDefault="00F90E20">
      <w:pPr>
        <w:ind w:firstLine="480"/>
      </w:pPr>
      <w:r>
        <w:rPr>
          <w:rFonts w:hint="eastAsia"/>
        </w:rPr>
        <w:t>跳频通信系统的兼容性也好，跳频图案可以看出，每一个跳频所停留的时间的瞬时所占的带宽时窄带频谱，所以跳频通信系统属于瞬时窄带系统，和大部分的窄带通信系统兼容，且当前的大部分通信系统都属于窄带通信系统，所以说跳频通信系统的兼容性好也是它的特点之一。</w:t>
      </w:r>
    </w:p>
    <w:p w:rsidR="00075700" w:rsidRDefault="00F90E20">
      <w:pPr>
        <w:ind w:firstLine="480"/>
        <w:sectPr w:rsidR="00075700">
          <w:pgSz w:w="11906" w:h="16838"/>
          <w:pgMar w:top="1701" w:right="1417" w:bottom="1417" w:left="1417" w:header="851" w:footer="992" w:gutter="0"/>
          <w:cols w:space="720"/>
          <w:docGrid w:type="lines" w:linePitch="312"/>
        </w:sectPr>
      </w:pPr>
      <w:r>
        <w:rPr>
          <w:rFonts w:hint="eastAsia"/>
        </w:rPr>
        <w:t>跳频通信系统是按照跳频图案进行跳变的，所以它很容易实现码分多址和频带的组网通信。码分多址是靠不同的伪随机码来区分地址的，所以利用跳频图案进行跳变的</w:t>
      </w:r>
      <w:r>
        <w:rPr>
          <w:rFonts w:hint="eastAsia"/>
        </w:rPr>
        <w:t>FH-SS</w:t>
      </w:r>
      <w:r>
        <w:rPr>
          <w:rFonts w:hint="eastAsia"/>
        </w:rPr>
        <w:t>可以实现码分</w:t>
      </w:r>
      <w:r w:rsidR="00913EF4">
        <w:rPr>
          <w:rFonts w:hint="eastAsia"/>
        </w:rPr>
        <w:t>多址。</w:t>
      </w:r>
    </w:p>
    <w:p w:rsidR="00075700" w:rsidRDefault="00F90E20" w:rsidP="00803E00">
      <w:pPr>
        <w:pStyle w:val="1"/>
        <w:spacing w:before="156" w:after="156"/>
      </w:pPr>
      <w:bookmarkStart w:id="20" w:name="_Toc42092514"/>
      <w:bookmarkStart w:id="21" w:name="_GoBack"/>
      <w:bookmarkEnd w:id="21"/>
      <w:r>
        <w:rPr>
          <w:rFonts w:hint="eastAsia"/>
        </w:rPr>
        <w:lastRenderedPageBreak/>
        <w:t>第四章</w:t>
      </w:r>
      <w:r>
        <w:rPr>
          <w:rFonts w:hint="eastAsia"/>
        </w:rPr>
        <w:t xml:space="preserve"> </w:t>
      </w:r>
      <w:r>
        <w:rPr>
          <w:rFonts w:hint="eastAsia"/>
        </w:rPr>
        <w:t>跳频通信仿真</w:t>
      </w:r>
      <w:bookmarkEnd w:id="20"/>
    </w:p>
    <w:p w:rsidR="00075700" w:rsidRDefault="00F90E20">
      <w:pPr>
        <w:pStyle w:val="2"/>
        <w:spacing w:before="156" w:after="156"/>
      </w:pPr>
      <w:bookmarkStart w:id="22" w:name="_Toc42092515"/>
      <w:r>
        <w:rPr>
          <w:rFonts w:hint="eastAsia"/>
        </w:rPr>
        <w:t xml:space="preserve">4.1 </w:t>
      </w:r>
      <w:r>
        <w:rPr>
          <w:rFonts w:hint="eastAsia"/>
        </w:rPr>
        <w:t>生成信息序列</w:t>
      </w:r>
      <w:bookmarkEnd w:id="22"/>
    </w:p>
    <w:p w:rsidR="00075700" w:rsidRDefault="00F90E20">
      <w:pPr>
        <w:ind w:firstLine="480"/>
      </w:pPr>
      <w:r>
        <w:rPr>
          <w:rFonts w:hint="eastAsia"/>
        </w:rPr>
        <w:t>根据前面的跳频通信物理模型，首先需要生成需要发送出去的信息序列，本次仿真用</w:t>
      </w:r>
      <w:r>
        <w:rPr>
          <w:rFonts w:hint="eastAsia"/>
        </w:rPr>
        <w:t>rand</w:t>
      </w:r>
      <w:r>
        <w:rPr>
          <w:rFonts w:hint="eastAsia"/>
        </w:rPr>
        <w:t>命令对四名用户分别随机生成四个信息序列，用户一为本次仿真发送信息的主体，用户二、用户三、用户四主要作为本次仿真的干扰用户，用来干扰用户一信息序列的传输。如下图分别为四个用户要发送的信息序列：</w:t>
      </w:r>
    </w:p>
    <w:p w:rsidR="00075700" w:rsidRDefault="00515BA1">
      <w:pPr>
        <w:ind w:firstLineChars="0" w:firstLine="0"/>
        <w:jc w:val="center"/>
      </w:pPr>
      <w:r w:rsidRPr="00515BA1">
        <w:rPr>
          <w:noProof/>
        </w:rPr>
        <w:drawing>
          <wp:inline distT="0" distB="0" distL="0" distR="0" wp14:anchorId="3C87A0CB" wp14:editId="3A304ECF">
            <wp:extent cx="3352800" cy="2753841"/>
            <wp:effectExtent l="0" t="0" r="0" b="8890"/>
            <wp:docPr id="4" name="图片 4" descr="C:\Users\ADMINI~1\AppData\Local\Temp\WeChat Files\eb73c0018697959f2ac2b72bef51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eb73c0018697959f2ac2b72bef510b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6249" cy="2773101"/>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4.1 </w:t>
      </w:r>
      <w:r>
        <w:rPr>
          <w:rFonts w:hint="eastAsia"/>
        </w:rPr>
        <w:t>用户一发送信号</w:t>
      </w:r>
    </w:p>
    <w:p w:rsidR="00075700" w:rsidRDefault="00515BA1">
      <w:pPr>
        <w:ind w:firstLineChars="0" w:firstLine="0"/>
        <w:jc w:val="center"/>
      </w:pPr>
      <w:r w:rsidRPr="00515BA1">
        <w:rPr>
          <w:noProof/>
        </w:rPr>
        <w:drawing>
          <wp:inline distT="0" distB="0" distL="0" distR="0" wp14:anchorId="6A4C247A" wp14:editId="06204EE4">
            <wp:extent cx="3486150" cy="2821122"/>
            <wp:effectExtent l="0" t="0" r="0" b="0"/>
            <wp:docPr id="5" name="图片 5" descr="C:\Users\ADMINI~1\AppData\Local\Temp\WeChat Files\8ab1f36bd27cd2a4dd37811b59cea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8ab1f36bd27cd2a4dd37811b59cea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3125" cy="2842951"/>
                    </a:xfrm>
                    <a:prstGeom prst="rect">
                      <a:avLst/>
                    </a:prstGeom>
                    <a:noFill/>
                    <a:ln>
                      <a:noFill/>
                    </a:ln>
                  </pic:spPr>
                </pic:pic>
              </a:graphicData>
            </a:graphic>
          </wp:inline>
        </w:drawing>
      </w:r>
    </w:p>
    <w:p w:rsidR="00075700" w:rsidRDefault="00F90E20" w:rsidP="00515BA1">
      <w:pPr>
        <w:pStyle w:val="a9"/>
        <w:spacing w:before="31" w:after="31"/>
      </w:pPr>
      <w:r>
        <w:rPr>
          <w:rFonts w:hint="eastAsia"/>
        </w:rPr>
        <w:t>图</w:t>
      </w:r>
      <w:r>
        <w:rPr>
          <w:rFonts w:hint="eastAsia"/>
        </w:rPr>
        <w:t xml:space="preserve">4.2 </w:t>
      </w:r>
      <w:r>
        <w:rPr>
          <w:rFonts w:hint="eastAsia"/>
        </w:rPr>
        <w:t>用户二发送信号</w:t>
      </w:r>
    </w:p>
    <w:p w:rsidR="00075700" w:rsidRDefault="00515BA1">
      <w:pPr>
        <w:ind w:firstLineChars="0" w:firstLine="0"/>
        <w:jc w:val="center"/>
      </w:pPr>
      <w:r w:rsidRPr="00515BA1">
        <w:rPr>
          <w:noProof/>
        </w:rPr>
        <w:lastRenderedPageBreak/>
        <w:drawing>
          <wp:inline distT="0" distB="0" distL="0" distR="0" wp14:anchorId="207F29E4" wp14:editId="4976D7FC">
            <wp:extent cx="3933825" cy="3214912"/>
            <wp:effectExtent l="0" t="0" r="0" b="5080"/>
            <wp:docPr id="11" name="图片 11" descr="C:\Users\ADMINI~1\AppData\Local\Temp\WeChat Files\bdf82f58aba53ae40924ceb41f6d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bdf82f58aba53ae40924ceb41f6d84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0842" cy="3228819"/>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4.3 </w:t>
      </w:r>
      <w:r>
        <w:rPr>
          <w:rFonts w:hint="eastAsia"/>
        </w:rPr>
        <w:t>用户三发送信号</w:t>
      </w:r>
    </w:p>
    <w:p w:rsidR="00075700" w:rsidRDefault="00515BA1">
      <w:pPr>
        <w:ind w:firstLineChars="0" w:firstLine="0"/>
        <w:jc w:val="center"/>
      </w:pPr>
      <w:r w:rsidRPr="00515BA1">
        <w:rPr>
          <w:noProof/>
        </w:rPr>
        <w:drawing>
          <wp:inline distT="0" distB="0" distL="0" distR="0" wp14:anchorId="6F48B550" wp14:editId="5360A4F0">
            <wp:extent cx="3800475" cy="3073223"/>
            <wp:effectExtent l="0" t="0" r="0" b="0"/>
            <wp:docPr id="12" name="图片 12" descr="C:\Users\ADMINI~1\AppData\Local\Temp\WeChat Files\b2ecb77bbf046ff9ca9990874cf6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b2ecb77bbf046ff9ca9990874cf656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8736" cy="3096076"/>
                    </a:xfrm>
                    <a:prstGeom prst="rect">
                      <a:avLst/>
                    </a:prstGeom>
                    <a:noFill/>
                    <a:ln>
                      <a:noFill/>
                    </a:ln>
                  </pic:spPr>
                </pic:pic>
              </a:graphicData>
            </a:graphic>
          </wp:inline>
        </w:drawing>
      </w:r>
    </w:p>
    <w:p w:rsidR="00075700" w:rsidRDefault="00F90E20" w:rsidP="00515BA1">
      <w:pPr>
        <w:pStyle w:val="a9"/>
        <w:spacing w:before="31" w:after="31"/>
      </w:pPr>
      <w:r>
        <w:rPr>
          <w:rFonts w:hint="eastAsia"/>
        </w:rPr>
        <w:t>图</w:t>
      </w:r>
      <w:r>
        <w:rPr>
          <w:rFonts w:hint="eastAsia"/>
        </w:rPr>
        <w:t xml:space="preserve">4.4 </w:t>
      </w:r>
      <w:r>
        <w:rPr>
          <w:rFonts w:hint="eastAsia"/>
        </w:rPr>
        <w:t>用户四发送信号</w:t>
      </w:r>
    </w:p>
    <w:p w:rsidR="00515BA1" w:rsidRDefault="00515BA1" w:rsidP="00515BA1">
      <w:pPr>
        <w:ind w:firstLine="480"/>
      </w:pPr>
    </w:p>
    <w:p w:rsidR="00515BA1" w:rsidRDefault="00515BA1" w:rsidP="00515BA1">
      <w:pPr>
        <w:ind w:firstLine="480"/>
      </w:pPr>
    </w:p>
    <w:p w:rsidR="00515BA1" w:rsidRPr="00515BA1" w:rsidRDefault="00515BA1" w:rsidP="00515BA1">
      <w:pPr>
        <w:ind w:firstLine="480"/>
      </w:pPr>
    </w:p>
    <w:p w:rsidR="00075700" w:rsidRDefault="00F90E20">
      <w:pPr>
        <w:pStyle w:val="2"/>
        <w:spacing w:before="156" w:after="156"/>
      </w:pPr>
      <w:bookmarkStart w:id="23" w:name="_Toc42092516"/>
      <w:r>
        <w:rPr>
          <w:rFonts w:hint="eastAsia"/>
        </w:rPr>
        <w:lastRenderedPageBreak/>
        <w:t>4.2</w:t>
      </w:r>
      <w:r>
        <w:rPr>
          <w:rFonts w:hint="eastAsia"/>
        </w:rPr>
        <w:t>跳频扩频调制</w:t>
      </w:r>
      <w:bookmarkEnd w:id="23"/>
    </w:p>
    <w:p w:rsidR="00075700" w:rsidRDefault="00F90E20">
      <w:pPr>
        <w:ind w:firstLine="480"/>
      </w:pPr>
      <w:r>
        <w:rPr>
          <w:rFonts w:hint="eastAsia"/>
        </w:rPr>
        <w:t>生成了需要发送的信息序列之后，按照前面所给的流程图，需要与跳频载波进行混频。在混频之前需要先将跳频载波做出，在此之前先了解一下用来控制跳频载波生成的伪随机序列。</w:t>
      </w:r>
    </w:p>
    <w:p w:rsidR="00075700" w:rsidRDefault="00F90E20">
      <w:pPr>
        <w:pStyle w:val="3"/>
        <w:spacing w:before="156" w:after="156"/>
        <w:ind w:firstLine="482"/>
      </w:pPr>
      <w:bookmarkStart w:id="24" w:name="_Toc42092517"/>
      <w:r>
        <w:rPr>
          <w:rFonts w:hint="eastAsia"/>
        </w:rPr>
        <w:t>4.2.1 m</w:t>
      </w:r>
      <w:r>
        <w:rPr>
          <w:rFonts w:hint="eastAsia"/>
        </w:rPr>
        <w:t>序列</w:t>
      </w:r>
      <w:bookmarkEnd w:id="24"/>
    </w:p>
    <w:p w:rsidR="00075700" w:rsidRDefault="00F90E20">
      <w:pPr>
        <w:ind w:firstLine="480"/>
      </w:pPr>
      <w:r>
        <w:rPr>
          <w:rFonts w:hint="eastAsia"/>
        </w:rPr>
        <w:t>跳频就是用扩频码序列构成跳频指令来控制频率合成器，在多个频率中选择地进行频移键控。扩频码序列有许多，接下来将先介绍扩频码中最常用的</w:t>
      </w:r>
      <w:r>
        <w:rPr>
          <w:rFonts w:hint="eastAsia"/>
        </w:rPr>
        <w:t>m</w:t>
      </w:r>
      <w:r>
        <w:rPr>
          <w:rFonts w:hint="eastAsia"/>
        </w:rPr>
        <w:t>序列。</w:t>
      </w:r>
    </w:p>
    <w:p w:rsidR="00075700" w:rsidRDefault="00F90E20">
      <w:pPr>
        <w:ind w:firstLine="480"/>
      </w:pPr>
      <w:r>
        <w:rPr>
          <w:rFonts w:hint="eastAsia"/>
        </w:rPr>
        <w:t>大部分的伪随机序列都是用移位寄存器来产生的，最常用的</w:t>
      </w:r>
      <w:r>
        <w:rPr>
          <w:rFonts w:hint="eastAsia"/>
        </w:rPr>
        <w:t>m</w:t>
      </w:r>
      <w:r>
        <w:rPr>
          <w:rFonts w:hint="eastAsia"/>
        </w:rPr>
        <w:t>序列也不例外。</w:t>
      </w:r>
    </w:p>
    <w:p w:rsidR="00075700" w:rsidRDefault="00F90E20">
      <w:pPr>
        <w:ind w:firstLineChars="0" w:firstLine="0"/>
      </w:pPr>
      <w:r>
        <w:rPr>
          <w:noProof/>
        </w:rPr>
        <w:drawing>
          <wp:inline distT="0" distB="0" distL="114300" distR="114300" wp14:anchorId="3DA4742A" wp14:editId="69093517">
            <wp:extent cx="5570220" cy="1969184"/>
            <wp:effectExtent l="0" t="0" r="0" b="0"/>
            <wp:docPr id="2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3" descr="qt_temp"/>
                    <pic:cNvPicPr>
                      <a:picLocks noChangeAspect="1"/>
                    </pic:cNvPicPr>
                  </pic:nvPicPr>
                  <pic:blipFill>
                    <a:blip r:embed="rId33"/>
                    <a:stretch>
                      <a:fillRect/>
                    </a:stretch>
                  </pic:blipFill>
                  <pic:spPr>
                    <a:xfrm>
                      <a:off x="0" y="0"/>
                      <a:ext cx="5608188" cy="1982606"/>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4.5  n</w:t>
      </w:r>
      <w:r>
        <w:rPr>
          <w:rFonts w:hint="eastAsia"/>
        </w:rPr>
        <w:t>级移位寄存器序列产生器</w:t>
      </w:r>
    </w:p>
    <w:p w:rsidR="00075700" w:rsidRDefault="00F90E20">
      <w:pPr>
        <w:ind w:firstLine="480"/>
      </w:pPr>
      <w:r>
        <w:rPr>
          <w:rFonts w:hint="eastAsia"/>
        </w:rPr>
        <w:t>上图为产生伪随机序列的序列发生器，里面包括了</w:t>
      </w:r>
      <w:r>
        <w:rPr>
          <w:rFonts w:hint="eastAsia"/>
        </w:rPr>
        <w:t>n</w:t>
      </w:r>
      <w:r>
        <w:rPr>
          <w:rFonts w:hint="eastAsia"/>
        </w:rPr>
        <w:t>级移位寄存器、反馈线和模</w:t>
      </w:r>
      <w:r>
        <w:rPr>
          <w:rFonts w:hint="eastAsia"/>
        </w:rPr>
        <w:t>2</w:t>
      </w:r>
      <w:r>
        <w:rPr>
          <w:rFonts w:hint="eastAsia"/>
        </w:rPr>
        <w:t>加法器。里面的</w:t>
      </w:r>
      <w:r>
        <w:rPr>
          <w:rFonts w:hint="eastAsia"/>
        </w:rPr>
        <w:t>a(</w:t>
      </w:r>
      <w:proofErr w:type="spellStart"/>
      <w:r>
        <w:rPr>
          <w:rFonts w:hint="eastAsia"/>
        </w:rPr>
        <w:t>i</w:t>
      </w:r>
      <w:proofErr w:type="spellEnd"/>
      <w:r>
        <w:rPr>
          <w:rFonts w:hint="eastAsia"/>
        </w:rPr>
        <w:t>)</w:t>
      </w:r>
      <w:r>
        <w:rPr>
          <w:rFonts w:hint="eastAsia"/>
        </w:rPr>
        <w:t>是某一时刻的寄存器状态，</w:t>
      </w:r>
      <w:r>
        <w:rPr>
          <w:rFonts w:hint="eastAsia"/>
        </w:rPr>
        <w:t>C(</w:t>
      </w:r>
      <w:proofErr w:type="spellStart"/>
      <w:r>
        <w:rPr>
          <w:rFonts w:hint="eastAsia"/>
        </w:rPr>
        <w:t>i</w:t>
      </w:r>
      <w:proofErr w:type="spellEnd"/>
      <w:r>
        <w:rPr>
          <w:rFonts w:hint="eastAsia"/>
        </w:rPr>
        <w:t>)</w:t>
      </w:r>
      <w:r>
        <w:rPr>
          <w:rFonts w:hint="eastAsia"/>
        </w:rPr>
        <w:t>是反馈系数，若</w:t>
      </w:r>
      <w:r>
        <w:rPr>
          <w:rFonts w:hint="eastAsia"/>
        </w:rPr>
        <w:t>C(</w:t>
      </w:r>
      <w:proofErr w:type="spellStart"/>
      <w:r>
        <w:rPr>
          <w:rFonts w:hint="eastAsia"/>
        </w:rPr>
        <w:t>i</w:t>
      </w:r>
      <w:proofErr w:type="spellEnd"/>
      <w:r>
        <w:rPr>
          <w:rFonts w:hint="eastAsia"/>
        </w:rPr>
        <w:t>)</w:t>
      </w:r>
      <w:r>
        <w:rPr>
          <w:rFonts w:hint="eastAsia"/>
        </w:rPr>
        <w:t>的值非零，则表示有连接，即有反馈，若</w:t>
      </w:r>
      <w:r>
        <w:rPr>
          <w:rFonts w:hint="eastAsia"/>
        </w:rPr>
        <w:t>C(</w:t>
      </w:r>
      <w:proofErr w:type="spellStart"/>
      <w:r>
        <w:rPr>
          <w:rFonts w:hint="eastAsia"/>
        </w:rPr>
        <w:t>i</w:t>
      </w:r>
      <w:proofErr w:type="spellEnd"/>
      <w:r>
        <w:rPr>
          <w:rFonts w:hint="eastAsia"/>
        </w:rPr>
        <w:t>)</w:t>
      </w:r>
      <w:r>
        <w:rPr>
          <w:rFonts w:hint="eastAsia"/>
        </w:rPr>
        <w:t>的值为零则模</w:t>
      </w:r>
      <w:r>
        <w:rPr>
          <w:rFonts w:hint="eastAsia"/>
        </w:rPr>
        <w:t>2</w:t>
      </w:r>
      <w:r>
        <w:rPr>
          <w:rFonts w:hint="eastAsia"/>
        </w:rPr>
        <w:t>加法器与寄存器之间没有反馈，</w:t>
      </w:r>
      <w:r>
        <w:rPr>
          <w:rFonts w:hint="eastAsia"/>
        </w:rPr>
        <w:t>m</w:t>
      </w:r>
      <w:r>
        <w:rPr>
          <w:rFonts w:hint="eastAsia"/>
        </w:rPr>
        <w:t>序列就是由这一反馈系数决定的。按照图中的线路关系，可以得到一个递推方程：</w:t>
      </w:r>
    </w:p>
    <w:p w:rsidR="00075700" w:rsidRDefault="00CE05A6" w:rsidP="00CE05A6">
      <w:pPr>
        <w:ind w:firstLineChars="500" w:firstLine="1200"/>
      </w:pPr>
      <w:r>
        <w:rPr>
          <w:noProof/>
        </w:rPr>
        <mc:AlternateContent>
          <mc:Choice Requires="wps">
            <w:drawing>
              <wp:anchor distT="0" distB="0" distL="114300" distR="114300" simplePos="0" relativeHeight="251660288" behindDoc="0" locked="0" layoutInCell="1" allowOverlap="1" wp14:anchorId="21469849" wp14:editId="2C4CF5B2">
                <wp:simplePos x="0" y="0"/>
                <wp:positionH relativeFrom="column">
                  <wp:posOffset>4518025</wp:posOffset>
                </wp:positionH>
                <wp:positionV relativeFrom="paragraph">
                  <wp:posOffset>168275</wp:posOffset>
                </wp:positionV>
                <wp:extent cx="1219200" cy="31242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219200" cy="312420"/>
                        </a:xfrm>
                        <a:prstGeom prst="rect">
                          <a:avLst/>
                        </a:prstGeom>
                        <a:solidFill>
                          <a:schemeClr val="lt1"/>
                        </a:solidFill>
                        <a:ln w="6350">
                          <a:noFill/>
                        </a:ln>
                      </wps:spPr>
                      <wps:txbx>
                        <w:txbxContent>
                          <w:p w:rsidR="00913EF4" w:rsidRDefault="00913EF4">
                            <w:pPr>
                              <w:ind w:firstLine="480"/>
                            </w:pPr>
                            <w:r>
                              <w:rPr>
                                <w:rFonts w:hint="eastAsia"/>
                              </w:rPr>
                              <w:t>公式（</w:t>
                            </w:r>
                            <w:r>
                              <w:t>4.1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69849" id="文本框 37" o:spid="_x0000_s1028" type="#_x0000_t202" style="position:absolute;left:0;text-align:left;margin-left:355.75pt;margin-top:13.25pt;width:96pt;height:2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" fillcolor="white [3201]" stroked="f" strokeweight=".5pt">
                <v:textbox>
                  <w:txbxContent>
                    <w:p w:rsidR="00913EF4" w:rsidRDefault="00913EF4">
                      <w:pPr>
                        <w:ind w:firstLine="480"/>
                      </w:pPr>
                      <w:r>
                        <w:rPr>
                          <w:rFonts w:hint="eastAsia"/>
                        </w:rPr>
                        <w:t>公式（</w:t>
                      </w:r>
                      <w:r>
                        <w:t>4.1</w:t>
                      </w:r>
                      <w:r>
                        <w:rPr>
                          <w:rFonts w:hint="eastAsia"/>
                        </w:rPr>
                        <w:t>）</w:t>
                      </w:r>
                    </w:p>
                  </w:txbxContent>
                </v:textbox>
              </v:shape>
            </w:pict>
          </mc:Fallback>
        </mc:AlternateContent>
      </w:r>
      <w:r w:rsidR="00F90E20">
        <w:rPr>
          <w:position w:val="-28"/>
        </w:rPr>
        <w:object w:dxaOrig="4760" w:dyaOrig="680">
          <v:shape id="_x0000_i1027" type="#_x0000_t75" style="width:238.5pt;height:34.5pt" o:ole="">
            <v:imagedata r:id="rId34" o:title=""/>
          </v:shape>
          <o:OLEObject Type="Embed" ProgID="Equation.3" ShapeID="_x0000_i1027" DrawAspect="Content" ObjectID="_1653051636" r:id="rId35"/>
        </w:object>
      </w:r>
      <w:r w:rsidR="00F90E20">
        <w:rPr>
          <w:rFonts w:hint="eastAsia"/>
        </w:rPr>
        <w:t xml:space="preserve">         </w:t>
      </w:r>
    </w:p>
    <w:p w:rsidR="00075700" w:rsidRDefault="00F90E20">
      <w:pPr>
        <w:ind w:firstLine="480"/>
      </w:pPr>
      <w:r>
        <w:rPr>
          <w:rFonts w:hint="eastAsia"/>
        </w:rPr>
        <w:t>m</w:t>
      </w:r>
      <w:r>
        <w:rPr>
          <w:rFonts w:hint="eastAsia"/>
        </w:rPr>
        <w:t>序列不仅具有伪随机的特点，同时还具有周期性的特点，除此之外，</w:t>
      </w:r>
      <w:r>
        <w:rPr>
          <w:rFonts w:hint="eastAsia"/>
        </w:rPr>
        <w:t>m</w:t>
      </w:r>
      <w:r>
        <w:rPr>
          <w:rFonts w:hint="eastAsia"/>
        </w:rPr>
        <w:t>序列还有一些不容易看出的特点。</w:t>
      </w:r>
    </w:p>
    <w:p w:rsidR="00075700" w:rsidRDefault="00F90E20">
      <w:pPr>
        <w:ind w:firstLine="480"/>
      </w:pPr>
      <w:r>
        <w:rPr>
          <w:rFonts w:hint="eastAsia"/>
        </w:rPr>
        <w:t>首先是它的移位相加特性。</w:t>
      </w:r>
      <w:r>
        <w:rPr>
          <w:rFonts w:hint="eastAsia"/>
        </w:rPr>
        <w:t>m</w:t>
      </w:r>
      <w:r>
        <w:rPr>
          <w:rFonts w:hint="eastAsia"/>
        </w:rPr>
        <w:t>序列</w:t>
      </w:r>
      <w:r>
        <w:rPr>
          <w:rFonts w:hint="eastAsia"/>
        </w:rPr>
        <w:t>{a(n)}</w:t>
      </w:r>
      <w:r>
        <w:rPr>
          <w:rFonts w:hint="eastAsia"/>
        </w:rPr>
        <w:t>在第</w:t>
      </w:r>
      <w:r>
        <w:rPr>
          <w:rFonts w:hint="eastAsia"/>
        </w:rPr>
        <w:t>k</w:t>
      </w:r>
      <w:r>
        <w:rPr>
          <w:rFonts w:hint="eastAsia"/>
        </w:rPr>
        <w:t>次延迟以后的可以得到</w:t>
      </w:r>
      <w:r>
        <w:rPr>
          <w:rFonts w:hint="eastAsia"/>
        </w:rPr>
        <w:t>m</w:t>
      </w:r>
      <w:r>
        <w:rPr>
          <w:rFonts w:hint="eastAsia"/>
        </w:rPr>
        <w:t>序列</w:t>
      </w:r>
      <w:r>
        <w:rPr>
          <w:rFonts w:hint="eastAsia"/>
        </w:rPr>
        <w:t>{a(</w:t>
      </w:r>
      <w:proofErr w:type="spellStart"/>
      <w:r>
        <w:rPr>
          <w:rFonts w:hint="eastAsia"/>
        </w:rPr>
        <w:t>n+k</w:t>
      </w:r>
      <w:proofErr w:type="spellEnd"/>
      <w:r>
        <w:rPr>
          <w:rFonts w:hint="eastAsia"/>
        </w:rPr>
        <w:t>)}</w:t>
      </w:r>
      <w:r>
        <w:rPr>
          <w:rFonts w:hint="eastAsia"/>
        </w:rPr>
        <w:t>，将</w:t>
      </w:r>
      <w:r>
        <w:rPr>
          <w:rFonts w:hint="eastAsia"/>
        </w:rPr>
        <w:t>m</w:t>
      </w:r>
      <w:r>
        <w:rPr>
          <w:rFonts w:hint="eastAsia"/>
        </w:rPr>
        <w:t>序列</w:t>
      </w:r>
      <w:r>
        <w:rPr>
          <w:rFonts w:hint="eastAsia"/>
        </w:rPr>
        <w:t>{a(n)}</w:t>
      </w:r>
      <w:r>
        <w:rPr>
          <w:rFonts w:hint="eastAsia"/>
        </w:rPr>
        <w:t>和</w:t>
      </w:r>
      <w:r>
        <w:rPr>
          <w:rFonts w:hint="eastAsia"/>
        </w:rPr>
        <w:t>m</w:t>
      </w:r>
      <w:r>
        <w:rPr>
          <w:rFonts w:hint="eastAsia"/>
        </w:rPr>
        <w:t>序列</w:t>
      </w:r>
      <w:r>
        <w:rPr>
          <w:rFonts w:hint="eastAsia"/>
        </w:rPr>
        <w:t>{a(</w:t>
      </w:r>
      <w:proofErr w:type="spellStart"/>
      <w:r>
        <w:rPr>
          <w:rFonts w:hint="eastAsia"/>
        </w:rPr>
        <w:t>n+k</w:t>
      </w:r>
      <w:proofErr w:type="spellEnd"/>
      <w:r>
        <w:rPr>
          <w:rFonts w:hint="eastAsia"/>
        </w:rPr>
        <w:t>)}</w:t>
      </w:r>
      <w:r>
        <w:rPr>
          <w:rFonts w:hint="eastAsia"/>
        </w:rPr>
        <w:t>进行模二相加可以得到</w:t>
      </w:r>
      <w:r>
        <w:rPr>
          <w:rFonts w:hint="eastAsia"/>
        </w:rPr>
        <w:t>m</w:t>
      </w:r>
      <w:r>
        <w:rPr>
          <w:rFonts w:hint="eastAsia"/>
        </w:rPr>
        <w:t>序列</w:t>
      </w:r>
      <w:r>
        <w:rPr>
          <w:rFonts w:hint="eastAsia"/>
        </w:rPr>
        <w:t>{a(</w:t>
      </w:r>
      <w:proofErr w:type="spellStart"/>
      <w:r>
        <w:rPr>
          <w:rFonts w:hint="eastAsia"/>
        </w:rPr>
        <w:t>n+i</w:t>
      </w:r>
      <w:proofErr w:type="spellEnd"/>
      <w:r>
        <w:rPr>
          <w:rFonts w:hint="eastAsia"/>
        </w:rPr>
        <w:t>)}</w:t>
      </w:r>
      <w:r>
        <w:rPr>
          <w:rFonts w:hint="eastAsia"/>
        </w:rPr>
        <w:t>，</w:t>
      </w:r>
      <w:r>
        <w:rPr>
          <w:rFonts w:hint="eastAsia"/>
        </w:rPr>
        <w:t>m</w:t>
      </w:r>
      <w:r>
        <w:rPr>
          <w:rFonts w:hint="eastAsia"/>
        </w:rPr>
        <w:t>序列</w:t>
      </w:r>
      <w:r>
        <w:rPr>
          <w:rFonts w:hint="eastAsia"/>
        </w:rPr>
        <w:t>{a(</w:t>
      </w:r>
      <w:proofErr w:type="spellStart"/>
      <w:r>
        <w:rPr>
          <w:rFonts w:hint="eastAsia"/>
        </w:rPr>
        <w:t>n+i</w:t>
      </w:r>
      <w:proofErr w:type="spellEnd"/>
      <w:r>
        <w:rPr>
          <w:rFonts w:hint="eastAsia"/>
        </w:rPr>
        <w:t>)}</w:t>
      </w:r>
      <w:r>
        <w:rPr>
          <w:rFonts w:hint="eastAsia"/>
        </w:rPr>
        <w:t>同样也是</w:t>
      </w:r>
      <w:r>
        <w:rPr>
          <w:rFonts w:hint="eastAsia"/>
        </w:rPr>
        <w:t>m</w:t>
      </w:r>
      <w:r>
        <w:rPr>
          <w:rFonts w:hint="eastAsia"/>
        </w:rPr>
        <w:t>序列</w:t>
      </w:r>
      <w:r>
        <w:rPr>
          <w:rFonts w:hint="eastAsia"/>
        </w:rPr>
        <w:t>{a(n)}</w:t>
      </w:r>
      <w:r>
        <w:rPr>
          <w:rFonts w:hint="eastAsia"/>
        </w:rPr>
        <w:t>的延迟移位序列，这就是它的移位相加特性。</w:t>
      </w:r>
    </w:p>
    <w:p w:rsidR="00075700" w:rsidRDefault="00F90E20">
      <w:pPr>
        <w:ind w:firstLine="480"/>
      </w:pPr>
      <w:r>
        <w:rPr>
          <w:rFonts w:hint="eastAsia"/>
        </w:rPr>
        <w:t>m</w:t>
      </w:r>
      <w:r>
        <w:rPr>
          <w:rFonts w:hint="eastAsia"/>
        </w:rPr>
        <w:t>序列的下一个特点是它的平衡特性，在生成的</w:t>
      </w:r>
      <w:r>
        <w:rPr>
          <w:rFonts w:hint="eastAsia"/>
        </w:rPr>
        <w:t>m</w:t>
      </w:r>
      <w:r>
        <w:rPr>
          <w:rFonts w:hint="eastAsia"/>
        </w:rPr>
        <w:t>序列码中，码元“</w:t>
      </w:r>
      <w:r>
        <w:rPr>
          <w:rFonts w:hint="eastAsia"/>
        </w:rPr>
        <w:t>0</w:t>
      </w:r>
      <w:r>
        <w:rPr>
          <w:rFonts w:hint="eastAsia"/>
        </w:rPr>
        <w:t>”和码元“</w:t>
      </w:r>
      <w:r>
        <w:rPr>
          <w:rFonts w:hint="eastAsia"/>
        </w:rPr>
        <w:t>1</w:t>
      </w:r>
      <w:r>
        <w:rPr>
          <w:rFonts w:hint="eastAsia"/>
        </w:rPr>
        <w:t>”出现的次数几乎是均等的。</w:t>
      </w:r>
      <w:r>
        <w:rPr>
          <w:rFonts w:hint="eastAsia"/>
        </w:rPr>
        <w:t>n</w:t>
      </w:r>
      <w:r>
        <w:rPr>
          <w:rFonts w:hint="eastAsia"/>
        </w:rPr>
        <w:t>级的移位寄存器一共可以有</w:t>
      </w:r>
      <w:r>
        <w:rPr>
          <w:rFonts w:hint="eastAsia"/>
        </w:rPr>
        <w:t>2</w:t>
      </w:r>
      <w:r>
        <w:rPr>
          <w:rFonts w:hint="eastAsia"/>
        </w:rPr>
        <w:t>的</w:t>
      </w:r>
      <w:r>
        <w:rPr>
          <w:rFonts w:hint="eastAsia"/>
        </w:rPr>
        <w:t>n</w:t>
      </w:r>
      <w:r>
        <w:rPr>
          <w:rFonts w:hint="eastAsia"/>
        </w:rPr>
        <w:t>次方个状态，这其中还包括一个全</w:t>
      </w:r>
      <w:r>
        <w:rPr>
          <w:rFonts w:hint="eastAsia"/>
        </w:rPr>
        <w:t>0</w:t>
      </w:r>
      <w:r>
        <w:rPr>
          <w:rFonts w:hint="eastAsia"/>
        </w:rPr>
        <w:t>状态，所以大部分时候码元“</w:t>
      </w:r>
      <w:r>
        <w:rPr>
          <w:rFonts w:hint="eastAsia"/>
        </w:rPr>
        <w:t>1</w:t>
      </w:r>
      <w:r>
        <w:rPr>
          <w:rFonts w:hint="eastAsia"/>
        </w:rPr>
        <w:t>”出现的次数都比码元“</w:t>
      </w:r>
      <w:r>
        <w:rPr>
          <w:rFonts w:hint="eastAsia"/>
        </w:rPr>
        <w:t>0</w:t>
      </w:r>
      <w:r>
        <w:rPr>
          <w:rFonts w:hint="eastAsia"/>
        </w:rPr>
        <w:t>”出现的次数多一次。</w:t>
      </w:r>
    </w:p>
    <w:p w:rsidR="00075700" w:rsidRDefault="00F90E20">
      <w:pPr>
        <w:ind w:firstLine="480"/>
      </w:pPr>
      <w:r>
        <w:rPr>
          <w:rFonts w:hint="eastAsia"/>
        </w:rPr>
        <w:lastRenderedPageBreak/>
        <w:t>m</w:t>
      </w:r>
      <w:r>
        <w:rPr>
          <w:rFonts w:hint="eastAsia"/>
        </w:rPr>
        <w:t>序列还有一个特点就是它的游程特性。</w:t>
      </w:r>
      <w:r>
        <w:rPr>
          <w:rFonts w:hint="eastAsia"/>
        </w:rPr>
        <w:t>m</w:t>
      </w:r>
      <w:r>
        <w:rPr>
          <w:rFonts w:hint="eastAsia"/>
        </w:rPr>
        <w:t>序列里面那些取值相同并且连在一起的元素叫做“游程”，这些元素的个数就是游程长度。在</w:t>
      </w:r>
      <w:r>
        <w:rPr>
          <w:rFonts w:hint="eastAsia"/>
        </w:rPr>
        <w:t>n</w:t>
      </w:r>
      <w:r>
        <w:rPr>
          <w:rFonts w:hint="eastAsia"/>
        </w:rPr>
        <w:t>级</w:t>
      </w:r>
      <w:r>
        <w:rPr>
          <w:rFonts w:hint="eastAsia"/>
        </w:rPr>
        <w:t>m</w:t>
      </w:r>
      <w:r>
        <w:rPr>
          <w:rFonts w:hint="eastAsia"/>
        </w:rPr>
        <w:t>序列的一个周期里面：①游程长度为</w:t>
      </w:r>
      <w:r>
        <w:rPr>
          <w:rFonts w:hint="eastAsia"/>
        </w:rPr>
        <w:t>n</w:t>
      </w:r>
      <w:r>
        <w:rPr>
          <w:rFonts w:hint="eastAsia"/>
        </w:rPr>
        <w:t>的“</w:t>
      </w:r>
      <w:r>
        <w:rPr>
          <w:rFonts w:hint="eastAsia"/>
        </w:rPr>
        <w:t>1</w:t>
      </w:r>
      <w:r>
        <w:rPr>
          <w:rFonts w:hint="eastAsia"/>
        </w:rPr>
        <w:t>”游程有</w:t>
      </w:r>
      <w:r>
        <w:rPr>
          <w:rFonts w:hint="eastAsia"/>
        </w:rPr>
        <w:t>1</w:t>
      </w:r>
      <w:r>
        <w:rPr>
          <w:rFonts w:hint="eastAsia"/>
        </w:rPr>
        <w:t>个；②游程长度为</w:t>
      </w:r>
      <w:r>
        <w:rPr>
          <w:rFonts w:hint="eastAsia"/>
        </w:rPr>
        <w:t>n-1</w:t>
      </w:r>
      <w:r>
        <w:rPr>
          <w:rFonts w:hint="eastAsia"/>
        </w:rPr>
        <w:t>的“</w:t>
      </w:r>
      <w:r>
        <w:rPr>
          <w:rFonts w:hint="eastAsia"/>
        </w:rPr>
        <w:t>0</w:t>
      </w:r>
      <w:r>
        <w:rPr>
          <w:rFonts w:hint="eastAsia"/>
        </w:rPr>
        <w:t>”游程有</w:t>
      </w:r>
      <w:r>
        <w:rPr>
          <w:rFonts w:hint="eastAsia"/>
        </w:rPr>
        <w:t>1</w:t>
      </w:r>
      <w:r>
        <w:rPr>
          <w:rFonts w:hint="eastAsia"/>
        </w:rPr>
        <w:t>个；③长度为</w:t>
      </w:r>
      <w:r>
        <w:rPr>
          <w:rFonts w:hint="eastAsia"/>
        </w:rPr>
        <w:t>k</w:t>
      </w:r>
      <w:r>
        <w:rPr>
          <w:rFonts w:hint="eastAsia"/>
        </w:rPr>
        <w:t>（</w:t>
      </w:r>
      <w:proofErr w:type="spellStart"/>
      <w:r>
        <w:rPr>
          <w:rFonts w:hint="eastAsia"/>
        </w:rPr>
        <w:t>k</w:t>
      </w:r>
      <w:proofErr w:type="spellEnd"/>
      <w:r>
        <w:rPr>
          <w:rFonts w:hint="eastAsia"/>
          <w:position w:val="-4"/>
        </w:rPr>
        <w:object w:dxaOrig="200" w:dyaOrig="200">
          <v:shape id="_x0000_i1028" type="#_x0000_t75" style="width:10.5pt;height:10.5pt" o:ole="">
            <v:imagedata r:id="rId36" o:title=""/>
          </v:shape>
          <o:OLEObject Type="Embed" ProgID="Equation.3" ShapeID="_x0000_i1028" DrawAspect="Content" ObjectID="_1653051637" r:id="rId37"/>
        </w:object>
      </w:r>
      <w:r>
        <w:rPr>
          <w:rFonts w:hint="eastAsia"/>
        </w:rPr>
        <w:t>[1</w:t>
      </w:r>
      <w:r>
        <w:rPr>
          <w:rFonts w:hint="eastAsia"/>
        </w:rPr>
        <w:t>，</w:t>
      </w:r>
      <w:r>
        <w:rPr>
          <w:rFonts w:hint="eastAsia"/>
        </w:rPr>
        <w:t>n-2]</w:t>
      </w:r>
      <w:r>
        <w:rPr>
          <w:rFonts w:hint="eastAsia"/>
        </w:rPr>
        <w:t>）的“</w:t>
      </w:r>
      <w:r>
        <w:rPr>
          <w:rFonts w:hint="eastAsia"/>
        </w:rPr>
        <w:t>0</w:t>
      </w:r>
      <w:r>
        <w:rPr>
          <w:rFonts w:hint="eastAsia"/>
        </w:rPr>
        <w:t>”、“</w:t>
      </w:r>
      <w:r>
        <w:rPr>
          <w:rFonts w:hint="eastAsia"/>
        </w:rPr>
        <w:t>1</w:t>
      </w:r>
      <w:r>
        <w:rPr>
          <w:rFonts w:hint="eastAsia"/>
        </w:rPr>
        <w:t>”游程各有</w:t>
      </w:r>
      <w:r>
        <w:rPr>
          <w:rFonts w:hint="eastAsia"/>
        </w:rPr>
        <w:t>2</w:t>
      </w:r>
      <w:r>
        <w:rPr>
          <w:rFonts w:hint="eastAsia"/>
        </w:rPr>
        <w:t>的</w:t>
      </w:r>
      <w:r>
        <w:rPr>
          <w:rFonts w:hint="eastAsia"/>
        </w:rPr>
        <w:t>r-2-k</w:t>
      </w:r>
      <w:r>
        <w:rPr>
          <w:rFonts w:hint="eastAsia"/>
        </w:rPr>
        <w:t>次方</w:t>
      </w:r>
      <w:proofErr w:type="gramStart"/>
      <w:r>
        <w:rPr>
          <w:rFonts w:hint="eastAsia"/>
        </w:rPr>
        <w:t>个</w:t>
      </w:r>
      <w:proofErr w:type="gramEnd"/>
      <w:r>
        <w:rPr>
          <w:rFonts w:hint="eastAsia"/>
        </w:rPr>
        <w:t>；④游程总数是</w:t>
      </w:r>
      <w:r>
        <w:rPr>
          <w:rFonts w:hint="eastAsia"/>
        </w:rPr>
        <w:t>2</w:t>
      </w:r>
      <w:r>
        <w:rPr>
          <w:rFonts w:hint="eastAsia"/>
        </w:rPr>
        <w:t>的</w:t>
      </w:r>
      <w:r>
        <w:rPr>
          <w:rFonts w:hint="eastAsia"/>
        </w:rPr>
        <w:t>r-1</w:t>
      </w:r>
      <w:r>
        <w:rPr>
          <w:rFonts w:hint="eastAsia"/>
        </w:rPr>
        <w:t>次方</w:t>
      </w:r>
      <w:proofErr w:type="gramStart"/>
      <w:r>
        <w:rPr>
          <w:rFonts w:hint="eastAsia"/>
        </w:rPr>
        <w:t>个</w:t>
      </w:r>
      <w:proofErr w:type="gramEnd"/>
      <w:r>
        <w:rPr>
          <w:rFonts w:hint="eastAsia"/>
        </w:rPr>
        <w:t>，“</w:t>
      </w:r>
      <w:r>
        <w:rPr>
          <w:rFonts w:hint="eastAsia"/>
        </w:rPr>
        <w:t>0</w:t>
      </w:r>
      <w:r>
        <w:rPr>
          <w:rFonts w:hint="eastAsia"/>
        </w:rPr>
        <w:t>”、“</w:t>
      </w:r>
      <w:r>
        <w:rPr>
          <w:rFonts w:hint="eastAsia"/>
        </w:rPr>
        <w:t>1</w:t>
      </w:r>
      <w:r>
        <w:rPr>
          <w:rFonts w:hint="eastAsia"/>
        </w:rPr>
        <w:t>”游程各有</w:t>
      </w:r>
      <w:r>
        <w:rPr>
          <w:rFonts w:hint="eastAsia"/>
        </w:rPr>
        <w:t>1/2</w:t>
      </w:r>
      <w:r>
        <w:rPr>
          <w:rFonts w:hint="eastAsia"/>
        </w:rPr>
        <w:t>。</w:t>
      </w:r>
    </w:p>
    <w:p w:rsidR="00075700" w:rsidRDefault="00F90E20">
      <w:pPr>
        <w:pStyle w:val="3"/>
        <w:spacing w:before="156" w:after="156"/>
        <w:ind w:firstLine="482"/>
      </w:pPr>
      <w:bookmarkStart w:id="25" w:name="_Toc42092518"/>
      <w:r>
        <w:rPr>
          <w:rFonts w:hint="eastAsia"/>
        </w:rPr>
        <w:t>4.2.2  gold</w:t>
      </w:r>
      <w:r>
        <w:rPr>
          <w:rFonts w:hint="eastAsia"/>
        </w:rPr>
        <w:t>序列</w:t>
      </w:r>
      <w:bookmarkEnd w:id="25"/>
    </w:p>
    <w:p w:rsidR="00075700" w:rsidRDefault="00F90E20">
      <w:pPr>
        <w:ind w:firstLine="480"/>
      </w:pPr>
      <w:r>
        <w:rPr>
          <w:rFonts w:hint="eastAsia"/>
        </w:rPr>
        <w:t>可以用来当做扩频码的除了</w:t>
      </w:r>
      <w:r>
        <w:rPr>
          <w:rFonts w:hint="eastAsia"/>
        </w:rPr>
        <w:t>m</w:t>
      </w:r>
      <w:r>
        <w:rPr>
          <w:rFonts w:hint="eastAsia"/>
        </w:rPr>
        <w:t>序列还有</w:t>
      </w:r>
      <w:r>
        <w:rPr>
          <w:rFonts w:hint="eastAsia"/>
        </w:rPr>
        <w:t>gold</w:t>
      </w:r>
      <w:r>
        <w:rPr>
          <w:rFonts w:hint="eastAsia"/>
        </w:rPr>
        <w:t>序列，下面简单地介绍一下</w:t>
      </w:r>
      <w:r>
        <w:rPr>
          <w:rFonts w:hint="eastAsia"/>
        </w:rPr>
        <w:t>gold</w:t>
      </w:r>
      <w:r>
        <w:rPr>
          <w:rFonts w:hint="eastAsia"/>
        </w:rPr>
        <w:t>序列。</w:t>
      </w:r>
    </w:p>
    <w:p w:rsidR="00075700" w:rsidRDefault="00F90E20">
      <w:pPr>
        <w:ind w:firstLine="480"/>
      </w:pPr>
      <w:r>
        <w:rPr>
          <w:rFonts w:hint="eastAsia"/>
        </w:rPr>
        <w:t>Gold</w:t>
      </w:r>
      <w:r>
        <w:rPr>
          <w:rFonts w:hint="eastAsia"/>
        </w:rPr>
        <w:t>序列是以</w:t>
      </w:r>
      <w:r>
        <w:rPr>
          <w:rFonts w:hint="eastAsia"/>
        </w:rPr>
        <w:t>m</w:t>
      </w:r>
      <w:r>
        <w:rPr>
          <w:rFonts w:hint="eastAsia"/>
        </w:rPr>
        <w:t>序列为基础生成的，</w:t>
      </w:r>
      <w:r>
        <w:rPr>
          <w:rFonts w:hint="eastAsia"/>
        </w:rPr>
        <w:t>gold</w:t>
      </w:r>
      <w:r>
        <w:rPr>
          <w:rFonts w:hint="eastAsia"/>
        </w:rPr>
        <w:t>序列的相位比</w:t>
      </w:r>
      <w:r>
        <w:rPr>
          <w:rFonts w:hint="eastAsia"/>
        </w:rPr>
        <w:t>m</w:t>
      </w:r>
      <w:r>
        <w:rPr>
          <w:rFonts w:hint="eastAsia"/>
        </w:rPr>
        <w:t>序列的要多一些，也因此</w:t>
      </w:r>
      <w:r>
        <w:rPr>
          <w:rFonts w:hint="eastAsia"/>
        </w:rPr>
        <w:t>gold</w:t>
      </w:r>
      <w:r>
        <w:rPr>
          <w:rFonts w:hint="eastAsia"/>
        </w:rPr>
        <w:t>序列要拥有比</w:t>
      </w:r>
      <w:r>
        <w:rPr>
          <w:rFonts w:hint="eastAsia"/>
        </w:rPr>
        <w:t>m</w:t>
      </w:r>
      <w:r>
        <w:rPr>
          <w:rFonts w:hint="eastAsia"/>
        </w:rPr>
        <w:t>序列更多的优点。</w:t>
      </w:r>
    </w:p>
    <w:p w:rsidR="00075700" w:rsidRDefault="00F90E20" w:rsidP="00CE05A6">
      <w:pPr>
        <w:ind w:firstLineChars="0" w:firstLine="0"/>
        <w:jc w:val="center"/>
      </w:pPr>
      <w:r>
        <w:rPr>
          <w:noProof/>
        </w:rPr>
        <w:drawing>
          <wp:inline distT="0" distB="0" distL="114300" distR="114300" wp14:anchorId="1F7A8AF4" wp14:editId="3B316B96">
            <wp:extent cx="4653240" cy="2278380"/>
            <wp:effectExtent l="0" t="0" r="0" b="0"/>
            <wp:docPr id="25" name="图片 3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qt_temp"/>
                    <pic:cNvPicPr>
                      <a:picLocks noChangeAspect="1"/>
                    </pic:cNvPicPr>
                  </pic:nvPicPr>
                  <pic:blipFill>
                    <a:blip r:embed="rId38"/>
                    <a:stretch>
                      <a:fillRect/>
                    </a:stretch>
                  </pic:blipFill>
                  <pic:spPr>
                    <a:xfrm>
                      <a:off x="0" y="0"/>
                      <a:ext cx="4716459" cy="2309334"/>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4.6  gold</w:t>
      </w:r>
      <w:r>
        <w:rPr>
          <w:rFonts w:hint="eastAsia"/>
        </w:rPr>
        <w:t>序列发生器</w:t>
      </w:r>
    </w:p>
    <w:p w:rsidR="00075700" w:rsidRDefault="00F90E20">
      <w:pPr>
        <w:ind w:firstLine="480"/>
      </w:pPr>
      <w:r>
        <w:rPr>
          <w:rFonts w:hint="eastAsia"/>
        </w:rPr>
        <w:t>上图为</w:t>
      </w:r>
      <w:r>
        <w:rPr>
          <w:rFonts w:hint="eastAsia"/>
        </w:rPr>
        <w:t>gold</w:t>
      </w:r>
      <w:r>
        <w:rPr>
          <w:rFonts w:hint="eastAsia"/>
        </w:rPr>
        <w:t>序列生产的原理图，</w:t>
      </w:r>
      <w:r>
        <w:rPr>
          <w:rFonts w:hint="eastAsia"/>
        </w:rPr>
        <w:t>gold</w:t>
      </w:r>
      <w:r>
        <w:rPr>
          <w:rFonts w:hint="eastAsia"/>
        </w:rPr>
        <w:t>序列是用一对优选对</w:t>
      </w:r>
      <w:r>
        <w:rPr>
          <w:rFonts w:hint="eastAsia"/>
        </w:rPr>
        <w:t>m</w:t>
      </w:r>
      <w:r>
        <w:rPr>
          <w:rFonts w:hint="eastAsia"/>
        </w:rPr>
        <w:t>序列进行模</w:t>
      </w:r>
      <w:r>
        <w:rPr>
          <w:rFonts w:hint="eastAsia"/>
        </w:rPr>
        <w:t>2</w:t>
      </w:r>
      <w:r>
        <w:rPr>
          <w:rFonts w:hint="eastAsia"/>
        </w:rPr>
        <w:t>相加产生的，这两个优选对</w:t>
      </w:r>
      <w:r>
        <w:rPr>
          <w:rFonts w:hint="eastAsia"/>
        </w:rPr>
        <w:t>m</w:t>
      </w:r>
      <w:r>
        <w:rPr>
          <w:rFonts w:hint="eastAsia"/>
        </w:rPr>
        <w:t>序列要求周期相同、速率相同。两个</w:t>
      </w:r>
      <w:r>
        <w:rPr>
          <w:rFonts w:hint="eastAsia"/>
        </w:rPr>
        <w:t>m</w:t>
      </w:r>
      <w:r>
        <w:rPr>
          <w:rFonts w:hint="eastAsia"/>
        </w:rPr>
        <w:t>序列只要其中一个进行位移就能够得到一个新的</w:t>
      </w:r>
      <w:r>
        <w:rPr>
          <w:rFonts w:hint="eastAsia"/>
        </w:rPr>
        <w:t>gold</w:t>
      </w:r>
      <w:r>
        <w:rPr>
          <w:rFonts w:hint="eastAsia"/>
        </w:rPr>
        <w:t>序列。如果级数</w:t>
      </w:r>
      <w:r>
        <w:rPr>
          <w:rFonts w:hint="eastAsia"/>
        </w:rPr>
        <w:t>n</w:t>
      </w:r>
      <w:r>
        <w:rPr>
          <w:rFonts w:hint="eastAsia"/>
        </w:rPr>
        <w:t>足够多，那么生成的</w:t>
      </w:r>
      <w:r>
        <w:rPr>
          <w:rFonts w:hint="eastAsia"/>
        </w:rPr>
        <w:t>gold</w:t>
      </w:r>
      <w:r>
        <w:rPr>
          <w:rFonts w:hint="eastAsia"/>
        </w:rPr>
        <w:t>序列远大于同级的</w:t>
      </w:r>
      <w:r>
        <w:rPr>
          <w:rFonts w:hint="eastAsia"/>
        </w:rPr>
        <w:t>m</w:t>
      </w:r>
      <w:r>
        <w:rPr>
          <w:rFonts w:hint="eastAsia"/>
        </w:rPr>
        <w:t>序列，更加有利于扩频通信技术。</w:t>
      </w:r>
    </w:p>
    <w:p w:rsidR="00075700" w:rsidRDefault="00F90E20">
      <w:pPr>
        <w:ind w:firstLine="480"/>
      </w:pPr>
      <w:r>
        <w:rPr>
          <w:rFonts w:hint="eastAsia"/>
        </w:rPr>
        <w:t>Gold</w:t>
      </w:r>
      <w:r>
        <w:rPr>
          <w:rFonts w:hint="eastAsia"/>
        </w:rPr>
        <w:t>序列不仅拥有</w:t>
      </w:r>
      <w:r>
        <w:rPr>
          <w:rFonts w:hint="eastAsia"/>
        </w:rPr>
        <w:t>m</w:t>
      </w:r>
      <w:r>
        <w:rPr>
          <w:rFonts w:hint="eastAsia"/>
        </w:rPr>
        <w:t>序列拥有的特性，还在数量上占有很大的优势。同时，</w:t>
      </w:r>
      <w:r>
        <w:rPr>
          <w:rFonts w:hint="eastAsia"/>
        </w:rPr>
        <w:t>gold</w:t>
      </w:r>
      <w:r>
        <w:rPr>
          <w:rFonts w:hint="eastAsia"/>
        </w:rPr>
        <w:t>序列也有十分优良的相关特性，</w:t>
      </w:r>
      <w:r>
        <w:rPr>
          <w:rFonts w:hint="eastAsia"/>
        </w:rPr>
        <w:t>gold</w:t>
      </w:r>
      <w:r>
        <w:rPr>
          <w:rFonts w:hint="eastAsia"/>
        </w:rPr>
        <w:t>序列的自相关函数中所有非最高峰都是取三值，它的互相关函数的最大值</w:t>
      </w:r>
      <w:r>
        <w:rPr>
          <w:rFonts w:ascii="宋体" w:hAnsi="宋体" w:cs="宋体" w:hint="eastAsia"/>
        </w:rPr>
        <w:t>≦构成</w:t>
      </w:r>
      <w:r>
        <w:rPr>
          <w:rFonts w:hint="eastAsia"/>
        </w:rPr>
        <w:t>它的</w:t>
      </w:r>
      <w:r>
        <w:rPr>
          <w:rFonts w:hint="eastAsia"/>
        </w:rPr>
        <w:t>m</w:t>
      </w:r>
      <w:r>
        <w:rPr>
          <w:rFonts w:hint="eastAsia"/>
        </w:rPr>
        <w:t>序列优选对的互相关值，并且具有三值互相关函数。</w:t>
      </w:r>
    </w:p>
    <w:p w:rsidR="00075700" w:rsidRDefault="00F90E20">
      <w:pPr>
        <w:pStyle w:val="3"/>
        <w:spacing w:before="156" w:after="156"/>
        <w:ind w:firstLine="482"/>
      </w:pPr>
      <w:bookmarkStart w:id="26" w:name="_Toc42092519"/>
      <w:r>
        <w:rPr>
          <w:rFonts w:hint="eastAsia"/>
        </w:rPr>
        <w:t xml:space="preserve">4.2.3 </w:t>
      </w:r>
      <w:r>
        <w:rPr>
          <w:rFonts w:hint="eastAsia"/>
        </w:rPr>
        <w:t>扩频调制仿真</w:t>
      </w:r>
      <w:bookmarkEnd w:id="26"/>
    </w:p>
    <w:p w:rsidR="00075700" w:rsidRDefault="00F90E20">
      <w:pPr>
        <w:ind w:firstLine="480"/>
      </w:pPr>
      <w:r>
        <w:rPr>
          <w:rFonts w:hint="eastAsia"/>
        </w:rPr>
        <w:t>本次仿真主要用</w:t>
      </w:r>
      <w:r>
        <w:rPr>
          <w:rFonts w:hint="eastAsia"/>
        </w:rPr>
        <w:t>m</w:t>
      </w:r>
      <w:r>
        <w:rPr>
          <w:rFonts w:hint="eastAsia"/>
        </w:rPr>
        <w:t>序列来进行实验，用二进制伪随机码（</w:t>
      </w:r>
      <w:r>
        <w:rPr>
          <w:rFonts w:hint="eastAsia"/>
        </w:rPr>
        <w:t>m</w:t>
      </w:r>
      <w:r>
        <w:rPr>
          <w:rFonts w:hint="eastAsia"/>
        </w:rPr>
        <w:t>序列）控制输出的载波信号，以下分别是由</w:t>
      </w:r>
      <w:r>
        <w:rPr>
          <w:rFonts w:hint="eastAsia"/>
        </w:rPr>
        <w:t>m</w:t>
      </w:r>
      <w:r>
        <w:rPr>
          <w:rFonts w:hint="eastAsia"/>
        </w:rPr>
        <w:t>序列控制输出的四个不同的随机载频序列：</w:t>
      </w:r>
    </w:p>
    <w:p w:rsidR="00075700" w:rsidRDefault="004E1AC9">
      <w:pPr>
        <w:ind w:firstLineChars="0" w:firstLine="0"/>
        <w:jc w:val="center"/>
      </w:pPr>
      <w:r w:rsidRPr="004E1AC9">
        <w:rPr>
          <w:noProof/>
        </w:rPr>
        <w:lastRenderedPageBreak/>
        <w:drawing>
          <wp:inline distT="0" distB="0" distL="0" distR="0" wp14:anchorId="71F93520" wp14:editId="00781273">
            <wp:extent cx="3772380" cy="3019425"/>
            <wp:effectExtent l="0" t="0" r="0" b="0"/>
            <wp:docPr id="40" name="图片 40" descr="C:\Users\ADMINI~1\AppData\Local\Temp\WeChat Files\79389feea900b4dd57c7d0c565082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79389feea900b4dd57c7d0c565082c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0523" cy="3033947"/>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4.7  m</w:t>
      </w:r>
      <w:r>
        <w:rPr>
          <w:rFonts w:hint="eastAsia"/>
        </w:rPr>
        <w:t>序列码</w:t>
      </w:r>
    </w:p>
    <w:p w:rsidR="00075700" w:rsidRDefault="00075700">
      <w:pPr>
        <w:ind w:firstLine="480"/>
        <w:jc w:val="center"/>
      </w:pPr>
    </w:p>
    <w:p w:rsidR="00075700" w:rsidRDefault="004E1AC9">
      <w:pPr>
        <w:ind w:firstLineChars="0" w:firstLine="0"/>
        <w:jc w:val="center"/>
      </w:pPr>
      <w:r w:rsidRPr="004E1AC9">
        <w:rPr>
          <w:noProof/>
        </w:rPr>
        <w:drawing>
          <wp:inline distT="0" distB="0" distL="0" distR="0" wp14:anchorId="19688924" wp14:editId="5A61E8DE">
            <wp:extent cx="3873752" cy="3105150"/>
            <wp:effectExtent l="0" t="0" r="0" b="0"/>
            <wp:docPr id="43" name="图片 43" descr="C:\Users\ADMINI~1\AppData\Local\Temp\WeChat Files\85ac8735e50b4d925b2faf835f9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85ac8735e50b4d925b2faf835f9101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5813" cy="3114818"/>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4.8  </w:t>
      </w:r>
      <w:r>
        <w:rPr>
          <w:rFonts w:hint="eastAsia"/>
        </w:rPr>
        <w:t>用户一载频序列</w:t>
      </w:r>
    </w:p>
    <w:p w:rsidR="004E1AC9" w:rsidRPr="004E1AC9" w:rsidRDefault="004E1AC9" w:rsidP="004E1AC9">
      <w:pPr>
        <w:ind w:firstLine="480"/>
      </w:pPr>
    </w:p>
    <w:p w:rsidR="00075700" w:rsidRDefault="004E1AC9">
      <w:pPr>
        <w:ind w:firstLineChars="0" w:firstLine="0"/>
        <w:jc w:val="center"/>
      </w:pPr>
      <w:r w:rsidRPr="004E1AC9">
        <w:rPr>
          <w:noProof/>
        </w:rPr>
        <w:lastRenderedPageBreak/>
        <w:drawing>
          <wp:inline distT="0" distB="0" distL="0" distR="0" wp14:anchorId="792F7A3A" wp14:editId="2D71090B">
            <wp:extent cx="3952875" cy="3195772"/>
            <wp:effectExtent l="0" t="0" r="0" b="5080"/>
            <wp:docPr id="44" name="图片 44" descr="C:\Users\ADMINI~1\AppData\Local\Temp\WeChat Files\b08de89bd3e62d6efb478994017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b08de89bd3e62d6efb47899401710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2550" cy="3211678"/>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4.9  </w:t>
      </w:r>
      <w:r>
        <w:rPr>
          <w:rFonts w:hint="eastAsia"/>
        </w:rPr>
        <w:t>用户二载频序列</w:t>
      </w:r>
    </w:p>
    <w:p w:rsidR="00075700" w:rsidRDefault="004E1AC9">
      <w:pPr>
        <w:ind w:firstLineChars="0" w:firstLine="0"/>
        <w:jc w:val="center"/>
      </w:pPr>
      <w:r w:rsidRPr="004E1AC9">
        <w:rPr>
          <w:noProof/>
        </w:rPr>
        <w:drawing>
          <wp:inline distT="0" distB="0" distL="0" distR="0" wp14:anchorId="6474BC24" wp14:editId="6D62A66A">
            <wp:extent cx="4067175" cy="3301492"/>
            <wp:effectExtent l="0" t="0" r="0" b="0"/>
            <wp:docPr id="46" name="图片 46" descr="C:\Users\ADMINI~1\AppData\Local\Temp\WeChat Files\9ffcd957bd01ce605aa634a089a9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9ffcd957bd01ce605aa634a089a97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5428" cy="3316309"/>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4.10  </w:t>
      </w:r>
      <w:r>
        <w:rPr>
          <w:rFonts w:hint="eastAsia"/>
        </w:rPr>
        <w:t>用户三载频序列</w:t>
      </w:r>
    </w:p>
    <w:p w:rsidR="00075700" w:rsidRDefault="00075700">
      <w:pPr>
        <w:ind w:firstLineChars="0" w:firstLine="0"/>
        <w:jc w:val="center"/>
      </w:pPr>
    </w:p>
    <w:p w:rsidR="00075700" w:rsidRDefault="004E1AC9">
      <w:pPr>
        <w:ind w:firstLineChars="0" w:firstLine="0"/>
        <w:jc w:val="center"/>
      </w:pPr>
      <w:r w:rsidRPr="004E1AC9">
        <w:rPr>
          <w:noProof/>
        </w:rPr>
        <w:lastRenderedPageBreak/>
        <w:drawing>
          <wp:inline distT="0" distB="0" distL="0" distR="0" wp14:anchorId="7C971B94" wp14:editId="4C09EC55">
            <wp:extent cx="4238625" cy="3485091"/>
            <wp:effectExtent l="0" t="0" r="0" b="1270"/>
            <wp:docPr id="47" name="图片 47" descr="C:\Users\ADMINI~1\AppData\Local\Temp\WeChat Files\69e2b1d12e81c3a0672d5786b3ba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69e2b1d12e81c3a0672d5786b3ba4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469" cy="3492362"/>
                    </a:xfrm>
                    <a:prstGeom prst="rect">
                      <a:avLst/>
                    </a:prstGeom>
                    <a:noFill/>
                    <a:ln>
                      <a:noFill/>
                    </a:ln>
                  </pic:spPr>
                </pic:pic>
              </a:graphicData>
            </a:graphic>
          </wp:inline>
        </w:drawing>
      </w:r>
    </w:p>
    <w:p w:rsidR="00075700" w:rsidRDefault="00F90E20" w:rsidP="004E1AC9">
      <w:pPr>
        <w:pStyle w:val="a9"/>
        <w:spacing w:before="31" w:after="31"/>
      </w:pPr>
      <w:r>
        <w:rPr>
          <w:rFonts w:hint="eastAsia"/>
        </w:rPr>
        <w:t>图</w:t>
      </w:r>
      <w:r>
        <w:rPr>
          <w:rFonts w:hint="eastAsia"/>
        </w:rPr>
        <w:t xml:space="preserve">4.11  </w:t>
      </w:r>
      <w:r>
        <w:rPr>
          <w:rFonts w:hint="eastAsia"/>
        </w:rPr>
        <w:t>用户四载频序列</w:t>
      </w:r>
    </w:p>
    <w:p w:rsidR="00075700" w:rsidRDefault="00F90E20">
      <w:pPr>
        <w:ind w:firstLine="480"/>
      </w:pPr>
      <w:r>
        <w:rPr>
          <w:rFonts w:hint="eastAsia"/>
        </w:rPr>
        <w:t>将载波信号与要发送的信息序列进行混频，输出频率固定的中频信号，也就是经过</w:t>
      </w:r>
      <w:r w:rsidR="004E1AC9">
        <w:rPr>
          <w:rFonts w:hint="eastAsia"/>
        </w:rPr>
        <w:t>跳频</w:t>
      </w:r>
      <w:r>
        <w:rPr>
          <w:rFonts w:hint="eastAsia"/>
        </w:rPr>
        <w:t>扩频调制后的信号，这里主要展示用户一的情况，如下图所示：</w:t>
      </w:r>
    </w:p>
    <w:p w:rsidR="00075700" w:rsidRDefault="004E1AC9">
      <w:pPr>
        <w:ind w:firstLineChars="0" w:firstLine="0"/>
        <w:jc w:val="center"/>
      </w:pPr>
      <w:r w:rsidRPr="004E1AC9">
        <w:rPr>
          <w:noProof/>
        </w:rPr>
        <w:drawing>
          <wp:inline distT="0" distB="0" distL="0" distR="0" wp14:anchorId="33BC648D" wp14:editId="5D6A4FBC">
            <wp:extent cx="4381500" cy="3583286"/>
            <wp:effectExtent l="0" t="0" r="0" b="0"/>
            <wp:docPr id="48" name="图片 48" descr="C:\Users\ADMINI~1\AppData\Local\Temp\WeChat Files\f5800c5b2edf0d8e5bd63db30034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f5800c5b2edf0d8e5bd63db30034ab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8885" cy="3597503"/>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4.12  </w:t>
      </w:r>
      <w:r>
        <w:rPr>
          <w:rFonts w:hint="eastAsia"/>
        </w:rPr>
        <w:t>用户一扩频调制信号</w:t>
      </w:r>
    </w:p>
    <w:p w:rsidR="00075700" w:rsidRDefault="00075700" w:rsidP="004E1AC9">
      <w:pPr>
        <w:ind w:firstLineChars="0" w:firstLine="0"/>
        <w:rPr>
          <w:b/>
          <w:bCs/>
        </w:rPr>
      </w:pPr>
    </w:p>
    <w:p w:rsidR="00075700" w:rsidRDefault="00F90E20">
      <w:pPr>
        <w:pStyle w:val="2"/>
        <w:spacing w:before="156" w:after="156"/>
      </w:pPr>
      <w:bookmarkStart w:id="27" w:name="_Toc42092520"/>
      <w:r>
        <w:rPr>
          <w:rFonts w:hint="eastAsia"/>
        </w:rPr>
        <w:t xml:space="preserve">4.3 </w:t>
      </w:r>
      <w:r>
        <w:rPr>
          <w:rFonts w:hint="eastAsia"/>
        </w:rPr>
        <w:t>解调</w:t>
      </w:r>
      <w:bookmarkEnd w:id="27"/>
    </w:p>
    <w:p w:rsidR="00075700" w:rsidRDefault="00F90E20">
      <w:pPr>
        <w:ind w:firstLine="480"/>
      </w:pPr>
      <w:r>
        <w:rPr>
          <w:rFonts w:hint="eastAsia"/>
        </w:rPr>
        <w:t>接收到信号之后对信号进行相干解调，解调所用载波为调制时所用载波，接着去掉高频分量，输出低频信号：</w:t>
      </w:r>
    </w:p>
    <w:p w:rsidR="00075700" w:rsidRDefault="004E1AC9">
      <w:pPr>
        <w:ind w:firstLineChars="0" w:firstLine="0"/>
        <w:jc w:val="center"/>
      </w:pPr>
      <w:r w:rsidRPr="004E1AC9">
        <w:rPr>
          <w:noProof/>
        </w:rPr>
        <w:drawing>
          <wp:inline distT="0" distB="0" distL="0" distR="0" wp14:anchorId="5281C952" wp14:editId="58152973">
            <wp:extent cx="3657600" cy="2953656"/>
            <wp:effectExtent l="0" t="0" r="0" b="0"/>
            <wp:docPr id="49" name="图片 49" descr="C:\Users\ADMINI~1\AppData\Local\Temp\WeChat Files\53f21fed042cf21b2defa2d7d29e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53f21fed042cf21b2defa2d7d29e34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3689" cy="2966648"/>
                    </a:xfrm>
                    <a:prstGeom prst="rect">
                      <a:avLst/>
                    </a:prstGeom>
                    <a:noFill/>
                    <a:ln>
                      <a:noFill/>
                    </a:ln>
                  </pic:spPr>
                </pic:pic>
              </a:graphicData>
            </a:graphic>
          </wp:inline>
        </w:drawing>
      </w:r>
    </w:p>
    <w:p w:rsidR="00075700" w:rsidRDefault="00F90E20" w:rsidP="00CE05A6">
      <w:pPr>
        <w:pStyle w:val="a9"/>
        <w:spacing w:before="31" w:after="31"/>
      </w:pPr>
      <w:r>
        <w:rPr>
          <w:rFonts w:hint="eastAsia"/>
        </w:rPr>
        <w:t xml:space="preserve">4.13 </w:t>
      </w:r>
      <w:r>
        <w:rPr>
          <w:rFonts w:hint="eastAsia"/>
        </w:rPr>
        <w:t>用户一调制信号解调</w:t>
      </w:r>
    </w:p>
    <w:p w:rsidR="00075700" w:rsidRDefault="00F90E20">
      <w:pPr>
        <w:pStyle w:val="2"/>
        <w:spacing w:before="156" w:after="156"/>
      </w:pPr>
      <w:bookmarkStart w:id="28" w:name="_Toc42092521"/>
      <w:r>
        <w:rPr>
          <w:rFonts w:hint="eastAsia"/>
        </w:rPr>
        <w:t xml:space="preserve">4.4 </w:t>
      </w:r>
      <w:r>
        <w:rPr>
          <w:rFonts w:hint="eastAsia"/>
        </w:rPr>
        <w:t>抽样判决</w:t>
      </w:r>
      <w:bookmarkEnd w:id="28"/>
    </w:p>
    <w:p w:rsidR="00075700" w:rsidRDefault="00F90E20">
      <w:pPr>
        <w:ind w:firstLine="480"/>
      </w:pPr>
      <w:r>
        <w:rPr>
          <w:rFonts w:hint="eastAsia"/>
        </w:rPr>
        <w:t>将输出的低频信号再进行抽样判决，得到判决后的信息序列，也就是恢复的信息序列</w:t>
      </w:r>
      <w:r>
        <w:rPr>
          <w:rFonts w:hint="eastAsia"/>
        </w:rPr>
        <w:t>1</w:t>
      </w:r>
      <w:r>
        <w:rPr>
          <w:rFonts w:hint="eastAsia"/>
        </w:rPr>
        <w:t>，将恢复后的信息序列与发送的信息序列做对比：</w:t>
      </w:r>
    </w:p>
    <w:p w:rsidR="00075700" w:rsidRDefault="004E1AC9">
      <w:pPr>
        <w:ind w:firstLineChars="0" w:firstLine="0"/>
        <w:jc w:val="center"/>
      </w:pPr>
      <w:r w:rsidRPr="004E1AC9">
        <w:rPr>
          <w:noProof/>
        </w:rPr>
        <w:drawing>
          <wp:inline distT="0" distB="0" distL="0" distR="0" wp14:anchorId="3EE418BD" wp14:editId="4F95DD15">
            <wp:extent cx="3581400" cy="2796435"/>
            <wp:effectExtent l="0" t="0" r="0" b="4445"/>
            <wp:docPr id="50" name="图片 50" descr="C:\Users\ADMINI~1\AppData\Local\Temp\WeChat Files\5d36f5bc3a7770f9b2d7751628d9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5d36f5bc3a7770f9b2d7751628d9c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8774" cy="2817809"/>
                    </a:xfrm>
                    <a:prstGeom prst="rect">
                      <a:avLst/>
                    </a:prstGeom>
                    <a:noFill/>
                    <a:ln>
                      <a:noFill/>
                    </a:ln>
                  </pic:spPr>
                </pic:pic>
              </a:graphicData>
            </a:graphic>
          </wp:inline>
        </w:drawing>
      </w:r>
    </w:p>
    <w:p w:rsidR="00075700" w:rsidRDefault="00F90E20" w:rsidP="00CE05A6">
      <w:pPr>
        <w:pStyle w:val="a9"/>
        <w:spacing w:before="31" w:after="31"/>
      </w:pPr>
      <w:r>
        <w:rPr>
          <w:rFonts w:hint="eastAsia"/>
        </w:rPr>
        <w:lastRenderedPageBreak/>
        <w:t>图</w:t>
      </w:r>
      <w:r>
        <w:rPr>
          <w:rFonts w:hint="eastAsia"/>
        </w:rPr>
        <w:t xml:space="preserve">4.14 </w:t>
      </w:r>
      <w:r>
        <w:rPr>
          <w:rFonts w:hint="eastAsia"/>
        </w:rPr>
        <w:t>用户一恢复信号</w:t>
      </w:r>
    </w:p>
    <w:p w:rsidR="00075700" w:rsidRDefault="004E1AC9">
      <w:pPr>
        <w:ind w:firstLineChars="0" w:firstLine="0"/>
        <w:jc w:val="center"/>
      </w:pPr>
      <w:r w:rsidRPr="004E1AC9">
        <w:rPr>
          <w:noProof/>
        </w:rPr>
        <w:drawing>
          <wp:inline distT="0" distB="0" distL="0" distR="0" wp14:anchorId="434F40FA" wp14:editId="527C8233">
            <wp:extent cx="3857625" cy="3168480"/>
            <wp:effectExtent l="0" t="0" r="0" b="0"/>
            <wp:docPr id="51" name="图片 51" descr="C:\Users\ADMINI~1\AppData\Local\Temp\WeChat Files\eb73c0018697959f2ac2b72bef51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WeChat Files\eb73c0018697959f2ac2b72bef510b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0229" cy="3178833"/>
                    </a:xfrm>
                    <a:prstGeom prst="rect">
                      <a:avLst/>
                    </a:prstGeom>
                    <a:noFill/>
                    <a:ln>
                      <a:noFill/>
                    </a:ln>
                  </pic:spPr>
                </pic:pic>
              </a:graphicData>
            </a:graphic>
          </wp:inline>
        </w:drawing>
      </w:r>
    </w:p>
    <w:p w:rsidR="00075700" w:rsidRDefault="00F90E20" w:rsidP="00CE05A6">
      <w:pPr>
        <w:pStyle w:val="a9"/>
        <w:spacing w:before="31" w:after="31"/>
      </w:pPr>
      <w:r>
        <w:rPr>
          <w:rFonts w:hint="eastAsia"/>
        </w:rPr>
        <w:t xml:space="preserve">4.15  </w:t>
      </w:r>
      <w:r>
        <w:rPr>
          <w:rFonts w:hint="eastAsia"/>
        </w:rPr>
        <w:t>用户一发送信号</w:t>
      </w:r>
    </w:p>
    <w:p w:rsidR="00075700" w:rsidRDefault="00F90E20">
      <w:pPr>
        <w:ind w:firstLine="480"/>
      </w:pPr>
      <w:r>
        <w:rPr>
          <w:rFonts w:hint="eastAsia"/>
        </w:rPr>
        <w:t>从肉眼看发送信号图以及恢复了的信号图，两者几乎没有什么不同。用户一的信号传输过程中不仅经过了其他用户的干扰，即多用户干扰，还加入了加性白噪声，在解调且恢复原始信号之后也几乎没有受到其他干扰或噪声的影响，足以看出跳频序列是十分可靠的通信方式。</w:t>
      </w:r>
    </w:p>
    <w:p w:rsidR="00075700" w:rsidRDefault="00075700">
      <w:pPr>
        <w:ind w:firstLine="480"/>
        <w:sectPr w:rsidR="00075700">
          <w:pgSz w:w="11906" w:h="16838"/>
          <w:pgMar w:top="1701" w:right="1417" w:bottom="1417" w:left="1417" w:header="851" w:footer="992" w:gutter="0"/>
          <w:cols w:space="720"/>
          <w:docGrid w:type="lines" w:linePitch="312"/>
        </w:sectPr>
      </w:pPr>
    </w:p>
    <w:p w:rsidR="00075700" w:rsidRDefault="00F90E20">
      <w:pPr>
        <w:pStyle w:val="1"/>
        <w:numPr>
          <w:ilvl w:val="0"/>
          <w:numId w:val="6"/>
        </w:numPr>
        <w:spacing w:before="156" w:after="156"/>
      </w:pPr>
      <w:bookmarkStart w:id="29" w:name="_Toc42092522"/>
      <w:r>
        <w:rPr>
          <w:rFonts w:hint="eastAsia"/>
        </w:rPr>
        <w:lastRenderedPageBreak/>
        <w:t>跳频通信抗干扰性能分析</w:t>
      </w:r>
      <w:bookmarkEnd w:id="29"/>
    </w:p>
    <w:p w:rsidR="00075700" w:rsidRDefault="00F90E20">
      <w:pPr>
        <w:pStyle w:val="2"/>
        <w:spacing w:before="156" w:after="156"/>
      </w:pPr>
      <w:bookmarkStart w:id="30" w:name="_Toc42092523"/>
      <w:r>
        <w:rPr>
          <w:rFonts w:hint="eastAsia"/>
        </w:rPr>
        <w:t xml:space="preserve">5.1 </w:t>
      </w:r>
      <w:r>
        <w:rPr>
          <w:rFonts w:hint="eastAsia"/>
        </w:rPr>
        <w:t>抗干扰性能分析</w:t>
      </w:r>
      <w:bookmarkEnd w:id="30"/>
    </w:p>
    <w:p w:rsidR="00075700" w:rsidRDefault="00F90E20">
      <w:pPr>
        <w:ind w:firstLineChars="0" w:firstLine="0"/>
      </w:pPr>
      <w:r>
        <w:rPr>
          <w:rFonts w:hint="eastAsia"/>
        </w:rPr>
        <w:t>根据前面跳频通信系统的理论分析以及仿真结果，可以再前面仿真的基础上加上干扰部分以及误码率统计部分，如下图所示：</w:t>
      </w:r>
    </w:p>
    <w:p w:rsidR="00075700" w:rsidRDefault="00F90E20">
      <w:pPr>
        <w:ind w:firstLineChars="0" w:firstLine="0"/>
      </w:pPr>
      <w:r>
        <w:rPr>
          <w:noProof/>
        </w:rPr>
        <w:drawing>
          <wp:inline distT="0" distB="0" distL="114300" distR="114300" wp14:anchorId="0D9BAE08" wp14:editId="287011AB">
            <wp:extent cx="5699760" cy="1870075"/>
            <wp:effectExtent l="0" t="0" r="0" b="0"/>
            <wp:docPr id="3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2" descr="qt_temp"/>
                    <pic:cNvPicPr>
                      <a:picLocks noChangeAspect="1"/>
                    </pic:cNvPicPr>
                  </pic:nvPicPr>
                  <pic:blipFill>
                    <a:blip r:embed="rId47"/>
                    <a:stretch>
                      <a:fillRect/>
                    </a:stretch>
                  </pic:blipFill>
                  <pic:spPr>
                    <a:xfrm>
                      <a:off x="0" y="0"/>
                      <a:ext cx="5699760" cy="1870075"/>
                    </a:xfrm>
                    <a:prstGeom prst="rect">
                      <a:avLst/>
                    </a:prstGeom>
                  </pic:spPr>
                </pic:pic>
              </a:graphicData>
            </a:graphic>
          </wp:inline>
        </w:drawing>
      </w:r>
    </w:p>
    <w:p w:rsidR="00075700" w:rsidRDefault="00F90E20" w:rsidP="00CE05A6">
      <w:pPr>
        <w:pStyle w:val="a9"/>
        <w:spacing w:before="31" w:after="31"/>
      </w:pPr>
      <w:r>
        <w:rPr>
          <w:rFonts w:hint="eastAsia"/>
        </w:rPr>
        <w:t>图</w:t>
      </w:r>
      <w:r>
        <w:rPr>
          <w:rFonts w:hint="eastAsia"/>
        </w:rPr>
        <w:t xml:space="preserve">5.1 </w:t>
      </w:r>
      <w:r>
        <w:rPr>
          <w:rFonts w:hint="eastAsia"/>
        </w:rPr>
        <w:t>跳频通信系统抗干扰性能仿真原理图</w:t>
      </w:r>
    </w:p>
    <w:p w:rsidR="00075700" w:rsidRDefault="00F90E20">
      <w:pPr>
        <w:ind w:firstLine="480"/>
      </w:pPr>
      <w:r>
        <w:rPr>
          <w:rFonts w:hint="eastAsia"/>
        </w:rPr>
        <w:t>以上的仿真原理框图中，需要在信号发送到信道内时在信道内加上干扰，在本次仿真中主要加上两种干扰：一种是来自于其他用户的干扰，即多用户干扰，另一种就是加上白噪声干扰，比较形象地模仿了一般情况下信号在传输过程中的所会受到的干扰。</w:t>
      </w:r>
    </w:p>
    <w:p w:rsidR="00075700" w:rsidRDefault="00F90E20">
      <w:pPr>
        <w:ind w:firstLineChars="0" w:firstLine="0"/>
      </w:pPr>
      <w:r>
        <w:rPr>
          <w:rFonts w:hint="eastAsia"/>
        </w:rPr>
        <w:t>本文在对跳频通信系统的抗干扰性能仿真计算误码率时用的方法是蒙特卡罗方法。</w:t>
      </w:r>
    </w:p>
    <w:p w:rsidR="00075700" w:rsidRDefault="00F90E20">
      <w:pPr>
        <w:ind w:firstLine="480"/>
      </w:pPr>
      <w:r>
        <w:t>蒙特卡罗</w:t>
      </w:r>
      <w:r>
        <w:rPr>
          <w:rFonts w:hint="eastAsia"/>
        </w:rPr>
        <w:t>法</w:t>
      </w:r>
      <w:r>
        <w:t>是一类随机方法的统称。这类方法的特点是，可以在随机采样上计算得到近似结果，随着采样的增多，得到的结果是正确结果的概率逐渐加大，但在（放弃随机采样，而采用类似全采样这样的确定性方法）获得真正的结果之前，无法知道目前得到的结果是不是真正的结果。</w:t>
      </w:r>
    </w:p>
    <w:p w:rsidR="00075700" w:rsidRDefault="00F90E20">
      <w:pPr>
        <w:ind w:firstLine="480"/>
      </w:pPr>
      <w:r>
        <w:rPr>
          <w:rFonts w:hint="eastAsia"/>
        </w:rPr>
        <w:t>用蒙特卡罗方法来计算误码率的这样算的：设置发送的信息序列为</w:t>
      </w:r>
      <w:r>
        <w:rPr>
          <w:rFonts w:hint="eastAsia"/>
        </w:rPr>
        <w:t>N</w:t>
      </w:r>
      <w:r>
        <w:rPr>
          <w:rFonts w:hint="eastAsia"/>
        </w:rPr>
        <w:t>个比特码元，在本程序中设置的</w:t>
      </w:r>
      <w:r>
        <w:rPr>
          <w:rFonts w:hint="eastAsia"/>
        </w:rPr>
        <w:t>N</w:t>
      </w:r>
      <w:r>
        <w:rPr>
          <w:rFonts w:hint="eastAsia"/>
        </w:rPr>
        <w:t>为</w:t>
      </w:r>
      <w:r>
        <w:rPr>
          <w:rFonts w:hint="eastAsia"/>
        </w:rPr>
        <w:t>63</w:t>
      </w:r>
      <w:r>
        <w:rPr>
          <w:rFonts w:hint="eastAsia"/>
        </w:rPr>
        <w:t>，然后通过接收端恢复的信号与发送端发送的信号他们两者的码元一个个地对比，每有一个不同的码元就给错误码元数</w:t>
      </w:r>
      <w:r>
        <w:rPr>
          <w:rFonts w:hint="eastAsia"/>
        </w:rPr>
        <w:t>+1</w:t>
      </w:r>
      <w:r>
        <w:rPr>
          <w:rFonts w:hint="eastAsia"/>
        </w:rPr>
        <w:t>，对错误的码元数进行累加统计。若发送的总码元数为</w:t>
      </w:r>
      <w:r>
        <w:rPr>
          <w:rFonts w:hint="eastAsia"/>
        </w:rPr>
        <w:t>N</w:t>
      </w:r>
      <w:r>
        <w:rPr>
          <w:rFonts w:hint="eastAsia"/>
        </w:rPr>
        <w:t>，发送结果发现的总错误码元数为</w:t>
      </w:r>
      <w:r>
        <w:rPr>
          <w:rFonts w:hint="eastAsia"/>
        </w:rPr>
        <w:t>n</w:t>
      </w:r>
      <w:r>
        <w:rPr>
          <w:rFonts w:hint="eastAsia"/>
        </w:rPr>
        <w:t>，则误码率的计算公式为：</w:t>
      </w:r>
    </w:p>
    <w:p w:rsidR="00075700" w:rsidRDefault="00CE05A6" w:rsidP="00CE05A6">
      <w:pPr>
        <w:ind w:firstLine="480"/>
        <w:jc w:val="center"/>
      </w:pPr>
      <w:r>
        <w:rPr>
          <w:noProof/>
        </w:rPr>
        <mc:AlternateContent>
          <mc:Choice Requires="wps">
            <w:drawing>
              <wp:anchor distT="0" distB="0" distL="114300" distR="114300" simplePos="0" relativeHeight="251663360" behindDoc="0" locked="0" layoutInCell="1" allowOverlap="1" wp14:anchorId="6E629FC4" wp14:editId="58980974">
                <wp:simplePos x="0" y="0"/>
                <wp:positionH relativeFrom="column">
                  <wp:posOffset>4822825</wp:posOffset>
                </wp:positionH>
                <wp:positionV relativeFrom="paragraph">
                  <wp:posOffset>149225</wp:posOffset>
                </wp:positionV>
                <wp:extent cx="876300" cy="27432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876300" cy="274320"/>
                        </a:xfrm>
                        <a:prstGeom prst="rect">
                          <a:avLst/>
                        </a:prstGeom>
                        <a:solidFill>
                          <a:schemeClr val="lt1"/>
                        </a:solidFill>
                        <a:ln w="6350">
                          <a:noFill/>
                        </a:ln>
                      </wps:spPr>
                      <wps:txbx>
                        <w:txbxContent>
                          <w:p w:rsidR="00913EF4" w:rsidRDefault="00913EF4" w:rsidP="00CE05A6">
                            <w:pPr>
                              <w:ind w:firstLineChars="0" w:firstLine="0"/>
                            </w:pPr>
                            <w:r>
                              <w:rPr>
                                <w:rFonts w:hint="eastAsia"/>
                              </w:rPr>
                              <w:t>公式（</w:t>
                            </w:r>
                            <w:r>
                              <w:t>5.1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29FC4" id="文本框 38" o:spid="_x0000_s1029" type="#_x0000_t202" style="position:absolute;left:0;text-align:left;margin-left:379.75pt;margin-top:11.75pt;width:69pt;height:21.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" fillcolor="white [3201]" stroked="f" strokeweight=".5pt">
                <v:textbox>
                  <w:txbxContent>
                    <w:p w:rsidR="00913EF4" w:rsidRDefault="00913EF4" w:rsidP="00CE05A6">
                      <w:pPr>
                        <w:ind w:firstLineChars="0" w:firstLine="0"/>
                      </w:pPr>
                      <w:r>
                        <w:rPr>
                          <w:rFonts w:hint="eastAsia"/>
                        </w:rPr>
                        <w:t>公式（</w:t>
                      </w:r>
                      <w:r>
                        <w:t>5.1</w:t>
                      </w:r>
                      <w:r>
                        <w:rPr>
                          <w:rFonts w:hint="eastAsia"/>
                        </w:rPr>
                        <w:t>）</w:t>
                      </w:r>
                    </w:p>
                  </w:txbxContent>
                </v:textbox>
              </v:shape>
            </w:pict>
          </mc:Fallback>
        </mc:AlternateContent>
      </w:r>
      <w:r>
        <w:rPr>
          <w:position w:val="-24"/>
        </w:rPr>
        <w:object w:dxaOrig="951" w:dyaOrig="776">
          <v:shape id="_x0000_i1029" type="#_x0000_t75" style="width:42.75pt;height:34.5pt" o:ole="">
            <v:imagedata r:id="rId48" o:title=""/>
          </v:shape>
          <o:OLEObject Type="Embed" ProgID="Equation.3" ShapeID="_x0000_i1029" DrawAspect="Content" ObjectID="_1653051638" r:id="rId49"/>
        </w:object>
      </w:r>
    </w:p>
    <w:p w:rsidR="00075700" w:rsidRDefault="00F90E20">
      <w:pPr>
        <w:ind w:firstLine="480"/>
      </w:pPr>
      <w:r>
        <w:rPr>
          <w:rFonts w:hint="eastAsia"/>
        </w:rPr>
        <w:t>由上面的公式可以看出，发送的总码元数</w:t>
      </w:r>
      <w:r>
        <w:rPr>
          <w:rFonts w:hint="eastAsia"/>
        </w:rPr>
        <w:t>N</w:t>
      </w:r>
      <w:r>
        <w:rPr>
          <w:rFonts w:hint="eastAsia"/>
        </w:rPr>
        <w:t>越大，那么结果得出来的误码率</w:t>
      </w:r>
      <w:r>
        <w:rPr>
          <w:rFonts w:hint="eastAsia"/>
        </w:rPr>
        <w:t>P</w:t>
      </w:r>
      <w:r>
        <w:rPr>
          <w:rFonts w:hint="eastAsia"/>
        </w:rPr>
        <w:t>也就越准确。不过不论是在实际中还是在实验中，</w:t>
      </w:r>
      <w:r>
        <w:rPr>
          <w:rFonts w:hint="eastAsia"/>
        </w:rPr>
        <w:t>N</w:t>
      </w:r>
      <w:r>
        <w:rPr>
          <w:rFonts w:hint="eastAsia"/>
        </w:rPr>
        <w:t>都不可能真的无限大。</w:t>
      </w:r>
    </w:p>
    <w:p w:rsidR="00075700" w:rsidRDefault="00075700">
      <w:pPr>
        <w:ind w:firstLine="480"/>
      </w:pPr>
    </w:p>
    <w:p w:rsidR="00075700" w:rsidRDefault="00075700">
      <w:pPr>
        <w:ind w:firstLine="480"/>
      </w:pPr>
    </w:p>
    <w:p w:rsidR="00075700" w:rsidRDefault="00F90E20">
      <w:pPr>
        <w:pStyle w:val="2"/>
        <w:spacing w:before="156" w:after="156"/>
      </w:pPr>
      <w:bookmarkStart w:id="31" w:name="_Toc42092524"/>
      <w:r>
        <w:rPr>
          <w:rFonts w:hint="eastAsia"/>
        </w:rPr>
        <w:t xml:space="preserve">5.2 </w:t>
      </w:r>
      <w:r>
        <w:rPr>
          <w:rFonts w:hint="eastAsia"/>
        </w:rPr>
        <w:t>抗干扰性能仿真</w:t>
      </w:r>
      <w:bookmarkEnd w:id="31"/>
    </w:p>
    <w:p w:rsidR="00075700" w:rsidRDefault="00F90E20">
      <w:pPr>
        <w:pStyle w:val="3"/>
        <w:spacing w:before="156" w:after="156"/>
        <w:ind w:firstLine="482"/>
      </w:pPr>
      <w:bookmarkStart w:id="32" w:name="_Toc42092525"/>
      <w:r>
        <w:rPr>
          <w:rFonts w:hint="eastAsia"/>
        </w:rPr>
        <w:t xml:space="preserve">5.2.1 </w:t>
      </w:r>
      <w:r>
        <w:rPr>
          <w:rFonts w:hint="eastAsia"/>
        </w:rPr>
        <w:t>干扰模块</w:t>
      </w:r>
      <w:bookmarkEnd w:id="32"/>
    </w:p>
    <w:p w:rsidR="00075700" w:rsidRDefault="00F90E20">
      <w:pPr>
        <w:ind w:firstLine="480"/>
      </w:pPr>
      <w:r>
        <w:rPr>
          <w:rFonts w:hint="eastAsia"/>
        </w:rPr>
        <w:t>在本次仿真中，不仅有主角用户一的参加，还有其他配角用户二、用户三、用户四的参加，四个用户都将参与信息的传输，但用户二、用户三、用户四主要作为干扰方来对用户一的信息传输进行干扰。除了多用户干扰之外，还在信道中加了另一种干扰信号：加性高斯白噪声干扰。</w:t>
      </w:r>
    </w:p>
    <w:p w:rsidR="00075700" w:rsidRDefault="00F90E20">
      <w:pPr>
        <w:ind w:firstLine="480"/>
      </w:pPr>
      <w:r>
        <w:rPr>
          <w:rFonts w:hint="eastAsia"/>
        </w:rPr>
        <w:t>AWGN</w:t>
      </w:r>
      <w:r>
        <w:rPr>
          <w:rFonts w:hint="eastAsia"/>
        </w:rPr>
        <w:t>即为加性高斯白噪声，它是最基本的噪声干扰模型。</w:t>
      </w:r>
      <w:r>
        <w:t>从统计上</w:t>
      </w:r>
      <w:r>
        <w:rPr>
          <w:rFonts w:hint="eastAsia"/>
        </w:rPr>
        <w:t>来说加性高斯白噪声（</w:t>
      </w:r>
      <w:r>
        <w:rPr>
          <w:rFonts w:hint="eastAsia"/>
        </w:rPr>
        <w:t>AWGN</w:t>
      </w:r>
      <w:r>
        <w:rPr>
          <w:rFonts w:hint="eastAsia"/>
        </w:rPr>
        <w:t>）</w:t>
      </w:r>
      <w:r>
        <w:t>是随机无线噪声，</w:t>
      </w:r>
      <w:r>
        <w:rPr>
          <w:rFonts w:hint="eastAsia"/>
        </w:rPr>
        <w:t>加性噪声指的是叠加在信号上的噪声，不管有没有信号在传输，加性噪声都是存在的。高斯指的噪声幅度取各种值时的概率分布时高斯函数，白噪声指的是这个噪声在各个频域内的的功率谱都是恒定的。它的</w:t>
      </w:r>
      <w:r>
        <w:t>特点是</w:t>
      </w:r>
      <w:r>
        <w:rPr>
          <w:rFonts w:hint="eastAsia"/>
        </w:rPr>
        <w:t>，加性高斯白噪声在</w:t>
      </w:r>
      <w:r>
        <w:t>通信信道上的信号分布在很宽的频带范围内</w:t>
      </w:r>
      <w:r>
        <w:rPr>
          <w:rFonts w:hint="eastAsia"/>
        </w:rPr>
        <w:t>。</w:t>
      </w:r>
    </w:p>
    <w:p w:rsidR="00075700" w:rsidRDefault="00F90E20">
      <w:pPr>
        <w:ind w:firstLine="480"/>
      </w:pPr>
      <w:r>
        <w:rPr>
          <w:rFonts w:hint="eastAsia"/>
        </w:rPr>
        <w:t>多用户干扰和加性高斯白噪声（</w:t>
      </w:r>
      <w:r>
        <w:rPr>
          <w:rFonts w:hint="eastAsia"/>
        </w:rPr>
        <w:t>AWGN</w:t>
      </w:r>
      <w:r>
        <w:rPr>
          <w:rFonts w:hint="eastAsia"/>
        </w:rPr>
        <w:t>）不同，多用户干扰也是多址干扰，他们听上去像是高斯白噪声，但在实际上并不是，白噪声是随机的无规律的，而多用户干扰是具有某种特征的有用信息。</w:t>
      </w:r>
    </w:p>
    <w:p w:rsidR="00075700" w:rsidRDefault="00F90E20">
      <w:pPr>
        <w:ind w:firstLine="480"/>
      </w:pPr>
      <w:r>
        <w:rPr>
          <w:rFonts w:hint="eastAsia"/>
        </w:rPr>
        <w:t>用</w:t>
      </w:r>
      <w:r>
        <w:rPr>
          <w:rFonts w:hint="eastAsia"/>
        </w:rPr>
        <w:t>MATLAB</w:t>
      </w:r>
      <w:r>
        <w:rPr>
          <w:rFonts w:hint="eastAsia"/>
        </w:rPr>
        <w:t>给信号加上多用户干扰以及加性高斯把噪声的信号之后的信号图如下，将给出加干扰之前扩频调制之后的的信号图来作对比。在图中可以看出，干扰覆盖到了所有的跳频带宽内。</w:t>
      </w:r>
    </w:p>
    <w:p w:rsidR="00075700" w:rsidRDefault="00F635BE">
      <w:pPr>
        <w:ind w:firstLineChars="0" w:firstLine="0"/>
        <w:jc w:val="center"/>
      </w:pPr>
      <w:r w:rsidRPr="00F635BE">
        <w:rPr>
          <w:noProof/>
        </w:rPr>
        <w:drawing>
          <wp:inline distT="0" distB="0" distL="0" distR="0" wp14:anchorId="5BAF8CAB" wp14:editId="78B45AAD">
            <wp:extent cx="4041436" cy="3305175"/>
            <wp:effectExtent l="0" t="0" r="0" b="0"/>
            <wp:docPr id="52" name="图片 52" descr="C:\Users\ADMINI~1\AppData\Local\Temp\WeChat Files\f5800c5b2edf0d8e5bd63db30034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WeChat Files\f5800c5b2edf0d8e5bd63db30034ab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9206" cy="3327886"/>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5.2 </w:t>
      </w:r>
      <w:r>
        <w:rPr>
          <w:rFonts w:hint="eastAsia"/>
        </w:rPr>
        <w:t>扩频调制的仿真图</w:t>
      </w:r>
    </w:p>
    <w:p w:rsidR="00075700" w:rsidRDefault="00F635BE">
      <w:pPr>
        <w:ind w:firstLineChars="0" w:firstLine="0"/>
        <w:jc w:val="center"/>
      </w:pPr>
      <w:r w:rsidRPr="00F635BE">
        <w:rPr>
          <w:noProof/>
        </w:rPr>
        <w:lastRenderedPageBreak/>
        <w:drawing>
          <wp:inline distT="0" distB="0" distL="0" distR="0" wp14:anchorId="3A07A7E4" wp14:editId="52C0B835">
            <wp:extent cx="3952875" cy="3228315"/>
            <wp:effectExtent l="0" t="0" r="0" b="0"/>
            <wp:docPr id="53" name="图片 53" descr="C:\Users\ADMINI~1\AppData\Local\Temp\WeChat Files\4ddf9483b229c6902db3a2e4bfcf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4ddf9483b229c6902db3a2e4bfcfe5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8365" cy="3249133"/>
                    </a:xfrm>
                    <a:prstGeom prst="rect">
                      <a:avLst/>
                    </a:prstGeom>
                    <a:noFill/>
                    <a:ln>
                      <a:noFill/>
                    </a:ln>
                  </pic:spPr>
                </pic:pic>
              </a:graphicData>
            </a:graphic>
          </wp:inline>
        </w:drawing>
      </w:r>
    </w:p>
    <w:p w:rsidR="00075700" w:rsidRDefault="00F90E20" w:rsidP="00CE05A6">
      <w:pPr>
        <w:pStyle w:val="a9"/>
        <w:spacing w:before="31" w:after="31"/>
      </w:pPr>
      <w:r>
        <w:rPr>
          <w:rFonts w:hint="eastAsia"/>
        </w:rPr>
        <w:t>图</w:t>
      </w:r>
      <w:r>
        <w:rPr>
          <w:rFonts w:hint="eastAsia"/>
        </w:rPr>
        <w:t xml:space="preserve">5.3 </w:t>
      </w:r>
      <w:r>
        <w:rPr>
          <w:rFonts w:hint="eastAsia"/>
        </w:rPr>
        <w:t>加入干扰的仿真图</w:t>
      </w:r>
    </w:p>
    <w:p w:rsidR="00075700" w:rsidRDefault="00F90E20">
      <w:pPr>
        <w:pStyle w:val="3"/>
        <w:spacing w:before="156" w:after="156"/>
        <w:ind w:firstLine="482"/>
      </w:pPr>
      <w:bookmarkStart w:id="33" w:name="_Toc42092526"/>
      <w:r>
        <w:rPr>
          <w:rFonts w:hint="eastAsia"/>
        </w:rPr>
        <w:t xml:space="preserve">5.2.2 </w:t>
      </w:r>
      <w:r>
        <w:rPr>
          <w:rFonts w:hint="eastAsia"/>
        </w:rPr>
        <w:t>误码率分析</w:t>
      </w:r>
      <w:bookmarkEnd w:id="33"/>
    </w:p>
    <w:p w:rsidR="00075700" w:rsidRDefault="00F90E20">
      <w:pPr>
        <w:ind w:firstLine="480"/>
      </w:pPr>
      <w:r>
        <w:rPr>
          <w:rFonts w:hint="eastAsia"/>
        </w:rPr>
        <w:t>在仿真过程中，误码率将随着信噪比的变化而变化，从而可以得到下图：</w:t>
      </w:r>
    </w:p>
    <w:p w:rsidR="00075700" w:rsidRDefault="00F635BE">
      <w:pPr>
        <w:ind w:firstLineChars="0" w:firstLine="0"/>
        <w:jc w:val="center"/>
      </w:pPr>
      <w:r w:rsidRPr="00F635BE">
        <w:rPr>
          <w:noProof/>
        </w:rPr>
        <w:drawing>
          <wp:inline distT="0" distB="0" distL="0" distR="0" wp14:anchorId="4667B60D" wp14:editId="13BFE0AD">
            <wp:extent cx="4619625" cy="3702821"/>
            <wp:effectExtent l="0" t="0" r="0" b="0"/>
            <wp:docPr id="54" name="图片 54" descr="C:\Users\ADMINI~1\AppData\Local\Temp\WeChat Files\f666a8624586c8202eec416e8c6b3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WeChat Files\f666a8624586c8202eec416e8c6b30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4924" cy="3707068"/>
                    </a:xfrm>
                    <a:prstGeom prst="rect">
                      <a:avLst/>
                    </a:prstGeom>
                    <a:noFill/>
                    <a:ln>
                      <a:noFill/>
                    </a:ln>
                  </pic:spPr>
                </pic:pic>
              </a:graphicData>
            </a:graphic>
          </wp:inline>
        </w:drawing>
      </w:r>
    </w:p>
    <w:p w:rsidR="00075700" w:rsidRDefault="00F90E20" w:rsidP="00CE05A6">
      <w:pPr>
        <w:pStyle w:val="a9"/>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5.4 </w:t>
      </w:r>
      <w:r>
        <w:rPr>
          <w:rFonts w:hint="eastAsia"/>
        </w:rPr>
        <w:t>误码率曲线图</w:t>
      </w:r>
    </w:p>
    <w:p w:rsidR="00075700" w:rsidRDefault="00F90E20">
      <w:pPr>
        <w:ind w:firstLine="480"/>
      </w:pPr>
      <w:r>
        <w:rPr>
          <w:rFonts w:hint="eastAsia"/>
        </w:rPr>
        <w:lastRenderedPageBreak/>
        <w:t>观察曲线可以得到：</w:t>
      </w:r>
    </w:p>
    <w:p w:rsidR="00075700" w:rsidRDefault="00F90E20">
      <w:pPr>
        <w:ind w:firstLine="480"/>
      </w:pPr>
      <w:r>
        <w:rPr>
          <w:rFonts w:hint="eastAsia"/>
        </w:rPr>
        <w:t>噪声以及其他用户的信息传输对本次跳频通信的仿真的干扰是十分有效的，从后往前面看，信噪比在减少，也就是信号与噪声的功率比率在减少，随着噪声功率的增加，误码率也呈急剧上升趋势，当噪声功率大于信号功率，即信噪比小于</w:t>
      </w:r>
      <w:r>
        <w:rPr>
          <w:rFonts w:hint="eastAsia"/>
        </w:rPr>
        <w:t>1</w:t>
      </w:r>
      <w:r>
        <w:rPr>
          <w:rFonts w:hint="eastAsia"/>
        </w:rPr>
        <w:t>时，误码率几乎达到了</w:t>
      </w:r>
      <w:r>
        <w:rPr>
          <w:rFonts w:hint="eastAsia"/>
        </w:rPr>
        <w:t>32%</w:t>
      </w:r>
      <w:r>
        <w:rPr>
          <w:rFonts w:hint="eastAsia"/>
        </w:rPr>
        <w:t>，这已经大大影响了通信的效率。</w:t>
      </w:r>
    </w:p>
    <w:p w:rsidR="00075700" w:rsidRDefault="00F90E20">
      <w:pPr>
        <w:ind w:firstLine="480"/>
      </w:pPr>
      <w:r>
        <w:rPr>
          <w:rFonts w:hint="eastAsia"/>
        </w:rPr>
        <w:t>当然随着信噪比的上升，误码率也是呈急剧下降趋势的，特别是当信噪比达到</w:t>
      </w:r>
      <w:r>
        <w:rPr>
          <w:rFonts w:hint="eastAsia"/>
        </w:rPr>
        <w:t>16</w:t>
      </w:r>
      <w:r>
        <w:rPr>
          <w:rFonts w:hint="eastAsia"/>
        </w:rPr>
        <w:t>分贝之后，误码率已经趋近于</w:t>
      </w:r>
      <w:r>
        <w:rPr>
          <w:rFonts w:hint="eastAsia"/>
        </w:rPr>
        <w:t>0</w:t>
      </w:r>
      <w:r>
        <w:rPr>
          <w:rFonts w:hint="eastAsia"/>
        </w:rPr>
        <w:t>，几乎</w:t>
      </w:r>
      <w:r>
        <w:rPr>
          <w:rFonts w:hint="eastAsia"/>
        </w:rPr>
        <w:t>100%</w:t>
      </w:r>
      <w:r>
        <w:rPr>
          <w:rFonts w:hint="eastAsia"/>
        </w:rPr>
        <w:t>还原了发送的信号。</w:t>
      </w:r>
    </w:p>
    <w:p w:rsidR="00075700" w:rsidRDefault="00F90E20">
      <w:pPr>
        <w:ind w:firstLine="480"/>
        <w:sectPr w:rsidR="00075700">
          <w:pgSz w:w="11906" w:h="16838"/>
          <w:pgMar w:top="1701" w:right="1417" w:bottom="1417" w:left="1417" w:header="851" w:footer="992" w:gutter="0"/>
          <w:cols w:space="720"/>
          <w:docGrid w:type="lines" w:linePitch="312"/>
        </w:sectPr>
      </w:pPr>
      <w:r>
        <w:rPr>
          <w:rFonts w:hint="eastAsia"/>
        </w:rPr>
        <w:t>在实际生活当中，大部分设备要求的信噪比都是</w:t>
      </w:r>
      <w:r>
        <w:rPr>
          <w:rFonts w:hint="eastAsia"/>
        </w:rPr>
        <w:t>60</w:t>
      </w:r>
      <w:r>
        <w:rPr>
          <w:rFonts w:hint="eastAsia"/>
        </w:rPr>
        <w:t>分贝以上的，所以可以不考虑信噪比小于</w:t>
      </w:r>
      <w:r>
        <w:rPr>
          <w:rFonts w:hint="eastAsia"/>
        </w:rPr>
        <w:t>1</w:t>
      </w:r>
      <w:r>
        <w:rPr>
          <w:rFonts w:hint="eastAsia"/>
        </w:rPr>
        <w:t>的情况下，那么使用跳频通信技术就可以实现十分可靠的通信了。</w:t>
      </w:r>
    </w:p>
    <w:p w:rsidR="00075700" w:rsidRDefault="00F90E20">
      <w:pPr>
        <w:pStyle w:val="1"/>
        <w:numPr>
          <w:ilvl w:val="0"/>
          <w:numId w:val="6"/>
        </w:numPr>
        <w:spacing w:before="156" w:after="156"/>
      </w:pPr>
      <w:bookmarkStart w:id="34" w:name="_Toc42092527"/>
      <w:r>
        <w:rPr>
          <w:rFonts w:hint="eastAsia"/>
        </w:rPr>
        <w:lastRenderedPageBreak/>
        <w:t>总结与展望</w:t>
      </w:r>
      <w:bookmarkEnd w:id="34"/>
    </w:p>
    <w:p w:rsidR="00075700" w:rsidRDefault="00F90E20">
      <w:pPr>
        <w:ind w:firstLine="480"/>
      </w:pPr>
      <w:r>
        <w:rPr>
          <w:rFonts w:hint="eastAsia"/>
        </w:rPr>
        <w:t>跳频通信系统在</w:t>
      </w:r>
      <w:r>
        <w:rPr>
          <w:rFonts w:hint="eastAsia"/>
        </w:rPr>
        <w:t>20</w:t>
      </w:r>
      <w:r>
        <w:rPr>
          <w:rFonts w:hint="eastAsia"/>
        </w:rPr>
        <w:t>世纪</w:t>
      </w:r>
      <w:r>
        <w:rPr>
          <w:rFonts w:hint="eastAsia"/>
        </w:rPr>
        <w:t>60</w:t>
      </w:r>
      <w:r>
        <w:rPr>
          <w:rFonts w:hint="eastAsia"/>
        </w:rPr>
        <w:t>年代开始就发展迅速，曾经还有专家预言，未来的通信技术领域必定有跳频通信的位置。跳频通信技术的主要原理是跳频系统的载频受伪随机码的控制不断地进行跳变，从而使得发射端的频率不断进行跳变，这就让跳频通信系统抗干扰能力以及保密能力变得很强。</w:t>
      </w:r>
    </w:p>
    <w:p w:rsidR="00075700" w:rsidRDefault="00F90E20">
      <w:pPr>
        <w:ind w:firstLine="480"/>
      </w:pPr>
      <w:r>
        <w:rPr>
          <w:rFonts w:hint="eastAsia"/>
        </w:rPr>
        <w:t>本文通过利用</w:t>
      </w:r>
      <w:r>
        <w:rPr>
          <w:rFonts w:hint="eastAsia"/>
        </w:rPr>
        <w:t>MATLAB</w:t>
      </w:r>
      <w:r>
        <w:rPr>
          <w:rFonts w:hint="eastAsia"/>
        </w:rPr>
        <w:t>对跳频</w:t>
      </w:r>
      <w:r w:rsidR="00CE05A6">
        <w:rPr>
          <w:rFonts w:hint="eastAsia"/>
        </w:rPr>
        <w:t>通信系统的仿真，不仅认识</w:t>
      </w:r>
      <w:r>
        <w:rPr>
          <w:rFonts w:hint="eastAsia"/>
        </w:rPr>
        <w:t>到了</w:t>
      </w:r>
      <w:r>
        <w:rPr>
          <w:rFonts w:hint="eastAsia"/>
        </w:rPr>
        <w:t>MATLAB</w:t>
      </w:r>
      <w:r>
        <w:rPr>
          <w:rFonts w:hint="eastAsia"/>
        </w:rPr>
        <w:t>的的强大，既能将数据可视化，又含有海量的各种领域的函数、模块，而且还通过仿真证实了跳频通信系统的抗干扰性能以及其显著的传输信号效果。在信噪比达到</w:t>
      </w:r>
      <w:r>
        <w:rPr>
          <w:rFonts w:hint="eastAsia"/>
        </w:rPr>
        <w:t>16</w:t>
      </w:r>
      <w:r>
        <w:rPr>
          <w:rFonts w:hint="eastAsia"/>
        </w:rPr>
        <w:t>分贝以上时，跳频系统就能够几乎百分百的还原原始信号。</w:t>
      </w:r>
    </w:p>
    <w:p w:rsidR="00075700" w:rsidRDefault="00F90E20">
      <w:pPr>
        <w:ind w:firstLine="480"/>
      </w:pPr>
      <w:r>
        <w:rPr>
          <w:rFonts w:hint="eastAsia"/>
        </w:rPr>
        <w:t>在仿真的过程中，由于不熟悉如何生成伪随机码，导致最开始实验时生成的伪随机码是一眼就能看出规律的，导致仿真的结果十分不理想，接收端最后恢复的图与发送端发送的图有很大差别，得出的误码率和信噪比的曲线图也是没有规律且误码率十分高。不过，这次失败的实验也让我深刻理解了伪随机码的随机性在跳频通信系统中的重要性。</w:t>
      </w:r>
    </w:p>
    <w:p w:rsidR="00075700" w:rsidRDefault="00075700">
      <w:pPr>
        <w:ind w:firstLine="480"/>
        <w:sectPr w:rsidR="00075700">
          <w:pgSz w:w="11906" w:h="16838"/>
          <w:pgMar w:top="1701" w:right="1417" w:bottom="1417" w:left="1417" w:header="851" w:footer="992" w:gutter="0"/>
          <w:cols w:space="720"/>
          <w:docGrid w:type="lines" w:linePitch="312"/>
        </w:sectPr>
      </w:pPr>
    </w:p>
    <w:p w:rsidR="00075700" w:rsidRDefault="00F90E20">
      <w:pPr>
        <w:ind w:firstLine="562"/>
        <w:jc w:val="center"/>
        <w:rPr>
          <w:b/>
          <w:bCs/>
          <w:sz w:val="28"/>
          <w:szCs w:val="28"/>
        </w:rPr>
      </w:pPr>
      <w:r>
        <w:rPr>
          <w:rFonts w:hint="eastAsia"/>
          <w:b/>
          <w:bCs/>
          <w:sz w:val="28"/>
          <w:szCs w:val="28"/>
        </w:rPr>
        <w:lastRenderedPageBreak/>
        <w:t>参考文献</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[1]郭皓星. 面向ZigBee无线传输的跳频扩频技术[D].西南交通大学,2018.</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[2]杨传山.基于MATLAB的跳频扩频通信系统的仿真研究[J].科技资讯,2016,14(31):18-19.</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[3]孙云.基于MATLAB/</w:t>
      </w:r>
      <w:proofErr w:type="spellStart"/>
      <w:r w:rsidRPr="0090580F">
        <w:rPr>
          <w:rFonts w:ascii="宋体" w:hAnsi="宋体" w:cs="宋体" w:hint="eastAsia"/>
          <w:sz w:val="21"/>
          <w:szCs w:val="21"/>
        </w:rPr>
        <w:t>simulink</w:t>
      </w:r>
      <w:proofErr w:type="spellEnd"/>
      <w:r w:rsidRPr="0090580F">
        <w:rPr>
          <w:rFonts w:ascii="宋体" w:hAnsi="宋体" w:cs="宋体" w:hint="eastAsia"/>
          <w:sz w:val="21"/>
          <w:szCs w:val="21"/>
        </w:rPr>
        <w:t>的跳频扩频通信系统的仿真[J].信息记录材料,2016,17(05):18-20.</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[4]刘坤. 高速跳频通信系统抗干扰性能研究与仿真分析[D].杭州电子科技大学,2014.</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[5]王玉德,王金新.基于MATLAB的跳频扩频通信系统的仿真研究[J].通信技术,2010,43(06):21-23.</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6</w:t>
      </w:r>
      <w:r w:rsidRPr="0090580F">
        <w:rPr>
          <w:rFonts w:ascii="宋体" w:hAnsi="宋体" w:cs="宋体" w:hint="eastAsia"/>
          <w:sz w:val="21"/>
          <w:szCs w:val="21"/>
        </w:rPr>
        <w:t>]叶尚元.跳频通信系统的MATLAB仿真[J].数据通信,2016(04):41-46.</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7</w:t>
      </w:r>
      <w:r w:rsidRPr="0090580F">
        <w:rPr>
          <w:rFonts w:ascii="宋体" w:hAnsi="宋体" w:cs="宋体" w:hint="eastAsia"/>
          <w:sz w:val="21"/>
          <w:szCs w:val="21"/>
        </w:rPr>
        <w:t>]刘艳华.基于MATLAB的跳频扩频调制系统的实现[J].软件,2015,36(09):101-10</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8</w:t>
      </w:r>
      <w:r w:rsidRPr="0090580F">
        <w:rPr>
          <w:rFonts w:ascii="宋体" w:hAnsi="宋体" w:cs="宋体" w:hint="eastAsia"/>
          <w:sz w:val="21"/>
          <w:szCs w:val="21"/>
        </w:rPr>
        <w:t>]田竹梅.基于m序列的跳频信号生成方法研究[J].信息系统工程,2013(12):144+156.</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9</w:t>
      </w:r>
      <w:r w:rsidRPr="0090580F">
        <w:rPr>
          <w:rFonts w:ascii="宋体" w:hAnsi="宋体" w:cs="宋体" w:hint="eastAsia"/>
          <w:sz w:val="21"/>
          <w:szCs w:val="21"/>
        </w:rPr>
        <w:t>]荣令印. 基于MATLAB仿真的自适应跳频通信技术[D].河北工业大学,2014.</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10</w:t>
      </w:r>
      <w:r w:rsidRPr="0090580F">
        <w:rPr>
          <w:rFonts w:ascii="宋体" w:hAnsi="宋体" w:cs="宋体" w:hint="eastAsia"/>
          <w:sz w:val="21"/>
          <w:szCs w:val="21"/>
        </w:rPr>
        <w:t>]窦秀娟. 基于Simulink的跳频同步技术仿真平台设计与实现[D].电子科技大学,2013.</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11</w:t>
      </w:r>
      <w:r w:rsidRPr="0090580F">
        <w:rPr>
          <w:rFonts w:ascii="宋体" w:hAnsi="宋体" w:cs="宋体" w:hint="eastAsia"/>
          <w:sz w:val="21"/>
          <w:szCs w:val="21"/>
        </w:rPr>
        <w:t>]姜恩光. 跳频通信系统设计及同步捕获研究与仿真[D].杭州电子科技大学,2013.</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12</w:t>
      </w:r>
      <w:r w:rsidRPr="0090580F">
        <w:rPr>
          <w:rFonts w:ascii="宋体" w:hAnsi="宋体" w:cs="宋体" w:hint="eastAsia"/>
          <w:sz w:val="21"/>
          <w:szCs w:val="21"/>
        </w:rPr>
        <w:t>]李晶. 基于MATLAB的扩频通信系统研究[D].中国海洋大学,2012.</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13</w:t>
      </w:r>
      <w:r w:rsidRPr="0090580F">
        <w:rPr>
          <w:rFonts w:ascii="宋体" w:hAnsi="宋体" w:cs="宋体" w:hint="eastAsia"/>
          <w:sz w:val="21"/>
          <w:szCs w:val="21"/>
        </w:rPr>
        <w:t>]王向鸿,赵海涛,关晓东.跳频扩频系统的</w:t>
      </w:r>
      <w:proofErr w:type="spellStart"/>
      <w:r w:rsidRPr="0090580F">
        <w:rPr>
          <w:rFonts w:ascii="宋体" w:hAnsi="宋体" w:cs="宋体" w:hint="eastAsia"/>
          <w:sz w:val="21"/>
          <w:szCs w:val="21"/>
        </w:rPr>
        <w:t>Matlab</w:t>
      </w:r>
      <w:proofErr w:type="spellEnd"/>
      <w:r w:rsidRPr="0090580F">
        <w:rPr>
          <w:rFonts w:ascii="宋体" w:hAnsi="宋体" w:cs="宋体" w:hint="eastAsia"/>
          <w:sz w:val="21"/>
          <w:szCs w:val="21"/>
        </w:rPr>
        <w:t>模拟仿真实现[J].现代电子技术,2010,33(19):74-75+80.</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14</w:t>
      </w:r>
      <w:r w:rsidRPr="0090580F">
        <w:rPr>
          <w:rFonts w:ascii="宋体" w:hAnsi="宋体" w:cs="宋体" w:hint="eastAsia"/>
          <w:sz w:val="21"/>
          <w:szCs w:val="21"/>
        </w:rPr>
        <w:t>]倪琳娜,赵振岩,于海锋. 基于MATLAB的跳频同步仿真研究[C]. 中国自动化学会系统仿真专业委员会、中国系统仿真学会仿真技术应用专业委员会.'2010系统仿真技术及其应用学术会议论文集.中国自动化学会系统仿真专业委员会、中国系统仿真学会仿真技术应用专业委员会:中国自动化学会系统仿真专业委员会,2010:68-73.</w:t>
      </w:r>
    </w:p>
    <w:p w:rsidR="0090580F" w:rsidRPr="0090580F" w:rsidRDefault="0090580F" w:rsidP="0090580F">
      <w:pPr>
        <w:ind w:firstLineChars="0" w:firstLine="0"/>
        <w:rPr>
          <w:rFonts w:ascii="宋体" w:hAnsi="宋体" w:cs="宋体"/>
          <w:sz w:val="21"/>
          <w:szCs w:val="21"/>
        </w:rPr>
      </w:pPr>
      <w:r w:rsidRPr="0090580F">
        <w:rPr>
          <w:rFonts w:ascii="宋体" w:hAnsi="宋体" w:cs="宋体" w:hint="eastAsia"/>
          <w:sz w:val="21"/>
          <w:szCs w:val="21"/>
        </w:rPr>
        <w:t>[</w:t>
      </w:r>
      <w:r w:rsidRPr="0090580F">
        <w:rPr>
          <w:rFonts w:ascii="宋体" w:hAnsi="宋体" w:cs="宋体"/>
          <w:sz w:val="21"/>
          <w:szCs w:val="21"/>
        </w:rPr>
        <w:t>1</w:t>
      </w:r>
      <w:r>
        <w:rPr>
          <w:rFonts w:ascii="宋体" w:hAnsi="宋体" w:cs="宋体"/>
          <w:sz w:val="21"/>
          <w:szCs w:val="21"/>
        </w:rPr>
        <w:t>5</w:t>
      </w:r>
      <w:r w:rsidRPr="0090580F">
        <w:rPr>
          <w:rFonts w:ascii="宋体" w:hAnsi="宋体" w:cs="宋体" w:hint="eastAsia"/>
          <w:sz w:val="21"/>
          <w:szCs w:val="21"/>
        </w:rPr>
        <w:t>]易定海. 对扩频通信系统干扰的仿真研究[D].电子科技大学,2008.</w:t>
      </w:r>
    </w:p>
    <w:p w:rsidR="00075700" w:rsidRPr="001B606B" w:rsidRDefault="00F90E20" w:rsidP="0090580F">
      <w:pPr>
        <w:ind w:firstLineChars="0" w:firstLine="0"/>
        <w:rPr>
          <w:sz w:val="21"/>
          <w:szCs w:val="21"/>
        </w:rPr>
      </w:pPr>
      <w:r>
        <w:rPr>
          <w:rFonts w:ascii="宋体" w:hAnsi="宋体" w:cs="宋体" w:hint="eastAsia"/>
          <w:sz w:val="21"/>
          <w:szCs w:val="21"/>
        </w:rPr>
        <w:t>[</w:t>
      </w:r>
      <w:r w:rsidR="0090580F">
        <w:rPr>
          <w:rFonts w:ascii="宋体" w:hAnsi="宋体" w:cs="宋体"/>
          <w:sz w:val="21"/>
          <w:szCs w:val="21"/>
        </w:rPr>
        <w:t>16</w:t>
      </w:r>
      <w:r>
        <w:rPr>
          <w:rFonts w:ascii="宋体" w:hAnsi="宋体" w:cs="宋体" w:hint="eastAsia"/>
          <w:sz w:val="21"/>
          <w:szCs w:val="21"/>
        </w:rPr>
        <w:t>]</w:t>
      </w:r>
      <w:proofErr w:type="spellStart"/>
      <w:r w:rsidRPr="001B606B">
        <w:rPr>
          <w:sz w:val="21"/>
          <w:szCs w:val="21"/>
        </w:rPr>
        <w:t>Jin</w:t>
      </w:r>
      <w:proofErr w:type="spellEnd"/>
      <w:r w:rsidRPr="001B606B">
        <w:rPr>
          <w:sz w:val="21"/>
          <w:szCs w:val="21"/>
        </w:rPr>
        <w:t xml:space="preserve"> </w:t>
      </w:r>
      <w:proofErr w:type="spellStart"/>
      <w:r w:rsidRPr="001B606B">
        <w:rPr>
          <w:sz w:val="21"/>
          <w:szCs w:val="21"/>
        </w:rPr>
        <w:t>Woong</w:t>
      </w:r>
      <w:proofErr w:type="spellEnd"/>
      <w:r w:rsidRPr="001B606B">
        <w:rPr>
          <w:sz w:val="21"/>
          <w:szCs w:val="21"/>
        </w:rPr>
        <w:t xml:space="preserve"> </w:t>
      </w:r>
      <w:proofErr w:type="spellStart"/>
      <w:r w:rsidRPr="001B606B">
        <w:rPr>
          <w:sz w:val="21"/>
          <w:szCs w:val="21"/>
        </w:rPr>
        <w:t>Park,Do-Sik</w:t>
      </w:r>
      <w:proofErr w:type="spellEnd"/>
      <w:r w:rsidRPr="001B606B">
        <w:rPr>
          <w:sz w:val="21"/>
          <w:szCs w:val="21"/>
        </w:rPr>
        <w:t xml:space="preserve"> </w:t>
      </w:r>
      <w:proofErr w:type="spellStart"/>
      <w:r w:rsidRPr="001B606B">
        <w:rPr>
          <w:sz w:val="21"/>
          <w:szCs w:val="21"/>
        </w:rPr>
        <w:t>Yoo,Seong</w:t>
      </w:r>
      <w:proofErr w:type="spellEnd"/>
      <w:r w:rsidRPr="001B606B">
        <w:rPr>
          <w:sz w:val="21"/>
          <w:szCs w:val="21"/>
        </w:rPr>
        <w:t>-Jun Oh. Interceptor complexity analysis for mixed BPSK–QPSK modulated frequency hopping spread spectrum systems[J]. Physical Communication,2020,40.</w:t>
      </w:r>
    </w:p>
    <w:p w:rsidR="00075700" w:rsidRPr="001B606B" w:rsidRDefault="00F90E20">
      <w:pPr>
        <w:ind w:firstLineChars="0" w:firstLine="0"/>
        <w:rPr>
          <w:sz w:val="21"/>
          <w:szCs w:val="21"/>
        </w:rPr>
      </w:pPr>
      <w:r w:rsidRPr="001B606B">
        <w:rPr>
          <w:rFonts w:ascii="宋体" w:hAnsi="宋体" w:cs="宋体"/>
          <w:sz w:val="21"/>
          <w:szCs w:val="21"/>
        </w:rPr>
        <w:t>[</w:t>
      </w:r>
      <w:r w:rsidR="0090580F" w:rsidRPr="001B606B">
        <w:rPr>
          <w:rFonts w:ascii="宋体" w:hAnsi="宋体" w:cs="宋体"/>
          <w:sz w:val="21"/>
          <w:szCs w:val="21"/>
        </w:rPr>
        <w:t>17</w:t>
      </w:r>
      <w:r w:rsidRPr="001B606B">
        <w:rPr>
          <w:rFonts w:ascii="宋体" w:hAnsi="宋体" w:cs="宋体"/>
          <w:sz w:val="21"/>
          <w:szCs w:val="21"/>
        </w:rPr>
        <w:t>]</w:t>
      </w:r>
      <w:r w:rsidRPr="001B606B">
        <w:rPr>
          <w:sz w:val="21"/>
          <w:szCs w:val="21"/>
        </w:rPr>
        <w:t xml:space="preserve">Yu. N. </w:t>
      </w:r>
      <w:proofErr w:type="spellStart"/>
      <w:r w:rsidRPr="001B606B">
        <w:rPr>
          <w:sz w:val="21"/>
          <w:szCs w:val="21"/>
        </w:rPr>
        <w:t>Pribytkov,V</w:t>
      </w:r>
      <w:proofErr w:type="spellEnd"/>
      <w:r w:rsidRPr="001B606B">
        <w:rPr>
          <w:sz w:val="21"/>
          <w:szCs w:val="21"/>
        </w:rPr>
        <w:t xml:space="preserve">. V. </w:t>
      </w:r>
      <w:proofErr w:type="spellStart"/>
      <w:r w:rsidRPr="001B606B">
        <w:rPr>
          <w:sz w:val="21"/>
          <w:szCs w:val="21"/>
        </w:rPr>
        <w:t>Liventsev,A</w:t>
      </w:r>
      <w:proofErr w:type="spellEnd"/>
      <w:r w:rsidRPr="001B606B">
        <w:rPr>
          <w:sz w:val="21"/>
          <w:szCs w:val="21"/>
        </w:rPr>
        <w:t>. D. Smirnov. Soft-Decision Algorithm in Radio Communication Systems with Frequency Hopping[J]. Journal of Communications Technology and Electronics,2019,64(6).</w:t>
      </w:r>
    </w:p>
    <w:p w:rsidR="00075700" w:rsidRPr="001B606B" w:rsidRDefault="00F90E20">
      <w:pPr>
        <w:ind w:firstLineChars="0" w:firstLine="0"/>
        <w:rPr>
          <w:sz w:val="21"/>
          <w:szCs w:val="21"/>
        </w:rPr>
      </w:pPr>
      <w:r w:rsidRPr="001B606B">
        <w:rPr>
          <w:rFonts w:ascii="宋体" w:hAnsi="宋体" w:cs="宋体"/>
          <w:sz w:val="21"/>
          <w:szCs w:val="21"/>
        </w:rPr>
        <w:t>[</w:t>
      </w:r>
      <w:r w:rsidR="0090580F" w:rsidRPr="001B606B">
        <w:rPr>
          <w:rFonts w:ascii="宋体" w:hAnsi="宋体" w:cs="宋体"/>
          <w:sz w:val="21"/>
          <w:szCs w:val="21"/>
        </w:rPr>
        <w:t>18</w:t>
      </w:r>
      <w:r w:rsidRPr="001B606B">
        <w:rPr>
          <w:rFonts w:ascii="宋体" w:hAnsi="宋体" w:cs="宋体"/>
          <w:sz w:val="21"/>
          <w:szCs w:val="21"/>
        </w:rPr>
        <w:t>]</w:t>
      </w:r>
      <w:proofErr w:type="spellStart"/>
      <w:r w:rsidRPr="001B606B">
        <w:rPr>
          <w:sz w:val="21"/>
          <w:szCs w:val="21"/>
        </w:rPr>
        <w:t>Liangjun</w:t>
      </w:r>
      <w:proofErr w:type="spellEnd"/>
      <w:r w:rsidRPr="001B606B">
        <w:rPr>
          <w:sz w:val="21"/>
          <w:szCs w:val="21"/>
        </w:rPr>
        <w:t xml:space="preserve"> </w:t>
      </w:r>
      <w:proofErr w:type="spellStart"/>
      <w:r w:rsidRPr="001B606B">
        <w:rPr>
          <w:sz w:val="21"/>
          <w:szCs w:val="21"/>
        </w:rPr>
        <w:t>Hu,Fangyu</w:t>
      </w:r>
      <w:proofErr w:type="spellEnd"/>
      <w:r w:rsidRPr="001B606B">
        <w:rPr>
          <w:sz w:val="21"/>
          <w:szCs w:val="21"/>
        </w:rPr>
        <w:t xml:space="preserve"> </w:t>
      </w:r>
      <w:proofErr w:type="spellStart"/>
      <w:r w:rsidRPr="001B606B">
        <w:rPr>
          <w:sz w:val="21"/>
          <w:szCs w:val="21"/>
        </w:rPr>
        <w:t>Zhang,Aiqun</w:t>
      </w:r>
      <w:proofErr w:type="spellEnd"/>
      <w:r w:rsidRPr="001B606B">
        <w:rPr>
          <w:sz w:val="21"/>
          <w:szCs w:val="21"/>
        </w:rPr>
        <w:t xml:space="preserve"> </w:t>
      </w:r>
      <w:proofErr w:type="spellStart"/>
      <w:r w:rsidRPr="001B606B">
        <w:rPr>
          <w:sz w:val="21"/>
          <w:szCs w:val="21"/>
        </w:rPr>
        <w:t>Hu,Yu</w:t>
      </w:r>
      <w:proofErr w:type="spellEnd"/>
      <w:r w:rsidRPr="001B606B">
        <w:rPr>
          <w:sz w:val="21"/>
          <w:szCs w:val="21"/>
        </w:rPr>
        <w:t xml:space="preserve"> </w:t>
      </w:r>
      <w:proofErr w:type="spellStart"/>
      <w:r w:rsidRPr="001B606B">
        <w:rPr>
          <w:sz w:val="21"/>
          <w:szCs w:val="21"/>
        </w:rPr>
        <w:t>Jiang,Guyue</w:t>
      </w:r>
      <w:proofErr w:type="spellEnd"/>
      <w:r w:rsidRPr="001B606B">
        <w:rPr>
          <w:sz w:val="21"/>
          <w:szCs w:val="21"/>
        </w:rPr>
        <w:t xml:space="preserve"> Li. A key generation scheme for wireless physical layer based on frequency hopping[J]. Procedia Computer Science,2018,131.</w:t>
      </w:r>
    </w:p>
    <w:p w:rsidR="00075700" w:rsidRDefault="00F90E20">
      <w:pPr>
        <w:ind w:firstLineChars="0" w:firstLine="0"/>
        <w:rPr>
          <w:rFonts w:ascii="宋体" w:hAnsi="宋体" w:cs="宋体"/>
          <w:sz w:val="21"/>
          <w:szCs w:val="21"/>
        </w:rPr>
      </w:pPr>
      <w:r w:rsidRPr="001B606B">
        <w:rPr>
          <w:rFonts w:ascii="宋体" w:hAnsi="宋体" w:cs="宋体"/>
          <w:sz w:val="21"/>
          <w:szCs w:val="21"/>
        </w:rPr>
        <w:t>[</w:t>
      </w:r>
      <w:r w:rsidR="0090580F" w:rsidRPr="001B606B">
        <w:rPr>
          <w:rFonts w:ascii="宋体" w:hAnsi="宋体" w:cs="宋体"/>
          <w:sz w:val="21"/>
          <w:szCs w:val="21"/>
        </w:rPr>
        <w:t>19</w:t>
      </w:r>
      <w:r w:rsidRPr="001B606B">
        <w:rPr>
          <w:rFonts w:ascii="宋体" w:hAnsi="宋体" w:cs="宋体"/>
          <w:sz w:val="21"/>
          <w:szCs w:val="21"/>
        </w:rPr>
        <w:t>]</w:t>
      </w:r>
      <w:proofErr w:type="spellStart"/>
      <w:r w:rsidRPr="001B606B">
        <w:rPr>
          <w:sz w:val="21"/>
          <w:szCs w:val="21"/>
        </w:rPr>
        <w:t>Limengnan</w:t>
      </w:r>
      <w:proofErr w:type="spellEnd"/>
      <w:r w:rsidRPr="001B606B">
        <w:rPr>
          <w:sz w:val="21"/>
          <w:szCs w:val="21"/>
        </w:rPr>
        <w:t xml:space="preserve"> </w:t>
      </w:r>
      <w:proofErr w:type="spellStart"/>
      <w:r w:rsidRPr="001B606B">
        <w:rPr>
          <w:sz w:val="21"/>
          <w:szCs w:val="21"/>
        </w:rPr>
        <w:t>Zhou,Daiyuan</w:t>
      </w:r>
      <w:proofErr w:type="spellEnd"/>
      <w:r w:rsidRPr="001B606B">
        <w:rPr>
          <w:sz w:val="21"/>
          <w:szCs w:val="21"/>
        </w:rPr>
        <w:t xml:space="preserve"> </w:t>
      </w:r>
      <w:proofErr w:type="spellStart"/>
      <w:r w:rsidRPr="001B606B">
        <w:rPr>
          <w:sz w:val="21"/>
          <w:szCs w:val="21"/>
        </w:rPr>
        <w:t>Peng,Hongbin</w:t>
      </w:r>
      <w:proofErr w:type="spellEnd"/>
      <w:r w:rsidRPr="001B606B">
        <w:rPr>
          <w:sz w:val="21"/>
          <w:szCs w:val="21"/>
        </w:rPr>
        <w:t xml:space="preserve"> </w:t>
      </w:r>
      <w:proofErr w:type="spellStart"/>
      <w:r w:rsidRPr="001B606B">
        <w:rPr>
          <w:sz w:val="21"/>
          <w:szCs w:val="21"/>
        </w:rPr>
        <w:t>Liang,Changyuan</w:t>
      </w:r>
      <w:proofErr w:type="spellEnd"/>
      <w:r w:rsidRPr="001B606B">
        <w:rPr>
          <w:sz w:val="21"/>
          <w:szCs w:val="21"/>
        </w:rPr>
        <w:t xml:space="preserve"> </w:t>
      </w:r>
      <w:proofErr w:type="spellStart"/>
      <w:r w:rsidRPr="001B606B">
        <w:rPr>
          <w:sz w:val="21"/>
          <w:szCs w:val="21"/>
        </w:rPr>
        <w:t>Wang,Zheng</w:t>
      </w:r>
      <w:proofErr w:type="spellEnd"/>
      <w:r w:rsidRPr="001B606B">
        <w:rPr>
          <w:sz w:val="21"/>
          <w:szCs w:val="21"/>
        </w:rPr>
        <w:t xml:space="preserve"> Ma. Constructions of optimal low-hit-zone frequency hopping sequence sets[J]. Designs, Codes and Cryptography,2017,85(2)</w:t>
      </w:r>
      <w:r>
        <w:rPr>
          <w:rFonts w:ascii="宋体" w:hAnsi="宋体" w:cs="宋体" w:hint="eastAsia"/>
          <w:sz w:val="21"/>
          <w:szCs w:val="21"/>
        </w:rPr>
        <w:t>.</w:t>
      </w:r>
    </w:p>
    <w:p w:rsidR="00075700" w:rsidRDefault="00075700">
      <w:pPr>
        <w:ind w:firstLine="420"/>
        <w:rPr>
          <w:rFonts w:ascii="宋体" w:hAnsi="宋体" w:cs="宋体"/>
          <w:sz w:val="21"/>
          <w:szCs w:val="21"/>
        </w:rPr>
        <w:sectPr w:rsidR="00075700">
          <w:pgSz w:w="11906" w:h="16838"/>
          <w:pgMar w:top="1701" w:right="1417" w:bottom="1417" w:left="1417" w:header="851" w:footer="992" w:gutter="0"/>
          <w:cols w:space="720"/>
          <w:docGrid w:type="lines" w:linePitch="312"/>
        </w:sectPr>
      </w:pPr>
    </w:p>
    <w:p w:rsidR="00075700" w:rsidRDefault="00F90E20">
      <w:pPr>
        <w:pStyle w:val="1"/>
        <w:spacing w:before="156" w:after="156"/>
      </w:pPr>
      <w:bookmarkStart w:id="35" w:name="_Toc42092528"/>
      <w:r>
        <w:rPr>
          <w:rFonts w:hint="eastAsia"/>
        </w:rPr>
        <w:lastRenderedPageBreak/>
        <w:t>致谢</w:t>
      </w:r>
      <w:bookmarkEnd w:id="35"/>
    </w:p>
    <w:p w:rsidR="00075700" w:rsidRDefault="00F90E20">
      <w:pPr>
        <w:ind w:firstLine="480"/>
      </w:pPr>
      <w:r>
        <w:rPr>
          <w:rFonts w:hint="eastAsia"/>
        </w:rPr>
        <w:t>论文写到这里，意味着我的大学四年的生涯就要结束，也意味着我就要开始步入社会，在大学四年里，不仅学到了许多知识，还提升了自己学习能力，扩展了自己的兴趣爱好，还结识了不少的朋友，在我需要帮助的时候他们总是伸以援手，我想对我的室友、我的同学们表示真心的感谢，与你们在一起学习的这四年的时光我将永生难忘。</w:t>
      </w:r>
    </w:p>
    <w:p w:rsidR="00075700" w:rsidRDefault="00F90E20">
      <w:pPr>
        <w:ind w:firstLine="480"/>
      </w:pPr>
      <w:r>
        <w:rPr>
          <w:rFonts w:hint="eastAsia"/>
        </w:rPr>
        <w:t>在此我想要特别感谢我的导师盛威，从论文选题到论文的编写整个过程都给予了我许多的帮助，哪怕时间再忙都会挤出时间审批我的论文、指导我的论文，给我详细指出论文的所有问题，即使是有解不开的小疑问时都会耐心地解释清楚。同时我还要感谢佘开老师，在仿真过程中给予了我许多的帮助，十分耐心地为我解答问题。除此之外还要谢谢物电学院所有的老师在过去四年的时间里耐心教导我。在这里我想对老师们表示真挚的感谢！</w:t>
      </w:r>
    </w:p>
    <w:p w:rsidR="00075700" w:rsidRDefault="00F90E20">
      <w:pPr>
        <w:ind w:firstLine="480"/>
      </w:pPr>
      <w:r>
        <w:rPr>
          <w:rFonts w:hint="eastAsia"/>
        </w:rPr>
        <w:t>最后，感谢疫情期间无私奉献的医护人员们，谢谢你们是你们的勇敢，谢谢你们的付出！</w:t>
      </w:r>
    </w:p>
    <w:sectPr w:rsidR="00075700">
      <w:pgSz w:w="11906" w:h="16838"/>
      <w:pgMar w:top="1701" w:right="1417"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9E7" w:rsidRDefault="003A69E7">
      <w:pPr>
        <w:spacing w:line="240" w:lineRule="auto"/>
        <w:ind w:firstLine="480"/>
      </w:pPr>
      <w:r>
        <w:separator/>
      </w:r>
    </w:p>
  </w:endnote>
  <w:endnote w:type="continuationSeparator" w:id="0">
    <w:p w:rsidR="003A69E7" w:rsidRDefault="003A69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4"/>
      <w:ind w:firstLine="360"/>
    </w:pPr>
    <w:r>
      <w:rPr>
        <w:noProof/>
      </w:rPr>
      <mc:AlternateContent>
        <mc:Choice Requires="wps">
          <w:drawing>
            <wp:anchor distT="0" distB="0" distL="114300" distR="114300" simplePos="0" relativeHeight="251656192" behindDoc="0" locked="0" layoutInCell="1" allowOverlap="1" wp14:anchorId="5F46B4D9" wp14:editId="3694E3F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13EF4" w:rsidRDefault="00913EF4">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46B4D9" id="_x0000_t202" coordsize="21600,21600" o:spt="202" path="m,l,21600r21600,l21600,xe">
              <v:stroke joinstyle="miter"/>
              <v:path gradientshapeok="t" o:connecttype="rect"/>
            </v:shapetype>
            <v:shape id="文本框 27" o:spid="_x0000_s1030"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45Mbg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913EF4" w:rsidRDefault="00913EF4">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4"/>
      <w:ind w:firstLine="360"/>
    </w:pPr>
    <w:r>
      <w:rPr>
        <w:noProof/>
      </w:rPr>
      <mc:AlternateContent>
        <mc:Choice Requires="wps">
          <w:drawing>
            <wp:anchor distT="0" distB="0" distL="114300" distR="114300" simplePos="0" relativeHeight="251657216" behindDoc="0" locked="0" layoutInCell="1" allowOverlap="1" wp14:anchorId="08F958BD" wp14:editId="60CE0960">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13EF4" w:rsidRDefault="00913EF4">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noProof/>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F958BD" id="_x0000_t202" coordsize="21600,21600" o:spt="202" path="m,l,21600r21600,l21600,xe">
              <v:stroke joinstyle="miter"/>
              <v:path gradientshapeok="t" o:connecttype="rect"/>
            </v:shapetype>
            <v:shape id="文本框 29" o:spid="_x0000_s1031"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yYvkn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913EF4" w:rsidRDefault="00913EF4">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noProof/>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4"/>
      <w:ind w:firstLine="360"/>
    </w:pPr>
    <w:r>
      <w:rPr>
        <w:noProof/>
      </w:rPr>
      <mc:AlternateContent>
        <mc:Choice Requires="wps">
          <w:drawing>
            <wp:anchor distT="0" distB="0" distL="114300" distR="114300" simplePos="0" relativeHeight="251658240" behindDoc="0" locked="0" layoutInCell="1" allowOverlap="1" wp14:anchorId="5B4A82FD" wp14:editId="548FF8F4">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13EF4" w:rsidRDefault="00913EF4">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noProof/>
                            </w:rPr>
                            <w:t>vii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4A82FD" id="_x0000_t202" coordsize="21600,21600" o:spt="202" path="m,l,21600r21600,l21600,xe">
              <v:stroke joinstyle="miter"/>
              <v:path gradientshapeok="t" o:connecttype="rect"/>
            </v:shapetype>
            <v:shape id="文本框 30" o:spid="_x0000_s1032"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eW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NUR3l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913EF4" w:rsidRDefault="00913EF4">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noProof/>
                      </w:rPr>
                      <w:t>vii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084009"/>
      <w:docPartObj>
        <w:docPartGallery w:val="Page Numbers (Bottom of Page)"/>
        <w:docPartUnique/>
      </w:docPartObj>
    </w:sdtPr>
    <w:sdtContent>
      <w:p w:rsidR="00913EF4" w:rsidRDefault="00913EF4">
        <w:pPr>
          <w:pStyle w:val="a4"/>
          <w:ind w:firstLine="360"/>
          <w:jc w:val="center"/>
        </w:pPr>
        <w:r>
          <w:fldChar w:fldCharType="begin"/>
        </w:r>
        <w:r>
          <w:instrText>PAGE   \* MERGEFORMAT</w:instrText>
        </w:r>
        <w:r>
          <w:fldChar w:fldCharType="separate"/>
        </w:r>
        <w:r>
          <w:rPr>
            <w:lang w:val="zh-CN"/>
          </w:rPr>
          <w:t>2</w:t>
        </w:r>
        <w:r>
          <w:fldChar w:fldCharType="end"/>
        </w:r>
      </w:p>
    </w:sdtContent>
  </w:sdt>
  <w:p w:rsidR="00913EF4" w:rsidRDefault="00913EF4">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9E7" w:rsidRDefault="003A69E7">
      <w:pPr>
        <w:spacing w:line="240" w:lineRule="auto"/>
        <w:ind w:firstLine="480"/>
      </w:pPr>
      <w:r>
        <w:separator/>
      </w:r>
    </w:p>
  </w:footnote>
  <w:footnote w:type="continuationSeparator" w:id="0">
    <w:p w:rsidR="003A69E7" w:rsidRDefault="003A69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6"/>
      <w:ind w:firstLineChars="0" w:firstLine="0"/>
      <w:jc w:val="center"/>
      <w:rPr>
        <w:sz w:val="21"/>
        <w:szCs w:val="21"/>
      </w:rPr>
    </w:pPr>
    <w:r>
      <w:rPr>
        <w:rFonts w:hint="eastAsia"/>
        <w:sz w:val="21"/>
        <w:szCs w:val="21"/>
      </w:rPr>
      <w:t>湖南科技大学本科生毕业设计（论文）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EF4" w:rsidRDefault="00913EF4">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9575D3"/>
    <w:multiLevelType w:val="singleLevel"/>
    <w:tmpl w:val="939575D3"/>
    <w:lvl w:ilvl="0">
      <w:start w:val="2"/>
      <w:numFmt w:val="chineseCounting"/>
      <w:suff w:val="space"/>
      <w:lvlText w:val="第%1章"/>
      <w:lvlJc w:val="left"/>
      <w:rPr>
        <w:rFonts w:hint="eastAsia"/>
      </w:rPr>
    </w:lvl>
  </w:abstractNum>
  <w:abstractNum w:abstractNumId="1" w15:restartNumberingAfterBreak="0">
    <w:nsid w:val="A80A3EC9"/>
    <w:multiLevelType w:val="singleLevel"/>
    <w:tmpl w:val="A80A3EC9"/>
    <w:lvl w:ilvl="0">
      <w:start w:val="5"/>
      <w:numFmt w:val="chineseCounting"/>
      <w:suff w:val="space"/>
      <w:lvlText w:val="第%1章"/>
      <w:lvlJc w:val="left"/>
      <w:rPr>
        <w:rFonts w:hint="eastAsia"/>
      </w:rPr>
    </w:lvl>
  </w:abstractNum>
  <w:abstractNum w:abstractNumId="2" w15:restartNumberingAfterBreak="0">
    <w:nsid w:val="D944C57D"/>
    <w:multiLevelType w:val="singleLevel"/>
    <w:tmpl w:val="D944C57D"/>
    <w:lvl w:ilvl="0">
      <w:start w:val="1"/>
      <w:numFmt w:val="decimal"/>
      <w:suff w:val="nothing"/>
      <w:lvlText w:val="（%1）"/>
      <w:lvlJc w:val="left"/>
    </w:lvl>
  </w:abstractNum>
  <w:abstractNum w:abstractNumId="3" w15:restartNumberingAfterBreak="0">
    <w:nsid w:val="007C4F7D"/>
    <w:multiLevelType w:val="multilevel"/>
    <w:tmpl w:val="42D8D66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48060BD"/>
    <w:multiLevelType w:val="singleLevel"/>
    <w:tmpl w:val="048060BD"/>
    <w:lvl w:ilvl="0">
      <w:start w:val="1"/>
      <w:numFmt w:val="decimal"/>
      <w:suff w:val="nothing"/>
      <w:lvlText w:val="（%1）"/>
      <w:lvlJc w:val="left"/>
    </w:lvl>
  </w:abstractNum>
  <w:abstractNum w:abstractNumId="5" w15:restartNumberingAfterBreak="0">
    <w:nsid w:val="1EDA4E54"/>
    <w:multiLevelType w:val="multilevel"/>
    <w:tmpl w:val="BD04B95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5237A1B"/>
    <w:multiLevelType w:val="singleLevel"/>
    <w:tmpl w:val="25237A1B"/>
    <w:lvl w:ilvl="0">
      <w:start w:val="1"/>
      <w:numFmt w:val="decimal"/>
      <w:suff w:val="nothing"/>
      <w:lvlText w:val="（%1）"/>
      <w:lvlJc w:val="left"/>
    </w:lvl>
  </w:abstractNum>
  <w:abstractNum w:abstractNumId="7" w15:restartNumberingAfterBreak="0">
    <w:nsid w:val="61246379"/>
    <w:multiLevelType w:val="multilevel"/>
    <w:tmpl w:val="C9C080E6"/>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67E51615"/>
    <w:multiLevelType w:val="multilevel"/>
    <w:tmpl w:val="BD04B95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F81BE24"/>
    <w:multiLevelType w:val="multilevel"/>
    <w:tmpl w:val="7F81BE2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9"/>
  </w:num>
  <w:num w:numId="2">
    <w:abstractNumId w:val="0"/>
  </w:num>
  <w:num w:numId="3">
    <w:abstractNumId w:val="2"/>
  </w:num>
  <w:num w:numId="4">
    <w:abstractNumId w:val="6"/>
  </w:num>
  <w:num w:numId="5">
    <w:abstractNumId w:val="4"/>
  </w:num>
  <w:num w:numId="6">
    <w:abstractNumId w:val="1"/>
  </w:num>
  <w:num w:numId="7">
    <w:abstractNumId w:val="3"/>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66"/>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76B2A18"/>
    <w:rsid w:val="00033602"/>
    <w:rsid w:val="00075700"/>
    <w:rsid w:val="00094F43"/>
    <w:rsid w:val="000B2584"/>
    <w:rsid w:val="000C2FC5"/>
    <w:rsid w:val="0011044E"/>
    <w:rsid w:val="001204B5"/>
    <w:rsid w:val="00194AC4"/>
    <w:rsid w:val="001B606B"/>
    <w:rsid w:val="001E1CAA"/>
    <w:rsid w:val="001E40E5"/>
    <w:rsid w:val="001E48D7"/>
    <w:rsid w:val="00210B90"/>
    <w:rsid w:val="00377B11"/>
    <w:rsid w:val="00385767"/>
    <w:rsid w:val="00390393"/>
    <w:rsid w:val="003A3FC2"/>
    <w:rsid w:val="003A69E7"/>
    <w:rsid w:val="004077D9"/>
    <w:rsid w:val="0040799F"/>
    <w:rsid w:val="004373BD"/>
    <w:rsid w:val="004C404C"/>
    <w:rsid w:val="004E1AC9"/>
    <w:rsid w:val="00515BA1"/>
    <w:rsid w:val="0052110B"/>
    <w:rsid w:val="005227EE"/>
    <w:rsid w:val="00572218"/>
    <w:rsid w:val="00576736"/>
    <w:rsid w:val="005811BB"/>
    <w:rsid w:val="005863EB"/>
    <w:rsid w:val="00657FB1"/>
    <w:rsid w:val="007D06D3"/>
    <w:rsid w:val="00803E00"/>
    <w:rsid w:val="0081243B"/>
    <w:rsid w:val="008146FE"/>
    <w:rsid w:val="008B625A"/>
    <w:rsid w:val="008F2B78"/>
    <w:rsid w:val="0090580F"/>
    <w:rsid w:val="00913EF4"/>
    <w:rsid w:val="009D7432"/>
    <w:rsid w:val="009E74E5"/>
    <w:rsid w:val="00A04AAE"/>
    <w:rsid w:val="00AC5D6D"/>
    <w:rsid w:val="00BF7C90"/>
    <w:rsid w:val="00C10AA1"/>
    <w:rsid w:val="00CC7146"/>
    <w:rsid w:val="00CE05A6"/>
    <w:rsid w:val="00CF1FCE"/>
    <w:rsid w:val="00D62087"/>
    <w:rsid w:val="00DA12F6"/>
    <w:rsid w:val="00E01202"/>
    <w:rsid w:val="00EC54A0"/>
    <w:rsid w:val="00EE2530"/>
    <w:rsid w:val="00F635BE"/>
    <w:rsid w:val="00F90E20"/>
    <w:rsid w:val="00FB7B33"/>
    <w:rsid w:val="00FE4209"/>
    <w:rsid w:val="157B2FEB"/>
    <w:rsid w:val="34827780"/>
    <w:rsid w:val="3ACA2CCE"/>
    <w:rsid w:val="3BA70376"/>
    <w:rsid w:val="3D1648FC"/>
    <w:rsid w:val="476B2A18"/>
    <w:rsid w:val="50F45049"/>
    <w:rsid w:val="5A5508B6"/>
    <w:rsid w:val="791A015B"/>
    <w:rsid w:val="7C412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511B00A"/>
  <w15:docId w15:val="{5463752B-1A75-4B02-93E1-9D7260BE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spacing w:line="300" w:lineRule="auto"/>
      <w:ind w:firstLineChars="200" w:firstLine="883"/>
      <w:jc w:val="both"/>
    </w:pPr>
    <w:rPr>
      <w:rFonts w:ascii="Times New Roman" w:eastAsia="宋体" w:hAnsi="Times New Roman" w:cs="Times New Roman"/>
      <w:kern w:val="2"/>
      <w:sz w:val="24"/>
      <w:szCs w:val="24"/>
    </w:rPr>
  </w:style>
  <w:style w:type="paragraph" w:styleId="1">
    <w:name w:val="heading 1"/>
    <w:aliases w:val="大标题"/>
    <w:basedOn w:val="a"/>
    <w:next w:val="a"/>
    <w:qFormat/>
    <w:rsid w:val="00EE2530"/>
    <w:pPr>
      <w:keepNext/>
      <w:keepLines/>
      <w:spacing w:beforeLines="50" w:before="50" w:afterLines="50" w:after="50"/>
      <w:ind w:firstLineChars="0" w:firstLine="0"/>
      <w:jc w:val="center"/>
      <w:outlineLvl w:val="0"/>
    </w:pPr>
    <w:rPr>
      <w:b/>
      <w:kern w:val="44"/>
      <w:sz w:val="36"/>
    </w:rPr>
  </w:style>
  <w:style w:type="paragraph" w:styleId="2">
    <w:name w:val="heading 2"/>
    <w:aliases w:val="第二大标题"/>
    <w:basedOn w:val="a"/>
    <w:next w:val="a"/>
    <w:link w:val="20"/>
    <w:unhideWhenUsed/>
    <w:qFormat/>
    <w:rsid w:val="00EE2530"/>
    <w:pPr>
      <w:keepNext/>
      <w:keepLines/>
      <w:spacing w:beforeLines="50" w:before="50" w:afterLines="50" w:after="50"/>
      <w:ind w:firstLineChars="0" w:firstLine="0"/>
      <w:outlineLvl w:val="1"/>
    </w:pPr>
    <w:rPr>
      <w:rFonts w:ascii="Arial" w:hAnsi="Arial"/>
      <w:b/>
      <w:sz w:val="28"/>
    </w:rPr>
  </w:style>
  <w:style w:type="paragraph" w:styleId="3">
    <w:name w:val="heading 3"/>
    <w:aliases w:val="第三大标题"/>
    <w:basedOn w:val="a"/>
    <w:next w:val="a"/>
    <w:unhideWhenUsed/>
    <w:qFormat/>
    <w:rsid w:val="00EE2530"/>
    <w:pPr>
      <w:keepNext/>
      <w:keepLines/>
      <w:spacing w:beforeLines="50" w:before="50" w:afterLines="50" w:after="50"/>
      <w:ind w:firstLine="200"/>
      <w:outlineLvl w:val="2"/>
    </w:pPr>
    <w:rPr>
      <w:b/>
    </w:rPr>
  </w:style>
  <w:style w:type="paragraph" w:styleId="4">
    <w:name w:val="heading 4"/>
    <w:basedOn w:val="a"/>
    <w:next w:val="a"/>
    <w:unhideWhenUsed/>
    <w:qFormat/>
    <w:pPr>
      <w:keepNext/>
      <w:keepLines/>
      <w:spacing w:line="240" w:lineRule="auto"/>
      <w:ind w:firstLineChars="0" w:firstLine="0"/>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sid w:val="00EE2530"/>
    <w:pPr>
      <w:ind w:firstLine="200"/>
    </w:pPr>
    <w:rPr>
      <w:rFonts w:ascii="宋体" w:hAnsi="Courier New" w:cs="Courier New"/>
      <w:szCs w:val="21"/>
    </w:r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第二大标题 字符"/>
    <w:link w:val="2"/>
    <w:qFormat/>
    <w:rsid w:val="00EE2530"/>
    <w:rPr>
      <w:rFonts w:ascii="Arial" w:eastAsia="宋体" w:hAnsi="Arial" w:cs="Times New Roman"/>
      <w:b/>
      <w:kern w:val="2"/>
      <w:sz w:val="28"/>
      <w:szCs w:val="24"/>
    </w:rPr>
  </w:style>
  <w:style w:type="paragraph" w:styleId="TOC">
    <w:name w:val="TOC Heading"/>
    <w:basedOn w:val="1"/>
    <w:next w:val="a"/>
    <w:uiPriority w:val="39"/>
    <w:unhideWhenUsed/>
    <w:qFormat/>
    <w:rsid w:val="00C10AA1"/>
    <w:pPr>
      <w:widowControl/>
      <w:spacing w:beforeLines="0" w:before="240" w:afterLines="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1">
    <w:name w:val="toc 2"/>
    <w:basedOn w:val="a"/>
    <w:next w:val="a"/>
    <w:autoRedefine/>
    <w:uiPriority w:val="39"/>
    <w:unhideWhenUsed/>
    <w:rsid w:val="00C10AA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390393"/>
    <w:pPr>
      <w:widowControl/>
      <w:tabs>
        <w:tab w:val="right" w:leader="dot" w:pos="9062"/>
      </w:tabs>
      <w:spacing w:after="100"/>
      <w:ind w:firstLineChars="0" w:firstLine="0"/>
      <w:jc w:val="left"/>
    </w:pPr>
    <w:rPr>
      <w:rFonts w:asciiTheme="majorEastAsia" w:eastAsiaTheme="majorEastAsia" w:hAnsiTheme="majorEastAsia"/>
      <w:noProof/>
      <w:kern w:val="0"/>
      <w:sz w:val="22"/>
      <w:szCs w:val="22"/>
    </w:rPr>
  </w:style>
  <w:style w:type="paragraph" w:styleId="30">
    <w:name w:val="toc 3"/>
    <w:basedOn w:val="a"/>
    <w:next w:val="a"/>
    <w:autoRedefine/>
    <w:uiPriority w:val="39"/>
    <w:unhideWhenUsed/>
    <w:rsid w:val="00C10AA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8">
    <w:name w:val="Hyperlink"/>
    <w:basedOn w:val="a0"/>
    <w:uiPriority w:val="99"/>
    <w:unhideWhenUsed/>
    <w:rsid w:val="00C10AA1"/>
    <w:rPr>
      <w:color w:val="0563C1" w:themeColor="hyperlink"/>
      <w:u w:val="single"/>
    </w:rPr>
  </w:style>
  <w:style w:type="paragraph" w:styleId="a9">
    <w:name w:val="Subtitle"/>
    <w:aliases w:val="图"/>
    <w:basedOn w:val="a"/>
    <w:next w:val="a"/>
    <w:link w:val="aa"/>
    <w:qFormat/>
    <w:rsid w:val="00EC54A0"/>
    <w:pPr>
      <w:spacing w:beforeLines="10" w:before="10" w:afterLines="10" w:after="10" w:line="360" w:lineRule="auto"/>
      <w:ind w:firstLineChars="0" w:firstLine="0"/>
      <w:jc w:val="center"/>
      <w:outlineLvl w:val="3"/>
    </w:pPr>
    <w:rPr>
      <w:rFonts w:asciiTheme="minorHAnsi" w:eastAsiaTheme="majorEastAsia" w:hAnsiTheme="minorHAnsi" w:cstheme="minorBidi"/>
      <w:bCs/>
      <w:kern w:val="28"/>
      <w:szCs w:val="32"/>
    </w:rPr>
  </w:style>
  <w:style w:type="character" w:customStyle="1" w:styleId="aa">
    <w:name w:val="副标题 字符"/>
    <w:aliases w:val="图 字符"/>
    <w:basedOn w:val="a0"/>
    <w:link w:val="a9"/>
    <w:rsid w:val="00EC54A0"/>
    <w:rPr>
      <w:rFonts w:eastAsiaTheme="majorEastAsia"/>
      <w:bCs/>
      <w:kern w:val="28"/>
      <w:sz w:val="24"/>
      <w:szCs w:val="32"/>
    </w:rPr>
  </w:style>
  <w:style w:type="paragraph" w:styleId="ab">
    <w:name w:val="List Paragraph"/>
    <w:basedOn w:val="a"/>
    <w:uiPriority w:val="99"/>
    <w:rsid w:val="00EC54A0"/>
    <w:pPr>
      <w:ind w:firstLine="420"/>
    </w:pPr>
  </w:style>
  <w:style w:type="paragraph" w:styleId="ac">
    <w:name w:val="Date"/>
    <w:basedOn w:val="a"/>
    <w:next w:val="a"/>
    <w:link w:val="ad"/>
    <w:rsid w:val="001E40E5"/>
    <w:pPr>
      <w:ind w:leftChars="2500" w:left="100"/>
    </w:pPr>
  </w:style>
  <w:style w:type="character" w:customStyle="1" w:styleId="ad">
    <w:name w:val="日期 字符"/>
    <w:basedOn w:val="a0"/>
    <w:link w:val="ac"/>
    <w:rsid w:val="001E40E5"/>
    <w:rPr>
      <w:rFonts w:ascii="Times New Roman" w:eastAsia="宋体" w:hAnsi="Times New Roman" w:cs="Times New Roman"/>
      <w:kern w:val="2"/>
      <w:sz w:val="24"/>
      <w:szCs w:val="24"/>
    </w:rPr>
  </w:style>
  <w:style w:type="character" w:customStyle="1" w:styleId="a5">
    <w:name w:val="页脚 字符"/>
    <w:basedOn w:val="a0"/>
    <w:link w:val="a4"/>
    <w:uiPriority w:val="99"/>
    <w:rsid w:val="001E48D7"/>
    <w:rPr>
      <w:rFonts w:ascii="Times New Roman" w:eastAsia="宋体" w:hAnsi="Times New Roman" w:cs="Times New Roman"/>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3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16.w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wmf"/><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oleObject" Target="embeddings/oleObject4.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image" Target="media/image10.png"/><Relationship Id="rId36" Type="http://schemas.openxmlformats.org/officeDocument/2006/relationships/image" Target="media/image17.wmf"/><Relationship Id="rId49" Type="http://schemas.openxmlformats.org/officeDocument/2006/relationships/oleObject" Target="embeddings/oleObject5.bin"/><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w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oleObject3.bin"/><Relationship Id="rId43" Type="http://schemas.openxmlformats.org/officeDocument/2006/relationships/image" Target="media/image23.png"/><Relationship Id="rId48" Type="http://schemas.openxmlformats.org/officeDocument/2006/relationships/image" Target="media/image28.wmf"/><Relationship Id="rId8" Type="http://schemas.openxmlformats.org/officeDocument/2006/relationships/endnotes" Target="endnotes.xml"/><Relationship Id="rId5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2">
      <extobjdata type="ECB019B1-382A-4266-B25C-5B523AA43C14" data="ewogICAiRmlsZUlkIiA6ICI3MTEyMTc4NDkzMiIsCiAgICJHcm91cElkIiA6ICIxMDQzNTYyNTMwIiwKICAgIkltYWdlIiA6ICJpVkJPUncwS0dnb0FBQUFOU1VoRVVnQUFCRU1BQUFGbUNBWUFBQUNHQlZUQUFBQUFDWEJJV1hNQUFBc1RBQUFMRXdFQW1wd1lBQUFnQUVsRVFWUjRuT3pkZDNnVTVkckg4ZDhrSWFFR3BDTWlpbmg4T1J4S2RpblNKRlJCc1JGc1J4REJJNHBTRkVWQUJBUkZSUVNsSXdLQ0lrVU12U21JU0l1QUNRTEdveUlJQnhHbEppR2s3ODc3Qit5YUpZWDAzYzErUDlmRlJYWjJ5ck81bjhuTzNQUE1Q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UkvUTluMXFXTGl3YlNPQUFBQUFCSlJVNUVya0pnZ2c9PSIsCiAgICJUeXBlIiA6ICJmbG93Igp9Cg=="/>
    </extobj>
    <extobj name="ECB019B1-382A-4266-B25C-5B523AA43C14-3">
      <extobjdata type="ECB019B1-382A-4266-B25C-5B523AA43C14" data="ewogICAiRmlsZUlkIiA6ICI2ODgwNDIxNDkyNyIsCiAgICJHcm91cElkIiA6ICIxMDQzNTYyNTMwIiwKICAgIkltYWdlIiA6ICJpVkJPUncwS0dnb0FBQUFOU1VoRVVnQUFBeWtBQUFFZUNBWUFBQUNPaWxwV0FBQUFDWEJJV1hNQUFBc1RBQUFMRXdFQW1wd1lBQUFnQUVsRVFWUjRuTzNkZTNCVTlmMy84ZGZaaEhCTjVKSlFSQ3VJakJjQzJOMUZManBUd1JwS3ZBNGdsTXNNTFRxS0Y2enp0WUpXZ3RNQktWTi9PTFNSRW9pS3FBMXhpb2xDQlF2WUdQckY4Z09iaE1vUUhRU21LS21BQ1RjdG9FbjJmUCtJdTdMa3Z0bmQ4OW5kNTJQR2NYUDI3TzQ3Ky83a3c3NzM4ejdu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1vbTlrQUFBQWtTVVJCVkFBQUFBQUFBQUFBQUFBQUFBQUFBQUFBQUFBQUFBQUFBQUFBQUFCQUkvOEhsWW0xYjc3OGZIRUFBQUFBU1VWT1JLNUNZSUk9IiwKICAgIlR5cGUiIDogImZsb3c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9F2C78-D992-471D-86A8-B0ECC73B2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38</Pages>
  <Words>3180</Words>
  <Characters>18126</Characters>
  <Application>Microsoft Office Word</Application>
  <DocSecurity>0</DocSecurity>
  <Lines>151</Lines>
  <Paragraphs>42</Paragraphs>
  <ScaleCrop>false</ScaleCrop>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Administrator</cp:lastModifiedBy>
  <cp:revision>29</cp:revision>
  <cp:lastPrinted>2020-06-07T04:53:00Z</cp:lastPrinted>
  <dcterms:created xsi:type="dcterms:W3CDTF">2020-05-26T16:38:00Z</dcterms:created>
  <dcterms:modified xsi:type="dcterms:W3CDTF">2020-06-07T08:13:00Z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