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rFonts w:hint="eastAsia" w:ascii="Times New Roman" w:hAnsi="Times New Roman" w:cs="宋体"/>
          <w:b/>
          <w:sz w:val="44"/>
          <w:szCs w:val="44"/>
        </w:rPr>
      </w:pPr>
    </w:p>
    <w:p>
      <w:pPr>
        <w:pStyle w:val="4"/>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4"/>
        <w:jc w:val="center"/>
        <w:rPr>
          <w:rFonts w:hint="eastAsia" w:ascii="Times New Roman" w:hAnsi="Times New Roman" w:cs="宋体"/>
          <w:b/>
          <w:sz w:val="44"/>
          <w:szCs w:val="44"/>
        </w:rPr>
      </w:pPr>
    </w:p>
    <w:p>
      <w:pPr>
        <w:pStyle w:val="4"/>
        <w:jc w:val="center"/>
        <w:rPr>
          <w:rFonts w:hint="eastAsia" w:ascii="Times New Roman" w:hAnsi="Times New Roman" w:cs="宋体"/>
          <w:b/>
          <w:sz w:val="64"/>
          <w:szCs w:val="64"/>
        </w:rPr>
      </w:pPr>
      <w:r>
        <w:rPr>
          <w:rFonts w:hint="eastAsia" w:ascii="Times New Roman" w:hAnsi="Times New Roman" w:cs="宋体"/>
          <w:b/>
          <w:sz w:val="64"/>
          <w:szCs w:val="64"/>
        </w:rPr>
        <w:t>毕 业 设 计（ 论 文 ）</w:t>
      </w:r>
    </w:p>
    <w:p>
      <w:pPr>
        <w:pStyle w:val="4"/>
        <w:jc w:val="center"/>
        <w:rPr>
          <w:rFonts w:hint="eastAsia" w:ascii="Times New Roman" w:hAnsi="Times New Roman" w:cs="宋体"/>
          <w:b/>
          <w:sz w:val="44"/>
          <w:szCs w:val="44"/>
        </w:rPr>
      </w:pPr>
    </w:p>
    <w:p>
      <w:pPr>
        <w:pStyle w:val="4"/>
        <w:jc w:val="center"/>
        <w:rPr>
          <w:rFonts w:hint="eastAsia" w:ascii="Times New Roman" w:hAnsi="Times New Roman" w:cs="宋体"/>
          <w:b/>
          <w:sz w:val="44"/>
          <w:szCs w:val="44"/>
        </w:rPr>
      </w:pPr>
    </w:p>
    <w:p>
      <w:pPr>
        <w:pStyle w:val="4"/>
        <w:jc w:val="center"/>
        <w:rPr>
          <w:rFonts w:hint="eastAsia" w:ascii="Times New Roman" w:hAnsi="Times New Roman" w:cs="宋体"/>
          <w:b/>
          <w:sz w:val="44"/>
          <w:szCs w:val="44"/>
        </w:rPr>
      </w:pPr>
    </w:p>
    <w:p>
      <w:pPr>
        <w:pStyle w:val="4"/>
        <w:jc w:val="center"/>
        <w:rPr>
          <w:rFonts w:hint="eastAsia" w:ascii="Times New Roman" w:hAnsi="Times New Roman" w:cs="宋体"/>
          <w:b/>
          <w:sz w:val="44"/>
          <w:szCs w:val="44"/>
        </w:rPr>
      </w:pPr>
    </w:p>
    <w:tbl>
      <w:tblPr>
        <w:tblStyle w:val="21"/>
        <w:tblW w:w="7426"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05"/>
        <w:gridCol w:w="5421"/>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vAlign w:val="bottom"/>
          </w:tcPr>
          <w:p>
            <w:pPr>
              <w:pStyle w:val="4"/>
              <w:jc w:val="distribute"/>
              <w:rPr>
                <w:rFonts w:hint="eastAsia" w:ascii="Times New Roman" w:hAnsi="Times New Roman" w:cs="宋体"/>
                <w:b/>
                <w:sz w:val="44"/>
                <w:szCs w:val="44"/>
              </w:rPr>
            </w:pPr>
            <w:r>
              <w:rPr>
                <w:rFonts w:hint="eastAsia" w:ascii="Times New Roman" w:hAnsi="Times New Roman" w:cs="宋体"/>
                <w:b/>
                <w:sz w:val="44"/>
                <w:szCs w:val="44"/>
              </w:rPr>
              <w:t>题目</w:t>
            </w:r>
          </w:p>
        </w:tc>
        <w:tc>
          <w:tcPr>
            <w:tcW w:w="5421" w:type="dxa"/>
            <w:vAlign w:val="bottom"/>
          </w:tcPr>
          <w:p>
            <w:pPr>
              <w:pStyle w:val="4"/>
              <w:jc w:val="center"/>
              <w:rPr>
                <w:rFonts w:hint="eastAsia"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石墨烯/六方氮化硼杂化半导体材料的电学性质研究</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vAlign w:val="bottom"/>
          </w:tcPr>
          <w:p>
            <w:pPr>
              <w:pStyle w:val="4"/>
              <w:jc w:val="distribute"/>
              <w:rPr>
                <w:rFonts w:hint="eastAsia" w:ascii="Times New Roman" w:hAnsi="Times New Roman" w:cs="宋体"/>
                <w:b/>
                <w:sz w:val="44"/>
                <w:szCs w:val="44"/>
              </w:rPr>
            </w:pPr>
            <w:r>
              <w:rPr>
                <w:rFonts w:hint="eastAsia" w:ascii="Times New Roman" w:hAnsi="Times New Roman" w:cs="宋体"/>
                <w:b/>
                <w:sz w:val="44"/>
                <w:szCs w:val="44"/>
              </w:rPr>
              <w:t>作者</w:t>
            </w:r>
          </w:p>
        </w:tc>
        <w:tc>
          <w:tcPr>
            <w:tcW w:w="5421" w:type="dxa"/>
            <w:vAlign w:val="bottom"/>
          </w:tcPr>
          <w:p>
            <w:pPr>
              <w:pStyle w:val="4"/>
              <w:jc w:val="center"/>
              <w:rPr>
                <w:rFonts w:hint="eastAsia"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汪都</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vAlign w:val="bottom"/>
          </w:tcPr>
          <w:p>
            <w:pPr>
              <w:pStyle w:val="4"/>
              <w:jc w:val="distribute"/>
              <w:rPr>
                <w:rFonts w:hint="eastAsia" w:ascii="Times New Roman" w:hAnsi="Times New Roman" w:cs="宋体"/>
                <w:b/>
                <w:sz w:val="44"/>
                <w:szCs w:val="44"/>
              </w:rPr>
            </w:pPr>
            <w:r>
              <w:rPr>
                <w:rFonts w:hint="eastAsia" w:ascii="Times New Roman" w:hAnsi="Times New Roman" w:cs="宋体"/>
                <w:b/>
                <w:sz w:val="44"/>
                <w:szCs w:val="44"/>
              </w:rPr>
              <w:t>学院</w:t>
            </w:r>
          </w:p>
        </w:tc>
        <w:tc>
          <w:tcPr>
            <w:tcW w:w="5421" w:type="dxa"/>
            <w:vAlign w:val="bottom"/>
          </w:tcPr>
          <w:p>
            <w:pPr>
              <w:pStyle w:val="4"/>
              <w:jc w:val="center"/>
              <w:rPr>
                <w:rFonts w:hint="eastAsia"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物理与电子科学学院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vAlign w:val="bottom"/>
          </w:tcPr>
          <w:p>
            <w:pPr>
              <w:pStyle w:val="4"/>
              <w:jc w:val="distribute"/>
              <w:rPr>
                <w:rFonts w:hint="eastAsia" w:ascii="Times New Roman" w:hAnsi="Times New Roman" w:cs="宋体"/>
                <w:b/>
                <w:sz w:val="44"/>
                <w:szCs w:val="44"/>
              </w:rPr>
            </w:pPr>
            <w:r>
              <w:rPr>
                <w:rFonts w:hint="eastAsia" w:ascii="Times New Roman" w:hAnsi="Times New Roman" w:cs="宋体"/>
                <w:b/>
                <w:sz w:val="44"/>
                <w:szCs w:val="44"/>
              </w:rPr>
              <w:t>专业</w:t>
            </w:r>
          </w:p>
        </w:tc>
        <w:tc>
          <w:tcPr>
            <w:tcW w:w="5421" w:type="dxa"/>
            <w:vAlign w:val="bottom"/>
          </w:tcPr>
          <w:p>
            <w:pPr>
              <w:pStyle w:val="4"/>
              <w:jc w:val="center"/>
              <w:rPr>
                <w:rFonts w:hint="eastAsia"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电子信息科学与技术</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vAlign w:val="bottom"/>
          </w:tcPr>
          <w:p>
            <w:pPr>
              <w:pStyle w:val="4"/>
              <w:jc w:val="distribute"/>
              <w:rPr>
                <w:rFonts w:hint="eastAsia" w:ascii="Times New Roman" w:hAnsi="Times New Roman" w:cs="宋体"/>
                <w:b/>
                <w:sz w:val="44"/>
                <w:szCs w:val="44"/>
              </w:rPr>
            </w:pPr>
            <w:r>
              <w:rPr>
                <w:rFonts w:hint="eastAsia" w:ascii="Times New Roman" w:hAnsi="Times New Roman" w:cs="宋体"/>
                <w:b/>
                <w:sz w:val="44"/>
                <w:szCs w:val="44"/>
              </w:rPr>
              <w:t>学号</w:t>
            </w:r>
          </w:p>
        </w:tc>
        <w:tc>
          <w:tcPr>
            <w:tcW w:w="5421" w:type="dxa"/>
            <w:vAlign w:val="bottom"/>
          </w:tcPr>
          <w:p>
            <w:pPr>
              <w:pStyle w:val="4"/>
              <w:jc w:val="center"/>
              <w:rPr>
                <w:rFonts w:hint="eastAsia"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1508020226</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vAlign w:val="bottom"/>
          </w:tcPr>
          <w:p>
            <w:pPr>
              <w:pStyle w:val="4"/>
              <w:jc w:val="distribute"/>
              <w:rPr>
                <w:rFonts w:hint="eastAsia" w:ascii="Times New Roman" w:hAnsi="Times New Roman" w:cs="宋体"/>
                <w:b/>
                <w:sz w:val="44"/>
                <w:szCs w:val="44"/>
              </w:rPr>
            </w:pPr>
            <w:r>
              <w:rPr>
                <w:rFonts w:hint="eastAsia" w:ascii="Times New Roman" w:hAnsi="Times New Roman" w:cs="宋体"/>
                <w:b/>
                <w:sz w:val="44"/>
                <w:szCs w:val="44"/>
              </w:rPr>
              <w:t>指导教师</w:t>
            </w:r>
          </w:p>
        </w:tc>
        <w:tc>
          <w:tcPr>
            <w:tcW w:w="5421" w:type="dxa"/>
            <w:vAlign w:val="bottom"/>
          </w:tcPr>
          <w:p>
            <w:pPr>
              <w:pStyle w:val="4"/>
              <w:jc w:val="center"/>
              <w:rPr>
                <w:rFonts w:hint="eastAsia"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盛威</w:t>
            </w:r>
          </w:p>
        </w:tc>
      </w:tr>
    </w:tbl>
    <w:p>
      <w:pPr>
        <w:pStyle w:val="4"/>
        <w:jc w:val="center"/>
        <w:rPr>
          <w:rFonts w:hint="eastAsia" w:ascii="Times New Roman" w:hAnsi="Times New Roman" w:cs="宋体"/>
          <w:b/>
          <w:sz w:val="44"/>
          <w:szCs w:val="44"/>
        </w:rPr>
      </w:pPr>
    </w:p>
    <w:p>
      <w:pPr>
        <w:pStyle w:val="4"/>
        <w:jc w:val="center"/>
        <w:rPr>
          <w:rFonts w:hint="eastAsia" w:ascii="Times New Roman" w:hAnsi="Times New Roman" w:cs="宋体"/>
          <w:b/>
          <w:sz w:val="44"/>
          <w:szCs w:val="44"/>
        </w:rPr>
      </w:pPr>
    </w:p>
    <w:p>
      <w:pPr>
        <w:pStyle w:val="4"/>
        <w:jc w:val="center"/>
        <w:rPr>
          <w:rFonts w:hint="eastAsia" w:ascii="Times New Roman" w:hAnsi="Times New Roman" w:cs="宋体"/>
          <w:b/>
        </w:rPr>
      </w:pPr>
      <w:r>
        <w:rPr>
          <w:rFonts w:hint="eastAsia" w:ascii="Times New Roman" w:hAnsi="Times New Roman" w:cs="宋体"/>
          <w:sz w:val="28"/>
          <w:szCs w:val="28"/>
        </w:rPr>
        <w:t>二〇一</w:t>
      </w:r>
      <w:r>
        <w:rPr>
          <w:rFonts w:hint="eastAsia" w:ascii="Times New Roman" w:hAnsi="Times New Roman" w:cs="宋体"/>
          <w:sz w:val="28"/>
          <w:szCs w:val="28"/>
          <w:lang w:val="en-US" w:eastAsia="zh-CN"/>
        </w:rPr>
        <w:t>九</w:t>
      </w:r>
      <w:r>
        <w:rPr>
          <w:rFonts w:hint="eastAsia" w:ascii="Times New Roman" w:hAnsi="Times New Roman" w:cs="宋体"/>
          <w:sz w:val="28"/>
          <w:szCs w:val="28"/>
        </w:rPr>
        <w:t>年</w:t>
      </w:r>
      <w:r>
        <w:rPr>
          <w:rFonts w:hint="eastAsia" w:ascii="Times New Roman" w:hAnsi="Times New Roman" w:cs="宋体"/>
          <w:sz w:val="28"/>
          <w:szCs w:val="28"/>
          <w:lang w:val="en-US" w:eastAsia="zh-CN"/>
        </w:rPr>
        <w:t xml:space="preserve"> 六 月 四 日</w:t>
      </w:r>
    </w:p>
    <w:p>
      <w:pPr>
        <w:pStyle w:val="4"/>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4"/>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毕业设计（论文）任务书</w:t>
      </w:r>
    </w:p>
    <w:p>
      <w:pPr>
        <w:spacing w:line="360" w:lineRule="auto"/>
        <w:rPr>
          <w:rFonts w:hint="eastAsia" w:ascii="宋体" w:hAnsi="宋体"/>
          <w:kern w:val="0"/>
          <w:sz w:val="24"/>
          <w:u w:val="single"/>
        </w:rPr>
      </w:pPr>
      <w:r>
        <w:rPr>
          <w:rFonts w:hint="eastAsia" w:ascii="宋体" w:hAnsi="宋体"/>
          <w:kern w:val="0"/>
          <w:sz w:val="24"/>
          <w:u w:val="single"/>
        </w:rPr>
        <w:t xml:space="preserve">  </w:t>
      </w:r>
      <w:r>
        <w:rPr>
          <w:rFonts w:hint="eastAsia" w:ascii="宋体" w:hAnsi="宋体"/>
          <w:kern w:val="0"/>
          <w:sz w:val="24"/>
          <w:u w:val="single"/>
          <w:lang w:val="en-US" w:eastAsia="zh-CN"/>
        </w:rPr>
        <w:t xml:space="preserve">   </w:t>
      </w:r>
      <w:r>
        <w:rPr>
          <w:rFonts w:hint="eastAsia" w:ascii="宋体" w:hAnsi="宋体"/>
          <w:kern w:val="0"/>
          <w:sz w:val="24"/>
          <w:u w:val="single"/>
        </w:rPr>
        <w:t xml:space="preserve"> </w:t>
      </w:r>
      <w:r>
        <w:rPr>
          <w:rFonts w:hint="eastAsia" w:ascii="宋体" w:hAnsi="宋体"/>
          <w:kern w:val="0"/>
          <w:sz w:val="24"/>
          <w:u w:val="single"/>
          <w:lang w:val="en-US" w:eastAsia="zh-CN"/>
        </w:rPr>
        <w:t xml:space="preserve">物理与电子科学学 </w:t>
      </w:r>
      <w:r>
        <w:rPr>
          <w:rFonts w:hint="eastAsia" w:ascii="宋体" w:hAnsi="宋体"/>
          <w:kern w:val="0"/>
          <w:sz w:val="24"/>
          <w:u w:val="single"/>
        </w:rPr>
        <w:t xml:space="preserve">  </w:t>
      </w:r>
      <w:r>
        <w:rPr>
          <w:rFonts w:hint="eastAsia" w:ascii="宋体" w:hAnsi="宋体"/>
          <w:kern w:val="0"/>
          <w:sz w:val="24"/>
        </w:rPr>
        <w:t>院</w:t>
      </w:r>
      <w:r>
        <w:rPr>
          <w:rFonts w:hint="eastAsia" w:ascii="宋体" w:hAnsi="宋体"/>
          <w:kern w:val="0"/>
          <w:sz w:val="24"/>
          <w:u w:val="single"/>
        </w:rPr>
        <w:t xml:space="preserve">      </w:t>
      </w:r>
      <w:r>
        <w:rPr>
          <w:rFonts w:hint="eastAsia" w:ascii="宋体" w:hAnsi="宋体"/>
          <w:kern w:val="0"/>
          <w:sz w:val="24"/>
          <w:u w:val="single"/>
          <w:lang w:val="en-US" w:eastAsia="zh-CN"/>
        </w:rPr>
        <w:t>电子</w:t>
      </w:r>
      <w:r>
        <w:rPr>
          <w:rFonts w:hint="eastAsia" w:ascii="宋体" w:hAnsi="宋体"/>
          <w:kern w:val="0"/>
          <w:sz w:val="24"/>
          <w:u w:val="single"/>
        </w:rPr>
        <w:t xml:space="preserve">  </w:t>
      </w:r>
      <w:r>
        <w:rPr>
          <w:rFonts w:hint="eastAsia" w:ascii="宋体" w:hAnsi="宋体"/>
          <w:kern w:val="0"/>
          <w:sz w:val="24"/>
          <w:u w:val="single"/>
          <w:lang w:val="en-US" w:eastAsia="zh-CN"/>
        </w:rPr>
        <w:t xml:space="preserve">  </w:t>
      </w:r>
      <w:r>
        <w:rPr>
          <w:rFonts w:hint="eastAsia" w:ascii="宋体" w:hAnsi="宋体"/>
          <w:kern w:val="0"/>
          <w:sz w:val="24"/>
        </w:rPr>
        <w:t>系（教研室）</w:t>
      </w:r>
    </w:p>
    <w:p>
      <w:pPr>
        <w:spacing w:line="360" w:lineRule="auto"/>
        <w:jc w:val="left"/>
        <w:rPr>
          <w:rFonts w:hint="eastAsia" w:ascii="宋体" w:hAnsi="宋体"/>
          <w:kern w:val="0"/>
          <w:sz w:val="24"/>
        </w:rPr>
      </w:pPr>
      <w:r>
        <w:rPr>
          <w:rFonts w:hint="eastAsia" w:ascii="宋体" w:hAnsi="宋体"/>
          <w:kern w:val="0"/>
          <w:sz w:val="24"/>
        </w:rPr>
        <w:t>系（教研室）主任:</w:t>
      </w:r>
      <w:r>
        <w:rPr>
          <w:rFonts w:hint="eastAsia" w:ascii="宋体" w:hAnsi="宋体"/>
          <w:b/>
          <w:kern w:val="0"/>
          <w:sz w:val="24"/>
          <w:u w:val="single"/>
        </w:rPr>
        <w:t xml:space="preserve">                    </w:t>
      </w:r>
      <w:r>
        <w:rPr>
          <w:rFonts w:hint="eastAsia" w:ascii="宋体" w:hAnsi="宋体"/>
          <w:kern w:val="0"/>
          <w:sz w:val="24"/>
        </w:rPr>
        <w:t xml:space="preserve">（签名）  </w:t>
      </w:r>
      <w:r>
        <w:rPr>
          <w:rFonts w:hint="eastAsia" w:ascii="宋体" w:hAnsi="宋体"/>
          <w:kern w:val="0"/>
          <w:sz w:val="24"/>
          <w:u w:val="single"/>
        </w:rPr>
        <w:t xml:space="preserve">      </w:t>
      </w:r>
      <w:r>
        <w:rPr>
          <w:rFonts w:hint="eastAsia" w:ascii="宋体" w:hAnsi="宋体"/>
          <w:kern w:val="0"/>
          <w:sz w:val="24"/>
        </w:rPr>
        <w:t xml:space="preserve"> 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日</w:t>
      </w:r>
    </w:p>
    <w:p>
      <w:pPr>
        <w:spacing w:line="360" w:lineRule="auto"/>
        <w:rPr>
          <w:rFonts w:hint="eastAsia" w:ascii="宋体" w:hAnsi="宋体"/>
          <w:b/>
          <w:kern w:val="0"/>
          <w:sz w:val="24"/>
          <w:u w:val="single"/>
        </w:rPr>
      </w:pPr>
      <w:r>
        <w:rPr>
          <w:rFonts w:hint="eastAsia" w:ascii="宋体" w:hAnsi="宋体"/>
          <w:b/>
          <w:kern w:val="0"/>
          <w:sz w:val="24"/>
        </w:rPr>
        <w:t>学生姓名:</w:t>
      </w:r>
      <w:r>
        <w:rPr>
          <w:rFonts w:hint="eastAsia" w:ascii="宋体" w:hAnsi="宋体"/>
          <w:b/>
          <w:kern w:val="0"/>
          <w:sz w:val="24"/>
          <w:u w:val="single"/>
        </w:rPr>
        <w:t xml:space="preserve">    </w:t>
      </w:r>
      <w:r>
        <w:rPr>
          <w:rFonts w:hint="eastAsia" w:ascii="宋体" w:hAnsi="宋体"/>
          <w:b/>
          <w:kern w:val="0"/>
          <w:sz w:val="24"/>
          <w:u w:val="single"/>
          <w:lang w:val="en-US" w:eastAsia="zh-CN"/>
        </w:rPr>
        <w:t>汪都</w:t>
      </w:r>
      <w:r>
        <w:rPr>
          <w:rFonts w:hint="eastAsia" w:ascii="宋体" w:hAnsi="宋体"/>
          <w:b/>
          <w:kern w:val="0"/>
          <w:sz w:val="24"/>
          <w:u w:val="single"/>
        </w:rPr>
        <w:t xml:space="preserve">   </w:t>
      </w:r>
      <w:r>
        <w:rPr>
          <w:rFonts w:hint="eastAsia" w:ascii="宋体" w:hAnsi="宋体"/>
          <w:b/>
          <w:kern w:val="0"/>
          <w:sz w:val="24"/>
        </w:rPr>
        <w:t>学号:</w:t>
      </w:r>
      <w:r>
        <w:rPr>
          <w:rFonts w:hint="eastAsia" w:ascii="宋体" w:hAnsi="宋体"/>
          <w:b/>
          <w:kern w:val="0"/>
          <w:sz w:val="24"/>
          <w:u w:val="single"/>
        </w:rPr>
        <w:t xml:space="preserve">   </w:t>
      </w:r>
      <w:r>
        <w:rPr>
          <w:rFonts w:hint="eastAsia" w:ascii="宋体" w:hAnsi="宋体"/>
          <w:b/>
          <w:kern w:val="0"/>
          <w:sz w:val="24"/>
          <w:u w:val="single"/>
          <w:lang w:val="en-US" w:eastAsia="zh-CN"/>
        </w:rPr>
        <w:t>1508020226</w:t>
      </w:r>
      <w:r>
        <w:rPr>
          <w:rFonts w:hint="eastAsia" w:ascii="宋体" w:hAnsi="宋体"/>
          <w:b/>
          <w:kern w:val="0"/>
          <w:sz w:val="24"/>
          <w:u w:val="single"/>
        </w:rPr>
        <w:t xml:space="preserve">    </w:t>
      </w:r>
      <w:r>
        <w:rPr>
          <w:rFonts w:hint="eastAsia" w:ascii="宋体" w:hAnsi="宋体"/>
          <w:b/>
          <w:kern w:val="0"/>
          <w:sz w:val="24"/>
        </w:rPr>
        <w:t>专业:</w:t>
      </w:r>
      <w:r>
        <w:rPr>
          <w:rFonts w:hint="eastAsia" w:ascii="宋体" w:hAnsi="宋体"/>
          <w:b/>
          <w:kern w:val="0"/>
          <w:sz w:val="24"/>
          <w:u w:val="single"/>
        </w:rPr>
        <w:t xml:space="preserve"> </w:t>
      </w:r>
      <w:r>
        <w:rPr>
          <w:rFonts w:hint="eastAsia" w:ascii="宋体" w:hAnsi="宋体"/>
          <w:b/>
          <w:kern w:val="0"/>
          <w:sz w:val="24"/>
          <w:u w:val="single"/>
          <w:lang w:val="en-US" w:eastAsia="zh-CN"/>
        </w:rPr>
        <w:t>电子信息科学与技术</w:t>
      </w:r>
      <w:r>
        <w:rPr>
          <w:rFonts w:hint="eastAsia" w:ascii="宋体" w:hAnsi="宋体"/>
          <w:b/>
          <w:kern w:val="0"/>
          <w:sz w:val="24"/>
          <w:u w:val="single"/>
        </w:rPr>
        <w:t xml:space="preserve">                        </w:t>
      </w:r>
    </w:p>
    <w:p>
      <w:pPr>
        <w:spacing w:line="360" w:lineRule="auto"/>
        <w:rPr>
          <w:rFonts w:hint="eastAsia" w:ascii="宋体" w:hAnsi="宋体"/>
          <w:kern w:val="0"/>
          <w:sz w:val="24"/>
          <w:u w:val="single"/>
        </w:rPr>
      </w:pPr>
      <w:r>
        <w:rPr>
          <w:rFonts w:hint="eastAsia" w:ascii="宋体" w:hAnsi="宋体"/>
          <w:kern w:val="0"/>
          <w:sz w:val="24"/>
        </w:rPr>
        <w:t>1 设计（论文）题目及专题：</w:t>
      </w:r>
      <w:r>
        <w:rPr>
          <w:rFonts w:hint="eastAsia" w:ascii="宋体" w:hAnsi="宋体"/>
          <w:kern w:val="0"/>
          <w:sz w:val="24"/>
          <w:u w:val="single"/>
        </w:rPr>
        <w:t xml:space="preserve"> </w:t>
      </w:r>
      <w:r>
        <w:rPr>
          <w:rFonts w:hint="eastAsia" w:ascii="宋体" w:hAnsi="宋体"/>
          <w:kern w:val="0"/>
          <w:sz w:val="24"/>
          <w:u w:val="single"/>
          <w:lang w:val="en-US" w:eastAsia="zh-CN"/>
        </w:rPr>
        <w:t>石墨烯/六方氮化硼杂化半导体材料的电学性质研究</w:t>
      </w:r>
      <w:r>
        <w:rPr>
          <w:rFonts w:hint="eastAsia" w:ascii="宋体" w:hAnsi="宋体"/>
          <w:kern w:val="0"/>
          <w:sz w:val="24"/>
          <w:u w:val="single"/>
        </w:rPr>
        <w:t xml:space="preserve">                                                </w:t>
      </w:r>
    </w:p>
    <w:p>
      <w:pPr>
        <w:spacing w:line="360" w:lineRule="auto"/>
        <w:rPr>
          <w:rFonts w:hint="eastAsia" w:ascii="宋体" w:hAnsi="宋体"/>
          <w:kern w:val="0"/>
          <w:sz w:val="24"/>
          <w:u w:val="single"/>
        </w:rPr>
      </w:pPr>
      <w:r>
        <w:rPr>
          <w:rFonts w:hint="eastAsia" w:ascii="宋体" w:hAnsi="宋体"/>
          <w:kern w:val="0"/>
          <w:sz w:val="24"/>
        </w:rPr>
        <w:t>2 学生设计（论文）时间：自</w:t>
      </w:r>
      <w:r>
        <w:rPr>
          <w:rFonts w:hint="eastAsia" w:ascii="宋体" w:hAnsi="宋体"/>
          <w:kern w:val="0"/>
          <w:sz w:val="24"/>
          <w:u w:val="single"/>
          <w:lang w:val="en-US" w:eastAsia="zh-CN"/>
        </w:rPr>
        <w:t>2019</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u w:val="single"/>
          <w:lang w:val="en-US" w:eastAsia="zh-CN"/>
        </w:rPr>
        <w:t>3</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u w:val="single"/>
          <w:lang w:val="en-US" w:eastAsia="zh-CN"/>
        </w:rPr>
        <w:t>7</w:t>
      </w:r>
      <w:r>
        <w:rPr>
          <w:rFonts w:hint="eastAsia" w:ascii="宋体" w:hAnsi="宋体"/>
          <w:kern w:val="0"/>
          <w:sz w:val="24"/>
          <w:u w:val="single"/>
        </w:rPr>
        <w:t xml:space="preserve"> </w:t>
      </w:r>
      <w:r>
        <w:rPr>
          <w:rFonts w:hint="eastAsia" w:ascii="宋体" w:hAnsi="宋体"/>
          <w:kern w:val="0"/>
          <w:sz w:val="24"/>
        </w:rPr>
        <w:t>日开始至</w:t>
      </w:r>
      <w:r>
        <w:rPr>
          <w:rFonts w:hint="eastAsia" w:ascii="宋体" w:hAnsi="宋体"/>
          <w:kern w:val="0"/>
          <w:sz w:val="24"/>
          <w:u w:val="single"/>
          <w:lang w:val="en-US" w:eastAsia="zh-CN"/>
        </w:rPr>
        <w:t>2019</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u w:val="single"/>
          <w:lang w:val="en-US" w:eastAsia="zh-CN"/>
        </w:rPr>
        <w:t>6</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u w:val="single"/>
          <w:lang w:val="en-US" w:eastAsia="zh-CN"/>
        </w:rPr>
        <w:t>4</w:t>
      </w:r>
      <w:r>
        <w:rPr>
          <w:rFonts w:hint="eastAsia" w:ascii="宋体" w:hAnsi="宋体"/>
          <w:kern w:val="0"/>
          <w:sz w:val="24"/>
          <w:u w:val="single"/>
        </w:rPr>
        <w:t xml:space="preserve"> </w:t>
      </w:r>
      <w:r>
        <w:rPr>
          <w:rFonts w:hint="eastAsia" w:ascii="宋体" w:hAnsi="宋体"/>
          <w:kern w:val="0"/>
          <w:sz w:val="24"/>
        </w:rPr>
        <w:t>日止</w:t>
      </w:r>
    </w:p>
    <w:p>
      <w:pPr>
        <w:spacing w:line="360" w:lineRule="auto"/>
        <w:rPr>
          <w:rFonts w:hint="eastAsia" w:ascii="宋体" w:hAnsi="宋体"/>
          <w:kern w:val="0"/>
          <w:sz w:val="24"/>
          <w:u w:val="single"/>
        </w:rPr>
      </w:pPr>
      <w:r>
        <w:rPr>
          <w:rFonts w:hint="eastAsia" w:ascii="宋体" w:hAnsi="宋体"/>
          <w:kern w:val="0"/>
          <w:sz w:val="24"/>
        </w:rPr>
        <w:t>3 设计（论文）所用资源和参考资料：</w:t>
      </w:r>
    </w:p>
    <w:p>
      <w:pPr>
        <w:spacing w:line="360" w:lineRule="auto"/>
        <w:rPr>
          <w:rFonts w:hint="eastAsia" w:ascii="宋体" w:hAnsi="宋体"/>
          <w:kern w:val="0"/>
          <w:sz w:val="24"/>
          <w:u w:val="single"/>
        </w:rPr>
      </w:pPr>
      <w:r>
        <w:rPr>
          <w:kern w:val="0"/>
          <w:sz w:val="24"/>
        </w:rPr>
        <w:t>所用资源：</w:t>
      </w:r>
      <w:r>
        <w:rPr>
          <w:sz w:val="24"/>
          <w:shd w:val="clear" w:color="auto" w:fill="FFFFFF"/>
        </w:rPr>
        <w:t>Atomistix Toolkit</w:t>
      </w:r>
      <w:r>
        <w:rPr>
          <w:rFonts w:hint="eastAsia"/>
          <w:sz w:val="24"/>
          <w:shd w:val="clear" w:color="auto" w:fill="FFFFFF"/>
        </w:rPr>
        <w:t>（ATK）</w:t>
      </w:r>
      <w:r>
        <w:rPr>
          <w:sz w:val="24"/>
          <w:shd w:val="clear" w:color="auto" w:fill="FFFFFF"/>
        </w:rPr>
        <w:t>软件包</w:t>
      </w:r>
      <w:r>
        <w:rPr>
          <w:rFonts w:hint="eastAsia"/>
          <w:sz w:val="24"/>
          <w:shd w:val="clear" w:color="auto" w:fill="FFFFFF"/>
        </w:rPr>
        <w:t>、虚拟纳米实验室</w:t>
      </w:r>
      <w:r>
        <w:rPr>
          <w:sz w:val="24"/>
          <w:shd w:val="clear" w:color="auto" w:fill="FFFFFF"/>
        </w:rPr>
        <w:t xml:space="preserve"> (V</w:t>
      </w:r>
      <w:r>
        <w:rPr>
          <w:rFonts w:hint="eastAsia"/>
          <w:sz w:val="24"/>
          <w:shd w:val="clear" w:color="auto" w:fill="FFFFFF"/>
        </w:rPr>
        <w:t>irtual Nanolab</w:t>
      </w:r>
      <w:r>
        <w:rPr>
          <w:sz w:val="24"/>
          <w:shd w:val="clear" w:color="auto" w:fill="FFFFFF"/>
        </w:rPr>
        <w:t>)</w:t>
      </w:r>
      <w:r>
        <w:rPr>
          <w:rFonts w:hint="eastAsia"/>
          <w:sz w:val="24"/>
          <w:shd w:val="clear" w:color="auto" w:fill="FFFFFF"/>
        </w:rPr>
        <w:t>、</w:t>
      </w:r>
      <w:r>
        <w:rPr>
          <w:kern w:val="0"/>
          <w:sz w:val="24"/>
        </w:rPr>
        <w:t>计算机</w:t>
      </w:r>
    </w:p>
    <w:p>
      <w:pPr>
        <w:spacing w:line="360" w:lineRule="auto"/>
        <w:rPr>
          <w:rFonts w:ascii="宋体" w:hAnsi="宋体"/>
          <w:kern w:val="0"/>
          <w:sz w:val="24"/>
        </w:rPr>
      </w:pPr>
      <w:r>
        <w:rPr>
          <w:kern w:val="0"/>
          <w:sz w:val="24"/>
        </w:rPr>
        <w:t>所参考资料</w:t>
      </w:r>
      <w:r>
        <w:rPr>
          <w:rFonts w:hint="eastAsia"/>
          <w:kern w:val="0"/>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ascii="Times New Roman" w:hAnsi="Times New Roman" w:cs="Times New Roman"/>
          <w:b w:val="0"/>
          <w:bCs w:val="0"/>
          <w:color w:val="auto"/>
          <w:sz w:val="24"/>
          <w:szCs w:val="24"/>
          <w:lang w:val="en-US"/>
        </w:rPr>
      </w:pPr>
      <w:r>
        <w:rPr>
          <w:rFonts w:hint="eastAsia"/>
          <w:color w:val="auto"/>
          <w:sz w:val="24"/>
          <w:szCs w:val="32"/>
          <w:lang w:val="en-US" w:eastAsia="zh-CN"/>
        </w:rPr>
        <w:t xml:space="preserve">[1] </w:t>
      </w:r>
      <w:r>
        <w:rPr>
          <w:rFonts w:hint="default" w:ascii="Times New Roman" w:hAnsi="Times New Roman" w:eastAsia="微软雅黑" w:cs="Times New Roman"/>
          <w:b w:val="0"/>
          <w:bCs w:val="0"/>
          <w:i w:val="0"/>
          <w:caps w:val="0"/>
          <w:color w:val="auto"/>
          <w:spacing w:val="0"/>
          <w:sz w:val="24"/>
          <w:szCs w:val="24"/>
        </w:rPr>
        <w:t>Yu, Z.;Hu, M.L.;Zhang, C.X.;He, C.Y.;Sun, L.Z.;Zhong, J.</w:t>
      </w:r>
      <w:r>
        <w:rPr>
          <w:rFonts w:hint="default" w:ascii="Times New Roman" w:hAnsi="Times New Roman" w:cs="Times New Roman"/>
          <w:b w:val="0"/>
          <w:bCs w:val="0"/>
          <w:color w:val="auto"/>
          <w:sz w:val="24"/>
          <w:szCs w:val="24"/>
          <w:lang w:val="en-US" w:eastAsia="zh-CN"/>
        </w:rPr>
        <w:t>.</w:t>
      </w:r>
      <w:r>
        <w:rPr>
          <w:rFonts w:hint="default" w:ascii="Times New Roman" w:hAnsi="Times New Roman" w:eastAsia="微软雅黑" w:cs="Times New Roman"/>
          <w:b w:val="0"/>
          <w:bCs w:val="0"/>
          <w:i w:val="0"/>
          <w:caps w:val="0"/>
          <w:color w:val="auto"/>
          <w:spacing w:val="0"/>
          <w:sz w:val="24"/>
          <w:szCs w:val="24"/>
        </w:rPr>
        <w:t>Transport properties of hybrid zigzag graphene and boron nitride nanoribbons</w:t>
      </w:r>
      <w:r>
        <w:rPr>
          <w:rFonts w:hint="default" w:ascii="Times New Roman" w:hAnsi="Times New Roman" w:cs="Times New Roman"/>
          <w:b w:val="0"/>
          <w:bCs w:val="0"/>
          <w:i w:val="0"/>
          <w:caps w:val="0"/>
          <w:color w:val="auto"/>
          <w:spacing w:val="0"/>
          <w:sz w:val="24"/>
          <w:szCs w:val="24"/>
          <w:shd w:val="clear" w:fill="FFFFFF"/>
          <w:lang w:val="en-US" w:eastAsia="zh-CN"/>
        </w:rPr>
        <w:t>.[J].</w:t>
      </w:r>
      <w:r>
        <w:rPr>
          <w:rFonts w:hint="default" w:ascii="Times New Roman" w:hAnsi="Times New Roman" w:eastAsia="微软雅黑" w:cs="Times New Roman"/>
          <w:b w:val="0"/>
          <w:bCs w:val="0"/>
          <w:i w:val="0"/>
          <w:caps w:val="0"/>
          <w:color w:val="auto"/>
          <w:spacing w:val="0"/>
          <w:sz w:val="24"/>
          <w:szCs w:val="24"/>
        </w:rPr>
        <w:t>Journal of Physical Chemistry C</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color w:val="auto"/>
          <w:sz w:val="24"/>
          <w:szCs w:val="24"/>
          <w:lang w:eastAsia="zh-CN"/>
        </w:rPr>
        <w:t>，</w:t>
      </w:r>
      <w:r>
        <w:rPr>
          <w:rFonts w:hint="default" w:ascii="Times New Roman" w:hAnsi="Times New Roman" w:cs="Times New Roman"/>
          <w:b w:val="0"/>
          <w:bCs w:val="0"/>
          <w:color w:val="auto"/>
          <w:sz w:val="24"/>
          <w:szCs w:val="24"/>
          <w:lang w:val="en-US" w:eastAsia="zh-CN"/>
        </w:rPr>
        <w:t>2011，Vol,115：10836-10841</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color w:val="auto"/>
          <w:sz w:val="24"/>
          <w:szCs w:val="24"/>
          <w:lang w:val="en-US" w:eastAsia="zh-CN"/>
        </w:rPr>
      </w:pPr>
      <w:r>
        <w:rPr>
          <w:rFonts w:hint="eastAsia"/>
          <w:color w:val="auto"/>
          <w:sz w:val="24"/>
          <w:szCs w:val="24"/>
          <w:lang w:val="en-US" w:eastAsia="zh-CN"/>
        </w:rPr>
        <w:t>[2] FU Peng.</w:t>
      </w:r>
      <w:r>
        <w:rPr>
          <w:rFonts w:hint="default" w:ascii="Times New Roman" w:hAnsi="Times New Roman" w:cs="Times New Roman"/>
          <w:b w:val="0"/>
          <w:bCs w:val="0"/>
          <w:color w:val="auto"/>
          <w:sz w:val="24"/>
          <w:szCs w:val="24"/>
          <w:lang w:val="en-US" w:eastAsia="zh-CN"/>
        </w:rPr>
        <w:t>3D-Graphene/Boron Nitride-stacking Material: a Fundamental van der Waals Heterostructure</w:t>
      </w:r>
      <w:r>
        <w:rPr>
          <w:rFonts w:hint="eastAsia" w:cs="Times New Roman"/>
          <w:b w:val="0"/>
          <w:bCs w:val="0"/>
          <w:color w:val="auto"/>
          <w:sz w:val="24"/>
          <w:szCs w:val="24"/>
          <w:lang w:val="en-US" w:eastAsia="zh-CN"/>
        </w:rPr>
        <w:t>[J]</w:t>
      </w:r>
      <w:r>
        <w:rPr>
          <w:rFonts w:hint="eastAsia" w:ascii="宋体" w:hAnsi="宋体" w:eastAsia="宋体" w:cs="宋体"/>
          <w:b w:val="0"/>
          <w:bCs w:val="0"/>
          <w:color w:val="auto"/>
          <w:sz w:val="24"/>
          <w:szCs w:val="24"/>
          <w:lang w:val="en-US" w:eastAsia="zh-CN"/>
        </w:rPr>
        <w:t>.高等学校化学研究（英文版）,</w:t>
      </w:r>
      <w:r>
        <w:rPr>
          <w:rFonts w:hint="default" w:ascii="Times New Roman" w:hAnsi="Times New Roman" w:eastAsia="宋体" w:cs="Times New Roman"/>
          <w:b w:val="0"/>
          <w:bCs w:val="0"/>
          <w:color w:val="auto"/>
          <w:sz w:val="24"/>
          <w:szCs w:val="24"/>
          <w:lang w:val="en-US" w:eastAsia="zh-CN"/>
        </w:rPr>
        <w:t>2018</w:t>
      </w:r>
      <w:r>
        <w:rPr>
          <w:rFonts w:hint="eastAsia" w:ascii="宋体" w:hAnsi="宋体" w:eastAsia="宋体" w:cs="宋体"/>
          <w:b w:val="0"/>
          <w:bCs w:val="0"/>
          <w:color w:val="auto"/>
          <w:sz w:val="24"/>
          <w:szCs w:val="24"/>
          <w:lang w:val="en-US" w:eastAsia="zh-CN"/>
        </w:rPr>
        <w:t>,第3期：</w:t>
      </w:r>
      <w:r>
        <w:rPr>
          <w:rFonts w:hint="eastAsia" w:cs="Times New Roman"/>
          <w:b w:val="0"/>
          <w:bCs w:val="0"/>
          <w:color w:val="auto"/>
          <w:sz w:val="24"/>
          <w:szCs w:val="24"/>
          <w:lang w:val="en-US" w:eastAsia="zh-CN"/>
        </w:rPr>
        <w:t>434-439</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00" w:lineRule="auto"/>
        <w:ind w:leftChars="0" w:right="0" w:rightChars="0"/>
        <w:jc w:val="left"/>
        <w:textAlignment w:val="auto"/>
        <w:outlineLvl w:val="1"/>
        <w:rPr>
          <w:rFonts w:hint="default" w:ascii="Times New Roman" w:hAnsi="Times New Roman" w:eastAsia="宋体" w:cs="Times New Roman"/>
          <w:b w:val="0"/>
          <w:i w:val="0"/>
          <w:caps w:val="0"/>
          <w:color w:val="auto"/>
          <w:spacing w:val="0"/>
          <w:sz w:val="24"/>
          <w:szCs w:val="24"/>
          <w:shd w:val="clear" w:fill="FFFFFF"/>
          <w:lang w:val="en-US" w:eastAsia="zh-CN"/>
        </w:rPr>
      </w:pPr>
      <w:r>
        <w:rPr>
          <w:rFonts w:hint="eastAsia" w:ascii="Times New Roman" w:hAnsi="Times New Roman" w:cs="Times New Roman"/>
          <w:b w:val="0"/>
          <w:i w:val="0"/>
          <w:caps w:val="0"/>
          <w:color w:val="auto"/>
          <w:spacing w:val="0"/>
          <w:sz w:val="24"/>
          <w:szCs w:val="24"/>
          <w:shd w:val="clear" w:fill="FFFFFF"/>
          <w:lang w:val="en-US" w:eastAsia="zh-CN"/>
        </w:rPr>
        <w:t xml:space="preserve">[3] </w:t>
      </w:r>
      <w:r>
        <w:rPr>
          <w:rFonts w:hint="default" w:ascii="Times New Roman" w:hAnsi="Times New Roman" w:eastAsia="宋体" w:cs="Times New Roman"/>
          <w:b w:val="0"/>
          <w:i w:val="0"/>
          <w:caps w:val="0"/>
          <w:color w:val="auto"/>
          <w:spacing w:val="0"/>
          <w:sz w:val="24"/>
          <w:szCs w:val="24"/>
        </w:rPr>
        <w:t>Xiang-Fen Jiang,Qunhong Weng,Xue-Bin Wang,Xia Li,Jun Zhang,Dmitri Golberg,Yoshio Bando.Recent Progress on Fabrications and Applications of Boron Nitride Nanomaterials：A Review[J].</w:t>
      </w:r>
      <w:r>
        <w:rPr>
          <w:rFonts w:hint="eastAsia" w:ascii="宋体" w:hAnsi="宋体" w:eastAsia="宋体" w:cs="宋体"/>
          <w:b w:val="0"/>
          <w:i w:val="0"/>
          <w:caps w:val="0"/>
          <w:color w:val="auto"/>
          <w:spacing w:val="0"/>
          <w:sz w:val="24"/>
          <w:szCs w:val="24"/>
        </w:rPr>
        <w:t>材料科学技术(英文版),</w:t>
      </w:r>
      <w:r>
        <w:rPr>
          <w:rFonts w:hint="default" w:ascii="Times New Roman" w:hAnsi="Times New Roman" w:eastAsia="宋体" w:cs="Times New Roman"/>
          <w:b w:val="0"/>
          <w:i w:val="0"/>
          <w:caps w:val="0"/>
          <w:color w:val="auto"/>
          <w:spacing w:val="0"/>
          <w:sz w:val="24"/>
          <w:szCs w:val="24"/>
        </w:rPr>
        <w:t>2015,</w:t>
      </w:r>
      <w:r>
        <w:rPr>
          <w:rFonts w:hint="eastAsia" w:ascii="宋体" w:hAnsi="宋体" w:eastAsia="宋体" w:cs="宋体"/>
          <w:b w:val="0"/>
          <w:i w:val="0"/>
          <w:caps w:val="0"/>
          <w:color w:val="auto"/>
          <w:spacing w:val="0"/>
          <w:sz w:val="24"/>
          <w:szCs w:val="24"/>
        </w:rPr>
        <w:t>(第6期)</w:t>
      </w:r>
      <w:r>
        <w:rPr>
          <w:rFonts w:hint="default" w:ascii="Times New Roman" w:hAnsi="Times New Roman" w:eastAsia="宋体" w:cs="Times New Roman"/>
          <w:b w:val="0"/>
          <w:i w:val="0"/>
          <w:caps w:val="0"/>
          <w:color w:val="auto"/>
          <w:spacing w:val="0"/>
          <w:sz w:val="24"/>
          <w:szCs w:val="24"/>
        </w:rPr>
        <w:t>.</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eastAsia="微软雅黑" w:cs="Times New Roman"/>
          <w:b w:val="0"/>
          <w:bCs/>
          <w:i w:val="0"/>
          <w:caps w:val="0"/>
          <w:color w:val="auto"/>
          <w:spacing w:val="0"/>
          <w:sz w:val="24"/>
          <w:szCs w:val="24"/>
          <w:lang w:val="en-US" w:eastAsia="zh-CN"/>
        </w:rPr>
      </w:pPr>
      <w:r>
        <w:rPr>
          <w:rFonts w:hint="eastAsia"/>
          <w:color w:val="auto"/>
          <w:sz w:val="24"/>
          <w:szCs w:val="24"/>
          <w:lang w:val="en-US" w:eastAsia="zh-CN"/>
        </w:rPr>
        <w:t xml:space="preserve">[4] </w:t>
      </w:r>
      <w:r>
        <w:rPr>
          <w:rFonts w:hint="eastAsia" w:ascii="Times New Roman" w:hAnsi="Times New Roman" w:cs="Times New Roman"/>
          <w:b w:val="0"/>
          <w:i w:val="0"/>
          <w:caps w:val="0"/>
          <w:color w:val="auto"/>
          <w:spacing w:val="0"/>
          <w:sz w:val="24"/>
          <w:szCs w:val="24"/>
          <w:shd w:val="clear" w:fill="FFFFFF"/>
          <w:lang w:val="en-US" w:eastAsia="zh-CN"/>
        </w:rPr>
        <w:t>Huihui Yang</w:t>
      </w:r>
      <w:r>
        <w:rPr>
          <w:rFonts w:hint="eastAsia" w:cs="Times New Roman"/>
          <w:b w:val="0"/>
          <w:i w:val="0"/>
          <w:caps w:val="0"/>
          <w:color w:val="auto"/>
          <w:spacing w:val="0"/>
          <w:sz w:val="24"/>
          <w:szCs w:val="24"/>
          <w:shd w:val="clear" w:fill="FFFFFF"/>
          <w:lang w:val="en-US" w:eastAsia="zh-CN"/>
        </w:rPr>
        <w:t>.</w:t>
      </w:r>
      <w:r>
        <w:rPr>
          <w:rFonts w:hint="default" w:ascii="Times New Roman" w:hAnsi="Times New Roman" w:eastAsia="微软雅黑" w:cs="Times New Roman"/>
          <w:b w:val="0"/>
          <w:bCs/>
          <w:i w:val="0"/>
          <w:caps w:val="0"/>
          <w:color w:val="auto"/>
          <w:spacing w:val="0"/>
          <w:sz w:val="24"/>
          <w:szCs w:val="24"/>
        </w:rPr>
        <w:t>Recent advances in preparation,properties and device applications of twodimensionalh-BN and its vertical</w:t>
      </w:r>
      <w:r>
        <w:rPr>
          <w:rFonts w:hint="eastAsia" w:eastAsia="微软雅黑" w:cs="Times New Roman"/>
          <w:b w:val="0"/>
          <w:bCs/>
          <w:i w:val="0"/>
          <w:caps w:val="0"/>
          <w:color w:val="auto"/>
          <w:spacing w:val="0"/>
          <w:sz w:val="24"/>
          <w:szCs w:val="24"/>
          <w:lang w:val="en-US" w:eastAsia="zh-CN"/>
        </w:rPr>
        <w:t xml:space="preserve"> </w:t>
      </w:r>
      <w:r>
        <w:rPr>
          <w:rFonts w:hint="default" w:ascii="Times New Roman" w:hAnsi="Times New Roman" w:eastAsia="微软雅黑" w:cs="Times New Roman"/>
          <w:b w:val="0"/>
          <w:bCs/>
          <w:i w:val="0"/>
          <w:caps w:val="0"/>
          <w:color w:val="auto"/>
          <w:spacing w:val="0"/>
          <w:sz w:val="24"/>
          <w:szCs w:val="24"/>
        </w:rPr>
        <w:t>heterostructures</w:t>
      </w:r>
      <w:r>
        <w:rPr>
          <w:rFonts w:hint="eastAsia" w:eastAsia="微软雅黑" w:cs="Times New Roman"/>
          <w:b w:val="0"/>
          <w:bCs/>
          <w:i w:val="0"/>
          <w:caps w:val="0"/>
          <w:color w:val="auto"/>
          <w:spacing w:val="0"/>
          <w:sz w:val="24"/>
          <w:szCs w:val="24"/>
          <w:lang w:val="en-US" w:eastAsia="zh-CN"/>
        </w:rPr>
        <w:t>.[J].Journal of Semiconductors,2017,</w:t>
      </w:r>
      <w:r>
        <w:rPr>
          <w:rFonts w:hint="eastAsia" w:ascii="宋体" w:hAnsi="宋体" w:eastAsia="宋体" w:cs="宋体"/>
          <w:b w:val="0"/>
          <w:bCs/>
          <w:i w:val="0"/>
          <w:caps w:val="0"/>
          <w:color w:val="auto"/>
          <w:spacing w:val="0"/>
          <w:sz w:val="24"/>
          <w:szCs w:val="24"/>
          <w:lang w:val="en-US" w:eastAsia="zh-CN"/>
        </w:rPr>
        <w:t>第3期:</w:t>
      </w:r>
      <w:r>
        <w:rPr>
          <w:rFonts w:hint="eastAsia" w:eastAsia="微软雅黑" w:cs="Times New Roman"/>
          <w:b w:val="0"/>
          <w:bCs/>
          <w:i w:val="0"/>
          <w:caps w:val="0"/>
          <w:color w:val="auto"/>
          <w:spacing w:val="0"/>
          <w:sz w:val="24"/>
          <w:szCs w:val="24"/>
          <w:lang w:val="en-US" w:eastAsia="zh-CN"/>
        </w:rPr>
        <w:t>1674-4926</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b w:val="0"/>
          <w:bCs/>
          <w:i w:val="0"/>
          <w:caps w:val="0"/>
          <w:color w:val="auto"/>
          <w:spacing w:val="0"/>
          <w:sz w:val="24"/>
          <w:szCs w:val="24"/>
          <w:lang w:val="en-US" w:eastAsia="zh-CN"/>
        </w:rPr>
      </w:pPr>
      <w:r>
        <w:rPr>
          <w:rFonts w:hint="eastAsia" w:eastAsia="微软雅黑" w:cs="Times New Roman"/>
          <w:b w:val="0"/>
          <w:bCs/>
          <w:i w:val="0"/>
          <w:caps w:val="0"/>
          <w:color w:val="auto"/>
          <w:spacing w:val="0"/>
          <w:sz w:val="24"/>
          <w:szCs w:val="24"/>
          <w:lang w:val="en-US" w:eastAsia="zh-CN"/>
        </w:rPr>
        <w:t xml:space="preserve">[5] </w:t>
      </w:r>
      <w:r>
        <w:rPr>
          <w:rFonts w:hint="eastAsia" w:ascii="宋体" w:hAnsi="宋体" w:eastAsia="宋体" w:cs="宋体"/>
          <w:b w:val="0"/>
          <w:bCs/>
          <w:i w:val="0"/>
          <w:caps w:val="0"/>
          <w:color w:val="auto"/>
          <w:spacing w:val="0"/>
          <w:sz w:val="24"/>
          <w:szCs w:val="24"/>
          <w:lang w:val="en-US" w:eastAsia="zh-CN"/>
        </w:rPr>
        <w:t>张文.石墨烯/氮化硼面内异质结构热学和力学性质的分子动力学研究</w:t>
      </w:r>
      <w:r>
        <w:rPr>
          <w:rFonts w:hint="default" w:ascii="Times New Roman" w:hAnsi="Times New Roman" w:cs="Times New Roman" w:eastAsiaTheme="minorEastAsia"/>
          <w:b w:val="0"/>
          <w:bCs/>
          <w:i w:val="0"/>
          <w:caps w:val="0"/>
          <w:color w:val="auto"/>
          <w:spacing w:val="0"/>
          <w:sz w:val="24"/>
          <w:szCs w:val="24"/>
          <w:lang w:val="en-US" w:eastAsia="zh-CN"/>
        </w:rPr>
        <w:t>[D]</w:t>
      </w:r>
      <w:r>
        <w:rPr>
          <w:rFonts w:hint="eastAsia" w:asciiTheme="minorEastAsia" w:hAnsiTheme="minorEastAsia" w:eastAsiaTheme="minorEastAsia" w:cstheme="minorEastAsia"/>
          <w:b w:val="0"/>
          <w:bCs/>
          <w:i w:val="0"/>
          <w:caps w:val="0"/>
          <w:color w:val="auto"/>
          <w:spacing w:val="0"/>
          <w:sz w:val="24"/>
          <w:szCs w:val="24"/>
          <w:lang w:val="en-US" w:eastAsia="zh-CN"/>
        </w:rPr>
        <w:t>.</w:t>
      </w:r>
      <w:r>
        <w:rPr>
          <w:rFonts w:hint="eastAsia" w:ascii="宋体" w:hAnsi="宋体" w:eastAsia="宋体" w:cs="宋体"/>
          <w:b w:val="0"/>
          <w:bCs/>
          <w:i w:val="0"/>
          <w:caps w:val="0"/>
          <w:color w:val="auto"/>
          <w:spacing w:val="0"/>
          <w:sz w:val="24"/>
          <w:szCs w:val="24"/>
          <w:lang w:val="en-US" w:eastAsia="zh-CN"/>
        </w:rPr>
        <w:t>杭州：浙江大学</w:t>
      </w:r>
      <w:r>
        <w:rPr>
          <w:rFonts w:hint="eastAsia" w:asciiTheme="minorEastAsia" w:hAnsiTheme="minorEastAsia" w:eastAsiaTheme="minorEastAsia" w:cstheme="minorEastAsia"/>
          <w:b w:val="0"/>
          <w:bCs/>
          <w:i w:val="0"/>
          <w:caps w:val="0"/>
          <w:color w:val="auto"/>
          <w:spacing w:val="0"/>
          <w:sz w:val="24"/>
          <w:szCs w:val="24"/>
          <w:lang w:val="en-US" w:eastAsia="zh-CN"/>
        </w:rPr>
        <w:t>，</w:t>
      </w:r>
      <w:r>
        <w:rPr>
          <w:rFonts w:hint="default" w:ascii="Times New Roman" w:hAnsi="Times New Roman" w:cs="Times New Roman" w:eastAsiaTheme="minorEastAsia"/>
          <w:b w:val="0"/>
          <w:bCs/>
          <w:i w:val="0"/>
          <w:caps w:val="0"/>
          <w:color w:val="auto"/>
          <w:spacing w:val="0"/>
          <w:sz w:val="24"/>
          <w:szCs w:val="24"/>
          <w:lang w:val="en-US" w:eastAsia="zh-CN"/>
        </w:rPr>
        <w:t>2017</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Tahoma" w:cs="Times New Roman"/>
          <w:b w:val="0"/>
          <w:i w:val="0"/>
          <w:caps w:val="0"/>
          <w:color w:val="252525"/>
          <w:spacing w:val="0"/>
          <w:sz w:val="24"/>
          <w:szCs w:val="24"/>
          <w:shd w:val="clear" w:fill="FFFFFF"/>
        </w:rPr>
      </w:pPr>
      <w:r>
        <w:rPr>
          <w:rFonts w:hint="default" w:ascii="Times New Roman" w:hAnsi="Times New Roman" w:cs="Times New Roman"/>
          <w:b w:val="0"/>
          <w:i w:val="0"/>
          <w:caps w:val="0"/>
          <w:color w:val="252525"/>
          <w:spacing w:val="0"/>
          <w:sz w:val="24"/>
          <w:szCs w:val="24"/>
          <w:shd w:val="clear" w:fill="FFFFFF"/>
          <w:lang w:val="en-US" w:eastAsia="zh-CN"/>
        </w:rPr>
        <w:t>[</w:t>
      </w:r>
      <w:r>
        <w:rPr>
          <w:rFonts w:hint="eastAsia" w:cs="Times New Roman"/>
          <w:b w:val="0"/>
          <w:i w:val="0"/>
          <w:caps w:val="0"/>
          <w:color w:val="252525"/>
          <w:spacing w:val="0"/>
          <w:sz w:val="24"/>
          <w:szCs w:val="24"/>
          <w:shd w:val="clear" w:fill="FFFFFF"/>
          <w:lang w:val="en-US" w:eastAsia="zh-CN"/>
        </w:rPr>
        <w:t>6</w:t>
      </w:r>
      <w:r>
        <w:rPr>
          <w:rFonts w:hint="default" w:ascii="Times New Roman" w:hAnsi="Times New Roman" w:cs="Times New Roman"/>
          <w:b w:val="0"/>
          <w:i w:val="0"/>
          <w:caps w:val="0"/>
          <w:color w:val="252525"/>
          <w:spacing w:val="0"/>
          <w:sz w:val="24"/>
          <w:szCs w:val="24"/>
          <w:shd w:val="clear" w:fill="FFFFFF"/>
          <w:lang w:val="en-US" w:eastAsia="zh-CN"/>
        </w:rPr>
        <w:t xml:space="preserve">] </w:t>
      </w:r>
      <w:r>
        <w:rPr>
          <w:rFonts w:hint="eastAsia" w:ascii="宋体" w:hAnsi="宋体" w:eastAsia="宋体" w:cs="宋体"/>
          <w:b w:val="0"/>
          <w:i w:val="0"/>
          <w:caps w:val="0"/>
          <w:color w:val="252525"/>
          <w:spacing w:val="0"/>
          <w:sz w:val="24"/>
          <w:szCs w:val="24"/>
          <w:shd w:val="clear" w:fill="FFFFFF"/>
        </w:rPr>
        <w:t>方李芝.多端口非对称</w:t>
      </w:r>
      <w:r>
        <w:rPr>
          <w:rFonts w:hint="default" w:ascii="Times New Roman" w:hAnsi="Times New Roman" w:eastAsia="宋体" w:cs="Times New Roman"/>
          <w:b w:val="0"/>
          <w:i w:val="0"/>
          <w:caps w:val="0"/>
          <w:color w:val="252525"/>
          <w:spacing w:val="0"/>
          <w:sz w:val="24"/>
          <w:szCs w:val="24"/>
          <w:shd w:val="clear" w:fill="FFFFFF"/>
        </w:rPr>
        <w:t>graphene</w:t>
      </w:r>
      <w:r>
        <w:rPr>
          <w:rFonts w:hint="eastAsia" w:ascii="宋体" w:hAnsi="宋体" w:eastAsia="宋体" w:cs="宋体"/>
          <w:b w:val="0"/>
          <w:i w:val="0"/>
          <w:caps w:val="0"/>
          <w:color w:val="252525"/>
          <w:spacing w:val="0"/>
          <w:sz w:val="24"/>
          <w:szCs w:val="24"/>
          <w:shd w:val="clear" w:fill="FFFFFF"/>
        </w:rPr>
        <w:t>带结构中的直流输运</w:t>
      </w:r>
      <w:r>
        <w:rPr>
          <w:rFonts w:hint="default" w:ascii="Times New Roman" w:hAnsi="Times New Roman" w:eastAsia="Tahoma" w:cs="Times New Roman"/>
          <w:b w:val="0"/>
          <w:i w:val="0"/>
          <w:caps w:val="0"/>
          <w:color w:val="252525"/>
          <w:spacing w:val="0"/>
          <w:sz w:val="24"/>
          <w:szCs w:val="24"/>
          <w:shd w:val="clear" w:fill="FFFFFF"/>
        </w:rPr>
        <w:t>[D]</w:t>
      </w:r>
      <w:r>
        <w:rPr>
          <w:rFonts w:ascii="Tahoma" w:hAnsi="Tahoma" w:eastAsia="Tahoma" w:cs="Tahoma"/>
          <w:b w:val="0"/>
          <w:i w:val="0"/>
          <w:caps w:val="0"/>
          <w:color w:val="252525"/>
          <w:spacing w:val="0"/>
          <w:sz w:val="24"/>
          <w:szCs w:val="24"/>
          <w:shd w:val="clear" w:fill="FFFFFF"/>
        </w:rPr>
        <w:t xml:space="preserve">. </w:t>
      </w:r>
      <w:r>
        <w:rPr>
          <w:rFonts w:hint="eastAsia" w:ascii="Tahoma" w:hAnsi="Tahoma" w:cs="Tahoma"/>
          <w:b w:val="0"/>
          <w:i w:val="0"/>
          <w:caps w:val="0"/>
          <w:color w:val="252525"/>
          <w:spacing w:val="0"/>
          <w:sz w:val="24"/>
          <w:szCs w:val="24"/>
          <w:shd w:val="clear" w:fill="FFFFFF"/>
          <w:lang w:val="en-US" w:eastAsia="zh-CN"/>
        </w:rPr>
        <w:t>杭州：</w:t>
      </w:r>
      <w:r>
        <w:rPr>
          <w:rFonts w:ascii="Tahoma" w:hAnsi="Tahoma" w:eastAsia="Tahoma" w:cs="Tahoma"/>
          <w:b w:val="0"/>
          <w:i w:val="0"/>
          <w:caps w:val="0"/>
          <w:color w:val="252525"/>
          <w:spacing w:val="0"/>
          <w:sz w:val="24"/>
          <w:szCs w:val="24"/>
          <w:shd w:val="clear" w:fill="FFFFFF"/>
        </w:rPr>
        <w:t xml:space="preserve">浙江大学, </w:t>
      </w:r>
      <w:r>
        <w:rPr>
          <w:rFonts w:hint="default" w:ascii="Times New Roman" w:hAnsi="Times New Roman" w:eastAsia="Tahoma" w:cs="Times New Roman"/>
          <w:b w:val="0"/>
          <w:i w:val="0"/>
          <w:caps w:val="0"/>
          <w:color w:val="252525"/>
          <w:spacing w:val="0"/>
          <w:sz w:val="24"/>
          <w:szCs w:val="24"/>
          <w:shd w:val="clear" w:fill="FFFFFF"/>
        </w:rPr>
        <w:t>2012</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252525"/>
          <w:spacing w:val="0"/>
          <w:sz w:val="24"/>
          <w:szCs w:val="24"/>
          <w:shd w:val="clear" w:fill="FFFFFF"/>
          <w:lang w:val="en-US" w:eastAsia="zh-CN"/>
        </w:rPr>
      </w:pPr>
      <w:r>
        <w:rPr>
          <w:rFonts w:hint="eastAsia" w:cs="Times New Roman"/>
          <w:b w:val="0"/>
          <w:i w:val="0"/>
          <w:caps w:val="0"/>
          <w:color w:val="252525"/>
          <w:spacing w:val="0"/>
          <w:sz w:val="24"/>
          <w:szCs w:val="24"/>
          <w:shd w:val="clear" w:fill="FFFFFF"/>
          <w:lang w:val="en-US" w:eastAsia="zh-CN"/>
        </w:rPr>
        <w:t>[7] 邹国华.热电厂新型抗结焦涂料的研制[J].现代涂料与涂装，2009，（03）：10-12</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252525"/>
          <w:spacing w:val="0"/>
          <w:sz w:val="24"/>
          <w:szCs w:val="24"/>
          <w:shd w:val="clear" w:fill="FFFFFF"/>
          <w:lang w:val="en-US" w:eastAsia="zh-CN"/>
        </w:rPr>
      </w:pPr>
      <w:r>
        <w:rPr>
          <w:rFonts w:hint="eastAsia" w:cs="Times New Roman" w:eastAsiaTheme="minorEastAsia"/>
          <w:b w:val="0"/>
          <w:bCs/>
          <w:i w:val="0"/>
          <w:caps w:val="0"/>
          <w:color w:val="auto"/>
          <w:spacing w:val="0"/>
          <w:sz w:val="24"/>
          <w:szCs w:val="24"/>
          <w:lang w:val="en-US" w:eastAsia="zh-CN"/>
        </w:rPr>
        <w:t>[8]</w:t>
      </w:r>
      <w:r>
        <w:rPr>
          <w:rFonts w:hint="eastAsia" w:ascii="宋体" w:hAnsi="宋体" w:eastAsia="宋体" w:cs="宋体"/>
          <w:b w:val="0"/>
          <w:bCs/>
          <w:i w:val="0"/>
          <w:caps w:val="0"/>
          <w:color w:val="auto"/>
          <w:spacing w:val="0"/>
          <w:sz w:val="24"/>
          <w:szCs w:val="24"/>
          <w:lang w:val="en-US" w:eastAsia="zh-CN"/>
        </w:rPr>
        <w:t xml:space="preserve"> </w:t>
      </w:r>
      <w:r>
        <w:rPr>
          <w:rFonts w:hint="eastAsia" w:ascii="宋体" w:hAnsi="宋体" w:cs="宋体"/>
          <w:b w:val="0"/>
          <w:bCs/>
          <w:i w:val="0"/>
          <w:caps w:val="0"/>
          <w:color w:val="auto"/>
          <w:spacing w:val="0"/>
          <w:sz w:val="24"/>
          <w:szCs w:val="24"/>
          <w:lang w:val="en-US" w:eastAsia="zh-CN"/>
        </w:rPr>
        <w:t>霍萌</w:t>
      </w:r>
      <w:r>
        <w:rPr>
          <w:rFonts w:hint="eastAsia" w:ascii="宋体" w:hAnsi="宋体" w:eastAsia="宋体" w:cs="宋体"/>
          <w:b w:val="0"/>
          <w:i w:val="0"/>
          <w:caps w:val="0"/>
          <w:color w:val="252525"/>
          <w:spacing w:val="0"/>
          <w:sz w:val="24"/>
          <w:szCs w:val="24"/>
          <w:shd w:val="clear" w:fill="FFFFFF"/>
        </w:rPr>
        <w:t xml:space="preserve">. </w:t>
      </w:r>
      <w:r>
        <w:rPr>
          <w:rFonts w:hint="eastAsia" w:ascii="宋体" w:hAnsi="宋体" w:cs="宋体"/>
          <w:b w:val="0"/>
          <w:i w:val="0"/>
          <w:caps w:val="0"/>
          <w:color w:val="252525"/>
          <w:spacing w:val="0"/>
          <w:sz w:val="24"/>
          <w:szCs w:val="24"/>
          <w:shd w:val="clear" w:fill="FFFFFF"/>
          <w:lang w:val="en-US" w:eastAsia="zh-CN"/>
        </w:rPr>
        <w:t>氮化硼纳米管掺杂碳原子的电子性能研究</w:t>
      </w:r>
      <w:r>
        <w:rPr>
          <w:rFonts w:hint="default" w:ascii="Times New Roman" w:hAnsi="Times New Roman" w:eastAsia="宋体" w:cs="Times New Roman"/>
          <w:b w:val="0"/>
          <w:i w:val="0"/>
          <w:caps w:val="0"/>
          <w:color w:val="252525"/>
          <w:spacing w:val="0"/>
          <w:sz w:val="24"/>
          <w:szCs w:val="24"/>
          <w:shd w:val="clear" w:fill="FFFFFF"/>
        </w:rPr>
        <w:t>[D]</w:t>
      </w:r>
      <w:r>
        <w:rPr>
          <w:rFonts w:hint="eastAsia" w:ascii="宋体" w:hAnsi="宋体" w:eastAsia="宋体" w:cs="宋体"/>
          <w:b w:val="0"/>
          <w:i w:val="0"/>
          <w:caps w:val="0"/>
          <w:color w:val="252525"/>
          <w:spacing w:val="0"/>
          <w:sz w:val="24"/>
          <w:szCs w:val="24"/>
          <w:shd w:val="clear" w:fill="FFFFFF"/>
        </w:rPr>
        <w:t xml:space="preserve">. </w:t>
      </w:r>
      <w:r>
        <w:rPr>
          <w:rFonts w:hint="eastAsia" w:ascii="宋体" w:hAnsi="宋体" w:cs="宋体"/>
          <w:b w:val="0"/>
          <w:i w:val="0"/>
          <w:caps w:val="0"/>
          <w:color w:val="252525"/>
          <w:spacing w:val="0"/>
          <w:sz w:val="24"/>
          <w:szCs w:val="24"/>
          <w:shd w:val="clear" w:fill="FFFFFF"/>
          <w:lang w:val="en-US" w:eastAsia="zh-CN"/>
        </w:rPr>
        <w:t>昆明：昆明理工</w:t>
      </w:r>
      <w:r>
        <w:rPr>
          <w:rFonts w:hint="eastAsia" w:ascii="宋体" w:hAnsi="宋体" w:eastAsia="宋体" w:cs="宋体"/>
          <w:b w:val="0"/>
          <w:i w:val="0"/>
          <w:caps w:val="0"/>
          <w:color w:val="252525"/>
          <w:spacing w:val="0"/>
          <w:sz w:val="24"/>
          <w:szCs w:val="24"/>
          <w:shd w:val="clear" w:fill="FFFFFF"/>
        </w:rPr>
        <w:t>大学,</w:t>
      </w:r>
      <w:r>
        <w:rPr>
          <w:rFonts w:hint="default" w:ascii="Times New Roman" w:hAnsi="Times New Roman" w:eastAsia="宋体" w:cs="Times New Roman"/>
          <w:b w:val="0"/>
          <w:i w:val="0"/>
          <w:caps w:val="0"/>
          <w:color w:val="252525"/>
          <w:spacing w:val="0"/>
          <w:sz w:val="24"/>
          <w:szCs w:val="24"/>
          <w:shd w:val="clear" w:fill="FFFFFF"/>
        </w:rPr>
        <w:t xml:space="preserve"> 201</w:t>
      </w:r>
      <w:r>
        <w:rPr>
          <w:rFonts w:hint="eastAsia" w:cs="Times New Roman"/>
          <w:b w:val="0"/>
          <w:i w:val="0"/>
          <w:caps w:val="0"/>
          <w:color w:val="252525"/>
          <w:spacing w:val="0"/>
          <w:sz w:val="24"/>
          <w:szCs w:val="24"/>
          <w:shd w:val="clear" w:fill="FFFFFF"/>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i w:val="0"/>
          <w:caps w:val="0"/>
          <w:color w:val="252525"/>
          <w:spacing w:val="0"/>
          <w:sz w:val="24"/>
          <w:szCs w:val="24"/>
          <w:shd w:val="clear" w:fill="FFFFFF"/>
        </w:rPr>
      </w:pPr>
      <w:r>
        <w:rPr>
          <w:rFonts w:hint="eastAsia" w:cs="Times New Roman" w:eastAsiaTheme="minorEastAsia"/>
          <w:b w:val="0"/>
          <w:bCs/>
          <w:i w:val="0"/>
          <w:caps w:val="0"/>
          <w:color w:val="auto"/>
          <w:spacing w:val="0"/>
          <w:sz w:val="24"/>
          <w:szCs w:val="24"/>
          <w:lang w:val="en-US" w:eastAsia="zh-CN"/>
        </w:rPr>
        <w:t>[9]</w:t>
      </w:r>
      <w:r>
        <w:rPr>
          <w:rFonts w:hint="eastAsia" w:ascii="宋体" w:hAnsi="宋体" w:eastAsia="宋体" w:cs="宋体"/>
          <w:b w:val="0"/>
          <w:bCs/>
          <w:i w:val="0"/>
          <w:caps w:val="0"/>
          <w:color w:val="auto"/>
          <w:spacing w:val="0"/>
          <w:sz w:val="24"/>
          <w:szCs w:val="24"/>
          <w:lang w:val="en-US" w:eastAsia="zh-CN"/>
        </w:rPr>
        <w:t xml:space="preserve"> </w:t>
      </w:r>
      <w:r>
        <w:rPr>
          <w:rFonts w:hint="eastAsia" w:ascii="宋体" w:hAnsi="宋体" w:eastAsia="宋体" w:cs="宋体"/>
          <w:b w:val="0"/>
          <w:i w:val="0"/>
          <w:caps w:val="0"/>
          <w:color w:val="252525"/>
          <w:spacing w:val="0"/>
          <w:sz w:val="24"/>
          <w:szCs w:val="24"/>
          <w:shd w:val="clear" w:fill="FFFFFF"/>
        </w:rPr>
        <w:t>辛焕文. 石墨烯的电子结构与磁性</w:t>
      </w:r>
      <w:r>
        <w:rPr>
          <w:rFonts w:hint="default" w:ascii="Times New Roman" w:hAnsi="Times New Roman" w:eastAsia="宋体" w:cs="Times New Roman"/>
          <w:b w:val="0"/>
          <w:i w:val="0"/>
          <w:caps w:val="0"/>
          <w:color w:val="252525"/>
          <w:spacing w:val="0"/>
          <w:sz w:val="24"/>
          <w:szCs w:val="24"/>
          <w:shd w:val="clear" w:fill="FFFFFF"/>
        </w:rPr>
        <w:t>[D]</w:t>
      </w:r>
      <w:r>
        <w:rPr>
          <w:rFonts w:hint="eastAsia" w:ascii="宋体" w:hAnsi="宋体" w:eastAsia="宋体" w:cs="宋体"/>
          <w:b w:val="0"/>
          <w:i w:val="0"/>
          <w:caps w:val="0"/>
          <w:color w:val="252525"/>
          <w:spacing w:val="0"/>
          <w:sz w:val="24"/>
          <w:szCs w:val="24"/>
          <w:shd w:val="clear" w:fill="FFFFFF"/>
        </w:rPr>
        <w:t xml:space="preserve">. </w:t>
      </w:r>
      <w:r>
        <w:rPr>
          <w:rFonts w:hint="eastAsia" w:ascii="宋体" w:hAnsi="宋体" w:cs="宋体"/>
          <w:b w:val="0"/>
          <w:i w:val="0"/>
          <w:caps w:val="0"/>
          <w:color w:val="252525"/>
          <w:spacing w:val="0"/>
          <w:sz w:val="24"/>
          <w:szCs w:val="24"/>
          <w:shd w:val="clear" w:fill="FFFFFF"/>
          <w:lang w:val="en-US" w:eastAsia="zh-CN"/>
        </w:rPr>
        <w:t>吉林：</w:t>
      </w:r>
      <w:r>
        <w:rPr>
          <w:rFonts w:hint="eastAsia" w:ascii="宋体" w:hAnsi="宋体" w:eastAsia="宋体" w:cs="宋体"/>
          <w:b w:val="0"/>
          <w:i w:val="0"/>
          <w:caps w:val="0"/>
          <w:color w:val="252525"/>
          <w:spacing w:val="0"/>
          <w:sz w:val="24"/>
          <w:szCs w:val="24"/>
          <w:shd w:val="clear" w:fill="FFFFFF"/>
        </w:rPr>
        <w:t>吉林大学,</w:t>
      </w:r>
      <w:r>
        <w:rPr>
          <w:rFonts w:hint="default" w:ascii="Times New Roman" w:hAnsi="Times New Roman" w:eastAsia="宋体" w:cs="Times New Roman"/>
          <w:b w:val="0"/>
          <w:i w:val="0"/>
          <w:caps w:val="0"/>
          <w:color w:val="252525"/>
          <w:spacing w:val="0"/>
          <w:sz w:val="24"/>
          <w:szCs w:val="24"/>
          <w:shd w:val="clear" w:fill="FFFFFF"/>
        </w:rPr>
        <w:t xml:space="preserve"> 2010</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eastAsia="微软雅黑" w:cs="Times New Roman"/>
          <w:b w:val="0"/>
          <w:bCs/>
          <w:i w:val="0"/>
          <w:caps w:val="0"/>
          <w:color w:val="auto"/>
          <w:spacing w:val="0"/>
          <w:sz w:val="24"/>
          <w:szCs w:val="24"/>
          <w:lang w:val="en-US" w:eastAsia="zh-CN"/>
        </w:rPr>
      </w:pPr>
      <w:r>
        <w:rPr>
          <w:rFonts w:hint="default" w:ascii="Times New Roman" w:hAnsi="Times New Roman" w:cs="Times New Roman"/>
          <w:b w:val="0"/>
          <w:i w:val="0"/>
          <w:caps w:val="0"/>
          <w:color w:val="252525"/>
          <w:spacing w:val="0"/>
          <w:sz w:val="24"/>
          <w:szCs w:val="24"/>
          <w:shd w:val="clear" w:fill="FFFFFF"/>
          <w:lang w:val="en-US" w:eastAsia="zh-CN"/>
        </w:rPr>
        <w:t>[</w:t>
      </w:r>
      <w:r>
        <w:rPr>
          <w:rFonts w:hint="eastAsia" w:cs="Times New Roman"/>
          <w:b w:val="0"/>
          <w:i w:val="0"/>
          <w:caps w:val="0"/>
          <w:color w:val="252525"/>
          <w:spacing w:val="0"/>
          <w:sz w:val="24"/>
          <w:szCs w:val="24"/>
          <w:shd w:val="clear" w:fill="FFFFFF"/>
          <w:lang w:val="en-US" w:eastAsia="zh-CN"/>
        </w:rPr>
        <w:t>10</w:t>
      </w:r>
      <w:r>
        <w:rPr>
          <w:rFonts w:hint="default" w:ascii="Times New Roman" w:hAnsi="Times New Roman" w:cs="Times New Roman"/>
          <w:b w:val="0"/>
          <w:i w:val="0"/>
          <w:caps w:val="0"/>
          <w:color w:val="252525"/>
          <w:spacing w:val="0"/>
          <w:sz w:val="24"/>
          <w:szCs w:val="24"/>
          <w:shd w:val="clear" w:fill="FFFFFF"/>
          <w:lang w:val="en-US" w:eastAsia="zh-CN"/>
        </w:rPr>
        <w:t xml:space="preserve">] </w:t>
      </w:r>
      <w:r>
        <w:rPr>
          <w:rFonts w:hint="eastAsia" w:ascii="宋体" w:hAnsi="宋体" w:cs="宋体"/>
          <w:b w:val="0"/>
          <w:i w:val="0"/>
          <w:caps w:val="0"/>
          <w:color w:val="252525"/>
          <w:spacing w:val="0"/>
          <w:sz w:val="24"/>
          <w:szCs w:val="24"/>
          <w:shd w:val="clear" w:fill="FFFFFF"/>
          <w:lang w:val="en-US" w:eastAsia="zh-CN"/>
        </w:rPr>
        <w:t>万海清</w:t>
      </w:r>
      <w:r>
        <w:rPr>
          <w:rFonts w:hint="eastAsia" w:ascii="宋体" w:hAnsi="宋体" w:eastAsia="宋体" w:cs="宋体"/>
          <w:b w:val="0"/>
          <w:i w:val="0"/>
          <w:caps w:val="0"/>
          <w:color w:val="252525"/>
          <w:spacing w:val="0"/>
          <w:sz w:val="24"/>
          <w:szCs w:val="24"/>
          <w:shd w:val="clear" w:fill="FFFFFF"/>
        </w:rPr>
        <w:t>.</w:t>
      </w:r>
      <w:r>
        <w:rPr>
          <w:rFonts w:hint="eastAsia" w:ascii="宋体" w:hAnsi="宋体" w:cs="宋体"/>
          <w:b w:val="0"/>
          <w:i w:val="0"/>
          <w:caps w:val="0"/>
          <w:color w:val="252525"/>
          <w:spacing w:val="0"/>
          <w:sz w:val="24"/>
          <w:szCs w:val="24"/>
          <w:shd w:val="clear" w:fill="FFFFFF"/>
          <w:lang w:val="en-US" w:eastAsia="zh-CN"/>
        </w:rPr>
        <w:t>新型功能分子器件的第一性原理研究</w:t>
      </w:r>
      <w:r>
        <w:rPr>
          <w:rFonts w:hint="default" w:ascii="Times New Roman" w:hAnsi="Times New Roman" w:eastAsia="Tahoma" w:cs="Times New Roman"/>
          <w:b w:val="0"/>
          <w:i w:val="0"/>
          <w:caps w:val="0"/>
          <w:color w:val="252525"/>
          <w:spacing w:val="0"/>
          <w:sz w:val="24"/>
          <w:szCs w:val="24"/>
          <w:shd w:val="clear" w:fill="FFFFFF"/>
        </w:rPr>
        <w:t>[D]</w:t>
      </w:r>
      <w:r>
        <w:rPr>
          <w:rFonts w:ascii="Tahoma" w:hAnsi="Tahoma" w:eastAsia="Tahoma" w:cs="Tahoma"/>
          <w:b w:val="0"/>
          <w:i w:val="0"/>
          <w:caps w:val="0"/>
          <w:color w:val="252525"/>
          <w:spacing w:val="0"/>
          <w:sz w:val="24"/>
          <w:szCs w:val="24"/>
          <w:shd w:val="clear" w:fill="FFFFFF"/>
        </w:rPr>
        <w:t xml:space="preserve">. </w:t>
      </w:r>
      <w:r>
        <w:rPr>
          <w:rFonts w:hint="eastAsia" w:ascii="Tahoma" w:hAnsi="Tahoma" w:cs="Tahoma"/>
          <w:b w:val="0"/>
          <w:i w:val="0"/>
          <w:caps w:val="0"/>
          <w:color w:val="252525"/>
          <w:spacing w:val="0"/>
          <w:sz w:val="24"/>
          <w:szCs w:val="24"/>
          <w:shd w:val="clear" w:fill="FFFFFF"/>
          <w:lang w:val="en-US" w:eastAsia="zh-CN"/>
        </w:rPr>
        <w:t>长沙：湖南师范大学</w:t>
      </w:r>
      <w:r>
        <w:rPr>
          <w:rFonts w:ascii="Tahoma" w:hAnsi="Tahoma" w:eastAsia="Tahoma" w:cs="Tahoma"/>
          <w:b w:val="0"/>
          <w:i w:val="0"/>
          <w:caps w:val="0"/>
          <w:color w:val="252525"/>
          <w:spacing w:val="0"/>
          <w:sz w:val="24"/>
          <w:szCs w:val="24"/>
          <w:shd w:val="clear" w:fill="FFFFFF"/>
        </w:rPr>
        <w:t xml:space="preserve">, </w:t>
      </w:r>
      <w:r>
        <w:rPr>
          <w:rFonts w:hint="default" w:ascii="Times New Roman" w:hAnsi="Times New Roman" w:eastAsia="Tahoma" w:cs="Times New Roman"/>
          <w:b w:val="0"/>
          <w:i w:val="0"/>
          <w:caps w:val="0"/>
          <w:color w:val="252525"/>
          <w:spacing w:val="0"/>
          <w:sz w:val="24"/>
          <w:szCs w:val="24"/>
          <w:shd w:val="clear" w:fill="FFFFFF"/>
        </w:rPr>
        <w:t>201</w:t>
      </w:r>
      <w:r>
        <w:rPr>
          <w:rFonts w:hint="eastAsia" w:cs="Times New Roman"/>
          <w:b w:val="0"/>
          <w:i w:val="0"/>
          <w:caps w:val="0"/>
          <w:color w:val="252525"/>
          <w:spacing w:val="0"/>
          <w:sz w:val="24"/>
          <w:szCs w:val="24"/>
          <w:shd w:val="clear" w:fill="FFFFFF"/>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252525"/>
          <w:spacing w:val="0"/>
          <w:sz w:val="24"/>
          <w:szCs w:val="24"/>
          <w:shd w:val="clear" w:fill="FFFFFF"/>
          <w:lang w:val="en-US" w:eastAsia="zh-CN"/>
        </w:rPr>
      </w:pPr>
      <w:r>
        <w:rPr>
          <w:rFonts w:hint="eastAsia" w:cs="Times New Roman" w:eastAsiaTheme="minorEastAsia"/>
          <w:b w:val="0"/>
          <w:bCs/>
          <w:i w:val="0"/>
          <w:caps w:val="0"/>
          <w:color w:val="auto"/>
          <w:spacing w:val="0"/>
          <w:sz w:val="24"/>
          <w:szCs w:val="24"/>
          <w:lang w:val="en-US" w:eastAsia="zh-CN"/>
        </w:rPr>
        <w:t>[11]</w:t>
      </w:r>
      <w:r>
        <w:rPr>
          <w:rFonts w:hint="eastAsia" w:ascii="宋体" w:hAnsi="宋体" w:eastAsia="宋体" w:cs="宋体"/>
          <w:b w:val="0"/>
          <w:bCs/>
          <w:i w:val="0"/>
          <w:caps w:val="0"/>
          <w:color w:val="auto"/>
          <w:spacing w:val="0"/>
          <w:sz w:val="24"/>
          <w:szCs w:val="24"/>
          <w:lang w:val="en-US" w:eastAsia="zh-CN"/>
        </w:rPr>
        <w:t xml:space="preserve"> </w:t>
      </w:r>
      <w:r>
        <w:rPr>
          <w:rFonts w:hint="eastAsia" w:ascii="宋体" w:hAnsi="宋体" w:cs="宋体"/>
          <w:b w:val="0"/>
          <w:i w:val="0"/>
          <w:caps w:val="0"/>
          <w:color w:val="252525"/>
          <w:spacing w:val="0"/>
          <w:sz w:val="24"/>
          <w:szCs w:val="24"/>
          <w:shd w:val="clear" w:fill="FFFFFF"/>
          <w:lang w:val="en-US" w:eastAsia="zh-CN"/>
        </w:rPr>
        <w:t>宋久旭</w:t>
      </w:r>
      <w:r>
        <w:rPr>
          <w:rFonts w:hint="eastAsia" w:ascii="宋体" w:hAnsi="宋体" w:eastAsia="宋体" w:cs="宋体"/>
          <w:b w:val="0"/>
          <w:i w:val="0"/>
          <w:caps w:val="0"/>
          <w:color w:val="252525"/>
          <w:spacing w:val="0"/>
          <w:sz w:val="24"/>
          <w:szCs w:val="24"/>
          <w:shd w:val="clear" w:fill="FFFFFF"/>
        </w:rPr>
        <w:t xml:space="preserve">. </w:t>
      </w:r>
      <w:r>
        <w:rPr>
          <w:rFonts w:hint="eastAsia" w:ascii="宋体" w:hAnsi="宋体" w:cs="宋体"/>
          <w:b w:val="0"/>
          <w:i w:val="0"/>
          <w:caps w:val="0"/>
          <w:color w:val="252525"/>
          <w:spacing w:val="0"/>
          <w:sz w:val="24"/>
          <w:szCs w:val="24"/>
          <w:shd w:val="clear" w:fill="FFFFFF"/>
          <w:lang w:val="en-US" w:eastAsia="zh-CN"/>
        </w:rPr>
        <w:t>碳纳米管、碳化硅纳米管的电子结构及其输运特性的研究</w:t>
      </w:r>
      <w:r>
        <w:rPr>
          <w:rFonts w:hint="default" w:ascii="Times New Roman" w:hAnsi="Times New Roman" w:eastAsia="宋体" w:cs="Times New Roman"/>
          <w:b w:val="0"/>
          <w:i w:val="0"/>
          <w:caps w:val="0"/>
          <w:color w:val="252525"/>
          <w:spacing w:val="0"/>
          <w:sz w:val="24"/>
          <w:szCs w:val="24"/>
          <w:shd w:val="clear" w:fill="FFFFFF"/>
        </w:rPr>
        <w:t>[D]</w:t>
      </w:r>
      <w:r>
        <w:rPr>
          <w:rFonts w:hint="eastAsia" w:ascii="宋体" w:hAnsi="宋体" w:eastAsia="宋体" w:cs="宋体"/>
          <w:b w:val="0"/>
          <w:i w:val="0"/>
          <w:caps w:val="0"/>
          <w:color w:val="252525"/>
          <w:spacing w:val="0"/>
          <w:sz w:val="24"/>
          <w:szCs w:val="24"/>
          <w:shd w:val="clear" w:fill="FFFFFF"/>
        </w:rPr>
        <w:t>.</w:t>
      </w:r>
      <w:r>
        <w:rPr>
          <w:rFonts w:hint="eastAsia" w:ascii="宋体" w:hAnsi="宋体" w:cs="宋体"/>
          <w:b w:val="0"/>
          <w:i w:val="0"/>
          <w:caps w:val="0"/>
          <w:color w:val="252525"/>
          <w:spacing w:val="0"/>
          <w:sz w:val="24"/>
          <w:szCs w:val="24"/>
          <w:shd w:val="clear" w:fill="FFFFFF"/>
          <w:lang w:val="en-US" w:eastAsia="zh-CN"/>
        </w:rPr>
        <w:t>西安：西安电子科技</w:t>
      </w:r>
      <w:r>
        <w:rPr>
          <w:rFonts w:hint="eastAsia" w:ascii="宋体" w:hAnsi="宋体" w:eastAsia="宋体" w:cs="宋体"/>
          <w:b w:val="0"/>
          <w:i w:val="0"/>
          <w:caps w:val="0"/>
          <w:color w:val="252525"/>
          <w:spacing w:val="0"/>
          <w:sz w:val="24"/>
          <w:szCs w:val="24"/>
          <w:shd w:val="clear" w:fill="FFFFFF"/>
        </w:rPr>
        <w:t>大学,</w:t>
      </w:r>
      <w:r>
        <w:rPr>
          <w:rFonts w:hint="default" w:ascii="Times New Roman" w:hAnsi="Times New Roman" w:eastAsia="宋体" w:cs="Times New Roman"/>
          <w:b w:val="0"/>
          <w:i w:val="0"/>
          <w:caps w:val="0"/>
          <w:color w:val="252525"/>
          <w:spacing w:val="0"/>
          <w:sz w:val="24"/>
          <w:szCs w:val="24"/>
          <w:shd w:val="clear" w:fill="FFFFFF"/>
        </w:rPr>
        <w:t xml:space="preserve"> </w:t>
      </w:r>
      <w:r>
        <w:rPr>
          <w:rFonts w:hint="eastAsia" w:cs="Times New Roman"/>
          <w:b w:val="0"/>
          <w:i w:val="0"/>
          <w:caps w:val="0"/>
          <w:color w:val="252525"/>
          <w:spacing w:val="0"/>
          <w:sz w:val="24"/>
          <w:szCs w:val="24"/>
          <w:shd w:val="clear" w:fill="FFFFFF"/>
          <w:lang w:val="en-US" w:eastAsia="zh-CN"/>
        </w:rPr>
        <w:t>2009</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252525"/>
          <w:spacing w:val="0"/>
          <w:sz w:val="24"/>
          <w:szCs w:val="24"/>
          <w:shd w:val="clear" w:fill="FFFFFF"/>
          <w:lang w:val="en-US" w:eastAsia="zh-CN"/>
        </w:rPr>
      </w:pPr>
      <w:r>
        <w:rPr>
          <w:rFonts w:hint="eastAsia" w:cs="Times New Roman" w:eastAsiaTheme="minorEastAsia"/>
          <w:b w:val="0"/>
          <w:bCs/>
          <w:i w:val="0"/>
          <w:caps w:val="0"/>
          <w:color w:val="auto"/>
          <w:spacing w:val="0"/>
          <w:sz w:val="24"/>
          <w:szCs w:val="24"/>
          <w:lang w:val="en-US" w:eastAsia="zh-CN"/>
        </w:rPr>
        <w:t>[12]</w:t>
      </w:r>
      <w:r>
        <w:rPr>
          <w:rFonts w:hint="eastAsia" w:ascii="宋体" w:hAnsi="宋体" w:eastAsia="宋体" w:cs="宋体"/>
          <w:b w:val="0"/>
          <w:bCs/>
          <w:i w:val="0"/>
          <w:caps w:val="0"/>
          <w:color w:val="auto"/>
          <w:spacing w:val="0"/>
          <w:sz w:val="24"/>
          <w:szCs w:val="24"/>
          <w:lang w:val="en-US" w:eastAsia="zh-CN"/>
        </w:rPr>
        <w:t xml:space="preserve"> </w:t>
      </w:r>
      <w:r>
        <w:rPr>
          <w:rFonts w:hint="eastAsia" w:ascii="宋体" w:hAnsi="宋体" w:cs="宋体"/>
          <w:b w:val="0"/>
          <w:i w:val="0"/>
          <w:caps w:val="0"/>
          <w:color w:val="252525"/>
          <w:spacing w:val="0"/>
          <w:sz w:val="24"/>
          <w:szCs w:val="24"/>
          <w:shd w:val="clear" w:fill="FFFFFF"/>
          <w:lang w:val="en-US" w:eastAsia="zh-CN"/>
        </w:rPr>
        <w:t>欧阳方平</w:t>
      </w:r>
      <w:r>
        <w:rPr>
          <w:rFonts w:hint="eastAsia" w:ascii="宋体" w:hAnsi="宋体" w:eastAsia="宋体" w:cs="宋体"/>
          <w:b w:val="0"/>
          <w:i w:val="0"/>
          <w:caps w:val="0"/>
          <w:color w:val="252525"/>
          <w:spacing w:val="0"/>
          <w:sz w:val="24"/>
          <w:szCs w:val="24"/>
          <w:shd w:val="clear" w:fill="FFFFFF"/>
        </w:rPr>
        <w:t>.</w:t>
      </w:r>
      <w:r>
        <w:rPr>
          <w:rFonts w:hint="eastAsia" w:ascii="宋体" w:hAnsi="宋体" w:cs="宋体"/>
          <w:b w:val="0"/>
          <w:i w:val="0"/>
          <w:caps w:val="0"/>
          <w:color w:val="252525"/>
          <w:spacing w:val="0"/>
          <w:sz w:val="24"/>
          <w:szCs w:val="24"/>
          <w:shd w:val="clear" w:fill="FFFFFF"/>
          <w:lang w:val="en-US" w:eastAsia="zh-CN"/>
        </w:rPr>
        <w:t>碳基纳米材料和器件的第一原理研究与设计</w:t>
      </w:r>
      <w:r>
        <w:rPr>
          <w:rFonts w:hint="default" w:ascii="Times New Roman" w:hAnsi="Times New Roman" w:eastAsia="宋体" w:cs="Times New Roman"/>
          <w:b w:val="0"/>
          <w:i w:val="0"/>
          <w:caps w:val="0"/>
          <w:color w:val="252525"/>
          <w:spacing w:val="0"/>
          <w:sz w:val="24"/>
          <w:szCs w:val="24"/>
          <w:shd w:val="clear" w:fill="FFFFFF"/>
        </w:rPr>
        <w:t>[D]</w:t>
      </w:r>
      <w:r>
        <w:rPr>
          <w:rFonts w:hint="eastAsia" w:ascii="宋体" w:hAnsi="宋体" w:eastAsia="宋体" w:cs="宋体"/>
          <w:b w:val="0"/>
          <w:i w:val="0"/>
          <w:caps w:val="0"/>
          <w:color w:val="252525"/>
          <w:spacing w:val="0"/>
          <w:sz w:val="24"/>
          <w:szCs w:val="24"/>
          <w:shd w:val="clear" w:fill="FFFFFF"/>
        </w:rPr>
        <w:t xml:space="preserve">. </w:t>
      </w:r>
      <w:r>
        <w:rPr>
          <w:rFonts w:hint="eastAsia" w:ascii="宋体" w:hAnsi="宋体" w:cs="宋体"/>
          <w:b w:val="0"/>
          <w:i w:val="0"/>
          <w:caps w:val="0"/>
          <w:color w:val="252525"/>
          <w:spacing w:val="0"/>
          <w:sz w:val="24"/>
          <w:szCs w:val="24"/>
          <w:shd w:val="clear" w:fill="FFFFFF"/>
          <w:lang w:val="en-US" w:eastAsia="zh-CN"/>
        </w:rPr>
        <w:t>长沙：中南</w:t>
      </w:r>
      <w:r>
        <w:rPr>
          <w:rFonts w:hint="eastAsia" w:ascii="宋体" w:hAnsi="宋体" w:eastAsia="宋体" w:cs="宋体"/>
          <w:b w:val="0"/>
          <w:i w:val="0"/>
          <w:caps w:val="0"/>
          <w:color w:val="252525"/>
          <w:spacing w:val="0"/>
          <w:sz w:val="24"/>
          <w:szCs w:val="24"/>
          <w:shd w:val="clear" w:fill="FFFFFF"/>
        </w:rPr>
        <w:t>大学,</w:t>
      </w:r>
      <w:r>
        <w:rPr>
          <w:rFonts w:hint="default" w:ascii="Times New Roman" w:hAnsi="Times New Roman" w:eastAsia="宋体" w:cs="Times New Roman"/>
          <w:b w:val="0"/>
          <w:i w:val="0"/>
          <w:caps w:val="0"/>
          <w:color w:val="252525"/>
          <w:spacing w:val="0"/>
          <w:sz w:val="24"/>
          <w:szCs w:val="24"/>
          <w:shd w:val="clear" w:fill="FFFFFF"/>
        </w:rPr>
        <w:t xml:space="preserve"> </w:t>
      </w:r>
      <w:r>
        <w:rPr>
          <w:rFonts w:hint="eastAsia" w:cs="Times New Roman"/>
          <w:b w:val="0"/>
          <w:i w:val="0"/>
          <w:caps w:val="0"/>
          <w:color w:val="252525"/>
          <w:spacing w:val="0"/>
          <w:sz w:val="24"/>
          <w:szCs w:val="24"/>
          <w:shd w:val="clear" w:fill="FFFFFF"/>
          <w:lang w:val="en-US" w:eastAsia="zh-CN"/>
        </w:rPr>
        <w:t>2009</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252525"/>
          <w:spacing w:val="0"/>
          <w:sz w:val="24"/>
          <w:szCs w:val="24"/>
          <w:shd w:val="clear" w:fill="FFFFFF"/>
          <w:lang w:val="en-US" w:eastAsia="zh-CN"/>
        </w:rPr>
      </w:pPr>
      <w:r>
        <w:rPr>
          <w:rFonts w:hint="eastAsia" w:cs="Times New Roman" w:eastAsiaTheme="minorEastAsia"/>
          <w:b w:val="0"/>
          <w:bCs/>
          <w:i w:val="0"/>
          <w:caps w:val="0"/>
          <w:color w:val="auto"/>
          <w:spacing w:val="0"/>
          <w:sz w:val="24"/>
          <w:szCs w:val="24"/>
          <w:lang w:val="en-US" w:eastAsia="zh-CN"/>
        </w:rPr>
        <w:t>[13]</w:t>
      </w:r>
      <w:r>
        <w:rPr>
          <w:rFonts w:hint="eastAsia" w:ascii="宋体" w:hAnsi="宋体" w:eastAsia="宋体" w:cs="宋体"/>
          <w:b w:val="0"/>
          <w:bCs/>
          <w:i w:val="0"/>
          <w:caps w:val="0"/>
          <w:color w:val="auto"/>
          <w:spacing w:val="0"/>
          <w:sz w:val="24"/>
          <w:szCs w:val="24"/>
          <w:lang w:val="en-US" w:eastAsia="zh-CN"/>
        </w:rPr>
        <w:t xml:space="preserve"> </w:t>
      </w:r>
      <w:r>
        <w:rPr>
          <w:rFonts w:hint="eastAsia" w:ascii="宋体" w:hAnsi="宋体" w:cs="宋体"/>
          <w:b w:val="0"/>
          <w:i w:val="0"/>
          <w:caps w:val="0"/>
          <w:color w:val="252525"/>
          <w:spacing w:val="0"/>
          <w:sz w:val="24"/>
          <w:szCs w:val="24"/>
          <w:shd w:val="clear" w:fill="FFFFFF"/>
          <w:lang w:val="en-US" w:eastAsia="zh-CN"/>
        </w:rPr>
        <w:t>尹海涛</w:t>
      </w:r>
      <w:r>
        <w:rPr>
          <w:rFonts w:hint="eastAsia" w:ascii="宋体" w:hAnsi="宋体" w:eastAsia="宋体" w:cs="宋体"/>
          <w:b w:val="0"/>
          <w:i w:val="0"/>
          <w:caps w:val="0"/>
          <w:color w:val="252525"/>
          <w:spacing w:val="0"/>
          <w:sz w:val="24"/>
          <w:szCs w:val="24"/>
          <w:shd w:val="clear" w:fill="FFFFFF"/>
        </w:rPr>
        <w:t xml:space="preserve">. </w:t>
      </w:r>
      <w:r>
        <w:rPr>
          <w:rFonts w:hint="eastAsia" w:ascii="宋体" w:hAnsi="宋体" w:cs="宋体"/>
          <w:b w:val="0"/>
          <w:i w:val="0"/>
          <w:caps w:val="0"/>
          <w:color w:val="252525"/>
          <w:spacing w:val="0"/>
          <w:sz w:val="24"/>
          <w:szCs w:val="24"/>
          <w:shd w:val="clear" w:fill="FFFFFF"/>
          <w:lang w:val="en-US" w:eastAsia="zh-CN"/>
        </w:rPr>
        <w:t>自旋轨道耦合对量子点体系输运性质的影响</w:t>
      </w:r>
      <w:r>
        <w:rPr>
          <w:rFonts w:hint="default" w:ascii="Times New Roman" w:hAnsi="Times New Roman" w:eastAsia="宋体" w:cs="Times New Roman"/>
          <w:b w:val="0"/>
          <w:i w:val="0"/>
          <w:caps w:val="0"/>
          <w:color w:val="252525"/>
          <w:spacing w:val="0"/>
          <w:sz w:val="24"/>
          <w:szCs w:val="24"/>
          <w:shd w:val="clear" w:fill="FFFFFF"/>
        </w:rPr>
        <w:t>[D]</w:t>
      </w:r>
      <w:r>
        <w:rPr>
          <w:rFonts w:hint="eastAsia" w:ascii="宋体" w:hAnsi="宋体" w:eastAsia="宋体" w:cs="宋体"/>
          <w:b w:val="0"/>
          <w:i w:val="0"/>
          <w:caps w:val="0"/>
          <w:color w:val="252525"/>
          <w:spacing w:val="0"/>
          <w:sz w:val="24"/>
          <w:szCs w:val="24"/>
          <w:shd w:val="clear" w:fill="FFFFFF"/>
        </w:rPr>
        <w:t xml:space="preserve">. </w:t>
      </w:r>
      <w:r>
        <w:rPr>
          <w:rFonts w:hint="eastAsia" w:ascii="宋体" w:hAnsi="宋体" w:cs="宋体"/>
          <w:b w:val="0"/>
          <w:i w:val="0"/>
          <w:caps w:val="0"/>
          <w:color w:val="252525"/>
          <w:spacing w:val="0"/>
          <w:sz w:val="24"/>
          <w:szCs w:val="24"/>
          <w:shd w:val="clear" w:fill="FFFFFF"/>
          <w:lang w:val="en-US" w:eastAsia="zh-CN"/>
        </w:rPr>
        <w:t>哈尔滨：哈尔滨工业</w:t>
      </w:r>
      <w:r>
        <w:rPr>
          <w:rFonts w:hint="eastAsia" w:ascii="宋体" w:hAnsi="宋体" w:eastAsia="宋体" w:cs="宋体"/>
          <w:b w:val="0"/>
          <w:i w:val="0"/>
          <w:caps w:val="0"/>
          <w:color w:val="252525"/>
          <w:spacing w:val="0"/>
          <w:sz w:val="24"/>
          <w:szCs w:val="24"/>
          <w:shd w:val="clear" w:fill="FFFFFF"/>
        </w:rPr>
        <w:t>大学,</w:t>
      </w:r>
      <w:r>
        <w:rPr>
          <w:rFonts w:hint="default" w:ascii="Times New Roman" w:hAnsi="Times New Roman" w:eastAsia="宋体" w:cs="Times New Roman"/>
          <w:b w:val="0"/>
          <w:i w:val="0"/>
          <w:caps w:val="0"/>
          <w:color w:val="252525"/>
          <w:spacing w:val="0"/>
          <w:sz w:val="24"/>
          <w:szCs w:val="24"/>
          <w:shd w:val="clear" w:fill="FFFFFF"/>
        </w:rPr>
        <w:t xml:space="preserve"> </w:t>
      </w:r>
      <w:r>
        <w:rPr>
          <w:rFonts w:hint="eastAsia" w:cs="Times New Roman"/>
          <w:b w:val="0"/>
          <w:i w:val="0"/>
          <w:caps w:val="0"/>
          <w:color w:val="252525"/>
          <w:spacing w:val="0"/>
          <w:sz w:val="24"/>
          <w:szCs w:val="24"/>
          <w:shd w:val="clear" w:fill="FFFFFF"/>
          <w:lang w:val="en-US" w:eastAsia="zh-CN"/>
        </w:rPr>
        <w:t>2009</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outlineLvl w:val="9"/>
        <w:rPr>
          <w:rFonts w:hint="eastAsia"/>
          <w:b w:val="0"/>
          <w:bCs w:val="0"/>
          <w:color w:val="auto"/>
          <w:sz w:val="24"/>
          <w:szCs w:val="24"/>
          <w:lang w:val="en-US" w:eastAsia="zh-CN"/>
        </w:rPr>
      </w:pPr>
      <w:r>
        <w:rPr>
          <w:rFonts w:hint="eastAsia"/>
          <w:b w:val="0"/>
          <w:bCs w:val="0"/>
          <w:color w:val="auto"/>
          <w:sz w:val="24"/>
          <w:szCs w:val="24"/>
          <w:lang w:val="en-US" w:eastAsia="zh-CN"/>
        </w:rPr>
        <w:t>[14]</w:t>
      </w:r>
      <w:r>
        <w:rPr>
          <w:rFonts w:hint="eastAsia" w:ascii="宋体" w:hAnsi="宋体" w:eastAsia="宋体" w:cs="宋体"/>
          <w:b w:val="0"/>
          <w:bCs w:val="0"/>
          <w:color w:val="auto"/>
          <w:sz w:val="24"/>
          <w:szCs w:val="24"/>
          <w:lang w:val="en-US" w:eastAsia="zh-CN"/>
        </w:rPr>
        <w:t xml:space="preserve"> 游鸿强.</w:t>
      </w:r>
      <w:r>
        <w:rPr>
          <w:rFonts w:hint="eastAsia"/>
          <w:b w:val="0"/>
          <w:bCs w:val="0"/>
          <w:color w:val="auto"/>
          <w:sz w:val="24"/>
          <w:szCs w:val="24"/>
          <w:lang w:val="en-US" w:eastAsia="zh-CN"/>
        </w:rPr>
        <w:t>Graphene</w:t>
      </w:r>
      <w:r>
        <w:rPr>
          <w:rFonts w:hint="eastAsia" w:ascii="宋体" w:hAnsi="宋体" w:eastAsia="宋体" w:cs="宋体"/>
          <w:b w:val="0"/>
          <w:bCs w:val="0"/>
          <w:color w:val="auto"/>
          <w:sz w:val="24"/>
          <w:szCs w:val="24"/>
          <w:lang w:val="en-US" w:eastAsia="zh-CN"/>
        </w:rPr>
        <w:t>体系中的隧穿效应</w:t>
      </w:r>
      <w:r>
        <w:rPr>
          <w:rFonts w:hint="eastAsia"/>
          <w:b w:val="0"/>
          <w:bCs w:val="0"/>
          <w:color w:val="auto"/>
          <w:sz w:val="24"/>
          <w:szCs w:val="24"/>
          <w:lang w:val="en-US" w:eastAsia="zh-CN"/>
        </w:rPr>
        <w:t>[D]</w:t>
      </w:r>
      <w:r>
        <w:rPr>
          <w:rFonts w:hint="eastAsia" w:asciiTheme="minorEastAsia" w:hAnsiTheme="minorEastAsia" w:eastAsiaTheme="minorEastAsia" w:cstheme="minorEastAsia"/>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杭州：浙江大学</w:t>
      </w:r>
      <w:r>
        <w:rPr>
          <w:rFonts w:hint="eastAsia"/>
          <w:b w:val="0"/>
          <w:bCs w:val="0"/>
          <w:color w:val="auto"/>
          <w:sz w:val="24"/>
          <w:szCs w:val="24"/>
          <w:lang w:val="en-US" w:eastAsia="zh-CN"/>
        </w:rPr>
        <w:t>，2012</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auto"/>
          <w:spacing w:val="0"/>
          <w:sz w:val="24"/>
          <w:szCs w:val="24"/>
          <w:shd w:val="clear" w:fill="FFFFFF"/>
          <w:lang w:val="en-US" w:eastAsia="zh-CN"/>
        </w:rPr>
      </w:pPr>
      <w:r>
        <w:rPr>
          <w:rFonts w:hint="eastAsia" w:cs="Times New Roman"/>
          <w:b w:val="0"/>
          <w:bCs w:val="0"/>
          <w:color w:val="auto"/>
          <w:sz w:val="24"/>
          <w:szCs w:val="24"/>
          <w:lang w:val="en-US" w:eastAsia="zh-CN"/>
        </w:rPr>
        <w:t xml:space="preserve">[15] </w:t>
      </w:r>
      <w:r>
        <w:rPr>
          <w:rFonts w:hint="eastAsia" w:ascii="宋体" w:hAnsi="宋体" w:eastAsia="宋体" w:cs="宋体"/>
          <w:b w:val="0"/>
          <w:bCs w:val="0"/>
          <w:color w:val="auto"/>
          <w:sz w:val="24"/>
          <w:szCs w:val="24"/>
          <w:lang w:val="en-US" w:eastAsia="zh-CN"/>
        </w:rPr>
        <w:t>万红兵.六方氮化硼/石墨烯复合材料的制备及导热性能研究</w:t>
      </w:r>
      <w:r>
        <w:rPr>
          <w:rFonts w:hint="eastAsia" w:cs="Times New Roman"/>
          <w:b w:val="0"/>
          <w:bCs w:val="0"/>
          <w:color w:val="auto"/>
          <w:sz w:val="24"/>
          <w:szCs w:val="24"/>
          <w:lang w:val="en-US" w:eastAsia="zh-CN"/>
        </w:rPr>
        <w:t>[D]</w:t>
      </w:r>
      <w:r>
        <w:rPr>
          <w:rFonts w:hint="eastAsia" w:asciiTheme="minorEastAsia" w:hAnsiTheme="minorEastAsia" w:eastAsiaTheme="minorEastAsia" w:cstheme="minorEastAsia"/>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重庆：重庆师范大学</w:t>
      </w:r>
      <w:r>
        <w:rPr>
          <w:rFonts w:hint="eastAsia" w:cs="Times New Roman"/>
          <w:b w:val="0"/>
          <w:bCs w:val="0"/>
          <w:color w:val="auto"/>
          <w:sz w:val="24"/>
          <w:szCs w:val="24"/>
          <w:lang w:val="en-US" w:eastAsia="zh-CN"/>
        </w:rPr>
        <w:t>，2016</w:t>
      </w:r>
    </w:p>
    <w:p>
      <w:pPr>
        <w:spacing w:line="360" w:lineRule="auto"/>
        <w:rPr>
          <w:rFonts w:hint="eastAsia" w:ascii="宋体" w:hAnsi="宋体"/>
          <w:kern w:val="0"/>
          <w:sz w:val="24"/>
          <w:u w:val="single"/>
        </w:rPr>
      </w:pPr>
      <w:r>
        <w:rPr>
          <w:rFonts w:hint="eastAsia" w:ascii="宋体" w:hAnsi="宋体"/>
          <w:kern w:val="0"/>
          <w:sz w:val="24"/>
        </w:rPr>
        <w:t>4 设计（论文）应完成的主要内容：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kern w:val="0"/>
          <w:sz w:val="24"/>
          <w:u w:val="single"/>
        </w:rPr>
      </w:pPr>
      <w:r>
        <w:rPr>
          <w:rFonts w:hint="eastAsia" w:asciiTheme="minorEastAsia" w:hAnsiTheme="minorEastAsia" w:eastAsiaTheme="minorEastAsia" w:cstheme="minorEastAsia"/>
          <w:sz w:val="24"/>
        </w:rPr>
        <w:t>（1）</w:t>
      </w:r>
      <w:r>
        <w:rPr>
          <w:rFonts w:hint="eastAsia" w:asciiTheme="minorEastAsia" w:hAnsiTheme="minorEastAsia" w:eastAsiaTheme="minorEastAsia" w:cstheme="minorEastAsia"/>
          <w:sz w:val="24"/>
          <w:lang w:val="en-US" w:eastAsia="zh-CN"/>
        </w:rPr>
        <w:t>简要介绍</w:t>
      </w:r>
      <w:r>
        <w:rPr>
          <w:rFonts w:hint="eastAsia" w:asciiTheme="minorEastAsia" w:hAnsiTheme="minorEastAsia" w:eastAsiaTheme="minorEastAsia" w:cstheme="minorEastAsia"/>
          <w:sz w:val="24"/>
        </w:rPr>
        <w:t>石墨烯</w:t>
      </w:r>
      <w:r>
        <w:rPr>
          <w:rFonts w:hint="eastAsia" w:asciiTheme="minorEastAsia" w:hAnsiTheme="minorEastAsia" w:eastAsiaTheme="minorEastAsia" w:cstheme="minorEastAsia"/>
          <w:sz w:val="24"/>
          <w:lang w:val="en-US" w:eastAsia="zh-CN"/>
        </w:rPr>
        <w:t>和</w:t>
      </w:r>
      <w:r>
        <w:rPr>
          <w:rFonts w:hint="default" w:ascii="Times New Roman" w:hAnsi="Times New Roman" w:cs="Times New Roman" w:eastAsiaTheme="minorEastAsia"/>
          <w:sz w:val="24"/>
          <w:lang w:val="en-US" w:eastAsia="zh-CN"/>
        </w:rPr>
        <w:t>h-BN</w:t>
      </w:r>
      <w:r>
        <w:rPr>
          <w:rFonts w:hint="eastAsia" w:asciiTheme="minorEastAsia" w:hAnsiTheme="minorEastAsia" w:eastAsiaTheme="minorEastAsia" w:cstheme="minorEastAsia"/>
          <w:sz w:val="24"/>
          <w:lang w:val="en-US" w:eastAsia="zh-CN"/>
        </w:rPr>
        <w:t>的结构、主要性质以及应用</w:t>
      </w:r>
      <w:r>
        <w:rPr>
          <w:rFonts w:hint="eastAsia" w:asciiTheme="minorEastAsia" w:hAnsiTheme="minorEastAsia" w:eastAsiaTheme="minorEastAsia" w:cstheme="minorEastAsia"/>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kern w:val="0"/>
          <w:sz w:val="24"/>
          <w:u w:val="single"/>
          <w:lang w:val="en-US" w:eastAsia="zh-CN"/>
        </w:rPr>
      </w:pPr>
      <w:r>
        <w:rPr>
          <w:rFonts w:hint="eastAsia" w:asciiTheme="minorEastAsia" w:hAnsiTheme="minorEastAsia" w:eastAsiaTheme="minorEastAsia" w:cstheme="minorEastAsia"/>
          <w:sz w:val="24"/>
        </w:rPr>
        <w:t>（2）</w:t>
      </w:r>
      <w:r>
        <w:rPr>
          <w:rFonts w:hint="eastAsia" w:asciiTheme="minorEastAsia" w:hAnsiTheme="minorEastAsia" w:eastAsiaTheme="minorEastAsia" w:cstheme="minorEastAsia"/>
          <w:sz w:val="24"/>
          <w:lang w:val="en-US" w:eastAsia="zh-CN"/>
        </w:rPr>
        <w:t>简要介绍本论文用到的计算程序软件包和相关理论方法；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kern w:val="0"/>
          <w:sz w:val="24"/>
          <w:u w:val="single"/>
        </w:rPr>
      </w:pPr>
      <w:r>
        <w:rPr>
          <w:rFonts w:hint="eastAsia" w:asciiTheme="minorEastAsia" w:hAnsiTheme="minorEastAsia" w:eastAsiaTheme="minorEastAsia" w:cstheme="minorEastAsia"/>
          <w:sz w:val="24"/>
        </w:rPr>
        <w:t>（3）</w:t>
      </w:r>
      <w:r>
        <w:rPr>
          <w:rFonts w:hint="eastAsia" w:asciiTheme="minorEastAsia" w:hAnsiTheme="minorEastAsia" w:eastAsiaTheme="minorEastAsia" w:cstheme="minorEastAsia"/>
          <w:sz w:val="24"/>
          <w:lang w:val="en-US" w:eastAsia="zh-CN"/>
        </w:rPr>
        <w:t>对研究的几种结构进行建模、计算以及结果分析</w:t>
      </w:r>
      <w:r>
        <w:rPr>
          <w:rFonts w:hint="eastAsia" w:asciiTheme="minorEastAsia" w:hAnsiTheme="minorEastAsia" w:eastAsiaTheme="minorEastAsia" w:cstheme="minorEastAsia"/>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w:t>
      </w:r>
      <w:r>
        <w:rPr>
          <w:rFonts w:hint="eastAsia" w:asciiTheme="minorEastAsia" w:hAnsiTheme="minorEastAsia" w:eastAsiaTheme="minorEastAsia" w:cstheme="minorEastAsia"/>
          <w:sz w:val="24"/>
          <w:lang w:val="en-US" w:eastAsia="zh-CN"/>
        </w:rPr>
        <w:t>对本论文得出的实验成果进行简单的总结和展望</w:t>
      </w:r>
      <w:r>
        <w:rPr>
          <w:rFonts w:hint="eastAsia" w:asciiTheme="minorEastAsia" w:hAnsiTheme="minorEastAsia" w:eastAsiaTheme="minorEastAsia" w:cstheme="minorEastAsia"/>
          <w:sz w:val="24"/>
        </w:rPr>
        <w:t>；</w:t>
      </w:r>
    </w:p>
    <w:p>
      <w:pPr>
        <w:spacing w:line="360" w:lineRule="auto"/>
        <w:rPr>
          <w:rFonts w:hint="eastAsia" w:ascii="宋体" w:hAnsi="宋体"/>
          <w:kern w:val="0"/>
          <w:sz w:val="24"/>
          <w:u w:val="single"/>
        </w:rPr>
      </w:pPr>
      <w:r>
        <w:rPr>
          <w:rFonts w:hint="eastAsia" w:ascii="宋体" w:hAnsi="宋体"/>
          <w:kern w:val="0"/>
          <w:sz w:val="24"/>
        </w:rPr>
        <w:t>5 提交设计（论文）形式（设计说明与图纸或论文等）及要求：</w:t>
      </w:r>
    </w:p>
    <w:p>
      <w:pPr>
        <w:spacing w:line="360" w:lineRule="auto"/>
        <w:ind w:left="420" w:leftChars="200" w:firstLine="120" w:firstLineChars="50"/>
        <w:rPr>
          <w:rFonts w:hint="eastAsia" w:ascii="宋体" w:hAnsi="宋体"/>
          <w:kern w:val="0"/>
          <w:sz w:val="24"/>
          <w:u w:val="single"/>
        </w:rPr>
      </w:pPr>
      <w:r>
        <w:rPr>
          <w:kern w:val="0"/>
          <w:sz w:val="24"/>
        </w:rPr>
        <w:t>提交符合《湖南科技大学本科生毕业论文（设计）规范要求》的论文</w:t>
      </w:r>
    </w:p>
    <w:p>
      <w:pPr>
        <w:spacing w:line="360" w:lineRule="auto"/>
        <w:rPr>
          <w:rFonts w:hint="eastAsia" w:ascii="宋体" w:hAnsi="宋体"/>
          <w:kern w:val="0"/>
          <w:sz w:val="24"/>
        </w:rPr>
      </w:pPr>
      <w:r>
        <w:rPr>
          <w:rFonts w:hint="eastAsia" w:ascii="宋体" w:hAnsi="宋体"/>
          <w:kern w:val="0"/>
          <w:sz w:val="24"/>
        </w:rPr>
        <w:t>6 发题时间：</w:t>
      </w:r>
      <w:r>
        <w:rPr>
          <w:rFonts w:hint="eastAsia" w:ascii="宋体" w:hAnsi="宋体"/>
          <w:kern w:val="0"/>
          <w:sz w:val="24"/>
          <w:u w:val="single"/>
        </w:rPr>
        <w:t xml:space="preserve">  </w:t>
      </w:r>
      <w:r>
        <w:rPr>
          <w:rFonts w:hint="eastAsia" w:ascii="宋体" w:hAnsi="宋体"/>
          <w:kern w:val="0"/>
          <w:sz w:val="24"/>
          <w:u w:val="single"/>
          <w:lang w:val="en-US" w:eastAsia="zh-CN"/>
        </w:rPr>
        <w:t>2018</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u w:val="single"/>
          <w:lang w:val="en-US" w:eastAsia="zh-CN"/>
        </w:rPr>
        <w:t>1</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u w:val="single"/>
          <w:lang w:val="en-US" w:eastAsia="zh-CN"/>
        </w:rPr>
        <w:t>10</w:t>
      </w:r>
      <w:r>
        <w:rPr>
          <w:rFonts w:hint="eastAsia" w:ascii="宋体" w:hAnsi="宋体"/>
          <w:kern w:val="0"/>
          <w:sz w:val="24"/>
          <w:u w:val="single"/>
        </w:rPr>
        <w:t xml:space="preserve">     </w:t>
      </w:r>
      <w:r>
        <w:rPr>
          <w:rFonts w:hint="eastAsia" w:ascii="宋体" w:hAnsi="宋体"/>
          <w:kern w:val="0"/>
          <w:sz w:val="24"/>
        </w:rPr>
        <w:t>日</w:t>
      </w:r>
    </w:p>
    <w:p>
      <w:pPr>
        <w:wordWrap w:val="0"/>
        <w:jc w:val="right"/>
        <w:rPr>
          <w:rFonts w:hint="eastAsia"/>
        </w:rPr>
      </w:pPr>
    </w:p>
    <w:p>
      <w:pPr>
        <w:wordWrap w:val="0"/>
        <w:jc w:val="right"/>
        <w:rPr>
          <w:rFonts w:hint="eastAsia"/>
          <w:sz w:val="24"/>
        </w:rPr>
      </w:pPr>
      <w:r>
        <w:rPr>
          <w:rFonts w:hint="eastAsia"/>
          <w:sz w:val="24"/>
        </w:rPr>
        <w:t>指导教师：              （签名）</w:t>
      </w:r>
    </w:p>
    <w:p>
      <w:pPr>
        <w:jc w:val="right"/>
        <w:rPr>
          <w:rFonts w:hint="eastAsia"/>
          <w:sz w:val="24"/>
          <w:u w:val="single"/>
        </w:rPr>
      </w:pPr>
    </w:p>
    <w:p>
      <w:pPr>
        <w:wordWrap w:val="0"/>
        <w:jc w:val="right"/>
        <w:rPr>
          <w:rFonts w:hint="eastAsia" w:ascii="Times New Roman" w:hAnsi="Times New Roman" w:cs="宋体"/>
          <w:b/>
          <w:sz w:val="44"/>
          <w:szCs w:val="44"/>
        </w:rPr>
      </w:pPr>
      <w:r>
        <w:rPr>
          <w:rFonts w:hint="eastAsia"/>
          <w:sz w:val="24"/>
        </w:rPr>
        <w:t>学    生：              （签名）</w:t>
      </w:r>
    </w:p>
    <w:p>
      <w:pPr>
        <w:pStyle w:val="4"/>
        <w:spacing w:before="156" w:beforeLines="50" w:after="156" w:afterLines="50"/>
        <w:jc w:val="center"/>
        <w:rPr>
          <w:rFonts w:hint="eastAsia" w:ascii="Times New Roman" w:hAnsi="Times New Roman" w:cs="宋体"/>
          <w:b/>
          <w:sz w:val="44"/>
          <w:szCs w:val="44"/>
        </w:rPr>
      </w:pPr>
    </w:p>
    <w:p>
      <w:pPr>
        <w:pStyle w:val="4"/>
        <w:spacing w:before="156" w:beforeLines="50" w:after="156" w:afterLines="50"/>
        <w:jc w:val="center"/>
        <w:rPr>
          <w:rFonts w:hint="eastAsia" w:ascii="Times New Roman" w:hAnsi="Times New Roman" w:cs="宋体"/>
          <w:b/>
          <w:sz w:val="44"/>
          <w:szCs w:val="44"/>
        </w:rPr>
      </w:pPr>
    </w:p>
    <w:p>
      <w:pPr>
        <w:pStyle w:val="4"/>
        <w:spacing w:before="156" w:beforeLines="50" w:after="156" w:afterLines="50"/>
        <w:jc w:val="center"/>
        <w:rPr>
          <w:rFonts w:hint="eastAsia" w:ascii="Times New Roman" w:hAnsi="Times New Roman" w:cs="宋体"/>
          <w:b/>
          <w:sz w:val="44"/>
          <w:szCs w:val="44"/>
        </w:rPr>
      </w:pPr>
    </w:p>
    <w:p>
      <w:pPr>
        <w:pStyle w:val="4"/>
        <w:spacing w:before="156" w:beforeLines="50" w:after="156" w:afterLines="50"/>
        <w:jc w:val="center"/>
        <w:rPr>
          <w:rFonts w:hint="eastAsia" w:ascii="Times New Roman" w:hAnsi="Times New Roman" w:cs="宋体"/>
          <w:b/>
          <w:sz w:val="44"/>
          <w:szCs w:val="44"/>
        </w:rPr>
      </w:pPr>
    </w:p>
    <w:p>
      <w:pPr>
        <w:pStyle w:val="4"/>
        <w:spacing w:before="156" w:beforeLines="50" w:after="156" w:afterLines="50"/>
        <w:jc w:val="center"/>
        <w:rPr>
          <w:rFonts w:hint="eastAsia" w:ascii="Times New Roman" w:hAnsi="Times New Roman" w:cs="宋体"/>
          <w:b/>
          <w:sz w:val="44"/>
          <w:szCs w:val="44"/>
        </w:rPr>
      </w:pPr>
    </w:p>
    <w:p>
      <w:pPr>
        <w:pStyle w:val="4"/>
        <w:spacing w:before="156" w:beforeLines="50" w:after="156" w:afterLines="50"/>
        <w:jc w:val="center"/>
        <w:rPr>
          <w:rFonts w:hint="eastAsia" w:ascii="Times New Roman" w:hAnsi="Times New Roman" w:cs="宋体"/>
          <w:b/>
          <w:sz w:val="44"/>
          <w:szCs w:val="44"/>
        </w:rPr>
      </w:pPr>
    </w:p>
    <w:p>
      <w:pPr>
        <w:pStyle w:val="4"/>
        <w:spacing w:before="156" w:beforeLines="50" w:after="156" w:afterLines="50"/>
        <w:jc w:val="center"/>
        <w:rPr>
          <w:rFonts w:hint="eastAsia" w:ascii="Times New Roman" w:hAnsi="Times New Roman" w:cs="宋体"/>
          <w:b/>
          <w:sz w:val="44"/>
          <w:szCs w:val="44"/>
        </w:rPr>
      </w:pPr>
    </w:p>
    <w:p>
      <w:pPr>
        <w:pStyle w:val="4"/>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4"/>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毕业设计（论文）指导人评语</w:t>
      </w:r>
    </w:p>
    <w:p>
      <w:pPr>
        <w:pStyle w:val="4"/>
        <w:rPr>
          <w:rFonts w:hAnsi="宋体" w:cs="宋体"/>
        </w:rPr>
      </w:pPr>
      <w:r>
        <w:rPr>
          <w:rFonts w:hint="eastAsia"/>
        </w:rPr>
        <w:t>[主要对学生毕业设计（论文）的工作态度，研究内容与方法，工作量，文献应用，创新性，实用性，科学性，文本（图纸）规范程度，存在的不足等进行综合评价]</w:t>
      </w:r>
    </w:p>
    <w:p/>
    <w:p/>
    <w:p/>
    <w:p/>
    <w:p/>
    <w:p/>
    <w:p/>
    <w:p/>
    <w:p/>
    <w:p/>
    <w:p/>
    <w:p/>
    <w:p/>
    <w:p/>
    <w:p/>
    <w:p/>
    <w:p/>
    <w:p/>
    <w:p/>
    <w:p/>
    <w:p/>
    <w:p/>
    <w:p/>
    <w:p/>
    <w:p/>
    <w:p/>
    <w:p/>
    <w:p/>
    <w:p/>
    <w:p>
      <w:pPr>
        <w:wordWrap w:val="0"/>
        <w:jc w:val="right"/>
        <w:rPr>
          <w:rFonts w:hint="eastAsia"/>
        </w:rPr>
      </w:pPr>
      <w:r>
        <w:rPr>
          <w:rFonts w:hint="eastAsia"/>
          <w:b/>
          <w:sz w:val="24"/>
        </w:rPr>
        <w:t>指导人：</w:t>
      </w:r>
      <w:r>
        <w:rPr>
          <w:rFonts w:hint="eastAsia"/>
        </w:rPr>
        <w:t xml:space="preserve">            （签名）</w:t>
      </w:r>
    </w:p>
    <w:p>
      <w:pPr>
        <w:jc w:val="right"/>
        <w:rPr>
          <w:rFonts w:hint="eastAsia"/>
        </w:rPr>
      </w:pPr>
    </w:p>
    <w:p>
      <w:pPr>
        <w:wordWrap w:val="0"/>
        <w:jc w:val="right"/>
        <w:rPr>
          <w:rFonts w:hint="eastAsia"/>
        </w:rPr>
      </w:pPr>
      <w:r>
        <w:rPr>
          <w:rFonts w:hint="eastAsia"/>
        </w:rPr>
        <w:t>年   月   日</w:t>
      </w:r>
    </w:p>
    <w:p>
      <w:pPr>
        <w:rPr>
          <w:rFonts w:hint="eastAsia"/>
          <w:u w:val="single"/>
        </w:rPr>
      </w:pPr>
      <w:r>
        <w:rPr>
          <w:rFonts w:hint="eastAsia"/>
          <w:u w:val="single"/>
        </w:rPr>
        <w:t xml:space="preserve">                                                                                       </w:t>
      </w:r>
    </w:p>
    <w:p>
      <w:pPr>
        <w:rPr>
          <w:rFonts w:hint="eastAsia"/>
        </w:rPr>
      </w:pPr>
    </w:p>
    <w:p>
      <w:pPr>
        <w:rPr>
          <w:rFonts w:hint="eastAsia"/>
          <w:b/>
          <w:sz w:val="24"/>
          <w:u w:val="single"/>
        </w:rPr>
      </w:pPr>
      <w:r>
        <w:rPr>
          <w:rFonts w:hint="eastAsia"/>
          <w:b/>
          <w:sz w:val="24"/>
        </w:rPr>
        <w:t>指导人评定成绩：</w:t>
      </w:r>
      <w:r>
        <w:rPr>
          <w:rFonts w:hint="eastAsia"/>
          <w:b/>
          <w:sz w:val="24"/>
          <w:u w:val="single"/>
        </w:rPr>
        <w:t xml:space="preserve">          </w:t>
      </w:r>
    </w:p>
    <w:p>
      <w:pPr>
        <w:rPr>
          <w:rFonts w:hint="eastAsia"/>
          <w:b/>
          <w:sz w:val="24"/>
          <w:u w:val="single"/>
        </w:rPr>
      </w:pPr>
    </w:p>
    <w:p>
      <w:pPr>
        <w:pStyle w:val="4"/>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4"/>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毕业设计（论文）评阅人评语</w:t>
      </w:r>
    </w:p>
    <w:p>
      <w:r>
        <w:rPr>
          <w:rFonts w:hint="eastAsia"/>
          <w:szCs w:val="21"/>
        </w:rPr>
        <w:t>[主要对学生毕业设计（论文）的文本格式、图纸规范程度，工作量，研究内容与方法，实用性与科学性，结论和存在的不足等进行综合评价]</w:t>
      </w:r>
    </w:p>
    <w:p/>
    <w:p/>
    <w:p/>
    <w:p/>
    <w:p/>
    <w:p/>
    <w:p/>
    <w:p/>
    <w:p/>
    <w:p/>
    <w:p/>
    <w:p/>
    <w:p/>
    <w:p/>
    <w:p/>
    <w:p/>
    <w:p/>
    <w:p/>
    <w:p/>
    <w:p/>
    <w:p/>
    <w:p/>
    <w:p/>
    <w:p/>
    <w:p/>
    <w:p/>
    <w:p/>
    <w:p/>
    <w:p>
      <w:pPr>
        <w:wordWrap w:val="0"/>
        <w:jc w:val="right"/>
        <w:rPr>
          <w:rFonts w:hint="eastAsia"/>
          <w:b/>
          <w:sz w:val="24"/>
        </w:rPr>
      </w:pPr>
      <w:r>
        <w:rPr>
          <w:rFonts w:hint="eastAsia"/>
          <w:b/>
          <w:sz w:val="24"/>
        </w:rPr>
        <w:t>评阅人：            （签名）</w:t>
      </w:r>
    </w:p>
    <w:p>
      <w:pPr>
        <w:jc w:val="right"/>
        <w:rPr>
          <w:rFonts w:hint="eastAsia"/>
          <w:b/>
          <w:sz w:val="24"/>
        </w:rPr>
      </w:pPr>
    </w:p>
    <w:p>
      <w:pPr>
        <w:wordWrap w:val="0"/>
        <w:jc w:val="right"/>
        <w:rPr>
          <w:rFonts w:hint="eastAsia"/>
          <w:b/>
          <w:sz w:val="24"/>
        </w:rPr>
      </w:pPr>
      <w:r>
        <w:rPr>
          <w:rFonts w:hint="eastAsia"/>
          <w:b/>
          <w:sz w:val="24"/>
        </w:rPr>
        <w:t>年   月   日</w:t>
      </w:r>
    </w:p>
    <w:p>
      <w:pPr>
        <w:rPr>
          <w:rFonts w:hint="eastAsia"/>
          <w:u w:val="single"/>
        </w:rPr>
      </w:pPr>
      <w:r>
        <w:rPr>
          <w:rFonts w:hint="eastAsia"/>
          <w:u w:val="single"/>
        </w:rPr>
        <w:t xml:space="preserve">                                                                                       </w:t>
      </w:r>
    </w:p>
    <w:p>
      <w:pPr>
        <w:rPr>
          <w:rFonts w:hint="eastAsia"/>
        </w:rPr>
      </w:pPr>
    </w:p>
    <w:p>
      <w:pPr>
        <w:rPr>
          <w:rFonts w:hint="eastAsia"/>
          <w:b/>
          <w:sz w:val="24"/>
          <w:u w:val="single"/>
        </w:rPr>
      </w:pPr>
      <w:r>
        <w:rPr>
          <w:rFonts w:hint="eastAsia"/>
          <w:b/>
          <w:sz w:val="24"/>
        </w:rPr>
        <w:t>评阅人评定成绩：</w:t>
      </w:r>
      <w:r>
        <w:rPr>
          <w:rFonts w:hint="eastAsia"/>
          <w:b/>
          <w:sz w:val="24"/>
          <w:u w:val="single"/>
        </w:rPr>
        <w:t xml:space="preserve">          </w:t>
      </w:r>
    </w:p>
    <w:p>
      <w:pPr>
        <w:pStyle w:val="4"/>
        <w:spacing w:before="156" w:beforeLines="50" w:after="156" w:afterLines="50"/>
        <w:jc w:val="both"/>
        <w:rPr>
          <w:rFonts w:hint="eastAsia" w:ascii="Times New Roman" w:hAnsi="Times New Roman" w:cs="宋体"/>
          <w:b/>
          <w:sz w:val="44"/>
          <w:szCs w:val="44"/>
        </w:rPr>
      </w:pPr>
    </w:p>
    <w:p>
      <w:pPr>
        <w:pStyle w:val="4"/>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4"/>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毕业设计（论文）答辩记录</w:t>
      </w:r>
    </w:p>
    <w:p>
      <w:pPr>
        <w:pStyle w:val="4"/>
        <w:spacing w:line="300" w:lineRule="auto"/>
        <w:rPr>
          <w:rFonts w:hint="eastAsia" w:hAnsi="宋体" w:cs="宋体"/>
          <w:b/>
          <w:sz w:val="24"/>
          <w:szCs w:val="24"/>
          <w:u w:val="single"/>
        </w:rPr>
      </w:pPr>
      <w:r>
        <w:rPr>
          <w:rFonts w:hint="eastAsia" w:hAnsi="宋体" w:cs="宋体"/>
          <w:b/>
          <w:sz w:val="24"/>
          <w:szCs w:val="24"/>
        </w:rPr>
        <w:t>日期：</w:t>
      </w:r>
      <w:r>
        <w:rPr>
          <w:rFonts w:hint="eastAsia" w:hAnsi="宋体" w:cs="宋体"/>
          <w:b/>
          <w:sz w:val="24"/>
          <w:szCs w:val="24"/>
          <w:u w:val="single"/>
        </w:rPr>
        <w:t xml:space="preserve">                   </w:t>
      </w:r>
    </w:p>
    <w:p>
      <w:pPr>
        <w:pStyle w:val="4"/>
        <w:spacing w:line="300" w:lineRule="auto"/>
        <w:rPr>
          <w:rFonts w:hint="eastAsia" w:hAnsi="宋体" w:cs="宋体"/>
          <w:b/>
          <w:sz w:val="24"/>
          <w:szCs w:val="24"/>
          <w:u w:val="single"/>
        </w:rPr>
      </w:pPr>
      <w:r>
        <w:rPr>
          <w:rFonts w:hint="eastAsia" w:hAnsi="宋体" w:cs="宋体"/>
          <w:b/>
          <w:sz w:val="24"/>
          <w:szCs w:val="24"/>
        </w:rPr>
        <w:t>学生：</w:t>
      </w:r>
      <w:r>
        <w:rPr>
          <w:rFonts w:hint="eastAsia" w:hAnsi="宋体" w:cs="宋体"/>
          <w:b/>
          <w:sz w:val="24"/>
          <w:szCs w:val="24"/>
          <w:u w:val="single"/>
        </w:rPr>
        <w:t xml:space="preserve">                   </w:t>
      </w:r>
      <w:r>
        <w:rPr>
          <w:rFonts w:hint="eastAsia" w:hAnsi="宋体" w:cs="宋体"/>
          <w:b/>
          <w:sz w:val="24"/>
          <w:szCs w:val="24"/>
        </w:rPr>
        <w:t>学号：</w:t>
      </w:r>
      <w:r>
        <w:rPr>
          <w:rFonts w:hint="eastAsia" w:hAnsi="宋体" w:cs="宋体"/>
          <w:b/>
          <w:sz w:val="24"/>
          <w:szCs w:val="24"/>
          <w:u w:val="single"/>
        </w:rPr>
        <w:t xml:space="preserve">                  </w:t>
      </w:r>
      <w:r>
        <w:rPr>
          <w:rFonts w:hint="eastAsia" w:hAnsi="宋体" w:cs="宋体"/>
          <w:b/>
          <w:sz w:val="24"/>
          <w:szCs w:val="24"/>
        </w:rPr>
        <w:t>班级：</w:t>
      </w:r>
      <w:r>
        <w:rPr>
          <w:rFonts w:hint="eastAsia" w:hAnsi="宋体" w:cs="宋体"/>
          <w:b/>
          <w:sz w:val="24"/>
          <w:szCs w:val="24"/>
          <w:u w:val="single"/>
        </w:rPr>
        <w:t xml:space="preserve">                    </w:t>
      </w:r>
    </w:p>
    <w:p>
      <w:pPr>
        <w:pStyle w:val="4"/>
        <w:spacing w:line="300" w:lineRule="auto"/>
        <w:rPr>
          <w:rFonts w:hint="eastAsia" w:hAnsi="宋体" w:cs="宋体"/>
          <w:b/>
          <w:sz w:val="24"/>
          <w:szCs w:val="24"/>
          <w:u w:val="single"/>
        </w:rPr>
      </w:pPr>
      <w:r>
        <w:rPr>
          <w:rFonts w:hint="eastAsia" w:hAnsi="宋体" w:cs="宋体"/>
          <w:b/>
          <w:sz w:val="24"/>
          <w:szCs w:val="24"/>
        </w:rPr>
        <w:t>题目：</w:t>
      </w:r>
      <w:r>
        <w:rPr>
          <w:rFonts w:hint="eastAsia" w:hAnsi="宋体" w:cs="宋体"/>
          <w:b/>
          <w:sz w:val="24"/>
          <w:szCs w:val="24"/>
          <w:u w:val="single"/>
        </w:rPr>
        <w:t xml:space="preserve">                                                           </w:t>
      </w:r>
    </w:p>
    <w:p>
      <w:pPr>
        <w:pStyle w:val="4"/>
        <w:spacing w:line="300" w:lineRule="auto"/>
        <w:rPr>
          <w:rFonts w:hint="eastAsia" w:hAnsi="宋体" w:cs="宋体"/>
          <w:b/>
          <w:bCs/>
          <w:sz w:val="24"/>
          <w:szCs w:val="24"/>
        </w:rPr>
      </w:pPr>
      <w:r>
        <w:rPr>
          <w:rFonts w:hint="eastAsia" w:hAnsi="宋体" w:cs="宋体"/>
          <w:b/>
          <w:sz w:val="24"/>
          <w:szCs w:val="24"/>
        </w:rPr>
        <w:t>提交毕业设计（论文）</w:t>
      </w:r>
      <w:r>
        <w:rPr>
          <w:rFonts w:hint="eastAsia" w:hAnsi="宋体" w:cs="宋体"/>
          <w:b/>
          <w:bCs/>
          <w:sz w:val="24"/>
          <w:szCs w:val="24"/>
        </w:rPr>
        <w:t>答辩委员会下列材料：</w:t>
      </w:r>
    </w:p>
    <w:p>
      <w:pPr>
        <w:pStyle w:val="4"/>
        <w:spacing w:line="300" w:lineRule="auto"/>
        <w:ind w:left="840" w:leftChars="400"/>
        <w:rPr>
          <w:rFonts w:hint="eastAsia" w:hAnsi="宋体" w:cs="宋体"/>
          <w:b/>
          <w:sz w:val="24"/>
          <w:szCs w:val="24"/>
        </w:rPr>
      </w:pPr>
      <w:r>
        <w:rPr>
          <w:rFonts w:hint="eastAsia" w:hAnsi="宋体" w:cs="宋体"/>
          <w:b/>
          <w:bCs/>
          <w:sz w:val="24"/>
          <w:szCs w:val="24"/>
        </w:rPr>
        <w:t xml:space="preserve">1 </w:t>
      </w:r>
      <w:r>
        <w:rPr>
          <w:rFonts w:hint="eastAsia" w:hAnsi="宋体" w:cs="宋体"/>
          <w:b/>
          <w:sz w:val="24"/>
          <w:szCs w:val="24"/>
        </w:rPr>
        <w:t>设计说明书/ 论 文</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rPr>
        <w:tab/>
      </w:r>
      <w:r>
        <w:rPr>
          <w:rFonts w:hint="eastAsia" w:hAnsi="宋体" w:cs="宋体"/>
          <w:b/>
          <w:sz w:val="24"/>
          <w:szCs w:val="24"/>
        </w:rPr>
        <w:t>页</w:t>
      </w:r>
    </w:p>
    <w:p>
      <w:pPr>
        <w:pStyle w:val="4"/>
        <w:spacing w:line="300" w:lineRule="auto"/>
        <w:ind w:left="840" w:leftChars="400"/>
        <w:rPr>
          <w:rFonts w:hint="eastAsia" w:hAnsi="宋体" w:cs="宋体"/>
          <w:b/>
          <w:sz w:val="24"/>
          <w:szCs w:val="24"/>
        </w:rPr>
      </w:pPr>
      <w:r>
        <w:rPr>
          <w:rFonts w:hint="eastAsia" w:hAnsi="宋体" w:cs="宋体"/>
          <w:b/>
          <w:sz w:val="24"/>
          <w:szCs w:val="24"/>
        </w:rPr>
        <w:t>2 设计（论文）图  纸</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rPr>
        <w:tab/>
      </w:r>
      <w:r>
        <w:rPr>
          <w:rFonts w:hint="eastAsia" w:hAnsi="宋体" w:cs="宋体"/>
          <w:b/>
          <w:sz w:val="24"/>
          <w:szCs w:val="24"/>
        </w:rPr>
        <w:t>页</w:t>
      </w:r>
    </w:p>
    <w:p>
      <w:pPr>
        <w:pStyle w:val="4"/>
        <w:spacing w:line="300" w:lineRule="auto"/>
        <w:ind w:left="840" w:leftChars="400"/>
        <w:rPr>
          <w:rFonts w:hint="eastAsia" w:hAnsi="宋体" w:cs="宋体"/>
          <w:b/>
          <w:sz w:val="24"/>
          <w:szCs w:val="24"/>
        </w:rPr>
      </w:pPr>
      <w:r>
        <w:rPr>
          <w:rFonts w:hint="eastAsia" w:hAnsi="宋体" w:cs="宋体"/>
          <w:b/>
          <w:sz w:val="24"/>
          <w:szCs w:val="24"/>
        </w:rPr>
        <w:t>3 指导人、评阅人评语</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rPr>
        <w:tab/>
      </w:r>
      <w:r>
        <w:rPr>
          <w:rFonts w:hint="eastAsia" w:hAnsi="宋体" w:cs="宋体"/>
          <w:b/>
          <w:sz w:val="24"/>
          <w:szCs w:val="24"/>
        </w:rPr>
        <w:t>页</w:t>
      </w:r>
    </w:p>
    <w:p>
      <w:pPr>
        <w:pStyle w:val="4"/>
        <w:spacing w:line="300" w:lineRule="auto"/>
        <w:rPr>
          <w:rFonts w:hAnsi="宋体" w:cs="宋体"/>
          <w:b/>
          <w:sz w:val="24"/>
          <w:szCs w:val="24"/>
        </w:rPr>
      </w:pPr>
      <w:r>
        <w:rPr>
          <w:rFonts w:hint="eastAsia" w:hAnsi="宋体" w:cs="宋体"/>
          <w:b/>
          <w:sz w:val="24"/>
          <w:szCs w:val="24"/>
        </w:rPr>
        <w:t>毕业设计（论文）</w:t>
      </w:r>
      <w:r>
        <w:rPr>
          <w:rFonts w:hint="eastAsia" w:hAnsi="宋体" w:cs="宋体"/>
          <w:b/>
          <w:bCs/>
          <w:sz w:val="24"/>
          <w:szCs w:val="24"/>
        </w:rPr>
        <w:t>答辩委员会</w:t>
      </w:r>
      <w:r>
        <w:rPr>
          <w:rFonts w:hint="eastAsia" w:hAnsi="宋体" w:cs="宋体"/>
          <w:b/>
          <w:sz w:val="24"/>
          <w:szCs w:val="24"/>
        </w:rPr>
        <w:t>评语：</w:t>
      </w:r>
    </w:p>
    <w:p>
      <w:r>
        <w:rPr>
          <w:rFonts w:hint="eastAsia"/>
          <w:szCs w:val="21"/>
        </w:rPr>
        <w:t>[主要对学生毕业设计</w:t>
      </w:r>
      <w:r>
        <w:rPr>
          <w:rFonts w:hint="eastAsia" w:hAnsi="宋体" w:cs="宋体"/>
        </w:rPr>
        <w:t>（论文）</w:t>
      </w:r>
      <w:r>
        <w:rPr>
          <w:rFonts w:hint="eastAsia"/>
          <w:szCs w:val="21"/>
        </w:rPr>
        <w:t>的研究思路，设计（论文）质量，文本图纸规范程度和对设计（论文）的介绍，回答问题情况等进行综合评价]</w:t>
      </w:r>
    </w:p>
    <w:p/>
    <w:p>
      <w:pPr>
        <w:rPr>
          <w:rFonts w:hint="eastAsia"/>
        </w:rPr>
      </w:pPr>
    </w:p>
    <w:p/>
    <w:p/>
    <w:p/>
    <w:p/>
    <w:p/>
    <w:p/>
    <w:p/>
    <w:p/>
    <w:p/>
    <w:p/>
    <w:p/>
    <w:p>
      <w:pPr>
        <w:rPr>
          <w:rFonts w:hint="eastAsia"/>
        </w:rPr>
      </w:pPr>
    </w:p>
    <w:p>
      <w:pPr>
        <w:wordWrap w:val="0"/>
        <w:jc w:val="right"/>
        <w:rPr>
          <w:rFonts w:hint="eastAsia" w:hAnsi="宋体" w:cs="宋体"/>
        </w:rPr>
      </w:pPr>
    </w:p>
    <w:p>
      <w:pPr>
        <w:wordWrap w:val="0"/>
        <w:jc w:val="right"/>
        <w:rPr>
          <w:rFonts w:hint="eastAsia"/>
        </w:rPr>
      </w:pPr>
      <w:r>
        <w:rPr>
          <w:rFonts w:hint="eastAsia"/>
          <w:b/>
          <w:sz w:val="24"/>
        </w:rPr>
        <w:t>答辩委员会主任：</w:t>
      </w:r>
      <w:r>
        <w:rPr>
          <w:rFonts w:hint="eastAsia"/>
        </w:rPr>
        <w:t xml:space="preserve">                 （签名）</w:t>
      </w:r>
    </w:p>
    <w:p>
      <w:pPr>
        <w:wordWrap w:val="0"/>
        <w:jc w:val="right"/>
        <w:rPr>
          <w:rFonts w:hint="eastAsia"/>
        </w:rPr>
      </w:pPr>
      <w:r>
        <w:rPr>
          <w:rFonts w:hint="eastAsia"/>
          <w:b/>
          <w:sz w:val="24"/>
        </w:rPr>
        <w:t>委员：</w:t>
      </w:r>
      <w:r>
        <w:rPr>
          <w:rFonts w:hint="eastAsia"/>
        </w:rPr>
        <w:t xml:space="preserve">                 （签名）</w:t>
      </w:r>
    </w:p>
    <w:p>
      <w:pPr>
        <w:jc w:val="right"/>
        <w:rPr>
          <w:rFonts w:hint="eastAsia"/>
        </w:rPr>
      </w:pPr>
      <w:r>
        <w:rPr>
          <w:rFonts w:hint="eastAsia"/>
        </w:rPr>
        <w:t>（签名）</w:t>
      </w:r>
    </w:p>
    <w:p>
      <w:pPr>
        <w:jc w:val="right"/>
        <w:rPr>
          <w:rFonts w:hint="eastAsia"/>
        </w:rPr>
      </w:pPr>
      <w:r>
        <w:rPr>
          <w:rFonts w:hint="eastAsia"/>
        </w:rPr>
        <w:t>（签名）</w:t>
      </w:r>
    </w:p>
    <w:p>
      <w:pPr>
        <w:jc w:val="right"/>
        <w:rPr>
          <w:rFonts w:hint="eastAsia"/>
        </w:rPr>
      </w:pPr>
      <w:r>
        <w:rPr>
          <w:rFonts w:hint="eastAsia"/>
        </w:rPr>
        <w:t>（签名）</w:t>
      </w:r>
    </w:p>
    <w:p>
      <w:pPr>
        <w:rPr>
          <w:rFonts w:hint="eastAsia"/>
          <w:u w:val="single"/>
        </w:rPr>
      </w:pPr>
      <w:r>
        <w:rPr>
          <w:rFonts w:hint="eastAsia"/>
          <w:u w:val="single"/>
        </w:rPr>
        <w:t xml:space="preserve">                                                                                       </w:t>
      </w:r>
    </w:p>
    <w:p>
      <w:pPr>
        <w:rPr>
          <w:rFonts w:hint="eastAsia"/>
        </w:rPr>
      </w:pPr>
    </w:p>
    <w:p>
      <w:pPr>
        <w:rPr>
          <w:rFonts w:hint="eastAsia"/>
          <w:b/>
          <w:sz w:val="24"/>
          <w:u w:val="single"/>
        </w:rPr>
      </w:pPr>
      <w:r>
        <w:rPr>
          <w:rFonts w:hint="eastAsia"/>
          <w:b/>
          <w:sz w:val="24"/>
        </w:rPr>
        <w:t>答辩成绩：</w:t>
      </w:r>
      <w:r>
        <w:rPr>
          <w:rFonts w:hint="eastAsia"/>
          <w:b/>
          <w:sz w:val="24"/>
          <w:u w:val="single"/>
        </w:rPr>
        <w:t xml:space="preserve">          </w:t>
      </w:r>
    </w:p>
    <w:p>
      <w:pPr>
        <w:rPr>
          <w:rFonts w:hint="eastAsia"/>
        </w:rPr>
      </w:pPr>
    </w:p>
    <w:p>
      <w:pPr>
        <w:rPr>
          <w:rFonts w:hint="eastAsia" w:ascii="Times New Roman" w:hAnsi="Times New Roman" w:cs="宋体"/>
          <w:b/>
          <w:sz w:val="36"/>
          <w:szCs w:val="36"/>
        </w:rPr>
      </w:pPr>
      <w:r>
        <w:rPr>
          <w:rFonts w:hint="eastAsia"/>
          <w:b/>
          <w:sz w:val="24"/>
        </w:rPr>
        <w:t>总评成绩：</w:t>
      </w:r>
      <w:r>
        <w:rPr>
          <w:rFonts w:hint="eastAsia"/>
          <w:b/>
          <w:sz w:val="24"/>
          <w:u w:val="single"/>
        </w:rPr>
        <w:t xml:space="preserve">          </w:t>
      </w:r>
    </w:p>
    <w:p>
      <w:pPr>
        <w:pStyle w:val="4"/>
        <w:spacing w:before="156" w:beforeLines="50" w:after="156" w:afterLines="50"/>
        <w:jc w:val="center"/>
        <w:rPr>
          <w:rFonts w:hint="eastAsia" w:ascii="宋体" w:hAnsi="宋体" w:eastAsia="宋体" w:cs="宋体"/>
          <w:b w:val="0"/>
          <w:i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b/>
          <w:sz w:val="36"/>
          <w:szCs w:val="36"/>
        </w:rPr>
        <w:t>摘    要</w:t>
      </w:r>
    </w:p>
    <w:p>
      <w:pPr>
        <w:keepNext w:val="0"/>
        <w:keepLines w:val="0"/>
        <w:pageBreakBefore w:val="0"/>
        <w:widowControl w:val="0"/>
        <w:kinsoku/>
        <w:wordWrap/>
        <w:overflowPunct/>
        <w:topLinePunct w:val="0"/>
        <w:autoSpaceDE w:val="0"/>
        <w:autoSpaceDN w:val="0"/>
        <w:bidi w:val="0"/>
        <w:adjustRightInd w:val="0"/>
        <w:snapToGrid/>
        <w:spacing w:line="300" w:lineRule="auto"/>
        <w:ind w:left="0" w:leftChars="0" w:right="0" w:rightChars="0" w:firstLine="480"/>
        <w:jc w:val="both"/>
        <w:textAlignment w:val="auto"/>
        <w:outlineLvl w:val="9"/>
        <w:rPr>
          <w:color w:val="000000"/>
          <w:sz w:val="24"/>
        </w:rPr>
      </w:pPr>
      <w:r>
        <w:rPr>
          <w:rFonts w:hint="eastAsia" w:ascii="宋体" w:hAnsi="宋体" w:eastAsia="宋体" w:cs="宋体"/>
          <w:b w:val="0"/>
          <w:i w:val="0"/>
          <w:caps w:val="0"/>
          <w:color w:val="000000" w:themeColor="text1"/>
          <w:spacing w:val="0"/>
          <w:sz w:val="24"/>
          <w:szCs w:val="24"/>
          <w:lang w:val="en-US" w:eastAsia="zh-CN"/>
          <w14:textFill>
            <w14:solidFill>
              <w14:schemeClr w14:val="tx1"/>
            </w14:solidFill>
          </w14:textFill>
        </w:rPr>
        <w:t>本文利用密度泛函理论结合非平衡格林函数的第一性原理计算方法，针对</w:t>
      </w:r>
      <w:r>
        <w:rPr>
          <w:rFonts w:hint="default" w:ascii="Times New Roman" w:hAnsi="Times New Roman" w:cs="Times New Roman"/>
          <w:b w:val="0"/>
          <w:i w:val="0"/>
          <w:caps w:val="0"/>
          <w:color w:val="000000" w:themeColor="text1"/>
          <w:spacing w:val="0"/>
          <w:sz w:val="24"/>
          <w:szCs w:val="24"/>
          <w:lang w:val="en-US" w:eastAsia="zh-CN"/>
          <w14:textFill>
            <w14:solidFill>
              <w14:schemeClr w14:val="tx1"/>
            </w14:solidFill>
          </w14:textFill>
        </w:rPr>
        <w:t>h-BN</w:t>
      </w:r>
      <w:r>
        <w:rPr>
          <w:rFonts w:hint="eastAsia" w:ascii="宋体" w:hAnsi="宋体" w:eastAsia="宋体" w:cs="宋体"/>
          <w:sz w:val="24"/>
          <w:szCs w:val="32"/>
          <w:lang w:val="en-US" w:eastAsia="zh-CN"/>
        </w:rPr>
        <w:t>横向、</w:t>
      </w:r>
      <w:r>
        <w:rPr>
          <w:rFonts w:hint="eastAsia" w:ascii="宋体" w:hAnsi="宋体" w:cs="宋体"/>
          <w:sz w:val="24"/>
          <w:szCs w:val="32"/>
          <w:lang w:val="en-US" w:eastAsia="zh-CN"/>
        </w:rPr>
        <w:t>纵向</w:t>
      </w:r>
      <w:r>
        <w:rPr>
          <w:rFonts w:hint="eastAsia" w:ascii="宋体" w:hAnsi="宋体" w:eastAsia="宋体" w:cs="宋体"/>
          <w:sz w:val="24"/>
          <w:szCs w:val="32"/>
          <w:lang w:val="en-US" w:eastAsia="zh-CN"/>
        </w:rPr>
        <w:t>和斜向取代部分石墨烯所形成得到的混合纳米带相较于本征石墨烯和六方氮化硼的电子</w:t>
      </w:r>
      <w:r>
        <w:rPr>
          <w:rFonts w:hint="eastAsia" w:ascii="宋体" w:hAnsi="宋体" w:cs="宋体"/>
          <w:sz w:val="24"/>
          <w:szCs w:val="32"/>
          <w:lang w:val="en-US" w:eastAsia="zh-CN"/>
        </w:rPr>
        <w:t>结构和</w:t>
      </w:r>
      <w:r>
        <w:rPr>
          <w:rFonts w:hint="eastAsia" w:ascii="宋体" w:hAnsi="宋体" w:eastAsia="宋体" w:cs="宋体"/>
          <w:sz w:val="24"/>
          <w:szCs w:val="32"/>
          <w:lang w:val="en-US" w:eastAsia="zh-CN"/>
        </w:rPr>
        <w:t>输运特性进行了研究分析</w:t>
      </w:r>
      <w:r>
        <w:rPr>
          <w:rFonts w:hint="eastAsia" w:ascii="宋体" w:hAnsi="宋体" w:cs="宋体"/>
          <w:sz w:val="24"/>
          <w:szCs w:val="32"/>
          <w:lang w:val="en-US" w:eastAsia="zh-CN"/>
        </w:rPr>
        <w:t>，重点计算了不同类型的异质结构对石墨烯的能带结构、态密度以及电子透射谱的影响。</w:t>
      </w:r>
      <w:r>
        <w:rPr>
          <w:rFonts w:hint="eastAsia" w:ascii="宋体" w:hAnsi="宋体" w:eastAsia="宋体" w:cs="宋体"/>
          <w:sz w:val="24"/>
          <w:szCs w:val="32"/>
          <w:lang w:val="en-US" w:eastAsia="zh-CN"/>
        </w:rPr>
        <w:t>实验结果表明石墨烯/</w:t>
      </w:r>
      <w:r>
        <w:rPr>
          <w:rFonts w:hint="default" w:ascii="Times New Roman" w:hAnsi="Times New Roman" w:eastAsia="宋体" w:cs="Times New Roman"/>
          <w:sz w:val="24"/>
          <w:szCs w:val="32"/>
          <w:lang w:val="en-US" w:eastAsia="zh-CN"/>
        </w:rPr>
        <w:t>h-BN</w:t>
      </w:r>
      <w:r>
        <w:rPr>
          <w:rFonts w:hint="eastAsia" w:ascii="宋体" w:hAnsi="宋体" w:eastAsia="宋体" w:cs="宋体"/>
          <w:sz w:val="24"/>
          <w:szCs w:val="32"/>
          <w:lang w:val="en-US" w:eastAsia="zh-CN"/>
        </w:rPr>
        <w:t>异质结构保持了石墨烯较高的载流子迁移率，显示出了优良的电学特性，</w:t>
      </w:r>
      <w:r>
        <w:rPr>
          <w:rFonts w:hint="eastAsia" w:ascii="宋体" w:hAnsi="宋体" w:cs="宋体"/>
          <w:sz w:val="24"/>
          <w:szCs w:val="32"/>
          <w:lang w:val="en-US" w:eastAsia="zh-CN"/>
        </w:rPr>
        <w:t>为改变石墨烯基材料的电子输运特性提供了新的途径，实现了石墨烯/h-BN杂化材料的金属-半导体的转变</w:t>
      </w:r>
      <w:r>
        <w:rPr>
          <w:rFonts w:hint="eastAsia" w:ascii="宋体" w:hAnsi="宋体" w:eastAsia="宋体" w:cs="宋体"/>
          <w:sz w:val="24"/>
          <w:szCs w:val="32"/>
          <w:lang w:val="en-US" w:eastAsia="zh-CN"/>
        </w:rPr>
        <w:t>。</w:t>
      </w:r>
      <w:r>
        <w:rPr>
          <w:sz w:val="24"/>
          <w:lang w:val="zh-CN"/>
        </w:rPr>
        <w:t>还能为设计和实现具有优良性能的基于</w:t>
      </w:r>
      <w:r>
        <w:rPr>
          <w:rFonts w:hint="eastAsia"/>
          <w:sz w:val="24"/>
          <w:lang w:val="en-US" w:eastAsia="zh-CN"/>
        </w:rPr>
        <w:t>石墨烯材料</w:t>
      </w:r>
      <w:r>
        <w:rPr>
          <w:sz w:val="24"/>
          <w:lang w:val="zh-CN"/>
        </w:rPr>
        <w:t>的</w:t>
      </w:r>
      <w:r>
        <w:rPr>
          <w:rFonts w:hint="eastAsia"/>
          <w:sz w:val="24"/>
          <w:lang w:val="en-US" w:eastAsia="zh-CN"/>
        </w:rPr>
        <w:t>新</w:t>
      </w:r>
      <w:r>
        <w:rPr>
          <w:sz w:val="24"/>
          <w:lang w:val="zh-CN"/>
        </w:rPr>
        <w:t>一代</w:t>
      </w:r>
      <w:r>
        <w:rPr>
          <w:rFonts w:hint="eastAsia"/>
          <w:sz w:val="24"/>
          <w:lang w:val="en-US" w:eastAsia="zh-CN"/>
        </w:rPr>
        <w:t>纳米</w:t>
      </w:r>
      <w:r>
        <w:rPr>
          <w:sz w:val="24"/>
          <w:lang w:val="zh-CN"/>
        </w:rPr>
        <w:t>电子器件提供</w:t>
      </w:r>
      <w:r>
        <w:rPr>
          <w:rFonts w:hint="eastAsia"/>
          <w:sz w:val="24"/>
          <w:lang w:val="en-US" w:eastAsia="zh-CN"/>
        </w:rPr>
        <w:t>一定</w:t>
      </w:r>
      <w:r>
        <w:rPr>
          <w:sz w:val="24"/>
          <w:lang w:val="zh-CN"/>
        </w:rPr>
        <w:t>的理论依据。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宋体" w:hAnsi="宋体" w:eastAsia="宋体" w:cs="宋体"/>
          <w:sz w:val="24"/>
          <w:szCs w:val="32"/>
          <w:lang w:val="en-US" w:eastAsia="zh-CN"/>
        </w:rPr>
      </w:pPr>
    </w:p>
    <w:p>
      <w:pPr>
        <w:pStyle w:val="4"/>
        <w:spacing w:before="156" w:beforeLines="50" w:after="156" w:afterLines="50"/>
        <w:jc w:val="both"/>
        <w:rPr>
          <w:rFonts w:hint="eastAsia" w:ascii="宋体" w:hAnsi="宋体" w:eastAsia="宋体" w:cs="宋体"/>
          <w:b/>
          <w:sz w:val="24"/>
          <w:szCs w:val="24"/>
          <w:lang w:val="en-US" w:eastAsia="zh-CN"/>
        </w:rPr>
      </w:pPr>
    </w:p>
    <w:p>
      <w:pPr>
        <w:pStyle w:val="4"/>
        <w:spacing w:before="156" w:beforeLines="50" w:after="156" w:afterLines="50"/>
        <w:jc w:val="both"/>
        <w:rPr>
          <w:rFonts w:hint="eastAsia" w:ascii="宋体" w:hAnsi="宋体" w:eastAsia="宋体" w:cs="宋体"/>
          <w:b w:val="0"/>
          <w:bCs/>
          <w:sz w:val="24"/>
          <w:szCs w:val="24"/>
          <w:lang w:val="en-US" w:eastAsia="zh-CN"/>
        </w:rPr>
      </w:pPr>
      <w:r>
        <w:rPr>
          <w:rFonts w:hint="eastAsia" w:ascii="宋体" w:hAnsi="宋体" w:eastAsia="宋体" w:cs="宋体"/>
          <w:b/>
          <w:sz w:val="24"/>
          <w:szCs w:val="24"/>
          <w:lang w:val="en-US" w:eastAsia="zh-CN"/>
        </w:rPr>
        <w:t>关键词：</w:t>
      </w:r>
      <w:r>
        <w:rPr>
          <w:rFonts w:hint="eastAsia" w:ascii="宋体" w:hAnsi="宋体" w:eastAsia="宋体" w:cs="宋体"/>
          <w:b w:val="0"/>
          <w:bCs/>
          <w:sz w:val="24"/>
          <w:szCs w:val="24"/>
          <w:lang w:val="en-US" w:eastAsia="zh-CN"/>
        </w:rPr>
        <w:t>石墨烯、</w:t>
      </w:r>
      <w:r>
        <w:rPr>
          <w:rFonts w:hint="default" w:ascii="Times New Roman" w:hAnsi="Times New Roman" w:cs="Times New Roman"/>
          <w:b w:val="0"/>
          <w:bCs/>
          <w:sz w:val="24"/>
          <w:szCs w:val="24"/>
          <w:lang w:val="en-US" w:eastAsia="zh-CN"/>
        </w:rPr>
        <w:t>h-BN</w:t>
      </w:r>
      <w:r>
        <w:rPr>
          <w:rFonts w:hint="eastAsia" w:hAnsi="宋体" w:cs="宋体"/>
          <w:b w:val="0"/>
          <w:bCs/>
          <w:sz w:val="24"/>
          <w:szCs w:val="24"/>
          <w:lang w:val="en-US" w:eastAsia="zh-CN"/>
        </w:rPr>
        <w:t>、</w:t>
      </w:r>
      <w:r>
        <w:rPr>
          <w:rFonts w:hint="eastAsia" w:ascii="宋体" w:hAnsi="宋体" w:eastAsia="宋体" w:cs="宋体"/>
          <w:b w:val="0"/>
          <w:bCs/>
          <w:sz w:val="24"/>
          <w:szCs w:val="24"/>
          <w:lang w:val="en-US" w:eastAsia="zh-CN"/>
        </w:rPr>
        <w:t>第一性原理计算、电子结构</w:t>
      </w:r>
      <w:r>
        <w:rPr>
          <w:rFonts w:hint="eastAsia" w:hAnsi="宋体" w:cs="宋体"/>
          <w:b w:val="0"/>
          <w:bCs/>
          <w:sz w:val="24"/>
          <w:szCs w:val="24"/>
          <w:lang w:val="en-US" w:eastAsia="zh-CN"/>
        </w:rPr>
        <w:t>、电子输运特性</w:t>
      </w:r>
    </w:p>
    <w:p>
      <w:pPr>
        <w:pStyle w:val="4"/>
        <w:spacing w:before="156" w:beforeLines="50" w:after="156" w:afterLines="50"/>
        <w:jc w:val="both"/>
        <w:rPr>
          <w:rFonts w:hint="eastAsia" w:ascii="宋体" w:hAnsi="宋体" w:eastAsia="宋体" w:cs="宋体"/>
          <w:b w:val="0"/>
          <w:bCs/>
          <w:sz w:val="24"/>
          <w:szCs w:val="24"/>
          <w:lang w:val="en-US" w:eastAsia="zh-CN"/>
        </w:rPr>
      </w:pPr>
    </w:p>
    <w:p>
      <w:pPr>
        <w:pStyle w:val="4"/>
        <w:spacing w:before="156" w:beforeLines="50" w:after="156" w:afterLines="50"/>
        <w:jc w:val="both"/>
        <w:rPr>
          <w:rFonts w:hint="eastAsia" w:ascii="Times New Roman" w:hAnsi="Times New Roman" w:cs="宋体"/>
          <w:b w:val="0"/>
          <w:bCs/>
          <w:sz w:val="24"/>
          <w:szCs w:val="24"/>
          <w:lang w:val="en-US" w:eastAsia="zh-CN"/>
        </w:rPr>
      </w:pPr>
    </w:p>
    <w:p>
      <w:pPr>
        <w:pStyle w:val="4"/>
        <w:spacing w:before="156" w:beforeLines="50" w:after="156" w:afterLines="50"/>
        <w:jc w:val="both"/>
        <w:rPr>
          <w:rFonts w:hint="eastAsia" w:ascii="Times New Roman" w:hAnsi="Times New Roman" w:cs="宋体"/>
          <w:b w:val="0"/>
          <w:bCs/>
          <w:sz w:val="24"/>
          <w:szCs w:val="24"/>
          <w:lang w:val="en-US" w:eastAsia="zh-CN"/>
        </w:rPr>
      </w:pPr>
    </w:p>
    <w:p>
      <w:pPr>
        <w:pStyle w:val="4"/>
        <w:spacing w:before="156" w:beforeLines="50" w:after="156" w:afterLines="50"/>
        <w:jc w:val="both"/>
        <w:rPr>
          <w:rFonts w:hint="eastAsia" w:ascii="Times New Roman" w:hAnsi="Times New Roman" w:cs="宋体"/>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both"/>
        <w:textAlignment w:val="auto"/>
        <w:outlineLvl w:val="9"/>
        <w:rPr>
          <w:rFonts w:hint="eastAsia" w:ascii="Times New Roman" w:hAnsi="Times New Roman" w:cs="宋体"/>
          <w:b/>
          <w:sz w:val="36"/>
          <w:szCs w:val="36"/>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both"/>
        <w:textAlignment w:val="auto"/>
        <w:outlineLvl w:val="9"/>
        <w:rPr>
          <w:rFonts w:hint="eastAsia" w:ascii="Times New Roman" w:hAnsi="Times New Roman" w:cs="宋体"/>
          <w:b/>
          <w:sz w:val="36"/>
          <w:szCs w:val="36"/>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both"/>
        <w:textAlignment w:val="auto"/>
        <w:outlineLvl w:val="9"/>
        <w:rPr>
          <w:rFonts w:hint="eastAsia" w:ascii="Times New Roman" w:hAnsi="Times New Roman" w:cs="宋体"/>
          <w:b/>
          <w:sz w:val="36"/>
          <w:szCs w:val="36"/>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both"/>
        <w:textAlignment w:val="auto"/>
        <w:outlineLvl w:val="9"/>
        <w:rPr>
          <w:rFonts w:hint="eastAsia" w:ascii="Times New Roman" w:hAnsi="Times New Roman" w:cs="宋体"/>
          <w:b/>
          <w:sz w:val="36"/>
          <w:szCs w:val="36"/>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both"/>
        <w:textAlignment w:val="auto"/>
        <w:outlineLvl w:val="9"/>
        <w:rPr>
          <w:rFonts w:hint="eastAsia" w:ascii="Times New Roman" w:hAnsi="Times New Roman" w:cs="宋体"/>
          <w:b/>
          <w:sz w:val="36"/>
          <w:szCs w:val="36"/>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both"/>
        <w:textAlignment w:val="auto"/>
        <w:outlineLvl w:val="9"/>
        <w:rPr>
          <w:rFonts w:hint="eastAsia" w:ascii="Times New Roman" w:hAnsi="Times New Roman" w:cs="宋体"/>
          <w:b/>
          <w:sz w:val="36"/>
          <w:szCs w:val="36"/>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both"/>
        <w:textAlignment w:val="auto"/>
        <w:outlineLvl w:val="9"/>
        <w:rPr>
          <w:rFonts w:hint="eastAsia" w:ascii="Times New Roman" w:hAnsi="Times New Roman" w:cs="宋体"/>
          <w:b/>
          <w:sz w:val="36"/>
          <w:szCs w:val="36"/>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both"/>
        <w:textAlignment w:val="auto"/>
        <w:outlineLvl w:val="9"/>
        <w:rPr>
          <w:rFonts w:hint="eastAsia" w:ascii="Times New Roman" w:hAnsi="Times New Roman" w:cs="宋体"/>
          <w:b/>
          <w:sz w:val="36"/>
          <w:szCs w:val="36"/>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both"/>
        <w:textAlignment w:val="auto"/>
        <w:outlineLvl w:val="9"/>
        <w:rPr>
          <w:rFonts w:hint="eastAsia" w:ascii="Times New Roman" w:hAnsi="Times New Roman" w:cs="宋体"/>
          <w:b/>
          <w:sz w:val="36"/>
          <w:szCs w:val="36"/>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ind w:firstLine="723" w:firstLineChars="200"/>
        <w:jc w:val="center"/>
        <w:textAlignment w:val="auto"/>
        <w:outlineLvl w:val="9"/>
        <w:rPr>
          <w:rFonts w:hint="eastAsia" w:ascii="Times New Roman" w:hAnsi="Times New Roman" w:cs="宋体"/>
          <w:b/>
          <w:sz w:val="36"/>
          <w:szCs w:val="36"/>
        </w:rPr>
      </w:pPr>
      <w:r>
        <w:rPr>
          <w:rFonts w:hint="eastAsia" w:ascii="Times New Roman" w:hAnsi="Times New Roman" w:cs="宋体"/>
          <w:b/>
          <w:sz w:val="36"/>
          <w:szCs w:val="36"/>
        </w:rPr>
        <w:t>ABSTRACT</w:t>
      </w: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ind w:firstLine="480" w:firstLineChars="200"/>
        <w:jc w:val="left"/>
        <w:textAlignment w:val="auto"/>
        <w:outlineLvl w:val="9"/>
        <w:rPr>
          <w:rFonts w:hint="eastAsia" w:ascii="Times New Roman" w:hAnsi="Times New Roman" w:cs="Times New Roman"/>
          <w:b w:val="0"/>
          <w:bCs/>
          <w:sz w:val="24"/>
          <w:szCs w:val="24"/>
          <w:lang w:val="en-US" w:eastAsia="zh-CN"/>
        </w:rPr>
      </w:pPr>
      <w:bookmarkStart w:id="0" w:name="_GoBack"/>
      <w:r>
        <w:rPr>
          <w:rFonts w:hint="eastAsia" w:ascii="Times New Roman" w:hAnsi="Times New Roman" w:cs="Times New Roman"/>
          <w:b w:val="0"/>
          <w:bCs/>
          <w:sz w:val="24"/>
          <w:szCs w:val="24"/>
          <w:lang w:val="en-US" w:eastAsia="zh-CN"/>
        </w:rPr>
        <w:t>In this paper, the electronic structure and transport properties of the mixed nanoribbons formed by the transverse, longitudinal and oblique substitution of partial graphene with h-BN are studied and analyzed by density functional theory and the first-principles calculation method of non-equilibrium Green's function. The energy band structure and state of graphene with different heterostructures are calculated with emphasis, compared with the intrinsic graphene and hexagonal boron nitride. The influence of density and electron transmission spectrum. The experimental results show that the graphene/h-BN heterostructure maintains a high carrier mobility of graphene and exhibits excellent electrical properties. It provides a new way to change the electronic transport properties of graphene-based materials and realizes the metal-semiconductor transition of graphene/h-BN hybrid materials. It can also provide a theoretical basis for the design and implementation of a new generation of nano-electronic devices based on graphene materials with excellent performance.</w:t>
      </w:r>
    </w:p>
    <w:bookmarkEnd w:id="0"/>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bCs w:val="0"/>
          <w:sz w:val="24"/>
          <w:szCs w:val="24"/>
          <w:lang w:val="en-US" w:eastAsia="zh-CN"/>
        </w:rPr>
        <w:t xml:space="preserve">Key words: </w:t>
      </w:r>
      <w:r>
        <w:rPr>
          <w:rFonts w:hint="eastAsia" w:ascii="Times New Roman" w:hAnsi="Times New Roman" w:cs="Times New Roman"/>
          <w:b w:val="0"/>
          <w:bCs/>
          <w:sz w:val="24"/>
          <w:szCs w:val="24"/>
          <w:lang w:val="en-US" w:eastAsia="zh-CN"/>
        </w:rPr>
        <w:t>graphene, h-BN, first-principles calculation, electronic structure, electronic transport characteristics</w:t>
      </w: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156" w:beforeLines="50" w:after="156" w:afterLines="50" w:line="300" w:lineRule="auto"/>
        <w:jc w:val="left"/>
        <w:textAlignment w:val="auto"/>
        <w:outlineLvl w:val="9"/>
        <w:rPr>
          <w:rFonts w:hint="eastAsia" w:ascii="Times New Roman" w:hAnsi="Times New Roman" w:cs="Times New Roman"/>
          <w:b w:val="0"/>
          <w:bCs/>
          <w:sz w:val="24"/>
          <w:szCs w:val="24"/>
          <w:lang w:val="en-US" w:eastAsia="zh-CN"/>
        </w:rPr>
      </w:pPr>
    </w:p>
    <w:p>
      <w:pPr>
        <w:pStyle w:val="7"/>
        <w:tabs>
          <w:tab w:val="right" w:leader="dot" w:pos="9070"/>
        </w:tabs>
        <w:spacing w:line="300" w:lineRule="auto"/>
        <w:jc w:val="center"/>
        <w:rPr>
          <w:sz w:val="32"/>
          <w:szCs w:val="32"/>
        </w:rPr>
      </w:pPr>
      <w:r>
        <w:rPr>
          <w:rFonts w:hint="eastAsia" w:eastAsia="黑体" w:cs="宋体"/>
          <w:sz w:val="32"/>
          <w:szCs w:val="32"/>
        </w:rPr>
        <w:t>目    录</w:t>
      </w:r>
    </w:p>
    <w:p>
      <w:pPr>
        <w:pStyle w:val="7"/>
        <w:tabs>
          <w:tab w:val="right" w:leader="dot" w:pos="9070"/>
        </w:tabs>
        <w:spacing w:line="300" w:lineRule="auto"/>
        <w:jc w:val="center"/>
        <w:rPr>
          <w:sz w:val="24"/>
        </w:rPr>
      </w:pPr>
      <w:r>
        <w:rPr>
          <w:sz w:val="24"/>
        </w:rPr>
        <w:fldChar w:fldCharType="begin"/>
      </w:r>
      <w:r>
        <w:rPr>
          <w:sz w:val="24"/>
        </w:rPr>
        <w:instrText xml:space="preserve"> HYPERLINK \l _Toc29469 </w:instrText>
      </w:r>
      <w:r>
        <w:rPr>
          <w:sz w:val="24"/>
        </w:rPr>
        <w:fldChar w:fldCharType="separate"/>
      </w:r>
      <w:r>
        <w:rPr>
          <w:b/>
          <w:sz w:val="28"/>
          <w:szCs w:val="28"/>
        </w:rPr>
        <w:t>第一章</w:t>
      </w:r>
      <w:r>
        <w:rPr>
          <w:rFonts w:hint="eastAsia"/>
          <w:b/>
          <w:sz w:val="28"/>
          <w:szCs w:val="28"/>
        </w:rPr>
        <w:t xml:space="preserve">  </w:t>
      </w:r>
      <w:r>
        <w:rPr>
          <w:b/>
          <w:sz w:val="28"/>
          <w:szCs w:val="28"/>
        </w:rPr>
        <w:t>绪论</w:t>
      </w:r>
      <w:r>
        <w:rPr>
          <w:rFonts w:hint="eastAsia"/>
          <w:sz w:val="24"/>
        </w:rPr>
        <w:tab/>
      </w:r>
      <w:r>
        <w:rPr>
          <w:rFonts w:hint="eastAsia"/>
          <w:sz w:val="24"/>
          <w:lang w:val="en-US" w:eastAsia="zh-CN"/>
        </w:rPr>
        <w:t>1</w:t>
      </w:r>
      <w:r>
        <w:rPr>
          <w:sz w:val="24"/>
        </w:rPr>
        <w:fldChar w:fldCharType="end"/>
      </w:r>
    </w:p>
    <w:p>
      <w:pPr>
        <w:pStyle w:val="8"/>
        <w:tabs>
          <w:tab w:val="right" w:leader="dot" w:pos="9070"/>
        </w:tabs>
        <w:spacing w:line="300" w:lineRule="auto"/>
        <w:jc w:val="center"/>
        <w:rPr>
          <w:sz w:val="24"/>
        </w:rPr>
      </w:pPr>
      <w:r>
        <w:rPr>
          <w:sz w:val="24"/>
        </w:rPr>
        <w:fldChar w:fldCharType="begin"/>
      </w:r>
      <w:r>
        <w:rPr>
          <w:sz w:val="24"/>
        </w:rPr>
        <w:instrText xml:space="preserve"> HYPERLINK \l _Toc14607 </w:instrText>
      </w:r>
      <w:r>
        <w:rPr>
          <w:sz w:val="24"/>
        </w:rPr>
        <w:fldChar w:fldCharType="separate"/>
      </w:r>
      <w:r>
        <w:rPr>
          <w:bCs/>
          <w:sz w:val="24"/>
          <w:shd w:val="clear" w:color="auto" w:fill="FFFFFF"/>
        </w:rPr>
        <w:t>1.</w:t>
      </w:r>
      <w:r>
        <w:rPr>
          <w:rFonts w:hint="eastAsia"/>
          <w:bCs/>
          <w:sz w:val="24"/>
          <w:shd w:val="clear" w:color="auto" w:fill="FFFFFF"/>
        </w:rPr>
        <w:t xml:space="preserve">1  </w:t>
      </w:r>
      <w:r>
        <w:rPr>
          <w:rFonts w:hint="eastAsia"/>
          <w:bCs/>
          <w:sz w:val="24"/>
          <w:lang w:val="en-US" w:eastAsia="zh-CN"/>
        </w:rPr>
        <w:t>石墨烯及主要性质</w:t>
      </w:r>
      <w:r>
        <w:rPr>
          <w:rFonts w:hint="eastAsia"/>
          <w:bCs/>
          <w:sz w:val="24"/>
        </w:rPr>
        <w:tab/>
      </w:r>
      <w:r>
        <w:rPr>
          <w:rFonts w:hint="eastAsia"/>
          <w:bCs/>
          <w:sz w:val="24"/>
        </w:rPr>
        <w:t>...</w:t>
      </w:r>
      <w:r>
        <w:rPr>
          <w:rFonts w:hint="eastAsia"/>
          <w:bCs/>
          <w:sz w:val="24"/>
          <w:lang w:val="en-US" w:eastAsia="zh-CN"/>
        </w:rPr>
        <w:t>1</w:t>
      </w:r>
      <w:r>
        <w:rPr>
          <w:sz w:val="24"/>
        </w:rPr>
        <w:fldChar w:fldCharType="end"/>
      </w:r>
    </w:p>
    <w:p>
      <w:pPr>
        <w:pStyle w:val="8"/>
        <w:tabs>
          <w:tab w:val="right" w:leader="dot" w:pos="9070"/>
        </w:tabs>
        <w:spacing w:line="300" w:lineRule="auto"/>
        <w:jc w:val="center"/>
      </w:pPr>
      <w:r>
        <w:rPr>
          <w:rFonts w:hint="eastAsia"/>
          <w:bCs/>
          <w:sz w:val="24"/>
          <w:lang w:val="en-US" w:eastAsia="zh-CN"/>
        </w:rPr>
        <w:t>1.2 六方氮化硼及主要性质</w:t>
      </w:r>
      <w:r>
        <w:rPr>
          <w:rFonts w:hint="eastAsia"/>
          <w:sz w:val="24"/>
        </w:rPr>
        <w:tab/>
      </w:r>
      <w:r>
        <w:rPr>
          <w:rFonts w:hint="eastAsia"/>
          <w:sz w:val="24"/>
          <w:lang w:val="en-US" w:eastAsia="zh-CN"/>
        </w:rPr>
        <w:t>2</w:t>
      </w:r>
    </w:p>
    <w:p>
      <w:pPr>
        <w:pStyle w:val="8"/>
        <w:tabs>
          <w:tab w:val="right" w:leader="dot" w:pos="9070"/>
        </w:tabs>
        <w:spacing w:line="300" w:lineRule="auto"/>
        <w:jc w:val="center"/>
        <w:rPr>
          <w:rFonts w:hint="eastAsia" w:eastAsia="宋体"/>
          <w:sz w:val="24"/>
          <w:lang w:val="en-US" w:eastAsia="zh-CN"/>
        </w:rPr>
      </w:pPr>
      <w:r>
        <w:rPr>
          <w:sz w:val="24"/>
        </w:rPr>
        <w:fldChar w:fldCharType="begin"/>
      </w:r>
      <w:r>
        <w:rPr>
          <w:sz w:val="24"/>
        </w:rPr>
        <w:instrText xml:space="preserve"> HYPERLINK \l _Toc27978 </w:instrText>
      </w:r>
      <w:r>
        <w:rPr>
          <w:sz w:val="24"/>
        </w:rPr>
        <w:fldChar w:fldCharType="separate"/>
      </w:r>
      <w:r>
        <w:rPr>
          <w:bCs/>
          <w:sz w:val="24"/>
          <w:shd w:val="clear" w:color="auto" w:fill="FFFFFF"/>
        </w:rPr>
        <w:t>1.</w:t>
      </w:r>
      <w:r>
        <w:rPr>
          <w:rFonts w:hint="eastAsia"/>
          <w:bCs/>
          <w:sz w:val="24"/>
          <w:shd w:val="clear" w:color="auto" w:fill="FFFFFF"/>
          <w:lang w:val="en-US" w:eastAsia="zh-CN"/>
        </w:rPr>
        <w:t>3</w:t>
      </w:r>
      <w:r>
        <w:rPr>
          <w:rFonts w:hint="eastAsia"/>
          <w:bCs/>
          <w:sz w:val="24"/>
          <w:shd w:val="clear" w:color="auto" w:fill="FFFFFF"/>
        </w:rPr>
        <w:t xml:space="preserve"> </w:t>
      </w:r>
      <w:r>
        <w:rPr>
          <w:rFonts w:hint="eastAsia"/>
          <w:bCs/>
          <w:sz w:val="24"/>
          <w:shd w:val="clear" w:color="auto" w:fill="FFFFFF"/>
          <w:lang w:val="en-US" w:eastAsia="zh-CN"/>
        </w:rPr>
        <w:t xml:space="preserve"> </w:t>
      </w:r>
      <w:r>
        <w:rPr>
          <w:sz w:val="24"/>
        </w:rPr>
        <w:t>本</w:t>
      </w:r>
      <w:r>
        <w:rPr>
          <w:rFonts w:hint="eastAsia"/>
          <w:sz w:val="24"/>
          <w:lang w:eastAsia="zh-CN"/>
        </w:rPr>
        <w:t>论文</w:t>
      </w:r>
      <w:r>
        <w:rPr>
          <w:sz w:val="24"/>
        </w:rPr>
        <w:t>的主要</w:t>
      </w:r>
      <w:r>
        <w:rPr>
          <w:rFonts w:hint="eastAsia"/>
          <w:sz w:val="24"/>
          <w:lang w:val="en-US" w:eastAsia="zh-CN"/>
        </w:rPr>
        <w:t>研究</w:t>
      </w:r>
      <w:r>
        <w:rPr>
          <w:sz w:val="24"/>
        </w:rPr>
        <w:t>内容</w:t>
      </w:r>
      <w:r>
        <w:rPr>
          <w:rFonts w:hint="eastAsia"/>
          <w:bCs/>
          <w:sz w:val="24"/>
        </w:rPr>
        <w:tab/>
      </w:r>
      <w:r>
        <w:rPr>
          <w:sz w:val="24"/>
        </w:rPr>
        <w:fldChar w:fldCharType="end"/>
      </w:r>
      <w:r>
        <w:rPr>
          <w:rFonts w:hint="eastAsia"/>
          <w:sz w:val="24"/>
          <w:lang w:val="en-US" w:eastAsia="zh-CN"/>
        </w:rPr>
        <w:t>4</w:t>
      </w:r>
    </w:p>
    <w:p>
      <w:pPr>
        <w:pStyle w:val="7"/>
        <w:tabs>
          <w:tab w:val="right" w:leader="dot" w:pos="9070"/>
        </w:tabs>
        <w:spacing w:line="300" w:lineRule="auto"/>
        <w:jc w:val="center"/>
        <w:rPr>
          <w:rFonts w:hint="eastAsia" w:eastAsia="宋体"/>
          <w:sz w:val="24"/>
          <w:lang w:val="en-US" w:eastAsia="zh-CN"/>
        </w:rPr>
      </w:pPr>
      <w:r>
        <w:rPr>
          <w:rFonts w:hint="eastAsia"/>
          <w:b/>
          <w:bCs/>
          <w:color w:val="auto"/>
          <w:sz w:val="28"/>
          <w:szCs w:val="28"/>
          <w:lang w:val="en-US" w:eastAsia="zh-CN"/>
        </w:rPr>
        <w:t>第二章  纳米体系电子态的第一原理方法</w:t>
      </w:r>
      <w:r>
        <w:rPr>
          <w:rFonts w:hint="eastAsia"/>
          <w:b/>
          <w:bCs/>
          <w:color w:val="auto"/>
          <w:sz w:val="24"/>
        </w:rPr>
        <w:t>.</w:t>
      </w:r>
      <w:r>
        <w:rPr>
          <w:rFonts w:hint="eastAsia"/>
          <w:sz w:val="24"/>
        </w:rPr>
        <w:tab/>
      </w:r>
      <w:r>
        <w:rPr>
          <w:rFonts w:hint="eastAsia"/>
          <w:sz w:val="24"/>
          <w:lang w:val="en-US" w:eastAsia="zh-CN"/>
        </w:rPr>
        <w:t>5</w:t>
      </w:r>
    </w:p>
    <w:p>
      <w:pPr>
        <w:pStyle w:val="8"/>
        <w:tabs>
          <w:tab w:val="right" w:leader="dot" w:pos="9070"/>
        </w:tabs>
        <w:spacing w:line="300" w:lineRule="auto"/>
        <w:jc w:val="center"/>
        <w:rPr>
          <w:sz w:val="24"/>
        </w:rPr>
      </w:pPr>
      <w:r>
        <w:rPr>
          <w:rFonts w:hint="eastAsia"/>
          <w:sz w:val="24"/>
          <w:lang w:val="en-US" w:eastAsia="zh-CN"/>
        </w:rPr>
        <w:t xml:space="preserve">2.1  </w:t>
      </w:r>
      <w:r>
        <w:rPr>
          <w:sz w:val="24"/>
        </w:rPr>
        <w:fldChar w:fldCharType="begin"/>
      </w:r>
      <w:r>
        <w:rPr>
          <w:sz w:val="24"/>
        </w:rPr>
        <w:instrText xml:space="preserve"> HYPERLINK \l _Toc27978 </w:instrText>
      </w:r>
      <w:r>
        <w:rPr>
          <w:sz w:val="24"/>
        </w:rPr>
        <w:fldChar w:fldCharType="separate"/>
      </w:r>
      <w:r>
        <w:rPr>
          <w:bCs/>
          <w:sz w:val="24"/>
        </w:rPr>
        <w:t>第一性原理</w:t>
      </w:r>
      <w:r>
        <w:rPr>
          <w:sz w:val="24"/>
        </w:rPr>
        <w:fldChar w:fldCharType="end"/>
      </w:r>
      <w:r>
        <w:rPr>
          <w:rFonts w:hint="eastAsia"/>
          <w:sz w:val="24"/>
          <w:lang w:val="en-US" w:eastAsia="zh-CN"/>
        </w:rPr>
        <w:t>就算</w:t>
      </w:r>
      <w:r>
        <w:rPr>
          <w:rFonts w:hint="eastAsia"/>
          <w:sz w:val="24"/>
          <w:lang w:eastAsia="zh-CN"/>
        </w:rPr>
        <w:t>方法</w:t>
      </w:r>
      <w:r>
        <w:rPr>
          <w:rFonts w:hint="eastAsia"/>
          <w:sz w:val="24"/>
        </w:rPr>
        <w:tab/>
      </w:r>
      <w:r>
        <w:rPr>
          <w:rFonts w:hint="eastAsia"/>
          <w:sz w:val="24"/>
          <w:lang w:val="en-US" w:eastAsia="zh-CN"/>
        </w:rPr>
        <w:t>5</w:t>
      </w:r>
    </w:p>
    <w:p>
      <w:pPr>
        <w:pStyle w:val="8"/>
        <w:tabs>
          <w:tab w:val="right" w:leader="dot" w:pos="9070"/>
        </w:tabs>
        <w:spacing w:line="300" w:lineRule="auto"/>
        <w:jc w:val="center"/>
      </w:pPr>
      <w:r>
        <w:rPr>
          <w:rFonts w:hint="eastAsia"/>
          <w:bCs/>
          <w:sz w:val="24"/>
          <w:lang w:val="en-US" w:eastAsia="zh-CN"/>
        </w:rPr>
        <w:t xml:space="preserve">2.2  </w:t>
      </w:r>
      <w:r>
        <w:rPr>
          <w:bCs/>
          <w:sz w:val="24"/>
        </w:rPr>
        <w:t>密度泛函理论</w:t>
      </w:r>
      <w:r>
        <w:rPr>
          <w:rFonts w:hint="eastAsia"/>
          <w:bCs/>
          <w:sz w:val="24"/>
          <w:lang w:val="en-US" w:eastAsia="zh-CN"/>
        </w:rPr>
        <w:t>及非平衡格林函数理论</w:t>
      </w:r>
      <w:r>
        <w:rPr>
          <w:rFonts w:hint="eastAsia"/>
          <w:sz w:val="24"/>
        </w:rPr>
        <w:tab/>
      </w:r>
      <w:r>
        <w:rPr>
          <w:rFonts w:hint="eastAsia"/>
          <w:sz w:val="24"/>
          <w:lang w:val="en-US" w:eastAsia="zh-CN"/>
        </w:rPr>
        <w:t>5</w:t>
      </w:r>
    </w:p>
    <w:p>
      <w:pPr>
        <w:pStyle w:val="8"/>
        <w:tabs>
          <w:tab w:val="right" w:leader="dot" w:pos="9070"/>
        </w:tabs>
        <w:spacing w:line="300" w:lineRule="auto"/>
        <w:jc w:val="center"/>
        <w:rPr>
          <w:sz w:val="24"/>
        </w:rPr>
      </w:pPr>
      <w:r>
        <w:rPr>
          <w:sz w:val="24"/>
        </w:rPr>
        <w:fldChar w:fldCharType="begin"/>
      </w:r>
      <w:r>
        <w:rPr>
          <w:sz w:val="24"/>
        </w:rPr>
        <w:instrText xml:space="preserve"> HYPERLINK \l _Toc14607 </w:instrText>
      </w:r>
      <w:r>
        <w:rPr>
          <w:sz w:val="24"/>
        </w:rPr>
        <w:fldChar w:fldCharType="separate"/>
      </w:r>
      <w:r>
        <w:rPr>
          <w:rFonts w:hint="eastAsia"/>
          <w:sz w:val="24"/>
        </w:rPr>
        <w:t>2</w:t>
      </w:r>
      <w:r>
        <w:rPr>
          <w:bCs/>
          <w:sz w:val="24"/>
          <w:shd w:val="clear" w:color="auto" w:fill="FFFFFF"/>
        </w:rPr>
        <w:t>.</w:t>
      </w:r>
      <w:r>
        <w:rPr>
          <w:rFonts w:hint="eastAsia"/>
          <w:bCs/>
          <w:sz w:val="24"/>
          <w:shd w:val="clear" w:color="auto" w:fill="FFFFFF"/>
          <w:lang w:val="en-US" w:eastAsia="zh-CN"/>
        </w:rPr>
        <w:t>3</w:t>
      </w:r>
      <w:r>
        <w:rPr>
          <w:rFonts w:hint="eastAsia"/>
          <w:bCs/>
          <w:sz w:val="24"/>
          <w:shd w:val="clear" w:color="auto" w:fill="FFFFFF"/>
        </w:rPr>
        <w:t xml:space="preserve">  </w:t>
      </w:r>
      <w:r>
        <w:rPr>
          <w:sz w:val="24"/>
        </w:rPr>
        <w:t>Atomistix ToolKit（ATK）软件包</w:t>
      </w:r>
      <w:r>
        <w:rPr>
          <w:bCs/>
          <w:sz w:val="24"/>
        </w:rPr>
        <w:t>.</w:t>
      </w:r>
      <w:r>
        <w:rPr>
          <w:sz w:val="24"/>
        </w:rPr>
        <w:fldChar w:fldCharType="end"/>
      </w:r>
      <w:r>
        <w:rPr>
          <w:rFonts w:hint="eastAsia"/>
          <w:sz w:val="24"/>
        </w:rPr>
        <w:tab/>
      </w:r>
      <w:r>
        <w:rPr>
          <w:rFonts w:hint="eastAsia"/>
          <w:sz w:val="24"/>
          <w:lang w:val="en-US" w:eastAsia="zh-CN"/>
        </w:rPr>
        <w:t>6</w:t>
      </w:r>
    </w:p>
    <w:p>
      <w:pPr>
        <w:pStyle w:val="7"/>
        <w:tabs>
          <w:tab w:val="right" w:leader="dot" w:pos="9070"/>
        </w:tabs>
        <w:spacing w:line="300" w:lineRule="auto"/>
        <w:jc w:val="center"/>
        <w:rPr>
          <w:sz w:val="24"/>
        </w:rPr>
      </w:pPr>
      <w:r>
        <w:rPr>
          <w:rFonts w:hint="eastAsia"/>
          <w:b/>
          <w:bCs/>
          <w:color w:val="auto"/>
          <w:sz w:val="28"/>
          <w:szCs w:val="28"/>
          <w:lang w:val="en-US" w:eastAsia="zh-CN"/>
        </w:rPr>
        <w:t>第三章 石墨烯及h-BN纳米带的电子结构特性</w:t>
      </w:r>
      <w:r>
        <w:rPr>
          <w:rFonts w:hint="eastAsia"/>
          <w:sz w:val="24"/>
        </w:rPr>
        <w:tab/>
      </w:r>
      <w:r>
        <w:rPr>
          <w:rFonts w:hint="eastAsia"/>
          <w:sz w:val="24"/>
        </w:rPr>
        <w:t>..</w:t>
      </w:r>
      <w:r>
        <w:rPr>
          <w:rFonts w:hint="eastAsia"/>
          <w:sz w:val="24"/>
          <w:lang w:val="en-US" w:eastAsia="zh-CN"/>
        </w:rPr>
        <w:t>8</w:t>
      </w:r>
    </w:p>
    <w:p>
      <w:pPr>
        <w:pStyle w:val="8"/>
        <w:tabs>
          <w:tab w:val="right" w:leader="dot" w:pos="9070"/>
        </w:tabs>
        <w:spacing w:line="300" w:lineRule="auto"/>
        <w:jc w:val="center"/>
        <w:rPr>
          <w:rFonts w:hint="eastAsia"/>
          <w:sz w:val="24"/>
          <w:lang w:eastAsia="zh-CN"/>
        </w:rPr>
      </w:pPr>
      <w:r>
        <w:rPr>
          <w:sz w:val="24"/>
        </w:rPr>
        <w:t>3.</w:t>
      </w:r>
      <w:r>
        <w:rPr>
          <w:rFonts w:hint="eastAsia"/>
          <w:sz w:val="24"/>
        </w:rPr>
        <w:t xml:space="preserve">1  </w:t>
      </w:r>
      <w:r>
        <w:rPr>
          <w:rFonts w:hint="eastAsia"/>
          <w:sz w:val="24"/>
          <w:lang w:val="en-US" w:eastAsia="zh-CN"/>
        </w:rPr>
        <w:t>石墨烯纳米带</w:t>
      </w:r>
      <w:r>
        <w:rPr>
          <w:rFonts w:hint="eastAsia"/>
          <w:sz w:val="24"/>
        </w:rPr>
        <w:tab/>
      </w:r>
      <w:r>
        <w:rPr>
          <w:rFonts w:hint="eastAsia"/>
          <w:sz w:val="24"/>
          <w:lang w:val="en-US" w:eastAsia="zh-CN"/>
        </w:rPr>
        <w:t>8</w:t>
      </w:r>
    </w:p>
    <w:p>
      <w:pPr>
        <w:pStyle w:val="8"/>
        <w:tabs>
          <w:tab w:val="right" w:leader="dot" w:pos="9070"/>
        </w:tabs>
        <w:spacing w:line="300" w:lineRule="auto"/>
        <w:jc w:val="center"/>
        <w:rPr>
          <w:sz w:val="24"/>
        </w:rPr>
      </w:pPr>
      <w:r>
        <w:rPr>
          <w:rFonts w:hint="eastAsia"/>
          <w:sz w:val="24"/>
          <w:lang w:val="en-US" w:eastAsia="zh-CN"/>
        </w:rPr>
        <w:t xml:space="preserve">     3.1.1  </w:t>
      </w:r>
      <w:r>
        <w:rPr>
          <w:sz w:val="24"/>
        </w:rPr>
        <w:t>模型</w:t>
      </w:r>
      <w:r>
        <w:rPr>
          <w:rFonts w:hint="eastAsia"/>
          <w:sz w:val="24"/>
          <w:lang w:val="en-US" w:eastAsia="zh-CN"/>
        </w:rPr>
        <w:t>的</w:t>
      </w:r>
      <w:r>
        <w:rPr>
          <w:sz w:val="24"/>
        </w:rPr>
        <w:t>搭建</w:t>
      </w:r>
      <w:r>
        <w:rPr>
          <w:rFonts w:hint="eastAsia"/>
          <w:sz w:val="24"/>
        </w:rPr>
        <w:tab/>
      </w:r>
      <w:r>
        <w:rPr>
          <w:rFonts w:hint="eastAsia"/>
          <w:sz w:val="24"/>
          <w:lang w:val="en-US" w:eastAsia="zh-CN"/>
        </w:rPr>
        <w:t>8</w:t>
      </w:r>
    </w:p>
    <w:p>
      <w:pPr>
        <w:pStyle w:val="8"/>
        <w:tabs>
          <w:tab w:val="right" w:leader="dot" w:pos="9070"/>
        </w:tabs>
        <w:spacing w:line="300" w:lineRule="auto"/>
        <w:jc w:val="center"/>
        <w:rPr>
          <w:sz w:val="24"/>
        </w:rPr>
      </w:pPr>
      <w:r>
        <w:rPr>
          <w:rFonts w:hint="eastAsia"/>
          <w:sz w:val="24"/>
          <w:lang w:val="en-US" w:eastAsia="zh-CN"/>
        </w:rPr>
        <w:t xml:space="preserve">     3.1.2  </w:t>
      </w:r>
      <w:r>
        <w:rPr>
          <w:rFonts w:hint="eastAsia"/>
          <w:sz w:val="24"/>
          <w:lang w:eastAsia="zh-CN"/>
        </w:rPr>
        <w:t>能带</w:t>
      </w:r>
      <w:r>
        <w:rPr>
          <w:rFonts w:hint="eastAsia"/>
          <w:sz w:val="24"/>
          <w:lang w:val="en-US" w:eastAsia="zh-CN"/>
        </w:rPr>
        <w:t>及态密度计算</w:t>
      </w:r>
      <w:r>
        <w:rPr>
          <w:rFonts w:hint="eastAsia"/>
          <w:sz w:val="24"/>
        </w:rPr>
        <w:tab/>
      </w:r>
      <w:r>
        <w:rPr>
          <w:rFonts w:hint="eastAsia"/>
          <w:sz w:val="24"/>
          <w:lang w:val="en-US" w:eastAsia="zh-CN"/>
        </w:rPr>
        <w:t>8</w:t>
      </w:r>
    </w:p>
    <w:p>
      <w:pPr>
        <w:pStyle w:val="8"/>
        <w:tabs>
          <w:tab w:val="right" w:leader="dot" w:pos="9070"/>
        </w:tabs>
        <w:spacing w:line="300" w:lineRule="auto"/>
        <w:jc w:val="center"/>
        <w:rPr>
          <w:rFonts w:hint="eastAsia" w:eastAsia="宋体"/>
          <w:sz w:val="24"/>
          <w:lang w:val="en-US" w:eastAsia="zh-CN"/>
        </w:rPr>
      </w:pPr>
      <w:r>
        <w:rPr>
          <w:rFonts w:hint="eastAsia"/>
          <w:sz w:val="24"/>
          <w:lang w:val="en-US" w:eastAsia="zh-CN"/>
        </w:rPr>
        <w:t xml:space="preserve">     </w:t>
      </w:r>
      <w:r>
        <w:rPr>
          <w:sz w:val="24"/>
        </w:rPr>
        <w:fldChar w:fldCharType="begin"/>
      </w:r>
      <w:r>
        <w:rPr>
          <w:sz w:val="24"/>
        </w:rPr>
        <w:instrText xml:space="preserve"> HYPERLINK \l _Toc27978 </w:instrText>
      </w:r>
      <w:r>
        <w:rPr>
          <w:sz w:val="24"/>
        </w:rPr>
        <w:fldChar w:fldCharType="separate"/>
      </w:r>
      <w:r>
        <w:rPr>
          <w:rFonts w:hint="eastAsia"/>
          <w:sz w:val="24"/>
          <w:lang w:val="en-US" w:eastAsia="zh-CN"/>
        </w:rPr>
        <w:t>3.1.3</w:t>
      </w:r>
      <w:r>
        <w:rPr>
          <w:rFonts w:hint="eastAsia"/>
          <w:bCs/>
          <w:sz w:val="24"/>
          <w:shd w:val="clear" w:color="auto" w:fill="FFFFFF"/>
          <w:lang w:val="en-US" w:eastAsia="zh-CN"/>
        </w:rPr>
        <w:t xml:space="preserve">  电子结构</w:t>
      </w:r>
      <w:r>
        <w:rPr>
          <w:rFonts w:hint="eastAsia"/>
          <w:sz w:val="24"/>
          <w:lang w:eastAsia="zh-CN"/>
        </w:rPr>
        <w:t>分析</w:t>
      </w:r>
      <w:r>
        <w:rPr>
          <w:rFonts w:hint="eastAsia"/>
          <w:sz w:val="24"/>
        </w:rPr>
        <w:tab/>
      </w:r>
      <w:r>
        <w:rPr>
          <w:rFonts w:hint="eastAsia"/>
          <w:sz w:val="24"/>
          <w:lang w:val="en-US" w:eastAsia="zh-CN"/>
        </w:rPr>
        <w:t>1</w:t>
      </w:r>
      <w:r>
        <w:rPr>
          <w:sz w:val="24"/>
        </w:rPr>
        <w:fldChar w:fldCharType="end"/>
      </w:r>
      <w:r>
        <w:rPr>
          <w:rFonts w:hint="eastAsia"/>
          <w:sz w:val="24"/>
          <w:lang w:val="en-US" w:eastAsia="zh-CN"/>
        </w:rPr>
        <w:t>0</w:t>
      </w:r>
    </w:p>
    <w:p>
      <w:pPr>
        <w:pStyle w:val="8"/>
        <w:tabs>
          <w:tab w:val="right" w:leader="dot" w:pos="9070"/>
        </w:tabs>
        <w:spacing w:line="300" w:lineRule="auto"/>
        <w:jc w:val="center"/>
        <w:rPr>
          <w:sz w:val="24"/>
          <w:lang w:val="en-US"/>
        </w:rPr>
      </w:pPr>
      <w:r>
        <w:rPr>
          <w:rFonts w:hint="eastAsia"/>
          <w:sz w:val="24"/>
          <w:lang w:val="en-US" w:eastAsia="zh-CN"/>
        </w:rPr>
        <w:t xml:space="preserve">     3.1.4  透射谱计算</w:t>
      </w:r>
      <w:r>
        <w:rPr>
          <w:rFonts w:hint="eastAsia"/>
          <w:sz w:val="24"/>
        </w:rPr>
        <w:tab/>
      </w:r>
      <w:r>
        <w:rPr>
          <w:rFonts w:hint="eastAsia"/>
          <w:sz w:val="24"/>
          <w:lang w:val="en-US" w:eastAsia="zh-CN"/>
        </w:rPr>
        <w:t>11</w:t>
      </w:r>
    </w:p>
    <w:p>
      <w:pPr>
        <w:pStyle w:val="8"/>
        <w:tabs>
          <w:tab w:val="right" w:leader="dot" w:pos="9070"/>
        </w:tabs>
        <w:spacing w:line="300" w:lineRule="auto"/>
        <w:jc w:val="center"/>
      </w:pPr>
      <w:r>
        <w:rPr>
          <w:rFonts w:hint="eastAsia"/>
          <w:sz w:val="24"/>
          <w:lang w:val="en-US" w:eastAsia="zh-CN"/>
        </w:rPr>
        <w:t xml:space="preserve">     3.1.5  电子输运分析</w:t>
      </w:r>
      <w:r>
        <w:rPr>
          <w:rFonts w:hint="eastAsia"/>
          <w:sz w:val="24"/>
        </w:rPr>
        <w:tab/>
      </w:r>
      <w:r>
        <w:rPr>
          <w:rFonts w:hint="eastAsia"/>
          <w:sz w:val="24"/>
          <w:lang w:val="en-US" w:eastAsia="zh-CN"/>
        </w:rPr>
        <w:t>13</w:t>
      </w:r>
    </w:p>
    <w:p>
      <w:pPr>
        <w:pStyle w:val="8"/>
        <w:tabs>
          <w:tab w:val="right" w:leader="dot" w:pos="9070"/>
        </w:tabs>
        <w:spacing w:line="300" w:lineRule="auto"/>
        <w:jc w:val="center"/>
        <w:rPr>
          <w:rFonts w:hint="eastAsia"/>
          <w:sz w:val="24"/>
          <w:lang w:eastAsia="zh-CN"/>
        </w:rPr>
      </w:pPr>
      <w:r>
        <w:rPr>
          <w:sz w:val="24"/>
        </w:rPr>
        <w:t>3.</w:t>
      </w:r>
      <w:r>
        <w:rPr>
          <w:rFonts w:hint="eastAsia"/>
          <w:sz w:val="24"/>
          <w:lang w:val="en-US" w:eastAsia="zh-CN"/>
        </w:rPr>
        <w:t>2</w:t>
      </w:r>
      <w:r>
        <w:rPr>
          <w:rFonts w:hint="eastAsia"/>
          <w:sz w:val="24"/>
        </w:rPr>
        <w:t xml:space="preserve">  </w:t>
      </w:r>
      <w:r>
        <w:rPr>
          <w:rFonts w:hint="eastAsia"/>
          <w:sz w:val="24"/>
          <w:lang w:val="en-US" w:eastAsia="zh-CN"/>
        </w:rPr>
        <w:t>h-BN纳米带</w:t>
      </w:r>
      <w:r>
        <w:rPr>
          <w:rFonts w:hint="eastAsia"/>
          <w:sz w:val="24"/>
        </w:rPr>
        <w:tab/>
      </w:r>
      <w:r>
        <w:rPr>
          <w:rFonts w:hint="eastAsia"/>
          <w:sz w:val="24"/>
          <w:lang w:val="en-US" w:eastAsia="zh-CN"/>
        </w:rPr>
        <w:t>14</w:t>
      </w:r>
    </w:p>
    <w:p>
      <w:pPr>
        <w:pStyle w:val="8"/>
        <w:tabs>
          <w:tab w:val="right" w:leader="dot" w:pos="9070"/>
        </w:tabs>
        <w:spacing w:line="300" w:lineRule="auto"/>
        <w:jc w:val="center"/>
        <w:rPr>
          <w:sz w:val="24"/>
          <w:lang w:val="en-US"/>
        </w:rPr>
      </w:pPr>
      <w:r>
        <w:rPr>
          <w:rFonts w:hint="eastAsia"/>
          <w:sz w:val="24"/>
          <w:lang w:val="en-US" w:eastAsia="zh-CN"/>
        </w:rPr>
        <w:t xml:space="preserve">     3.2.1  </w:t>
      </w:r>
      <w:r>
        <w:rPr>
          <w:sz w:val="24"/>
        </w:rPr>
        <w:t>模型</w:t>
      </w:r>
      <w:r>
        <w:rPr>
          <w:rFonts w:hint="eastAsia"/>
          <w:sz w:val="24"/>
          <w:lang w:val="en-US" w:eastAsia="zh-CN"/>
        </w:rPr>
        <w:t>的</w:t>
      </w:r>
      <w:r>
        <w:rPr>
          <w:sz w:val="24"/>
        </w:rPr>
        <w:t>搭建</w:t>
      </w:r>
      <w:r>
        <w:rPr>
          <w:rFonts w:hint="eastAsia"/>
          <w:sz w:val="24"/>
        </w:rPr>
        <w:tab/>
      </w:r>
      <w:r>
        <w:rPr>
          <w:rFonts w:hint="eastAsia"/>
          <w:sz w:val="24"/>
          <w:lang w:val="en-US" w:eastAsia="zh-CN"/>
        </w:rPr>
        <w:t>14</w:t>
      </w:r>
    </w:p>
    <w:p>
      <w:pPr>
        <w:pStyle w:val="8"/>
        <w:tabs>
          <w:tab w:val="right" w:leader="dot" w:pos="9070"/>
        </w:tabs>
        <w:spacing w:line="300" w:lineRule="auto"/>
        <w:jc w:val="center"/>
        <w:rPr>
          <w:rFonts w:hint="eastAsia"/>
          <w:lang w:val="en-US" w:eastAsia="zh-CN"/>
        </w:rPr>
      </w:pPr>
      <w:r>
        <w:rPr>
          <w:rFonts w:hint="eastAsia"/>
          <w:sz w:val="24"/>
          <w:lang w:val="en-US" w:eastAsia="zh-CN"/>
        </w:rPr>
        <w:t xml:space="preserve">     3.2.2  </w:t>
      </w:r>
      <w:r>
        <w:rPr>
          <w:rFonts w:hint="eastAsia"/>
          <w:sz w:val="24"/>
          <w:lang w:eastAsia="zh-CN"/>
        </w:rPr>
        <w:t>能带</w:t>
      </w:r>
      <w:r>
        <w:rPr>
          <w:rFonts w:hint="eastAsia"/>
          <w:sz w:val="24"/>
          <w:lang w:val="en-US" w:eastAsia="zh-CN"/>
        </w:rPr>
        <w:t>及态密度计算</w:t>
      </w:r>
      <w:r>
        <w:rPr>
          <w:rFonts w:hint="eastAsia"/>
          <w:sz w:val="24"/>
        </w:rPr>
        <w:tab/>
      </w:r>
      <w:r>
        <w:rPr>
          <w:rFonts w:hint="eastAsia"/>
          <w:sz w:val="24"/>
          <w:lang w:val="en-US" w:eastAsia="zh-CN"/>
        </w:rPr>
        <w:t>14</w:t>
      </w:r>
    </w:p>
    <w:p>
      <w:pPr>
        <w:pStyle w:val="8"/>
        <w:tabs>
          <w:tab w:val="right" w:leader="dot" w:pos="9070"/>
        </w:tabs>
        <w:spacing w:line="300" w:lineRule="auto"/>
        <w:jc w:val="center"/>
        <w:rPr>
          <w:rFonts w:hint="eastAsia" w:eastAsia="宋体"/>
          <w:lang w:val="en-US" w:eastAsia="zh-CN"/>
        </w:rPr>
      </w:pPr>
      <w:r>
        <w:rPr>
          <w:rFonts w:hint="eastAsia"/>
          <w:sz w:val="24"/>
          <w:lang w:val="en-US" w:eastAsia="zh-CN"/>
        </w:rPr>
        <w:t xml:space="preserve">     </w:t>
      </w:r>
      <w:r>
        <w:rPr>
          <w:sz w:val="24"/>
        </w:rPr>
        <w:fldChar w:fldCharType="begin"/>
      </w:r>
      <w:r>
        <w:rPr>
          <w:sz w:val="24"/>
        </w:rPr>
        <w:instrText xml:space="preserve"> HYPERLINK \l _Toc27978 </w:instrText>
      </w:r>
      <w:r>
        <w:rPr>
          <w:sz w:val="24"/>
        </w:rPr>
        <w:fldChar w:fldCharType="separate"/>
      </w:r>
      <w:r>
        <w:rPr>
          <w:rFonts w:hint="eastAsia"/>
          <w:sz w:val="24"/>
          <w:lang w:val="en-US" w:eastAsia="zh-CN"/>
        </w:rPr>
        <w:t>3.2.3</w:t>
      </w:r>
      <w:r>
        <w:rPr>
          <w:rFonts w:hint="eastAsia"/>
          <w:bCs/>
          <w:sz w:val="24"/>
          <w:shd w:val="clear" w:color="auto" w:fill="FFFFFF"/>
          <w:lang w:val="en-US" w:eastAsia="zh-CN"/>
        </w:rPr>
        <w:t xml:space="preserve">  电子</w:t>
      </w:r>
      <w:r>
        <w:rPr>
          <w:rFonts w:hint="eastAsia"/>
          <w:sz w:val="24"/>
          <w:lang w:val="en-US" w:eastAsia="zh-CN"/>
        </w:rPr>
        <w:t>结构</w:t>
      </w:r>
      <w:r>
        <w:rPr>
          <w:rFonts w:hint="eastAsia"/>
          <w:sz w:val="24"/>
          <w:lang w:eastAsia="zh-CN"/>
        </w:rPr>
        <w:t>分析</w:t>
      </w:r>
      <w:r>
        <w:rPr>
          <w:rFonts w:hint="eastAsia"/>
          <w:sz w:val="24"/>
        </w:rPr>
        <w:tab/>
      </w:r>
      <w:r>
        <w:rPr>
          <w:rFonts w:hint="eastAsia"/>
          <w:sz w:val="24"/>
          <w:lang w:val="en-US" w:eastAsia="zh-CN"/>
        </w:rPr>
        <w:t>1</w:t>
      </w:r>
      <w:r>
        <w:rPr>
          <w:sz w:val="24"/>
        </w:rPr>
        <w:fldChar w:fldCharType="end"/>
      </w:r>
      <w:r>
        <w:rPr>
          <w:rFonts w:hint="eastAsia"/>
          <w:sz w:val="24"/>
          <w:lang w:val="en-US" w:eastAsia="zh-CN"/>
        </w:rPr>
        <w:t>6</w:t>
      </w:r>
    </w:p>
    <w:p>
      <w:pPr>
        <w:pStyle w:val="8"/>
        <w:tabs>
          <w:tab w:val="right" w:leader="dot" w:pos="9070"/>
        </w:tabs>
        <w:spacing w:line="300" w:lineRule="auto"/>
        <w:jc w:val="center"/>
        <w:rPr>
          <w:rFonts w:hint="eastAsia"/>
          <w:sz w:val="24"/>
          <w:lang w:val="en-US" w:eastAsia="zh-CN"/>
        </w:rPr>
      </w:pPr>
      <w:r>
        <w:rPr>
          <w:rFonts w:hint="eastAsia"/>
          <w:sz w:val="24"/>
          <w:lang w:val="en-US" w:eastAsia="zh-CN"/>
        </w:rPr>
        <w:t xml:space="preserve">     3.1.4  透射谱计算</w:t>
      </w:r>
      <w:r>
        <w:rPr>
          <w:rFonts w:hint="eastAsia"/>
          <w:sz w:val="24"/>
        </w:rPr>
        <w:tab/>
      </w:r>
      <w:r>
        <w:rPr>
          <w:rFonts w:hint="eastAsia"/>
          <w:sz w:val="24"/>
          <w:lang w:val="en-US" w:eastAsia="zh-CN"/>
        </w:rPr>
        <w:t>17</w:t>
      </w:r>
    </w:p>
    <w:p>
      <w:pPr>
        <w:pStyle w:val="8"/>
        <w:tabs>
          <w:tab w:val="right" w:leader="dot" w:pos="9070"/>
        </w:tabs>
        <w:spacing w:line="300" w:lineRule="auto"/>
        <w:jc w:val="center"/>
        <w:rPr>
          <w:lang w:val="en-US"/>
        </w:rPr>
      </w:pPr>
      <w:r>
        <w:rPr>
          <w:rFonts w:hint="eastAsia"/>
          <w:sz w:val="24"/>
          <w:lang w:val="en-US" w:eastAsia="zh-CN"/>
        </w:rPr>
        <w:t xml:space="preserve">     </w:t>
      </w:r>
      <w:r>
        <w:rPr>
          <w:sz w:val="24"/>
        </w:rPr>
        <w:t>3.</w:t>
      </w:r>
      <w:r>
        <w:rPr>
          <w:rFonts w:hint="eastAsia"/>
          <w:sz w:val="24"/>
        </w:rPr>
        <w:t>1</w:t>
      </w:r>
      <w:r>
        <w:rPr>
          <w:rFonts w:hint="eastAsia"/>
          <w:sz w:val="24"/>
          <w:lang w:val="en-US" w:eastAsia="zh-CN"/>
        </w:rPr>
        <w:t>.5</w:t>
      </w:r>
      <w:r>
        <w:rPr>
          <w:rFonts w:hint="eastAsia"/>
          <w:sz w:val="24"/>
        </w:rPr>
        <w:t xml:space="preserve">  </w:t>
      </w:r>
      <w:r>
        <w:rPr>
          <w:rFonts w:hint="eastAsia"/>
          <w:sz w:val="24"/>
          <w:lang w:val="en-US" w:eastAsia="zh-CN"/>
        </w:rPr>
        <w:t>电子输运分析</w:t>
      </w:r>
      <w:r>
        <w:rPr>
          <w:rFonts w:hint="eastAsia"/>
          <w:sz w:val="24"/>
        </w:rPr>
        <w:tab/>
      </w:r>
      <w:r>
        <w:rPr>
          <w:rFonts w:hint="eastAsia"/>
          <w:sz w:val="24"/>
          <w:lang w:val="en-US" w:eastAsia="zh-CN"/>
        </w:rPr>
        <w:t>19</w:t>
      </w:r>
    </w:p>
    <w:p>
      <w:pPr>
        <w:pStyle w:val="7"/>
        <w:tabs>
          <w:tab w:val="right" w:leader="dot" w:pos="9070"/>
        </w:tabs>
        <w:spacing w:line="300" w:lineRule="auto"/>
        <w:jc w:val="center"/>
        <w:rPr>
          <w:sz w:val="24"/>
          <w:lang w:val="en-US"/>
        </w:rPr>
      </w:pPr>
      <w:r>
        <w:rPr>
          <w:rFonts w:hint="eastAsia"/>
          <w:b/>
          <w:kern w:val="0"/>
          <w:sz w:val="28"/>
          <w:szCs w:val="28"/>
          <w:lang w:val="en-US" w:eastAsia="zh-CN"/>
        </w:rPr>
        <w:t>第四章 石墨烯/h-BN杂化材料的电子结构特性</w:t>
      </w:r>
      <w:r>
        <w:rPr>
          <w:rFonts w:hint="eastAsia"/>
          <w:sz w:val="24"/>
        </w:rPr>
        <w:t>.</w:t>
      </w:r>
      <w:r>
        <w:rPr>
          <w:rFonts w:hint="eastAsia"/>
          <w:sz w:val="24"/>
        </w:rPr>
        <w:tab/>
      </w:r>
      <w:r>
        <w:rPr>
          <w:rFonts w:hint="eastAsia"/>
          <w:sz w:val="24"/>
        </w:rPr>
        <w:t>..</w:t>
      </w:r>
      <w:r>
        <w:rPr>
          <w:rFonts w:hint="eastAsia"/>
          <w:sz w:val="24"/>
          <w:lang w:val="en-US" w:eastAsia="zh-CN"/>
        </w:rPr>
        <w:t>20</w:t>
      </w:r>
    </w:p>
    <w:p>
      <w:pPr>
        <w:pStyle w:val="8"/>
        <w:tabs>
          <w:tab w:val="right" w:leader="dot" w:pos="9070"/>
        </w:tabs>
        <w:spacing w:line="300" w:lineRule="auto"/>
        <w:jc w:val="center"/>
        <w:rPr>
          <w:rFonts w:hint="eastAsia" w:eastAsia="宋体"/>
          <w:sz w:val="24"/>
          <w:lang w:val="en-US" w:eastAsia="zh-CN"/>
        </w:rPr>
      </w:pPr>
      <w:r>
        <w:rPr>
          <w:rFonts w:hint="eastAsia"/>
          <w:sz w:val="24"/>
          <w:lang w:val="en-US" w:eastAsia="zh-CN"/>
        </w:rPr>
        <w:t xml:space="preserve"> 4.1  </w:t>
      </w:r>
      <w:r>
        <w:rPr>
          <w:sz w:val="24"/>
        </w:rPr>
        <w:t>模型</w:t>
      </w:r>
      <w:r>
        <w:rPr>
          <w:rFonts w:hint="eastAsia"/>
          <w:sz w:val="24"/>
          <w:lang w:val="en-US" w:eastAsia="zh-CN"/>
        </w:rPr>
        <w:t>的</w:t>
      </w:r>
      <w:r>
        <w:rPr>
          <w:sz w:val="24"/>
        </w:rPr>
        <w:t>搭建</w:t>
      </w:r>
      <w:r>
        <w:rPr>
          <w:rFonts w:hint="eastAsia"/>
          <w:sz w:val="24"/>
        </w:rPr>
        <w:tab/>
      </w:r>
      <w:r>
        <w:rPr>
          <w:rFonts w:hint="eastAsia"/>
          <w:sz w:val="24"/>
          <w:lang w:val="en-US" w:eastAsia="zh-CN"/>
        </w:rPr>
        <w:t>20</w:t>
      </w:r>
    </w:p>
    <w:p>
      <w:pPr>
        <w:pStyle w:val="8"/>
        <w:tabs>
          <w:tab w:val="right" w:leader="dot" w:pos="9070"/>
        </w:tabs>
        <w:spacing w:line="300" w:lineRule="auto"/>
        <w:jc w:val="center"/>
        <w:rPr>
          <w:rFonts w:hint="eastAsia"/>
          <w:lang w:val="en-US" w:eastAsia="zh-CN"/>
        </w:rPr>
      </w:pPr>
      <w:r>
        <w:rPr>
          <w:rFonts w:hint="eastAsia"/>
          <w:sz w:val="24"/>
          <w:lang w:val="en-US" w:eastAsia="zh-CN"/>
        </w:rPr>
        <w:t xml:space="preserve"> 4.2  </w:t>
      </w:r>
      <w:r>
        <w:rPr>
          <w:rFonts w:hint="eastAsia"/>
          <w:sz w:val="24"/>
          <w:lang w:eastAsia="zh-CN"/>
        </w:rPr>
        <w:t>能带</w:t>
      </w:r>
      <w:r>
        <w:rPr>
          <w:rFonts w:hint="eastAsia"/>
          <w:sz w:val="24"/>
          <w:lang w:val="en-US" w:eastAsia="zh-CN"/>
        </w:rPr>
        <w:t>及态密度计算</w:t>
      </w:r>
      <w:r>
        <w:rPr>
          <w:rFonts w:hint="eastAsia"/>
          <w:sz w:val="24"/>
        </w:rPr>
        <w:tab/>
      </w:r>
      <w:r>
        <w:rPr>
          <w:rFonts w:hint="eastAsia"/>
          <w:sz w:val="24"/>
          <w:lang w:val="en-US" w:eastAsia="zh-CN"/>
        </w:rPr>
        <w:t>20</w:t>
      </w:r>
    </w:p>
    <w:p>
      <w:pPr>
        <w:pStyle w:val="8"/>
        <w:tabs>
          <w:tab w:val="right" w:leader="dot" w:pos="9070"/>
        </w:tabs>
        <w:spacing w:line="300" w:lineRule="auto"/>
        <w:jc w:val="center"/>
        <w:rPr>
          <w:rFonts w:hint="eastAsia" w:eastAsia="宋体"/>
          <w:lang w:val="en-US" w:eastAsia="zh-CN"/>
        </w:rPr>
      </w:pPr>
      <w:r>
        <w:rPr>
          <w:rFonts w:hint="eastAsia"/>
          <w:sz w:val="24"/>
          <w:lang w:val="en-US" w:eastAsia="zh-CN"/>
        </w:rPr>
        <w:t xml:space="preserve"> </w:t>
      </w:r>
      <w:r>
        <w:rPr>
          <w:sz w:val="24"/>
        </w:rPr>
        <w:fldChar w:fldCharType="begin"/>
      </w:r>
      <w:r>
        <w:rPr>
          <w:sz w:val="24"/>
        </w:rPr>
        <w:instrText xml:space="preserve"> HYPERLINK \l _Toc27978 </w:instrText>
      </w:r>
      <w:r>
        <w:rPr>
          <w:sz w:val="24"/>
        </w:rPr>
        <w:fldChar w:fldCharType="separate"/>
      </w:r>
      <w:r>
        <w:rPr>
          <w:rFonts w:hint="eastAsia"/>
          <w:sz w:val="24"/>
          <w:lang w:val="en-US" w:eastAsia="zh-CN"/>
        </w:rPr>
        <w:t>4.3</w:t>
      </w:r>
      <w:r>
        <w:rPr>
          <w:rFonts w:hint="eastAsia"/>
          <w:bCs/>
          <w:sz w:val="24"/>
          <w:shd w:val="clear" w:color="auto" w:fill="FFFFFF"/>
          <w:lang w:val="en-US" w:eastAsia="zh-CN"/>
        </w:rPr>
        <w:t xml:space="preserve">  电子</w:t>
      </w:r>
      <w:r>
        <w:rPr>
          <w:rFonts w:hint="eastAsia"/>
          <w:sz w:val="24"/>
          <w:lang w:val="en-US" w:eastAsia="zh-CN"/>
        </w:rPr>
        <w:t>结构</w:t>
      </w:r>
      <w:r>
        <w:rPr>
          <w:rFonts w:hint="eastAsia"/>
          <w:sz w:val="24"/>
          <w:lang w:eastAsia="zh-CN"/>
        </w:rPr>
        <w:t>分析</w:t>
      </w:r>
      <w:r>
        <w:rPr>
          <w:rFonts w:hint="eastAsia"/>
          <w:sz w:val="24"/>
        </w:rPr>
        <w:tab/>
      </w:r>
      <w:r>
        <w:rPr>
          <w:rFonts w:hint="eastAsia"/>
          <w:sz w:val="24"/>
          <w:lang w:val="en-US" w:eastAsia="zh-CN"/>
        </w:rPr>
        <w:t>2</w:t>
      </w:r>
      <w:r>
        <w:rPr>
          <w:sz w:val="24"/>
        </w:rPr>
        <w:fldChar w:fldCharType="end"/>
      </w:r>
      <w:r>
        <w:rPr>
          <w:rFonts w:hint="eastAsia"/>
          <w:sz w:val="24"/>
          <w:lang w:val="en-US" w:eastAsia="zh-CN"/>
        </w:rPr>
        <w:t>2</w:t>
      </w:r>
    </w:p>
    <w:p>
      <w:pPr>
        <w:pStyle w:val="8"/>
        <w:tabs>
          <w:tab w:val="right" w:leader="dot" w:pos="9070"/>
        </w:tabs>
        <w:spacing w:line="300" w:lineRule="auto"/>
        <w:jc w:val="center"/>
        <w:rPr>
          <w:rFonts w:hint="eastAsia"/>
          <w:sz w:val="24"/>
          <w:lang w:val="en-US" w:eastAsia="zh-CN"/>
        </w:rPr>
      </w:pPr>
      <w:r>
        <w:rPr>
          <w:rFonts w:hint="eastAsia"/>
          <w:sz w:val="24"/>
          <w:lang w:val="en-US" w:eastAsia="zh-CN"/>
        </w:rPr>
        <w:t xml:space="preserve"> 4.4  透射谱计算</w:t>
      </w:r>
      <w:r>
        <w:rPr>
          <w:rFonts w:hint="eastAsia"/>
          <w:sz w:val="24"/>
        </w:rPr>
        <w:tab/>
      </w:r>
      <w:r>
        <w:rPr>
          <w:rFonts w:hint="eastAsia"/>
          <w:sz w:val="24"/>
          <w:lang w:val="en-US" w:eastAsia="zh-CN"/>
        </w:rPr>
        <w:t>24</w:t>
      </w:r>
    </w:p>
    <w:p>
      <w:pPr>
        <w:pStyle w:val="8"/>
        <w:tabs>
          <w:tab w:val="right" w:leader="dot" w:pos="9070"/>
        </w:tabs>
        <w:spacing w:line="300" w:lineRule="auto"/>
        <w:jc w:val="center"/>
        <w:rPr>
          <w:lang w:val="en-US"/>
        </w:rPr>
      </w:pPr>
      <w:r>
        <w:rPr>
          <w:rFonts w:hint="eastAsia"/>
          <w:sz w:val="24"/>
          <w:lang w:val="en-US" w:eastAsia="zh-CN"/>
        </w:rPr>
        <w:t xml:space="preserve"> 4.5</w:t>
      </w:r>
      <w:r>
        <w:rPr>
          <w:rFonts w:hint="eastAsia"/>
          <w:sz w:val="24"/>
        </w:rPr>
        <w:t xml:space="preserve">  </w:t>
      </w:r>
      <w:r>
        <w:rPr>
          <w:rFonts w:hint="eastAsia"/>
          <w:sz w:val="24"/>
          <w:lang w:val="en-US" w:eastAsia="zh-CN"/>
        </w:rPr>
        <w:t>电子输运分析</w:t>
      </w:r>
      <w:r>
        <w:rPr>
          <w:rFonts w:hint="eastAsia"/>
          <w:sz w:val="24"/>
        </w:rPr>
        <w:tab/>
      </w:r>
      <w:r>
        <w:rPr>
          <w:rFonts w:hint="eastAsia"/>
          <w:sz w:val="24"/>
          <w:lang w:val="en-US" w:eastAsia="zh-CN"/>
        </w:rPr>
        <w:t>26</w:t>
      </w:r>
    </w:p>
    <w:p>
      <w:pPr>
        <w:pStyle w:val="7"/>
        <w:tabs>
          <w:tab w:val="right" w:leader="dot" w:pos="9070"/>
        </w:tabs>
        <w:spacing w:line="300" w:lineRule="auto"/>
        <w:jc w:val="center"/>
        <w:rPr>
          <w:rFonts w:hint="eastAsia"/>
          <w:sz w:val="24"/>
          <w:lang w:val="en-US" w:eastAsia="zh-CN"/>
        </w:rPr>
      </w:pPr>
      <w:r>
        <w:rPr>
          <w:sz w:val="28"/>
          <w:szCs w:val="28"/>
        </w:rPr>
        <w:fldChar w:fldCharType="begin"/>
      </w:r>
      <w:r>
        <w:rPr>
          <w:sz w:val="28"/>
          <w:szCs w:val="28"/>
        </w:rPr>
        <w:instrText xml:space="preserve"> HYPERLINK \l _Toc29469 </w:instrText>
      </w:r>
      <w:r>
        <w:rPr>
          <w:sz w:val="28"/>
          <w:szCs w:val="28"/>
        </w:rPr>
        <w:fldChar w:fldCharType="separate"/>
      </w:r>
      <w:r>
        <w:rPr>
          <w:b/>
          <w:sz w:val="28"/>
          <w:szCs w:val="28"/>
        </w:rPr>
        <w:t>第</w:t>
      </w:r>
      <w:r>
        <w:rPr>
          <w:rFonts w:hint="eastAsia"/>
          <w:b/>
          <w:sz w:val="28"/>
          <w:szCs w:val="28"/>
          <w:lang w:eastAsia="zh-CN"/>
        </w:rPr>
        <w:t>五</w:t>
      </w:r>
      <w:r>
        <w:rPr>
          <w:b/>
          <w:sz w:val="28"/>
          <w:szCs w:val="28"/>
        </w:rPr>
        <w:t>章</w:t>
      </w:r>
      <w:r>
        <w:rPr>
          <w:rFonts w:hint="eastAsia"/>
          <w:b/>
          <w:sz w:val="28"/>
          <w:szCs w:val="28"/>
        </w:rPr>
        <w:t xml:space="preserve">  </w:t>
      </w:r>
      <w:r>
        <w:rPr>
          <w:b/>
          <w:sz w:val="28"/>
          <w:szCs w:val="28"/>
        </w:rPr>
        <w:t>总结与展望</w:t>
      </w:r>
      <w:r>
        <w:rPr>
          <w:sz w:val="28"/>
          <w:szCs w:val="28"/>
        </w:rPr>
        <w:fldChar w:fldCharType="end"/>
      </w:r>
      <w:r>
        <w:rPr>
          <w:rFonts w:hint="eastAsia"/>
          <w:sz w:val="24"/>
        </w:rPr>
        <w:t>.</w:t>
      </w:r>
      <w:r>
        <w:rPr>
          <w:rFonts w:hint="eastAsia"/>
          <w:sz w:val="24"/>
        </w:rPr>
        <w:tab/>
      </w:r>
      <w:r>
        <w:rPr>
          <w:rFonts w:hint="eastAsia"/>
          <w:sz w:val="24"/>
        </w:rPr>
        <w:t>..</w:t>
      </w:r>
      <w:r>
        <w:rPr>
          <w:rFonts w:hint="eastAsia"/>
          <w:sz w:val="24"/>
          <w:lang w:val="en-US" w:eastAsia="zh-CN"/>
        </w:rPr>
        <w:t>27</w:t>
      </w:r>
    </w:p>
    <w:p>
      <w:pPr>
        <w:pStyle w:val="7"/>
        <w:tabs>
          <w:tab w:val="right" w:leader="dot" w:pos="9070"/>
        </w:tabs>
        <w:spacing w:line="300" w:lineRule="auto"/>
        <w:jc w:val="center"/>
        <w:rPr>
          <w:sz w:val="24"/>
          <w:lang w:val="en-US"/>
        </w:rPr>
      </w:pPr>
      <w:r>
        <w:rPr>
          <w:b/>
          <w:sz w:val="28"/>
          <w:szCs w:val="28"/>
        </w:rPr>
        <w:t>参考文献</w:t>
      </w:r>
      <w:r>
        <w:rPr>
          <w:rFonts w:hint="eastAsia"/>
          <w:sz w:val="24"/>
        </w:rPr>
        <w:tab/>
      </w:r>
      <w:r>
        <w:rPr>
          <w:rFonts w:hint="eastAsia"/>
          <w:sz w:val="24"/>
          <w:lang w:val="en-US" w:eastAsia="zh-CN"/>
        </w:rPr>
        <w:t>28</w:t>
      </w:r>
    </w:p>
    <w:p>
      <w:pPr>
        <w:pStyle w:val="7"/>
        <w:tabs>
          <w:tab w:val="right" w:leader="dot" w:pos="9070"/>
        </w:tabs>
        <w:spacing w:line="300" w:lineRule="auto"/>
        <w:jc w:val="both"/>
        <w:rPr>
          <w:rFonts w:hint="eastAsia" w:eastAsia="宋体"/>
          <w:b/>
          <w:sz w:val="24"/>
          <w:lang w:val="en-US" w:eastAsia="zh-CN"/>
        </w:rPr>
      </w:pPr>
      <w:r>
        <w:rPr>
          <w:b/>
          <w:sz w:val="28"/>
          <w:szCs w:val="28"/>
        </w:rPr>
        <w:t>致谢</w:t>
      </w:r>
      <w:r>
        <w:rPr>
          <w:rFonts w:hint="eastAsia"/>
          <w:sz w:val="24"/>
        </w:rPr>
        <w:tab/>
      </w:r>
      <w:r>
        <w:rPr>
          <w:rFonts w:hint="eastAsia"/>
          <w:sz w:val="24"/>
          <w:lang w:val="en-US" w:eastAsia="zh-CN"/>
        </w:rPr>
        <w:t>29</w:t>
      </w:r>
    </w:p>
    <w:p>
      <w:pPr>
        <w:pStyle w:val="4"/>
        <w:spacing w:line="300" w:lineRule="auto"/>
        <w:jc w:val="left"/>
        <w:rPr>
          <w:rFonts w:hint="eastAsia" w:ascii="Times New Roman" w:hAnsi="Times New Roman" w:eastAsia="宋体" w:cs="宋体"/>
          <w:color w:val="auto"/>
          <w:sz w:val="24"/>
          <w:szCs w:val="24"/>
          <w:lang w:val="en-US" w:eastAsia="zh-CN"/>
        </w:rPr>
        <w:sectPr>
          <w:headerReference r:id="rId3" w:type="default"/>
          <w:footerReference r:id="rId4" w:type="default"/>
          <w:pgSz w:w="11906" w:h="16838"/>
          <w:pgMar w:top="1701" w:right="1417" w:bottom="1417" w:left="1417" w:header="1134" w:footer="850" w:gutter="0"/>
          <w:pgNumType w:fmt="lowerRoman"/>
          <w:cols w:space="0" w:num="1"/>
          <w:titlePg/>
          <w:rtlGutter w:val="0"/>
          <w:docGrid w:type="lines" w:linePitch="312" w:charSpace="0"/>
        </w:sectPr>
      </w:pPr>
      <w:r>
        <w:rPr>
          <w:rFonts w:hint="eastAsia" w:cs="宋体"/>
          <w:color w:val="auto"/>
          <w:sz w:val="24"/>
          <w:szCs w:val="24"/>
          <w:lang w:val="en-US" w:eastAsia="zh-CN"/>
        </w:rPr>
        <w:t xml:space="preserve">                                                         </w:t>
      </w:r>
    </w:p>
    <w:p>
      <w:pPr>
        <w:numPr>
          <w:ilvl w:val="0"/>
          <w:numId w:val="1"/>
        </w:numPr>
        <w:jc w:val="center"/>
        <w:rPr>
          <w:rFonts w:hint="eastAsia" w:ascii="宋体" w:hAnsi="宋体" w:eastAsia="宋体" w:cs="宋体"/>
          <w:b/>
          <w:bCs/>
          <w:sz w:val="36"/>
          <w:szCs w:val="44"/>
          <w:lang w:val="en-US" w:eastAsia="zh-CN"/>
        </w:rPr>
      </w:pPr>
      <w:r>
        <w:rPr>
          <w:rFonts w:hint="eastAsia" w:ascii="宋体" w:hAnsi="宋体" w:eastAsia="宋体" w:cs="宋体"/>
          <w:b/>
          <w:bCs/>
          <w:sz w:val="36"/>
          <w:szCs w:val="44"/>
          <w:lang w:val="en-US" w:eastAsia="zh-CN"/>
        </w:rPr>
        <w:t>绪论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b w:val="0"/>
          <w:bCs w:val="0"/>
          <w:sz w:val="24"/>
          <w:szCs w:val="32"/>
          <w:lang w:val="en-US" w:eastAsia="zh-CN"/>
        </w:rPr>
      </w:pPr>
      <w:r>
        <w:rPr>
          <w:rFonts w:hint="eastAsia" w:ascii="宋体" w:hAnsi="宋体" w:cs="宋体"/>
          <w:b w:val="0"/>
          <w:bCs w:val="0"/>
          <w:sz w:val="24"/>
          <w:szCs w:val="32"/>
          <w:lang w:val="en-US" w:eastAsia="zh-CN"/>
        </w:rPr>
        <w:t>石墨烯作为一种新型的二维碳纳米材料，以其独特的电子结构和输运特性引起了科学界的广泛关注。不过，由于石墨烯的能隙等于零，使得其在实际的器件应用中存在很大的局限性。六方氮化硼与石墨烯具有高度相似的晶体结构，且两者晶格失配很小，导致石墨烯可以均匀紧密地铺展在</w:t>
      </w:r>
      <w:r>
        <w:rPr>
          <w:rFonts w:hint="default" w:ascii="Times New Roman" w:hAnsi="Times New Roman" w:cs="Times New Roman"/>
          <w:b w:val="0"/>
          <w:bCs w:val="0"/>
          <w:sz w:val="24"/>
          <w:szCs w:val="32"/>
          <w:lang w:val="en-US" w:eastAsia="zh-CN"/>
        </w:rPr>
        <w:t>h-BN</w:t>
      </w:r>
      <w:r>
        <w:rPr>
          <w:rFonts w:hint="eastAsia" w:ascii="宋体" w:hAnsi="宋体" w:cs="宋体"/>
          <w:b w:val="0"/>
          <w:bCs w:val="0"/>
          <w:sz w:val="24"/>
          <w:szCs w:val="32"/>
          <w:lang w:val="en-US" w:eastAsia="zh-CN"/>
        </w:rPr>
        <w:t>衬底上，尤其是</w:t>
      </w:r>
      <w:r>
        <w:rPr>
          <w:rFonts w:hint="default" w:ascii="Times New Roman" w:hAnsi="Times New Roman" w:cs="Times New Roman"/>
          <w:b w:val="0"/>
          <w:bCs w:val="0"/>
          <w:sz w:val="24"/>
          <w:szCs w:val="32"/>
          <w:lang w:val="en-US" w:eastAsia="zh-CN"/>
        </w:rPr>
        <w:t>h-BN</w:t>
      </w:r>
      <w:r>
        <w:rPr>
          <w:rFonts w:hint="eastAsia" w:ascii="宋体" w:hAnsi="宋体" w:cs="宋体"/>
          <w:b w:val="0"/>
          <w:bCs w:val="0"/>
          <w:sz w:val="24"/>
          <w:szCs w:val="32"/>
          <w:lang w:val="en-US" w:eastAsia="zh-CN"/>
        </w:rPr>
        <w:t>表面很少有悬挂键和电荷缺陷的存在，有利于还原本征石墨烯纳米带的高电子迁移率。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eastAsia" w:ascii="宋体" w:hAnsi="宋体" w:eastAsia="宋体" w:cs="宋体"/>
          <w:b/>
          <w:bCs/>
          <w:sz w:val="28"/>
          <w:szCs w:val="36"/>
          <w:lang w:val="en-US" w:eastAsia="zh-CN"/>
        </w:rPr>
      </w:pPr>
      <w:r>
        <w:rPr>
          <w:rFonts w:hint="default" w:ascii="Times New Roman" w:hAnsi="Times New Roman" w:eastAsia="宋体" w:cs="Times New Roman"/>
          <w:b/>
          <w:bCs/>
          <w:sz w:val="28"/>
          <w:szCs w:val="36"/>
          <w:lang w:val="en-US" w:eastAsia="zh-CN"/>
        </w:rPr>
        <w:t>1.1</w:t>
      </w:r>
      <w:r>
        <w:rPr>
          <w:rFonts w:hint="eastAsia" w:ascii="宋体" w:hAnsi="宋体" w:eastAsia="宋体" w:cs="宋体"/>
          <w:b/>
          <w:bCs/>
          <w:sz w:val="28"/>
          <w:szCs w:val="36"/>
          <w:lang w:val="en-US" w:eastAsia="zh-CN"/>
        </w:rPr>
        <w:t xml:space="preserve"> 石墨烯及主要性质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sz w:val="24"/>
          <w:szCs w:val="32"/>
          <w:highlight w:val="none"/>
          <w:lang w:val="en-US" w:eastAsia="zh-CN"/>
        </w:rPr>
        <w:t>石墨烯（</w:t>
      </w:r>
      <w:r>
        <w:rPr>
          <w:rFonts w:hint="default" w:ascii="Times New Roman" w:hAnsi="Times New Roman" w:eastAsia="宋体" w:cs="Times New Roman"/>
          <w:sz w:val="24"/>
          <w:szCs w:val="32"/>
          <w:highlight w:val="none"/>
          <w:lang w:val="en-US" w:eastAsia="zh-CN"/>
        </w:rPr>
        <w:t>Graphene</w:t>
      </w:r>
      <w:r>
        <w:rPr>
          <w:rFonts w:hint="eastAsia" w:ascii="宋体" w:hAnsi="宋体" w:eastAsia="宋体" w:cs="宋体"/>
          <w:sz w:val="24"/>
          <w:szCs w:val="32"/>
          <w:highlight w:val="none"/>
          <w:lang w:val="en-US" w:eastAsia="zh-CN"/>
        </w:rPr>
        <w:t>）是由碳原子</w:t>
      </w:r>
      <w:r>
        <w:rPr>
          <w:rFonts w:hint="eastAsia" w:ascii="宋体" w:hAnsi="宋体" w:cs="宋体"/>
          <w:sz w:val="24"/>
          <w:szCs w:val="32"/>
          <w:highlight w:val="none"/>
          <w:lang w:val="en-US" w:eastAsia="zh-CN"/>
        </w:rPr>
        <w:t>组</w:t>
      </w:r>
      <w:r>
        <w:rPr>
          <w:rFonts w:hint="eastAsia" w:ascii="宋体" w:hAnsi="宋体" w:eastAsia="宋体" w:cs="宋体"/>
          <w:sz w:val="24"/>
          <w:szCs w:val="32"/>
          <w:highlight w:val="none"/>
          <w:lang w:val="en-US" w:eastAsia="zh-CN"/>
        </w:rPr>
        <w:t>成的</w:t>
      </w:r>
      <w:r>
        <w:rPr>
          <w:rFonts w:hint="eastAsia" w:ascii="宋体" w:hAnsi="宋体" w:cs="宋体"/>
          <w:sz w:val="24"/>
          <w:szCs w:val="32"/>
          <w:highlight w:val="none"/>
          <w:lang w:val="en-US" w:eastAsia="zh-CN"/>
        </w:rPr>
        <w:t>具有</w:t>
      </w:r>
      <w:r>
        <w:rPr>
          <w:rFonts w:hint="eastAsia" w:ascii="宋体" w:hAnsi="宋体" w:eastAsia="宋体" w:cs="宋体"/>
          <w:sz w:val="24"/>
          <w:szCs w:val="32"/>
          <w:highlight w:val="none"/>
          <w:lang w:val="en-US" w:eastAsia="zh-CN"/>
        </w:rPr>
        <w:t>单层</w:t>
      </w:r>
      <w:r>
        <w:rPr>
          <w:rFonts w:hint="eastAsia" w:ascii="宋体" w:hAnsi="宋体" w:cs="宋体"/>
          <w:sz w:val="24"/>
          <w:szCs w:val="32"/>
          <w:highlight w:val="none"/>
          <w:lang w:val="en-US" w:eastAsia="zh-CN"/>
        </w:rPr>
        <w:t>层</w:t>
      </w:r>
      <w:r>
        <w:rPr>
          <w:rFonts w:hint="eastAsia" w:ascii="宋体" w:hAnsi="宋体" w:eastAsia="宋体" w:cs="宋体"/>
          <w:sz w:val="24"/>
          <w:szCs w:val="32"/>
          <w:highlight w:val="none"/>
          <w:lang w:val="en-US" w:eastAsia="zh-CN"/>
        </w:rPr>
        <w:t>状结构的</w:t>
      </w:r>
      <w:r>
        <w:rPr>
          <w:rFonts w:hint="eastAsia" w:ascii="宋体" w:hAnsi="宋体" w:cs="宋体"/>
          <w:sz w:val="24"/>
          <w:szCs w:val="32"/>
          <w:highlight w:val="none"/>
          <w:lang w:val="en-US" w:eastAsia="zh-CN"/>
        </w:rPr>
        <w:t>一种</w:t>
      </w:r>
      <w:r>
        <w:rPr>
          <w:rFonts w:hint="eastAsia" w:ascii="宋体" w:hAnsi="宋体" w:eastAsia="宋体" w:cs="宋体"/>
          <w:sz w:val="24"/>
          <w:szCs w:val="32"/>
          <w:highlight w:val="none"/>
          <w:lang w:val="en-US" w:eastAsia="zh-CN"/>
        </w:rPr>
        <w:t>新材料，</w:t>
      </w:r>
      <w:r>
        <w:rPr>
          <w:rFonts w:hint="eastAsia" w:ascii="宋体" w:hAnsi="宋体" w:cs="宋体"/>
          <w:sz w:val="24"/>
          <w:szCs w:val="32"/>
          <w:highlight w:val="none"/>
          <w:lang w:val="en-US" w:eastAsia="zh-CN"/>
        </w:rPr>
        <w:t>仅</w:t>
      </w:r>
      <w:r>
        <w:rPr>
          <w:rFonts w:hint="eastAsia" w:ascii="宋体" w:hAnsi="宋体" w:eastAsia="宋体" w:cs="宋体"/>
          <w:sz w:val="24"/>
          <w:szCs w:val="32"/>
          <w:highlight w:val="none"/>
          <w:lang w:val="en-US" w:eastAsia="zh-CN"/>
        </w:rPr>
        <w:t>有一个碳原子厚度，其碳原子排列形式类似于石墨的单原子层</w:t>
      </w:r>
      <w:r>
        <w:rPr>
          <w:rFonts w:hint="eastAsia" w:ascii="宋体" w:hAnsi="宋体" w:cs="宋体"/>
          <w:sz w:val="24"/>
          <w:szCs w:val="32"/>
          <w:highlight w:val="none"/>
          <w:lang w:val="en-US" w:eastAsia="zh-CN"/>
        </w:rPr>
        <w:t>。</w:t>
      </w:r>
      <w:r>
        <w:rPr>
          <w:rFonts w:hint="eastAsia" w:ascii="宋体" w:hAnsi="宋体" w:eastAsia="宋体" w:cs="宋体"/>
          <w:sz w:val="24"/>
          <w:szCs w:val="32"/>
          <w:highlight w:val="none"/>
          <w:lang w:val="en-US" w:eastAsia="zh-CN"/>
        </w:rPr>
        <w:t>事实上，石墨烯是</w:t>
      </w:r>
      <w:r>
        <w:rPr>
          <w:rFonts w:hint="eastAsia" w:ascii="宋体" w:hAnsi="宋体" w:cs="宋体"/>
          <w:sz w:val="24"/>
          <w:szCs w:val="32"/>
          <w:highlight w:val="none"/>
          <w:lang w:val="en-US" w:eastAsia="zh-CN"/>
        </w:rPr>
        <w:t>从石墨中</w:t>
      </w:r>
      <w:r>
        <w:rPr>
          <w:rFonts w:hint="eastAsia" w:ascii="宋体" w:hAnsi="宋体" w:eastAsia="宋体" w:cs="宋体"/>
          <w:sz w:val="24"/>
          <w:szCs w:val="32"/>
          <w:highlight w:val="none"/>
          <w:lang w:val="en-US" w:eastAsia="zh-CN"/>
        </w:rPr>
        <w:t>分离出</w:t>
      </w:r>
      <w:r>
        <w:rPr>
          <w:rFonts w:hint="eastAsia" w:ascii="宋体" w:hAnsi="宋体" w:cs="宋体"/>
          <w:sz w:val="24"/>
          <w:szCs w:val="32"/>
          <w:highlight w:val="none"/>
          <w:lang w:val="en-US" w:eastAsia="zh-CN"/>
        </w:rPr>
        <w:t>来</w:t>
      </w:r>
      <w:r>
        <w:rPr>
          <w:rFonts w:hint="eastAsia" w:ascii="宋体" w:hAnsi="宋体" w:eastAsia="宋体" w:cs="宋体"/>
          <w:sz w:val="24"/>
          <w:szCs w:val="32"/>
          <w:highlight w:val="none"/>
          <w:lang w:val="en-US" w:eastAsia="zh-CN"/>
        </w:rPr>
        <w:t>的碳原子层平面。与此同时，石墨烯既</w:t>
      </w:r>
      <w:r>
        <w:rPr>
          <w:rFonts w:hint="eastAsia" w:ascii="宋体" w:hAnsi="宋体" w:eastAsia="宋体" w:cs="宋体"/>
          <w:b w:val="0"/>
          <w:bCs w:val="0"/>
          <w:sz w:val="24"/>
          <w:szCs w:val="32"/>
          <w:lang w:val="en-US" w:eastAsia="zh-CN"/>
        </w:rPr>
        <w:t>是构成其他碳材料的基础，也是构成石墨、木炭、</w:t>
      </w:r>
      <w:r>
        <w:rPr>
          <w:rFonts w:hint="eastAsia" w:ascii="宋体" w:hAnsi="宋体" w:eastAsia="宋体" w:cs="宋体"/>
          <w:b w:val="0"/>
          <w:bCs w:val="0"/>
          <w:sz w:val="24"/>
          <w:szCs w:val="32"/>
          <w:highlight w:val="none"/>
          <w:lang w:val="en-US" w:eastAsia="zh-CN"/>
        </w:rPr>
        <w:t>富勒烯和碳纳米管等众多碳同素异形体最基本的单元。石墨烯的晶格结构呈</w:t>
      </w:r>
      <w:r>
        <w:rPr>
          <w:rFonts w:hint="eastAsia" w:ascii="宋体" w:hAnsi="宋体" w:cs="宋体"/>
          <w:b w:val="0"/>
          <w:bCs w:val="0"/>
          <w:sz w:val="24"/>
          <w:szCs w:val="32"/>
          <w:highlight w:val="none"/>
          <w:lang w:val="en-US" w:eastAsia="zh-CN"/>
        </w:rPr>
        <w:t>六边形</w:t>
      </w:r>
      <w:r>
        <w:rPr>
          <w:rFonts w:hint="eastAsia" w:ascii="宋体" w:hAnsi="宋体" w:eastAsia="宋体" w:cs="宋体"/>
          <w:b w:val="0"/>
          <w:bCs w:val="0"/>
          <w:sz w:val="24"/>
          <w:szCs w:val="32"/>
          <w:highlight w:val="none"/>
          <w:lang w:val="en-US" w:eastAsia="zh-CN"/>
        </w:rPr>
        <w:t>蜂窝状，单个晶格是由六个碳原子组成的正六边形，</w:t>
      </w:r>
      <w:r>
        <w:rPr>
          <w:rFonts w:hint="eastAsia" w:ascii="宋体" w:hAnsi="宋体" w:cs="宋体"/>
          <w:b w:val="0"/>
          <w:bCs w:val="0"/>
          <w:sz w:val="24"/>
          <w:szCs w:val="32"/>
          <w:highlight w:val="none"/>
          <w:lang w:val="en-US" w:eastAsia="zh-CN"/>
        </w:rPr>
        <w:t>它</w:t>
      </w:r>
      <w:r>
        <w:rPr>
          <w:rFonts w:hint="eastAsia" w:ascii="宋体" w:hAnsi="宋体" w:eastAsia="宋体" w:cs="宋体"/>
          <w:b w:val="0"/>
          <w:bCs w:val="0"/>
          <w:sz w:val="24"/>
          <w:szCs w:val="32"/>
          <w:highlight w:val="none"/>
          <w:lang w:val="en-US" w:eastAsia="zh-CN"/>
        </w:rPr>
        <w:t>的键长</w:t>
      </w:r>
      <w:r>
        <w:rPr>
          <w:rFonts w:hint="eastAsia" w:ascii="宋体" w:hAnsi="宋体" w:cs="宋体"/>
          <w:b w:val="0"/>
          <w:bCs w:val="0"/>
          <w:sz w:val="24"/>
          <w:szCs w:val="32"/>
          <w:highlight w:val="none"/>
          <w:lang w:val="en-US" w:eastAsia="zh-CN"/>
        </w:rPr>
        <w:t>为</w:t>
      </w:r>
      <w:r>
        <w:rPr>
          <w:rFonts w:hint="eastAsia" w:ascii="宋体" w:hAnsi="宋体" w:eastAsia="宋体" w:cs="宋体"/>
          <w:b w:val="0"/>
          <w:bCs w:val="0"/>
          <w:sz w:val="24"/>
          <w:szCs w:val="32"/>
          <w:highlight w:val="none"/>
          <w:lang w:val="en-US" w:eastAsia="zh-CN"/>
        </w:rPr>
        <w:t>1.42</w:t>
      </w:r>
      <w:r>
        <w:rPr>
          <w:rFonts w:hint="default" w:ascii="Times New Roman" w:hAnsi="Times New Roman" w:eastAsia="宋体" w:cs="Times New Roman"/>
          <w:b w:val="0"/>
          <w:bCs w:val="0"/>
          <w:sz w:val="24"/>
          <w:szCs w:val="32"/>
          <w:highlight w:val="none"/>
          <w:lang w:val="en-US" w:eastAsia="zh-CN"/>
        </w:rPr>
        <w:t>Å</w:t>
      </w:r>
      <w:r>
        <w:rPr>
          <w:rFonts w:hint="eastAsia" w:ascii="宋体" w:hAnsi="宋体" w:eastAsia="宋体" w:cs="宋体"/>
          <w:b w:val="0"/>
          <w:bCs w:val="0"/>
          <w:sz w:val="24"/>
          <w:szCs w:val="32"/>
          <w:highlight w:val="none"/>
          <w:lang w:val="en-US" w:eastAsia="zh-CN"/>
        </w:rPr>
        <w:t>，晶格常数</w:t>
      </w:r>
      <w:r>
        <w:rPr>
          <w:rFonts w:hint="default" w:ascii="Times New Roman" w:hAnsi="Times New Roman" w:eastAsia="宋体" w:cs="Times New Roman"/>
          <w:b w:val="0"/>
          <w:bCs w:val="0"/>
          <w:sz w:val="24"/>
          <w:szCs w:val="32"/>
          <w:highlight w:val="none"/>
          <w:lang w:val="en-US" w:eastAsia="zh-CN"/>
        </w:rPr>
        <w:t>a</w:t>
      </w:r>
      <w:r>
        <w:rPr>
          <w:rFonts w:hint="eastAsia" w:ascii="宋体" w:hAnsi="宋体" w:eastAsia="宋体" w:cs="宋体"/>
          <w:b w:val="0"/>
          <w:bCs w:val="0"/>
          <w:sz w:val="24"/>
          <w:szCs w:val="32"/>
          <w:highlight w:val="none"/>
          <w:lang w:val="en-US" w:eastAsia="zh-CN"/>
        </w:rPr>
        <w:t>为2.46</w:t>
      </w:r>
      <w:r>
        <w:rPr>
          <w:rFonts w:hint="default" w:ascii="Times New Roman" w:hAnsi="Times New Roman" w:eastAsia="宋体" w:cs="Times New Roman"/>
          <w:b w:val="0"/>
          <w:bCs w:val="0"/>
          <w:sz w:val="24"/>
          <w:szCs w:val="32"/>
          <w:highlight w:val="none"/>
          <w:lang w:val="en-US" w:eastAsia="zh-CN"/>
        </w:rPr>
        <w:t>Å</w:t>
      </w:r>
      <w:r>
        <w:rPr>
          <w:rFonts w:hint="eastAsia" w:ascii="宋体" w:hAnsi="宋体" w:eastAsia="宋体" w:cs="宋体"/>
          <w:b w:val="0"/>
          <w:bCs w:val="0"/>
          <w:sz w:val="24"/>
          <w:szCs w:val="32"/>
          <w:highlight w:val="none"/>
          <w:lang w:val="en-US" w:eastAsia="zh-CN"/>
        </w:rPr>
        <w:t>，</w:t>
      </w:r>
      <w:r>
        <w:rPr>
          <w:rFonts w:hint="eastAsia" w:ascii="宋体" w:hAnsi="宋体" w:eastAsia="宋体" w:cs="宋体"/>
          <w:b w:val="0"/>
          <w:bCs w:val="0"/>
          <w:sz w:val="24"/>
          <w:szCs w:val="32"/>
          <w:lang w:val="en-US" w:eastAsia="zh-CN"/>
        </w:rPr>
        <w:t>轴向晶格常数</w:t>
      </w:r>
      <w:r>
        <w:rPr>
          <w:rFonts w:hint="default" w:ascii="Times New Roman" w:hAnsi="Times New Roman" w:eastAsia="宋体" w:cs="Times New Roman"/>
          <w:b w:val="0"/>
          <w:bCs w:val="0"/>
          <w:sz w:val="24"/>
          <w:szCs w:val="32"/>
          <w:lang w:val="en-US" w:eastAsia="zh-CN"/>
        </w:rPr>
        <w:t>c</w:t>
      </w:r>
      <w:r>
        <w:rPr>
          <w:rFonts w:hint="eastAsia" w:ascii="宋体" w:hAnsi="宋体" w:eastAsia="宋体" w:cs="宋体"/>
          <w:b w:val="0"/>
          <w:bCs w:val="0"/>
          <w:sz w:val="24"/>
          <w:szCs w:val="32"/>
          <w:lang w:val="en-US" w:eastAsia="zh-CN"/>
        </w:rPr>
        <w:t>为6.68</w:t>
      </w:r>
      <w:r>
        <w:rPr>
          <w:rFonts w:hint="default" w:ascii="Times New Roman" w:hAnsi="Times New Roman" w:eastAsia="宋体" w:cs="Times New Roman"/>
          <w:b w:val="0"/>
          <w:bCs w:val="0"/>
          <w:sz w:val="24"/>
          <w:szCs w:val="32"/>
          <w:lang w:val="en-US" w:eastAsia="zh-CN"/>
        </w:rPr>
        <w:t>Å</w:t>
      </w:r>
      <w:r>
        <w:rPr>
          <w:rFonts w:hint="eastAsia" w:ascii="宋体" w:hAnsi="宋体" w:eastAsia="宋体" w:cs="宋体"/>
          <w:b w:val="0"/>
          <w:bCs w:val="0"/>
          <w:sz w:val="24"/>
          <w:szCs w:val="32"/>
          <w:lang w:val="en-US" w:eastAsia="zh-CN"/>
        </w:rPr>
        <w:t>。</w:t>
      </w:r>
      <w:r>
        <w:rPr>
          <w:rFonts w:hint="eastAsia" w:ascii="宋体" w:hAnsi="宋体" w:eastAsia="宋体" w:cs="宋体"/>
          <w:b w:val="0"/>
          <w:bCs w:val="0"/>
          <w:sz w:val="24"/>
          <w:szCs w:val="32"/>
          <w:vertAlign w:val="superscript"/>
          <w:lang w:val="en-US" w:eastAsia="zh-CN"/>
        </w:rPr>
        <w:t>[5]</w:t>
      </w:r>
      <w:r>
        <w:rPr>
          <w:rFonts w:hint="eastAsia" w:ascii="宋体" w:hAnsi="宋体" w:eastAsia="宋体" w:cs="宋体"/>
          <w:b w:val="0"/>
          <w:bCs w:val="0"/>
          <w:sz w:val="24"/>
          <w:szCs w:val="32"/>
          <w:lang w:val="en-US" w:eastAsia="zh-CN"/>
        </w:rPr>
        <w:t>由于石墨烯</w:t>
      </w:r>
      <w:r>
        <w:rPr>
          <w:rFonts w:hint="eastAsia" w:ascii="宋体" w:hAnsi="宋体" w:cs="宋体"/>
          <w:b w:val="0"/>
          <w:bCs w:val="0"/>
          <w:sz w:val="24"/>
          <w:szCs w:val="32"/>
          <w:lang w:val="en-US" w:eastAsia="zh-CN"/>
        </w:rPr>
        <w:t>在</w:t>
      </w:r>
      <w:r>
        <w:rPr>
          <w:rFonts w:hint="eastAsia" w:ascii="宋体" w:hAnsi="宋体" w:eastAsia="宋体" w:cs="宋体"/>
          <w:b w:val="0"/>
          <w:bCs w:val="0"/>
          <w:sz w:val="24"/>
          <w:szCs w:val="32"/>
          <w:lang w:val="en-US" w:eastAsia="zh-CN"/>
        </w:rPr>
        <w:t>电学、力学、光学、磁学和热学等方面</w:t>
      </w:r>
      <w:r>
        <w:rPr>
          <w:rFonts w:hint="eastAsia" w:ascii="宋体" w:hAnsi="宋体" w:cs="宋体"/>
          <w:b w:val="0"/>
          <w:bCs w:val="0"/>
          <w:sz w:val="24"/>
          <w:szCs w:val="32"/>
          <w:lang w:val="en-US" w:eastAsia="zh-CN"/>
        </w:rPr>
        <w:t>具备十分优异的</w:t>
      </w:r>
      <w:r>
        <w:rPr>
          <w:rFonts w:hint="eastAsia" w:ascii="宋体" w:hAnsi="宋体" w:eastAsia="宋体" w:cs="宋体"/>
          <w:b w:val="0"/>
          <w:bCs w:val="0"/>
          <w:sz w:val="24"/>
          <w:szCs w:val="32"/>
          <w:lang w:val="en-US" w:eastAsia="zh-CN"/>
        </w:rPr>
        <w:t>性能，</w:t>
      </w:r>
      <w:r>
        <w:rPr>
          <w:rFonts w:hint="eastAsia" w:ascii="宋体" w:hAnsi="宋体" w:cs="宋体"/>
          <w:b w:val="0"/>
          <w:bCs w:val="0"/>
          <w:sz w:val="24"/>
          <w:szCs w:val="32"/>
          <w:lang w:val="en-US" w:eastAsia="zh-CN"/>
        </w:rPr>
        <w:t>被</w:t>
      </w:r>
      <w:r>
        <w:rPr>
          <w:rFonts w:hint="eastAsia" w:ascii="宋体" w:hAnsi="宋体" w:eastAsia="宋体" w:cs="宋体"/>
          <w:b w:val="0"/>
          <w:bCs w:val="0"/>
          <w:sz w:val="24"/>
          <w:szCs w:val="32"/>
          <w:lang w:val="en-US" w:eastAsia="zh-CN"/>
        </w:rPr>
        <w:t>广泛应用于微纳米材料、凝聚态物理和新能源电池等众多领域</w:t>
      </w:r>
      <w:r>
        <w:rPr>
          <w:rFonts w:hint="eastAsia" w:ascii="宋体" w:hAnsi="宋体" w:cs="宋体"/>
          <w:b w:val="0"/>
          <w:bCs w:val="0"/>
          <w:sz w:val="24"/>
          <w:szCs w:val="32"/>
          <w:lang w:val="en-US" w:eastAsia="zh-CN"/>
        </w:rPr>
        <w:t>之中</w:t>
      </w:r>
      <w:r>
        <w:rPr>
          <w:rFonts w:hint="eastAsia" w:ascii="宋体" w:hAnsi="宋体" w:eastAsia="宋体" w:cs="宋体"/>
          <w:b w:val="0"/>
          <w:bCs w:val="0"/>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b w:val="0"/>
          <w:bCs w:val="0"/>
          <w:sz w:val="24"/>
          <w:szCs w:val="32"/>
          <w:highlight w:val="none"/>
          <w:lang w:val="en-US" w:eastAsia="zh-CN"/>
        </w:rPr>
      </w:pPr>
      <w:r>
        <w:rPr>
          <w:rFonts w:hint="eastAsia" w:ascii="宋体" w:hAnsi="宋体" w:eastAsia="宋体" w:cs="宋体"/>
          <w:b w:val="0"/>
          <w:bCs w:val="0"/>
          <w:sz w:val="24"/>
          <w:szCs w:val="32"/>
          <w:lang w:val="en-US" w:eastAsia="zh-CN"/>
        </w:rPr>
        <w:t>石墨烯原本就存在于自然界，只是很难分离出它的单层结构。最</w:t>
      </w:r>
      <w:r>
        <w:rPr>
          <w:rFonts w:hint="eastAsia" w:ascii="宋体" w:hAnsi="宋体" w:cs="宋体"/>
          <w:b w:val="0"/>
          <w:bCs w:val="0"/>
          <w:sz w:val="24"/>
          <w:szCs w:val="32"/>
          <w:lang w:val="en-US" w:eastAsia="zh-CN"/>
        </w:rPr>
        <w:t>开始</w:t>
      </w:r>
      <w:r>
        <w:rPr>
          <w:rFonts w:hint="eastAsia" w:ascii="宋体" w:hAnsi="宋体" w:eastAsia="宋体" w:cs="宋体"/>
          <w:b w:val="0"/>
          <w:bCs w:val="0"/>
          <w:sz w:val="24"/>
          <w:szCs w:val="32"/>
          <w:lang w:val="en-US" w:eastAsia="zh-CN"/>
        </w:rPr>
        <w:t>，科学家们</w:t>
      </w:r>
      <w:r>
        <w:rPr>
          <w:rFonts w:hint="eastAsia" w:ascii="宋体" w:hAnsi="宋体" w:cs="宋体"/>
          <w:b w:val="0"/>
          <w:bCs w:val="0"/>
          <w:sz w:val="24"/>
          <w:szCs w:val="32"/>
          <w:lang w:val="en-US" w:eastAsia="zh-CN"/>
        </w:rPr>
        <w:t>成功地</w:t>
      </w:r>
      <w:r>
        <w:rPr>
          <w:rFonts w:hint="eastAsia" w:ascii="宋体" w:hAnsi="宋体" w:eastAsia="宋体" w:cs="宋体"/>
          <w:b w:val="0"/>
          <w:bCs w:val="0"/>
          <w:sz w:val="24"/>
          <w:szCs w:val="32"/>
          <w:lang w:val="en-US" w:eastAsia="zh-CN"/>
        </w:rPr>
        <w:t>从高定向热解石墨中剥离出石墨片，</w:t>
      </w:r>
      <w:r>
        <w:rPr>
          <w:rFonts w:hint="eastAsia" w:ascii="宋体" w:hAnsi="宋体" w:cs="宋体"/>
          <w:b w:val="0"/>
          <w:bCs w:val="0"/>
          <w:sz w:val="24"/>
          <w:szCs w:val="32"/>
          <w:lang w:val="en-US" w:eastAsia="zh-CN"/>
        </w:rPr>
        <w:t>之后</w:t>
      </w:r>
      <w:r>
        <w:rPr>
          <w:rFonts w:hint="eastAsia" w:ascii="宋体" w:hAnsi="宋体" w:eastAsia="宋体" w:cs="宋体"/>
          <w:b w:val="0"/>
          <w:bCs w:val="0"/>
          <w:sz w:val="24"/>
          <w:szCs w:val="32"/>
          <w:lang w:val="en-US" w:eastAsia="zh-CN"/>
        </w:rPr>
        <w:t>使用胶带将石墨片一分为二，</w:t>
      </w:r>
      <w:r>
        <w:rPr>
          <w:rFonts w:hint="eastAsia" w:ascii="宋体" w:hAnsi="宋体" w:cs="宋体"/>
          <w:b w:val="0"/>
          <w:bCs w:val="0"/>
          <w:sz w:val="24"/>
          <w:szCs w:val="32"/>
          <w:lang w:val="en-US" w:eastAsia="zh-CN"/>
        </w:rPr>
        <w:t>经过反复操作之后，</w:t>
      </w:r>
      <w:r>
        <w:rPr>
          <w:rFonts w:hint="eastAsia" w:ascii="宋体" w:hAnsi="宋体" w:eastAsia="宋体" w:cs="宋体"/>
          <w:b w:val="0"/>
          <w:bCs w:val="0"/>
          <w:sz w:val="24"/>
          <w:szCs w:val="32"/>
          <w:lang w:val="en-US" w:eastAsia="zh-CN"/>
        </w:rPr>
        <w:t>得到的薄片越来越薄，最终</w:t>
      </w:r>
      <w:r>
        <w:rPr>
          <w:rFonts w:hint="eastAsia" w:ascii="宋体" w:hAnsi="宋体" w:cs="宋体"/>
          <w:b w:val="0"/>
          <w:bCs w:val="0"/>
          <w:sz w:val="24"/>
          <w:szCs w:val="32"/>
          <w:lang w:val="en-US" w:eastAsia="zh-CN"/>
        </w:rPr>
        <w:t>，</w:t>
      </w:r>
      <w:r>
        <w:rPr>
          <w:rFonts w:hint="eastAsia" w:ascii="宋体" w:hAnsi="宋体" w:eastAsia="宋体" w:cs="宋体"/>
          <w:b w:val="0"/>
          <w:bCs w:val="0"/>
          <w:sz w:val="24"/>
          <w:szCs w:val="32"/>
          <w:lang w:val="en-US" w:eastAsia="zh-CN"/>
        </w:rPr>
        <w:t>便能得到仅由一层碳原子</w:t>
      </w:r>
      <w:r>
        <w:rPr>
          <w:rFonts w:hint="eastAsia" w:ascii="宋体" w:hAnsi="宋体" w:cs="宋体"/>
          <w:b w:val="0"/>
          <w:bCs w:val="0"/>
          <w:sz w:val="24"/>
          <w:szCs w:val="32"/>
          <w:lang w:val="en-US" w:eastAsia="zh-CN"/>
        </w:rPr>
        <w:t>组成</w:t>
      </w:r>
      <w:r>
        <w:rPr>
          <w:rFonts w:hint="eastAsia" w:ascii="宋体" w:hAnsi="宋体" w:eastAsia="宋体" w:cs="宋体"/>
          <w:b w:val="0"/>
          <w:bCs w:val="0"/>
          <w:sz w:val="24"/>
          <w:szCs w:val="32"/>
          <w:lang w:val="en-US" w:eastAsia="zh-CN"/>
        </w:rPr>
        <w:t>的薄片，</w:t>
      </w:r>
      <w:r>
        <w:rPr>
          <w:rFonts w:hint="eastAsia" w:ascii="宋体" w:hAnsi="宋体" w:cs="宋体"/>
          <w:b w:val="0"/>
          <w:bCs w:val="0"/>
          <w:sz w:val="24"/>
          <w:szCs w:val="32"/>
          <w:lang w:val="en-US" w:eastAsia="zh-CN"/>
        </w:rPr>
        <w:t>即</w:t>
      </w:r>
      <w:r>
        <w:rPr>
          <w:rFonts w:hint="eastAsia" w:ascii="宋体" w:hAnsi="宋体" w:eastAsia="宋体" w:cs="宋体"/>
          <w:b w:val="0"/>
          <w:bCs w:val="0"/>
          <w:sz w:val="24"/>
          <w:szCs w:val="32"/>
          <w:lang w:val="en-US" w:eastAsia="zh-CN"/>
        </w:rPr>
        <w:t>石墨烯。从那时起，制备石墨烯的新方法便层出不穷。</w:t>
      </w:r>
      <w:r>
        <w:rPr>
          <w:rFonts w:hint="eastAsia" w:ascii="宋体" w:hAnsi="宋体" w:eastAsia="宋体" w:cs="宋体"/>
          <w:b w:val="0"/>
          <w:bCs w:val="0"/>
          <w:sz w:val="24"/>
          <w:szCs w:val="32"/>
          <w:highlight w:val="none"/>
          <w:lang w:val="en-US" w:eastAsia="zh-CN"/>
        </w:rPr>
        <w:t>2009年，英国的两位科学家安德烈·盖姆和康斯坦丁·诺沃肖洛夫在单层和双层石墨烯体系中分别发现了整数量子霍尔效应和常温条件下的量子霍尔效应，他们也因“在二维石墨烯材料上的开创性实验”而获得了2010年的诺贝尔物理学奖。</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outlineLvl w:val="9"/>
        <w:rPr>
          <w:rFonts w:hint="eastAsia"/>
          <w:sz w:val="24"/>
          <w:szCs w:val="32"/>
          <w:lang w:val="en-US" w:eastAsia="zh-CN"/>
        </w:rPr>
      </w:pPr>
      <w:r>
        <w:rPr>
          <w:rFonts w:hint="eastAsia"/>
          <w:sz w:val="24"/>
          <w:szCs w:val="32"/>
          <w:lang w:val="en-US" w:eastAsia="zh-CN"/>
        </w:rPr>
        <w:t xml:space="preserve">  </w:t>
      </w:r>
      <w:r>
        <w:rPr>
          <w:rFonts w:ascii="宋体" w:hAnsi="宋体" w:eastAsia="宋体" w:cs="宋体"/>
          <w:sz w:val="24"/>
          <w:szCs w:val="24"/>
        </w:rPr>
        <w:drawing>
          <wp:inline distT="0" distB="0" distL="114300" distR="114300">
            <wp:extent cx="2686050" cy="2143125"/>
            <wp:effectExtent l="0" t="0" r="0" b="9525"/>
            <wp:docPr id="105"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descr="IMG_256"/>
                    <pic:cNvPicPr>
                      <a:picLocks noChangeAspect="1"/>
                    </pic:cNvPicPr>
                  </pic:nvPicPr>
                  <pic:blipFill>
                    <a:blip r:embed="rId8"/>
                    <a:stretch>
                      <a:fillRect/>
                    </a:stretch>
                  </pic:blipFill>
                  <pic:spPr>
                    <a:xfrm>
                      <a:off x="0" y="0"/>
                      <a:ext cx="2686050" cy="2143125"/>
                    </a:xfrm>
                    <a:prstGeom prst="rect">
                      <a:avLst/>
                    </a:prstGeom>
                    <a:noFill/>
                    <a:ln w="9525">
                      <a:noFill/>
                    </a:ln>
                  </pic:spPr>
                </pic:pic>
              </a:graphicData>
            </a:graphic>
          </wp:inline>
        </w:drawing>
      </w:r>
      <w:r>
        <w:rPr>
          <w:rFonts w:hint="eastAsia"/>
          <w:sz w:val="24"/>
          <w:szCs w:val="32"/>
          <w:lang w:val="en-US" w:eastAsia="zh-CN"/>
        </w:rPr>
        <w:t xml:space="preserve">  </w:t>
      </w:r>
      <w:r>
        <w:drawing>
          <wp:inline distT="0" distB="0" distL="114300" distR="114300">
            <wp:extent cx="2324100" cy="2494915"/>
            <wp:effectExtent l="0" t="0" r="0" b="63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9"/>
                    <a:stretch>
                      <a:fillRect/>
                    </a:stretch>
                  </pic:blipFill>
                  <pic:spPr>
                    <a:xfrm>
                      <a:off x="0" y="0"/>
                      <a:ext cx="2324100" cy="24949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outlineLvl w:val="9"/>
        <w:rPr>
          <w:rFonts w:hint="eastAsia"/>
          <w:sz w:val="24"/>
          <w:szCs w:val="32"/>
          <w:lang w:val="en-US" w:eastAsia="zh-CN"/>
        </w:rPr>
      </w:pPr>
      <w:r>
        <w:rPr>
          <w:rFonts w:hint="eastAsia"/>
          <w:b/>
          <w:bCs/>
          <w:sz w:val="24"/>
          <w:szCs w:val="32"/>
          <w:lang w:val="en-US" w:eastAsia="zh-CN"/>
        </w:rPr>
        <w:t xml:space="preserve">图1.1 石墨烯的结构图  </w:t>
      </w:r>
      <w:r>
        <w:rPr>
          <w:rFonts w:hint="eastAsia"/>
          <w:sz w:val="24"/>
          <w:szCs w:val="32"/>
          <w:lang w:val="en-US" w:eastAsia="zh-CN"/>
        </w:rPr>
        <w:t xml:space="preserve">                  </w:t>
      </w:r>
      <w:r>
        <w:rPr>
          <w:rFonts w:hint="eastAsia"/>
          <w:b/>
          <w:bCs/>
          <w:sz w:val="24"/>
          <w:szCs w:val="32"/>
          <w:lang w:val="en-US" w:eastAsia="zh-CN"/>
        </w:rPr>
        <w:t>图1.2 石墨烯的能带图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同时，石墨烯相邻碳原子之间的键为双键，除了</w:t>
      </w:r>
      <w:r>
        <w:rPr>
          <w:rFonts w:hint="default" w:ascii="Times New Roman" w:hAnsi="Times New Roman" w:eastAsia="宋体" w:cs="Times New Roman"/>
          <w:b w:val="0"/>
          <w:bCs w:val="0"/>
          <w:sz w:val="24"/>
          <w:szCs w:val="32"/>
          <w:lang w:val="en-US" w:eastAsia="zh-CN"/>
        </w:rPr>
        <w:t>α</w:t>
      </w:r>
      <w:r>
        <w:rPr>
          <w:rFonts w:hint="eastAsia" w:ascii="宋体" w:hAnsi="宋体" w:eastAsia="宋体" w:cs="宋体"/>
          <w:b w:val="0"/>
          <w:bCs w:val="0"/>
          <w:sz w:val="24"/>
          <w:szCs w:val="32"/>
          <w:lang w:val="en-US" w:eastAsia="zh-CN"/>
        </w:rPr>
        <w:t>键，另一个是</w:t>
      </w:r>
      <w:r>
        <w:rPr>
          <w:rFonts w:hint="default" w:ascii="Times New Roman" w:hAnsi="Times New Roman" w:eastAsia="宋体" w:cs="Times New Roman"/>
          <w:b w:val="0"/>
          <w:bCs w:val="0"/>
          <w:sz w:val="24"/>
          <w:szCs w:val="32"/>
          <w:lang w:val="en-US" w:eastAsia="zh-CN"/>
        </w:rPr>
        <w:t>π</w:t>
      </w:r>
      <w:r>
        <w:rPr>
          <w:rFonts w:hint="eastAsia" w:ascii="宋体" w:hAnsi="宋体" w:eastAsia="宋体" w:cs="宋体"/>
          <w:b w:val="0"/>
          <w:bCs w:val="0"/>
          <w:sz w:val="24"/>
          <w:szCs w:val="32"/>
          <w:lang w:val="en-US" w:eastAsia="zh-CN"/>
        </w:rPr>
        <w:t>键，与</w:t>
      </w:r>
      <w:r>
        <w:rPr>
          <w:rFonts w:hint="default" w:ascii="Times New Roman" w:hAnsi="Times New Roman" w:eastAsia="宋体" w:cs="Times New Roman"/>
          <w:b w:val="0"/>
          <w:bCs w:val="0"/>
          <w:sz w:val="24"/>
          <w:szCs w:val="32"/>
          <w:lang w:val="en-US" w:eastAsia="zh-CN"/>
        </w:rPr>
        <w:t>α</w:t>
      </w:r>
      <w:r>
        <w:rPr>
          <w:rFonts w:hint="eastAsia" w:ascii="宋体" w:hAnsi="宋体" w:eastAsia="宋体" w:cs="宋体"/>
          <w:b w:val="0"/>
          <w:bCs w:val="0"/>
          <w:sz w:val="24"/>
          <w:szCs w:val="32"/>
          <w:lang w:val="en-US" w:eastAsia="zh-CN"/>
        </w:rPr>
        <w:t>键相比，</w:t>
      </w:r>
      <w:r>
        <w:rPr>
          <w:rFonts w:hint="default" w:ascii="Times New Roman" w:hAnsi="Times New Roman" w:eastAsia="宋体" w:cs="Times New Roman"/>
          <w:b w:val="0"/>
          <w:bCs w:val="0"/>
          <w:sz w:val="24"/>
          <w:szCs w:val="32"/>
          <w:lang w:val="en-US" w:eastAsia="zh-CN"/>
        </w:rPr>
        <w:t>π</w:t>
      </w:r>
      <w:r>
        <w:rPr>
          <w:rFonts w:hint="eastAsia" w:ascii="宋体" w:hAnsi="宋体" w:eastAsia="宋体" w:cs="宋体"/>
          <w:b w:val="0"/>
          <w:bCs w:val="0"/>
          <w:sz w:val="24"/>
          <w:szCs w:val="32"/>
          <w:lang w:val="en-US" w:eastAsia="zh-CN"/>
        </w:rPr>
        <w:t>键的强度要弱得多，使得碳原子最外层的电子可以在石墨烯平面内自由移动，这使得石墨烯具备优良的导电特性</w:t>
      </w:r>
      <w:r>
        <w:rPr>
          <w:rFonts w:hint="eastAsia" w:ascii="宋体" w:hAnsi="宋体" w:cs="宋体"/>
          <w:b w:val="0"/>
          <w:bCs w:val="0"/>
          <w:sz w:val="24"/>
          <w:szCs w:val="32"/>
          <w:vertAlign w:val="superscript"/>
          <w:lang w:val="en-US" w:eastAsia="zh-CN"/>
        </w:rPr>
        <w:t>[5]</w:t>
      </w:r>
      <w:r>
        <w:rPr>
          <w:rFonts w:hint="eastAsia" w:ascii="宋体" w:hAnsi="宋体" w:cs="宋体"/>
          <w:b w:val="0"/>
          <w:bCs w:val="0"/>
          <w:sz w:val="24"/>
          <w:szCs w:val="32"/>
          <w:lang w:val="en-US" w:eastAsia="zh-CN"/>
        </w:rPr>
        <w:t>。</w:t>
      </w:r>
      <w:r>
        <w:rPr>
          <w:rFonts w:hint="eastAsia" w:ascii="宋体" w:hAnsi="宋体" w:eastAsia="宋体" w:cs="宋体"/>
          <w:b w:val="0"/>
          <w:bCs w:val="0"/>
          <w:sz w:val="24"/>
          <w:szCs w:val="32"/>
          <w:lang w:val="en-US" w:eastAsia="zh-CN"/>
        </w:rPr>
        <w:t>同时，石墨烯的共价单键具备稳定性，故而迄今为止，研究人员还未发现石墨烯中存在碳原子缺失或者被杂质原子取代的情况，这也就保证了</w:t>
      </w:r>
      <w:r>
        <w:rPr>
          <w:rFonts w:hint="default" w:ascii="Times New Roman" w:hAnsi="Times New Roman" w:eastAsia="华文宋体" w:cs="Times New Roman"/>
          <w:b w:val="0"/>
          <w:bCs w:val="0"/>
          <w:sz w:val="24"/>
          <w:szCs w:val="32"/>
          <w:lang w:val="en-US" w:eastAsia="zh-CN"/>
        </w:rPr>
        <w:t>π</w:t>
      </w:r>
      <w:r>
        <w:rPr>
          <w:rFonts w:hint="eastAsia" w:ascii="宋体" w:hAnsi="宋体" w:eastAsia="宋体" w:cs="宋体"/>
          <w:b w:val="0"/>
          <w:bCs w:val="0"/>
          <w:sz w:val="24"/>
          <w:szCs w:val="32"/>
          <w:lang w:val="en-US" w:eastAsia="zh-CN"/>
        </w:rPr>
        <w:t>键的完整性，所以当电子在其中运动时，它们不会受到晶格缺陷的干扰，也就是说，它们不会受到散射的影响，并且能够高速导电，这使得石墨烯具备极强的导电性能。此外，石墨烯的电学性质可以和铜相媲美，实验中通过对机械剥离法制备的石墨烯进行观察发现石墨烯的导带和价带之间存在</w:t>
      </w:r>
      <w:r>
        <w:rPr>
          <w:rFonts w:hint="eastAsia" w:ascii="宋体" w:hAnsi="宋体" w:cs="宋体"/>
          <w:b w:val="0"/>
          <w:bCs w:val="0"/>
          <w:sz w:val="24"/>
          <w:szCs w:val="32"/>
          <w:lang w:val="en-US" w:eastAsia="zh-CN"/>
        </w:rPr>
        <w:t>着</w:t>
      </w:r>
      <w:r>
        <w:rPr>
          <w:rFonts w:hint="eastAsia" w:ascii="宋体" w:hAnsi="宋体" w:eastAsia="宋体" w:cs="宋体"/>
          <w:b w:val="0"/>
          <w:bCs w:val="0"/>
          <w:sz w:val="24"/>
          <w:szCs w:val="32"/>
          <w:lang w:val="en-US" w:eastAsia="zh-CN"/>
        </w:rPr>
        <w:t>很小的重叠，载流子在其中具有很高的迁移率。理论研究也表明，</w:t>
      </w:r>
      <w:r>
        <w:rPr>
          <w:rFonts w:hint="eastAsia" w:ascii="宋体" w:hAnsi="宋体" w:eastAsia="宋体" w:cs="宋体"/>
          <w:b w:val="0"/>
          <w:bCs w:val="0"/>
          <w:sz w:val="24"/>
          <w:szCs w:val="32"/>
          <w:highlight w:val="none"/>
          <w:lang w:val="en-US" w:eastAsia="zh-CN"/>
        </w:rPr>
        <w:t>电子在石墨烯层片内的传输过程中受到的干扰很小，</w:t>
      </w:r>
      <w:r>
        <w:rPr>
          <w:rFonts w:hint="eastAsia" w:ascii="宋体" w:hAnsi="宋体" w:eastAsia="宋体" w:cs="宋体"/>
          <w:b w:val="0"/>
          <w:bCs w:val="0"/>
          <w:sz w:val="24"/>
          <w:szCs w:val="32"/>
          <w:lang w:val="en-US" w:eastAsia="zh-CN"/>
        </w:rPr>
        <w:t>很难发生散射，迁移率可达15000</w:t>
      </w:r>
      <w:r>
        <w:rPr>
          <w:rFonts w:hint="default" w:ascii="Times New Roman" w:hAnsi="Times New Roman" w:eastAsia="宋体" w:cs="Times New Roman"/>
          <w:b w:val="0"/>
          <w:bCs w:val="0"/>
          <w:sz w:val="24"/>
          <w:szCs w:val="32"/>
          <w:lang w:val="en-US" w:eastAsia="zh-CN"/>
        </w:rPr>
        <w:t>cm</w:t>
      </w:r>
      <w:r>
        <w:rPr>
          <w:rFonts w:hint="default" w:ascii="Times New Roman" w:hAnsi="Times New Roman" w:eastAsia="宋体" w:cs="Times New Roman"/>
          <w:b w:val="0"/>
          <w:bCs w:val="0"/>
          <w:sz w:val="24"/>
          <w:szCs w:val="32"/>
          <w:vertAlign w:val="superscript"/>
          <w:lang w:val="en-US" w:eastAsia="zh-CN"/>
        </w:rPr>
        <w:t>2</w:t>
      </w:r>
      <w:r>
        <w:rPr>
          <w:rFonts w:hint="default" w:ascii="Times New Roman" w:hAnsi="Times New Roman" w:eastAsia="宋体" w:cs="Times New Roman"/>
          <w:b w:val="0"/>
          <w:bCs w:val="0"/>
          <w:sz w:val="24"/>
          <w:szCs w:val="32"/>
          <w:lang w:val="en-US" w:eastAsia="zh-CN"/>
        </w:rPr>
        <w:t>/（V.s）</w:t>
      </w:r>
      <w:r>
        <w:rPr>
          <w:rFonts w:hint="eastAsia" w:ascii="宋体" w:hAnsi="宋体" w:eastAsia="宋体" w:cs="宋体"/>
          <w:b w:val="0"/>
          <w:bCs w:val="0"/>
          <w:sz w:val="24"/>
          <w:szCs w:val="32"/>
          <w:lang w:val="en-US" w:eastAsia="zh-CN"/>
        </w:rPr>
        <w:t>，大约是硅的10倍，这也使得石墨烯拥有良好的导电特性。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b w:val="0"/>
          <w:bCs w:val="0"/>
          <w:sz w:val="24"/>
          <w:szCs w:val="32"/>
          <w:highlight w:val="none"/>
          <w:lang w:val="en-US" w:eastAsia="zh-CN"/>
        </w:rPr>
        <w:t>此外，石墨烯中碳原子之间的连接非常灵活，当外力作用于石墨烯时，碳原子的表面会发生弯曲变形，使得碳原子无须重新排列以适应外力，从而保持结构的稳定性，正是由于这种稳定的晶格结构才</w:t>
      </w:r>
      <w:r>
        <w:rPr>
          <w:rFonts w:hint="eastAsia" w:ascii="宋体" w:hAnsi="宋体" w:cs="宋体"/>
          <w:b w:val="0"/>
          <w:bCs w:val="0"/>
          <w:sz w:val="24"/>
          <w:szCs w:val="32"/>
          <w:highlight w:val="none"/>
          <w:lang w:val="en-US" w:eastAsia="zh-CN"/>
        </w:rPr>
        <w:t>导致</w:t>
      </w:r>
      <w:r>
        <w:rPr>
          <w:rFonts w:hint="eastAsia" w:ascii="宋体" w:hAnsi="宋体" w:eastAsia="宋体" w:cs="宋体"/>
          <w:b w:val="0"/>
          <w:bCs w:val="0"/>
          <w:sz w:val="24"/>
          <w:szCs w:val="32"/>
          <w:highlight w:val="none"/>
          <w:lang w:val="en-US" w:eastAsia="zh-CN"/>
        </w:rPr>
        <w:t>碳原子</w:t>
      </w:r>
      <w:r>
        <w:rPr>
          <w:rFonts w:hint="eastAsia" w:ascii="宋体" w:hAnsi="宋体" w:cs="宋体"/>
          <w:b w:val="0"/>
          <w:bCs w:val="0"/>
          <w:sz w:val="24"/>
          <w:szCs w:val="32"/>
          <w:highlight w:val="none"/>
          <w:lang w:val="en-US" w:eastAsia="zh-CN"/>
        </w:rPr>
        <w:t>具备</w:t>
      </w:r>
      <w:r>
        <w:rPr>
          <w:rFonts w:hint="eastAsia" w:ascii="宋体" w:hAnsi="宋体" w:eastAsia="宋体" w:cs="宋体"/>
          <w:b w:val="0"/>
          <w:bCs w:val="0"/>
          <w:sz w:val="24"/>
          <w:szCs w:val="32"/>
          <w:highlight w:val="none"/>
          <w:lang w:val="en-US" w:eastAsia="zh-CN"/>
        </w:rPr>
        <w:t>优良的导电性</w:t>
      </w:r>
      <w:r>
        <w:rPr>
          <w:rFonts w:hint="eastAsia" w:ascii="宋体" w:hAnsi="宋体" w:cs="宋体"/>
          <w:b w:val="0"/>
          <w:bCs w:val="0"/>
          <w:sz w:val="24"/>
          <w:szCs w:val="32"/>
          <w:highlight w:val="none"/>
          <w:vertAlign w:val="superscript"/>
          <w:lang w:val="en-US" w:eastAsia="zh-CN"/>
        </w:rPr>
        <w:t>[5]</w:t>
      </w:r>
      <w:r>
        <w:rPr>
          <w:rFonts w:hint="eastAsia" w:ascii="宋体" w:hAnsi="宋体" w:cs="宋体"/>
          <w:b w:val="0"/>
          <w:bCs w:val="0"/>
          <w:sz w:val="24"/>
          <w:szCs w:val="32"/>
          <w:highlight w:val="none"/>
          <w:lang w:val="en-US" w:eastAsia="zh-CN"/>
        </w:rPr>
        <w:t>。</w:t>
      </w:r>
      <w:r>
        <w:rPr>
          <w:rFonts w:hint="eastAsia" w:ascii="宋体" w:hAnsi="宋体" w:eastAsia="宋体" w:cs="宋体"/>
          <w:b w:val="0"/>
          <w:bCs w:val="0"/>
          <w:sz w:val="24"/>
          <w:szCs w:val="32"/>
          <w:highlight w:val="none"/>
          <w:lang w:val="en-US" w:eastAsia="zh-CN"/>
        </w:rPr>
        <w:t>同时，石墨烯中的载流子</w:t>
      </w:r>
      <w:r>
        <w:rPr>
          <w:rFonts w:hint="eastAsia" w:ascii="宋体" w:hAnsi="宋体" w:cs="宋体"/>
          <w:b w:val="0"/>
          <w:bCs w:val="0"/>
          <w:sz w:val="24"/>
          <w:szCs w:val="32"/>
          <w:highlight w:val="none"/>
          <w:lang w:val="en-US" w:eastAsia="zh-CN"/>
        </w:rPr>
        <w:t>服从</w:t>
      </w:r>
      <w:r>
        <w:rPr>
          <w:rFonts w:hint="eastAsia" w:ascii="宋体" w:hAnsi="宋体" w:eastAsia="宋体" w:cs="宋体"/>
          <w:b w:val="0"/>
          <w:bCs w:val="0"/>
          <w:sz w:val="24"/>
          <w:szCs w:val="32"/>
          <w:highlight w:val="none"/>
          <w:lang w:val="en-US" w:eastAsia="zh-CN"/>
        </w:rPr>
        <w:t>一种特殊的量子隧道效应，在碰到杂质时不会产生散射，</w:t>
      </w:r>
      <w:r>
        <w:rPr>
          <w:rFonts w:hint="eastAsia" w:ascii="宋体" w:hAnsi="宋体" w:eastAsia="宋体" w:cs="宋体"/>
          <w:b w:val="0"/>
          <w:bCs w:val="0"/>
          <w:sz w:val="24"/>
          <w:szCs w:val="32"/>
          <w:lang w:val="en-US" w:eastAsia="zh-CN"/>
        </w:rPr>
        <w:t>这也导致了石墨烯具有超强的局域导电性和超高的载流子迁移率，因此，石墨烯在微电路和纳米电路中得到了广泛应用。比如</w:t>
      </w:r>
      <w:r>
        <w:rPr>
          <w:rFonts w:hint="eastAsia" w:ascii="宋体" w:hAnsi="宋体" w:eastAsia="宋体" w:cs="宋体"/>
          <w:sz w:val="24"/>
          <w:szCs w:val="32"/>
          <w:lang w:val="en-US" w:eastAsia="zh-CN"/>
        </w:rPr>
        <w:t>石墨烯纳米带（</w:t>
      </w:r>
      <w:r>
        <w:rPr>
          <w:rFonts w:hint="default" w:ascii="Times New Roman" w:hAnsi="Times New Roman" w:eastAsia="宋体" w:cs="Times New Roman"/>
          <w:sz w:val="24"/>
          <w:szCs w:val="32"/>
          <w:lang w:val="en-US" w:eastAsia="zh-CN"/>
        </w:rPr>
        <w:t>GNRS</w:t>
      </w:r>
      <w:r>
        <w:rPr>
          <w:rFonts w:hint="eastAsia" w:ascii="宋体" w:hAnsi="宋体" w:eastAsia="宋体" w:cs="宋体"/>
          <w:sz w:val="24"/>
          <w:szCs w:val="32"/>
          <w:lang w:val="en-US" w:eastAsia="zh-CN"/>
        </w:rPr>
        <w:t>）就是由石墨烯制成的准一维材料，它被认为是未来碳基电子技术的非常有前景的一种候选材料。大量的原型器件，如场效应晶体管都是由</w:t>
      </w:r>
      <w:r>
        <w:rPr>
          <w:rFonts w:hint="default" w:ascii="Times New Roman" w:hAnsi="Times New Roman" w:eastAsia="宋体" w:cs="Times New Roman"/>
          <w:sz w:val="24"/>
          <w:szCs w:val="32"/>
          <w:lang w:val="en-US" w:eastAsia="zh-CN"/>
        </w:rPr>
        <w:t>GNRS</w:t>
      </w:r>
      <w:r>
        <w:rPr>
          <w:rFonts w:hint="eastAsia" w:ascii="宋体" w:hAnsi="宋体" w:eastAsia="宋体" w:cs="宋体"/>
          <w:sz w:val="24"/>
          <w:szCs w:val="32"/>
          <w:lang w:val="en-US" w:eastAsia="zh-CN"/>
        </w:rPr>
        <w:t>制造的。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此外，石墨烯还具有优良的光学性能，单层石墨烯很薄，透光性很强。理论和实验结果都表明石墨烯具有很高的透光率，在较宽波长范围内光吸收率约为2.3%（也即可见光的透射率约为97.7%），它看起来几乎是透明的。然而，与单原子层的透光性相比，石墨烯似乎并没有什么优势，但是，由于石墨烯的高透光率，结合石墨烯本身的高导热性、高导电性、低密度以及质量轻等特点，宏观的石墨烯薄膜可以作为导电薄膜的首选材料，也可以作为染料敏化太阳能电池和液晶设备的窗口层电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实验结果表明：</w:t>
      </w:r>
      <w:r>
        <w:rPr>
          <w:rFonts w:hint="eastAsia" w:ascii="宋体" w:hAnsi="宋体" w:cs="宋体"/>
          <w:b w:val="0"/>
          <w:bCs w:val="0"/>
          <w:sz w:val="24"/>
          <w:szCs w:val="32"/>
          <w:lang w:val="en-US" w:eastAsia="zh-CN"/>
        </w:rPr>
        <w:t>悬浮</w:t>
      </w:r>
      <w:r>
        <w:rPr>
          <w:rFonts w:hint="eastAsia" w:ascii="宋体" w:hAnsi="宋体" w:eastAsia="宋体" w:cs="宋体"/>
          <w:b w:val="0"/>
          <w:bCs w:val="0"/>
          <w:sz w:val="24"/>
          <w:szCs w:val="32"/>
          <w:lang w:val="en-US" w:eastAsia="zh-CN"/>
        </w:rPr>
        <w:t>的单层石墨烯在室温</w:t>
      </w:r>
      <w:r>
        <w:rPr>
          <w:rFonts w:hint="eastAsia" w:ascii="宋体" w:hAnsi="宋体" w:cs="宋体"/>
          <w:b w:val="0"/>
          <w:bCs w:val="0"/>
          <w:sz w:val="24"/>
          <w:szCs w:val="32"/>
          <w:lang w:val="en-US" w:eastAsia="zh-CN"/>
        </w:rPr>
        <w:t>条件下</w:t>
      </w:r>
      <w:r>
        <w:rPr>
          <w:rFonts w:hint="eastAsia" w:ascii="宋体" w:hAnsi="宋体" w:eastAsia="宋体" w:cs="宋体"/>
          <w:b w:val="0"/>
          <w:bCs w:val="0"/>
          <w:sz w:val="24"/>
          <w:szCs w:val="32"/>
          <w:lang w:val="en-US" w:eastAsia="zh-CN"/>
        </w:rPr>
        <w:t>的热导率高达4840</w:t>
      </w:r>
      <w:r>
        <w:rPr>
          <w:rFonts w:hint="default" w:ascii="Times New Roman" w:hAnsi="Times New Roman" w:eastAsia="宋体" w:cs="Times New Roman"/>
          <w:b w:val="0"/>
          <w:bCs w:val="0"/>
          <w:sz w:val="24"/>
          <w:szCs w:val="32"/>
          <w:lang w:val="en-US" w:eastAsia="zh-CN"/>
        </w:rPr>
        <w:t>W/mK</w:t>
      </w:r>
      <w:r>
        <w:rPr>
          <w:rFonts w:hint="eastAsia" w:ascii="宋体" w:hAnsi="宋体" w:eastAsia="宋体" w:cs="宋体"/>
          <w:b w:val="0"/>
          <w:bCs w:val="0"/>
          <w:sz w:val="24"/>
          <w:szCs w:val="32"/>
          <w:lang w:val="en-US" w:eastAsia="zh-CN"/>
        </w:rPr>
        <w:t>，是</w:t>
      </w:r>
      <w:r>
        <w:rPr>
          <w:rFonts w:hint="eastAsia" w:ascii="宋体" w:hAnsi="宋体" w:cs="宋体"/>
          <w:b w:val="0"/>
          <w:bCs w:val="0"/>
          <w:sz w:val="24"/>
          <w:szCs w:val="32"/>
          <w:lang w:val="en-US" w:eastAsia="zh-CN"/>
        </w:rPr>
        <w:t>目前</w:t>
      </w:r>
      <w:r>
        <w:rPr>
          <w:rFonts w:hint="eastAsia" w:ascii="宋体" w:hAnsi="宋体" w:eastAsia="宋体" w:cs="宋体"/>
          <w:b w:val="0"/>
          <w:bCs w:val="0"/>
          <w:sz w:val="24"/>
          <w:szCs w:val="32"/>
          <w:lang w:val="en-US" w:eastAsia="zh-CN"/>
        </w:rPr>
        <w:t>已知</w:t>
      </w:r>
      <w:r>
        <w:rPr>
          <w:rFonts w:hint="eastAsia" w:ascii="宋体" w:hAnsi="宋体" w:cs="宋体"/>
          <w:b w:val="0"/>
          <w:bCs w:val="0"/>
          <w:sz w:val="24"/>
          <w:szCs w:val="32"/>
          <w:lang w:val="en-US" w:eastAsia="zh-CN"/>
        </w:rPr>
        <w:t>最佳的</w:t>
      </w:r>
      <w:r>
        <w:rPr>
          <w:rFonts w:hint="eastAsia" w:ascii="宋体" w:hAnsi="宋体" w:eastAsia="宋体" w:cs="宋体"/>
          <w:b w:val="0"/>
          <w:bCs w:val="0"/>
          <w:sz w:val="24"/>
          <w:szCs w:val="32"/>
          <w:lang w:val="en-US" w:eastAsia="zh-CN"/>
        </w:rPr>
        <w:t>导热材料，比单壁碳纳米管（3500</w:t>
      </w:r>
      <w:r>
        <w:rPr>
          <w:rFonts w:hint="default" w:ascii="Times New Roman" w:hAnsi="Times New Roman" w:eastAsia="宋体" w:cs="Times New Roman"/>
          <w:b w:val="0"/>
          <w:bCs w:val="0"/>
          <w:sz w:val="24"/>
          <w:szCs w:val="32"/>
          <w:lang w:val="en-US" w:eastAsia="zh-CN"/>
        </w:rPr>
        <w:t>W/mK</w:t>
      </w:r>
      <w:r>
        <w:rPr>
          <w:rFonts w:hint="eastAsia" w:ascii="宋体" w:hAnsi="宋体" w:eastAsia="宋体" w:cs="宋体"/>
          <w:b w:val="0"/>
          <w:bCs w:val="0"/>
          <w:sz w:val="24"/>
          <w:szCs w:val="32"/>
          <w:lang w:val="en-US" w:eastAsia="zh-CN"/>
        </w:rPr>
        <w:t>）和多壁碳纳米管（3000</w:t>
      </w:r>
      <w:r>
        <w:rPr>
          <w:rFonts w:hint="default" w:ascii="Times New Roman" w:hAnsi="Times New Roman" w:eastAsia="宋体" w:cs="Times New Roman"/>
          <w:b w:val="0"/>
          <w:bCs w:val="0"/>
          <w:sz w:val="24"/>
          <w:szCs w:val="32"/>
          <w:lang w:val="en-US" w:eastAsia="zh-CN"/>
        </w:rPr>
        <w:t>W/mK</w:t>
      </w:r>
      <w:r>
        <w:rPr>
          <w:rFonts w:hint="eastAsia" w:ascii="宋体" w:hAnsi="宋体" w:eastAsia="宋体" w:cs="宋体"/>
          <w:b w:val="0"/>
          <w:bCs w:val="0"/>
          <w:sz w:val="24"/>
          <w:szCs w:val="32"/>
          <w:lang w:val="en-US" w:eastAsia="zh-CN"/>
        </w:rPr>
        <w:t>）还要高。石墨烯的这一优良性能也使得其在新型</w:t>
      </w:r>
      <w:r>
        <w:rPr>
          <w:rFonts w:hint="eastAsia" w:ascii="宋体" w:hAnsi="宋体" w:cs="宋体"/>
          <w:b w:val="0"/>
          <w:bCs w:val="0"/>
          <w:sz w:val="24"/>
          <w:szCs w:val="32"/>
          <w:lang w:val="en-US" w:eastAsia="zh-CN"/>
        </w:rPr>
        <w:t>电子纳米</w:t>
      </w:r>
      <w:r>
        <w:rPr>
          <w:rFonts w:hint="eastAsia" w:ascii="宋体" w:hAnsi="宋体" w:eastAsia="宋体" w:cs="宋体"/>
          <w:b w:val="0"/>
          <w:bCs w:val="0"/>
          <w:sz w:val="24"/>
          <w:szCs w:val="32"/>
          <w:lang w:val="en-US" w:eastAsia="zh-CN"/>
        </w:rPr>
        <w:t>器件领域具有广阔的前景。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8"/>
          <w:szCs w:val="36"/>
          <w:lang w:val="en-US" w:eastAsia="zh-CN"/>
        </w:rPr>
      </w:pPr>
      <w:r>
        <w:rPr>
          <w:rFonts w:hint="default" w:ascii="Times New Roman" w:hAnsi="Times New Roman" w:cs="Times New Roman" w:eastAsiaTheme="minorEastAsia"/>
          <w:b/>
          <w:bCs/>
          <w:sz w:val="28"/>
          <w:szCs w:val="36"/>
          <w:lang w:val="en-US" w:eastAsia="zh-CN"/>
        </w:rPr>
        <w:t xml:space="preserve">1.2 </w:t>
      </w:r>
      <w:r>
        <w:rPr>
          <w:rFonts w:hint="eastAsia" w:ascii="宋体" w:hAnsi="宋体" w:eastAsia="宋体" w:cs="宋体"/>
          <w:b/>
          <w:bCs/>
          <w:sz w:val="28"/>
          <w:szCs w:val="36"/>
          <w:lang w:val="en-US" w:eastAsia="zh-CN"/>
        </w:rPr>
        <w:t>六方氮化硼及主要性质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i w:val="0"/>
          <w:iCs w:val="0"/>
          <w:sz w:val="24"/>
          <w:lang w:val="en-US" w:eastAsia="zh-CN"/>
        </w:rPr>
      </w:pPr>
      <w:r>
        <w:rPr>
          <w:rFonts w:hint="eastAsia" w:ascii="宋体" w:hAnsi="宋体" w:eastAsia="宋体" w:cs="宋体"/>
          <w:b w:val="0"/>
          <w:bCs w:val="0"/>
          <w:i w:val="0"/>
          <w:iCs w:val="0"/>
          <w:sz w:val="24"/>
          <w:highlight w:val="none"/>
          <w:lang w:val="en-US" w:eastAsia="zh-CN"/>
        </w:rPr>
        <w:t>六方氮化硼</w:t>
      </w:r>
      <w:r>
        <w:rPr>
          <w:rFonts w:hint="eastAsia" w:ascii="宋体" w:hAnsi="宋体" w:cs="宋体"/>
          <w:b w:val="0"/>
          <w:bCs w:val="0"/>
          <w:i w:val="0"/>
          <w:iCs w:val="0"/>
          <w:sz w:val="24"/>
          <w:highlight w:val="none"/>
          <w:lang w:val="en-US" w:eastAsia="zh-CN"/>
        </w:rPr>
        <w:t>（</w:t>
      </w:r>
      <w:r>
        <w:rPr>
          <w:rFonts w:hint="default" w:ascii="Times New Roman" w:hAnsi="Times New Roman" w:cs="Times New Roman"/>
          <w:b w:val="0"/>
          <w:bCs w:val="0"/>
          <w:i w:val="0"/>
          <w:iCs w:val="0"/>
          <w:sz w:val="24"/>
          <w:highlight w:val="none"/>
          <w:lang w:val="en-US" w:eastAsia="zh-CN"/>
        </w:rPr>
        <w:t>h-BN</w:t>
      </w:r>
      <w:r>
        <w:rPr>
          <w:rFonts w:hint="eastAsia" w:ascii="宋体" w:hAnsi="宋体" w:cs="宋体"/>
          <w:b w:val="0"/>
          <w:bCs w:val="0"/>
          <w:i w:val="0"/>
          <w:iCs w:val="0"/>
          <w:sz w:val="24"/>
          <w:highlight w:val="none"/>
          <w:lang w:val="en-US" w:eastAsia="zh-CN"/>
        </w:rPr>
        <w:t>）</w:t>
      </w:r>
      <w:r>
        <w:rPr>
          <w:rFonts w:hint="eastAsia" w:ascii="宋体" w:hAnsi="宋体" w:eastAsia="宋体" w:cs="宋体"/>
          <w:b w:val="0"/>
          <w:bCs w:val="0"/>
          <w:i w:val="0"/>
          <w:iCs w:val="0"/>
          <w:sz w:val="24"/>
          <w:highlight w:val="none"/>
          <w:lang w:val="en-US" w:eastAsia="zh-CN"/>
        </w:rPr>
        <w:t>呈六方层状结构，其晶体结构与石墨烯非常相似，</w:t>
      </w:r>
      <w:r>
        <w:rPr>
          <w:rFonts w:hint="eastAsia" w:ascii="宋体" w:hAnsi="宋体" w:eastAsia="宋体" w:cs="宋体"/>
          <w:b w:val="0"/>
          <w:bCs w:val="0"/>
          <w:sz w:val="24"/>
          <w:lang w:val="en-US" w:eastAsia="zh-CN"/>
        </w:rPr>
        <w:t>质地柔软，可加工性强，颜色呈白色，</w:t>
      </w:r>
      <w:r>
        <w:rPr>
          <w:rFonts w:hint="eastAsia" w:ascii="宋体" w:hAnsi="宋体" w:cs="宋体"/>
          <w:b w:val="0"/>
          <w:bCs w:val="0"/>
          <w:sz w:val="24"/>
          <w:lang w:val="en-US" w:eastAsia="zh-CN"/>
        </w:rPr>
        <w:t>故而常常</w:t>
      </w:r>
      <w:r>
        <w:rPr>
          <w:rFonts w:hint="eastAsia" w:ascii="宋体" w:hAnsi="宋体" w:eastAsia="宋体" w:cs="宋体"/>
          <w:b w:val="0"/>
          <w:bCs w:val="0"/>
          <w:sz w:val="24"/>
          <w:lang w:val="en-US" w:eastAsia="zh-CN"/>
        </w:rPr>
        <w:t>被称</w:t>
      </w:r>
      <w:r>
        <w:rPr>
          <w:rFonts w:hint="eastAsia" w:ascii="宋体" w:hAnsi="宋体" w:cs="宋体"/>
          <w:b w:val="0"/>
          <w:bCs w:val="0"/>
          <w:sz w:val="24"/>
          <w:lang w:val="en-US" w:eastAsia="zh-CN"/>
        </w:rPr>
        <w:t>之</w:t>
      </w:r>
      <w:r>
        <w:rPr>
          <w:rFonts w:hint="eastAsia" w:ascii="宋体" w:hAnsi="宋体" w:eastAsia="宋体" w:cs="宋体"/>
          <w:b w:val="0"/>
          <w:bCs w:val="0"/>
          <w:sz w:val="24"/>
          <w:lang w:val="en-US" w:eastAsia="zh-CN"/>
        </w:rPr>
        <w:t>为“白色石墨”。</w:t>
      </w:r>
      <w:r>
        <w:rPr>
          <w:rFonts w:hint="default" w:ascii="Times New Roman" w:hAnsi="Times New Roman" w:cs="Times New Roman"/>
          <w:b w:val="0"/>
          <w:bCs w:val="0"/>
          <w:sz w:val="24"/>
          <w:lang w:val="en-US" w:eastAsia="zh-CN"/>
        </w:rPr>
        <w:t>h-BN</w:t>
      </w:r>
      <w:r>
        <w:rPr>
          <w:rFonts w:hint="eastAsia" w:ascii="宋体" w:hAnsi="宋体" w:eastAsia="宋体" w:cs="宋体"/>
          <w:b w:val="0"/>
          <w:bCs w:val="0"/>
          <w:sz w:val="24"/>
          <w:lang w:val="en-US" w:eastAsia="zh-CN"/>
        </w:rPr>
        <w:t>可以看作</w:t>
      </w:r>
      <w:r>
        <w:rPr>
          <w:rFonts w:hint="eastAsia" w:ascii="宋体" w:hAnsi="宋体" w:eastAsia="宋体" w:cs="宋体"/>
          <w:b w:val="0"/>
          <w:bCs w:val="0"/>
          <w:i w:val="0"/>
          <w:iCs w:val="0"/>
          <w:sz w:val="24"/>
          <w:lang w:val="en-US" w:eastAsia="zh-CN"/>
        </w:rPr>
        <w:t>是碳原子在原有的石墨烯中被等量</w:t>
      </w:r>
      <w:r>
        <w:rPr>
          <w:rFonts w:hint="eastAsia" w:ascii="宋体" w:hAnsi="宋体" w:cs="宋体"/>
          <w:b w:val="0"/>
          <w:bCs w:val="0"/>
          <w:i w:val="0"/>
          <w:iCs w:val="0"/>
          <w:sz w:val="24"/>
          <w:lang w:val="en-US" w:eastAsia="zh-CN"/>
        </w:rPr>
        <w:t>交替</w:t>
      </w:r>
      <w:r>
        <w:rPr>
          <w:rFonts w:hint="eastAsia" w:ascii="宋体" w:hAnsi="宋体" w:eastAsia="宋体" w:cs="宋体"/>
          <w:b w:val="0"/>
          <w:bCs w:val="0"/>
          <w:i w:val="0"/>
          <w:iCs w:val="0"/>
          <w:sz w:val="24"/>
          <w:lang w:val="en-US" w:eastAsia="zh-CN"/>
        </w:rPr>
        <w:t>的氮原子</w:t>
      </w:r>
      <w:r>
        <w:rPr>
          <w:rFonts w:hint="default" w:ascii="Times New Roman" w:hAnsi="Times New Roman" w:eastAsia="宋体" w:cs="Times New Roman"/>
          <w:b w:val="0"/>
          <w:bCs w:val="0"/>
          <w:i w:val="0"/>
          <w:iCs w:val="0"/>
          <w:sz w:val="24"/>
          <w:lang w:val="en-US" w:eastAsia="zh-CN"/>
        </w:rPr>
        <w:t>（N）</w:t>
      </w:r>
      <w:r>
        <w:rPr>
          <w:rFonts w:hint="eastAsia" w:ascii="宋体" w:hAnsi="宋体" w:eastAsia="宋体" w:cs="宋体"/>
          <w:b w:val="0"/>
          <w:bCs w:val="0"/>
          <w:i w:val="0"/>
          <w:iCs w:val="0"/>
          <w:sz w:val="24"/>
          <w:lang w:val="en-US" w:eastAsia="zh-CN"/>
        </w:rPr>
        <w:t>与硼原子</w:t>
      </w:r>
      <w:r>
        <w:rPr>
          <w:rFonts w:hint="default" w:ascii="Times New Roman" w:hAnsi="Times New Roman" w:eastAsia="宋体" w:cs="Times New Roman"/>
          <w:b w:val="0"/>
          <w:bCs w:val="0"/>
          <w:i w:val="0"/>
          <w:iCs w:val="0"/>
          <w:sz w:val="24"/>
          <w:lang w:val="en-US" w:eastAsia="zh-CN"/>
        </w:rPr>
        <w:t>（B）</w:t>
      </w:r>
      <w:r>
        <w:rPr>
          <w:rFonts w:hint="eastAsia" w:ascii="宋体" w:hAnsi="宋体" w:eastAsia="宋体" w:cs="宋体"/>
          <w:b w:val="0"/>
          <w:bCs w:val="0"/>
          <w:i w:val="0"/>
          <w:iCs w:val="0"/>
          <w:sz w:val="24"/>
          <w:lang w:val="en-US" w:eastAsia="zh-CN"/>
        </w:rPr>
        <w:t>所取代，层内原子以</w:t>
      </w:r>
      <w:r>
        <w:rPr>
          <w:rFonts w:hint="eastAsia" w:ascii="宋体" w:hAnsi="宋体" w:eastAsia="宋体" w:cs="宋体"/>
          <w:b w:val="0"/>
          <w:bCs w:val="0"/>
          <w:position w:val="-10"/>
          <w:sz w:val="24"/>
          <w:szCs w:val="32"/>
          <w:lang w:val="en-US" w:eastAsia="zh-CN"/>
        </w:rPr>
        <w:object>
          <v:shape id="_x0000_i1025" o:spt="75" type="#_x0000_t75" style="height:16pt;width:21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宋体" w:hAnsi="宋体" w:eastAsia="宋体" w:cs="宋体"/>
          <w:b w:val="0"/>
          <w:bCs w:val="0"/>
          <w:i w:val="0"/>
          <w:iCs w:val="0"/>
          <w:sz w:val="24"/>
          <w:lang w:val="en-US" w:eastAsia="zh-CN"/>
        </w:rPr>
        <w:t>杂化共价键结合，结合弱，易于剥离，且质量较轻，不导电，具有很宽的</w:t>
      </w:r>
      <w:r>
        <w:rPr>
          <w:rFonts w:hint="eastAsia" w:ascii="宋体" w:hAnsi="宋体" w:cs="宋体"/>
          <w:b w:val="0"/>
          <w:bCs w:val="0"/>
          <w:i w:val="0"/>
          <w:iCs w:val="0"/>
          <w:sz w:val="24"/>
          <w:lang w:val="en-US" w:eastAsia="zh-CN"/>
        </w:rPr>
        <w:t>能带间隙</w:t>
      </w:r>
      <w:r>
        <w:rPr>
          <w:rFonts w:hint="eastAsia" w:ascii="宋体" w:hAnsi="宋体" w:eastAsia="宋体" w:cs="宋体"/>
          <w:b w:val="0"/>
          <w:bCs w:val="0"/>
          <w:i w:val="0"/>
          <w:iCs w:val="0"/>
          <w:sz w:val="24"/>
          <w:lang w:val="en-US" w:eastAsia="zh-CN"/>
        </w:rPr>
        <w:t>。</w:t>
      </w:r>
      <w:r>
        <w:rPr>
          <w:rFonts w:hint="default" w:ascii="Times New Roman" w:hAnsi="Times New Roman" w:cs="Times New Roman"/>
          <w:b w:val="0"/>
          <w:bCs w:val="0"/>
          <w:i w:val="0"/>
          <w:iCs w:val="0"/>
          <w:sz w:val="24"/>
          <w:lang w:val="en-US" w:eastAsia="zh-CN"/>
        </w:rPr>
        <w:t>h-BN</w:t>
      </w:r>
      <w:r>
        <w:rPr>
          <w:rFonts w:hint="eastAsia" w:ascii="宋体" w:hAnsi="宋体" w:eastAsia="宋体" w:cs="宋体"/>
          <w:b w:val="0"/>
          <w:bCs w:val="0"/>
          <w:i w:val="0"/>
          <w:iCs w:val="0"/>
          <w:sz w:val="24"/>
          <w:lang w:val="en-US" w:eastAsia="zh-CN"/>
        </w:rPr>
        <w:t>的晶格常数</w:t>
      </w:r>
      <w:r>
        <w:rPr>
          <w:rFonts w:hint="default" w:ascii="Times New Roman" w:hAnsi="Times New Roman" w:eastAsia="宋体" w:cs="Times New Roman"/>
          <w:b w:val="0"/>
          <w:bCs w:val="0"/>
          <w:i w:val="0"/>
          <w:iCs w:val="0"/>
          <w:sz w:val="24"/>
          <w:lang w:val="en-US" w:eastAsia="zh-CN"/>
        </w:rPr>
        <w:t>a</w:t>
      </w:r>
      <w:r>
        <w:rPr>
          <w:rFonts w:hint="eastAsia" w:cs="Times New Roman"/>
          <w:b w:val="0"/>
          <w:bCs w:val="0"/>
          <w:i w:val="0"/>
          <w:iCs w:val="0"/>
          <w:sz w:val="24"/>
          <w:lang w:val="en-US" w:eastAsia="zh-CN"/>
        </w:rPr>
        <w:t>为</w:t>
      </w:r>
      <w:r>
        <w:rPr>
          <w:rFonts w:hint="eastAsia" w:ascii="宋体" w:hAnsi="宋体" w:eastAsia="宋体" w:cs="宋体"/>
          <w:b w:val="0"/>
          <w:bCs w:val="0"/>
          <w:i w:val="0"/>
          <w:iCs w:val="0"/>
          <w:sz w:val="24"/>
          <w:lang w:val="en-US" w:eastAsia="zh-CN"/>
        </w:rPr>
        <w:t>2.504</w:t>
      </w:r>
      <w:r>
        <w:rPr>
          <w:rFonts w:hint="default" w:ascii="Times New Roman" w:hAnsi="Times New Roman" w:eastAsia="宋体" w:cs="Times New Roman"/>
          <w:b w:val="0"/>
          <w:bCs w:val="0"/>
          <w:i w:val="0"/>
          <w:iCs w:val="0"/>
          <w:sz w:val="24"/>
          <w:lang w:val="en-US" w:eastAsia="zh-CN"/>
        </w:rPr>
        <w:t>Å</w:t>
      </w:r>
      <w:r>
        <w:rPr>
          <w:rFonts w:hint="eastAsia" w:ascii="宋体" w:hAnsi="宋体" w:eastAsia="宋体" w:cs="宋体"/>
          <w:b w:val="0"/>
          <w:bCs w:val="0"/>
          <w:i w:val="0"/>
          <w:iCs w:val="0"/>
          <w:sz w:val="24"/>
          <w:lang w:val="en-US" w:eastAsia="zh-CN"/>
        </w:rPr>
        <w:t>,</w:t>
      </w:r>
      <w:r>
        <w:rPr>
          <w:rFonts w:hint="eastAsia" w:ascii="宋体" w:hAnsi="宋体" w:cs="宋体"/>
          <w:b w:val="0"/>
          <w:bCs w:val="0"/>
          <w:i w:val="0"/>
          <w:iCs w:val="0"/>
          <w:sz w:val="24"/>
          <w:lang w:val="en-US" w:eastAsia="zh-CN"/>
        </w:rPr>
        <w:t>纵向晶格常数</w:t>
      </w:r>
      <w:r>
        <w:rPr>
          <w:rFonts w:hint="default" w:ascii="Times New Roman" w:hAnsi="Times New Roman" w:eastAsia="宋体" w:cs="Times New Roman"/>
          <w:b w:val="0"/>
          <w:bCs w:val="0"/>
          <w:i w:val="0"/>
          <w:iCs w:val="0"/>
          <w:sz w:val="24"/>
          <w:lang w:val="en-US" w:eastAsia="zh-CN"/>
        </w:rPr>
        <w:t>c</w:t>
      </w:r>
      <w:r>
        <w:rPr>
          <w:rFonts w:hint="eastAsia" w:cs="Times New Roman"/>
          <w:b w:val="0"/>
          <w:bCs w:val="0"/>
          <w:i w:val="0"/>
          <w:iCs w:val="0"/>
          <w:sz w:val="24"/>
          <w:lang w:val="en-US" w:eastAsia="zh-CN"/>
        </w:rPr>
        <w:t>为</w:t>
      </w:r>
      <w:r>
        <w:rPr>
          <w:rFonts w:hint="eastAsia" w:ascii="宋体" w:hAnsi="宋体" w:eastAsia="宋体" w:cs="宋体"/>
          <w:b w:val="0"/>
          <w:bCs w:val="0"/>
          <w:i w:val="0"/>
          <w:iCs w:val="0"/>
          <w:sz w:val="24"/>
          <w:lang w:val="en-US" w:eastAsia="zh-CN"/>
        </w:rPr>
        <w:t>6.66</w:t>
      </w:r>
      <w:r>
        <w:rPr>
          <w:rFonts w:hint="default" w:ascii="Times New Roman" w:hAnsi="Times New Roman" w:eastAsia="宋体" w:cs="Times New Roman"/>
          <w:b w:val="0"/>
          <w:bCs w:val="0"/>
          <w:i w:val="0"/>
          <w:iCs w:val="0"/>
          <w:sz w:val="24"/>
          <w:lang w:val="en-US" w:eastAsia="zh-CN"/>
        </w:rPr>
        <w:t>Å</w:t>
      </w:r>
      <w:r>
        <w:rPr>
          <w:rFonts w:hint="eastAsia" w:ascii="宋体" w:hAnsi="宋体" w:eastAsia="宋体" w:cs="宋体"/>
          <w:b w:val="0"/>
          <w:bCs w:val="0"/>
          <w:i w:val="0"/>
          <w:iCs w:val="0"/>
          <w:sz w:val="24"/>
          <w:lang w:val="en-US" w:eastAsia="zh-CN"/>
        </w:rPr>
        <w:t>,理论密度为2.27</w:t>
      </w:r>
      <w:r>
        <w:rPr>
          <w:rFonts w:hint="default" w:ascii="Times New Roman" w:hAnsi="Times New Roman" w:eastAsia="宋体" w:cs="Times New Roman"/>
          <w:b w:val="0"/>
          <w:bCs w:val="0"/>
          <w:i w:val="0"/>
          <w:iCs w:val="0"/>
          <w:sz w:val="24"/>
          <w:lang w:val="en-US" w:eastAsia="zh-CN"/>
        </w:rPr>
        <w:t>g/cm³</w:t>
      </w:r>
      <w:r>
        <w:rPr>
          <w:rFonts w:hint="eastAsia" w:ascii="宋体" w:hAnsi="宋体" w:eastAsia="宋体" w:cs="宋体"/>
          <w:b w:val="0"/>
          <w:bCs w:val="0"/>
          <w:i w:val="0"/>
          <w:iCs w:val="0"/>
          <w:sz w:val="24"/>
          <w:lang w:val="en-US" w:eastAsia="zh-CN"/>
        </w:rPr>
        <w:t>，熔点</w:t>
      </w:r>
      <w:r>
        <w:rPr>
          <w:rFonts w:hint="eastAsia" w:ascii="宋体" w:hAnsi="宋体" w:cs="宋体"/>
          <w:b w:val="0"/>
          <w:bCs w:val="0"/>
          <w:i w:val="0"/>
          <w:iCs w:val="0"/>
          <w:sz w:val="24"/>
          <w:lang w:val="en-US" w:eastAsia="zh-CN"/>
        </w:rPr>
        <w:t>为</w:t>
      </w:r>
      <w:r>
        <w:rPr>
          <w:rFonts w:hint="eastAsia" w:ascii="宋体" w:hAnsi="宋体" w:eastAsia="宋体" w:cs="宋体"/>
          <w:b w:val="0"/>
          <w:bCs w:val="0"/>
          <w:i w:val="0"/>
          <w:iCs w:val="0"/>
          <w:sz w:val="24"/>
          <w:lang w:val="en-US" w:eastAsia="zh-CN"/>
        </w:rPr>
        <w:t>3000</w:t>
      </w:r>
      <w:r>
        <w:rPr>
          <w:rFonts w:hint="default" w:ascii="Times New Roman" w:hAnsi="Times New Roman" w:eastAsia="宋体" w:cs="Times New Roman"/>
          <w:b w:val="0"/>
          <w:bCs w:val="0"/>
          <w:i w:val="0"/>
          <w:iCs w:val="0"/>
          <w:sz w:val="24"/>
          <w:lang w:val="en-US" w:eastAsia="zh-CN"/>
        </w:rPr>
        <w:t>℃</w:t>
      </w:r>
      <w:r>
        <w:rPr>
          <w:rFonts w:hint="eastAsia" w:ascii="宋体" w:hAnsi="宋体" w:eastAsia="宋体" w:cs="宋体"/>
          <w:b w:val="0"/>
          <w:bCs w:val="0"/>
          <w:i w:val="0"/>
          <w:iCs w:val="0"/>
          <w:sz w:val="24"/>
          <w:lang w:val="en-US" w:eastAsia="zh-CN"/>
        </w:rPr>
        <w:t>。除了常见的二维平面结构外，</w:t>
      </w:r>
      <w:r>
        <w:rPr>
          <w:rFonts w:hint="default" w:ascii="Times New Roman" w:hAnsi="Times New Roman" w:cs="Times New Roman"/>
          <w:b w:val="0"/>
          <w:bCs w:val="0"/>
          <w:i w:val="0"/>
          <w:iCs w:val="0"/>
          <w:sz w:val="24"/>
          <w:lang w:val="en-US" w:eastAsia="zh-CN"/>
        </w:rPr>
        <w:t>h-BN</w:t>
      </w:r>
      <w:r>
        <w:rPr>
          <w:rFonts w:hint="eastAsia" w:ascii="宋体" w:hAnsi="宋体" w:eastAsia="宋体" w:cs="宋体"/>
          <w:b w:val="0"/>
          <w:bCs w:val="0"/>
          <w:i w:val="0"/>
          <w:iCs w:val="0"/>
          <w:sz w:val="24"/>
          <w:lang w:val="en-US" w:eastAsia="zh-CN"/>
        </w:rPr>
        <w:t>还具有一维的氮化硼纳米管和三维的堆垛状结构。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ascii="宋体" w:hAnsi="宋体" w:eastAsia="宋体" w:cs="宋体"/>
          <w:sz w:val="24"/>
          <w:szCs w:val="24"/>
        </w:rPr>
      </w:pPr>
      <w:r>
        <w:drawing>
          <wp:inline distT="0" distB="0" distL="114300" distR="114300">
            <wp:extent cx="4933315" cy="2009775"/>
            <wp:effectExtent l="0" t="0" r="635" b="95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4933315" cy="20097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2" w:firstLineChars="200"/>
        <w:jc w:val="center"/>
        <w:textAlignment w:val="auto"/>
        <w:outlineLvl w:val="9"/>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图</w:t>
      </w:r>
      <w:r>
        <w:rPr>
          <w:rFonts w:hint="default" w:ascii="Times New Roman" w:hAnsi="Times New Roman" w:cs="Times New Roman"/>
          <w:b/>
          <w:bCs/>
          <w:sz w:val="24"/>
          <w:szCs w:val="24"/>
          <w:lang w:val="en-US" w:eastAsia="zh-CN"/>
        </w:rPr>
        <w:t>1.3</w:t>
      </w:r>
      <w:r>
        <w:rPr>
          <w:rFonts w:hint="eastAsia" w:ascii="宋体" w:hAnsi="宋体" w:cs="宋体"/>
          <w:b/>
          <w:bCs/>
          <w:sz w:val="24"/>
          <w:szCs w:val="24"/>
          <w:lang w:val="en-US" w:eastAsia="zh-CN"/>
        </w:rPr>
        <w:t xml:space="preserve"> </w:t>
      </w:r>
      <w:r>
        <w:rPr>
          <w:rFonts w:hint="default" w:ascii="Times New Roman" w:hAnsi="Times New Roman" w:cs="Times New Roman"/>
          <w:b/>
          <w:bCs/>
          <w:sz w:val="24"/>
          <w:szCs w:val="24"/>
          <w:lang w:val="en-US" w:eastAsia="zh-CN"/>
        </w:rPr>
        <w:t>h-BN</w:t>
      </w:r>
      <w:r>
        <w:rPr>
          <w:rFonts w:hint="eastAsia" w:ascii="宋体" w:hAnsi="宋体" w:cs="宋体"/>
          <w:b/>
          <w:bCs/>
          <w:sz w:val="24"/>
          <w:szCs w:val="24"/>
          <w:lang w:val="en-US" w:eastAsia="zh-CN"/>
        </w:rPr>
        <w:t>的结构图</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宋体" w:hAnsi="宋体" w:eastAsia="宋体" w:cs="宋体"/>
          <w:b w:val="0"/>
          <w:bCs w:val="0"/>
          <w:i w:val="0"/>
          <w:iCs w:val="0"/>
          <w:sz w:val="24"/>
          <w:lang w:val="en-US" w:eastAsia="zh-CN"/>
        </w:rPr>
      </w:pPr>
      <w:r>
        <w:rPr>
          <w:rFonts w:hint="eastAsia" w:cs="Times New Roman"/>
          <w:b w:val="0"/>
          <w:bCs w:val="0"/>
          <w:sz w:val="24"/>
          <w:highlight w:val="none"/>
          <w:lang w:val="en-US" w:eastAsia="zh-CN"/>
        </w:rPr>
        <w:t>同时，</w:t>
      </w:r>
      <w:r>
        <w:rPr>
          <w:rFonts w:hint="default" w:ascii="Times New Roman" w:hAnsi="Times New Roman" w:eastAsia="宋体" w:cs="Times New Roman"/>
          <w:b w:val="0"/>
          <w:bCs w:val="0"/>
          <w:sz w:val="24"/>
          <w:highlight w:val="none"/>
          <w:lang w:val="en-US" w:eastAsia="zh-CN"/>
        </w:rPr>
        <w:t>h-BN</w:t>
      </w:r>
      <w:r>
        <w:rPr>
          <w:rFonts w:hint="eastAsia" w:ascii="宋体" w:hAnsi="宋体" w:eastAsia="宋体" w:cs="宋体"/>
          <w:b w:val="0"/>
          <w:bCs w:val="0"/>
          <w:sz w:val="24"/>
          <w:highlight w:val="none"/>
          <w:lang w:val="en-US" w:eastAsia="zh-CN"/>
        </w:rPr>
        <w:t>具有</w:t>
      </w:r>
      <w:r>
        <w:rPr>
          <w:rFonts w:hint="eastAsia" w:ascii="宋体" w:hAnsi="宋体" w:cs="宋体"/>
          <w:b w:val="0"/>
          <w:bCs w:val="0"/>
          <w:sz w:val="24"/>
          <w:highlight w:val="none"/>
          <w:lang w:val="en-US" w:eastAsia="zh-CN"/>
        </w:rPr>
        <w:t>优良</w:t>
      </w:r>
      <w:r>
        <w:rPr>
          <w:rFonts w:hint="eastAsia" w:ascii="宋体" w:hAnsi="宋体" w:eastAsia="宋体" w:cs="宋体"/>
          <w:b w:val="0"/>
          <w:bCs w:val="0"/>
          <w:sz w:val="24"/>
          <w:highlight w:val="none"/>
          <w:lang w:val="en-US" w:eastAsia="zh-CN"/>
        </w:rPr>
        <w:t>的电绝缘性、</w:t>
      </w:r>
      <w:r>
        <w:rPr>
          <w:rFonts w:hint="eastAsia" w:ascii="宋体" w:hAnsi="宋体" w:cs="宋体"/>
          <w:b w:val="0"/>
          <w:bCs w:val="0"/>
          <w:sz w:val="24"/>
          <w:highlight w:val="none"/>
          <w:lang w:val="en-US" w:eastAsia="zh-CN"/>
        </w:rPr>
        <w:t>宽频带隙、</w:t>
      </w:r>
      <w:r>
        <w:rPr>
          <w:rFonts w:hint="eastAsia" w:ascii="宋体" w:hAnsi="宋体" w:eastAsia="宋体" w:cs="宋体"/>
          <w:b w:val="0"/>
          <w:bCs w:val="0"/>
          <w:sz w:val="24"/>
          <w:highlight w:val="none"/>
          <w:lang w:val="en-US" w:eastAsia="zh-CN"/>
        </w:rPr>
        <w:t>高温稳定性、导热性、良好的润滑性能以及中子吸收能力</w:t>
      </w:r>
      <w:r>
        <w:rPr>
          <w:rFonts w:hint="eastAsia" w:ascii="宋体" w:hAnsi="宋体" w:cs="宋体"/>
          <w:b w:val="0"/>
          <w:bCs w:val="0"/>
          <w:sz w:val="24"/>
          <w:highlight w:val="none"/>
          <w:lang w:val="en-US" w:eastAsia="zh-CN"/>
        </w:rPr>
        <w:t>等独特的物理化学性质，使得</w:t>
      </w:r>
      <w:r>
        <w:rPr>
          <w:rFonts w:hint="default" w:ascii="Times New Roman" w:hAnsi="Times New Roman" w:cs="Times New Roman"/>
          <w:b w:val="0"/>
          <w:bCs w:val="0"/>
          <w:sz w:val="24"/>
          <w:highlight w:val="none"/>
          <w:lang w:val="en-US" w:eastAsia="zh-CN"/>
        </w:rPr>
        <w:t>h-BN</w:t>
      </w:r>
      <w:r>
        <w:rPr>
          <w:rFonts w:hint="eastAsia" w:ascii="宋体" w:hAnsi="宋体" w:cs="宋体"/>
          <w:b w:val="0"/>
          <w:bCs w:val="0"/>
          <w:sz w:val="24"/>
          <w:highlight w:val="none"/>
          <w:lang w:val="en-US" w:eastAsia="zh-CN"/>
        </w:rPr>
        <w:t>材料被广泛应用于众多潜在领域。</w:t>
      </w:r>
      <w:r>
        <w:rPr>
          <w:rFonts w:hint="default" w:ascii="Times New Roman" w:hAnsi="Times New Roman" w:cs="Times New Roman"/>
          <w:b w:val="0"/>
          <w:bCs w:val="0"/>
          <w:i w:val="0"/>
          <w:iCs w:val="0"/>
          <w:sz w:val="24"/>
          <w:lang w:val="en-US" w:eastAsia="zh-CN"/>
        </w:rPr>
        <w:t>h-BN</w:t>
      </w:r>
      <w:r>
        <w:rPr>
          <w:rFonts w:hint="eastAsia" w:cs="Times New Roman"/>
          <w:b w:val="0"/>
          <w:bCs w:val="0"/>
          <w:i w:val="0"/>
          <w:iCs w:val="0"/>
          <w:sz w:val="24"/>
          <w:lang w:val="en-US" w:eastAsia="zh-CN"/>
        </w:rPr>
        <w:t>具备</w:t>
      </w:r>
      <w:r>
        <w:rPr>
          <w:rFonts w:hint="eastAsia" w:ascii="宋体" w:hAnsi="宋体" w:eastAsia="宋体" w:cs="宋体"/>
          <w:b w:val="0"/>
          <w:bCs w:val="0"/>
          <w:i w:val="0"/>
          <w:iCs w:val="0"/>
          <w:sz w:val="24"/>
          <w:lang w:val="en-US" w:eastAsia="zh-CN"/>
        </w:rPr>
        <w:t>优异的物理化学性能，特别是优异的介电性能、介电性能的频率稳定性和高热导率，</w:t>
      </w:r>
      <w:r>
        <w:rPr>
          <w:rFonts w:hint="eastAsia" w:ascii="宋体" w:hAnsi="宋体" w:cs="宋体"/>
          <w:b w:val="0"/>
          <w:bCs w:val="0"/>
          <w:i w:val="0"/>
          <w:iCs w:val="0"/>
          <w:sz w:val="24"/>
          <w:lang w:val="en-US" w:eastAsia="zh-CN"/>
        </w:rPr>
        <w:t>使得它</w:t>
      </w:r>
      <w:r>
        <w:rPr>
          <w:rFonts w:hint="eastAsia" w:ascii="宋体" w:hAnsi="宋体" w:eastAsia="宋体" w:cs="宋体"/>
          <w:b w:val="0"/>
          <w:bCs w:val="0"/>
          <w:i w:val="0"/>
          <w:iCs w:val="0"/>
          <w:sz w:val="24"/>
          <w:lang w:val="en-US" w:eastAsia="zh-CN"/>
        </w:rPr>
        <w:t>受到越来越多的关注。</w:t>
      </w:r>
      <w:r>
        <w:rPr>
          <w:rFonts w:hint="eastAsia" w:ascii="宋体" w:hAnsi="宋体" w:cs="宋体"/>
          <w:b w:val="0"/>
          <w:bCs w:val="0"/>
          <w:i w:val="0"/>
          <w:iCs w:val="0"/>
          <w:sz w:val="24"/>
          <w:lang w:val="en-US" w:eastAsia="zh-CN"/>
        </w:rPr>
        <w:t>如</w:t>
      </w:r>
      <w:r>
        <w:rPr>
          <w:rFonts w:hint="default" w:ascii="Times New Roman" w:hAnsi="Times New Roman" w:eastAsia="宋体" w:cs="Times New Roman"/>
          <w:b w:val="0"/>
          <w:bCs w:val="0"/>
          <w:i w:val="0"/>
          <w:iCs w:val="0"/>
          <w:sz w:val="24"/>
          <w:lang w:val="en-US" w:eastAsia="zh-CN"/>
        </w:rPr>
        <w:t>h-BN</w:t>
      </w:r>
      <w:r>
        <w:rPr>
          <w:rFonts w:hint="eastAsia" w:ascii="宋体" w:hAnsi="宋体" w:eastAsia="宋体" w:cs="宋体"/>
          <w:b w:val="0"/>
          <w:bCs w:val="0"/>
          <w:i w:val="0"/>
          <w:iCs w:val="0"/>
          <w:sz w:val="24"/>
          <w:lang w:val="en-US" w:eastAsia="zh-CN"/>
        </w:rPr>
        <w:t>粉末可用于制备</w:t>
      </w:r>
      <w:r>
        <w:rPr>
          <w:rFonts w:hint="default" w:ascii="Times New Roman" w:hAnsi="Times New Roman" w:eastAsia="宋体" w:cs="Times New Roman"/>
          <w:b w:val="0"/>
          <w:bCs w:val="0"/>
          <w:i w:val="0"/>
          <w:iCs w:val="0"/>
          <w:sz w:val="24"/>
          <w:lang w:val="en-US" w:eastAsia="zh-CN"/>
        </w:rPr>
        <w:t>h-BN</w:t>
      </w:r>
      <w:r>
        <w:rPr>
          <w:rFonts w:hint="eastAsia" w:ascii="宋体" w:hAnsi="宋体" w:eastAsia="宋体" w:cs="宋体"/>
          <w:b w:val="0"/>
          <w:bCs w:val="0"/>
          <w:i w:val="0"/>
          <w:iCs w:val="0"/>
          <w:sz w:val="24"/>
          <w:lang w:val="en-US" w:eastAsia="zh-CN"/>
        </w:rPr>
        <w:t>和</w:t>
      </w:r>
      <w:r>
        <w:rPr>
          <w:rFonts w:hint="default" w:ascii="Times New Roman" w:hAnsi="Times New Roman" w:eastAsia="宋体" w:cs="Times New Roman"/>
          <w:b w:val="0"/>
          <w:bCs w:val="0"/>
          <w:i w:val="0"/>
          <w:iCs w:val="0"/>
          <w:sz w:val="24"/>
          <w:lang w:val="en-US" w:eastAsia="zh-CN"/>
        </w:rPr>
        <w:t>c-BN</w:t>
      </w:r>
      <w:r>
        <w:rPr>
          <w:rFonts w:hint="eastAsia" w:ascii="宋体" w:hAnsi="宋体" w:eastAsia="宋体" w:cs="宋体"/>
          <w:b w:val="0"/>
          <w:bCs w:val="0"/>
          <w:i w:val="0"/>
          <w:iCs w:val="0"/>
          <w:sz w:val="24"/>
          <w:lang w:val="en-US" w:eastAsia="zh-CN"/>
        </w:rPr>
        <w:t>陶瓷或用作高温润滑剂；</w:t>
      </w:r>
      <w:r>
        <w:rPr>
          <w:rFonts w:hint="default" w:ascii="Times New Roman" w:hAnsi="Times New Roman" w:eastAsia="宋体" w:cs="Times New Roman"/>
          <w:b w:val="0"/>
          <w:bCs w:val="0"/>
          <w:i w:val="0"/>
          <w:iCs w:val="0"/>
          <w:sz w:val="24"/>
          <w:lang w:val="en-US" w:eastAsia="zh-CN"/>
        </w:rPr>
        <w:t>h-BN</w:t>
      </w:r>
      <w:r>
        <w:rPr>
          <w:rFonts w:hint="eastAsia" w:ascii="宋体" w:hAnsi="宋体" w:eastAsia="宋体" w:cs="宋体"/>
          <w:b w:val="0"/>
          <w:bCs w:val="0"/>
          <w:i w:val="0"/>
          <w:iCs w:val="0"/>
          <w:sz w:val="24"/>
          <w:lang w:val="en-US" w:eastAsia="zh-CN"/>
        </w:rPr>
        <w:t>纤维可</w:t>
      </w:r>
      <w:r>
        <w:rPr>
          <w:rFonts w:hint="eastAsia" w:ascii="宋体" w:hAnsi="宋体" w:cs="宋体"/>
          <w:b w:val="0"/>
          <w:bCs w:val="0"/>
          <w:i w:val="0"/>
          <w:iCs w:val="0"/>
          <w:sz w:val="24"/>
          <w:lang w:val="en-US" w:eastAsia="zh-CN"/>
        </w:rPr>
        <w:t>用于制作</w:t>
      </w:r>
      <w:r>
        <w:rPr>
          <w:rFonts w:hint="eastAsia" w:ascii="宋体" w:hAnsi="宋体" w:eastAsia="宋体" w:cs="宋体"/>
          <w:b w:val="0"/>
          <w:bCs w:val="0"/>
          <w:i w:val="0"/>
          <w:iCs w:val="0"/>
          <w:sz w:val="24"/>
          <w:lang w:val="en-US" w:eastAsia="zh-CN"/>
        </w:rPr>
        <w:t>导弹天线罩、微波天线窗口等陶瓷基复合材料的增强剂等等。</w:t>
      </w:r>
      <w:r>
        <w:rPr>
          <w:rFonts w:hint="eastAsia" w:ascii="宋体" w:hAnsi="宋体" w:eastAsia="宋体" w:cs="宋体"/>
          <w:b w:val="0"/>
          <w:bCs w:val="0"/>
          <w:sz w:val="24"/>
          <w:lang w:val="en-US" w:eastAsia="zh-CN"/>
        </w:rPr>
        <w:t>除了</w:t>
      </w:r>
      <w:r>
        <w:rPr>
          <w:rFonts w:hint="default" w:ascii="Times New Roman" w:hAnsi="Times New Roman" w:cs="Times New Roman"/>
          <w:b w:val="0"/>
          <w:bCs w:val="0"/>
          <w:i w:val="0"/>
          <w:iCs w:val="0"/>
          <w:sz w:val="24"/>
          <w:lang w:val="en-US" w:eastAsia="zh-CN"/>
        </w:rPr>
        <w:t>h-BN</w:t>
      </w:r>
      <w:r>
        <w:rPr>
          <w:rFonts w:hint="eastAsia" w:ascii="宋体" w:hAnsi="宋体" w:eastAsia="宋体" w:cs="宋体"/>
          <w:b w:val="0"/>
          <w:bCs w:val="0"/>
          <w:sz w:val="24"/>
          <w:lang w:val="en-US" w:eastAsia="zh-CN"/>
        </w:rPr>
        <w:t>之外</w:t>
      </w:r>
      <w:r>
        <w:rPr>
          <w:rFonts w:hint="eastAsia" w:ascii="宋体" w:hAnsi="宋体" w:eastAsia="宋体" w:cs="宋体"/>
          <w:b w:val="0"/>
          <w:bCs w:val="0"/>
          <w:sz w:val="24"/>
          <w:highlight w:val="none"/>
          <w:lang w:val="en-US" w:eastAsia="zh-CN"/>
        </w:rPr>
        <w:t>，氮化硼的其他三种</w:t>
      </w:r>
      <w:r>
        <w:rPr>
          <w:rFonts w:hint="eastAsia" w:ascii="宋体" w:hAnsi="宋体" w:cs="宋体"/>
          <w:b w:val="0"/>
          <w:bCs w:val="0"/>
          <w:sz w:val="24"/>
          <w:highlight w:val="none"/>
          <w:lang w:val="en-US" w:eastAsia="zh-CN"/>
        </w:rPr>
        <w:t>形式</w:t>
      </w:r>
      <w:r>
        <w:rPr>
          <w:rFonts w:hint="eastAsia" w:ascii="宋体" w:hAnsi="宋体" w:eastAsia="宋体" w:cs="宋体"/>
          <w:b w:val="0"/>
          <w:bCs w:val="0"/>
          <w:sz w:val="24"/>
          <w:highlight w:val="none"/>
          <w:lang w:val="en-US" w:eastAsia="zh-CN"/>
        </w:rPr>
        <w:t>分别是：立方氮化硼（</w:t>
      </w:r>
      <w:r>
        <w:rPr>
          <w:rFonts w:hint="default" w:ascii="Times New Roman" w:hAnsi="Times New Roman" w:eastAsia="宋体" w:cs="Times New Roman"/>
          <w:b w:val="0"/>
          <w:bCs w:val="0"/>
          <w:sz w:val="24"/>
          <w:highlight w:val="none"/>
          <w:lang w:val="en-US" w:eastAsia="zh-CN"/>
        </w:rPr>
        <w:t>c-BN</w:t>
      </w:r>
      <w:r>
        <w:rPr>
          <w:rFonts w:hint="eastAsia" w:ascii="宋体" w:hAnsi="宋体" w:eastAsia="宋体" w:cs="宋体"/>
          <w:b w:val="0"/>
          <w:bCs w:val="0"/>
          <w:sz w:val="24"/>
          <w:highlight w:val="none"/>
          <w:lang w:val="en-US" w:eastAsia="zh-CN"/>
        </w:rPr>
        <w:t>）、菱纤锌矿氮化硼</w:t>
      </w:r>
      <w:r>
        <w:rPr>
          <w:rFonts w:hint="default" w:ascii="Times New Roman" w:hAnsi="Times New Roman" w:eastAsia="宋体" w:cs="Times New Roman"/>
          <w:b w:val="0"/>
          <w:bCs w:val="0"/>
          <w:sz w:val="24"/>
          <w:highlight w:val="none"/>
          <w:lang w:val="en-US" w:eastAsia="zh-CN"/>
        </w:rPr>
        <w:t>（WBN）</w:t>
      </w:r>
      <w:r>
        <w:rPr>
          <w:rFonts w:hint="eastAsia" w:ascii="宋体" w:hAnsi="宋体" w:eastAsia="宋体" w:cs="宋体"/>
          <w:b w:val="0"/>
          <w:bCs w:val="0"/>
          <w:sz w:val="24"/>
          <w:highlight w:val="none"/>
          <w:lang w:val="en-US" w:eastAsia="zh-CN"/>
        </w:rPr>
        <w:t>和立氮化硼</w:t>
      </w:r>
      <w:r>
        <w:rPr>
          <w:rFonts w:hint="default" w:ascii="Times New Roman" w:hAnsi="Times New Roman" w:eastAsia="宋体" w:cs="Times New Roman"/>
          <w:b w:val="0"/>
          <w:bCs w:val="0"/>
          <w:sz w:val="24"/>
          <w:highlight w:val="none"/>
          <w:lang w:val="en-US" w:eastAsia="zh-CN"/>
        </w:rPr>
        <w:t>（RBN</w:t>
      </w:r>
      <w:r>
        <w:rPr>
          <w:rFonts w:hint="eastAsia" w:ascii="宋体" w:hAnsi="宋体" w:eastAsia="宋体" w:cs="宋体"/>
          <w:b w:val="0"/>
          <w:bCs w:val="0"/>
          <w:sz w:val="24"/>
          <w:highlight w:val="none"/>
          <w:lang w:val="en-US" w:eastAsia="zh-CN"/>
        </w:rPr>
        <w:t>）,</w:t>
      </w:r>
      <w:r>
        <w:rPr>
          <w:rFonts w:hint="eastAsia" w:ascii="宋体" w:hAnsi="宋体" w:eastAsia="宋体" w:cs="宋体"/>
          <w:b w:val="0"/>
          <w:bCs w:val="0"/>
          <w:sz w:val="24"/>
          <w:lang w:val="en-US" w:eastAsia="zh-CN"/>
        </w:rPr>
        <w:t>其中</w:t>
      </w:r>
      <w:r>
        <w:rPr>
          <w:rFonts w:hint="eastAsia" w:cs="Times New Roman"/>
          <w:b w:val="0"/>
          <w:bCs w:val="0"/>
          <w:i w:val="0"/>
          <w:iCs w:val="0"/>
          <w:sz w:val="24"/>
          <w:lang w:val="en-US" w:eastAsia="zh-CN"/>
        </w:rPr>
        <w:t>c</w:t>
      </w:r>
      <w:r>
        <w:rPr>
          <w:rFonts w:hint="default" w:ascii="Times New Roman" w:hAnsi="Times New Roman" w:cs="Times New Roman"/>
          <w:b w:val="0"/>
          <w:bCs w:val="0"/>
          <w:i w:val="0"/>
          <w:iCs w:val="0"/>
          <w:sz w:val="24"/>
          <w:lang w:val="en-US" w:eastAsia="zh-CN"/>
        </w:rPr>
        <w:t>-BN</w:t>
      </w:r>
      <w:r>
        <w:rPr>
          <w:rFonts w:hint="eastAsia" w:ascii="宋体" w:hAnsi="宋体" w:eastAsia="宋体" w:cs="宋体"/>
          <w:b w:val="0"/>
          <w:bCs w:val="0"/>
          <w:sz w:val="24"/>
          <w:lang w:val="en-US" w:eastAsia="zh-CN"/>
        </w:rPr>
        <w:t>的硬度超过了人工金刚石，达到108</w:t>
      </w:r>
      <w:r>
        <w:rPr>
          <w:rFonts w:hint="default" w:ascii="Times New Roman" w:hAnsi="Times New Roman" w:eastAsia="宋体" w:cs="Times New Roman"/>
          <w:b w:val="0"/>
          <w:bCs w:val="0"/>
          <w:sz w:val="24"/>
          <w:lang w:val="en-US" w:eastAsia="zh-CN"/>
        </w:rPr>
        <w:t>GPa</w:t>
      </w:r>
      <w:r>
        <w:rPr>
          <w:rFonts w:hint="eastAsia" w:ascii="宋体" w:hAnsi="宋体" w:eastAsia="宋体" w:cs="宋体"/>
          <w:b w:val="0"/>
          <w:bCs w:val="0"/>
          <w:sz w:val="24"/>
          <w:lang w:val="en-US" w:eastAsia="zh-CN"/>
        </w:rPr>
        <w:t>,是一种非常高硬度的纳米材料。</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b w:val="0"/>
          <w:bCs w:val="0"/>
          <w:sz w:val="24"/>
          <w:szCs w:val="32"/>
          <w:lang w:val="en-US" w:eastAsia="zh-CN"/>
        </w:rPr>
      </w:pPr>
      <w:r>
        <w:rPr>
          <w:rFonts w:hint="eastAsia"/>
          <w:b w:val="0"/>
          <w:bCs w:val="0"/>
          <w:sz w:val="24"/>
          <w:szCs w:val="24"/>
          <w:lang w:val="en-US" w:eastAsia="zh-CN"/>
        </w:rPr>
        <w:t>h-BN</w:t>
      </w:r>
      <w:r>
        <w:rPr>
          <w:rFonts w:hint="eastAsia" w:ascii="宋体" w:hAnsi="宋体" w:eastAsia="宋体" w:cs="宋体"/>
          <w:b w:val="0"/>
          <w:bCs w:val="0"/>
          <w:sz w:val="24"/>
          <w:szCs w:val="24"/>
          <w:lang w:val="en-US" w:eastAsia="zh-CN"/>
        </w:rPr>
        <w:t>作为场效应晶体管器件中的介电基片具有</w:t>
      </w:r>
      <w:r>
        <w:rPr>
          <w:rFonts w:hint="eastAsia" w:ascii="宋体" w:hAnsi="宋体" w:cs="宋体"/>
          <w:b w:val="0"/>
          <w:bCs w:val="0"/>
          <w:sz w:val="24"/>
          <w:szCs w:val="24"/>
          <w:lang w:val="en-US" w:eastAsia="zh-CN"/>
        </w:rPr>
        <w:t>许多</w:t>
      </w:r>
      <w:r>
        <w:rPr>
          <w:rFonts w:hint="eastAsia" w:ascii="宋体" w:hAnsi="宋体" w:eastAsia="宋体" w:cs="宋体"/>
          <w:b w:val="0"/>
          <w:bCs w:val="0"/>
          <w:sz w:val="24"/>
          <w:szCs w:val="24"/>
          <w:lang w:val="en-US" w:eastAsia="zh-CN"/>
        </w:rPr>
        <w:t>优异的性能，如化学发光。</w:t>
      </w:r>
      <w:r>
        <w:rPr>
          <w:rFonts w:hint="eastAsia" w:ascii="宋体" w:hAnsi="宋体" w:eastAsia="宋体" w:cs="宋体"/>
          <w:b w:val="0"/>
          <w:bCs w:val="0"/>
          <w:i w:val="0"/>
          <w:iCs w:val="0"/>
          <w:sz w:val="24"/>
          <w:lang w:val="en-US" w:eastAsia="zh-CN"/>
        </w:rPr>
        <w:t>与石墨烯相比，</w:t>
      </w:r>
      <w:r>
        <w:rPr>
          <w:rFonts w:hint="default" w:ascii="Times New Roman" w:hAnsi="Times New Roman" w:cs="Times New Roman"/>
          <w:b w:val="0"/>
          <w:bCs w:val="0"/>
          <w:i w:val="0"/>
          <w:iCs w:val="0"/>
          <w:sz w:val="24"/>
          <w:lang w:val="en-US" w:eastAsia="zh-CN"/>
        </w:rPr>
        <w:t>h-BN</w:t>
      </w:r>
      <w:r>
        <w:rPr>
          <w:rFonts w:hint="eastAsia" w:ascii="宋体" w:hAnsi="宋体" w:eastAsia="宋体" w:cs="宋体"/>
          <w:b w:val="0"/>
          <w:bCs w:val="0"/>
          <w:i w:val="0"/>
          <w:iCs w:val="0"/>
          <w:sz w:val="24"/>
          <w:lang w:val="en-US" w:eastAsia="zh-CN"/>
        </w:rPr>
        <w:t>不能吸收可见光，</w:t>
      </w:r>
      <w:r>
        <w:rPr>
          <w:rFonts w:hint="eastAsia" w:ascii="宋体" w:hAnsi="宋体" w:cs="宋体"/>
          <w:b w:val="0"/>
          <w:bCs w:val="0"/>
          <w:i w:val="0"/>
          <w:iCs w:val="0"/>
          <w:sz w:val="24"/>
          <w:lang w:val="en-US" w:eastAsia="zh-CN"/>
        </w:rPr>
        <w:t>它的</w:t>
      </w:r>
      <w:r>
        <w:rPr>
          <w:rFonts w:hint="eastAsia" w:ascii="宋体" w:hAnsi="宋体" w:eastAsia="宋体" w:cs="宋体"/>
          <w:b w:val="0"/>
          <w:bCs w:val="0"/>
          <w:i w:val="0"/>
          <w:iCs w:val="0"/>
          <w:sz w:val="24"/>
          <w:lang w:val="en-US" w:eastAsia="zh-CN"/>
        </w:rPr>
        <w:t>光谱中有一簇波长为215</w:t>
      </w:r>
      <w:r>
        <w:rPr>
          <w:rFonts w:hint="default" w:ascii="Times New Roman" w:hAnsi="Times New Roman" w:cs="Times New Roman" w:eastAsiaTheme="minorEastAsia"/>
          <w:b w:val="0"/>
          <w:bCs w:val="0"/>
          <w:i w:val="0"/>
          <w:iCs w:val="0"/>
          <w:sz w:val="24"/>
          <w:lang w:val="en-US" w:eastAsia="zh-CN"/>
        </w:rPr>
        <w:t>nm</w:t>
      </w:r>
      <w:r>
        <w:rPr>
          <w:rFonts w:hint="eastAsia" w:ascii="宋体" w:hAnsi="宋体" w:eastAsia="宋体" w:cs="宋体"/>
          <w:b w:val="0"/>
          <w:bCs w:val="0"/>
          <w:i w:val="0"/>
          <w:iCs w:val="0"/>
          <w:sz w:val="24"/>
          <w:lang w:val="en-US" w:eastAsia="zh-CN"/>
        </w:rPr>
        <w:t>的</w:t>
      </w:r>
      <w:r>
        <w:rPr>
          <w:rFonts w:hint="default" w:ascii="Times New Roman" w:hAnsi="Times New Roman" w:eastAsia="宋体" w:cs="Times New Roman"/>
          <w:b w:val="0"/>
          <w:bCs w:val="0"/>
          <w:i w:val="0"/>
          <w:iCs w:val="0"/>
          <w:sz w:val="24"/>
          <w:lang w:val="en-US" w:eastAsia="zh-CN"/>
        </w:rPr>
        <w:t>S</w:t>
      </w:r>
      <w:r>
        <w:rPr>
          <w:rFonts w:hint="eastAsia" w:ascii="宋体" w:hAnsi="宋体" w:eastAsia="宋体" w:cs="宋体"/>
          <w:b w:val="0"/>
          <w:bCs w:val="0"/>
          <w:i w:val="0"/>
          <w:iCs w:val="0"/>
          <w:sz w:val="24"/>
          <w:lang w:val="en-US" w:eastAsia="zh-CN"/>
        </w:rPr>
        <w:t>形激发吸收带，这使得</w:t>
      </w:r>
      <w:r>
        <w:rPr>
          <w:rFonts w:hint="default" w:ascii="Times New Roman" w:hAnsi="Times New Roman" w:cs="Times New Roman"/>
          <w:b w:val="0"/>
          <w:bCs w:val="0"/>
          <w:i w:val="0"/>
          <w:iCs w:val="0"/>
          <w:sz w:val="24"/>
          <w:lang w:val="en-US" w:eastAsia="zh-CN"/>
        </w:rPr>
        <w:t>h-BN</w:t>
      </w:r>
      <w:r>
        <w:rPr>
          <w:rFonts w:hint="eastAsia" w:cs="Times New Roman"/>
          <w:b w:val="0"/>
          <w:bCs w:val="0"/>
          <w:i w:val="0"/>
          <w:iCs w:val="0"/>
          <w:sz w:val="24"/>
          <w:lang w:val="en-US" w:eastAsia="zh-CN"/>
        </w:rPr>
        <w:t>被</w:t>
      </w:r>
      <w:r>
        <w:rPr>
          <w:rFonts w:hint="eastAsia" w:ascii="宋体" w:hAnsi="宋体" w:eastAsia="宋体" w:cs="宋体"/>
          <w:b w:val="0"/>
          <w:bCs w:val="0"/>
          <w:i w:val="0"/>
          <w:iCs w:val="0"/>
          <w:sz w:val="24"/>
          <w:lang w:val="en-US" w:eastAsia="zh-CN"/>
        </w:rPr>
        <w:t>广泛应用</w:t>
      </w:r>
      <w:r>
        <w:rPr>
          <w:rFonts w:hint="eastAsia" w:ascii="宋体" w:hAnsi="宋体" w:cs="宋体"/>
          <w:b w:val="0"/>
          <w:bCs w:val="0"/>
          <w:i w:val="0"/>
          <w:iCs w:val="0"/>
          <w:sz w:val="24"/>
          <w:lang w:val="en-US" w:eastAsia="zh-CN"/>
        </w:rPr>
        <w:t>在</w:t>
      </w:r>
      <w:r>
        <w:rPr>
          <w:rFonts w:hint="eastAsia" w:ascii="宋体" w:hAnsi="宋体" w:eastAsia="宋体" w:cs="宋体"/>
          <w:b w:val="0"/>
          <w:bCs w:val="0"/>
          <w:i w:val="0"/>
          <w:iCs w:val="0"/>
          <w:sz w:val="24"/>
          <w:lang w:val="en-US" w:eastAsia="zh-CN"/>
        </w:rPr>
        <w:t>眼科手术、微创手术和光储存</w:t>
      </w:r>
      <w:r>
        <w:rPr>
          <w:rFonts w:hint="eastAsia" w:ascii="宋体" w:hAnsi="宋体" w:cs="宋体"/>
          <w:b w:val="0"/>
          <w:bCs w:val="0"/>
          <w:i w:val="0"/>
          <w:iCs w:val="0"/>
          <w:sz w:val="24"/>
          <w:lang w:val="en-US" w:eastAsia="zh-CN"/>
        </w:rPr>
        <w:t>等领域中</w:t>
      </w:r>
      <w:r>
        <w:rPr>
          <w:rFonts w:hint="eastAsia" w:ascii="宋体" w:hAnsi="宋体" w:eastAsia="宋体" w:cs="宋体"/>
          <w:b w:val="0"/>
          <w:bCs w:val="0"/>
          <w:i w:val="0"/>
          <w:iCs w:val="0"/>
          <w:sz w:val="24"/>
          <w:lang w:val="en-US" w:eastAsia="zh-CN"/>
        </w:rPr>
        <w:t>。</w:t>
      </w:r>
      <w:r>
        <w:rPr>
          <w:rFonts w:hint="default" w:ascii="Times New Roman" w:hAnsi="Times New Roman" w:cs="Times New Roman"/>
          <w:b w:val="0"/>
          <w:bCs w:val="0"/>
          <w:i w:val="0"/>
          <w:iCs w:val="0"/>
          <w:sz w:val="24"/>
          <w:lang w:val="en-US" w:eastAsia="zh-CN"/>
        </w:rPr>
        <w:t>h-BN</w:t>
      </w:r>
      <w:r>
        <w:rPr>
          <w:rFonts w:hint="eastAsia" w:cs="Times New Roman"/>
          <w:b w:val="0"/>
          <w:bCs w:val="0"/>
          <w:i w:val="0"/>
          <w:iCs w:val="0"/>
          <w:sz w:val="24"/>
          <w:lang w:val="en-US" w:eastAsia="zh-CN"/>
        </w:rPr>
        <w:t>作为</w:t>
      </w:r>
      <w:r>
        <w:rPr>
          <w:rFonts w:hint="eastAsia" w:ascii="宋体" w:hAnsi="宋体" w:eastAsia="宋体" w:cs="宋体"/>
          <w:b w:val="0"/>
          <w:bCs w:val="0"/>
          <w:sz w:val="24"/>
          <w:szCs w:val="32"/>
          <w:lang w:val="en-US" w:eastAsia="zh-CN"/>
        </w:rPr>
        <w:t>一种无悬键原子级平面材料，掺杂效果</w:t>
      </w:r>
      <w:r>
        <w:rPr>
          <w:rFonts w:hint="eastAsia" w:ascii="宋体" w:hAnsi="宋体" w:cs="宋体"/>
          <w:b w:val="0"/>
          <w:bCs w:val="0"/>
          <w:sz w:val="24"/>
          <w:szCs w:val="32"/>
          <w:lang w:val="en-US" w:eastAsia="zh-CN"/>
        </w:rPr>
        <w:t>比较</w:t>
      </w:r>
      <w:r>
        <w:rPr>
          <w:rFonts w:hint="eastAsia" w:ascii="宋体" w:hAnsi="宋体" w:eastAsia="宋体" w:cs="宋体"/>
          <w:b w:val="0"/>
          <w:bCs w:val="0"/>
          <w:sz w:val="24"/>
          <w:szCs w:val="32"/>
          <w:lang w:val="en-US" w:eastAsia="zh-CN"/>
        </w:rPr>
        <w:t>弱，在远紫外区</w:t>
      </w:r>
      <w:r>
        <w:rPr>
          <w:rFonts w:hint="eastAsia" w:ascii="宋体" w:hAnsi="宋体" w:cs="宋体"/>
          <w:b w:val="0"/>
          <w:bCs w:val="0"/>
          <w:sz w:val="24"/>
          <w:szCs w:val="32"/>
          <w:lang w:val="en-US" w:eastAsia="zh-CN"/>
        </w:rPr>
        <w:t>存在</w:t>
      </w:r>
      <w:r>
        <w:rPr>
          <w:rFonts w:hint="eastAsia" w:ascii="宋体" w:hAnsi="宋体" w:eastAsia="宋体" w:cs="宋体"/>
          <w:b w:val="0"/>
          <w:bCs w:val="0"/>
          <w:sz w:val="24"/>
          <w:szCs w:val="32"/>
          <w:lang w:val="en-US" w:eastAsia="zh-CN"/>
        </w:rPr>
        <w:t>一定的响应。因此，</w:t>
      </w:r>
      <w:r>
        <w:rPr>
          <w:rFonts w:hint="eastAsia" w:ascii="宋体" w:hAnsi="宋体" w:cs="宋体"/>
          <w:b w:val="0"/>
          <w:bCs w:val="0"/>
          <w:sz w:val="24"/>
          <w:szCs w:val="32"/>
          <w:lang w:val="en-US" w:eastAsia="zh-CN"/>
        </w:rPr>
        <w:t>采用</w:t>
      </w:r>
      <w:r>
        <w:rPr>
          <w:rFonts w:hint="eastAsia" w:ascii="宋体" w:hAnsi="宋体" w:eastAsia="宋体" w:cs="宋体"/>
          <w:b w:val="0"/>
          <w:bCs w:val="0"/>
          <w:sz w:val="24"/>
          <w:szCs w:val="32"/>
          <w:lang w:val="en-US" w:eastAsia="zh-CN"/>
        </w:rPr>
        <w:t>不同方式堆积的石墨烯和</w:t>
      </w:r>
      <w:r>
        <w:rPr>
          <w:rFonts w:hint="default" w:ascii="Times New Roman" w:hAnsi="Times New Roman" w:eastAsia="宋体" w:cs="Times New Roman"/>
          <w:b w:val="0"/>
          <w:bCs w:val="0"/>
          <w:sz w:val="24"/>
          <w:szCs w:val="32"/>
          <w:lang w:val="en-US" w:eastAsia="zh-CN"/>
        </w:rPr>
        <w:t>h-BN</w:t>
      </w:r>
      <w:r>
        <w:rPr>
          <w:rFonts w:hint="eastAsia" w:ascii="宋体" w:hAnsi="宋体" w:eastAsia="宋体" w:cs="宋体"/>
          <w:b w:val="0"/>
          <w:bCs w:val="0"/>
          <w:sz w:val="24"/>
          <w:szCs w:val="32"/>
          <w:lang w:val="en-US" w:eastAsia="zh-CN"/>
        </w:rPr>
        <w:t>可以打开石墨烯的带隙，在</w:t>
      </w:r>
      <w:r>
        <w:rPr>
          <w:rFonts w:hint="default" w:ascii="Times New Roman" w:hAnsi="Times New Roman" w:eastAsia="宋体" w:cs="Times New Roman"/>
          <w:b w:val="0"/>
          <w:bCs w:val="0"/>
          <w:sz w:val="24"/>
          <w:szCs w:val="32"/>
          <w:lang w:val="en-US" w:eastAsia="zh-CN"/>
        </w:rPr>
        <w:t>h-BN</w:t>
      </w:r>
      <w:r>
        <w:rPr>
          <w:rFonts w:hint="eastAsia" w:ascii="宋体" w:hAnsi="宋体" w:eastAsia="宋体" w:cs="宋体"/>
          <w:b w:val="0"/>
          <w:bCs w:val="0"/>
          <w:sz w:val="24"/>
          <w:szCs w:val="32"/>
          <w:lang w:val="en-US" w:eastAsia="zh-CN"/>
        </w:rPr>
        <w:t>上形成石墨烯的莫尔图案，在布里渊区形成超晶格，从而可以制作光电器件。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b w:val="0"/>
          <w:bCs w:val="0"/>
          <w:i w:val="0"/>
          <w:iCs w:val="0"/>
          <w:sz w:val="24"/>
          <w:lang w:val="en-US" w:eastAsia="zh-CN"/>
        </w:rPr>
      </w:pPr>
      <w:r>
        <w:rPr>
          <w:rFonts w:hint="eastAsia" w:ascii="宋体" w:hAnsi="宋体" w:eastAsia="宋体" w:cs="宋体"/>
          <w:b w:val="0"/>
          <w:bCs w:val="0"/>
          <w:i w:val="0"/>
          <w:iCs w:val="0"/>
          <w:sz w:val="24"/>
          <w:lang w:val="en-US" w:eastAsia="zh-CN"/>
        </w:rPr>
        <w:t>在常温</w:t>
      </w:r>
      <w:r>
        <w:rPr>
          <w:rFonts w:hint="eastAsia" w:ascii="宋体" w:hAnsi="宋体" w:cs="宋体"/>
          <w:b w:val="0"/>
          <w:bCs w:val="0"/>
          <w:i w:val="0"/>
          <w:iCs w:val="0"/>
          <w:sz w:val="24"/>
          <w:lang w:val="en-US" w:eastAsia="zh-CN"/>
        </w:rPr>
        <w:t>情况</w:t>
      </w:r>
      <w:r>
        <w:rPr>
          <w:rFonts w:hint="eastAsia" w:ascii="宋体" w:hAnsi="宋体" w:eastAsia="宋体" w:cs="宋体"/>
          <w:b w:val="0"/>
          <w:bCs w:val="0"/>
          <w:i w:val="0"/>
          <w:iCs w:val="0"/>
          <w:sz w:val="24"/>
          <w:lang w:val="en-US" w:eastAsia="zh-CN"/>
        </w:rPr>
        <w:t>下，</w:t>
      </w:r>
      <w:r>
        <w:rPr>
          <w:rFonts w:hint="default" w:ascii="Times New Roman" w:hAnsi="Times New Roman" w:cs="Times New Roman"/>
          <w:b w:val="0"/>
          <w:bCs w:val="0"/>
          <w:i w:val="0"/>
          <w:iCs w:val="0"/>
          <w:sz w:val="24"/>
          <w:lang w:val="en-US" w:eastAsia="zh-CN"/>
        </w:rPr>
        <w:t>h-BN</w:t>
      </w:r>
      <w:r>
        <w:rPr>
          <w:rFonts w:hint="eastAsia" w:ascii="宋体" w:hAnsi="宋体" w:eastAsia="宋体" w:cs="宋体"/>
          <w:b w:val="0"/>
          <w:bCs w:val="0"/>
          <w:i w:val="0"/>
          <w:iCs w:val="0"/>
          <w:sz w:val="24"/>
          <w:lang w:val="en-US" w:eastAsia="zh-CN"/>
        </w:rPr>
        <w:t>的导热率</w:t>
      </w:r>
      <w:r>
        <w:rPr>
          <w:rFonts w:hint="eastAsia" w:ascii="宋体" w:hAnsi="宋体" w:cs="宋体"/>
          <w:b w:val="0"/>
          <w:bCs w:val="0"/>
          <w:i w:val="0"/>
          <w:iCs w:val="0"/>
          <w:sz w:val="24"/>
          <w:lang w:val="en-US" w:eastAsia="zh-CN"/>
        </w:rPr>
        <w:t>高</w:t>
      </w:r>
      <w:r>
        <w:rPr>
          <w:rFonts w:hint="eastAsia" w:ascii="宋体" w:hAnsi="宋体" w:eastAsia="宋体" w:cs="宋体"/>
          <w:b w:val="0"/>
          <w:bCs w:val="0"/>
          <w:i w:val="0"/>
          <w:iCs w:val="0"/>
          <w:sz w:val="24"/>
          <w:lang w:val="en-US" w:eastAsia="zh-CN"/>
        </w:rPr>
        <w:t>达400</w:t>
      </w:r>
      <w:r>
        <w:rPr>
          <w:rFonts w:hint="default" w:ascii="Times New Roman" w:hAnsi="Times New Roman" w:eastAsia="宋体" w:cs="Times New Roman"/>
          <w:b w:val="0"/>
          <w:bCs w:val="0"/>
          <w:i w:val="0"/>
          <w:iCs w:val="0"/>
          <w:sz w:val="24"/>
          <w:lang w:val="en-US" w:eastAsia="zh-CN"/>
        </w:rPr>
        <w:t>W/mK</w:t>
      </w:r>
      <w:r>
        <w:rPr>
          <w:rFonts w:hint="eastAsia" w:ascii="宋体" w:hAnsi="宋体" w:eastAsia="宋体" w:cs="宋体"/>
          <w:b w:val="0"/>
          <w:bCs w:val="0"/>
          <w:i w:val="0"/>
          <w:iCs w:val="0"/>
          <w:sz w:val="24"/>
          <w:lang w:val="en-US" w:eastAsia="zh-CN"/>
        </w:rPr>
        <w:t>，与导热性能优良的金属银非常接近，热导率</w:t>
      </w:r>
      <w:r>
        <w:rPr>
          <w:rFonts w:hint="eastAsia" w:ascii="宋体" w:hAnsi="宋体" w:cs="宋体"/>
          <w:b w:val="0"/>
          <w:bCs w:val="0"/>
          <w:i w:val="0"/>
          <w:iCs w:val="0"/>
          <w:sz w:val="24"/>
          <w:lang w:val="en-US" w:eastAsia="zh-CN"/>
        </w:rPr>
        <w:t>良好</w:t>
      </w:r>
      <w:r>
        <w:rPr>
          <w:rFonts w:hint="eastAsia" w:ascii="宋体" w:hAnsi="宋体" w:eastAsia="宋体" w:cs="宋体"/>
          <w:b w:val="0"/>
          <w:bCs w:val="0"/>
          <w:i w:val="0"/>
          <w:iCs w:val="0"/>
          <w:sz w:val="24"/>
          <w:lang w:val="en-US" w:eastAsia="zh-CN"/>
        </w:rPr>
        <w:t>，高于大多数金属和陶瓷。由于二维层状结构</w:t>
      </w:r>
      <w:r>
        <w:rPr>
          <w:rFonts w:hint="eastAsia" w:ascii="宋体" w:hAnsi="宋体" w:cs="宋体"/>
          <w:b w:val="0"/>
          <w:bCs w:val="0"/>
          <w:i w:val="0"/>
          <w:iCs w:val="0"/>
          <w:sz w:val="24"/>
          <w:lang w:val="en-US" w:eastAsia="zh-CN"/>
        </w:rPr>
        <w:t>能够有效的</w:t>
      </w:r>
      <w:r>
        <w:rPr>
          <w:rFonts w:hint="eastAsia" w:ascii="宋体" w:hAnsi="宋体" w:eastAsia="宋体" w:cs="宋体"/>
          <w:b w:val="0"/>
          <w:bCs w:val="0"/>
          <w:i w:val="0"/>
          <w:iCs w:val="0"/>
          <w:sz w:val="24"/>
          <w:lang w:val="en-US" w:eastAsia="zh-CN"/>
        </w:rPr>
        <w:t>减少声子之间的散射，因此</w:t>
      </w:r>
      <w:r>
        <w:rPr>
          <w:rFonts w:hint="eastAsia" w:ascii="宋体" w:hAnsi="宋体" w:cs="宋体"/>
          <w:b w:val="0"/>
          <w:bCs w:val="0"/>
          <w:i w:val="0"/>
          <w:iCs w:val="0"/>
          <w:sz w:val="24"/>
          <w:lang w:val="en-US" w:eastAsia="zh-CN"/>
        </w:rPr>
        <w:t>，</w:t>
      </w:r>
      <w:r>
        <w:rPr>
          <w:rFonts w:hint="eastAsia" w:ascii="宋体" w:hAnsi="宋体" w:eastAsia="宋体" w:cs="宋体"/>
          <w:b w:val="0"/>
          <w:bCs w:val="0"/>
          <w:i w:val="0"/>
          <w:iCs w:val="0"/>
          <w:sz w:val="24"/>
          <w:lang w:val="en-US" w:eastAsia="zh-CN"/>
        </w:rPr>
        <w:t>多层氮化硼的导热系数要</w:t>
      </w:r>
      <w:r>
        <w:rPr>
          <w:rFonts w:hint="eastAsia" w:ascii="宋体" w:hAnsi="宋体" w:cs="宋体"/>
          <w:b w:val="0"/>
          <w:bCs w:val="0"/>
          <w:i w:val="0"/>
          <w:iCs w:val="0"/>
          <w:sz w:val="24"/>
          <w:lang w:val="en-US" w:eastAsia="zh-CN"/>
        </w:rPr>
        <w:t>远</w:t>
      </w:r>
      <w:r>
        <w:rPr>
          <w:rFonts w:hint="eastAsia" w:ascii="宋体" w:hAnsi="宋体" w:eastAsia="宋体" w:cs="宋体"/>
          <w:b w:val="0"/>
          <w:bCs w:val="0"/>
          <w:i w:val="0"/>
          <w:iCs w:val="0"/>
          <w:sz w:val="24"/>
          <w:lang w:val="en-US" w:eastAsia="zh-CN"/>
        </w:rPr>
        <w:t>高于单层氮化硼的导热系数，这使得氮化硼成为导热性能仅次于石墨烯的导热材料。</w:t>
      </w:r>
      <w:r>
        <w:rPr>
          <w:rFonts w:hint="default" w:ascii="Times New Roman" w:hAnsi="Times New Roman" w:cs="Times New Roman"/>
          <w:b w:val="0"/>
          <w:bCs w:val="0"/>
          <w:i w:val="0"/>
          <w:iCs w:val="0"/>
          <w:sz w:val="24"/>
          <w:lang w:val="en-US" w:eastAsia="zh-CN"/>
        </w:rPr>
        <w:t>h-BN</w:t>
      </w:r>
      <w:r>
        <w:rPr>
          <w:rFonts w:hint="eastAsia" w:ascii="宋体" w:hAnsi="宋体" w:eastAsia="宋体" w:cs="宋体"/>
          <w:b w:val="0"/>
          <w:bCs w:val="0"/>
          <w:i w:val="0"/>
          <w:iCs w:val="0"/>
          <w:sz w:val="24"/>
          <w:lang w:val="en-US" w:eastAsia="zh-CN"/>
        </w:rPr>
        <w:t>的</w:t>
      </w:r>
      <w:r>
        <w:rPr>
          <w:rFonts w:hint="eastAsia" w:ascii="宋体" w:hAnsi="宋体" w:cs="宋体"/>
          <w:b w:val="0"/>
          <w:bCs w:val="0"/>
          <w:i w:val="0"/>
          <w:iCs w:val="0"/>
          <w:sz w:val="24"/>
          <w:lang w:val="en-US" w:eastAsia="zh-CN"/>
        </w:rPr>
        <w:t>氮原子</w:t>
      </w:r>
      <w:r>
        <w:rPr>
          <w:rFonts w:hint="default" w:ascii="Times New Roman" w:hAnsi="Times New Roman" w:eastAsia="宋体" w:cs="Times New Roman"/>
          <w:b w:val="0"/>
          <w:bCs w:val="0"/>
          <w:i w:val="0"/>
          <w:iCs w:val="0"/>
          <w:sz w:val="24"/>
          <w:lang w:val="en-US" w:eastAsia="zh-CN"/>
        </w:rPr>
        <w:t>（</w:t>
      </w:r>
      <w:r>
        <w:rPr>
          <w:rFonts w:hint="eastAsia" w:cs="Times New Roman"/>
          <w:b w:val="0"/>
          <w:bCs w:val="0"/>
          <w:i w:val="0"/>
          <w:iCs w:val="0"/>
          <w:sz w:val="24"/>
          <w:lang w:val="en-US" w:eastAsia="zh-CN"/>
        </w:rPr>
        <w:t>N</w:t>
      </w:r>
      <w:r>
        <w:rPr>
          <w:rFonts w:hint="default" w:ascii="Times New Roman" w:hAnsi="Times New Roman" w:eastAsia="宋体" w:cs="Times New Roman"/>
          <w:b w:val="0"/>
          <w:bCs w:val="0"/>
          <w:i w:val="0"/>
          <w:iCs w:val="0"/>
          <w:sz w:val="24"/>
          <w:lang w:val="en-US" w:eastAsia="zh-CN"/>
        </w:rPr>
        <w:t>）</w:t>
      </w:r>
      <w:r>
        <w:rPr>
          <w:rFonts w:hint="eastAsia" w:ascii="宋体" w:hAnsi="宋体" w:eastAsia="宋体" w:cs="宋体"/>
          <w:b w:val="0"/>
          <w:bCs w:val="0"/>
          <w:i w:val="0"/>
          <w:iCs w:val="0"/>
          <w:sz w:val="24"/>
          <w:lang w:val="en-US" w:eastAsia="zh-CN"/>
        </w:rPr>
        <w:t>和硼原子</w:t>
      </w:r>
      <w:r>
        <w:rPr>
          <w:rFonts w:hint="default" w:ascii="Times New Roman" w:hAnsi="Times New Roman" w:eastAsia="宋体" w:cs="Times New Roman"/>
          <w:b w:val="0"/>
          <w:bCs w:val="0"/>
          <w:i w:val="0"/>
          <w:iCs w:val="0"/>
          <w:sz w:val="24"/>
          <w:lang w:val="en-US" w:eastAsia="zh-CN"/>
        </w:rPr>
        <w:t>（B）</w:t>
      </w:r>
      <w:r>
        <w:rPr>
          <w:rFonts w:hint="eastAsia" w:ascii="宋体" w:hAnsi="宋体" w:eastAsia="宋体" w:cs="宋体"/>
          <w:b w:val="0"/>
          <w:bCs w:val="0"/>
          <w:i w:val="0"/>
          <w:iCs w:val="0"/>
          <w:sz w:val="24"/>
          <w:lang w:val="en-US" w:eastAsia="zh-CN"/>
        </w:rPr>
        <w:t>之间形成的共价键具有</w:t>
      </w:r>
      <w:r>
        <w:rPr>
          <w:rFonts w:hint="eastAsia" w:ascii="宋体" w:hAnsi="宋体" w:cs="宋体"/>
          <w:b w:val="0"/>
          <w:bCs w:val="0"/>
          <w:i w:val="0"/>
          <w:iCs w:val="0"/>
          <w:sz w:val="24"/>
          <w:lang w:val="en-US" w:eastAsia="zh-CN"/>
        </w:rPr>
        <w:t>很</w:t>
      </w:r>
      <w:r>
        <w:rPr>
          <w:rFonts w:hint="eastAsia" w:ascii="宋体" w:hAnsi="宋体" w:eastAsia="宋体" w:cs="宋体"/>
          <w:b w:val="0"/>
          <w:bCs w:val="0"/>
          <w:i w:val="0"/>
          <w:iCs w:val="0"/>
          <w:sz w:val="24"/>
          <w:lang w:val="en-US" w:eastAsia="zh-CN"/>
        </w:rPr>
        <w:t>强的相互作用和很高的能带</w:t>
      </w:r>
      <w:r>
        <w:rPr>
          <w:rFonts w:hint="eastAsia" w:ascii="宋体" w:hAnsi="宋体" w:cs="宋体"/>
          <w:b w:val="0"/>
          <w:bCs w:val="0"/>
          <w:i w:val="0"/>
          <w:iCs w:val="0"/>
          <w:sz w:val="24"/>
          <w:lang w:val="en-US" w:eastAsia="zh-CN"/>
        </w:rPr>
        <w:t>间</w:t>
      </w:r>
      <w:r>
        <w:rPr>
          <w:rFonts w:hint="eastAsia" w:ascii="宋体" w:hAnsi="宋体" w:eastAsia="宋体" w:cs="宋体"/>
          <w:b w:val="0"/>
          <w:bCs w:val="0"/>
          <w:i w:val="0"/>
          <w:iCs w:val="0"/>
          <w:sz w:val="24"/>
          <w:lang w:val="en-US" w:eastAsia="zh-CN"/>
        </w:rPr>
        <w:t>隙，其理论计算值</w:t>
      </w:r>
      <w:r>
        <w:rPr>
          <w:rFonts w:hint="eastAsia" w:ascii="宋体" w:hAnsi="宋体" w:cs="宋体"/>
          <w:b w:val="0"/>
          <w:bCs w:val="0"/>
          <w:i w:val="0"/>
          <w:iCs w:val="0"/>
          <w:sz w:val="24"/>
          <w:lang w:val="en-US" w:eastAsia="zh-CN"/>
        </w:rPr>
        <w:t>大</w:t>
      </w:r>
      <w:r>
        <w:rPr>
          <w:rFonts w:hint="eastAsia" w:ascii="宋体" w:hAnsi="宋体" w:eastAsia="宋体" w:cs="宋体"/>
          <w:b w:val="0"/>
          <w:bCs w:val="0"/>
          <w:i w:val="0"/>
          <w:iCs w:val="0"/>
          <w:sz w:val="24"/>
          <w:lang w:val="en-US" w:eastAsia="zh-CN"/>
        </w:rPr>
        <w:t>约为4.8</w:t>
      </w:r>
      <w:r>
        <w:rPr>
          <w:rFonts w:hint="default" w:ascii="Times New Roman" w:hAnsi="Times New Roman" w:eastAsia="宋体" w:cs="Times New Roman"/>
          <w:b w:val="0"/>
          <w:bCs w:val="0"/>
          <w:i w:val="0"/>
          <w:iCs w:val="0"/>
          <w:sz w:val="24"/>
          <w:lang w:val="en-US" w:eastAsia="zh-CN"/>
        </w:rPr>
        <w:t>eV</w:t>
      </w:r>
      <w:r>
        <w:rPr>
          <w:rFonts w:hint="eastAsia" w:ascii="宋体" w:hAnsi="宋体" w:eastAsia="宋体" w:cs="宋体"/>
          <w:b w:val="0"/>
          <w:bCs w:val="0"/>
          <w:i w:val="0"/>
          <w:iCs w:val="0"/>
          <w:sz w:val="24"/>
          <w:lang w:val="en-US" w:eastAsia="zh-CN"/>
        </w:rPr>
        <w:t>，</w:t>
      </w:r>
      <w:r>
        <w:rPr>
          <w:rFonts w:hint="eastAsia" w:ascii="宋体" w:hAnsi="宋体" w:cs="宋体"/>
          <w:b w:val="0"/>
          <w:bCs w:val="0"/>
          <w:i w:val="0"/>
          <w:iCs w:val="0"/>
          <w:sz w:val="24"/>
          <w:lang w:val="en-US" w:eastAsia="zh-CN"/>
        </w:rPr>
        <w:t>致使</w:t>
      </w:r>
      <w:r>
        <w:rPr>
          <w:rFonts w:hint="eastAsia" w:ascii="宋体" w:hAnsi="宋体" w:eastAsia="宋体" w:cs="宋体"/>
          <w:b w:val="0"/>
          <w:bCs w:val="0"/>
          <w:i w:val="0"/>
          <w:iCs w:val="0"/>
          <w:sz w:val="24"/>
          <w:lang w:val="en-US" w:eastAsia="zh-CN"/>
        </w:rPr>
        <w:t>其在纳米电路中具有很大的应用潜力。以</w:t>
      </w:r>
      <w:r>
        <w:rPr>
          <w:rFonts w:hint="default" w:ascii="Times New Roman" w:hAnsi="Times New Roman" w:cs="Times New Roman"/>
          <w:b w:val="0"/>
          <w:bCs w:val="0"/>
          <w:i w:val="0"/>
          <w:iCs w:val="0"/>
          <w:sz w:val="24"/>
          <w:lang w:val="en-US" w:eastAsia="zh-CN"/>
        </w:rPr>
        <w:t>h-BN</w:t>
      </w:r>
      <w:r>
        <w:rPr>
          <w:rFonts w:hint="eastAsia" w:ascii="宋体" w:hAnsi="宋体" w:eastAsia="宋体" w:cs="宋体"/>
          <w:b w:val="0"/>
          <w:bCs w:val="0"/>
          <w:i w:val="0"/>
          <w:iCs w:val="0"/>
          <w:sz w:val="24"/>
          <w:lang w:val="en-US" w:eastAsia="zh-CN"/>
        </w:rPr>
        <w:t>作为基体材料时，由于其化学和热学性质稳定、且</w:t>
      </w:r>
      <w:r>
        <w:rPr>
          <w:rFonts w:hint="eastAsia" w:ascii="宋体" w:hAnsi="宋体" w:eastAsia="宋体" w:cs="宋体"/>
          <w:b w:val="0"/>
          <w:bCs w:val="0"/>
          <w:sz w:val="24"/>
          <w:szCs w:val="24"/>
          <w:lang w:val="en-US" w:eastAsia="zh-CN"/>
        </w:rPr>
        <w:t>不含悬垂键和表面电荷陷阱，特别是大带隙绝缘性，</w:t>
      </w:r>
      <w:r>
        <w:rPr>
          <w:rFonts w:hint="eastAsia" w:ascii="宋体" w:hAnsi="宋体" w:cs="宋体"/>
          <w:b w:val="0"/>
          <w:bCs w:val="0"/>
          <w:sz w:val="24"/>
          <w:szCs w:val="24"/>
          <w:lang w:val="en-US" w:eastAsia="zh-CN"/>
        </w:rPr>
        <w:t>才</w:t>
      </w:r>
      <w:r>
        <w:rPr>
          <w:rFonts w:hint="eastAsia" w:ascii="宋体" w:hAnsi="宋体" w:eastAsia="宋体" w:cs="宋体"/>
          <w:b w:val="0"/>
          <w:bCs w:val="0"/>
          <w:i w:val="0"/>
          <w:iCs w:val="0"/>
          <w:sz w:val="24"/>
          <w:lang w:val="en-US" w:eastAsia="zh-CN"/>
        </w:rPr>
        <w:t>使得生长在</w:t>
      </w:r>
      <w:r>
        <w:rPr>
          <w:rFonts w:hint="default" w:ascii="Times New Roman" w:hAnsi="Times New Roman" w:cs="Times New Roman"/>
          <w:b w:val="0"/>
          <w:bCs w:val="0"/>
          <w:i w:val="0"/>
          <w:iCs w:val="0"/>
          <w:sz w:val="24"/>
          <w:lang w:val="en-US" w:eastAsia="zh-CN"/>
        </w:rPr>
        <w:t>h-BN</w:t>
      </w:r>
      <w:r>
        <w:rPr>
          <w:rFonts w:hint="eastAsia" w:ascii="宋体" w:hAnsi="宋体" w:eastAsia="宋体" w:cs="宋体"/>
          <w:b w:val="0"/>
          <w:bCs w:val="0"/>
          <w:i w:val="0"/>
          <w:iCs w:val="0"/>
          <w:sz w:val="24"/>
          <w:lang w:val="en-US" w:eastAsia="zh-CN"/>
        </w:rPr>
        <w:t>表面的石墨烯的能量和表面粗糙度降低了约两个数量级，大大地提高了生长在衬底表面石墨烯的迁移率、场效应</w:t>
      </w:r>
      <w:r>
        <w:rPr>
          <w:rFonts w:hint="eastAsia" w:ascii="宋体" w:hAnsi="宋体" w:cs="宋体"/>
          <w:b w:val="0"/>
          <w:bCs w:val="0"/>
          <w:i w:val="0"/>
          <w:iCs w:val="0"/>
          <w:sz w:val="24"/>
          <w:lang w:val="en-US" w:eastAsia="zh-CN"/>
        </w:rPr>
        <w:t>以及</w:t>
      </w:r>
      <w:r>
        <w:rPr>
          <w:rFonts w:hint="eastAsia" w:ascii="宋体" w:hAnsi="宋体" w:eastAsia="宋体" w:cs="宋体"/>
          <w:b w:val="0"/>
          <w:bCs w:val="0"/>
          <w:i w:val="0"/>
          <w:iCs w:val="0"/>
          <w:sz w:val="24"/>
          <w:lang w:val="en-US" w:eastAsia="zh-CN"/>
        </w:rPr>
        <w:t>化学稳定性。</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outlineLvl w:val="9"/>
        <w:rPr>
          <w:rFonts w:hint="eastAsia" w:ascii="宋体" w:hAnsi="宋体" w:eastAsia="宋体" w:cs="宋体"/>
          <w:b/>
          <w:bCs/>
          <w:i w:val="0"/>
          <w:iCs w:val="0"/>
          <w:sz w:val="28"/>
          <w:szCs w:val="28"/>
          <w:lang w:val="en-US" w:eastAsia="zh-CN"/>
        </w:rPr>
      </w:pPr>
      <w:r>
        <w:rPr>
          <w:rFonts w:hint="default" w:ascii="Times New Roman" w:hAnsi="Times New Roman" w:cs="Times New Roman"/>
          <w:b/>
          <w:bCs/>
          <w:i w:val="0"/>
          <w:iCs w:val="0"/>
          <w:sz w:val="28"/>
          <w:szCs w:val="28"/>
          <w:lang w:val="en-US" w:eastAsia="zh-CN"/>
        </w:rPr>
        <w:t>1.3</w:t>
      </w:r>
      <w:r>
        <w:rPr>
          <w:rFonts w:hint="eastAsia" w:ascii="宋体" w:hAnsi="宋体" w:cs="宋体"/>
          <w:b/>
          <w:bCs/>
          <w:i w:val="0"/>
          <w:iCs w:val="0"/>
          <w:sz w:val="28"/>
          <w:szCs w:val="28"/>
          <w:lang w:val="en-US" w:eastAsia="zh-CN"/>
        </w:rPr>
        <w:t xml:space="preserve"> 本论文的主要研究内容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b w:val="0"/>
          <w:i w:val="0"/>
          <w:caps w:val="0"/>
          <w:color w:val="000000" w:themeColor="text1"/>
          <w:spacing w:val="0"/>
          <w:sz w:val="24"/>
          <w:szCs w:val="24"/>
          <w:highlight w:val="none"/>
          <w14:textFill>
            <w14:solidFill>
              <w14:schemeClr w14:val="tx1"/>
            </w14:solidFill>
          </w14:textFill>
        </w:rPr>
      </w:pPr>
      <w:r>
        <w:rPr>
          <w:rFonts w:hint="eastAsia" w:ascii="宋体" w:hAnsi="宋体" w:eastAsia="宋体" w:cs="宋体"/>
          <w:b w:val="0"/>
          <w:i w:val="0"/>
          <w:caps w:val="0"/>
          <w:color w:val="000000" w:themeColor="text1"/>
          <w:spacing w:val="0"/>
          <w:sz w:val="24"/>
          <w:szCs w:val="24"/>
          <w:highlight w:val="none"/>
          <w:lang w:val="en-US" w:eastAsia="zh-CN"/>
          <w14:textFill>
            <w14:solidFill>
              <w14:schemeClr w14:val="tx1"/>
            </w14:solidFill>
          </w14:textFill>
        </w:rPr>
        <w:t>纳米技术、信息技术和生物技术被称为21世纪的三大</w:t>
      </w:r>
      <w:r>
        <w:rPr>
          <w:rFonts w:hint="eastAsia" w:ascii="宋体" w:hAnsi="宋体" w:cs="宋体"/>
          <w:b w:val="0"/>
          <w:i w:val="0"/>
          <w:caps w:val="0"/>
          <w:color w:val="000000" w:themeColor="text1"/>
          <w:spacing w:val="0"/>
          <w:sz w:val="24"/>
          <w:szCs w:val="24"/>
          <w:highlight w:val="none"/>
          <w:lang w:val="en-US" w:eastAsia="zh-CN"/>
          <w14:textFill>
            <w14:solidFill>
              <w14:schemeClr w14:val="tx1"/>
            </w14:solidFill>
          </w14:textFill>
        </w:rPr>
        <w:t>领先</w:t>
      </w:r>
      <w:r>
        <w:rPr>
          <w:rFonts w:hint="eastAsia" w:ascii="宋体" w:hAnsi="宋体" w:eastAsia="宋体" w:cs="宋体"/>
          <w:b w:val="0"/>
          <w:i w:val="0"/>
          <w:caps w:val="0"/>
          <w:color w:val="000000" w:themeColor="text1"/>
          <w:spacing w:val="0"/>
          <w:sz w:val="24"/>
          <w:szCs w:val="24"/>
          <w:highlight w:val="none"/>
          <w:lang w:val="en-US" w:eastAsia="zh-CN"/>
          <w14:textFill>
            <w14:solidFill>
              <w14:schemeClr w14:val="tx1"/>
            </w14:solidFill>
          </w14:textFill>
        </w:rPr>
        <w:t>技术。而纳米技术作为量子力学、分子生物学以及微电子学等</w:t>
      </w:r>
      <w:r>
        <w:rPr>
          <w:rFonts w:hint="eastAsia" w:ascii="宋体" w:hAnsi="宋体" w:cs="宋体"/>
          <w:b w:val="0"/>
          <w:i w:val="0"/>
          <w:caps w:val="0"/>
          <w:color w:val="000000" w:themeColor="text1"/>
          <w:spacing w:val="0"/>
          <w:sz w:val="24"/>
          <w:szCs w:val="24"/>
          <w:highlight w:val="none"/>
          <w:lang w:val="en-US" w:eastAsia="zh-CN"/>
          <w14:textFill>
            <w14:solidFill>
              <w14:schemeClr w14:val="tx1"/>
            </w14:solidFill>
          </w14:textFill>
        </w:rPr>
        <w:t>诸多</w:t>
      </w:r>
      <w:r>
        <w:rPr>
          <w:rFonts w:hint="eastAsia" w:ascii="宋体" w:hAnsi="宋体" w:eastAsia="宋体" w:cs="宋体"/>
          <w:b w:val="0"/>
          <w:i w:val="0"/>
          <w:caps w:val="0"/>
          <w:color w:val="000000" w:themeColor="text1"/>
          <w:spacing w:val="0"/>
          <w:sz w:val="24"/>
          <w:szCs w:val="24"/>
          <w:highlight w:val="none"/>
          <w:lang w:val="en-US" w:eastAsia="zh-CN"/>
          <w14:textFill>
            <w14:solidFill>
              <w14:schemeClr w14:val="tx1"/>
            </w14:solidFill>
          </w14:textFill>
        </w:rPr>
        <w:t>先进技术相结合的新事物，</w:t>
      </w:r>
      <w:r>
        <w:rPr>
          <w:rFonts w:hint="eastAsia" w:ascii="宋体" w:hAnsi="宋体" w:cs="宋体"/>
          <w:b w:val="0"/>
          <w:i w:val="0"/>
          <w:caps w:val="0"/>
          <w:color w:val="000000" w:themeColor="text1"/>
          <w:spacing w:val="0"/>
          <w:sz w:val="24"/>
          <w:szCs w:val="24"/>
          <w:highlight w:val="none"/>
          <w:lang w:val="en-US" w:eastAsia="zh-CN"/>
          <w14:textFill>
            <w14:solidFill>
              <w14:schemeClr w14:val="tx1"/>
            </w14:solidFill>
          </w14:textFill>
        </w:rPr>
        <w:t>必</w:t>
      </w:r>
      <w:r>
        <w:rPr>
          <w:rFonts w:hint="eastAsia" w:ascii="宋体" w:hAnsi="宋体" w:eastAsia="宋体" w:cs="宋体"/>
          <w:b w:val="0"/>
          <w:i w:val="0"/>
          <w:caps w:val="0"/>
          <w:color w:val="000000" w:themeColor="text1"/>
          <w:spacing w:val="0"/>
          <w:sz w:val="24"/>
          <w:szCs w:val="24"/>
          <w:highlight w:val="none"/>
          <w:lang w:val="en-US" w:eastAsia="zh-CN"/>
          <w14:textFill>
            <w14:solidFill>
              <w14:schemeClr w14:val="tx1"/>
            </w14:solidFill>
          </w14:textFill>
        </w:rPr>
        <w:t>将</w:t>
      </w:r>
      <w:r>
        <w:rPr>
          <w:rFonts w:hint="eastAsia" w:ascii="宋体" w:hAnsi="宋体" w:cs="宋体"/>
          <w:b w:val="0"/>
          <w:i w:val="0"/>
          <w:caps w:val="0"/>
          <w:color w:val="000000" w:themeColor="text1"/>
          <w:spacing w:val="0"/>
          <w:sz w:val="24"/>
          <w:szCs w:val="24"/>
          <w:highlight w:val="none"/>
          <w:lang w:val="en-US" w:eastAsia="zh-CN"/>
          <w14:textFill>
            <w14:solidFill>
              <w14:schemeClr w14:val="tx1"/>
            </w14:solidFill>
          </w14:textFill>
        </w:rPr>
        <w:t>引发</w:t>
      </w:r>
      <w:r>
        <w:rPr>
          <w:rFonts w:hint="eastAsia" w:ascii="宋体" w:hAnsi="宋体" w:eastAsia="宋体" w:cs="宋体"/>
          <w:b w:val="0"/>
          <w:i w:val="0"/>
          <w:caps w:val="0"/>
          <w:color w:val="000000" w:themeColor="text1"/>
          <w:spacing w:val="0"/>
          <w:sz w:val="24"/>
          <w:szCs w:val="24"/>
          <w:highlight w:val="none"/>
          <w:lang w:val="en-US" w:eastAsia="zh-CN"/>
          <w14:textFill>
            <w14:solidFill>
              <w14:schemeClr w14:val="tx1"/>
            </w14:solidFill>
          </w14:textFill>
        </w:rPr>
        <w:t>一场新的技术革命。近年来，纳米材料作为纳米技术的基础也得到了迅速发展，许多纳米材料被广泛的应用于各大领域，例如光电设备、自旋设备、化学和生物传感器、太阳能电池以及锂电子电池等。然而，随着集成电路技术的不断革新，对器件尺寸也越来越严苛，这就不可避免的</w:t>
      </w:r>
      <w:r>
        <w:rPr>
          <w:rFonts w:hint="eastAsia" w:ascii="宋体" w:hAnsi="宋体" w:cs="宋体"/>
          <w:b w:val="0"/>
          <w:i w:val="0"/>
          <w:caps w:val="0"/>
          <w:color w:val="000000" w:themeColor="text1"/>
          <w:spacing w:val="0"/>
          <w:sz w:val="24"/>
          <w:szCs w:val="24"/>
          <w:highlight w:val="none"/>
          <w:lang w:val="en-US" w:eastAsia="zh-CN"/>
          <w14:textFill>
            <w14:solidFill>
              <w14:schemeClr w14:val="tx1"/>
            </w14:solidFill>
          </w14:textFill>
        </w:rPr>
        <w:t>会</w:t>
      </w:r>
      <w:r>
        <w:rPr>
          <w:rFonts w:hint="eastAsia" w:ascii="宋体" w:hAnsi="宋体" w:eastAsia="宋体" w:cs="宋体"/>
          <w:b w:val="0"/>
          <w:i w:val="0"/>
          <w:caps w:val="0"/>
          <w:color w:val="000000" w:themeColor="text1"/>
          <w:spacing w:val="0"/>
          <w:sz w:val="24"/>
          <w:szCs w:val="24"/>
          <w:highlight w:val="none"/>
          <w:lang w:val="en-US" w:eastAsia="zh-CN"/>
          <w14:textFill>
            <w14:solidFill>
              <w14:schemeClr w14:val="tx1"/>
            </w14:solidFill>
          </w14:textFill>
        </w:rPr>
        <w:t>产生一些</w:t>
      </w:r>
      <w:r>
        <w:rPr>
          <w:rFonts w:hint="eastAsia" w:ascii="宋体" w:hAnsi="宋体" w:eastAsia="宋体" w:cs="宋体"/>
          <w:b w:val="0"/>
          <w:i w:val="0"/>
          <w:caps w:val="0"/>
          <w:color w:val="000000" w:themeColor="text1"/>
          <w:spacing w:val="0"/>
          <w:sz w:val="24"/>
          <w:szCs w:val="24"/>
          <w:highlight w:val="none"/>
          <w14:textFill>
            <w14:solidFill>
              <w14:schemeClr w14:val="tx1"/>
            </w14:solidFill>
          </w14:textFill>
        </w:rPr>
        <w:t>制约器件稳定性的负面因素，从而</w:t>
      </w:r>
      <w:r>
        <w:rPr>
          <w:rFonts w:hint="eastAsia" w:ascii="宋体" w:hAnsi="宋体" w:cs="宋体"/>
          <w:b w:val="0"/>
          <w:i w:val="0"/>
          <w:caps w:val="0"/>
          <w:color w:val="000000" w:themeColor="text1"/>
          <w:spacing w:val="0"/>
          <w:sz w:val="24"/>
          <w:szCs w:val="24"/>
          <w:highlight w:val="none"/>
          <w:lang w:val="en-US" w:eastAsia="zh-CN"/>
          <w14:textFill>
            <w14:solidFill>
              <w14:schemeClr w14:val="tx1"/>
            </w14:solidFill>
          </w14:textFill>
        </w:rPr>
        <w:t>导致</w:t>
      </w:r>
      <w:r>
        <w:rPr>
          <w:rFonts w:hint="eastAsia" w:ascii="宋体" w:hAnsi="宋体" w:eastAsia="宋体" w:cs="宋体"/>
          <w:b w:val="0"/>
          <w:i w:val="0"/>
          <w:caps w:val="0"/>
          <w:color w:val="000000" w:themeColor="text1"/>
          <w:spacing w:val="0"/>
          <w:sz w:val="24"/>
          <w:szCs w:val="24"/>
          <w:highlight w:val="none"/>
          <w14:textFill>
            <w14:solidFill>
              <w14:schemeClr w14:val="tx1"/>
            </w14:solidFill>
          </w14:textFill>
        </w:rPr>
        <w:t>器件电学和热学特性的恶化。解决这一问题最为直接和有效的途径就是寻找性能更为优异的新型材料来取代传统的单晶硅，作为集成电子器件的半导体</w:t>
      </w:r>
      <w:r>
        <w:rPr>
          <w:rFonts w:hint="eastAsia" w:ascii="宋体" w:hAnsi="宋体" w:eastAsia="宋体" w:cs="宋体"/>
          <w:b w:val="0"/>
          <w:i w:val="0"/>
          <w:caps w:val="0"/>
          <w:color w:val="000000" w:themeColor="text1"/>
          <w:spacing w:val="0"/>
          <w:sz w:val="24"/>
          <w:szCs w:val="24"/>
          <w:highlight w:val="none"/>
          <w:lang w:val="en-US" w:eastAsia="zh-CN"/>
          <w14:textFill>
            <w14:solidFill>
              <w14:schemeClr w14:val="tx1"/>
            </w14:solidFill>
          </w14:textFill>
        </w:rPr>
        <w:t>主要材料</w:t>
      </w:r>
      <w:r>
        <w:rPr>
          <w:rFonts w:hint="eastAsia" w:ascii="宋体" w:hAnsi="宋体" w:eastAsia="宋体" w:cs="宋体"/>
          <w:b w:val="0"/>
          <w:i w:val="0"/>
          <w:caps w:val="0"/>
          <w:color w:val="000000" w:themeColor="text1"/>
          <w:spacing w:val="0"/>
          <w:sz w:val="24"/>
          <w:szCs w:val="24"/>
          <w:highlight w:val="no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hd w:val="clear" w:color="auto" w:fill="FFFFFF"/>
        </w:rPr>
      </w:pPr>
      <w:r>
        <w:rPr>
          <w:color w:val="000000"/>
          <w:sz w:val="24"/>
          <w:shd w:val="clear" w:color="auto" w:fill="FFFFFF"/>
        </w:rPr>
        <w:t>本论文</w:t>
      </w:r>
      <w:r>
        <w:rPr>
          <w:rFonts w:hint="eastAsia"/>
          <w:color w:val="000000"/>
          <w:sz w:val="24"/>
          <w:shd w:val="clear" w:color="auto" w:fill="FFFFFF"/>
        </w:rPr>
        <w:t>主要是观察研究了</w:t>
      </w:r>
      <w:r>
        <w:rPr>
          <w:rFonts w:hint="eastAsia"/>
          <w:color w:val="000000"/>
          <w:sz w:val="24"/>
          <w:shd w:val="clear" w:color="auto" w:fill="FFFFFF"/>
          <w:lang w:val="en-US" w:eastAsia="zh-CN"/>
        </w:rPr>
        <w:t>石墨烯纳米带、h-BN纳米带以及三种不同掺杂类型的石墨烯/h-BN异质结构的电学性质。</w:t>
      </w:r>
      <w:r>
        <w:rPr>
          <w:rFonts w:hint="eastAsia"/>
          <w:color w:val="000000"/>
          <w:sz w:val="24"/>
          <w:shd w:val="clear" w:color="auto" w:fill="FFFFFF"/>
        </w:rPr>
        <w:t>利用</w:t>
      </w:r>
      <w:r>
        <w:rPr>
          <w:rFonts w:hint="eastAsia"/>
          <w:color w:val="000000"/>
          <w:sz w:val="24"/>
          <w:shd w:val="clear" w:color="auto" w:fill="FFFFFF"/>
          <w:lang w:val="en-US" w:eastAsia="zh-CN"/>
        </w:rPr>
        <w:t>ATK</w:t>
      </w:r>
      <w:r>
        <w:rPr>
          <w:rFonts w:hint="eastAsia"/>
          <w:color w:val="000000"/>
          <w:sz w:val="24"/>
          <w:shd w:val="clear" w:color="auto" w:fill="FFFFFF"/>
        </w:rPr>
        <w:t>软件</w:t>
      </w:r>
      <w:r>
        <w:rPr>
          <w:rFonts w:hint="eastAsia"/>
          <w:color w:val="000000"/>
          <w:sz w:val="24"/>
          <w:shd w:val="clear" w:color="auto" w:fill="FFFFFF"/>
          <w:lang w:val="en-US" w:eastAsia="zh-CN"/>
        </w:rPr>
        <w:t>包</w:t>
      </w:r>
      <w:r>
        <w:rPr>
          <w:rFonts w:hint="eastAsia"/>
          <w:color w:val="000000"/>
          <w:sz w:val="24"/>
          <w:shd w:val="clear" w:color="auto" w:fill="FFFFFF"/>
        </w:rPr>
        <w:t>计算</w:t>
      </w:r>
      <w:r>
        <w:rPr>
          <w:rFonts w:hint="eastAsia"/>
          <w:color w:val="000000"/>
          <w:sz w:val="24"/>
          <w:shd w:val="clear" w:color="auto" w:fill="FFFFFF"/>
          <w:lang w:val="en-US" w:eastAsia="zh-CN"/>
        </w:rPr>
        <w:t>石墨烯/h-BN杂化材料</w:t>
      </w:r>
      <w:r>
        <w:rPr>
          <w:rFonts w:hint="eastAsia"/>
          <w:color w:val="000000"/>
          <w:sz w:val="24"/>
          <w:shd w:val="clear" w:color="auto" w:fill="FFFFFF"/>
        </w:rPr>
        <w:t>的</w:t>
      </w:r>
      <w:r>
        <w:rPr>
          <w:rFonts w:hint="eastAsia"/>
          <w:color w:val="000000"/>
          <w:sz w:val="24"/>
          <w:shd w:val="clear" w:color="auto" w:fill="FFFFFF"/>
          <w:lang w:val="en-US" w:eastAsia="zh-CN"/>
        </w:rPr>
        <w:t>电子结构和电子输运</w:t>
      </w:r>
      <w:r>
        <w:rPr>
          <w:rFonts w:hint="eastAsia"/>
          <w:color w:val="000000"/>
          <w:sz w:val="24"/>
          <w:shd w:val="clear" w:color="auto" w:fill="FFFFFF"/>
        </w:rPr>
        <w:t>特性，</w:t>
      </w:r>
      <w:r>
        <w:rPr>
          <w:rFonts w:hint="eastAsia"/>
          <w:color w:val="000000"/>
          <w:sz w:val="24"/>
          <w:shd w:val="clear" w:color="auto" w:fill="FFFFFF"/>
          <w:lang w:val="en-US" w:eastAsia="zh-CN"/>
        </w:rPr>
        <w:t>分别</w:t>
      </w:r>
      <w:r>
        <w:rPr>
          <w:rFonts w:hint="eastAsia"/>
          <w:color w:val="000000"/>
          <w:sz w:val="24"/>
          <w:shd w:val="clear" w:color="auto" w:fill="FFFFFF"/>
        </w:rPr>
        <w:t>得到相应的能带图</w:t>
      </w:r>
      <w:r>
        <w:rPr>
          <w:rFonts w:hint="eastAsia"/>
          <w:color w:val="000000"/>
          <w:sz w:val="24"/>
          <w:shd w:val="clear" w:color="auto" w:fill="FFFFFF"/>
          <w:lang w:eastAsia="zh-CN"/>
        </w:rPr>
        <w:t>、</w:t>
      </w:r>
      <w:r>
        <w:rPr>
          <w:rFonts w:hint="eastAsia"/>
          <w:color w:val="000000"/>
          <w:sz w:val="24"/>
          <w:shd w:val="clear" w:color="auto" w:fill="FFFFFF"/>
        </w:rPr>
        <w:t>态密度</w:t>
      </w:r>
      <w:r>
        <w:rPr>
          <w:rFonts w:hint="eastAsia"/>
          <w:color w:val="000000"/>
          <w:sz w:val="24"/>
          <w:shd w:val="clear" w:color="auto" w:fill="FFFFFF"/>
          <w:lang w:eastAsia="zh-CN"/>
        </w:rPr>
        <w:t>及透射谱</w:t>
      </w:r>
      <w:r>
        <w:rPr>
          <w:rFonts w:hint="eastAsia"/>
          <w:color w:val="000000"/>
          <w:sz w:val="24"/>
          <w:shd w:val="clear" w:color="auto" w:fill="FFFFFF"/>
        </w:rPr>
        <w:t>，对比</w:t>
      </w:r>
      <w:r>
        <w:rPr>
          <w:rFonts w:hint="eastAsia"/>
          <w:color w:val="000000"/>
          <w:sz w:val="24"/>
          <w:shd w:val="clear" w:color="auto" w:fill="FFFFFF"/>
          <w:lang w:val="en-US" w:eastAsia="zh-CN"/>
        </w:rPr>
        <w:t>本征石墨烯纳米带的电学特性的</w:t>
      </w:r>
      <w:r>
        <w:rPr>
          <w:rFonts w:hint="eastAsia"/>
          <w:color w:val="000000"/>
          <w:sz w:val="24"/>
          <w:shd w:val="clear" w:color="auto" w:fill="FFFFFF"/>
        </w:rPr>
        <w:t>变化</w:t>
      </w:r>
      <w:r>
        <w:rPr>
          <w:rFonts w:hint="eastAsia"/>
          <w:color w:val="000000"/>
          <w:sz w:val="24"/>
          <w:shd w:val="clear" w:color="auto" w:fill="FFFFFF"/>
          <w:lang w:eastAsia="zh-CN"/>
        </w:rPr>
        <w:t>。</w:t>
      </w:r>
      <w:r>
        <w:rPr>
          <w:color w:val="000000"/>
          <w:sz w:val="24"/>
          <w:shd w:val="clear" w:color="auto" w:fill="FFFFFF"/>
        </w:rPr>
        <w:t>本论文主要包括以下内容：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color w:val="000000"/>
          <w:sz w:val="24"/>
          <w:shd w:val="clear" w:color="auto" w:fill="FFFFFF"/>
        </w:rPr>
      </w:pPr>
      <w:r>
        <w:rPr>
          <w:rFonts w:hint="eastAsia"/>
          <w:color w:val="000000"/>
          <w:sz w:val="24"/>
          <w:shd w:val="clear" w:color="auto" w:fill="FFFFFF"/>
          <w:lang w:val="en-US" w:eastAsia="zh-CN"/>
        </w:rPr>
        <w:t>第一章</w:t>
      </w:r>
      <w:r>
        <w:rPr>
          <w:color w:val="000000"/>
          <w:sz w:val="24"/>
          <w:shd w:val="clear" w:color="auto" w:fill="FFFFFF"/>
        </w:rPr>
        <w:t>：</w:t>
      </w:r>
      <w:r>
        <w:rPr>
          <w:rFonts w:hint="eastAsia"/>
          <w:color w:val="000000"/>
          <w:sz w:val="24"/>
          <w:shd w:val="clear" w:color="auto" w:fill="FFFFFF"/>
          <w:lang w:val="en-US" w:eastAsia="zh-CN"/>
        </w:rPr>
        <w:t>简要</w:t>
      </w:r>
      <w:r>
        <w:rPr>
          <w:color w:val="000000"/>
          <w:sz w:val="24"/>
          <w:shd w:val="clear" w:color="auto" w:fill="FFFFFF"/>
        </w:rPr>
        <w:t>介绍</w:t>
      </w:r>
      <w:r>
        <w:rPr>
          <w:rFonts w:hint="eastAsia"/>
          <w:color w:val="000000"/>
          <w:sz w:val="24"/>
          <w:shd w:val="clear" w:color="auto" w:fill="FFFFFF"/>
          <w:lang w:val="en-US" w:eastAsia="zh-CN"/>
        </w:rPr>
        <w:t>石墨烯和h-BN纳米带</w:t>
      </w:r>
      <w:r>
        <w:rPr>
          <w:color w:val="000000"/>
          <w:sz w:val="24"/>
          <w:shd w:val="clear" w:color="auto" w:fill="FFFFFF"/>
        </w:rPr>
        <w:t>的</w:t>
      </w:r>
      <w:r>
        <w:rPr>
          <w:rFonts w:hint="eastAsia"/>
          <w:color w:val="000000"/>
          <w:sz w:val="24"/>
          <w:shd w:val="clear" w:color="auto" w:fill="FFFFFF"/>
          <w:lang w:val="en-US" w:eastAsia="zh-CN"/>
        </w:rPr>
        <w:t>制备历史、</w:t>
      </w:r>
      <w:r>
        <w:rPr>
          <w:rFonts w:hint="eastAsia"/>
          <w:color w:val="000000"/>
          <w:sz w:val="24"/>
          <w:shd w:val="clear" w:color="auto" w:fill="FFFFFF"/>
          <w:lang w:eastAsia="zh-CN"/>
        </w:rPr>
        <w:t>结构特点、</w:t>
      </w:r>
      <w:r>
        <w:rPr>
          <w:rFonts w:hint="eastAsia"/>
          <w:color w:val="000000"/>
          <w:sz w:val="24"/>
          <w:shd w:val="clear" w:color="auto" w:fill="FFFFFF"/>
          <w:lang w:val="en-US" w:eastAsia="zh-CN"/>
        </w:rPr>
        <w:t>主要</w:t>
      </w:r>
      <w:r>
        <w:rPr>
          <w:color w:val="000000"/>
          <w:sz w:val="24"/>
          <w:shd w:val="clear" w:color="auto" w:fill="FFFFFF"/>
        </w:rPr>
        <w:t>性质以及相关的</w:t>
      </w:r>
      <w:r>
        <w:rPr>
          <w:rFonts w:hint="eastAsia"/>
          <w:color w:val="000000"/>
          <w:sz w:val="24"/>
          <w:shd w:val="clear" w:color="auto" w:fill="FFFFFF"/>
          <w:lang w:eastAsia="zh-CN"/>
        </w:rPr>
        <w:t>实际</w:t>
      </w:r>
      <w:r>
        <w:rPr>
          <w:color w:val="000000"/>
          <w:sz w:val="24"/>
          <w:shd w:val="clear" w:color="auto" w:fill="FFFFFF"/>
        </w:rPr>
        <w:t>应用。了解相关背景知识，为后面的研究与分析提供一个相对清晰的思路。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color w:val="000000"/>
          <w:sz w:val="24"/>
          <w:shd w:val="clear" w:color="auto" w:fill="FFFFFF"/>
        </w:rPr>
      </w:pPr>
      <w:r>
        <w:rPr>
          <w:rFonts w:hint="eastAsia"/>
          <w:color w:val="000000"/>
          <w:sz w:val="24"/>
          <w:shd w:val="clear" w:color="auto" w:fill="FFFFFF"/>
          <w:lang w:val="en-US" w:eastAsia="zh-CN"/>
        </w:rPr>
        <w:t>第二章</w:t>
      </w:r>
      <w:r>
        <w:rPr>
          <w:color w:val="000000"/>
          <w:sz w:val="24"/>
          <w:shd w:val="clear" w:color="auto" w:fill="FFFFFF"/>
        </w:rPr>
        <w:t>：</w:t>
      </w:r>
      <w:r>
        <w:rPr>
          <w:rFonts w:hint="eastAsia"/>
          <w:color w:val="000000"/>
          <w:sz w:val="24"/>
          <w:shd w:val="clear" w:color="auto" w:fill="FFFFFF"/>
          <w:lang w:val="en-US" w:eastAsia="zh-CN"/>
        </w:rPr>
        <w:t>简要</w:t>
      </w:r>
      <w:r>
        <w:rPr>
          <w:color w:val="000000"/>
          <w:sz w:val="24"/>
          <w:shd w:val="clear" w:color="auto" w:fill="FFFFFF"/>
        </w:rPr>
        <w:t>介绍本论文主要应用的</w:t>
      </w:r>
      <w:r>
        <w:rPr>
          <w:rFonts w:hint="eastAsia"/>
          <w:color w:val="000000"/>
          <w:sz w:val="24"/>
          <w:shd w:val="clear" w:color="auto" w:fill="FFFFFF"/>
          <w:lang w:val="en-US" w:eastAsia="zh-CN"/>
        </w:rPr>
        <w:t>计算程序软件包ATK、</w:t>
      </w:r>
      <w:r>
        <w:rPr>
          <w:color w:val="000000"/>
          <w:sz w:val="24"/>
          <w:shd w:val="clear" w:color="auto" w:fill="FFFFFF"/>
        </w:rPr>
        <w:t>ATK对应的图形化界面</w:t>
      </w:r>
      <w:r>
        <w:rPr>
          <w:rFonts w:hint="eastAsia"/>
          <w:color w:val="000000"/>
          <w:sz w:val="24"/>
          <w:shd w:val="clear" w:color="auto" w:fill="FFFFFF"/>
          <w:lang w:val="en-US" w:eastAsia="zh-CN"/>
        </w:rPr>
        <w:t>虚拟纳米实验室</w:t>
      </w:r>
      <w:r>
        <w:rPr>
          <w:color w:val="000000"/>
          <w:sz w:val="24"/>
          <w:shd w:val="clear" w:color="auto" w:fill="FFFFFF"/>
        </w:rPr>
        <w:t>——VNL，以及</w:t>
      </w:r>
      <w:r>
        <w:rPr>
          <w:rFonts w:hint="eastAsia"/>
          <w:color w:val="000000"/>
          <w:sz w:val="24"/>
          <w:shd w:val="clear" w:color="auto" w:fill="FFFFFF"/>
          <w:lang w:val="en-US" w:eastAsia="zh-CN"/>
        </w:rPr>
        <w:t>计算软件的</w:t>
      </w:r>
      <w:r>
        <w:rPr>
          <w:color w:val="000000"/>
          <w:sz w:val="24"/>
          <w:shd w:val="clear" w:color="auto" w:fill="FFFFFF"/>
        </w:rPr>
        <w:t>相关理论</w:t>
      </w:r>
      <w:r>
        <w:rPr>
          <w:rFonts w:hint="eastAsia"/>
          <w:color w:val="000000"/>
          <w:sz w:val="24"/>
          <w:shd w:val="clear" w:color="auto" w:fill="FFFFFF"/>
          <w:lang w:val="en-US" w:eastAsia="zh-CN"/>
        </w:rPr>
        <w:t>方法</w:t>
      </w:r>
      <w:r>
        <w:rPr>
          <w:color w:val="000000"/>
          <w:sz w:val="24"/>
          <w:shd w:val="clear" w:color="auto" w:fill="FFFFFF"/>
        </w:rPr>
        <w:t>——第一性原理</w:t>
      </w:r>
      <w:r>
        <w:rPr>
          <w:rFonts w:hint="eastAsia"/>
          <w:color w:val="000000"/>
          <w:sz w:val="24"/>
          <w:shd w:val="clear" w:color="auto" w:fill="FFFFFF"/>
          <w:lang w:eastAsia="zh-CN"/>
        </w:rPr>
        <w:t>、</w:t>
      </w:r>
      <w:r>
        <w:rPr>
          <w:color w:val="000000"/>
          <w:sz w:val="24"/>
          <w:shd w:val="clear" w:color="auto" w:fill="FFFFFF"/>
        </w:rPr>
        <w:t>密度泛函理论</w:t>
      </w:r>
      <w:r>
        <w:rPr>
          <w:rFonts w:hint="eastAsia"/>
          <w:color w:val="000000"/>
          <w:sz w:val="24"/>
          <w:shd w:val="clear" w:color="auto" w:fill="FFFFFF"/>
          <w:lang w:val="en-US" w:eastAsia="zh-CN"/>
        </w:rPr>
        <w:t>和非平衡格林函数理论</w:t>
      </w:r>
      <w:r>
        <w:rPr>
          <w:color w:val="000000"/>
          <w:sz w:val="24"/>
          <w:shd w:val="clear" w:color="auto" w:fill="FFFFFF"/>
        </w:rPr>
        <w:t>，其中</w:t>
      </w:r>
      <w:r>
        <w:rPr>
          <w:rFonts w:hint="eastAsia"/>
          <w:color w:val="000000"/>
          <w:sz w:val="24"/>
          <w:shd w:val="clear" w:color="auto" w:fill="FFFFFF"/>
          <w:lang w:val="en-US" w:eastAsia="zh-CN"/>
        </w:rPr>
        <w:t>特别介绍了</w:t>
      </w:r>
      <w:r>
        <w:rPr>
          <w:color w:val="000000"/>
          <w:sz w:val="24"/>
          <w:shd w:val="clear" w:color="auto" w:fill="FFFFFF"/>
        </w:rPr>
        <w:t>VNL</w:t>
      </w:r>
      <w:r>
        <w:rPr>
          <w:rFonts w:hint="eastAsia"/>
          <w:color w:val="000000"/>
          <w:sz w:val="24"/>
          <w:shd w:val="clear" w:color="auto" w:fill="FFFFFF"/>
          <w:lang w:val="en-US" w:eastAsia="zh-CN"/>
        </w:rPr>
        <w:t>相关模块中用到</w:t>
      </w:r>
      <w:r>
        <w:rPr>
          <w:color w:val="000000"/>
          <w:sz w:val="24"/>
          <w:shd w:val="clear" w:color="auto" w:fill="FFFFFF"/>
        </w:rPr>
        <w:t>的</w:t>
      </w:r>
      <w:r>
        <w:rPr>
          <w:rFonts w:hint="eastAsia"/>
          <w:color w:val="000000"/>
          <w:sz w:val="24"/>
          <w:shd w:val="clear" w:color="auto" w:fill="FFFFFF"/>
          <w:lang w:val="en-US" w:eastAsia="zh-CN"/>
        </w:rPr>
        <w:t>一些计算</w:t>
      </w:r>
      <w:r>
        <w:rPr>
          <w:color w:val="000000"/>
          <w:sz w:val="24"/>
          <w:shd w:val="clear" w:color="auto" w:fill="FFFFFF"/>
        </w:rPr>
        <w:t>功能</w:t>
      </w:r>
      <w:r>
        <w:rPr>
          <w:rFonts w:hint="eastAsia"/>
          <w:color w:val="000000"/>
          <w:sz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color w:val="000000"/>
          <w:sz w:val="24"/>
          <w:shd w:val="clear" w:color="auto" w:fill="FFFFFF"/>
        </w:rPr>
      </w:pPr>
      <w:r>
        <w:rPr>
          <w:rFonts w:hint="eastAsia"/>
          <w:color w:val="000000"/>
          <w:sz w:val="24"/>
          <w:shd w:val="clear" w:color="auto" w:fill="FFFFFF"/>
          <w:lang w:val="en-US" w:eastAsia="zh-CN"/>
        </w:rPr>
        <w:t>第三章</w:t>
      </w:r>
      <w:r>
        <w:rPr>
          <w:color w:val="000000"/>
          <w:sz w:val="24"/>
          <w:shd w:val="clear" w:color="auto" w:fill="FFFFFF"/>
        </w:rPr>
        <w:t>：利用VNL计算</w:t>
      </w:r>
      <w:r>
        <w:rPr>
          <w:rFonts w:hint="eastAsia"/>
          <w:color w:val="000000"/>
          <w:sz w:val="24"/>
          <w:shd w:val="clear" w:color="auto" w:fill="FFFFFF"/>
          <w:lang w:val="en-US" w:eastAsia="zh-CN"/>
        </w:rPr>
        <w:t>石墨烯条带和h-BN纳米带</w:t>
      </w:r>
      <w:r>
        <w:rPr>
          <w:color w:val="000000"/>
          <w:sz w:val="24"/>
          <w:shd w:val="clear" w:color="auto" w:fill="FFFFFF"/>
        </w:rPr>
        <w:t>的能带结构、态密度以及透射</w:t>
      </w:r>
      <w:r>
        <w:rPr>
          <w:rFonts w:hint="eastAsia"/>
          <w:color w:val="000000"/>
          <w:sz w:val="24"/>
          <w:shd w:val="clear" w:color="auto" w:fill="FFFFFF"/>
          <w:lang w:val="en-US" w:eastAsia="zh-CN"/>
        </w:rPr>
        <w:t>谱</w:t>
      </w:r>
      <w:r>
        <w:rPr>
          <w:color w:val="000000"/>
          <w:sz w:val="24"/>
          <w:shd w:val="clear" w:color="auto" w:fill="FFFFFF"/>
        </w:rPr>
        <w:t>，</w:t>
      </w:r>
      <w:r>
        <w:rPr>
          <w:rFonts w:hint="eastAsia"/>
          <w:color w:val="000000"/>
          <w:sz w:val="24"/>
          <w:shd w:val="clear" w:color="auto" w:fill="FFFFFF"/>
          <w:lang w:val="en-US" w:eastAsia="zh-CN"/>
        </w:rPr>
        <w:t>并分别对相应的图形进行了简单的分析。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color w:val="000000"/>
          <w:sz w:val="24"/>
          <w:shd w:val="clear" w:color="auto" w:fill="FFFFFF"/>
        </w:rPr>
      </w:pPr>
      <w:r>
        <w:rPr>
          <w:rFonts w:hint="eastAsia"/>
          <w:color w:val="000000"/>
          <w:sz w:val="24"/>
          <w:shd w:val="clear" w:color="auto" w:fill="FFFFFF"/>
          <w:lang w:val="en-US" w:eastAsia="zh-CN"/>
        </w:rPr>
        <w:t>第四章</w:t>
      </w:r>
      <w:r>
        <w:rPr>
          <w:color w:val="000000"/>
          <w:sz w:val="24"/>
          <w:shd w:val="clear" w:color="auto" w:fill="FFFFFF"/>
        </w:rPr>
        <w:t>：利用VNL计算</w:t>
      </w:r>
      <w:r>
        <w:rPr>
          <w:rFonts w:hint="eastAsia"/>
          <w:color w:val="000000"/>
          <w:sz w:val="24"/>
          <w:shd w:val="clear" w:color="auto" w:fill="FFFFFF"/>
          <w:lang w:val="en-US" w:eastAsia="zh-CN"/>
        </w:rPr>
        <w:t>三种不同掺杂形式的的石</w:t>
      </w:r>
      <w:r>
        <w:rPr>
          <w:rFonts w:hint="eastAsia" w:ascii="宋体" w:hAnsi="宋体" w:eastAsia="宋体" w:cs="宋体"/>
          <w:color w:val="000000"/>
          <w:sz w:val="24"/>
          <w:shd w:val="clear" w:color="auto" w:fill="FFFFFF"/>
          <w:lang w:val="en-US" w:eastAsia="zh-CN"/>
        </w:rPr>
        <w:t>墨烯/</w:t>
      </w:r>
      <w:r>
        <w:rPr>
          <w:rFonts w:hint="eastAsia"/>
          <w:color w:val="000000"/>
          <w:sz w:val="24"/>
          <w:shd w:val="clear" w:color="auto" w:fill="FFFFFF"/>
          <w:lang w:val="en-US" w:eastAsia="zh-CN"/>
        </w:rPr>
        <w:t>h-BN异质结构</w:t>
      </w:r>
      <w:r>
        <w:rPr>
          <w:color w:val="000000"/>
          <w:sz w:val="24"/>
          <w:shd w:val="clear" w:color="auto" w:fill="FFFFFF"/>
        </w:rPr>
        <w:t>的能带结构、态密度以及透射</w:t>
      </w:r>
      <w:r>
        <w:rPr>
          <w:rFonts w:hint="eastAsia"/>
          <w:color w:val="000000"/>
          <w:sz w:val="24"/>
          <w:shd w:val="clear" w:color="auto" w:fill="FFFFFF"/>
          <w:lang w:val="en-US" w:eastAsia="zh-CN"/>
        </w:rPr>
        <w:t>谱</w:t>
      </w:r>
      <w:r>
        <w:rPr>
          <w:color w:val="000000"/>
          <w:sz w:val="24"/>
          <w:shd w:val="clear" w:color="auto" w:fill="FFFFFF"/>
        </w:rPr>
        <w:t>，</w:t>
      </w:r>
      <w:r>
        <w:rPr>
          <w:rFonts w:hint="eastAsia"/>
          <w:color w:val="000000"/>
          <w:sz w:val="24"/>
          <w:shd w:val="clear" w:color="auto" w:fill="FFFFFF"/>
          <w:lang w:val="en-US" w:eastAsia="zh-CN"/>
        </w:rPr>
        <w:t>分别对相应的图形进行了简单的分析，并讨论了掺杂对本征石墨烯纳米带电学性质的影响。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Theme="minorEastAsia" w:hAnsiTheme="minorEastAsia" w:eastAsiaTheme="minorEastAsia" w:cstheme="minorEastAsia"/>
          <w:b/>
          <w:bCs/>
          <w:i w:val="0"/>
          <w:iCs w:val="0"/>
          <w:sz w:val="28"/>
          <w:szCs w:val="28"/>
          <w:lang w:val="en-US" w:eastAsia="zh-CN"/>
        </w:rPr>
      </w:pPr>
      <w:r>
        <w:rPr>
          <w:rFonts w:hint="eastAsia"/>
          <w:color w:val="000000"/>
          <w:sz w:val="24"/>
          <w:shd w:val="clear" w:color="auto" w:fill="FFFFFF"/>
          <w:lang w:val="en-US" w:eastAsia="zh-CN"/>
        </w:rPr>
        <w:t>第五章：</w:t>
      </w:r>
      <w:r>
        <w:rPr>
          <w:color w:val="000000"/>
          <w:sz w:val="24"/>
          <w:shd w:val="clear" w:color="auto" w:fill="FFFFFF"/>
        </w:rPr>
        <w:t>对本论文的研究</w:t>
      </w:r>
      <w:r>
        <w:rPr>
          <w:rFonts w:hint="eastAsia"/>
          <w:color w:val="000000"/>
          <w:sz w:val="24"/>
          <w:shd w:val="clear" w:color="auto" w:fill="FFFFFF"/>
          <w:lang w:val="en-US" w:eastAsia="zh-CN"/>
        </w:rPr>
        <w:t>背景</w:t>
      </w:r>
      <w:r>
        <w:rPr>
          <w:color w:val="000000"/>
          <w:sz w:val="24"/>
          <w:shd w:val="clear" w:color="auto" w:fill="FFFFFF"/>
        </w:rPr>
        <w:t>以及</w:t>
      </w:r>
      <w:r>
        <w:rPr>
          <w:rFonts w:hint="eastAsia"/>
          <w:color w:val="000000"/>
          <w:sz w:val="24"/>
          <w:shd w:val="clear" w:color="auto" w:fill="FFFFFF"/>
          <w:lang w:val="en-US" w:eastAsia="zh-CN"/>
        </w:rPr>
        <w:t>得出的实验成果</w:t>
      </w:r>
      <w:r>
        <w:rPr>
          <w:color w:val="000000"/>
          <w:sz w:val="24"/>
          <w:shd w:val="clear" w:color="auto" w:fill="FFFFFF"/>
        </w:rPr>
        <w:t>等进行</w:t>
      </w:r>
      <w:r>
        <w:rPr>
          <w:rFonts w:hint="eastAsia"/>
          <w:color w:val="000000"/>
          <w:sz w:val="24"/>
          <w:shd w:val="clear" w:color="auto" w:fill="FFFFFF"/>
          <w:lang w:val="en-US" w:eastAsia="zh-CN"/>
        </w:rPr>
        <w:t>简单的概括</w:t>
      </w:r>
      <w:r>
        <w:rPr>
          <w:color w:val="000000"/>
          <w:sz w:val="24"/>
          <w:shd w:val="clear" w:color="auto" w:fill="FFFFFF"/>
        </w:rPr>
        <w:t>，并对</w:t>
      </w:r>
      <w:r>
        <w:rPr>
          <w:rFonts w:hint="eastAsia"/>
          <w:color w:val="000000"/>
          <w:sz w:val="24"/>
          <w:shd w:val="clear" w:color="auto" w:fill="FFFFFF"/>
          <w:lang w:val="en-US" w:eastAsia="zh-CN"/>
        </w:rPr>
        <w:t>研究对象的实际应用</w:t>
      </w:r>
      <w:r>
        <w:rPr>
          <w:color w:val="000000"/>
          <w:sz w:val="24"/>
          <w:shd w:val="clear" w:color="auto" w:fill="FFFFFF"/>
        </w:rPr>
        <w:t>进行</w:t>
      </w:r>
      <w:r>
        <w:rPr>
          <w:rFonts w:hint="eastAsia"/>
          <w:color w:val="000000"/>
          <w:sz w:val="24"/>
          <w:shd w:val="clear" w:color="auto" w:fill="FFFFFF"/>
          <w:lang w:val="en-US" w:eastAsia="zh-CN"/>
        </w:rPr>
        <w:t>了</w:t>
      </w:r>
      <w:r>
        <w:rPr>
          <w:color w:val="000000"/>
          <w:sz w:val="24"/>
          <w:shd w:val="clear" w:color="auto" w:fill="FFFFFF"/>
        </w:rPr>
        <w:t>展望。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i w:val="0"/>
          <w:i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i w:val="0"/>
          <w:iCs w:val="0"/>
          <w:sz w:val="28"/>
          <w:szCs w:val="28"/>
          <w:lang w:val="en-US" w:eastAsia="zh-CN"/>
        </w:rPr>
      </w:pPr>
      <w:r>
        <w:rPr>
          <w:rFonts w:hint="eastAsia" w:asciiTheme="minorEastAsia" w:hAnsiTheme="minorEastAsia" w:eastAsiaTheme="minorEastAsia" w:cstheme="minorEastAsia"/>
          <w:b/>
          <w:bCs/>
          <w:i w:val="0"/>
          <w:iCs w:val="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i w:val="0"/>
          <w:i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i w:val="0"/>
          <w:i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i w:val="0"/>
          <w:i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bCs/>
          <w:i w:val="0"/>
          <w:iCs w:val="0"/>
          <w:sz w:val="44"/>
          <w:szCs w:val="44"/>
          <w:lang w:val="en-US" w:eastAsia="zh-CN"/>
        </w:rPr>
      </w:pPr>
      <w:r>
        <w:rPr>
          <w:rFonts w:hint="eastAsia" w:asciiTheme="minorEastAsia" w:hAnsiTheme="minorEastAsia" w:eastAsiaTheme="minorEastAsia" w:cstheme="minorEastAsia"/>
          <w:b/>
          <w:bCs/>
          <w:i w:val="0"/>
          <w:iCs w:val="0"/>
          <w:sz w:val="44"/>
          <w:szCs w:val="44"/>
          <w:lang w:val="en-US" w:eastAsia="zh-CN"/>
        </w:rPr>
        <w:t>第二章 纳米体系电子态的第一原理方法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Theme="minorEastAsia" w:hAnsiTheme="minorEastAsia" w:eastAsiaTheme="minorEastAsia" w:cstheme="minorEastAsia"/>
          <w:b w:val="0"/>
          <w:bCs w:val="0"/>
          <w:i w:val="0"/>
          <w:iCs w:val="0"/>
          <w:sz w:val="24"/>
          <w:szCs w:val="24"/>
          <w:highlight w:val="yellow"/>
          <w:lang w:val="en-US" w:eastAsia="zh-CN"/>
        </w:rPr>
      </w:pPr>
      <w:r>
        <w:rPr>
          <w:rFonts w:hint="eastAsia" w:ascii="宋体" w:hAnsi="宋体" w:eastAsia="宋体" w:cs="宋体"/>
          <w:b w:val="0"/>
          <w:bCs w:val="0"/>
          <w:i w:val="0"/>
          <w:iCs w:val="0"/>
          <w:sz w:val="24"/>
          <w:szCs w:val="24"/>
          <w:lang w:val="en-US" w:eastAsia="zh-CN"/>
        </w:rPr>
        <w:t>本章主要介绍了在计算晶体</w:t>
      </w:r>
      <w:r>
        <w:rPr>
          <w:rFonts w:hint="eastAsia" w:ascii="宋体" w:hAnsi="宋体" w:eastAsia="宋体" w:cs="宋体"/>
          <w:b w:val="0"/>
          <w:bCs w:val="0"/>
          <w:i w:val="0"/>
          <w:iCs w:val="0"/>
          <w:sz w:val="24"/>
          <w:szCs w:val="24"/>
          <w:highlight w:val="none"/>
          <w:lang w:val="en-US" w:eastAsia="zh-CN"/>
        </w:rPr>
        <w:t>结构和器件电子输运性质过程中所用到的理论计算方法：密度泛函理论（</w:t>
      </w:r>
      <w:r>
        <w:rPr>
          <w:rFonts w:hint="default" w:ascii="Times New Roman" w:hAnsi="Times New Roman" w:eastAsia="宋体" w:cs="Times New Roman"/>
          <w:b w:val="0"/>
          <w:bCs w:val="0"/>
          <w:i w:val="0"/>
          <w:iCs w:val="0"/>
          <w:sz w:val="24"/>
          <w:szCs w:val="24"/>
          <w:highlight w:val="none"/>
          <w:lang w:val="en-US" w:eastAsia="zh-CN"/>
        </w:rPr>
        <w:t>DFT</w:t>
      </w:r>
      <w:r>
        <w:rPr>
          <w:rFonts w:hint="eastAsia" w:ascii="宋体" w:hAnsi="宋体" w:eastAsia="宋体" w:cs="宋体"/>
          <w:b w:val="0"/>
          <w:bCs w:val="0"/>
          <w:i w:val="0"/>
          <w:iCs w:val="0"/>
          <w:sz w:val="24"/>
          <w:szCs w:val="24"/>
          <w:highlight w:val="none"/>
          <w:lang w:val="en-US" w:eastAsia="zh-CN"/>
        </w:rPr>
        <w:t>）和非平衡格林函数理论（</w:t>
      </w:r>
      <w:r>
        <w:rPr>
          <w:rFonts w:hint="default" w:ascii="Times New Roman" w:hAnsi="Times New Roman" w:eastAsia="宋体" w:cs="Times New Roman"/>
          <w:b w:val="0"/>
          <w:bCs w:val="0"/>
          <w:i w:val="0"/>
          <w:iCs w:val="0"/>
          <w:sz w:val="24"/>
          <w:szCs w:val="24"/>
          <w:highlight w:val="none"/>
          <w:lang w:val="en-US" w:eastAsia="zh-CN"/>
        </w:rPr>
        <w:t>NEGF</w:t>
      </w:r>
      <w:r>
        <w:rPr>
          <w:rFonts w:hint="eastAsia" w:ascii="宋体" w:hAnsi="宋体" w:eastAsia="宋体" w:cs="宋体"/>
          <w:b w:val="0"/>
          <w:bCs w:val="0"/>
          <w:i w:val="0"/>
          <w:iCs w:val="0"/>
          <w:sz w:val="24"/>
          <w:szCs w:val="24"/>
          <w:highlight w:val="none"/>
          <w:lang w:val="en-US" w:eastAsia="zh-CN"/>
        </w:rPr>
        <w:t>）。同时，简要介绍了研究纳米结构和纳米器件电子输运特性的软件包相关知识。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i w:val="0"/>
          <w:iCs w:val="0"/>
          <w:sz w:val="28"/>
          <w:szCs w:val="28"/>
          <w:highlight w:val="none"/>
          <w:lang w:val="en-US" w:eastAsia="zh-CN"/>
        </w:rPr>
      </w:pPr>
      <w:r>
        <w:rPr>
          <w:rFonts w:hint="default" w:ascii="Times New Roman" w:hAnsi="Times New Roman" w:eastAsia="宋体" w:cs="Times New Roman"/>
          <w:b/>
          <w:bCs/>
          <w:i w:val="0"/>
          <w:iCs w:val="0"/>
          <w:sz w:val="28"/>
          <w:szCs w:val="28"/>
          <w:highlight w:val="none"/>
          <w:lang w:val="en-US" w:eastAsia="zh-CN"/>
        </w:rPr>
        <w:t>2.1</w:t>
      </w:r>
      <w:r>
        <w:rPr>
          <w:rFonts w:hint="eastAsia" w:ascii="宋体" w:hAnsi="宋体" w:eastAsia="宋体" w:cs="宋体"/>
          <w:b/>
          <w:bCs/>
          <w:i w:val="0"/>
          <w:iCs w:val="0"/>
          <w:sz w:val="28"/>
          <w:szCs w:val="28"/>
          <w:highlight w:val="none"/>
          <w:lang w:val="en-US" w:eastAsia="zh-CN"/>
        </w:rPr>
        <w:t xml:space="preserve"> 第一性原理计算方法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宋体" w:hAnsi="宋体" w:eastAsia="宋体" w:cs="宋体"/>
          <w:b w:val="0"/>
          <w:bCs w:val="0"/>
          <w:i w:val="0"/>
          <w:iCs w:val="0"/>
          <w:sz w:val="24"/>
          <w:szCs w:val="24"/>
          <w:highlight w:val="none"/>
          <w:lang w:val="en-US" w:eastAsia="zh-CN"/>
        </w:rPr>
      </w:pPr>
      <w:r>
        <w:rPr>
          <w:rFonts w:hint="eastAsia" w:ascii="宋体" w:hAnsi="宋体" w:eastAsia="宋体" w:cs="宋体"/>
          <w:b w:val="0"/>
          <w:bCs w:val="0"/>
          <w:i w:val="0"/>
          <w:iCs w:val="0"/>
          <w:sz w:val="24"/>
          <w:szCs w:val="24"/>
          <w:highlight w:val="none"/>
          <w:lang w:val="en-US" w:eastAsia="zh-CN"/>
        </w:rPr>
        <w:t>第一性原理计算（</w:t>
      </w:r>
      <w:r>
        <w:rPr>
          <w:rFonts w:hint="default" w:ascii="Times New Roman" w:hAnsi="Times New Roman" w:eastAsia="宋体" w:cs="Times New Roman"/>
          <w:b w:val="0"/>
          <w:bCs w:val="0"/>
          <w:i w:val="0"/>
          <w:iCs w:val="0"/>
          <w:sz w:val="24"/>
          <w:szCs w:val="24"/>
          <w:highlight w:val="none"/>
          <w:lang w:val="en-US" w:eastAsia="zh-CN"/>
        </w:rPr>
        <w:t>first-principles caiculation</w:t>
      </w:r>
      <w:r>
        <w:rPr>
          <w:rFonts w:hint="eastAsia" w:ascii="宋体" w:hAnsi="宋体" w:eastAsia="宋体" w:cs="宋体"/>
          <w:b w:val="0"/>
          <w:bCs w:val="0"/>
          <w:i w:val="0"/>
          <w:iCs w:val="0"/>
          <w:sz w:val="24"/>
          <w:szCs w:val="24"/>
          <w:highlight w:val="none"/>
          <w:lang w:val="en-US" w:eastAsia="zh-CN"/>
        </w:rPr>
        <w:t>）是指在研究材料的电子结构、光学性质和输运特性时，从材料的结构出发，利用量子力学及其他物理规律自洽来</w:t>
      </w:r>
      <w:r>
        <w:rPr>
          <w:rFonts w:hint="eastAsia" w:ascii="宋体" w:hAnsi="宋体" w:cs="宋体"/>
          <w:b w:val="0"/>
          <w:bCs w:val="0"/>
          <w:i w:val="0"/>
          <w:iCs w:val="0"/>
          <w:sz w:val="24"/>
          <w:szCs w:val="24"/>
          <w:highlight w:val="none"/>
          <w:lang w:val="en-US" w:eastAsia="zh-CN"/>
        </w:rPr>
        <w:t>知晓</w:t>
      </w:r>
      <w:r>
        <w:rPr>
          <w:rFonts w:hint="eastAsia" w:ascii="宋体" w:hAnsi="宋体" w:eastAsia="宋体" w:cs="宋体"/>
          <w:b w:val="0"/>
          <w:bCs w:val="0"/>
          <w:i w:val="0"/>
          <w:iCs w:val="0"/>
          <w:sz w:val="24"/>
          <w:szCs w:val="24"/>
          <w:highlight w:val="none"/>
          <w:lang w:val="en-US" w:eastAsia="zh-CN"/>
        </w:rPr>
        <w:t>材料性质的</w:t>
      </w:r>
      <w:r>
        <w:rPr>
          <w:rFonts w:hint="eastAsia" w:ascii="宋体" w:hAnsi="宋体" w:cs="宋体"/>
          <w:b w:val="0"/>
          <w:bCs w:val="0"/>
          <w:i w:val="0"/>
          <w:iCs w:val="0"/>
          <w:sz w:val="24"/>
          <w:szCs w:val="24"/>
          <w:highlight w:val="none"/>
          <w:lang w:val="en-US" w:eastAsia="zh-CN"/>
        </w:rPr>
        <w:t>一种</w:t>
      </w:r>
      <w:r>
        <w:rPr>
          <w:rFonts w:hint="eastAsia" w:ascii="宋体" w:hAnsi="宋体" w:eastAsia="宋体" w:cs="宋体"/>
          <w:b w:val="0"/>
          <w:bCs w:val="0"/>
          <w:i w:val="0"/>
          <w:iCs w:val="0"/>
          <w:sz w:val="24"/>
          <w:szCs w:val="24"/>
          <w:highlight w:val="none"/>
          <w:lang w:val="en-US" w:eastAsia="zh-CN"/>
        </w:rPr>
        <w:t>方法。</w:t>
      </w:r>
      <w:r>
        <w:rPr>
          <w:rFonts w:hint="eastAsia" w:ascii="宋体" w:hAnsi="宋体" w:cs="宋体"/>
          <w:b w:val="0"/>
          <w:bCs w:val="0"/>
          <w:i w:val="0"/>
          <w:iCs w:val="0"/>
          <w:sz w:val="24"/>
          <w:szCs w:val="24"/>
          <w:highlight w:val="none"/>
          <w:lang w:val="en-US" w:eastAsia="zh-CN"/>
        </w:rPr>
        <w:t>从</w:t>
      </w:r>
      <w:r>
        <w:rPr>
          <w:rFonts w:hint="eastAsia" w:ascii="宋体" w:hAnsi="宋体" w:eastAsia="宋体" w:cs="宋体"/>
          <w:b w:val="0"/>
          <w:bCs w:val="0"/>
          <w:i w:val="0"/>
          <w:iCs w:val="0"/>
          <w:sz w:val="24"/>
          <w:szCs w:val="24"/>
          <w:highlight w:val="none"/>
          <w:lang w:val="en-US" w:eastAsia="zh-CN"/>
        </w:rPr>
        <w:t>狭义上</w:t>
      </w:r>
      <w:r>
        <w:rPr>
          <w:rFonts w:hint="eastAsia" w:ascii="宋体" w:hAnsi="宋体" w:cs="宋体"/>
          <w:b w:val="0"/>
          <w:bCs w:val="0"/>
          <w:i w:val="0"/>
          <w:iCs w:val="0"/>
          <w:sz w:val="24"/>
          <w:szCs w:val="24"/>
          <w:highlight w:val="none"/>
          <w:lang w:val="en-US" w:eastAsia="zh-CN"/>
        </w:rPr>
        <w:t>来说</w:t>
      </w:r>
      <w:r>
        <w:rPr>
          <w:rFonts w:hint="eastAsia" w:ascii="宋体" w:hAnsi="宋体" w:eastAsia="宋体" w:cs="宋体"/>
          <w:b w:val="0"/>
          <w:bCs w:val="0"/>
          <w:i w:val="0"/>
          <w:iCs w:val="0"/>
          <w:sz w:val="24"/>
          <w:szCs w:val="24"/>
          <w:highlight w:val="none"/>
          <w:lang w:val="en-US" w:eastAsia="zh-CN"/>
        </w:rPr>
        <w:t>，第一性原理是指</w:t>
      </w:r>
      <w:r>
        <w:rPr>
          <w:rFonts w:hint="eastAsia" w:ascii="宋体" w:hAnsi="宋体" w:cs="宋体"/>
          <w:b w:val="0"/>
          <w:bCs w:val="0"/>
          <w:i w:val="0"/>
          <w:iCs w:val="0"/>
          <w:sz w:val="24"/>
          <w:szCs w:val="24"/>
          <w:highlight w:val="none"/>
          <w:lang w:val="en-US" w:eastAsia="zh-CN"/>
        </w:rPr>
        <w:t>只需知道一些常用的物理量便能知晓该体系基态时的基本性质，如</w:t>
      </w:r>
      <w:r>
        <w:rPr>
          <w:rFonts w:hint="eastAsia" w:ascii="宋体" w:hAnsi="宋体" w:eastAsia="宋体" w:cs="宋体"/>
          <w:b w:val="0"/>
          <w:bCs w:val="0"/>
          <w:i w:val="0"/>
          <w:iCs w:val="0"/>
          <w:sz w:val="24"/>
          <w:szCs w:val="24"/>
          <w:highlight w:val="none"/>
          <w:lang w:val="en-US" w:eastAsia="zh-CN"/>
        </w:rPr>
        <w:t>电子质量、光速和质子中子质量等；</w:t>
      </w:r>
      <w:r>
        <w:rPr>
          <w:rFonts w:hint="eastAsia" w:ascii="宋体" w:hAnsi="宋体" w:cs="宋体"/>
          <w:b w:val="0"/>
          <w:bCs w:val="0"/>
          <w:i w:val="0"/>
          <w:iCs w:val="0"/>
          <w:sz w:val="24"/>
          <w:szCs w:val="24"/>
          <w:highlight w:val="none"/>
          <w:lang w:val="en-US" w:eastAsia="zh-CN"/>
        </w:rPr>
        <w:t>然而，从</w:t>
      </w:r>
      <w:r>
        <w:rPr>
          <w:rFonts w:hint="eastAsia" w:ascii="宋体" w:hAnsi="宋体" w:eastAsia="宋体" w:cs="宋体"/>
          <w:b w:val="0"/>
          <w:bCs w:val="0"/>
          <w:i w:val="0"/>
          <w:iCs w:val="0"/>
          <w:sz w:val="24"/>
          <w:szCs w:val="24"/>
          <w:highlight w:val="none"/>
          <w:lang w:val="en-US" w:eastAsia="zh-CN"/>
        </w:rPr>
        <w:t>广义</w:t>
      </w:r>
      <w:r>
        <w:rPr>
          <w:rFonts w:hint="eastAsia" w:ascii="宋体" w:hAnsi="宋体" w:cs="宋体"/>
          <w:b w:val="0"/>
          <w:bCs w:val="0"/>
          <w:i w:val="0"/>
          <w:iCs w:val="0"/>
          <w:sz w:val="24"/>
          <w:szCs w:val="24"/>
          <w:highlight w:val="none"/>
          <w:lang w:val="en-US" w:eastAsia="zh-CN"/>
        </w:rPr>
        <w:t>上来讲，</w:t>
      </w:r>
      <w:r>
        <w:rPr>
          <w:rFonts w:hint="eastAsia" w:ascii="宋体" w:hAnsi="宋体" w:eastAsia="宋体" w:cs="宋体"/>
          <w:b w:val="0"/>
          <w:bCs w:val="0"/>
          <w:i w:val="0"/>
          <w:iCs w:val="0"/>
          <w:sz w:val="24"/>
          <w:szCs w:val="24"/>
          <w:highlight w:val="none"/>
          <w:lang w:val="en-US" w:eastAsia="zh-CN"/>
        </w:rPr>
        <w:t>第一性原理计算是指</w:t>
      </w:r>
      <w:r>
        <w:rPr>
          <w:rFonts w:hint="eastAsia" w:ascii="宋体" w:hAnsi="宋体" w:cs="宋体"/>
          <w:b w:val="0"/>
          <w:bCs w:val="0"/>
          <w:i w:val="0"/>
          <w:iCs w:val="0"/>
          <w:sz w:val="24"/>
          <w:szCs w:val="24"/>
          <w:highlight w:val="none"/>
          <w:lang w:val="en-US" w:eastAsia="zh-CN"/>
        </w:rPr>
        <w:t>一切基于</w:t>
      </w:r>
      <w:r>
        <w:rPr>
          <w:rFonts w:hint="eastAsia" w:ascii="宋体" w:hAnsi="宋体" w:eastAsia="宋体" w:cs="宋体"/>
          <w:b w:val="0"/>
          <w:bCs w:val="0"/>
          <w:i w:val="0"/>
          <w:iCs w:val="0"/>
          <w:sz w:val="24"/>
          <w:szCs w:val="24"/>
          <w:highlight w:val="none"/>
          <w:lang w:val="en-US" w:eastAsia="zh-CN"/>
        </w:rPr>
        <w:t>量子力学原理</w:t>
      </w:r>
      <w:r>
        <w:rPr>
          <w:rFonts w:hint="eastAsia" w:ascii="宋体" w:hAnsi="宋体" w:cs="宋体"/>
          <w:b w:val="0"/>
          <w:bCs w:val="0"/>
          <w:i w:val="0"/>
          <w:iCs w:val="0"/>
          <w:sz w:val="24"/>
          <w:szCs w:val="24"/>
          <w:highlight w:val="none"/>
          <w:lang w:val="en-US" w:eastAsia="zh-CN"/>
        </w:rPr>
        <w:t>的</w:t>
      </w:r>
      <w:r>
        <w:rPr>
          <w:rFonts w:hint="eastAsia" w:ascii="宋体" w:hAnsi="宋体" w:eastAsia="宋体" w:cs="宋体"/>
          <w:b w:val="0"/>
          <w:bCs w:val="0"/>
          <w:i w:val="0"/>
          <w:iCs w:val="0"/>
          <w:sz w:val="24"/>
          <w:szCs w:val="24"/>
          <w:highlight w:val="none"/>
          <w:lang w:val="en-US" w:eastAsia="zh-CN"/>
        </w:rPr>
        <w:t>计算，它</w:t>
      </w:r>
      <w:r>
        <w:rPr>
          <w:rFonts w:hint="eastAsia" w:ascii="宋体" w:hAnsi="宋体" w:cs="宋体"/>
          <w:b w:val="0"/>
          <w:bCs w:val="0"/>
          <w:i w:val="0"/>
          <w:iCs w:val="0"/>
          <w:sz w:val="24"/>
          <w:szCs w:val="24"/>
          <w:highlight w:val="none"/>
          <w:lang w:val="en-US" w:eastAsia="zh-CN"/>
        </w:rPr>
        <w:t>包含</w:t>
      </w:r>
      <w:r>
        <w:rPr>
          <w:rFonts w:hint="eastAsia" w:ascii="宋体" w:hAnsi="宋体" w:eastAsia="宋体" w:cs="宋体"/>
          <w:b w:val="0"/>
          <w:bCs w:val="0"/>
          <w:i w:val="0"/>
          <w:iCs w:val="0"/>
          <w:sz w:val="24"/>
          <w:szCs w:val="24"/>
          <w:highlight w:val="none"/>
          <w:lang w:val="en-US" w:eastAsia="zh-CN"/>
        </w:rPr>
        <w:t>以</w:t>
      </w:r>
      <w:r>
        <w:rPr>
          <w:rFonts w:hint="default" w:ascii="Times New Roman" w:hAnsi="Times New Roman" w:eastAsia="宋体" w:cs="Times New Roman"/>
          <w:b w:val="0"/>
          <w:bCs w:val="0"/>
          <w:i w:val="0"/>
          <w:iCs w:val="0"/>
          <w:sz w:val="24"/>
          <w:szCs w:val="24"/>
          <w:highlight w:val="none"/>
          <w:lang w:val="en-US" w:eastAsia="zh-CN"/>
        </w:rPr>
        <w:t>Hartree-Fock</w:t>
      </w:r>
      <w:r>
        <w:rPr>
          <w:rFonts w:hint="eastAsia" w:ascii="宋体" w:hAnsi="宋体" w:eastAsia="宋体" w:cs="宋体"/>
          <w:b w:val="0"/>
          <w:bCs w:val="0"/>
          <w:i w:val="0"/>
          <w:iCs w:val="0"/>
          <w:sz w:val="24"/>
          <w:szCs w:val="24"/>
          <w:highlight w:val="none"/>
          <w:lang w:val="en-US" w:eastAsia="zh-CN"/>
        </w:rPr>
        <w:t>自洽场计算为基础的</w:t>
      </w:r>
      <w:r>
        <w:rPr>
          <w:rFonts w:hint="default" w:ascii="Times New Roman" w:hAnsi="Times New Roman" w:eastAsia="宋体" w:cs="Times New Roman"/>
          <w:b w:val="0"/>
          <w:bCs w:val="0"/>
          <w:i w:val="0"/>
          <w:iCs w:val="0"/>
          <w:sz w:val="24"/>
          <w:szCs w:val="24"/>
          <w:highlight w:val="none"/>
          <w:lang w:val="en-US" w:eastAsia="zh-CN"/>
        </w:rPr>
        <w:t>ab initio</w:t>
      </w:r>
      <w:r>
        <w:rPr>
          <w:rFonts w:hint="eastAsia" w:ascii="宋体" w:hAnsi="宋体" w:eastAsia="宋体" w:cs="宋体"/>
          <w:b w:val="0"/>
          <w:bCs w:val="0"/>
          <w:i w:val="0"/>
          <w:iCs w:val="0"/>
          <w:sz w:val="24"/>
          <w:szCs w:val="24"/>
          <w:highlight w:val="none"/>
          <w:lang w:val="en-US" w:eastAsia="zh-CN"/>
        </w:rPr>
        <w:t>从头计算和密度泛函理论（</w:t>
      </w:r>
      <w:r>
        <w:rPr>
          <w:rFonts w:hint="default" w:ascii="Times New Roman" w:hAnsi="Times New Roman" w:eastAsia="宋体" w:cs="Times New Roman"/>
          <w:b w:val="0"/>
          <w:bCs w:val="0"/>
          <w:i w:val="0"/>
          <w:iCs w:val="0"/>
          <w:sz w:val="24"/>
          <w:szCs w:val="24"/>
          <w:highlight w:val="none"/>
          <w:lang w:val="en-US" w:eastAsia="zh-CN"/>
        </w:rPr>
        <w:t>DFT</w:t>
      </w:r>
      <w:r>
        <w:rPr>
          <w:rFonts w:hint="eastAsia" w:ascii="宋体" w:hAnsi="宋体" w:eastAsia="宋体" w:cs="宋体"/>
          <w:b w:val="0"/>
          <w:bCs w:val="0"/>
          <w:i w:val="0"/>
          <w:iCs w:val="0"/>
          <w:sz w:val="24"/>
          <w:szCs w:val="24"/>
          <w:highlight w:val="none"/>
          <w:lang w:val="en-US" w:eastAsia="zh-CN"/>
        </w:rPr>
        <w:t>）计算。</w:t>
      </w:r>
    </w:p>
    <w:p>
      <w:pPr>
        <w:pStyle w:val="5"/>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outlineLvl w:val="9"/>
        <w:rPr>
          <w:rFonts w:hint="eastAsia"/>
          <w:lang w:val="en-US" w:eastAsia="zh-CN"/>
        </w:rPr>
      </w:pPr>
      <w:r>
        <w:rPr>
          <w:rFonts w:hint="eastAsia"/>
          <w:sz w:val="24"/>
          <w:szCs w:val="40"/>
          <w:lang w:val="en-US" w:eastAsia="zh-CN"/>
        </w:rPr>
        <w:t>第一性原理往往和计算相关，换言之，这也就意味在计算过程中，我们只清楚程序所使用的原子种类以及它们对应的坐标，对于其他的实验、经验或者半经验参量一概不知。作为评判事物的基础，第一性原理和经验参数处于两个极端。第一性原理是推导出一些硬性规则和结论，然而经验参数则是通过大量实际例子总结得出的具有规律性的数据，这些数据可以来源于第一性原理（称为理论统计数据），同样也可以来源于实验（成为实验统计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i w:val="0"/>
          <w:iCs w:val="0"/>
          <w:sz w:val="28"/>
          <w:szCs w:val="28"/>
          <w:highlight w:val="none"/>
          <w:lang w:val="en-US" w:eastAsia="zh-CN"/>
        </w:rPr>
      </w:pPr>
      <w:r>
        <w:rPr>
          <w:rFonts w:hint="default" w:ascii="Times New Roman" w:hAnsi="Times New Roman" w:eastAsia="宋体" w:cs="Times New Roman"/>
          <w:b/>
          <w:bCs/>
          <w:i w:val="0"/>
          <w:iCs w:val="0"/>
          <w:sz w:val="28"/>
          <w:szCs w:val="28"/>
          <w:highlight w:val="none"/>
          <w:lang w:val="en-US" w:eastAsia="zh-CN"/>
        </w:rPr>
        <w:t>2.2</w:t>
      </w:r>
      <w:r>
        <w:rPr>
          <w:rFonts w:hint="eastAsia" w:ascii="宋体" w:hAnsi="宋体" w:eastAsia="宋体" w:cs="宋体"/>
          <w:b/>
          <w:bCs/>
          <w:i w:val="0"/>
          <w:iCs w:val="0"/>
          <w:sz w:val="28"/>
          <w:szCs w:val="28"/>
          <w:highlight w:val="none"/>
          <w:lang w:val="en-US" w:eastAsia="zh-CN"/>
        </w:rPr>
        <w:t xml:space="preserve"> 密度泛函理论及非平衡格林函数理论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宋体" w:hAnsi="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密度泛函理论（</w:t>
      </w:r>
      <w:r>
        <w:rPr>
          <w:rFonts w:hint="default" w:ascii="Times New Roman" w:hAnsi="Times New Roman" w:eastAsia="宋体" w:cs="Times New Roman"/>
          <w:b w:val="0"/>
          <w:bCs w:val="0"/>
          <w:i w:val="0"/>
          <w:iCs w:val="0"/>
          <w:sz w:val="24"/>
          <w:szCs w:val="24"/>
          <w:lang w:val="en-US" w:eastAsia="zh-CN"/>
        </w:rPr>
        <w:t>Density function theory</w:t>
      </w:r>
      <w:r>
        <w:rPr>
          <w:rFonts w:hint="eastAsia" w:ascii="宋体" w:hAnsi="宋体" w:eastAsia="宋体" w:cs="宋体"/>
          <w:b w:val="0"/>
          <w:bCs w:val="0"/>
          <w:i w:val="0"/>
          <w:iCs w:val="0"/>
          <w:sz w:val="24"/>
          <w:szCs w:val="24"/>
          <w:lang w:val="en-US" w:eastAsia="zh-CN"/>
        </w:rPr>
        <w:t>,简写</w:t>
      </w:r>
      <w:r>
        <w:rPr>
          <w:rFonts w:hint="default" w:ascii="Times New Roman" w:hAnsi="Times New Roman" w:eastAsia="宋体" w:cs="Times New Roman"/>
          <w:b w:val="0"/>
          <w:bCs w:val="0"/>
          <w:i w:val="0"/>
          <w:iCs w:val="0"/>
          <w:sz w:val="24"/>
          <w:szCs w:val="24"/>
          <w:lang w:val="en-US" w:eastAsia="zh-CN"/>
        </w:rPr>
        <w:t>DFT</w:t>
      </w:r>
      <w:r>
        <w:rPr>
          <w:rFonts w:hint="eastAsia" w:ascii="宋体" w:hAnsi="宋体" w:eastAsia="宋体" w:cs="宋体"/>
          <w:b w:val="0"/>
          <w:bCs w:val="0"/>
          <w:i w:val="0"/>
          <w:iCs w:val="0"/>
          <w:sz w:val="24"/>
          <w:szCs w:val="24"/>
          <w:lang w:val="en-US" w:eastAsia="zh-CN"/>
        </w:rPr>
        <w:t>）是由</w:t>
      </w:r>
      <w:r>
        <w:rPr>
          <w:rFonts w:hint="default" w:ascii="Times New Roman" w:hAnsi="Times New Roman" w:eastAsia="宋体" w:cs="Times New Roman"/>
          <w:b w:val="0"/>
          <w:bCs w:val="0"/>
          <w:i w:val="0"/>
          <w:iCs w:val="0"/>
          <w:sz w:val="24"/>
          <w:szCs w:val="24"/>
          <w:lang w:val="en-US" w:eastAsia="zh-CN"/>
        </w:rPr>
        <w:t>Hohenberg</w:t>
      </w:r>
      <w:r>
        <w:rPr>
          <w:rFonts w:hint="eastAsia" w:ascii="宋体" w:hAnsi="宋体" w:eastAsia="宋体" w:cs="宋体"/>
          <w:b w:val="0"/>
          <w:bCs w:val="0"/>
          <w:i w:val="0"/>
          <w:iCs w:val="0"/>
          <w:sz w:val="24"/>
          <w:szCs w:val="24"/>
          <w:lang w:val="en-US" w:eastAsia="zh-CN"/>
        </w:rPr>
        <w:t>和</w:t>
      </w:r>
      <w:r>
        <w:rPr>
          <w:rFonts w:hint="default" w:ascii="Times New Roman" w:hAnsi="Times New Roman" w:eastAsia="宋体" w:cs="Times New Roman"/>
          <w:b w:val="0"/>
          <w:bCs w:val="0"/>
          <w:i w:val="0"/>
          <w:iCs w:val="0"/>
          <w:sz w:val="24"/>
          <w:szCs w:val="24"/>
          <w:lang w:val="en-US" w:eastAsia="zh-CN"/>
        </w:rPr>
        <w:t>Kohn</w:t>
      </w:r>
      <w:r>
        <w:rPr>
          <w:rFonts w:hint="eastAsia" w:ascii="宋体" w:hAnsi="宋体" w:eastAsia="宋体" w:cs="宋体"/>
          <w:b w:val="0"/>
          <w:bCs w:val="0"/>
          <w:i w:val="0"/>
          <w:iCs w:val="0"/>
          <w:sz w:val="24"/>
          <w:szCs w:val="24"/>
          <w:lang w:val="en-US" w:eastAsia="zh-CN"/>
        </w:rPr>
        <w:t>在1964年建立的，</w:t>
      </w:r>
      <w:r>
        <w:rPr>
          <w:rFonts w:hint="eastAsia" w:ascii="宋体" w:hAnsi="宋体" w:cs="宋体"/>
          <w:b w:val="0"/>
          <w:bCs w:val="0"/>
          <w:i w:val="0"/>
          <w:iCs w:val="0"/>
          <w:sz w:val="24"/>
          <w:szCs w:val="24"/>
          <w:lang w:val="en-US" w:eastAsia="zh-CN"/>
        </w:rPr>
        <w:t>是</w:t>
      </w:r>
      <w:r>
        <w:rPr>
          <w:rFonts w:hint="default" w:ascii="Times New Roman" w:hAnsi="Times New Roman" w:cs="Times New Roman"/>
          <w:b w:val="0"/>
          <w:bCs w:val="0"/>
          <w:i w:val="0"/>
          <w:iCs w:val="0"/>
          <w:sz w:val="24"/>
          <w:szCs w:val="24"/>
          <w:lang w:val="en-US" w:eastAsia="zh-CN"/>
        </w:rPr>
        <w:t>ATK</w:t>
      </w:r>
      <w:r>
        <w:rPr>
          <w:rFonts w:hint="eastAsia" w:ascii="宋体" w:hAnsi="宋体" w:cs="宋体"/>
          <w:b w:val="0"/>
          <w:bCs w:val="0"/>
          <w:i w:val="0"/>
          <w:iCs w:val="0"/>
          <w:sz w:val="24"/>
          <w:szCs w:val="24"/>
          <w:lang w:val="en-US" w:eastAsia="zh-CN"/>
        </w:rPr>
        <w:t>计算功能的理论来源。它</w:t>
      </w:r>
      <w:r>
        <w:rPr>
          <w:rFonts w:hint="eastAsia" w:ascii="宋体" w:hAnsi="宋体" w:eastAsia="宋体" w:cs="宋体"/>
          <w:b w:val="0"/>
          <w:bCs w:val="0"/>
          <w:i w:val="0"/>
          <w:iCs w:val="0"/>
          <w:sz w:val="24"/>
          <w:szCs w:val="24"/>
          <w:lang w:val="en-US" w:eastAsia="zh-CN"/>
        </w:rPr>
        <w:t>是研究</w:t>
      </w:r>
      <w:r>
        <w:rPr>
          <w:rFonts w:hint="eastAsia" w:ascii="宋体" w:hAnsi="宋体" w:cs="宋体"/>
          <w:b w:val="0"/>
          <w:bCs w:val="0"/>
          <w:i w:val="0"/>
          <w:iCs w:val="0"/>
          <w:sz w:val="24"/>
          <w:szCs w:val="24"/>
          <w:lang w:val="en-US" w:eastAsia="zh-CN"/>
        </w:rPr>
        <w:t>多电子</w:t>
      </w:r>
      <w:r>
        <w:rPr>
          <w:rFonts w:hint="eastAsia" w:ascii="宋体" w:hAnsi="宋体" w:eastAsia="宋体" w:cs="宋体"/>
          <w:b w:val="0"/>
          <w:bCs w:val="0"/>
          <w:i w:val="0"/>
          <w:iCs w:val="0"/>
          <w:sz w:val="24"/>
          <w:szCs w:val="24"/>
          <w:lang w:val="en-US" w:eastAsia="zh-CN"/>
        </w:rPr>
        <w:t>体系电子结构的</w:t>
      </w:r>
      <w:r>
        <w:rPr>
          <w:rFonts w:hint="eastAsia" w:ascii="宋体" w:hAnsi="宋体" w:cs="宋体"/>
          <w:b w:val="0"/>
          <w:bCs w:val="0"/>
          <w:i w:val="0"/>
          <w:iCs w:val="0"/>
          <w:sz w:val="24"/>
          <w:szCs w:val="24"/>
          <w:lang w:val="en-US" w:eastAsia="zh-CN"/>
        </w:rPr>
        <w:t>典型理论</w:t>
      </w:r>
      <w:r>
        <w:rPr>
          <w:rFonts w:hint="eastAsia" w:ascii="宋体" w:hAnsi="宋体" w:eastAsia="宋体" w:cs="宋体"/>
          <w:b w:val="0"/>
          <w:bCs w:val="0"/>
          <w:i w:val="0"/>
          <w:iCs w:val="0"/>
          <w:sz w:val="24"/>
          <w:szCs w:val="24"/>
          <w:lang w:val="en-US" w:eastAsia="zh-CN"/>
        </w:rPr>
        <w:t>方法，其主要思想</w:t>
      </w:r>
      <w:r>
        <w:rPr>
          <w:rFonts w:hint="eastAsia" w:ascii="宋体" w:hAnsi="宋体" w:cs="宋体"/>
          <w:b w:val="0"/>
          <w:bCs w:val="0"/>
          <w:i w:val="0"/>
          <w:iCs w:val="0"/>
          <w:sz w:val="24"/>
          <w:szCs w:val="24"/>
          <w:lang w:val="en-US" w:eastAsia="zh-CN"/>
        </w:rPr>
        <w:t>原理</w:t>
      </w:r>
      <w:r>
        <w:rPr>
          <w:rFonts w:hint="eastAsia" w:ascii="宋体" w:hAnsi="宋体" w:eastAsia="宋体" w:cs="宋体"/>
          <w:b w:val="0"/>
          <w:bCs w:val="0"/>
          <w:i w:val="0"/>
          <w:iCs w:val="0"/>
          <w:sz w:val="24"/>
          <w:szCs w:val="24"/>
          <w:lang w:val="en-US" w:eastAsia="zh-CN"/>
        </w:rPr>
        <w:t>是将系统的粒子数密度作为基本量来描述整个系统的基态物理性质。目前，</w:t>
      </w:r>
      <w:r>
        <w:rPr>
          <w:rFonts w:hint="default" w:ascii="Times New Roman" w:hAnsi="Times New Roman" w:cs="Times New Roman"/>
          <w:b w:val="0"/>
          <w:bCs w:val="0"/>
          <w:i w:val="0"/>
          <w:iCs w:val="0"/>
          <w:sz w:val="24"/>
          <w:szCs w:val="24"/>
          <w:lang w:val="en-US" w:eastAsia="zh-CN"/>
        </w:rPr>
        <w:t>DFT</w:t>
      </w:r>
      <w:r>
        <w:rPr>
          <w:rFonts w:hint="eastAsia" w:ascii="宋体" w:hAnsi="宋体" w:eastAsia="宋体" w:cs="宋体"/>
          <w:b w:val="0"/>
          <w:bCs w:val="0"/>
          <w:i w:val="0"/>
          <w:iCs w:val="0"/>
          <w:sz w:val="24"/>
          <w:szCs w:val="24"/>
          <w:lang w:val="en-US" w:eastAsia="zh-CN"/>
        </w:rPr>
        <w:t>被广泛应用于化学、材料科学、物理学等领域的电子结构计算中，并且</w:t>
      </w:r>
      <w:r>
        <w:rPr>
          <w:rFonts w:hint="default" w:ascii="Times New Roman" w:hAnsi="Times New Roman" w:eastAsia="宋体" w:cs="Times New Roman"/>
          <w:b w:val="0"/>
          <w:bCs w:val="0"/>
          <w:i w:val="0"/>
          <w:iCs w:val="0"/>
          <w:sz w:val="24"/>
          <w:szCs w:val="24"/>
          <w:lang w:val="en-US" w:eastAsia="zh-CN"/>
        </w:rPr>
        <w:t>DFT</w:t>
      </w:r>
      <w:r>
        <w:rPr>
          <w:rFonts w:hint="eastAsia" w:ascii="宋体" w:hAnsi="宋体" w:eastAsia="宋体" w:cs="宋体"/>
          <w:b w:val="0"/>
          <w:bCs w:val="0"/>
          <w:i w:val="0"/>
          <w:iCs w:val="0"/>
          <w:sz w:val="24"/>
          <w:szCs w:val="24"/>
          <w:lang w:val="en-US" w:eastAsia="zh-CN"/>
        </w:rPr>
        <w:t>还可以与非平衡格林函数相结合，用于计算非平衡状态下的纳米器件的电子</w:t>
      </w:r>
      <w:r>
        <w:rPr>
          <w:rFonts w:hint="eastAsia" w:ascii="宋体" w:hAnsi="宋体" w:cs="宋体"/>
          <w:b w:val="0"/>
          <w:bCs w:val="0"/>
          <w:i w:val="0"/>
          <w:iCs w:val="0"/>
          <w:sz w:val="24"/>
          <w:szCs w:val="24"/>
          <w:lang w:val="en-US" w:eastAsia="zh-CN"/>
        </w:rPr>
        <w:t>结构和电子</w:t>
      </w:r>
      <w:r>
        <w:rPr>
          <w:rFonts w:hint="eastAsia" w:ascii="宋体" w:hAnsi="宋体" w:eastAsia="宋体" w:cs="宋体"/>
          <w:b w:val="0"/>
          <w:bCs w:val="0"/>
          <w:i w:val="0"/>
          <w:iCs w:val="0"/>
          <w:sz w:val="24"/>
          <w:szCs w:val="24"/>
          <w:lang w:val="en-US" w:eastAsia="zh-CN"/>
        </w:rPr>
        <w:t>输运</w:t>
      </w:r>
      <w:r>
        <w:rPr>
          <w:rFonts w:hint="eastAsia" w:ascii="宋体" w:hAnsi="宋体" w:cs="宋体"/>
          <w:b w:val="0"/>
          <w:bCs w:val="0"/>
          <w:i w:val="0"/>
          <w:iCs w:val="0"/>
          <w:sz w:val="24"/>
          <w:szCs w:val="24"/>
          <w:lang w:val="en-US" w:eastAsia="zh-CN"/>
        </w:rPr>
        <w:t>特性</w:t>
      </w:r>
      <w:r>
        <w:rPr>
          <w:rFonts w:hint="eastAsia" w:ascii="宋体" w:hAnsi="宋体" w:eastAsia="宋体" w:cs="宋体"/>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DFT</w:t>
      </w:r>
      <w:r>
        <w:rPr>
          <w:rFonts w:hint="eastAsia" w:ascii="宋体" w:hAnsi="宋体" w:eastAsia="宋体" w:cs="宋体"/>
          <w:b w:val="0"/>
          <w:bCs w:val="0"/>
          <w:i w:val="0"/>
          <w:iCs w:val="0"/>
          <w:sz w:val="24"/>
          <w:szCs w:val="24"/>
          <w:lang w:val="en-US" w:eastAsia="zh-CN"/>
        </w:rPr>
        <w:t>最常见的应用是通过</w:t>
      </w:r>
      <w:r>
        <w:rPr>
          <w:rFonts w:hint="default" w:ascii="Times New Roman" w:hAnsi="Times New Roman" w:eastAsia="宋体" w:cs="Times New Roman"/>
          <w:b w:val="0"/>
          <w:bCs w:val="0"/>
          <w:i w:val="0"/>
          <w:iCs w:val="0"/>
          <w:sz w:val="24"/>
          <w:szCs w:val="24"/>
          <w:lang w:val="en-US" w:eastAsia="zh-CN"/>
        </w:rPr>
        <w:t>Kohn-Sham</w:t>
      </w:r>
      <w:r>
        <w:rPr>
          <w:rFonts w:hint="eastAsia" w:ascii="宋体" w:hAnsi="宋体" w:eastAsia="宋体" w:cs="宋体"/>
          <w:b w:val="0"/>
          <w:bCs w:val="0"/>
          <w:i w:val="0"/>
          <w:iCs w:val="0"/>
          <w:sz w:val="24"/>
          <w:szCs w:val="24"/>
          <w:lang w:val="en-US" w:eastAsia="zh-CN"/>
        </w:rPr>
        <w:t>方法实现的。</w:t>
      </w:r>
      <w:r>
        <w:rPr>
          <w:rFonts w:hint="eastAsia" w:ascii="宋体" w:hAnsi="宋体" w:cs="宋体"/>
          <w:b w:val="0"/>
          <w:bCs w:val="0"/>
          <w:i w:val="0"/>
          <w:iCs w:val="0"/>
          <w:sz w:val="24"/>
          <w:szCs w:val="24"/>
          <w:lang w:val="en-US" w:eastAsia="zh-CN"/>
        </w:rPr>
        <w:t>而</w:t>
      </w:r>
      <w:r>
        <w:rPr>
          <w:rFonts w:hint="eastAsia" w:ascii="宋体" w:hAnsi="宋体" w:eastAsia="宋体" w:cs="宋体"/>
          <w:b w:val="0"/>
          <w:bCs w:val="0"/>
          <w:i w:val="0"/>
          <w:iCs w:val="0"/>
          <w:sz w:val="24"/>
          <w:szCs w:val="24"/>
          <w:lang w:val="en-US" w:eastAsia="zh-CN"/>
        </w:rPr>
        <w:t>在</w:t>
      </w:r>
      <w:r>
        <w:rPr>
          <w:rFonts w:hint="default" w:ascii="Times New Roman" w:hAnsi="Times New Roman" w:eastAsia="宋体" w:cs="Times New Roman"/>
          <w:b w:val="0"/>
          <w:bCs w:val="0"/>
          <w:i w:val="0"/>
          <w:iCs w:val="0"/>
          <w:sz w:val="24"/>
          <w:szCs w:val="24"/>
          <w:lang w:val="en-US" w:eastAsia="zh-CN"/>
        </w:rPr>
        <w:t>Kohn-Sham DFT</w:t>
      </w:r>
      <w:r>
        <w:rPr>
          <w:rFonts w:hint="eastAsia" w:ascii="宋体" w:hAnsi="宋体" w:eastAsia="宋体" w:cs="宋体"/>
          <w:b w:val="0"/>
          <w:bCs w:val="0"/>
          <w:i w:val="0"/>
          <w:iCs w:val="0"/>
          <w:sz w:val="24"/>
          <w:szCs w:val="24"/>
          <w:lang w:val="en-US" w:eastAsia="zh-CN"/>
        </w:rPr>
        <w:t>的框架下</w:t>
      </w:r>
      <w:r>
        <w:rPr>
          <w:rFonts w:hint="eastAsia" w:ascii="宋体" w:hAnsi="宋体" w:cs="宋体"/>
          <w:b w:val="0"/>
          <w:bCs w:val="0"/>
          <w:i w:val="0"/>
          <w:iCs w:val="0"/>
          <w:sz w:val="24"/>
          <w:szCs w:val="24"/>
          <w:lang w:val="en-US" w:eastAsia="zh-CN"/>
        </w:rPr>
        <w:t>面</w:t>
      </w:r>
      <w:r>
        <w:rPr>
          <w:rFonts w:hint="eastAsia" w:ascii="宋体" w:hAnsi="宋体" w:eastAsia="宋体" w:cs="宋体"/>
          <w:b w:val="0"/>
          <w:bCs w:val="0"/>
          <w:i w:val="0"/>
          <w:iCs w:val="0"/>
          <w:sz w:val="24"/>
          <w:szCs w:val="24"/>
          <w:lang w:val="en-US" w:eastAsia="zh-CN"/>
        </w:rPr>
        <w:t>，最难处理的多体问题</w:t>
      </w:r>
      <w:r>
        <w:rPr>
          <w:rFonts w:hint="eastAsia" w:ascii="宋体" w:hAnsi="宋体" w:cs="宋体"/>
          <w:b w:val="0"/>
          <w:bCs w:val="0"/>
          <w:i w:val="0"/>
          <w:iCs w:val="0"/>
          <w:sz w:val="24"/>
          <w:szCs w:val="24"/>
          <w:lang w:val="en-US" w:eastAsia="zh-CN"/>
        </w:rPr>
        <w:t>是</w:t>
      </w:r>
      <w:r>
        <w:rPr>
          <w:rFonts w:hint="eastAsia" w:ascii="宋体" w:hAnsi="宋体" w:eastAsia="宋体" w:cs="宋体"/>
          <w:b w:val="0"/>
          <w:bCs w:val="0"/>
          <w:i w:val="0"/>
          <w:iCs w:val="0"/>
          <w:sz w:val="24"/>
          <w:szCs w:val="24"/>
          <w:lang w:val="en-US" w:eastAsia="zh-CN"/>
        </w:rPr>
        <w:t>由外部静电势中的电子相互作用而</w:t>
      </w:r>
      <w:r>
        <w:rPr>
          <w:rFonts w:hint="eastAsia" w:ascii="宋体" w:hAnsi="宋体" w:cs="宋体"/>
          <w:b w:val="0"/>
          <w:bCs w:val="0"/>
          <w:i w:val="0"/>
          <w:iCs w:val="0"/>
          <w:sz w:val="24"/>
          <w:szCs w:val="24"/>
          <w:lang w:val="en-US" w:eastAsia="zh-CN"/>
        </w:rPr>
        <w:t>造成的，这一难题可以转换成为</w:t>
      </w:r>
      <w:r>
        <w:rPr>
          <w:rFonts w:hint="eastAsia" w:ascii="宋体" w:hAnsi="宋体" w:eastAsia="宋体" w:cs="宋体"/>
          <w:b w:val="0"/>
          <w:bCs w:val="0"/>
          <w:i w:val="0"/>
          <w:iCs w:val="0"/>
          <w:sz w:val="24"/>
          <w:szCs w:val="24"/>
          <w:lang w:val="en-US" w:eastAsia="zh-CN"/>
        </w:rPr>
        <w:t>电子在</w:t>
      </w:r>
      <w:r>
        <w:rPr>
          <w:rFonts w:hint="eastAsia" w:ascii="宋体" w:hAnsi="宋体" w:cs="宋体"/>
          <w:b w:val="0"/>
          <w:bCs w:val="0"/>
          <w:i w:val="0"/>
          <w:iCs w:val="0"/>
          <w:sz w:val="24"/>
          <w:szCs w:val="24"/>
          <w:lang w:val="en-US" w:eastAsia="zh-CN"/>
        </w:rPr>
        <w:t>外部</w:t>
      </w:r>
      <w:r>
        <w:rPr>
          <w:rFonts w:hint="eastAsia" w:ascii="宋体" w:hAnsi="宋体" w:eastAsia="宋体" w:cs="宋体"/>
          <w:b w:val="0"/>
          <w:bCs w:val="0"/>
          <w:i w:val="0"/>
          <w:iCs w:val="0"/>
          <w:sz w:val="24"/>
          <w:szCs w:val="24"/>
          <w:lang w:val="en-US" w:eastAsia="zh-CN"/>
        </w:rPr>
        <w:t>势场</w:t>
      </w:r>
      <w:r>
        <w:rPr>
          <w:rFonts w:hint="eastAsia" w:ascii="宋体" w:hAnsi="宋体" w:cs="宋体"/>
          <w:b w:val="0"/>
          <w:bCs w:val="0"/>
          <w:i w:val="0"/>
          <w:iCs w:val="0"/>
          <w:sz w:val="24"/>
          <w:szCs w:val="24"/>
          <w:lang w:val="en-US" w:eastAsia="zh-CN"/>
        </w:rPr>
        <w:t>和电子库仑综合作用下没有交换和关联</w:t>
      </w:r>
      <w:r>
        <w:rPr>
          <w:rFonts w:hint="eastAsia" w:ascii="宋体" w:hAnsi="宋体" w:eastAsia="宋体" w:cs="宋体"/>
          <w:b w:val="0"/>
          <w:bCs w:val="0"/>
          <w:i w:val="0"/>
          <w:iCs w:val="0"/>
          <w:sz w:val="24"/>
          <w:szCs w:val="24"/>
          <w:lang w:val="en-US" w:eastAsia="zh-CN"/>
        </w:rPr>
        <w:t>相互作用的运动问题</w:t>
      </w:r>
      <w:r>
        <w:rPr>
          <w:rFonts w:hint="eastAsia" w:ascii="宋体" w:hAnsi="宋体" w:cs="宋体"/>
          <w:b w:val="0"/>
          <w:bCs w:val="0"/>
          <w:i w:val="0"/>
          <w:i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eastAsia="宋体" w:asciiTheme="minorEastAsia" w:hAnsiTheme="minorEastAsia" w:cstheme="minorEastAsia"/>
          <w:b w:val="0"/>
          <w:bCs w:val="0"/>
          <w:i w:val="0"/>
          <w:iCs w:val="0"/>
          <w:sz w:val="24"/>
          <w:szCs w:val="24"/>
          <w:lang w:val="en-US" w:eastAsia="zh-CN"/>
        </w:rPr>
      </w:pPr>
      <w:r>
        <w:rPr>
          <w:rFonts w:hint="eastAsia" w:ascii="宋体" w:hAnsi="宋体" w:eastAsia="宋体" w:cs="宋体"/>
          <w:sz w:val="24"/>
          <w:lang w:val="en-US" w:eastAsia="zh-CN"/>
        </w:rPr>
        <w:t>非平衡格林函数</w:t>
      </w:r>
      <w:r>
        <w:rPr>
          <w:rFonts w:hint="eastAsia" w:ascii="宋体" w:hAnsi="宋体" w:cs="宋体"/>
          <w:sz w:val="24"/>
          <w:lang w:val="en-US" w:eastAsia="zh-CN"/>
        </w:rPr>
        <w:t>理论</w:t>
      </w:r>
      <w:r>
        <w:rPr>
          <w:rFonts w:hint="eastAsia" w:ascii="宋体" w:hAnsi="宋体" w:eastAsia="宋体" w:cs="宋体"/>
          <w:sz w:val="24"/>
          <w:lang w:val="en-US" w:eastAsia="zh-CN"/>
        </w:rPr>
        <w:t>是</w:t>
      </w:r>
      <w:r>
        <w:rPr>
          <w:rFonts w:hint="eastAsia" w:ascii="宋体" w:hAnsi="宋体" w:cs="宋体"/>
          <w:sz w:val="24"/>
          <w:lang w:val="en-US" w:eastAsia="zh-CN"/>
        </w:rPr>
        <w:t>以</w:t>
      </w:r>
      <w:r>
        <w:rPr>
          <w:rFonts w:hint="eastAsia" w:ascii="宋体" w:hAnsi="宋体" w:eastAsia="宋体" w:cs="宋体"/>
          <w:sz w:val="24"/>
          <w:lang w:val="en-US" w:eastAsia="zh-CN"/>
        </w:rPr>
        <w:t>平均场理论下的微扰理论为基础</w:t>
      </w:r>
      <w:r>
        <w:rPr>
          <w:rFonts w:hint="eastAsia" w:ascii="宋体" w:hAnsi="宋体" w:cs="宋体"/>
          <w:sz w:val="24"/>
          <w:lang w:val="en-US" w:eastAsia="zh-CN"/>
        </w:rPr>
        <w:t>解决多粒子体系中的粒子间相互作用的一种理论方法，同时也是</w:t>
      </w:r>
      <w:r>
        <w:rPr>
          <w:rFonts w:hint="eastAsia" w:ascii="宋体" w:hAnsi="宋体" w:eastAsia="宋体" w:cs="宋体"/>
          <w:sz w:val="24"/>
          <w:lang w:val="en-US" w:eastAsia="zh-CN"/>
        </w:rPr>
        <w:t>平衡态</w:t>
      </w:r>
      <w:r>
        <w:rPr>
          <w:rFonts w:hint="eastAsia" w:ascii="宋体" w:hAnsi="宋体" w:eastAsia="宋体" w:cs="宋体"/>
          <w:sz w:val="24"/>
        </w:rPr>
        <w:t>格林函数在非</w:t>
      </w:r>
      <w:r>
        <w:rPr>
          <w:rFonts w:hint="eastAsia" w:ascii="宋体" w:hAnsi="宋体" w:cs="宋体"/>
          <w:sz w:val="24"/>
          <w:lang w:val="en-US" w:eastAsia="zh-CN"/>
        </w:rPr>
        <w:t>平衡情况</w:t>
      </w:r>
      <w:r>
        <w:rPr>
          <w:rFonts w:hint="eastAsia" w:ascii="宋体" w:hAnsi="宋体" w:eastAsia="宋体" w:cs="宋体"/>
          <w:sz w:val="24"/>
        </w:rPr>
        <w:t>下的</w:t>
      </w:r>
      <w:r>
        <w:rPr>
          <w:rFonts w:hint="eastAsia" w:ascii="宋体" w:hAnsi="宋体" w:eastAsia="宋体" w:cs="宋体"/>
          <w:sz w:val="24"/>
          <w:lang w:val="en-US" w:eastAsia="zh-CN"/>
        </w:rPr>
        <w:t>引申</w:t>
      </w:r>
      <w:r>
        <w:rPr>
          <w:rFonts w:hint="eastAsia" w:ascii="宋体" w:hAnsi="宋体" w:cs="宋体"/>
          <w:sz w:val="24"/>
          <w:lang w:val="en-US" w:eastAsia="zh-CN"/>
        </w:rPr>
        <w:t>。</w:t>
      </w:r>
      <w:r>
        <w:rPr>
          <w:rFonts w:hint="eastAsia" w:ascii="宋体" w:hAnsi="宋体" w:eastAsia="宋体" w:cs="宋体"/>
          <w:sz w:val="24"/>
          <w:lang w:val="en-US" w:eastAsia="zh-CN"/>
        </w:rPr>
        <w:t>所不同的是，非平衡格林函数</w:t>
      </w:r>
      <w:r>
        <w:rPr>
          <w:rFonts w:hint="eastAsia" w:ascii="宋体" w:hAnsi="宋体" w:cs="宋体"/>
          <w:sz w:val="24"/>
          <w:lang w:val="en-US" w:eastAsia="zh-CN"/>
        </w:rPr>
        <w:t>应用于回路</w:t>
      </w:r>
      <w:r>
        <w:rPr>
          <w:rFonts w:hint="eastAsia" w:ascii="宋体" w:hAnsi="宋体" w:eastAsia="宋体" w:cs="宋体"/>
          <w:sz w:val="24"/>
          <w:lang w:val="en-US" w:eastAsia="zh-CN"/>
        </w:rPr>
        <w:t>上，而平</w:t>
      </w:r>
      <w:r>
        <w:rPr>
          <w:rFonts w:hint="eastAsia"/>
          <w:sz w:val="24"/>
          <w:lang w:val="en-US" w:eastAsia="zh-CN"/>
        </w:rPr>
        <w:t>衡格林函数则是应用于实时间轴上。对于具体的输运问题以及一些非平衡现象，我们没有办法保证系统在经过长时间的演化后还能够再次回到系统的初始状态。事实上，经过长时间的演化，系统通常不会回到初始状态，因此，利用平衡格林函数来解决这些问题得话难度很大，而非平衡格林函数的求解最终往往要转化为对平衡格林函数的求解，而求解平衡格林函数最容易的方法就是利用运动方程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i w:val="0"/>
          <w:iCs w:val="0"/>
          <w:sz w:val="28"/>
          <w:szCs w:val="28"/>
          <w:lang w:val="en-US" w:eastAsia="zh-CN"/>
        </w:rPr>
      </w:pPr>
      <w:r>
        <w:rPr>
          <w:rFonts w:hint="eastAsia" w:asciiTheme="minorEastAsia" w:hAnsiTheme="minorEastAsia" w:eastAsiaTheme="minorEastAsia" w:cstheme="minorEastAsia"/>
          <w:b/>
          <w:bCs/>
          <w:i w:val="0"/>
          <w:iCs w:val="0"/>
          <w:sz w:val="28"/>
          <w:szCs w:val="28"/>
          <w:lang w:val="en-US" w:eastAsia="zh-CN"/>
        </w:rPr>
        <w:t xml:space="preserve">2.3 </w:t>
      </w:r>
      <w:r>
        <w:rPr>
          <w:rFonts w:hint="default" w:ascii="Times New Roman" w:hAnsi="Times New Roman" w:eastAsia="华文仿宋" w:cs="Times New Roman"/>
          <w:b/>
          <w:bCs/>
          <w:i w:val="0"/>
          <w:iCs w:val="0"/>
          <w:sz w:val="28"/>
          <w:szCs w:val="28"/>
          <w:lang w:val="en-US" w:eastAsia="zh-CN"/>
        </w:rPr>
        <w:t>ATK（Atomistix ToolKit）</w:t>
      </w:r>
      <w:r>
        <w:rPr>
          <w:rFonts w:hint="eastAsia" w:ascii="宋体" w:hAnsi="宋体" w:eastAsia="宋体" w:cs="宋体"/>
          <w:b/>
          <w:bCs/>
          <w:i w:val="0"/>
          <w:iCs w:val="0"/>
          <w:sz w:val="28"/>
          <w:szCs w:val="28"/>
          <w:lang w:val="en-US" w:eastAsia="zh-CN"/>
        </w:rPr>
        <w:t>软件包</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r>
        <w:rPr>
          <w:rFonts w:hint="eastAsia"/>
          <w:sz w:val="24"/>
        </w:rPr>
        <w:t>ATK</w:t>
      </w:r>
      <w:r>
        <w:rPr>
          <w:rFonts w:hint="eastAsia"/>
          <w:sz w:val="24"/>
          <w:lang w:eastAsia="zh-CN"/>
        </w:rPr>
        <w:t>（</w:t>
      </w:r>
      <w:r>
        <w:rPr>
          <w:sz w:val="24"/>
        </w:rPr>
        <w:t>Atomistix ToolKit</w:t>
      </w:r>
      <w:r>
        <w:rPr>
          <w:rFonts w:hint="eastAsia"/>
          <w:sz w:val="24"/>
          <w:lang w:eastAsia="zh-CN"/>
        </w:rPr>
        <w:t>）</w:t>
      </w:r>
      <w:r>
        <w:rPr>
          <w:sz w:val="24"/>
        </w:rPr>
        <w:t>是一个</w:t>
      </w:r>
      <w:r>
        <w:rPr>
          <w:rFonts w:hint="eastAsia"/>
          <w:sz w:val="24"/>
          <w:lang w:val="en-US" w:eastAsia="zh-CN"/>
        </w:rPr>
        <w:t>能够</w:t>
      </w:r>
      <w:r>
        <w:rPr>
          <w:sz w:val="24"/>
        </w:rPr>
        <w:t>模拟纳米结构</w:t>
      </w:r>
      <w:r>
        <w:rPr>
          <w:rFonts w:hint="eastAsia"/>
          <w:sz w:val="24"/>
          <w:lang w:val="en-US" w:eastAsia="zh-CN"/>
        </w:rPr>
        <w:t>体系</w:t>
      </w:r>
      <w:r>
        <w:rPr>
          <w:sz w:val="24"/>
        </w:rPr>
        <w:t>和纳米器件的电</w:t>
      </w:r>
      <w:r>
        <w:rPr>
          <w:rFonts w:hint="eastAsia"/>
          <w:sz w:val="24"/>
          <w:lang w:val="en-US" w:eastAsia="zh-CN"/>
        </w:rPr>
        <w:t>子</w:t>
      </w:r>
      <w:r>
        <w:rPr>
          <w:sz w:val="24"/>
        </w:rPr>
        <w:t>和量子输运</w:t>
      </w:r>
      <w:r>
        <w:rPr>
          <w:rFonts w:hint="eastAsia"/>
          <w:sz w:val="24"/>
          <w:lang w:val="en-US" w:eastAsia="zh-CN"/>
        </w:rPr>
        <w:t>特性的电子结构计算程序包。</w:t>
      </w:r>
      <w:r>
        <w:rPr>
          <w:sz w:val="24"/>
        </w:rPr>
        <w:t>对于所模拟的纳米器件的</w:t>
      </w:r>
      <w:r>
        <w:rPr>
          <w:rFonts w:hint="eastAsia"/>
          <w:sz w:val="24"/>
          <w:lang w:val="en-US" w:eastAsia="zh-CN"/>
        </w:rPr>
        <w:t>左右</w:t>
      </w:r>
      <w:r>
        <w:rPr>
          <w:sz w:val="24"/>
        </w:rPr>
        <w:t>电极，可以是</w:t>
      </w:r>
      <w:r>
        <w:rPr>
          <w:rFonts w:hint="eastAsia"/>
          <w:sz w:val="24"/>
          <w:lang w:val="en-US" w:eastAsia="zh-CN"/>
        </w:rPr>
        <w:t>纳米管，同样也可以是</w:t>
      </w:r>
      <w:r>
        <w:rPr>
          <w:sz w:val="24"/>
        </w:rPr>
        <w:t>金属</w:t>
      </w:r>
      <w:r>
        <w:rPr>
          <w:rFonts w:hint="eastAsia"/>
          <w:sz w:val="24"/>
          <w:lang w:val="en-US" w:eastAsia="zh-CN"/>
        </w:rPr>
        <w:t>材料</w:t>
      </w:r>
      <w:r>
        <w:rPr>
          <w:rFonts w:hint="eastAsia"/>
          <w:sz w:val="24"/>
          <w:lang w:eastAsia="zh-CN"/>
        </w:rPr>
        <w:t>，</w:t>
      </w:r>
      <w:r>
        <w:rPr>
          <w:sz w:val="24"/>
        </w:rPr>
        <w:t>对于所模拟的纳米结构</w:t>
      </w:r>
      <w:r>
        <w:rPr>
          <w:rFonts w:hint="eastAsia"/>
          <w:sz w:val="24"/>
          <w:lang w:val="en-US" w:eastAsia="zh-CN"/>
        </w:rPr>
        <w:t>系统</w:t>
      </w:r>
      <w:r>
        <w:rPr>
          <w:sz w:val="24"/>
        </w:rPr>
        <w:t>，它可以是</w:t>
      </w:r>
      <w:r>
        <w:rPr>
          <w:rFonts w:hint="eastAsia"/>
          <w:sz w:val="24"/>
          <w:lang w:val="en-US" w:eastAsia="zh-CN"/>
        </w:rPr>
        <w:t>由</w:t>
      </w:r>
      <w:r>
        <w:rPr>
          <w:sz w:val="24"/>
        </w:rPr>
        <w:t>两种不同材料</w:t>
      </w:r>
      <w:r>
        <w:rPr>
          <w:rFonts w:hint="eastAsia"/>
          <w:sz w:val="24"/>
          <w:lang w:val="en-US" w:eastAsia="zh-CN"/>
        </w:rPr>
        <w:t>所</w:t>
      </w:r>
      <w:r>
        <w:rPr>
          <w:sz w:val="24"/>
        </w:rPr>
        <w:t>形成的界面</w:t>
      </w:r>
      <w:r>
        <w:rPr>
          <w:rFonts w:hint="eastAsia"/>
          <w:sz w:val="24"/>
          <w:lang w:val="en-US" w:eastAsia="zh-CN"/>
        </w:rPr>
        <w:t>区域</w:t>
      </w:r>
      <w:r>
        <w:rPr>
          <w:sz w:val="24"/>
        </w:rPr>
        <w:t>，</w:t>
      </w:r>
      <w:r>
        <w:rPr>
          <w:rFonts w:hint="eastAsia"/>
          <w:sz w:val="24"/>
          <w:lang w:val="en-US" w:eastAsia="zh-CN"/>
        </w:rPr>
        <w:t>也可以是</w:t>
      </w:r>
      <w:r>
        <w:rPr>
          <w:sz w:val="24"/>
        </w:rPr>
        <w:t>两</w:t>
      </w:r>
      <w:r>
        <w:rPr>
          <w:rFonts w:hint="eastAsia"/>
          <w:sz w:val="24"/>
          <w:lang w:val="en-US" w:eastAsia="zh-CN"/>
        </w:rPr>
        <w:t>种</w:t>
      </w:r>
      <w:r>
        <w:rPr>
          <w:sz w:val="24"/>
        </w:rPr>
        <w:t>金属表面</w:t>
      </w:r>
      <w:r>
        <w:rPr>
          <w:rFonts w:hint="eastAsia"/>
          <w:sz w:val="24"/>
          <w:lang w:val="en-US" w:eastAsia="zh-CN"/>
        </w:rPr>
        <w:t>结合</w:t>
      </w:r>
      <w:r>
        <w:rPr>
          <w:sz w:val="24"/>
        </w:rPr>
        <w:t>的分子。</w:t>
      </w:r>
      <w:r>
        <w:rPr>
          <w:rFonts w:hint="eastAsia"/>
          <w:sz w:val="24"/>
          <w:lang w:val="en-US" w:eastAsia="zh-CN"/>
        </w:rPr>
        <w:t>本文主要是利用</w:t>
      </w:r>
      <w:r>
        <w:rPr>
          <w:rFonts w:hint="default" w:ascii="Times New Roman" w:hAnsi="Times New Roman" w:cs="Times New Roman"/>
          <w:sz w:val="24"/>
          <w:lang w:val="en-US" w:eastAsia="zh-CN"/>
        </w:rPr>
        <w:t>ATK</w:t>
      </w:r>
      <w:r>
        <w:rPr>
          <w:rFonts w:hint="eastAsia" w:cs="Times New Roman"/>
          <w:sz w:val="24"/>
          <w:lang w:val="en-US" w:eastAsia="zh-CN"/>
        </w:rPr>
        <w:t>来计算纳米结构和纳米器件的电子结构和电子输运特性，包括体系的能带结构、态密度和电子透射谱。</w:t>
      </w:r>
      <w:r>
        <w:rPr>
          <w:rFonts w:hint="eastAsia"/>
          <w:sz w:val="24"/>
          <w:lang w:val="en-US" w:eastAsia="zh-CN"/>
        </w:rPr>
        <w:t>此外，它还采用十分有效且稳定的算法精确地计算原子所受的力并优化系统的几何结构、搭建纳米带和两种不同材料形成的异质结等。</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38750" cy="11811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3"/>
                    <a:stretch>
                      <a:fillRect/>
                    </a:stretch>
                  </pic:blipFill>
                  <pic:spPr>
                    <a:xfrm>
                      <a:off x="0" y="0"/>
                      <a:ext cx="5238750" cy="11811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b/>
          <w:bCs/>
          <w:sz w:val="24"/>
          <w:szCs w:val="32"/>
          <w:lang w:val="en-US" w:eastAsia="zh-CN"/>
        </w:rPr>
      </w:pPr>
      <w:r>
        <w:rPr>
          <w:rFonts w:hint="eastAsia" w:ascii="宋体" w:hAnsi="宋体"/>
          <w:b/>
          <w:bCs/>
          <w:sz w:val="24"/>
          <w:szCs w:val="32"/>
          <w:lang w:val="en-US" w:eastAsia="zh-CN"/>
        </w:rPr>
        <w:t>图2.1  虚拟纳米实验室</w:t>
      </w:r>
      <w:r>
        <w:rPr>
          <w:rFonts w:hint="default" w:ascii="Times New Roman" w:hAnsi="Times New Roman" w:cs="Times New Roman"/>
          <w:b/>
          <w:bCs/>
          <w:sz w:val="24"/>
          <w:szCs w:val="32"/>
          <w:lang w:val="en-US" w:eastAsia="zh-CN"/>
        </w:rPr>
        <w:t>（Virtual NanoLa</w:t>
      </w:r>
      <w:r>
        <w:rPr>
          <w:rFonts w:hint="eastAsia" w:cs="Times New Roman"/>
          <w:b/>
          <w:bCs/>
          <w:sz w:val="24"/>
          <w:szCs w:val="32"/>
          <w:lang w:val="en-US" w:eastAsia="zh-CN"/>
        </w:rPr>
        <w:t>b</w:t>
      </w:r>
      <w:r>
        <w:rPr>
          <w:rFonts w:hint="default" w:ascii="Times New Roman" w:hAnsi="Times New Roman" w:cs="Times New Roman"/>
          <w:b/>
          <w:bCs/>
          <w:sz w:val="24"/>
          <w:szCs w:val="32"/>
          <w:lang w:val="en-US" w:eastAsia="zh-CN"/>
        </w:rPr>
        <w:t>）</w:t>
      </w:r>
      <w:r>
        <w:rPr>
          <w:rFonts w:hint="eastAsia" w:ascii="宋体" w:hAnsi="宋体"/>
          <w:b/>
          <w:bCs/>
          <w:sz w:val="24"/>
          <w:szCs w:val="32"/>
          <w:lang w:val="en-US" w:eastAsia="zh-CN"/>
        </w:rPr>
        <w:t>模块界面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eastAsia="宋体"/>
          <w:sz w:val="24"/>
          <w:lang w:val="en-US" w:eastAsia="zh-CN"/>
        </w:rPr>
      </w:pPr>
      <w:r>
        <w:rPr>
          <w:rFonts w:hint="default" w:ascii="Times New Roman" w:hAnsi="Times New Roman" w:cs="Times New Roman" w:eastAsiaTheme="minorEastAsia"/>
          <w:b w:val="0"/>
          <w:bCs w:val="0"/>
          <w:i w:val="0"/>
          <w:iCs w:val="0"/>
          <w:sz w:val="24"/>
          <w:szCs w:val="24"/>
          <w:lang w:val="en-US" w:eastAsia="zh-CN"/>
        </w:rPr>
        <w:t>ATK</w:t>
      </w:r>
      <w:r>
        <w:rPr>
          <w:rFonts w:hint="eastAsia" w:ascii="宋体" w:hAnsi="宋体" w:eastAsia="宋体" w:cs="宋体"/>
          <w:b w:val="0"/>
          <w:bCs w:val="0"/>
          <w:i w:val="0"/>
          <w:iCs w:val="0"/>
          <w:sz w:val="24"/>
          <w:szCs w:val="24"/>
          <w:lang w:val="en-US" w:eastAsia="zh-CN"/>
        </w:rPr>
        <w:t>提供了一个友好的图形界面虚拟纳米实验室(</w:t>
      </w:r>
      <w:r>
        <w:rPr>
          <w:rFonts w:hint="default" w:ascii="Times New Roman" w:hAnsi="Times New Roman" w:eastAsia="宋体" w:cs="Times New Roman"/>
          <w:b w:val="0"/>
          <w:bCs w:val="0"/>
          <w:i w:val="0"/>
          <w:iCs w:val="0"/>
          <w:sz w:val="24"/>
          <w:szCs w:val="24"/>
          <w:lang w:val="en-US" w:eastAsia="zh-CN"/>
        </w:rPr>
        <w:t>VNL</w:t>
      </w:r>
      <w:r>
        <w:rPr>
          <w:rFonts w:hint="eastAsia" w:ascii="宋体" w:hAnsi="宋体" w:eastAsia="宋体" w:cs="宋体"/>
          <w:b w:val="0"/>
          <w:bCs w:val="0"/>
          <w:i w:val="0"/>
          <w:iCs w:val="0"/>
          <w:sz w:val="24"/>
          <w:szCs w:val="24"/>
          <w:lang w:val="en-US" w:eastAsia="zh-CN"/>
        </w:rPr>
        <w:t>)，它具有高度可控性和易于扩展性，</w:t>
      </w:r>
      <w:r>
        <w:rPr>
          <w:rFonts w:hint="eastAsia" w:ascii="宋体" w:hAnsi="宋体" w:cs="宋体"/>
          <w:b w:val="0"/>
          <w:bCs w:val="0"/>
          <w:i w:val="0"/>
          <w:iCs w:val="0"/>
          <w:sz w:val="24"/>
          <w:szCs w:val="24"/>
          <w:lang w:val="en-US" w:eastAsia="zh-CN"/>
        </w:rPr>
        <w:t>用户</w:t>
      </w:r>
      <w:r>
        <w:rPr>
          <w:rFonts w:hint="eastAsia" w:ascii="宋体" w:hAnsi="宋体" w:eastAsia="宋体" w:cs="宋体"/>
          <w:b w:val="0"/>
          <w:bCs w:val="0"/>
          <w:i w:val="0"/>
          <w:iCs w:val="0"/>
          <w:sz w:val="24"/>
          <w:szCs w:val="24"/>
          <w:lang w:val="en-US" w:eastAsia="zh-CN"/>
        </w:rPr>
        <w:t>可以</w:t>
      </w:r>
      <w:r>
        <w:rPr>
          <w:rFonts w:hint="eastAsia" w:ascii="宋体" w:hAnsi="宋体" w:cs="宋体"/>
          <w:b w:val="0"/>
          <w:bCs w:val="0"/>
          <w:i w:val="0"/>
          <w:iCs w:val="0"/>
          <w:sz w:val="24"/>
          <w:szCs w:val="24"/>
          <w:lang w:val="en-US" w:eastAsia="zh-CN"/>
        </w:rPr>
        <w:t>根据不同的需求</w:t>
      </w:r>
      <w:r>
        <w:rPr>
          <w:rFonts w:hint="eastAsia" w:ascii="宋体" w:hAnsi="宋体" w:eastAsia="宋体" w:cs="宋体"/>
          <w:b w:val="0"/>
          <w:bCs w:val="0"/>
          <w:i w:val="0"/>
          <w:iCs w:val="0"/>
          <w:sz w:val="24"/>
          <w:szCs w:val="24"/>
          <w:lang w:val="en-US" w:eastAsia="zh-CN"/>
        </w:rPr>
        <w:t>轻松地实现</w:t>
      </w:r>
      <w:r>
        <w:rPr>
          <w:rFonts w:hint="eastAsia" w:ascii="宋体" w:hAnsi="宋体" w:cs="宋体"/>
          <w:b w:val="0"/>
          <w:bCs w:val="0"/>
          <w:i w:val="0"/>
          <w:iCs w:val="0"/>
          <w:sz w:val="24"/>
          <w:szCs w:val="24"/>
          <w:lang w:val="en-US" w:eastAsia="zh-CN"/>
        </w:rPr>
        <w:t>纳米结构和</w:t>
      </w:r>
      <w:r>
        <w:rPr>
          <w:rFonts w:hint="eastAsia" w:ascii="宋体" w:hAnsi="宋体" w:eastAsia="宋体" w:cs="宋体"/>
          <w:b w:val="0"/>
          <w:bCs w:val="0"/>
          <w:i w:val="0"/>
          <w:iCs w:val="0"/>
          <w:sz w:val="24"/>
          <w:szCs w:val="24"/>
          <w:lang w:val="en-US" w:eastAsia="zh-CN"/>
        </w:rPr>
        <w:t>纳米器件</w:t>
      </w:r>
      <w:r>
        <w:rPr>
          <w:rFonts w:hint="eastAsia" w:ascii="宋体" w:hAnsi="宋体" w:cs="宋体"/>
          <w:b w:val="0"/>
          <w:bCs w:val="0"/>
          <w:i w:val="0"/>
          <w:iCs w:val="0"/>
          <w:sz w:val="24"/>
          <w:szCs w:val="24"/>
          <w:lang w:val="en-US" w:eastAsia="zh-CN"/>
        </w:rPr>
        <w:t>的搭建</w:t>
      </w:r>
      <w:r>
        <w:rPr>
          <w:rFonts w:hint="eastAsia" w:ascii="宋体" w:hAnsi="宋体" w:eastAsia="宋体" w:cs="宋体"/>
          <w:b w:val="0"/>
          <w:bCs w:val="0"/>
          <w:i w:val="0"/>
          <w:iCs w:val="0"/>
          <w:sz w:val="24"/>
          <w:szCs w:val="24"/>
          <w:lang w:val="en-US" w:eastAsia="zh-CN"/>
        </w:rPr>
        <w:t>、</w:t>
      </w:r>
      <w:r>
        <w:rPr>
          <w:rFonts w:hint="eastAsia" w:ascii="宋体" w:hAnsi="宋体" w:cs="宋体"/>
          <w:b w:val="0"/>
          <w:bCs w:val="0"/>
          <w:i w:val="0"/>
          <w:iCs w:val="0"/>
          <w:sz w:val="24"/>
          <w:szCs w:val="24"/>
          <w:lang w:val="en-US" w:eastAsia="zh-CN"/>
        </w:rPr>
        <w:t>设置计算参数并得到相应的数据结果</w:t>
      </w:r>
      <w:r>
        <w:rPr>
          <w:rFonts w:hint="eastAsia" w:ascii="宋体" w:hAnsi="宋体" w:eastAsia="宋体" w:cs="宋体"/>
          <w:b w:val="0"/>
          <w:bCs w:val="0"/>
          <w:i w:val="0"/>
          <w:iCs w:val="0"/>
          <w:sz w:val="24"/>
          <w:szCs w:val="24"/>
          <w:lang w:val="en-US" w:eastAsia="zh-CN"/>
        </w:rPr>
        <w:t>等</w:t>
      </w:r>
      <w:r>
        <w:rPr>
          <w:rFonts w:hint="eastAsia" w:ascii="宋体" w:hAnsi="宋体" w:cs="宋体"/>
          <w:b w:val="0"/>
          <w:bCs w:val="0"/>
          <w:i w:val="0"/>
          <w:iCs w:val="0"/>
          <w:sz w:val="24"/>
          <w:szCs w:val="24"/>
          <w:lang w:val="en-US" w:eastAsia="zh-CN"/>
        </w:rPr>
        <w:t>一系列</w:t>
      </w:r>
      <w:r>
        <w:rPr>
          <w:rFonts w:hint="eastAsia" w:ascii="宋体" w:hAnsi="宋体" w:eastAsia="宋体" w:cs="宋体"/>
          <w:b w:val="0"/>
          <w:bCs w:val="0"/>
          <w:i w:val="0"/>
          <w:iCs w:val="0"/>
          <w:sz w:val="24"/>
          <w:szCs w:val="24"/>
          <w:lang w:val="en-US" w:eastAsia="zh-CN"/>
        </w:rPr>
        <w:t>可视化操作。</w:t>
      </w:r>
      <w:r>
        <w:rPr>
          <w:rFonts w:hint="default" w:ascii="Times New Roman" w:hAnsi="Times New Roman" w:eastAsia="宋体" w:cs="Times New Roman"/>
          <w:sz w:val="24"/>
        </w:rPr>
        <w:t>VNL</w:t>
      </w:r>
      <w:r>
        <w:rPr>
          <w:rFonts w:hint="eastAsia" w:ascii="宋体" w:hAnsi="宋体" w:eastAsia="宋体" w:cs="宋体"/>
          <w:sz w:val="24"/>
        </w:rPr>
        <w:t>中的操作流程</w:t>
      </w:r>
      <w:r>
        <w:rPr>
          <w:rFonts w:hint="eastAsia" w:ascii="宋体" w:hAnsi="宋体" w:cs="宋体"/>
          <w:sz w:val="24"/>
          <w:lang w:val="en-US" w:eastAsia="zh-CN"/>
        </w:rPr>
        <w:t>非常容易，要重新设置的计算参数也比较少，大大地减少了操作过程中犯错误的概率。</w:t>
      </w:r>
    </w:p>
    <w:p>
      <w:pPr>
        <w:keepNext w:val="0"/>
        <w:keepLines w:val="0"/>
        <w:pageBreakBefore w:val="0"/>
        <w:widowControl w:val="0"/>
        <w:kinsoku/>
        <w:wordWrap/>
        <w:overflowPunct/>
        <w:topLinePunct w:val="0"/>
        <w:autoSpaceDE/>
        <w:autoSpaceDN/>
        <w:bidi w:val="0"/>
        <w:adjustRightInd/>
        <w:snapToGrid/>
        <w:spacing w:beforeAutospacing="0" w:line="300" w:lineRule="auto"/>
        <w:ind w:left="0" w:leftChars="0" w:right="0" w:rightChars="0" w:firstLine="480" w:firstLineChars="200"/>
        <w:jc w:val="both"/>
        <w:textAlignment w:val="auto"/>
        <w:outlineLvl w:val="9"/>
        <w:rPr>
          <w:rFonts w:hint="eastAsia"/>
          <w:color w:val="000000"/>
          <w:sz w:val="24"/>
          <w:shd w:val="clear" w:color="auto" w:fill="FFFFFF"/>
        </w:rPr>
      </w:pPr>
      <w:r>
        <w:rPr>
          <w:color w:val="000000" w:themeColor="text1"/>
          <w:sz w:val="24"/>
          <w:shd w:val="clear" w:color="auto" w:fill="FFFFFF"/>
          <w14:textFill>
            <w14:solidFill>
              <w14:schemeClr w14:val="tx1"/>
            </w14:solidFill>
          </w14:textFill>
        </w:rPr>
        <w:t>VNL</w:t>
      </w:r>
      <w:r>
        <w:rPr>
          <w:rFonts w:hint="eastAsia"/>
          <w:color w:val="000000" w:themeColor="text1"/>
          <w:sz w:val="24"/>
          <w:shd w:val="clear" w:color="auto" w:fill="FFFFFF"/>
          <w:lang w:eastAsia="zh-CN"/>
          <w14:textFill>
            <w14:solidFill>
              <w14:schemeClr w14:val="tx1"/>
            </w14:solidFill>
          </w14:textFill>
        </w:rPr>
        <w:t>界面</w:t>
      </w:r>
      <w:r>
        <w:rPr>
          <w:color w:val="000000" w:themeColor="text1"/>
          <w:sz w:val="24"/>
          <w:shd w:val="clear" w:color="auto" w:fill="FFFFFF"/>
          <w14:textFill>
            <w14:solidFill>
              <w14:schemeClr w14:val="tx1"/>
            </w14:solidFill>
          </w14:textFill>
        </w:rPr>
        <w:t>包括</w:t>
      </w:r>
      <w:r>
        <w:rPr>
          <w:rFonts w:hint="eastAsia"/>
          <w:color w:val="000000" w:themeColor="text1"/>
          <w:sz w:val="24"/>
          <w:shd w:val="clear" w:color="auto" w:fill="FFFFFF"/>
          <w:lang w:val="en-US" w:eastAsia="zh-CN"/>
          <w14:textFill>
            <w14:solidFill>
              <w14:schemeClr w14:val="tx1"/>
            </w14:solidFill>
          </w14:textFill>
        </w:rPr>
        <w:t>Builder、Custom、Database、Scripter、Editor、Jobs、Viewer、Analyzer八个模块。</w:t>
      </w:r>
      <w:r>
        <w:rPr>
          <w:color w:val="000000"/>
          <w:sz w:val="24"/>
          <w:shd w:val="clear" w:color="auto" w:fill="FFFFFF"/>
        </w:rPr>
        <w:t>它能够创建复杂的原子级结构模型（如纳米管、石墨烯</w:t>
      </w:r>
      <w:r>
        <w:rPr>
          <w:rFonts w:hint="eastAsia"/>
          <w:color w:val="000000"/>
          <w:sz w:val="24"/>
          <w:shd w:val="clear" w:color="auto" w:fill="FFFFFF"/>
          <w:lang w:val="en-US" w:eastAsia="zh-CN"/>
        </w:rPr>
        <w:t>纳米</w:t>
      </w:r>
      <w:r>
        <w:rPr>
          <w:color w:val="000000"/>
          <w:sz w:val="24"/>
          <w:shd w:val="clear" w:color="auto" w:fill="FFFFFF"/>
        </w:rPr>
        <w:t>带、</w:t>
      </w:r>
      <w:r>
        <w:rPr>
          <w:rFonts w:hint="eastAsia"/>
          <w:color w:val="000000"/>
          <w:sz w:val="24"/>
          <w:shd w:val="clear" w:color="auto" w:fill="FFFFFF"/>
          <w:lang w:val="en-US" w:eastAsia="zh-CN"/>
        </w:rPr>
        <w:t>晶体结构和器件</w:t>
      </w:r>
      <w:r>
        <w:rPr>
          <w:color w:val="000000"/>
          <w:sz w:val="24"/>
          <w:shd w:val="clear" w:color="auto" w:fill="FFFFFF"/>
        </w:rPr>
        <w:t>等），生成ATK或其他代码的输入脚本，</w:t>
      </w:r>
      <w:r>
        <w:rPr>
          <w:rFonts w:hint="eastAsia"/>
          <w:color w:val="000000"/>
          <w:sz w:val="24"/>
          <w:shd w:val="clear" w:color="auto" w:fill="FFFFFF"/>
          <w:lang w:val="en-US" w:eastAsia="zh-CN"/>
        </w:rPr>
        <w:t>实现</w:t>
      </w:r>
      <w:r>
        <w:rPr>
          <w:color w:val="000000"/>
          <w:sz w:val="24"/>
          <w:shd w:val="clear" w:color="auto" w:fill="FFFFFF"/>
        </w:rPr>
        <w:t>提交计算，</w:t>
      </w:r>
      <w:r>
        <w:rPr>
          <w:rFonts w:hint="eastAsia"/>
          <w:color w:val="000000"/>
          <w:sz w:val="24"/>
          <w:shd w:val="clear" w:color="auto" w:fill="FFFFFF"/>
          <w:lang w:val="en-US" w:eastAsia="zh-CN"/>
        </w:rPr>
        <w:t>运算以及粗略的图形绘制</w:t>
      </w:r>
      <w:r>
        <w:rPr>
          <w:color w:val="000000"/>
          <w:sz w:val="24"/>
          <w:shd w:val="clear" w:color="auto" w:fill="FFFFFF"/>
        </w:rPr>
        <w:t>等</w:t>
      </w:r>
      <w:r>
        <w:rPr>
          <w:rFonts w:hint="eastAsia"/>
          <w:color w:val="000000"/>
          <w:sz w:val="24"/>
          <w:shd w:val="clear" w:color="auto" w:fill="FFFFFF"/>
          <w:lang w:val="en-US" w:eastAsia="zh-CN"/>
        </w:rPr>
        <w:t>一系列</w:t>
      </w:r>
      <w:r>
        <w:rPr>
          <w:color w:val="000000"/>
          <w:sz w:val="24"/>
          <w:shd w:val="clear" w:color="auto" w:fill="FFFFFF"/>
        </w:rPr>
        <w:t>功能。</w:t>
      </w:r>
      <w:r>
        <w:rPr>
          <w:rFonts w:hint="eastAsia"/>
          <w:color w:val="000000"/>
          <w:sz w:val="24"/>
          <w:shd w:val="clear" w:color="auto" w:fill="FFFFFF"/>
        </w:rPr>
        <w:t>本</w:t>
      </w:r>
      <w:r>
        <w:rPr>
          <w:rFonts w:hint="eastAsia"/>
          <w:color w:val="000000"/>
          <w:sz w:val="24"/>
          <w:shd w:val="clear" w:color="auto" w:fill="FFFFFF"/>
          <w:lang w:val="en-US" w:eastAsia="zh-CN"/>
        </w:rPr>
        <w:t>论文</w:t>
      </w:r>
      <w:r>
        <w:rPr>
          <w:rFonts w:hint="eastAsia"/>
          <w:color w:val="000000"/>
          <w:sz w:val="24"/>
          <w:shd w:val="clear" w:color="auto" w:fill="FFFFFF"/>
        </w:rPr>
        <w:t>主要</w:t>
      </w:r>
      <w:r>
        <w:rPr>
          <w:rFonts w:hint="eastAsia"/>
          <w:color w:val="000000"/>
          <w:sz w:val="24"/>
          <w:shd w:val="clear" w:color="auto" w:fill="FFFFFF"/>
          <w:lang w:val="en-US" w:eastAsia="zh-CN"/>
        </w:rPr>
        <w:t>会涉及</w:t>
      </w:r>
      <w:r>
        <w:rPr>
          <w:rFonts w:hint="eastAsia"/>
          <w:color w:val="000000"/>
          <w:sz w:val="24"/>
          <w:shd w:val="clear" w:color="auto" w:fill="FFFFFF"/>
        </w:rPr>
        <w:t>Builder、Custom、Scripter</w:t>
      </w:r>
      <w:r>
        <w:rPr>
          <w:rFonts w:hint="eastAsia"/>
          <w:color w:val="000000"/>
          <w:sz w:val="24"/>
          <w:shd w:val="clear" w:color="auto" w:fill="FFFFFF"/>
          <w:lang w:val="en-US" w:eastAsia="zh-CN"/>
        </w:rPr>
        <w:t>以及</w:t>
      </w:r>
      <w:r>
        <w:rPr>
          <w:rFonts w:hint="eastAsia"/>
          <w:color w:val="000000"/>
          <w:sz w:val="24"/>
          <w:shd w:val="clear" w:color="auto" w:fill="FFFFFF"/>
        </w:rPr>
        <w:t>Jobs四个模块，四个模块具体</w:t>
      </w:r>
      <w:r>
        <w:rPr>
          <w:rFonts w:hint="eastAsia"/>
          <w:color w:val="000000"/>
          <w:sz w:val="24"/>
          <w:shd w:val="clear" w:color="auto" w:fill="FFFFFF"/>
          <w:lang w:val="en-US" w:eastAsia="zh-CN"/>
        </w:rPr>
        <w:t>能够</w:t>
      </w:r>
      <w:r>
        <w:rPr>
          <w:rFonts w:hint="eastAsia"/>
          <w:color w:val="000000"/>
          <w:sz w:val="24"/>
          <w:shd w:val="clear" w:color="auto" w:fill="FFFFFF"/>
        </w:rPr>
        <w:t>实现的操作如下：</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eastAsia="宋体"/>
          <w:color w:val="000000"/>
          <w:sz w:val="24"/>
          <w:shd w:val="clear" w:color="auto" w:fill="FFFFFF"/>
          <w:lang w:eastAsia="zh-CN"/>
        </w:rPr>
      </w:pPr>
      <w:r>
        <w:rPr>
          <w:rFonts w:hint="eastAsia"/>
          <w:color w:val="000000"/>
          <w:sz w:val="24"/>
          <w:shd w:val="clear" w:color="auto" w:fill="FFFFFF"/>
          <w:lang w:val="en-US" w:eastAsia="zh-CN"/>
        </w:rPr>
        <w:t>[</w:t>
      </w:r>
      <w:r>
        <w:rPr>
          <w:rFonts w:hint="eastAsia"/>
          <w:color w:val="000000"/>
          <w:sz w:val="24"/>
          <w:shd w:val="clear" w:color="auto" w:fill="FFFFFF"/>
        </w:rPr>
        <w:t>Custom</w:t>
      </w:r>
      <w:r>
        <w:rPr>
          <w:rFonts w:hint="eastAsia"/>
          <w:color w:val="000000"/>
          <w:sz w:val="24"/>
          <w:shd w:val="clear" w:color="auto" w:fill="FFFFFF"/>
          <w:lang w:val="en-US" w:eastAsia="zh-CN"/>
        </w:rPr>
        <w:t>]</w:t>
      </w:r>
      <w:r>
        <w:rPr>
          <w:rFonts w:hint="eastAsia"/>
          <w:color w:val="000000"/>
          <w:sz w:val="24"/>
          <w:shd w:val="clear" w:color="auto" w:fill="FFFFFF"/>
          <w:lang w:eastAsia="zh-CN"/>
        </w:rPr>
        <w:t>：</w:t>
      </w:r>
      <w:r>
        <w:rPr>
          <w:rFonts w:hint="eastAsia" w:ascii="宋体" w:hAnsi="宋体" w:cs="宋体"/>
          <w:bCs/>
          <w:sz w:val="24"/>
          <w:vertAlign w:val="baseline"/>
          <w:lang w:eastAsia="zh-CN"/>
        </w:rPr>
        <w:t>用</w:t>
      </w:r>
      <w:r>
        <w:rPr>
          <w:rFonts w:hint="default" w:ascii="Times New Roman" w:hAnsi="Times New Roman" w:cs="Times New Roman"/>
          <w:bCs/>
          <w:sz w:val="24"/>
          <w:vertAlign w:val="baseline"/>
          <w:lang w:val="en-US" w:eastAsia="zh-CN"/>
        </w:rPr>
        <w:t>VNL</w:t>
      </w:r>
      <w:r>
        <w:rPr>
          <w:rFonts w:hint="eastAsia" w:ascii="宋体" w:hAnsi="宋体" w:cs="宋体"/>
          <w:bCs/>
          <w:sz w:val="24"/>
          <w:vertAlign w:val="baseline"/>
          <w:lang w:val="en-US" w:eastAsia="zh-CN"/>
        </w:rPr>
        <w:t>可以根据不同的需求实现原子结构模型的搭建；使用</w:t>
      </w:r>
      <w:r>
        <w:rPr>
          <w:rFonts w:hint="default" w:ascii="Times New Roman" w:hAnsi="Times New Roman" w:cs="Times New Roman"/>
          <w:bCs/>
          <w:sz w:val="24"/>
          <w:vertAlign w:val="baseline"/>
          <w:lang w:val="en-US" w:eastAsia="zh-CN"/>
        </w:rPr>
        <w:t>Custom Builder</w:t>
      </w:r>
      <w:r>
        <w:rPr>
          <w:rFonts w:hint="eastAsia" w:ascii="宋体" w:hAnsi="宋体" w:cs="宋体"/>
          <w:bCs/>
          <w:sz w:val="24"/>
          <w:vertAlign w:val="baseline"/>
          <w:lang w:val="en-US" w:eastAsia="zh-CN"/>
        </w:rPr>
        <w:t>的图形用户界面来确定计算参数，生成第三方程序的输入文件。</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cs="宋体"/>
          <w:bCs/>
          <w:sz w:val="24"/>
          <w:vertAlign w:val="baseline"/>
          <w:lang w:eastAsia="zh-CN"/>
        </w:rPr>
      </w:pPr>
      <w:r>
        <w:rPr>
          <w:rFonts w:hint="eastAsia"/>
          <w:color w:val="000000"/>
          <w:sz w:val="24"/>
          <w:shd w:val="clear" w:color="auto" w:fill="FFFFFF"/>
          <w:lang w:val="en-US" w:eastAsia="zh-CN"/>
        </w:rPr>
        <w:t>[</w:t>
      </w:r>
      <w:r>
        <w:rPr>
          <w:rFonts w:hint="eastAsia"/>
          <w:color w:val="000000"/>
          <w:sz w:val="24"/>
          <w:shd w:val="clear" w:color="auto" w:fill="FFFFFF"/>
        </w:rPr>
        <w:t>Builder</w:t>
      </w:r>
      <w:r>
        <w:rPr>
          <w:rFonts w:hint="eastAsia"/>
          <w:color w:val="000000"/>
          <w:sz w:val="24"/>
          <w:shd w:val="clear" w:color="auto" w:fill="FFFFFF"/>
          <w:lang w:val="en-US" w:eastAsia="zh-CN"/>
        </w:rPr>
        <w:t>]</w:t>
      </w:r>
      <w:r>
        <w:rPr>
          <w:rFonts w:hint="eastAsia"/>
          <w:color w:val="000000"/>
          <w:sz w:val="24"/>
          <w:shd w:val="clear" w:color="auto" w:fill="FFFFFF"/>
          <w:lang w:eastAsia="zh-CN"/>
        </w:rPr>
        <w:t>：</w:t>
      </w:r>
      <w:r>
        <w:rPr>
          <w:rFonts w:hint="eastAsia" w:ascii="宋体" w:hAnsi="宋体" w:cs="宋体"/>
          <w:bCs/>
          <w:sz w:val="24"/>
          <w:vertAlign w:val="baseline"/>
          <w:lang w:eastAsia="zh-CN"/>
        </w:rPr>
        <w:t>在原子列表中用分数坐标或直角坐标</w:t>
      </w:r>
      <w:r>
        <w:rPr>
          <w:rFonts w:hint="eastAsia" w:ascii="宋体" w:hAnsi="宋体" w:cs="宋体"/>
          <w:bCs/>
          <w:sz w:val="24"/>
          <w:vertAlign w:val="baseline"/>
          <w:lang w:val="en-US" w:eastAsia="zh-CN"/>
        </w:rPr>
        <w:t>可以</w:t>
      </w:r>
      <w:r>
        <w:rPr>
          <w:rFonts w:hint="eastAsia" w:ascii="宋体" w:hAnsi="宋体" w:cs="宋体"/>
          <w:bCs/>
          <w:sz w:val="24"/>
          <w:vertAlign w:val="baseline"/>
          <w:lang w:eastAsia="zh-CN"/>
        </w:rPr>
        <w:t>直接编辑原子</w:t>
      </w:r>
      <w:r>
        <w:rPr>
          <w:rFonts w:hint="eastAsia" w:ascii="宋体" w:hAnsi="宋体" w:cs="宋体"/>
          <w:bCs/>
          <w:sz w:val="24"/>
          <w:vertAlign w:val="baseline"/>
          <w:lang w:val="en-US" w:eastAsia="zh-CN"/>
        </w:rPr>
        <w:t>的</w:t>
      </w:r>
      <w:r>
        <w:rPr>
          <w:rFonts w:hint="eastAsia" w:ascii="宋体" w:hAnsi="宋体" w:cs="宋体"/>
          <w:bCs/>
          <w:sz w:val="24"/>
          <w:vertAlign w:val="baseline"/>
          <w:lang w:eastAsia="zh-CN"/>
        </w:rPr>
        <w:t>位置；</w:t>
      </w:r>
      <w:r>
        <w:rPr>
          <w:rFonts w:hint="eastAsia" w:ascii="宋体" w:hAnsi="宋体" w:cs="宋体"/>
          <w:bCs/>
          <w:sz w:val="24"/>
          <w:vertAlign w:val="baseline"/>
          <w:lang w:val="en-US" w:eastAsia="zh-CN"/>
        </w:rPr>
        <w:t>在操作界面单击原子可对该原子进行替换，实现掺杂；</w:t>
      </w:r>
      <w:r>
        <w:rPr>
          <w:rFonts w:hint="eastAsia" w:ascii="宋体" w:hAnsi="宋体" w:cs="宋体"/>
          <w:bCs/>
          <w:sz w:val="24"/>
          <w:vertAlign w:val="baseline"/>
          <w:lang w:eastAsia="zh-CN"/>
        </w:rPr>
        <w:t>根据构建好的中央散射区结构自动生成双电极器件模型。</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cs="宋体"/>
          <w:bCs/>
          <w:sz w:val="24"/>
          <w:vertAlign w:val="baseline"/>
          <w:lang w:val="en-US" w:eastAsia="zh-CN"/>
        </w:rPr>
      </w:pPr>
      <w:r>
        <w:rPr>
          <w:rFonts w:hint="eastAsia"/>
          <w:color w:val="000000"/>
          <w:sz w:val="24"/>
          <w:shd w:val="clear" w:color="auto" w:fill="FFFFFF"/>
          <w:lang w:val="en-US" w:eastAsia="zh-CN"/>
        </w:rPr>
        <w:t>[</w:t>
      </w:r>
      <w:r>
        <w:rPr>
          <w:rFonts w:hint="eastAsia"/>
          <w:color w:val="000000"/>
          <w:sz w:val="24"/>
          <w:shd w:val="clear" w:color="auto" w:fill="FFFFFF"/>
        </w:rPr>
        <w:t>Scripter</w:t>
      </w:r>
      <w:r>
        <w:rPr>
          <w:rFonts w:hint="eastAsia"/>
          <w:color w:val="000000"/>
          <w:sz w:val="24"/>
          <w:shd w:val="clear" w:color="auto" w:fill="FFFFFF"/>
          <w:lang w:val="en-US" w:eastAsia="zh-CN"/>
        </w:rPr>
        <w:t>]</w:t>
      </w:r>
      <w:r>
        <w:rPr>
          <w:rFonts w:hint="eastAsia"/>
          <w:color w:val="000000"/>
          <w:sz w:val="24"/>
          <w:shd w:val="clear" w:color="auto" w:fill="FFFFFF"/>
          <w:lang w:eastAsia="zh-CN"/>
        </w:rPr>
        <w:t>：</w:t>
      </w:r>
      <w:r>
        <w:rPr>
          <w:rFonts w:hint="eastAsia" w:ascii="宋体" w:hAnsi="宋体" w:cs="宋体"/>
          <w:bCs/>
          <w:sz w:val="24"/>
          <w:vertAlign w:val="baseline"/>
          <w:lang w:eastAsia="zh-CN"/>
        </w:rPr>
        <w:t>将各种不同的</w:t>
      </w:r>
      <w:r>
        <w:rPr>
          <w:rFonts w:hint="eastAsia" w:ascii="宋体" w:hAnsi="宋体" w:cs="宋体"/>
          <w:bCs/>
          <w:sz w:val="24"/>
          <w:vertAlign w:val="baseline"/>
          <w:lang w:val="en-US" w:eastAsia="zh-CN"/>
        </w:rPr>
        <w:t>计算</w:t>
      </w:r>
      <w:r>
        <w:rPr>
          <w:rFonts w:hint="eastAsia" w:ascii="宋体" w:hAnsi="宋体" w:cs="宋体"/>
          <w:bCs/>
          <w:sz w:val="24"/>
          <w:vertAlign w:val="baseline"/>
          <w:lang w:eastAsia="zh-CN"/>
        </w:rPr>
        <w:t>步骤组合起来，定义整个计算流程（比如先定义计算方法，然后进行结构优化，</w:t>
      </w:r>
      <w:r>
        <w:rPr>
          <w:rFonts w:hint="eastAsia" w:ascii="宋体" w:hAnsi="宋体" w:cs="宋体"/>
          <w:bCs/>
          <w:sz w:val="24"/>
          <w:vertAlign w:val="baseline"/>
          <w:lang w:val="en-US" w:eastAsia="zh-CN"/>
        </w:rPr>
        <w:t>最后</w:t>
      </w:r>
      <w:r>
        <w:rPr>
          <w:rFonts w:hint="eastAsia" w:ascii="宋体" w:hAnsi="宋体" w:cs="宋体"/>
          <w:bCs/>
          <w:sz w:val="24"/>
          <w:vertAlign w:val="baseline"/>
          <w:lang w:eastAsia="zh-CN"/>
        </w:rPr>
        <w:t>计算能带结构、</w:t>
      </w:r>
      <w:r>
        <w:rPr>
          <w:rFonts w:hint="eastAsia" w:ascii="宋体" w:hAnsi="宋体" w:cs="宋体"/>
          <w:bCs/>
          <w:sz w:val="24"/>
          <w:vertAlign w:val="baseline"/>
          <w:lang w:val="en-US" w:eastAsia="zh-CN"/>
        </w:rPr>
        <w:t>态密度以及电子透射谱</w:t>
      </w:r>
      <w:r>
        <w:rPr>
          <w:rFonts w:hint="eastAsia" w:ascii="宋体" w:hAnsi="宋体" w:cs="宋体"/>
          <w:bCs/>
          <w:sz w:val="24"/>
          <w:vertAlign w:val="baseline"/>
          <w:lang w:eastAsia="zh-CN"/>
        </w:rPr>
        <w:t>等）；导出的脚本可以直接在本地</w:t>
      </w:r>
      <w:r>
        <w:rPr>
          <w:rFonts w:hint="eastAsia" w:ascii="宋体" w:hAnsi="宋体" w:cs="宋体"/>
          <w:bCs/>
          <w:sz w:val="24"/>
          <w:vertAlign w:val="baseline"/>
          <w:lang w:val="en-US" w:eastAsia="zh-CN"/>
        </w:rPr>
        <w:t>计算机</w:t>
      </w:r>
      <w:r>
        <w:rPr>
          <w:rFonts w:hint="eastAsia" w:ascii="宋体" w:hAnsi="宋体" w:cs="宋体"/>
          <w:bCs/>
          <w:sz w:val="24"/>
          <w:vertAlign w:val="baseline"/>
          <w:lang w:eastAsia="zh-CN"/>
        </w:rPr>
        <w:t>或远程</w:t>
      </w:r>
      <w:r>
        <w:rPr>
          <w:rFonts w:hint="eastAsia" w:ascii="宋体" w:hAnsi="宋体" w:cs="宋体"/>
          <w:bCs/>
          <w:sz w:val="24"/>
          <w:vertAlign w:val="baseline"/>
          <w:lang w:val="en-US" w:eastAsia="zh-CN"/>
        </w:rPr>
        <w:t>服务器</w:t>
      </w:r>
      <w:r>
        <w:rPr>
          <w:rFonts w:hint="eastAsia" w:ascii="宋体" w:hAnsi="宋体" w:cs="宋体"/>
          <w:bCs/>
          <w:sz w:val="24"/>
          <w:vertAlign w:val="baseline"/>
          <w:lang w:eastAsia="zh-CN"/>
        </w:rPr>
        <w:t>上</w:t>
      </w:r>
      <w:r>
        <w:rPr>
          <w:rFonts w:hint="eastAsia" w:ascii="宋体" w:hAnsi="宋体" w:cs="宋体"/>
          <w:bCs/>
          <w:sz w:val="24"/>
          <w:vertAlign w:val="baseline"/>
          <w:lang w:val="en-US" w:eastAsia="zh-CN"/>
        </w:rPr>
        <w:t>进行</w:t>
      </w:r>
      <w:r>
        <w:rPr>
          <w:rFonts w:hint="eastAsia" w:ascii="宋体" w:hAnsi="宋体" w:cs="宋体"/>
          <w:bCs/>
          <w:sz w:val="24"/>
          <w:vertAlign w:val="baseline"/>
          <w:lang w:eastAsia="zh-CN"/>
        </w:rPr>
        <w:t>计算，</w:t>
      </w:r>
      <w:r>
        <w:rPr>
          <w:rFonts w:hint="eastAsia" w:ascii="宋体" w:hAnsi="宋体" w:cs="宋体"/>
          <w:bCs/>
          <w:sz w:val="24"/>
          <w:vertAlign w:val="baseline"/>
          <w:lang w:val="en-US" w:eastAsia="zh-CN"/>
        </w:rPr>
        <w:t>以待后续修改。</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Cs/>
          <w:sz w:val="24"/>
          <w:vertAlign w:val="baseline"/>
          <w:lang w:val="en-US" w:eastAsia="zh-CN"/>
        </w:rPr>
      </w:pPr>
      <w:r>
        <w:rPr>
          <w:rFonts w:hint="eastAsia"/>
          <w:color w:val="000000"/>
          <w:sz w:val="24"/>
          <w:shd w:val="clear" w:color="auto" w:fill="FFFFFF"/>
          <w:lang w:val="en-US" w:eastAsia="zh-CN"/>
        </w:rPr>
        <w:t>[</w:t>
      </w:r>
      <w:r>
        <w:rPr>
          <w:rFonts w:hint="eastAsia"/>
          <w:color w:val="000000"/>
          <w:sz w:val="24"/>
          <w:shd w:val="clear" w:color="auto" w:fill="FFFFFF"/>
        </w:rPr>
        <w:t>Jobs</w:t>
      </w:r>
      <w:r>
        <w:rPr>
          <w:rFonts w:hint="eastAsia"/>
          <w:color w:val="000000"/>
          <w:sz w:val="24"/>
          <w:shd w:val="clear" w:color="auto" w:fill="FFFFFF"/>
          <w:lang w:val="en-US" w:eastAsia="zh-CN"/>
        </w:rPr>
        <w:t>]</w:t>
      </w:r>
      <w:r>
        <w:rPr>
          <w:rFonts w:hint="eastAsia"/>
          <w:color w:val="000000"/>
          <w:sz w:val="24"/>
          <w:shd w:val="clear" w:color="auto" w:fill="FFFFFF"/>
          <w:lang w:eastAsia="zh-CN"/>
        </w:rPr>
        <w:t>：</w:t>
      </w:r>
      <w:r>
        <w:rPr>
          <w:rFonts w:hint="eastAsia" w:ascii="宋体" w:hAnsi="宋体" w:cs="宋体"/>
          <w:bCs/>
          <w:sz w:val="24"/>
          <w:vertAlign w:val="baseline"/>
          <w:lang w:eastAsia="zh-CN"/>
        </w:rPr>
        <w:t>将所有计算作业编入队列在本地（</w:t>
      </w:r>
      <w:r>
        <w:rPr>
          <w:rFonts w:hint="default" w:ascii="Times New Roman" w:hAnsi="Times New Roman" w:cs="Times New Roman"/>
          <w:bCs/>
          <w:sz w:val="24"/>
          <w:vertAlign w:val="baseline"/>
          <w:lang w:val="en-US" w:eastAsia="zh-CN"/>
        </w:rPr>
        <w:t>VNL</w:t>
      </w:r>
      <w:r>
        <w:rPr>
          <w:rFonts w:hint="eastAsia" w:ascii="宋体" w:hAnsi="宋体" w:cs="宋体"/>
          <w:bCs/>
          <w:sz w:val="24"/>
          <w:vertAlign w:val="baseline"/>
          <w:lang w:val="en-US" w:eastAsia="zh-CN"/>
        </w:rPr>
        <w:t>安装的主机</w:t>
      </w:r>
      <w:r>
        <w:rPr>
          <w:rFonts w:hint="eastAsia" w:ascii="宋体" w:hAnsi="宋体" w:cs="宋体"/>
          <w:bCs/>
          <w:sz w:val="24"/>
          <w:vertAlign w:val="baseline"/>
          <w:lang w:eastAsia="zh-CN"/>
        </w:rPr>
        <w:t>）</w:t>
      </w:r>
      <w:r>
        <w:rPr>
          <w:rFonts w:hint="eastAsia" w:ascii="宋体" w:hAnsi="宋体" w:cs="宋体"/>
          <w:bCs/>
          <w:sz w:val="24"/>
          <w:vertAlign w:val="baseline"/>
          <w:lang w:val="en-US" w:eastAsia="zh-CN"/>
        </w:rPr>
        <w:t>中</w:t>
      </w:r>
      <w:r>
        <w:rPr>
          <w:rFonts w:hint="eastAsia" w:ascii="宋体" w:hAnsi="宋体" w:cs="宋体"/>
          <w:bCs/>
          <w:sz w:val="24"/>
          <w:vertAlign w:val="baseline"/>
          <w:lang w:eastAsia="zh-CN"/>
        </w:rPr>
        <w:t>直接运行，可以</w:t>
      </w:r>
      <w:r>
        <w:rPr>
          <w:rFonts w:hint="eastAsia" w:ascii="宋体" w:hAnsi="宋体" w:cs="宋体"/>
          <w:bCs/>
          <w:sz w:val="24"/>
          <w:vertAlign w:val="baseline"/>
          <w:lang w:val="en-US" w:eastAsia="zh-CN"/>
        </w:rPr>
        <w:t>运行、中止、移除或者</w:t>
      </w:r>
      <w:r>
        <w:rPr>
          <w:rFonts w:hint="eastAsia" w:ascii="宋体" w:hAnsi="宋体" w:cs="宋体"/>
          <w:bCs/>
          <w:sz w:val="24"/>
          <w:vertAlign w:val="baseline"/>
          <w:lang w:eastAsia="zh-CN"/>
        </w:rPr>
        <w:t>终止正在运行的作业等；方便查看</w:t>
      </w:r>
      <w:r>
        <w:rPr>
          <w:rFonts w:hint="eastAsia" w:ascii="宋体" w:hAnsi="宋体" w:cs="宋体"/>
          <w:bCs/>
          <w:sz w:val="24"/>
          <w:vertAlign w:val="baseline"/>
          <w:lang w:val="en-US" w:eastAsia="zh-CN"/>
        </w:rPr>
        <w:t>正在运行性的</w:t>
      </w:r>
      <w:r>
        <w:rPr>
          <w:rFonts w:hint="default" w:ascii="Times New Roman" w:hAnsi="Times New Roman" w:cs="Times New Roman"/>
          <w:bCs/>
          <w:sz w:val="24"/>
          <w:vertAlign w:val="baseline"/>
          <w:lang w:val="en-US" w:eastAsia="zh-CN"/>
        </w:rPr>
        <w:t>log</w:t>
      </w:r>
      <w:r>
        <w:rPr>
          <w:rFonts w:hint="eastAsia" w:ascii="宋体" w:hAnsi="宋体" w:cs="宋体"/>
          <w:bCs/>
          <w:sz w:val="24"/>
          <w:vertAlign w:val="baseline"/>
          <w:lang w:val="en-US" w:eastAsia="zh-CN"/>
        </w:rPr>
        <w:t>文件。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ascii="宋体" w:hAnsi="宋体"/>
          <w:b/>
          <w:bCs/>
          <w:sz w:val="36"/>
          <w:szCs w:val="44"/>
          <w:lang w:val="en-US" w:eastAsia="zh-CN"/>
        </w:rPr>
      </w:pPr>
      <w:r>
        <w:rPr>
          <w:rFonts w:hint="eastAsia" w:ascii="宋体" w:hAnsi="宋体"/>
          <w:b/>
          <w:bCs/>
          <w:sz w:val="36"/>
          <w:szCs w:val="44"/>
          <w:lang w:val="en-US" w:eastAsia="zh-CN"/>
        </w:rPr>
        <w:t>第三章 石墨烯及h-BN的电子结构特性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cs="Times New Roman"/>
          <w:b/>
          <w:bCs/>
          <w:sz w:val="28"/>
          <w:szCs w:val="36"/>
          <w:lang w:val="en-US" w:eastAsia="zh-CN"/>
        </w:rPr>
      </w:pPr>
      <w:r>
        <w:rPr>
          <w:rFonts w:hint="eastAsia" w:ascii="宋体" w:hAnsi="宋体"/>
          <w:b w:val="0"/>
          <w:bCs w:val="0"/>
          <w:sz w:val="24"/>
          <w:szCs w:val="32"/>
          <w:lang w:val="en-US" w:eastAsia="zh-CN"/>
        </w:rPr>
        <w:t>石墨烯是一种新型的碳纳米材料，它具有优异的电学、力学、光学、磁学和热学等方面的性能，且具备独特的电子结构和传输特性，使之成为纳米电子学中一种引人注目的材料，被广泛应用于微纳米材料、凝聚态物理和新能源电池等众多领域。六方氮化硼具有与石墨烯相似的晶体结构但电学性能却天差地别，它具有优秀的介电性能和高热导率，也引起了科学界的广泛关注。本章主要利用第一性原理计算方法和</w:t>
      </w:r>
      <w:r>
        <w:rPr>
          <w:rFonts w:hint="default" w:ascii="Times New Roman" w:hAnsi="Times New Roman" w:cs="Times New Roman"/>
          <w:b w:val="0"/>
          <w:bCs w:val="0"/>
          <w:sz w:val="24"/>
          <w:szCs w:val="32"/>
          <w:lang w:val="en-US" w:eastAsia="zh-CN"/>
        </w:rPr>
        <w:t>VNL</w:t>
      </w:r>
      <w:r>
        <w:rPr>
          <w:rFonts w:hint="eastAsia" w:ascii="宋体" w:hAnsi="宋体"/>
          <w:b w:val="0"/>
          <w:bCs w:val="0"/>
          <w:sz w:val="24"/>
          <w:szCs w:val="32"/>
          <w:lang w:val="en-US" w:eastAsia="zh-CN"/>
        </w:rPr>
        <w:t>计算软件，研究了石墨烯条带和</w:t>
      </w:r>
      <w:r>
        <w:rPr>
          <w:rFonts w:hint="default" w:ascii="Times New Roman" w:hAnsi="Times New Roman" w:cs="Times New Roman"/>
          <w:b w:val="0"/>
          <w:bCs w:val="0"/>
          <w:sz w:val="24"/>
          <w:szCs w:val="32"/>
          <w:lang w:val="en-US" w:eastAsia="zh-CN"/>
        </w:rPr>
        <w:t>h-BN</w:t>
      </w:r>
      <w:r>
        <w:rPr>
          <w:rFonts w:hint="eastAsia" w:cs="Times New Roman"/>
          <w:b w:val="0"/>
          <w:bCs w:val="0"/>
          <w:sz w:val="24"/>
          <w:szCs w:val="32"/>
          <w:lang w:val="en-US" w:eastAsia="zh-CN"/>
        </w:rPr>
        <w:t>纳米带</w:t>
      </w:r>
      <w:r>
        <w:rPr>
          <w:rFonts w:hint="eastAsia" w:ascii="宋体" w:hAnsi="宋体"/>
          <w:b w:val="0"/>
          <w:bCs w:val="0"/>
          <w:sz w:val="24"/>
          <w:szCs w:val="32"/>
          <w:lang w:val="en-US" w:eastAsia="zh-CN"/>
        </w:rPr>
        <w:t>的电子结构和输运特性。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b/>
          <w:bCs/>
          <w:sz w:val="28"/>
          <w:szCs w:val="36"/>
          <w:lang w:val="en-US" w:eastAsia="zh-CN"/>
        </w:rPr>
      </w:pPr>
      <w:r>
        <w:rPr>
          <w:rFonts w:hint="default" w:ascii="Times New Roman" w:hAnsi="Times New Roman" w:cs="Times New Roman"/>
          <w:b/>
          <w:bCs/>
          <w:sz w:val="28"/>
          <w:szCs w:val="36"/>
          <w:lang w:val="en-US" w:eastAsia="zh-CN"/>
        </w:rPr>
        <w:t>3.1</w:t>
      </w:r>
      <w:r>
        <w:rPr>
          <w:rFonts w:hint="eastAsia" w:ascii="宋体" w:hAnsi="宋体"/>
          <w:b/>
          <w:bCs/>
          <w:sz w:val="28"/>
          <w:szCs w:val="36"/>
          <w:lang w:val="en-US" w:eastAsia="zh-CN"/>
        </w:rPr>
        <w:t xml:space="preserve"> 石墨烯条带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b/>
          <w:bCs/>
          <w:sz w:val="24"/>
          <w:szCs w:val="32"/>
          <w:lang w:val="en-US" w:eastAsia="zh-CN"/>
        </w:rPr>
      </w:pPr>
      <w:r>
        <w:rPr>
          <w:rFonts w:hint="default" w:ascii="Times New Roman" w:hAnsi="Times New Roman" w:cs="Times New Roman"/>
          <w:b/>
          <w:bCs/>
          <w:sz w:val="24"/>
          <w:szCs w:val="32"/>
          <w:lang w:val="en-US" w:eastAsia="zh-CN"/>
        </w:rPr>
        <w:t xml:space="preserve">3.1.1 </w:t>
      </w:r>
      <w:r>
        <w:rPr>
          <w:rFonts w:hint="eastAsia" w:ascii="宋体" w:hAnsi="宋体"/>
          <w:b/>
          <w:bCs/>
          <w:sz w:val="24"/>
          <w:szCs w:val="32"/>
          <w:lang w:val="en-US" w:eastAsia="zh-CN"/>
        </w:rPr>
        <w:t>模型的搭建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sz w:val="24"/>
          <w:lang w:val="en-US" w:eastAsia="zh-CN"/>
        </w:rPr>
      </w:pPr>
      <w:r>
        <w:rPr>
          <w:rFonts w:hint="eastAsia" w:ascii="宋体" w:hAnsi="宋体"/>
          <w:b w:val="0"/>
          <w:bCs w:val="0"/>
          <w:sz w:val="24"/>
          <w:szCs w:val="32"/>
          <w:lang w:val="en-US" w:eastAsia="zh-CN"/>
        </w:rPr>
        <w:t>首先，按照要求正确安装</w:t>
      </w:r>
      <w:r>
        <w:rPr>
          <w:sz w:val="24"/>
        </w:rPr>
        <w:t>Virtual NanoLab</w:t>
      </w:r>
      <w:r>
        <w:rPr>
          <w:rFonts w:hint="eastAsia"/>
          <w:sz w:val="24"/>
          <w:lang w:val="en-US" w:eastAsia="zh-CN"/>
        </w:rPr>
        <w:t>软件，以构造好模拟仿真的环境；其次，运行VNL操作界面，单击工具栏中的</w:t>
      </w:r>
      <w:r>
        <w:rPr>
          <w:sz w:val="24"/>
        </w:rPr>
        <w:t xml:space="preserve">[Custom]模块，选择Builders项，选择Graphene </w:t>
      </w:r>
      <w:r>
        <w:rPr>
          <w:rFonts w:hint="eastAsia"/>
          <w:sz w:val="24"/>
          <w:lang w:val="en-US" w:eastAsia="zh-CN"/>
        </w:rPr>
        <w:t>Ribbon</w:t>
      </w:r>
      <w:r>
        <w:rPr>
          <w:rFonts w:hint="eastAsia"/>
          <w:sz w:val="24"/>
          <w:lang w:eastAsia="zh-CN"/>
        </w:rPr>
        <w:t>，</w:t>
      </w:r>
      <w:r>
        <w:rPr>
          <w:rFonts w:hint="eastAsia"/>
          <w:sz w:val="24"/>
          <w:lang w:val="en-US" w:eastAsia="zh-CN"/>
        </w:rPr>
        <w:t>在parameters中调节n和m的值，得到不同宽度的石墨烯纳米带模型。本文分别选择了n=2,m=2和n=3,m=3的两种模型进行对比分析，在Z方向上选取4个周期（Z-axis repetiton=4），目的是减小计算量 。如此一来，便</w:t>
      </w:r>
      <w:r>
        <w:rPr>
          <w:sz w:val="24"/>
        </w:rPr>
        <w:t>得到</w:t>
      </w:r>
      <w:r>
        <w:rPr>
          <w:rFonts w:hint="eastAsia"/>
          <w:sz w:val="24"/>
          <w:lang w:val="en-US" w:eastAsia="zh-CN"/>
        </w:rPr>
        <w:t>了两种不同类型</w:t>
      </w:r>
      <w:r>
        <w:rPr>
          <w:sz w:val="24"/>
        </w:rPr>
        <w:t>的</w:t>
      </w:r>
      <w:r>
        <w:rPr>
          <w:rFonts w:hint="eastAsia"/>
          <w:sz w:val="24"/>
          <w:lang w:val="en-US" w:eastAsia="zh-CN"/>
        </w:rPr>
        <w:t>石墨烯纳米带模型</w:t>
      </w:r>
      <w:r>
        <w:rPr>
          <w:rFonts w:hint="eastAsia"/>
          <w:sz w:val="24"/>
          <w:lang w:eastAsia="zh-CN"/>
        </w:rPr>
        <w:t>，</w:t>
      </w:r>
      <w:r>
        <w:rPr>
          <w:rFonts w:hint="eastAsia"/>
          <w:sz w:val="24"/>
          <w:lang w:val="en-US" w:eastAsia="zh-CN"/>
        </w:rPr>
        <w:t>其他参数均使用默认值即可，如图3.1和3.2所示（图中灰色为碳原子、白色为氢原子）。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eastAsia="宋体"/>
          <w:lang w:val="en-US" w:eastAsia="zh-CN"/>
        </w:rPr>
      </w:pPr>
      <w:r>
        <w:drawing>
          <wp:inline distT="0" distB="0" distL="114300" distR="114300">
            <wp:extent cx="2171700" cy="2105025"/>
            <wp:effectExtent l="0" t="0" r="0"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4"/>
                    <a:stretch>
                      <a:fillRect/>
                    </a:stretch>
                  </pic:blipFill>
                  <pic:spPr>
                    <a:xfrm>
                      <a:off x="0" y="0"/>
                      <a:ext cx="2171700" cy="210502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085975" cy="2999740"/>
            <wp:effectExtent l="0" t="0" r="9525" b="10160"/>
            <wp:docPr id="3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pic:cNvPicPr>
                      <a:picLocks noChangeAspect="1"/>
                    </pic:cNvPicPr>
                  </pic:nvPicPr>
                  <pic:blipFill>
                    <a:blip r:embed="rId15"/>
                    <a:stretch>
                      <a:fillRect/>
                    </a:stretch>
                  </pic:blipFill>
                  <pic:spPr>
                    <a:xfrm>
                      <a:off x="0" y="0"/>
                      <a:ext cx="2085975" cy="29997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szCs w:val="32"/>
          <w:lang w:val="en-US" w:eastAsia="zh-CN"/>
        </w:rPr>
      </w:pPr>
      <w:r>
        <w:rPr>
          <w:rFonts w:hint="eastAsia"/>
          <w:b/>
          <w:bCs/>
          <w:sz w:val="24"/>
          <w:szCs w:val="32"/>
          <w:lang w:val="en-US" w:eastAsia="zh-CN"/>
        </w:rPr>
        <w:t xml:space="preserve">图3.1  </w:t>
      </w:r>
      <w:r>
        <w:rPr>
          <w:rFonts w:hint="eastAsia" w:cs="Times New Roman"/>
          <w:b/>
          <w:bCs/>
          <w:sz w:val="24"/>
          <w:szCs w:val="32"/>
          <w:lang w:val="en-US" w:eastAsia="zh-CN"/>
        </w:rPr>
        <w:t>结构图（宽度N=4，周期为4）     图3.2</w:t>
      </w:r>
      <w:r>
        <w:rPr>
          <w:rFonts w:hint="eastAsia"/>
          <w:b/>
          <w:bCs/>
          <w:sz w:val="24"/>
          <w:szCs w:val="32"/>
          <w:lang w:val="en-US" w:eastAsia="zh-CN"/>
        </w:rPr>
        <w:t xml:space="preserve"> 结构图（宽度N=7，周期为4）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4"/>
          <w:szCs w:val="32"/>
          <w:lang w:val="en-US" w:eastAsia="zh-CN"/>
        </w:rPr>
      </w:pPr>
      <w:r>
        <w:rPr>
          <w:rFonts w:hint="eastAsia"/>
          <w:b/>
          <w:bCs/>
          <w:sz w:val="24"/>
          <w:szCs w:val="32"/>
          <w:lang w:val="en-US" w:eastAsia="zh-CN"/>
        </w:rPr>
        <w:t>3.1.2 能带及态密度计算</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hd w:val="clear" w:color="auto" w:fill="FFFFFF"/>
        </w:rPr>
      </w:pPr>
      <w:r>
        <w:rPr>
          <w:rFonts w:hint="eastAsia"/>
          <w:color w:val="000000"/>
          <w:sz w:val="24"/>
          <w:shd w:val="clear" w:color="auto" w:fill="FFFFFF"/>
          <w:lang w:val="en-US" w:eastAsia="zh-CN"/>
        </w:rPr>
        <w:t>确定好石墨烯纳米带的模型后，</w:t>
      </w:r>
      <w:r>
        <w:rPr>
          <w:color w:val="000000"/>
          <w:sz w:val="24"/>
          <w:shd w:val="clear" w:color="auto" w:fill="FFFFFF"/>
        </w:rPr>
        <w:t>单击</w:t>
      </w:r>
      <w:r>
        <w:rPr>
          <w:rFonts w:hint="eastAsia"/>
          <w:color w:val="000000"/>
          <w:sz w:val="24"/>
          <w:shd w:val="clear" w:color="auto" w:fill="FFFFFF"/>
          <w:lang w:val="en-US" w:eastAsia="zh-CN"/>
        </w:rPr>
        <w:t>[Ribbon Builder]窗口</w:t>
      </w:r>
      <w:r>
        <w:rPr>
          <w:color w:val="000000"/>
          <w:sz w:val="24"/>
          <w:shd w:val="clear" w:color="auto" w:fill="FFFFFF"/>
        </w:rPr>
        <w:t>右下角</w:t>
      </w:r>
      <w:r>
        <w:rPr>
          <w:rFonts w:hint="eastAsia"/>
          <w:color w:val="000000"/>
          <w:sz w:val="24"/>
          <w:shd w:val="clear" w:color="auto" w:fill="FFFFFF"/>
          <w:lang w:val="en-US" w:eastAsia="zh-CN"/>
        </w:rPr>
        <w:t>的</w:t>
      </w:r>
      <w:r>
        <w:rPr>
          <w:color w:val="000000"/>
          <w:sz w:val="24"/>
          <w:shd w:val="clear" w:color="auto" w:fill="FFFFFF"/>
        </w:rPr>
        <w:t>箭头图标，在弹出的窗口中选择</w:t>
      </w:r>
      <w:r>
        <w:rPr>
          <w:rFonts w:hint="eastAsia"/>
          <w:color w:val="000000"/>
          <w:sz w:val="24"/>
          <w:shd w:val="clear" w:color="auto" w:fill="FFFFFF"/>
          <w:lang w:val="en-US" w:eastAsia="zh-CN"/>
        </w:rPr>
        <w:t>Builder，接着选择bulk mode（晶体结构），然后</w:t>
      </w:r>
      <w:r>
        <w:rPr>
          <w:color w:val="000000"/>
          <w:sz w:val="24"/>
          <w:shd w:val="clear" w:color="auto" w:fill="FFFFFF"/>
        </w:rPr>
        <w:t>单击</w:t>
      </w:r>
      <w:r>
        <w:rPr>
          <w:rFonts w:hint="eastAsia"/>
          <w:color w:val="000000"/>
          <w:sz w:val="24"/>
          <w:shd w:val="clear" w:color="auto" w:fill="FFFFFF"/>
          <w:lang w:val="en-US" w:eastAsia="zh-CN"/>
        </w:rPr>
        <w:t>[Builder]</w:t>
      </w:r>
      <w:r>
        <w:rPr>
          <w:color w:val="000000"/>
          <w:sz w:val="24"/>
          <w:shd w:val="clear" w:color="auto" w:fill="FFFFFF"/>
        </w:rPr>
        <w:t>右下角</w:t>
      </w:r>
      <w:r>
        <w:rPr>
          <w:rFonts w:hint="eastAsia"/>
          <w:color w:val="000000"/>
          <w:sz w:val="24"/>
          <w:shd w:val="clear" w:color="auto" w:fill="FFFFFF"/>
          <w:lang w:val="en-US" w:eastAsia="zh-CN"/>
        </w:rPr>
        <w:t>的</w:t>
      </w:r>
      <w:r>
        <w:rPr>
          <w:color w:val="000000"/>
          <w:sz w:val="24"/>
          <w:shd w:val="clear" w:color="auto" w:fill="FFFFFF"/>
        </w:rPr>
        <w:t>箭头图标，在弹出的窗口中选择Script Generator（脚本生成器），</w:t>
      </w:r>
      <w:r>
        <w:rPr>
          <w:rFonts w:hint="eastAsia"/>
          <w:color w:val="000000"/>
          <w:sz w:val="24"/>
          <w:shd w:val="clear" w:color="auto" w:fill="FFFFFF"/>
          <w:lang w:val="en-US" w:eastAsia="zh-CN"/>
        </w:rPr>
        <w:t>将搭建好</w:t>
      </w:r>
      <w:r>
        <w:rPr>
          <w:color w:val="000000"/>
          <w:sz w:val="24"/>
          <w:shd w:val="clear" w:color="auto" w:fill="FFFFFF"/>
        </w:rPr>
        <w:t>的</w:t>
      </w:r>
      <w:r>
        <w:rPr>
          <w:rFonts w:hint="eastAsia"/>
          <w:color w:val="000000"/>
          <w:sz w:val="24"/>
          <w:shd w:val="clear" w:color="auto" w:fill="FFFFFF"/>
          <w:lang w:val="en-US" w:eastAsia="zh-CN"/>
        </w:rPr>
        <w:t>晶体</w:t>
      </w:r>
      <w:r>
        <w:rPr>
          <w:color w:val="000000"/>
          <w:sz w:val="24"/>
          <w:shd w:val="clear" w:color="auto" w:fill="FFFFFF"/>
        </w:rPr>
        <w:t>结构模型</w:t>
      </w:r>
      <w:r>
        <w:rPr>
          <w:rFonts w:hint="eastAsia"/>
          <w:color w:val="000000"/>
          <w:sz w:val="24"/>
          <w:shd w:val="clear" w:color="auto" w:fill="FFFFFF"/>
          <w:lang w:val="en-US" w:eastAsia="zh-CN"/>
        </w:rPr>
        <w:t>导入该</w:t>
      </w:r>
      <w:r>
        <w:rPr>
          <w:color w:val="000000"/>
          <w:sz w:val="24"/>
          <w:shd w:val="clear" w:color="auto" w:fill="FFFFFF"/>
        </w:rPr>
        <w:t>模块。</w:t>
      </w:r>
      <w:r>
        <w:rPr>
          <w:rFonts w:hint="eastAsia"/>
          <w:color w:val="000000"/>
          <w:sz w:val="24"/>
          <w:shd w:val="clear" w:color="auto" w:fill="FFFFFF"/>
          <w:lang w:val="en-US" w:eastAsia="zh-CN"/>
        </w:rPr>
        <w:t>双击</w:t>
      </w:r>
      <w:r>
        <w:rPr>
          <w:color w:val="000000"/>
          <w:sz w:val="24"/>
          <w:shd w:val="clear" w:color="auto" w:fill="FFFFFF"/>
        </w:rPr>
        <w:t>Script Generator</w:t>
      </w:r>
      <w:r>
        <w:rPr>
          <w:rFonts w:hint="eastAsia"/>
          <w:color w:val="000000"/>
          <w:sz w:val="24"/>
          <w:shd w:val="clear" w:color="auto" w:fill="FFFFFF"/>
          <w:lang w:val="en-US" w:eastAsia="zh-CN"/>
        </w:rPr>
        <w:t>最左边的窗口</w:t>
      </w:r>
      <w:r>
        <w:rPr>
          <w:color w:val="000000"/>
          <w:sz w:val="24"/>
          <w:shd w:val="clear" w:color="auto" w:fill="FFFFFF"/>
        </w:rPr>
        <w:t>blocks下面相应的图标</w:t>
      </w:r>
      <w:r>
        <w:rPr>
          <w:rFonts w:hint="eastAsia"/>
          <w:color w:val="000000"/>
          <w:sz w:val="24"/>
          <w:shd w:val="clear" w:color="auto" w:fill="FFFFFF"/>
          <w:lang w:eastAsia="zh-CN"/>
        </w:rPr>
        <w:t>，</w:t>
      </w:r>
      <w:r>
        <w:rPr>
          <w:color w:val="000000"/>
          <w:sz w:val="24"/>
          <w:shd w:val="clear" w:color="auto" w:fill="FFFFFF"/>
        </w:rPr>
        <w:t>执行以下步骤</w:t>
      </w:r>
      <w:r>
        <w:rPr>
          <w:rFonts w:hint="eastAsia"/>
          <w:color w:val="000000"/>
          <w:sz w:val="24"/>
          <w:shd w:val="clear" w:color="auto" w:fill="FFFFFF"/>
          <w:lang w:eastAsia="zh-CN"/>
        </w:rPr>
        <w:t>（</w:t>
      </w:r>
      <w:r>
        <w:rPr>
          <w:rFonts w:hint="eastAsia"/>
          <w:color w:val="000000"/>
          <w:sz w:val="24"/>
          <w:shd w:val="clear" w:color="auto" w:fill="FFFFFF"/>
          <w:lang w:val="en-US" w:eastAsia="zh-CN"/>
        </w:rPr>
        <w:t>以宽度等于6的石墨烯模型为例进行阐述</w:t>
      </w:r>
      <w:r>
        <w:rPr>
          <w:rFonts w:hint="eastAsia"/>
          <w:color w:val="000000"/>
          <w:sz w:val="24"/>
          <w:shd w:val="clear" w:color="auto" w:fill="FFFFFF"/>
          <w:lang w:eastAsia="zh-CN"/>
        </w:rPr>
        <w:t>）</w:t>
      </w:r>
      <w:r>
        <w:rPr>
          <w:color w:val="000000"/>
          <w:sz w:val="24"/>
          <w:shd w:val="clear" w:color="auto"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color w:val="000000"/>
          <w:sz w:val="24"/>
          <w:shd w:val="clear" w:color="auto" w:fill="FFFFFF"/>
        </w:rPr>
      </w:pPr>
      <w:r>
        <w:rPr>
          <w:rFonts w:hint="eastAsia"/>
          <w:color w:val="000000"/>
          <w:sz w:val="24"/>
          <w:shd w:val="clear" w:color="auto" w:fill="FFFFFF"/>
          <w:lang w:val="en-US" w:eastAsia="zh-CN"/>
        </w:rPr>
        <w:t>1、双击添加</w:t>
      </w:r>
      <w:r>
        <w:rPr>
          <w:color w:val="000000"/>
          <w:sz w:val="24"/>
          <w:shd w:val="clear" w:color="auto" w:fill="FFFFFF"/>
        </w:rPr>
        <w:t>New calculator（新的计算器脚本）；</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eastAsia="宋体"/>
          <w:color w:val="000000"/>
          <w:sz w:val="24"/>
          <w:shd w:val="clear" w:color="auto" w:fill="FFFFFF"/>
          <w:lang w:val="en-US" w:eastAsia="zh-CN"/>
        </w:rPr>
      </w:pPr>
      <w:r>
        <w:rPr>
          <w:rFonts w:hint="eastAsia"/>
          <w:color w:val="000000"/>
          <w:sz w:val="24"/>
          <w:shd w:val="clear" w:color="auto" w:fill="FFFFFF"/>
          <w:lang w:val="en-US" w:eastAsia="zh-CN"/>
        </w:rPr>
        <w:t>2、双击</w:t>
      </w:r>
      <w:r>
        <w:rPr>
          <w:color w:val="000000"/>
          <w:sz w:val="24"/>
          <w:shd w:val="clear" w:color="auto" w:fill="FFFFFF"/>
        </w:rPr>
        <w:t>Analysis选择Bandstructure</w:t>
      </w:r>
      <w:r>
        <w:rPr>
          <w:rFonts w:hint="eastAsia"/>
          <w:color w:val="000000"/>
          <w:sz w:val="24"/>
          <w:shd w:val="clear" w:color="auto" w:fill="FFFFFF"/>
          <w:lang w:val="en-US" w:eastAsia="zh-CN"/>
        </w:rPr>
        <w:t>添加至Script下</w:t>
      </w:r>
      <w:r>
        <w:rPr>
          <w:rFonts w:hint="eastAsia"/>
          <w:color w:val="000000"/>
          <w:sz w:val="24"/>
          <w:shd w:val="clear" w:color="auto" w:fill="FFFFFF"/>
          <w:lang w:eastAsia="zh-CN"/>
        </w:rPr>
        <w:t>，</w:t>
      </w:r>
      <w:r>
        <w:rPr>
          <w:color w:val="000000"/>
          <w:sz w:val="24"/>
          <w:shd w:val="clear" w:color="auto" w:fill="FFFFFF"/>
        </w:rPr>
        <w:t>计算晶体</w:t>
      </w:r>
      <w:r>
        <w:rPr>
          <w:rFonts w:hint="eastAsia"/>
          <w:color w:val="000000"/>
          <w:sz w:val="24"/>
          <w:shd w:val="clear" w:color="auto" w:fill="FFFFFF"/>
          <w:lang w:val="en-US" w:eastAsia="zh-CN"/>
        </w:rPr>
        <w:t>结构</w:t>
      </w:r>
      <w:r>
        <w:rPr>
          <w:color w:val="000000"/>
          <w:sz w:val="24"/>
          <w:shd w:val="clear" w:color="auto" w:fill="FFFFFF"/>
        </w:rPr>
        <w:t>的能带结构</w:t>
      </w:r>
      <w:r>
        <w:rPr>
          <w:rFonts w:hint="eastAsia"/>
          <w:color w:val="000000"/>
          <w:sz w:val="24"/>
          <w:shd w:val="clear" w:color="auto" w:fill="FFFFFF"/>
          <w:lang w:eastAsia="zh-CN"/>
        </w:rPr>
        <w:t>，</w:t>
      </w:r>
      <w:r>
        <w:rPr>
          <w:rFonts w:hint="eastAsia"/>
          <w:color w:val="000000"/>
          <w:sz w:val="24"/>
          <w:shd w:val="clear" w:color="auto" w:fill="FFFFFF"/>
          <w:lang w:val="en-US" w:eastAsia="zh-CN"/>
        </w:rPr>
        <w:t>同时选择</w:t>
      </w:r>
      <w:r>
        <w:rPr>
          <w:color w:val="000000"/>
          <w:sz w:val="24"/>
          <w:shd w:val="clear" w:color="auto" w:fill="FFFFFF"/>
        </w:rPr>
        <w:t>Density</w:t>
      </w:r>
      <w:r>
        <w:rPr>
          <w:rFonts w:hint="eastAsia"/>
          <w:color w:val="000000"/>
          <w:sz w:val="24"/>
          <w:shd w:val="clear" w:color="auto" w:fill="FFFFFF"/>
          <w:lang w:val="en-US" w:eastAsia="zh-CN"/>
        </w:rPr>
        <w:t>O</w:t>
      </w:r>
      <w:r>
        <w:rPr>
          <w:color w:val="000000"/>
          <w:sz w:val="24"/>
          <w:shd w:val="clear" w:color="auto" w:fill="FFFFFF"/>
        </w:rPr>
        <w:t>fStates</w:t>
      </w:r>
      <w:r>
        <w:rPr>
          <w:rFonts w:hint="eastAsia"/>
          <w:color w:val="000000"/>
          <w:sz w:val="24"/>
          <w:shd w:val="clear" w:color="auto" w:fill="FFFFFF"/>
          <w:lang w:val="en-US" w:eastAsia="zh-CN"/>
        </w:rPr>
        <w:t>添加至Script下</w:t>
      </w:r>
      <w:r>
        <w:rPr>
          <w:color w:val="000000"/>
          <w:sz w:val="24"/>
          <w:shd w:val="clear" w:color="auto" w:fill="FFFFFF"/>
        </w:rPr>
        <w:t>，计算体系的态密度；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right="0" w:rightChars="0" w:hanging="240" w:hangingChars="100"/>
        <w:jc w:val="both"/>
        <w:textAlignment w:val="auto"/>
        <w:outlineLvl w:val="9"/>
        <w:rPr>
          <w:rFonts w:hint="eastAsia"/>
          <w:color w:val="000000"/>
          <w:sz w:val="24"/>
          <w:shd w:val="clear" w:color="auto" w:fill="FFFFFF"/>
          <w:lang w:val="en-US" w:eastAsia="zh-CN"/>
        </w:rPr>
      </w:pPr>
      <w:r>
        <w:rPr>
          <w:color w:val="000000"/>
          <w:sz w:val="24"/>
          <w:shd w:val="clear" w:color="auto" w:fill="FFFFFF"/>
        </w:rPr>
        <w:t>3、</w:t>
      </w:r>
      <w:r>
        <w:rPr>
          <w:rFonts w:hint="eastAsia"/>
          <w:color w:val="000000"/>
          <w:sz w:val="24"/>
          <w:shd w:val="clear" w:color="auto" w:fill="FFFFFF"/>
          <w:lang w:val="en-US" w:eastAsia="zh-CN"/>
        </w:rPr>
        <w:t>将</w:t>
      </w:r>
      <w:r>
        <w:rPr>
          <w:color w:val="000000"/>
          <w:sz w:val="24"/>
          <w:shd w:val="clear" w:color="auto" w:fill="FFFFFF"/>
        </w:rPr>
        <w:t>左下角Default output file一栏中</w:t>
      </w:r>
      <w:r>
        <w:rPr>
          <w:rFonts w:hint="eastAsia"/>
          <w:color w:val="000000"/>
          <w:sz w:val="24"/>
          <w:shd w:val="clear" w:color="auto" w:fill="FFFFFF"/>
          <w:lang w:val="en-US" w:eastAsia="zh-CN"/>
        </w:rPr>
        <w:t>默认的文件名换成</w:t>
      </w:r>
      <w:r>
        <w:rPr>
          <w:color w:val="000000"/>
          <w:sz w:val="24"/>
          <w:shd w:val="clear" w:color="auto" w:fill="FFFFFF"/>
        </w:rPr>
        <w:t>便于自己</w:t>
      </w:r>
      <w:r>
        <w:rPr>
          <w:rFonts w:hint="eastAsia"/>
          <w:color w:val="000000"/>
          <w:sz w:val="24"/>
          <w:shd w:val="clear" w:color="auto" w:fill="FFFFFF"/>
          <w:lang w:val="en-US" w:eastAsia="zh-CN"/>
        </w:rPr>
        <w:t>寻找和记忆</w:t>
      </w:r>
      <w:r>
        <w:rPr>
          <w:color w:val="000000"/>
          <w:sz w:val="24"/>
          <w:shd w:val="clear" w:color="auto" w:fill="FFFFFF"/>
        </w:rPr>
        <w:t>的文件名，</w:t>
      </w:r>
      <w:r>
        <w:rPr>
          <w:rFonts w:hint="eastAsia"/>
          <w:color w:val="000000"/>
          <w:sz w:val="24"/>
          <w:shd w:val="clear" w:color="auto" w:fill="FFFFFF"/>
          <w:lang w:val="en-US" w:eastAsia="zh-CN"/>
        </w:rPr>
        <w:t>并</w:t>
      </w:r>
      <w:r>
        <w:rPr>
          <w:color w:val="000000"/>
          <w:sz w:val="24"/>
          <w:shd w:val="clear" w:color="auto" w:fill="FFFFFF"/>
        </w:rPr>
        <w:t>选择一个路径作为计算结果输出和保存的路径。</w:t>
      </w:r>
      <w:r>
        <w:rPr>
          <w:rFonts w:hint="eastAsia"/>
          <w:color w:val="000000"/>
          <w:sz w:val="24"/>
          <w:shd w:val="clear" w:color="auto" w:fill="FFFFFF"/>
          <w:lang w:eastAsia="zh-CN"/>
        </w:rPr>
        <w:t>如图</w:t>
      </w:r>
      <w:r>
        <w:rPr>
          <w:rFonts w:hint="eastAsia"/>
          <w:color w:val="000000"/>
          <w:sz w:val="24"/>
          <w:shd w:val="clear" w:color="auto" w:fill="FFFFFF"/>
          <w:lang w:val="en-US" w:eastAsia="zh-CN"/>
        </w:rPr>
        <w:t>3.3所示；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right="0" w:rightChars="0" w:hanging="240" w:hangingChars="100"/>
        <w:jc w:val="center"/>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drawing>
          <wp:inline distT="0" distB="0" distL="114300" distR="114300">
            <wp:extent cx="5574030" cy="2757170"/>
            <wp:effectExtent l="0" t="0" r="7620" b="5080"/>
            <wp:docPr id="6" name="图片 6" descr="c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6-1"/>
                    <pic:cNvPicPr>
                      <a:picLocks noChangeAspect="1"/>
                    </pic:cNvPicPr>
                  </pic:nvPicPr>
                  <pic:blipFill>
                    <a:blip r:embed="rId16"/>
                    <a:stretch>
                      <a:fillRect/>
                    </a:stretch>
                  </pic:blipFill>
                  <pic:spPr>
                    <a:xfrm>
                      <a:off x="0" y="0"/>
                      <a:ext cx="5574030" cy="27571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right="0" w:rightChars="0" w:hanging="241" w:hangingChars="100"/>
        <w:jc w:val="center"/>
        <w:textAlignment w:val="auto"/>
        <w:outlineLvl w:val="9"/>
        <w:rPr>
          <w:rFonts w:hint="eastAsia"/>
          <w:b/>
          <w:bCs/>
          <w:color w:val="000000"/>
          <w:sz w:val="24"/>
          <w:shd w:val="clear" w:color="auto" w:fill="FFFFFF"/>
          <w:lang w:val="en-US" w:eastAsia="zh-CN"/>
        </w:rPr>
      </w:pPr>
      <w:r>
        <w:rPr>
          <w:rFonts w:hint="eastAsia"/>
          <w:b/>
          <w:bCs/>
          <w:color w:val="000000"/>
          <w:sz w:val="24"/>
          <w:shd w:val="clear" w:color="auto" w:fill="FFFFFF"/>
          <w:lang w:val="en-US" w:eastAsia="zh-CN"/>
        </w:rPr>
        <w:t>图3.3 能带和态密度计算的参数选择</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240" w:right="0" w:rightChars="0" w:hanging="240" w:hangingChars="100"/>
        <w:jc w:val="both"/>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t>双击打开</w:t>
      </w:r>
      <w:r>
        <w:rPr>
          <w:color w:val="000000"/>
          <w:sz w:val="24"/>
          <w:shd w:val="clear" w:color="auto" w:fill="FFFFFF"/>
        </w:rPr>
        <w:t>New calculator</w:t>
      </w:r>
      <w:r>
        <w:rPr>
          <w:rFonts w:hint="eastAsia"/>
          <w:color w:val="000000"/>
          <w:sz w:val="24"/>
          <w:shd w:val="clear" w:color="auto" w:fill="FFFFFF"/>
          <w:lang w:val="en-US" w:eastAsia="zh-CN"/>
        </w:rPr>
        <w:t>模块</w:t>
      </w:r>
      <w:r>
        <w:rPr>
          <w:rFonts w:hint="eastAsia"/>
          <w:color w:val="000000"/>
          <w:sz w:val="24"/>
          <w:shd w:val="clear" w:color="auto" w:fill="FFFFFF"/>
          <w:lang w:eastAsia="zh-CN"/>
        </w:rPr>
        <w:t>，</w:t>
      </w:r>
      <w:r>
        <w:rPr>
          <w:color w:val="000000"/>
          <w:sz w:val="24"/>
          <w:shd w:val="clear" w:color="auto" w:fill="FFFFFF"/>
        </w:rPr>
        <w:t>在calculators一栏中选择</w:t>
      </w:r>
      <w:r>
        <w:rPr>
          <w:rFonts w:hint="eastAsia"/>
          <w:color w:val="000000"/>
          <w:sz w:val="24"/>
          <w:shd w:val="clear" w:color="auto" w:fill="FFFFFF"/>
          <w:lang w:val="en-US" w:eastAsia="zh-CN"/>
        </w:rPr>
        <w:t>系统默认的</w:t>
      </w:r>
      <w:r>
        <w:rPr>
          <w:color w:val="000000"/>
          <w:sz w:val="24"/>
          <w:shd w:val="clear" w:color="auto" w:fill="FFFFFF"/>
        </w:rPr>
        <w:t>ATK-DFT计算器</w:t>
      </w:r>
      <w:r>
        <w:rPr>
          <w:rFonts w:hint="eastAsia"/>
          <w:color w:val="000000"/>
          <w:sz w:val="24"/>
          <w:shd w:val="clear" w:color="auto" w:fill="FFFFFF"/>
          <w:lang w:eastAsia="zh-CN"/>
        </w:rPr>
        <w:t>；</w:t>
      </w:r>
      <w:r>
        <w:rPr>
          <w:rFonts w:hint="eastAsia"/>
          <w:color w:val="000000"/>
          <w:sz w:val="24"/>
          <w:shd w:val="clear" w:color="auto" w:fill="FFFFFF"/>
          <w:lang w:val="en-US" w:eastAsia="zh-CN"/>
        </w:rPr>
        <w:t>在calculator setting下选择LCAO basis set，找到basis type，将碳原子和氢原子默认类型换成SingleZeta，目的是节约计算时间；由于Z</w:t>
      </w:r>
      <w:r>
        <w:rPr>
          <w:color w:val="000000"/>
          <w:sz w:val="24"/>
          <w:shd w:val="clear" w:color="auto" w:fill="FFFFFF"/>
        </w:rPr>
        <w:t>方向</w:t>
      </w:r>
      <w:r>
        <w:rPr>
          <w:rFonts w:hint="eastAsia"/>
          <w:color w:val="000000"/>
          <w:sz w:val="24"/>
          <w:shd w:val="clear" w:color="auto" w:fill="FFFFFF"/>
          <w:lang w:val="en-US" w:eastAsia="zh-CN"/>
        </w:rPr>
        <w:t>是</w:t>
      </w:r>
      <w:r>
        <w:rPr>
          <w:color w:val="000000"/>
          <w:sz w:val="24"/>
          <w:shd w:val="clear" w:color="auto" w:fill="FFFFFF"/>
        </w:rPr>
        <w:t>周期</w:t>
      </w:r>
      <w:r>
        <w:rPr>
          <w:rFonts w:hint="eastAsia"/>
          <w:color w:val="000000"/>
          <w:sz w:val="24"/>
          <w:shd w:val="clear" w:color="auto" w:fill="FFFFFF"/>
          <w:lang w:val="en-US" w:eastAsia="zh-CN"/>
        </w:rPr>
        <w:t>性的</w:t>
      </w:r>
      <w:r>
        <w:rPr>
          <w:color w:val="000000"/>
          <w:sz w:val="24"/>
          <w:shd w:val="clear" w:color="auto" w:fill="FFFFFF"/>
        </w:rPr>
        <w:t>，</w:t>
      </w:r>
      <w:r>
        <w:rPr>
          <w:rFonts w:hint="eastAsia"/>
          <w:color w:val="000000"/>
          <w:sz w:val="24"/>
          <w:shd w:val="clear" w:color="auto" w:fill="FFFFFF"/>
          <w:lang w:val="en-US" w:eastAsia="zh-CN"/>
        </w:rPr>
        <w:t>需要比较多的</w:t>
      </w:r>
      <w:r>
        <w:rPr>
          <w:color w:val="000000"/>
          <w:sz w:val="24"/>
          <w:shd w:val="clear" w:color="auto" w:fill="FFFFFF"/>
        </w:rPr>
        <w:t>K点，故将K-point sampling设置</w:t>
      </w:r>
      <w:r>
        <w:rPr>
          <w:rFonts w:hint="eastAsia"/>
          <w:color w:val="000000"/>
          <w:sz w:val="24"/>
          <w:shd w:val="clear" w:color="auto" w:fill="FFFFFF"/>
          <w:lang w:val="en-US" w:eastAsia="zh-CN"/>
        </w:rPr>
        <w:t>成</w:t>
      </w:r>
      <w:r>
        <w:rPr>
          <w:color w:val="000000"/>
          <w:sz w:val="24"/>
          <w:shd w:val="clear" w:color="auto" w:fill="FFFFFF"/>
        </w:rPr>
        <w:t>1×1×</w:t>
      </w:r>
      <w:r>
        <w:rPr>
          <w:rFonts w:hint="eastAsia"/>
          <w:color w:val="000000"/>
          <w:sz w:val="24"/>
          <w:shd w:val="clear" w:color="auto" w:fill="FFFFFF"/>
          <w:lang w:val="en-US" w:eastAsia="zh-CN"/>
        </w:rPr>
        <w:t>100。如图3.4所示；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drawing>
          <wp:inline distT="0" distB="0" distL="114300" distR="114300">
            <wp:extent cx="3569335" cy="2092960"/>
            <wp:effectExtent l="0" t="0" r="12065" b="2540"/>
            <wp:docPr id="17" name="图片 1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1"/>
                    <pic:cNvPicPr>
                      <a:picLocks noChangeAspect="1"/>
                    </pic:cNvPicPr>
                  </pic:nvPicPr>
                  <pic:blipFill>
                    <a:blip r:embed="rId17"/>
                    <a:stretch>
                      <a:fillRect/>
                    </a:stretch>
                  </pic:blipFill>
                  <pic:spPr>
                    <a:xfrm>
                      <a:off x="0" y="0"/>
                      <a:ext cx="3569335" cy="2092960"/>
                    </a:xfrm>
                    <a:prstGeom prst="rect">
                      <a:avLst/>
                    </a:prstGeom>
                  </pic:spPr>
                </pic:pic>
              </a:graphicData>
            </a:graphic>
          </wp:inline>
        </w:drawing>
      </w:r>
      <w:r>
        <w:rPr>
          <w:rFonts w:hint="eastAsia"/>
          <w:color w:val="000000"/>
          <w:sz w:val="24"/>
          <w:shd w:val="clear" w:color="auto" w:fill="FFFFFF"/>
          <w:lang w:val="en-US" w:eastAsia="zh-CN"/>
        </w:rPr>
        <w:drawing>
          <wp:inline distT="0" distB="0" distL="114300" distR="114300">
            <wp:extent cx="2304415" cy="609600"/>
            <wp:effectExtent l="0" t="0" r="635" b="0"/>
            <wp:docPr id="12" name="图片 1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2"/>
                    <pic:cNvPicPr>
                      <a:picLocks noChangeAspect="1"/>
                    </pic:cNvPicPr>
                  </pic:nvPicPr>
                  <pic:blipFill>
                    <a:blip r:embed="rId18"/>
                    <a:stretch>
                      <a:fillRect/>
                    </a:stretch>
                  </pic:blipFill>
                  <pic:spPr>
                    <a:xfrm>
                      <a:off x="0" y="0"/>
                      <a:ext cx="2304415" cy="6096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center"/>
        <w:textAlignment w:val="auto"/>
        <w:outlineLvl w:val="9"/>
        <w:rPr>
          <w:rFonts w:hint="eastAsia"/>
          <w:b/>
          <w:bCs/>
          <w:color w:val="000000"/>
          <w:sz w:val="24"/>
          <w:shd w:val="clear" w:color="auto" w:fill="FFFFFF"/>
          <w:lang w:val="en-US" w:eastAsia="zh-CN"/>
        </w:rPr>
      </w:pPr>
      <w:r>
        <w:rPr>
          <w:rFonts w:hint="eastAsia"/>
          <w:b/>
          <w:bCs/>
          <w:color w:val="000000"/>
          <w:sz w:val="24"/>
          <w:shd w:val="clear" w:color="auto" w:fill="FFFFFF"/>
          <w:lang w:val="en-US" w:eastAsia="zh-CN"/>
        </w:rPr>
        <w:t>图3.4(a) (b)  New calculator模块参数确定</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240" w:leftChars="0" w:right="0" w:rightChars="0" w:hanging="240" w:hangingChars="100"/>
        <w:jc w:val="both"/>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t>双击打开Bandstrcture模块，将point pr.segment调高至50,扩大计算区间，其他参数为默认值；</w:t>
      </w:r>
      <w:r>
        <w:rPr>
          <w:color w:val="000000"/>
          <w:sz w:val="24"/>
          <w:shd w:val="clear" w:color="auto" w:fill="FFFFFF"/>
        </w:rPr>
        <w:t>Density</w:t>
      </w:r>
      <w:r>
        <w:rPr>
          <w:rFonts w:hint="eastAsia"/>
          <w:color w:val="000000"/>
          <w:sz w:val="24"/>
          <w:shd w:val="clear" w:color="auto" w:fill="FFFFFF"/>
          <w:lang w:val="en-US" w:eastAsia="zh-CN"/>
        </w:rPr>
        <w:t>O</w:t>
      </w:r>
      <w:r>
        <w:rPr>
          <w:color w:val="000000"/>
          <w:sz w:val="24"/>
          <w:shd w:val="clear" w:color="auto" w:fill="FFFFFF"/>
        </w:rPr>
        <w:t>fStates</w:t>
      </w:r>
      <w:r>
        <w:rPr>
          <w:rFonts w:hint="eastAsia"/>
          <w:color w:val="000000"/>
          <w:sz w:val="24"/>
          <w:shd w:val="clear" w:color="auto" w:fill="FFFFFF"/>
          <w:lang w:val="en-US" w:eastAsia="zh-CN"/>
        </w:rPr>
        <w:t>模块参数均采用默认设置即可，如图3.5所示。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left"/>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drawing>
          <wp:inline distT="0" distB="0" distL="114300" distR="114300">
            <wp:extent cx="2924810" cy="2376805"/>
            <wp:effectExtent l="0" t="0" r="8890" b="4445"/>
            <wp:docPr id="23" name="图片 2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3"/>
                    <pic:cNvPicPr>
                      <a:picLocks noChangeAspect="1"/>
                    </pic:cNvPicPr>
                  </pic:nvPicPr>
                  <pic:blipFill>
                    <a:blip r:embed="rId19"/>
                    <a:stretch>
                      <a:fillRect/>
                    </a:stretch>
                  </pic:blipFill>
                  <pic:spPr>
                    <a:xfrm>
                      <a:off x="0" y="0"/>
                      <a:ext cx="2924810" cy="2376805"/>
                    </a:xfrm>
                    <a:prstGeom prst="rect">
                      <a:avLst/>
                    </a:prstGeom>
                  </pic:spPr>
                </pic:pic>
              </a:graphicData>
            </a:graphic>
          </wp:inline>
        </w:drawing>
      </w:r>
      <w:r>
        <w:rPr>
          <w:rFonts w:hint="eastAsia"/>
          <w:color w:val="000000"/>
          <w:sz w:val="24"/>
          <w:shd w:val="clear" w:color="auto" w:fill="FFFFFF"/>
          <w:lang w:val="en-US" w:eastAsia="zh-CN"/>
        </w:rPr>
        <w:drawing>
          <wp:inline distT="0" distB="0" distL="114300" distR="114300">
            <wp:extent cx="2927350" cy="2362835"/>
            <wp:effectExtent l="0" t="0" r="6350" b="18415"/>
            <wp:docPr id="30" name="图片 30"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4"/>
                    <pic:cNvPicPr>
                      <a:picLocks noChangeAspect="1"/>
                    </pic:cNvPicPr>
                  </pic:nvPicPr>
                  <pic:blipFill>
                    <a:blip r:embed="rId20"/>
                    <a:stretch>
                      <a:fillRect/>
                    </a:stretch>
                  </pic:blipFill>
                  <pic:spPr>
                    <a:xfrm>
                      <a:off x="0" y="0"/>
                      <a:ext cx="2927350" cy="23628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center"/>
        <w:textAlignment w:val="auto"/>
        <w:outlineLvl w:val="9"/>
        <w:rPr>
          <w:rFonts w:hint="eastAsia"/>
          <w:b/>
          <w:bCs/>
          <w:color w:val="000000"/>
          <w:sz w:val="24"/>
          <w:shd w:val="clear" w:color="auto" w:fill="FFFFFF"/>
          <w:lang w:val="en-US" w:eastAsia="zh-CN"/>
        </w:rPr>
      </w:pPr>
      <w:r>
        <w:rPr>
          <w:rFonts w:hint="eastAsia"/>
          <w:b/>
          <w:bCs/>
          <w:color w:val="000000"/>
          <w:sz w:val="24"/>
          <w:shd w:val="clear" w:color="auto" w:fill="FFFFFF"/>
          <w:lang w:val="en-US" w:eastAsia="zh-CN"/>
        </w:rPr>
        <w:t>图3.5  能带和态密度模块参数确定</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240" w:leftChars="0" w:right="0" w:rightChars="0" w:hanging="240" w:hangingChars="100"/>
        <w:jc w:val="left"/>
        <w:textAlignment w:val="auto"/>
        <w:outlineLvl w:val="9"/>
        <w:rPr>
          <w:rFonts w:hint="eastAsia"/>
          <w:b w:val="0"/>
          <w:bCs w:val="0"/>
          <w:color w:val="000000"/>
          <w:sz w:val="24"/>
          <w:shd w:val="clear" w:color="auto" w:fill="FFFFFF"/>
          <w:lang w:val="en-US" w:eastAsia="zh-CN"/>
        </w:rPr>
      </w:pPr>
      <w:r>
        <w:rPr>
          <w:rFonts w:hint="eastAsia"/>
          <w:b w:val="0"/>
          <w:bCs w:val="0"/>
          <w:color w:val="000000"/>
          <w:sz w:val="24"/>
          <w:shd w:val="clear" w:color="auto" w:fill="FFFFFF"/>
          <w:lang w:val="en-US" w:eastAsia="zh-CN"/>
        </w:rPr>
        <w:t>单击[</w:t>
      </w:r>
      <w:r>
        <w:rPr>
          <w:color w:val="000000"/>
          <w:sz w:val="24"/>
          <w:shd w:val="clear" w:color="auto" w:fill="FFFFFF"/>
        </w:rPr>
        <w:t>Script Generator</w:t>
      </w:r>
      <w:r>
        <w:rPr>
          <w:rFonts w:hint="eastAsia"/>
          <w:b w:val="0"/>
          <w:bCs w:val="0"/>
          <w:color w:val="000000"/>
          <w:sz w:val="24"/>
          <w:shd w:val="clear" w:color="auto" w:fill="FFFFFF"/>
          <w:lang w:val="en-US" w:eastAsia="zh-CN"/>
        </w:rPr>
        <w:t>]右下角的箭头图标，在弹出的窗口中选择Job Manager（任务管理器），找到[Job Manager]窗口中的Actions一栏并单击三角形图标，此时程序在log窗口开始运行；程序运行结束后，在VNL主界面找到相对应的文件，单击后在Result Browser窗口下分别单击Bandstrcture和</w:t>
      </w:r>
      <w:r>
        <w:rPr>
          <w:color w:val="000000"/>
          <w:sz w:val="24"/>
          <w:shd w:val="clear" w:color="auto" w:fill="FFFFFF"/>
        </w:rPr>
        <w:t>Density</w:t>
      </w:r>
      <w:r>
        <w:rPr>
          <w:rFonts w:hint="eastAsia"/>
          <w:color w:val="000000"/>
          <w:sz w:val="24"/>
          <w:shd w:val="clear" w:color="auto" w:fill="FFFFFF"/>
          <w:lang w:val="en-US" w:eastAsia="zh-CN"/>
        </w:rPr>
        <w:t>O</w:t>
      </w:r>
      <w:r>
        <w:rPr>
          <w:color w:val="000000"/>
          <w:sz w:val="24"/>
          <w:shd w:val="clear" w:color="auto" w:fill="FFFFFF"/>
        </w:rPr>
        <w:t>fStates</w:t>
      </w:r>
      <w:r>
        <w:rPr>
          <w:rFonts w:hint="eastAsia"/>
          <w:b w:val="0"/>
          <w:bCs w:val="0"/>
          <w:color w:val="000000"/>
          <w:sz w:val="24"/>
          <w:shd w:val="clear" w:color="auto" w:fill="FFFFFF"/>
          <w:lang w:val="en-US" w:eastAsia="zh-CN"/>
        </w:rPr>
        <w:t>就得到对应石墨烯条带模型的能带结构图和态密度图。如3.6和3.7所示。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left"/>
        <w:textAlignment w:val="auto"/>
        <w:outlineLvl w:val="9"/>
        <w:rPr>
          <w:rFonts w:hint="eastAsia"/>
          <w:b/>
          <w:bCs/>
          <w:sz w:val="24"/>
          <w:szCs w:val="32"/>
          <w:lang w:val="en-US" w:eastAsia="zh-CN"/>
        </w:rPr>
      </w:pPr>
      <w:r>
        <w:rPr>
          <w:rFonts w:hint="eastAsia"/>
          <w:b/>
          <w:bCs/>
          <w:sz w:val="24"/>
          <w:szCs w:val="32"/>
          <w:lang w:val="en-US" w:eastAsia="zh-CN"/>
        </w:rPr>
        <w:t>3.1.3 电子结构结果分析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szCs w:val="32"/>
          <w:lang w:val="en-US" w:eastAsia="zh-CN"/>
        </w:rPr>
      </w:pPr>
      <w:r>
        <w:drawing>
          <wp:inline distT="0" distB="0" distL="114300" distR="114300">
            <wp:extent cx="2238375" cy="3275965"/>
            <wp:effectExtent l="0" t="0" r="9525" b="635"/>
            <wp:docPr id="10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1"/>
                    <pic:cNvPicPr>
                      <a:picLocks noChangeAspect="1"/>
                    </pic:cNvPicPr>
                  </pic:nvPicPr>
                  <pic:blipFill>
                    <a:blip r:embed="rId21"/>
                    <a:stretch>
                      <a:fillRect/>
                    </a:stretch>
                  </pic:blipFill>
                  <pic:spPr>
                    <a:xfrm>
                      <a:off x="0" y="0"/>
                      <a:ext cx="2238375" cy="3275965"/>
                    </a:xfrm>
                    <a:prstGeom prst="rect">
                      <a:avLst/>
                    </a:prstGeom>
                    <a:noFill/>
                    <a:ln w="9525">
                      <a:noFill/>
                    </a:ln>
                  </pic:spPr>
                </pic:pic>
              </a:graphicData>
            </a:graphic>
          </wp:inline>
        </w:drawing>
      </w:r>
      <w:r>
        <w:rPr>
          <w:rFonts w:hint="eastAsia"/>
          <w:lang w:val="en-US" w:eastAsia="zh-CN"/>
        </w:rPr>
        <w:t xml:space="preserve">           </w:t>
      </w:r>
      <w:r>
        <w:rPr>
          <w:rFonts w:hint="eastAsia"/>
          <w:b/>
          <w:bCs/>
          <w:sz w:val="24"/>
          <w:szCs w:val="32"/>
          <w:lang w:val="en-US" w:eastAsia="zh-CN"/>
        </w:rPr>
        <w:t xml:space="preserve"> </w:t>
      </w:r>
      <w:r>
        <w:drawing>
          <wp:inline distT="0" distB="0" distL="114300" distR="114300">
            <wp:extent cx="2286000" cy="3256915"/>
            <wp:effectExtent l="0" t="0" r="0" b="635"/>
            <wp:docPr id="10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3"/>
                    <pic:cNvPicPr>
                      <a:picLocks noChangeAspect="1"/>
                    </pic:cNvPicPr>
                  </pic:nvPicPr>
                  <pic:blipFill>
                    <a:blip r:embed="rId22"/>
                    <a:stretch>
                      <a:fillRect/>
                    </a:stretch>
                  </pic:blipFill>
                  <pic:spPr>
                    <a:xfrm>
                      <a:off x="0" y="0"/>
                      <a:ext cx="2286000" cy="32569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val="0"/>
          <w:bCs w:val="0"/>
          <w:sz w:val="24"/>
          <w:szCs w:val="32"/>
          <w:lang w:val="en-US" w:eastAsia="zh-CN"/>
        </w:rPr>
      </w:pPr>
      <w:r>
        <w:rPr>
          <w:rFonts w:hint="eastAsia"/>
          <w:b/>
          <w:bCs/>
          <w:sz w:val="24"/>
          <w:szCs w:val="32"/>
          <w:lang w:val="en-US" w:eastAsia="zh-CN"/>
        </w:rPr>
        <w:t xml:space="preserve"> 图3.6（a） 能带结构图（N=4，周期为4）  图3.6（b）能带结构图（N=6，周期为4）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b w:val="0"/>
          <w:bCs w:val="0"/>
          <w:sz w:val="24"/>
          <w:szCs w:val="32"/>
          <w:lang w:val="en-US" w:eastAsia="zh-CN"/>
        </w:rPr>
      </w:pPr>
      <w:r>
        <w:rPr>
          <w:rFonts w:hint="eastAsia"/>
          <w:b w:val="0"/>
          <w:bCs w:val="0"/>
          <w:sz w:val="24"/>
          <w:szCs w:val="32"/>
          <w:lang w:val="en-US" w:eastAsia="zh-CN"/>
        </w:rPr>
        <w:t>能带结构图表明：本征石墨烯条带的导带和价带发生了很小的重合，能带间隙等于零，致使电子在石墨烯纳米带中的运动十分轻松，因此，石墨烯条带导电性能良好，接近半金属材料，不过这也导致石墨烯纳米带在实际应用中存在很大的限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pPr>
      <w:r>
        <w:drawing>
          <wp:inline distT="0" distB="0" distL="114300" distR="114300">
            <wp:extent cx="5581015" cy="2628265"/>
            <wp:effectExtent l="0" t="0" r="635" b="635"/>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pic:cNvPicPr>
                  </pic:nvPicPr>
                  <pic:blipFill>
                    <a:blip r:embed="rId23"/>
                    <a:stretch>
                      <a:fillRect/>
                    </a:stretch>
                  </pic:blipFill>
                  <pic:spPr>
                    <a:xfrm>
                      <a:off x="0" y="0"/>
                      <a:ext cx="5581015" cy="26282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pPr>
      <w:r>
        <w:rPr>
          <w:rFonts w:hint="eastAsia"/>
          <w:b/>
          <w:bCs/>
          <w:sz w:val="24"/>
          <w:szCs w:val="32"/>
          <w:lang w:val="en-US" w:eastAsia="zh-CN"/>
        </w:rPr>
        <w:t>图3.7（a） 态密度图（N=4,周期为4）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eastAsia="宋体"/>
          <w:b w:val="0"/>
          <w:bCs w:val="0"/>
          <w:sz w:val="24"/>
          <w:szCs w:val="32"/>
          <w:lang w:val="en-US" w:eastAsia="zh-CN"/>
        </w:rPr>
      </w:pPr>
      <w:r>
        <w:drawing>
          <wp:inline distT="0" distB="0" distL="114300" distR="114300">
            <wp:extent cx="5561965" cy="2723515"/>
            <wp:effectExtent l="0" t="0" r="635" b="635"/>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pic:cNvPicPr>
                      <a:picLocks noChangeAspect="1"/>
                    </pic:cNvPicPr>
                  </pic:nvPicPr>
                  <pic:blipFill>
                    <a:blip r:embed="rId24"/>
                    <a:stretch>
                      <a:fillRect/>
                    </a:stretch>
                  </pic:blipFill>
                  <pic:spPr>
                    <a:xfrm>
                      <a:off x="0" y="0"/>
                      <a:ext cx="5561965" cy="27235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szCs w:val="32"/>
          <w:lang w:val="en-US" w:eastAsia="zh-CN"/>
        </w:rPr>
      </w:pPr>
      <w:r>
        <w:rPr>
          <w:rFonts w:hint="eastAsia"/>
          <w:b/>
          <w:bCs/>
          <w:sz w:val="24"/>
          <w:szCs w:val="32"/>
          <w:lang w:val="en-US" w:eastAsia="zh-CN"/>
        </w:rPr>
        <w:t>图3.7（b）态密度图（N=6，周期为4）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sz w:val="24"/>
          <w:szCs w:val="32"/>
          <w:lang w:val="en-US" w:eastAsia="zh-CN"/>
        </w:rPr>
      </w:pPr>
      <w:r>
        <w:rPr>
          <w:rFonts w:hint="eastAsia"/>
          <w:sz w:val="24"/>
          <w:szCs w:val="32"/>
          <w:lang w:val="en-US" w:eastAsia="zh-CN"/>
        </w:rPr>
        <w:t>状态密度图表明：宽度为6的石墨烯条带费米能级附近处的态密度峰比宽度为4的石墨烯条带更加密集，表明宽度越大的石墨烯条带，其费米能级附近处的能级更多，换言之，其导电性能更强。由于石墨烯条带费米能级出均出现了态密度峰，说明其能带间隙为零，因此石墨烯条带自身的导电性能十分优异，属于半金属材料。</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4"/>
          <w:szCs w:val="32"/>
          <w:lang w:val="en-US" w:eastAsia="zh-CN"/>
        </w:rPr>
      </w:pPr>
      <w:r>
        <w:rPr>
          <w:rFonts w:hint="eastAsia"/>
          <w:b/>
          <w:bCs/>
          <w:sz w:val="24"/>
          <w:szCs w:val="32"/>
          <w:lang w:val="en-US" w:eastAsia="zh-CN"/>
        </w:rPr>
        <w:t>3.1.4 透射谱计算</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hd w:val="clear" w:color="auto" w:fill="FFFFFF"/>
        </w:rPr>
      </w:pPr>
      <w:r>
        <w:rPr>
          <w:rFonts w:hint="eastAsia"/>
          <w:color w:val="000000"/>
          <w:sz w:val="24"/>
          <w:shd w:val="clear" w:color="auto" w:fill="FFFFFF"/>
          <w:lang w:val="en-US" w:eastAsia="zh-CN"/>
        </w:rPr>
        <w:t>确定好石墨烯纳米带的模型后，</w:t>
      </w:r>
      <w:r>
        <w:rPr>
          <w:color w:val="000000"/>
          <w:sz w:val="24"/>
          <w:shd w:val="clear" w:color="auto" w:fill="FFFFFF"/>
        </w:rPr>
        <w:t>单击</w:t>
      </w:r>
      <w:r>
        <w:rPr>
          <w:rFonts w:hint="eastAsia"/>
          <w:color w:val="000000"/>
          <w:sz w:val="24"/>
          <w:shd w:val="clear" w:color="auto" w:fill="FFFFFF"/>
          <w:lang w:val="en-US" w:eastAsia="zh-CN"/>
        </w:rPr>
        <w:t>[Ribbon Builder]</w:t>
      </w:r>
      <w:r>
        <w:rPr>
          <w:color w:val="000000"/>
          <w:sz w:val="24"/>
          <w:shd w:val="clear" w:color="auto" w:fill="FFFFFF"/>
        </w:rPr>
        <w:t>右下角</w:t>
      </w:r>
      <w:r>
        <w:rPr>
          <w:rFonts w:hint="eastAsia"/>
          <w:color w:val="000000"/>
          <w:sz w:val="24"/>
          <w:shd w:val="clear" w:color="auto" w:fill="FFFFFF"/>
          <w:lang w:val="en-US" w:eastAsia="zh-CN"/>
        </w:rPr>
        <w:t>的</w:t>
      </w:r>
      <w:r>
        <w:rPr>
          <w:color w:val="000000"/>
          <w:sz w:val="24"/>
          <w:shd w:val="clear" w:color="auto" w:fill="FFFFFF"/>
        </w:rPr>
        <w:t>箭头图标，在弹出的窗口中选择</w:t>
      </w:r>
      <w:r>
        <w:rPr>
          <w:rFonts w:hint="eastAsia"/>
          <w:color w:val="000000"/>
          <w:sz w:val="24"/>
          <w:shd w:val="clear" w:color="auto" w:fill="FFFFFF"/>
          <w:lang w:val="en-US" w:eastAsia="zh-CN"/>
        </w:rPr>
        <w:t>Builder，在[Builders]窗口下将bulk mode（晶体结构）转换成device mode（器件结构），再</w:t>
      </w:r>
      <w:r>
        <w:rPr>
          <w:color w:val="000000"/>
          <w:sz w:val="24"/>
          <w:shd w:val="clear" w:color="auto" w:fill="FFFFFF"/>
        </w:rPr>
        <w:t>单击右下角</w:t>
      </w:r>
      <w:r>
        <w:rPr>
          <w:rFonts w:hint="eastAsia"/>
          <w:color w:val="000000"/>
          <w:sz w:val="24"/>
          <w:shd w:val="clear" w:color="auto" w:fill="FFFFFF"/>
          <w:lang w:val="en-US" w:eastAsia="zh-CN"/>
        </w:rPr>
        <w:t>的</w:t>
      </w:r>
      <w:r>
        <w:rPr>
          <w:color w:val="000000"/>
          <w:sz w:val="24"/>
          <w:shd w:val="clear" w:color="auto" w:fill="FFFFFF"/>
        </w:rPr>
        <w:t>箭头图标，在弹出的窗口中选择Script Generator（脚本生成器），将</w:t>
      </w:r>
      <w:r>
        <w:rPr>
          <w:rFonts w:hint="eastAsia"/>
          <w:color w:val="000000"/>
          <w:sz w:val="24"/>
          <w:shd w:val="clear" w:color="auto" w:fill="FFFFFF"/>
          <w:lang w:val="en-US" w:eastAsia="zh-CN"/>
        </w:rPr>
        <w:t>搭建好的器件结构</w:t>
      </w:r>
      <w:r>
        <w:rPr>
          <w:color w:val="000000"/>
          <w:sz w:val="24"/>
          <w:shd w:val="clear" w:color="auto" w:fill="FFFFFF"/>
        </w:rPr>
        <w:t>导入</w:t>
      </w:r>
      <w:r>
        <w:rPr>
          <w:rFonts w:hint="eastAsia"/>
          <w:color w:val="000000"/>
          <w:sz w:val="24"/>
          <w:shd w:val="clear" w:color="auto" w:fill="FFFFFF"/>
          <w:lang w:val="en-US" w:eastAsia="zh-CN"/>
        </w:rPr>
        <w:t>该</w:t>
      </w:r>
      <w:r>
        <w:rPr>
          <w:color w:val="000000"/>
          <w:sz w:val="24"/>
          <w:shd w:val="clear" w:color="auto" w:fill="FFFFFF"/>
        </w:rPr>
        <w:t>模块。在</w:t>
      </w:r>
      <w:r>
        <w:rPr>
          <w:rFonts w:hint="eastAsia"/>
          <w:color w:val="000000"/>
          <w:sz w:val="24"/>
          <w:shd w:val="clear" w:color="auto" w:fill="FFFFFF"/>
          <w:lang w:val="en-US" w:eastAsia="zh-CN"/>
        </w:rPr>
        <w:t>[</w:t>
      </w:r>
      <w:r>
        <w:rPr>
          <w:color w:val="000000"/>
          <w:sz w:val="24"/>
          <w:shd w:val="clear" w:color="auto" w:fill="FFFFFF"/>
        </w:rPr>
        <w:t>Script Generator</w:t>
      </w:r>
      <w:r>
        <w:rPr>
          <w:rFonts w:hint="eastAsia"/>
          <w:color w:val="000000"/>
          <w:sz w:val="24"/>
          <w:shd w:val="clear" w:color="auto" w:fill="FFFFFF"/>
          <w:lang w:val="en-US" w:eastAsia="zh-CN"/>
        </w:rPr>
        <w:t>]窗口中</w:t>
      </w:r>
      <w:r>
        <w:rPr>
          <w:color w:val="000000"/>
          <w:sz w:val="24"/>
          <w:shd w:val="clear" w:color="auto" w:fill="FFFFFF"/>
        </w:rPr>
        <w:t>双击blocks下面相应的图标</w:t>
      </w:r>
      <w:r>
        <w:rPr>
          <w:rFonts w:hint="eastAsia"/>
          <w:color w:val="000000"/>
          <w:sz w:val="24"/>
          <w:shd w:val="clear" w:color="auto" w:fill="FFFFFF"/>
          <w:lang w:eastAsia="zh-CN"/>
        </w:rPr>
        <w:t>，</w:t>
      </w:r>
      <w:r>
        <w:rPr>
          <w:color w:val="000000"/>
          <w:sz w:val="24"/>
          <w:shd w:val="clear" w:color="auto" w:fill="FFFFFF"/>
        </w:rPr>
        <w:t>执行以下步骤</w:t>
      </w:r>
      <w:r>
        <w:rPr>
          <w:rFonts w:hint="eastAsia"/>
          <w:color w:val="000000"/>
          <w:sz w:val="24"/>
          <w:shd w:val="clear" w:color="auto" w:fill="FFFFFF"/>
          <w:lang w:eastAsia="zh-CN"/>
        </w:rPr>
        <w:t>（</w:t>
      </w:r>
      <w:r>
        <w:rPr>
          <w:rFonts w:hint="eastAsia"/>
          <w:color w:val="000000"/>
          <w:sz w:val="24"/>
          <w:shd w:val="clear" w:color="auto" w:fill="FFFFFF"/>
          <w:lang w:val="en-US" w:eastAsia="zh-CN"/>
        </w:rPr>
        <w:t>以宽度等于6的石墨烯模型为例进行阐述）</w:t>
      </w:r>
      <w:r>
        <w:rPr>
          <w:color w:val="000000"/>
          <w:sz w:val="24"/>
          <w:shd w:val="clear" w:color="auto"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color w:val="000000"/>
          <w:sz w:val="24"/>
          <w:shd w:val="clear" w:color="auto" w:fill="FFFFFF"/>
        </w:rPr>
      </w:pPr>
      <w:r>
        <w:rPr>
          <w:rFonts w:hint="eastAsia"/>
          <w:color w:val="000000"/>
          <w:sz w:val="24"/>
          <w:shd w:val="clear" w:color="auto" w:fill="FFFFFF"/>
          <w:lang w:val="en-US" w:eastAsia="zh-CN"/>
        </w:rPr>
        <w:t>1、双击</w:t>
      </w:r>
      <w:r>
        <w:rPr>
          <w:color w:val="000000"/>
          <w:sz w:val="24"/>
          <w:shd w:val="clear" w:color="auto" w:fill="FFFFFF"/>
        </w:rPr>
        <w:t>New calculator（新的计算器脚本）</w:t>
      </w:r>
      <w:r>
        <w:rPr>
          <w:rFonts w:hint="eastAsia"/>
          <w:color w:val="000000"/>
          <w:sz w:val="24"/>
          <w:shd w:val="clear" w:color="auto" w:fill="FFFFFF"/>
          <w:lang w:val="en-US" w:eastAsia="zh-CN"/>
        </w:rPr>
        <w:t>添加至Script下</w:t>
      </w:r>
      <w:r>
        <w:rPr>
          <w:color w:val="000000"/>
          <w:sz w:val="24"/>
          <w:shd w:val="clear" w:color="auto"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eastAsia="宋体"/>
          <w:color w:val="000000"/>
          <w:sz w:val="24"/>
          <w:shd w:val="clear" w:color="auto" w:fill="FFFFFF"/>
          <w:lang w:val="en-US" w:eastAsia="zh-CN"/>
        </w:rPr>
      </w:pPr>
      <w:r>
        <w:rPr>
          <w:rFonts w:hint="eastAsia"/>
          <w:color w:val="000000"/>
          <w:sz w:val="24"/>
          <w:shd w:val="clear" w:color="auto" w:fill="FFFFFF"/>
          <w:lang w:val="en-US" w:eastAsia="zh-CN"/>
        </w:rPr>
        <w:t>2、双击</w:t>
      </w:r>
      <w:r>
        <w:rPr>
          <w:color w:val="000000"/>
          <w:sz w:val="24"/>
          <w:shd w:val="clear" w:color="auto" w:fill="FFFFFF"/>
        </w:rPr>
        <w:t>Analysis选择</w:t>
      </w:r>
      <w:r>
        <w:rPr>
          <w:rFonts w:hint="eastAsia"/>
          <w:sz w:val="24"/>
          <w:lang w:val="en-US" w:eastAsia="zh-CN"/>
        </w:rPr>
        <w:t>Transmission Spectrum</w:t>
      </w:r>
      <w:r>
        <w:rPr>
          <w:rFonts w:hint="eastAsia"/>
          <w:color w:val="000000"/>
          <w:sz w:val="24"/>
          <w:shd w:val="clear" w:color="auto" w:fill="FFFFFF"/>
          <w:lang w:val="en-US" w:eastAsia="zh-CN"/>
        </w:rPr>
        <w:t>添加至Script下</w:t>
      </w:r>
      <w:r>
        <w:rPr>
          <w:color w:val="000000"/>
          <w:sz w:val="24"/>
          <w:shd w:val="clear" w:color="auto" w:fill="FFFFFF"/>
        </w:rPr>
        <w:t>，计算</w:t>
      </w:r>
      <w:r>
        <w:rPr>
          <w:rFonts w:hint="eastAsia"/>
          <w:color w:val="000000"/>
          <w:sz w:val="24"/>
          <w:shd w:val="clear" w:color="auto" w:fill="FFFFFF"/>
          <w:lang w:val="en-US" w:eastAsia="zh-CN"/>
        </w:rPr>
        <w:t>器件结构</w:t>
      </w:r>
      <w:r>
        <w:rPr>
          <w:color w:val="000000"/>
          <w:sz w:val="24"/>
          <w:shd w:val="clear" w:color="auto" w:fill="FFFFFF"/>
        </w:rPr>
        <w:t>的</w:t>
      </w:r>
      <w:r>
        <w:rPr>
          <w:rFonts w:hint="eastAsia"/>
          <w:color w:val="000000"/>
          <w:sz w:val="24"/>
          <w:shd w:val="clear" w:color="auto" w:fill="FFFFFF"/>
          <w:lang w:val="en-US" w:eastAsia="zh-CN"/>
        </w:rPr>
        <w:t>透射谱；</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right="0" w:rightChars="0" w:hanging="240" w:hangingChars="100"/>
        <w:jc w:val="both"/>
        <w:textAlignment w:val="auto"/>
        <w:outlineLvl w:val="9"/>
        <w:rPr>
          <w:rFonts w:hint="eastAsia"/>
          <w:color w:val="000000"/>
          <w:sz w:val="24"/>
          <w:shd w:val="clear" w:color="auto" w:fill="FFFFFF"/>
          <w:lang w:val="en-US" w:eastAsia="zh-CN"/>
        </w:rPr>
      </w:pPr>
      <w:r>
        <w:rPr>
          <w:color w:val="000000"/>
          <w:sz w:val="24"/>
          <w:shd w:val="clear" w:color="auto" w:fill="FFFFFF"/>
        </w:rPr>
        <w:t>3、</w:t>
      </w:r>
      <w:r>
        <w:rPr>
          <w:rFonts w:hint="eastAsia"/>
          <w:color w:val="000000"/>
          <w:sz w:val="24"/>
          <w:shd w:val="clear" w:color="auto" w:fill="FFFFFF"/>
          <w:lang w:val="en-US" w:eastAsia="zh-CN"/>
        </w:rPr>
        <w:t>将</w:t>
      </w:r>
      <w:r>
        <w:rPr>
          <w:color w:val="000000"/>
          <w:sz w:val="24"/>
          <w:shd w:val="clear" w:color="auto" w:fill="FFFFFF"/>
        </w:rPr>
        <w:t>左下角Default output file一栏中</w:t>
      </w:r>
      <w:r>
        <w:rPr>
          <w:rFonts w:hint="eastAsia"/>
          <w:color w:val="000000"/>
          <w:sz w:val="24"/>
          <w:shd w:val="clear" w:color="auto" w:fill="FFFFFF"/>
          <w:lang w:val="en-US" w:eastAsia="zh-CN"/>
        </w:rPr>
        <w:t>默认的文件名改成同计算能带和态密度时一致的文件名</w:t>
      </w:r>
      <w:r>
        <w:rPr>
          <w:color w:val="000000"/>
          <w:sz w:val="24"/>
          <w:shd w:val="clear" w:color="auto" w:fill="FFFFFF"/>
        </w:rPr>
        <w:t>，</w:t>
      </w:r>
      <w:r>
        <w:rPr>
          <w:rFonts w:hint="eastAsia"/>
          <w:color w:val="000000"/>
          <w:sz w:val="24"/>
          <w:shd w:val="clear" w:color="auto" w:fill="FFFFFF"/>
          <w:lang w:val="en-US" w:eastAsia="zh-CN"/>
        </w:rPr>
        <w:t>方便寻找和分析。</w:t>
      </w:r>
      <w:r>
        <w:rPr>
          <w:rFonts w:hint="eastAsia"/>
          <w:color w:val="000000"/>
          <w:sz w:val="24"/>
          <w:shd w:val="clear" w:color="auto" w:fill="FFFFFF"/>
          <w:lang w:eastAsia="zh-CN"/>
        </w:rPr>
        <w:t>如图</w:t>
      </w:r>
      <w:r>
        <w:rPr>
          <w:rFonts w:hint="eastAsia"/>
          <w:color w:val="000000"/>
          <w:sz w:val="24"/>
          <w:shd w:val="clear" w:color="auto" w:fill="FFFFFF"/>
          <w:lang w:val="en-US" w:eastAsia="zh-CN"/>
        </w:rPr>
        <w:t>3.8所示；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right="0" w:rightChars="0" w:hanging="240" w:hangingChars="100"/>
        <w:jc w:val="center"/>
        <w:textAlignment w:val="auto"/>
        <w:outlineLvl w:val="9"/>
        <w:rPr>
          <w:rFonts w:hint="eastAsia"/>
          <w:b/>
          <w:bCs/>
          <w:sz w:val="24"/>
          <w:szCs w:val="32"/>
          <w:lang w:val="en-US" w:eastAsia="zh-CN"/>
        </w:rPr>
      </w:pPr>
      <w:r>
        <w:rPr>
          <w:rFonts w:hint="eastAsia"/>
          <w:color w:val="000000"/>
          <w:sz w:val="24"/>
          <w:shd w:val="clear" w:color="auto" w:fill="FFFFFF"/>
          <w:lang w:val="en-US" w:eastAsia="zh-CN"/>
        </w:rPr>
        <w:drawing>
          <wp:inline distT="0" distB="0" distL="114300" distR="114300">
            <wp:extent cx="5760085" cy="2907665"/>
            <wp:effectExtent l="0" t="0" r="12065" b="6985"/>
            <wp:docPr id="40" name="图片 40" desc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4-2"/>
                    <pic:cNvPicPr>
                      <a:picLocks noChangeAspect="1"/>
                    </pic:cNvPicPr>
                  </pic:nvPicPr>
                  <pic:blipFill>
                    <a:blip r:embed="rId25"/>
                    <a:stretch>
                      <a:fillRect/>
                    </a:stretch>
                  </pic:blipFill>
                  <pic:spPr>
                    <a:xfrm>
                      <a:off x="0" y="0"/>
                      <a:ext cx="5760085" cy="29076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szCs w:val="32"/>
          <w:lang w:val="en-US" w:eastAsia="zh-CN"/>
        </w:rPr>
      </w:pPr>
      <w:r>
        <w:rPr>
          <w:rFonts w:hint="eastAsia"/>
          <w:b/>
          <w:bCs/>
          <w:sz w:val="24"/>
          <w:szCs w:val="32"/>
          <w:lang w:val="en-US" w:eastAsia="zh-CN"/>
        </w:rPr>
        <w:t>图3.8  透射谱计算的参数设置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color w:val="auto"/>
          <w:sz w:val="24"/>
          <w:shd w:val="clear" w:color="auto" w:fill="FFFFFF"/>
          <w:lang w:val="en-US" w:eastAsia="zh-CN"/>
        </w:rPr>
      </w:pPr>
      <w:r>
        <w:rPr>
          <w:rFonts w:hint="eastAsia"/>
          <w:color w:val="auto"/>
          <w:sz w:val="24"/>
          <w:shd w:val="clear" w:color="auto" w:fill="FFFFFF"/>
          <w:lang w:val="en-US" w:eastAsia="zh-CN"/>
        </w:rPr>
        <w:t>4、双击打开</w:t>
      </w:r>
      <w:r>
        <w:rPr>
          <w:color w:val="auto"/>
          <w:sz w:val="24"/>
          <w:shd w:val="clear" w:color="auto" w:fill="FFFFFF"/>
        </w:rPr>
        <w:t>New calculator</w:t>
      </w:r>
      <w:r>
        <w:rPr>
          <w:rFonts w:hint="eastAsia"/>
          <w:color w:val="auto"/>
          <w:sz w:val="24"/>
          <w:shd w:val="clear" w:color="auto" w:fill="FFFFFF"/>
          <w:lang w:val="en-US" w:eastAsia="zh-CN"/>
        </w:rPr>
        <w:t>模块</w:t>
      </w:r>
      <w:r>
        <w:rPr>
          <w:rFonts w:hint="eastAsia"/>
          <w:color w:val="auto"/>
          <w:sz w:val="24"/>
          <w:shd w:val="clear" w:color="auto" w:fill="FFFFFF"/>
          <w:lang w:eastAsia="zh-CN"/>
        </w:rPr>
        <w:t>，</w:t>
      </w:r>
      <w:r>
        <w:rPr>
          <w:color w:val="auto"/>
          <w:sz w:val="24"/>
          <w:shd w:val="clear" w:color="auto" w:fill="FFFFFF"/>
        </w:rPr>
        <w:t>在calculators一栏中选择</w:t>
      </w:r>
      <w:r>
        <w:rPr>
          <w:rFonts w:hint="eastAsia"/>
          <w:color w:val="auto"/>
          <w:sz w:val="24"/>
          <w:shd w:val="clear" w:color="auto" w:fill="FFFFFF"/>
          <w:lang w:val="en-US" w:eastAsia="zh-CN"/>
        </w:rPr>
        <w:t>系统弄默认的</w:t>
      </w:r>
      <w:r>
        <w:rPr>
          <w:color w:val="auto"/>
          <w:sz w:val="24"/>
          <w:shd w:val="clear" w:color="auto" w:fill="FFFFFF"/>
        </w:rPr>
        <w:t>ATK-DFT计算器</w:t>
      </w:r>
      <w:r>
        <w:rPr>
          <w:rFonts w:hint="eastAsia"/>
          <w:color w:val="auto"/>
          <w:sz w:val="24"/>
          <w:shd w:val="clear" w:color="auto" w:fill="FFFFFF"/>
          <w:lang w:eastAsia="zh-CN"/>
        </w:rPr>
        <w:t>；</w:t>
      </w:r>
      <w:r>
        <w:rPr>
          <w:rFonts w:hint="eastAsia"/>
          <w:color w:val="auto"/>
          <w:sz w:val="24"/>
          <w:shd w:val="clear" w:color="auto" w:fill="FFFFFF"/>
          <w:lang w:val="en-US" w:eastAsia="zh-CN"/>
        </w:rPr>
        <w:t>在calculator setting下选择LCAO basis set，将碳原子和氢原子的basis type改成SingleZeta，目的是缩短计算时间，由于Z</w:t>
      </w:r>
      <w:r>
        <w:rPr>
          <w:color w:val="auto"/>
          <w:sz w:val="24"/>
          <w:shd w:val="clear" w:color="auto" w:fill="FFFFFF"/>
        </w:rPr>
        <w:t>方向为周期方向，</w:t>
      </w:r>
      <w:r>
        <w:rPr>
          <w:rFonts w:hint="eastAsia"/>
          <w:color w:val="auto"/>
          <w:sz w:val="24"/>
          <w:shd w:val="clear" w:color="auto" w:fill="FFFFFF"/>
          <w:lang w:val="en-US" w:eastAsia="zh-CN"/>
        </w:rPr>
        <w:t>需要比较多的</w:t>
      </w:r>
      <w:r>
        <w:rPr>
          <w:color w:val="auto"/>
          <w:sz w:val="24"/>
          <w:shd w:val="clear" w:color="auto" w:fill="FFFFFF"/>
        </w:rPr>
        <w:t>K点，故将K-point sampling设置1×1×</w:t>
      </w:r>
      <w:r>
        <w:rPr>
          <w:rFonts w:hint="eastAsia"/>
          <w:color w:val="auto"/>
          <w:sz w:val="24"/>
          <w:shd w:val="clear" w:color="auto" w:fill="FFFFFF"/>
          <w:lang w:val="en-US" w:eastAsia="zh-CN"/>
        </w:rPr>
        <w:t>100；如图3.9所示；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color w:val="000000"/>
          <w:sz w:val="24"/>
          <w:shd w:val="clear" w:color="auto" w:fill="FFFFFF"/>
          <w:lang w:val="en-US" w:eastAsia="zh-CN"/>
        </w:rPr>
      </w:pPr>
      <w:r>
        <w:rPr>
          <w:rFonts w:hint="eastAsia"/>
          <w:color w:val="000000"/>
          <w:sz w:val="24"/>
          <w:shd w:val="clear" w:color="auto" w:fill="FFFFFF"/>
          <w:lang w:val="en-US" w:eastAsia="zh-CN"/>
        </w:rPr>
        <w:drawing>
          <wp:inline distT="0" distB="0" distL="114300" distR="114300">
            <wp:extent cx="3417570" cy="2294255"/>
            <wp:effectExtent l="0" t="0" r="11430" b="10795"/>
            <wp:docPr id="43" name="图片 4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1"/>
                    <pic:cNvPicPr>
                      <a:picLocks noChangeAspect="1"/>
                    </pic:cNvPicPr>
                  </pic:nvPicPr>
                  <pic:blipFill>
                    <a:blip r:embed="rId17"/>
                    <a:stretch>
                      <a:fillRect/>
                    </a:stretch>
                  </pic:blipFill>
                  <pic:spPr>
                    <a:xfrm>
                      <a:off x="0" y="0"/>
                      <a:ext cx="3417570" cy="2294255"/>
                    </a:xfrm>
                    <a:prstGeom prst="rect">
                      <a:avLst/>
                    </a:prstGeom>
                  </pic:spPr>
                </pic:pic>
              </a:graphicData>
            </a:graphic>
          </wp:inline>
        </w:drawing>
      </w:r>
      <w:r>
        <w:rPr>
          <w:rFonts w:hint="eastAsia"/>
          <w:color w:val="000000"/>
          <w:sz w:val="24"/>
          <w:shd w:val="clear" w:color="auto" w:fill="FFFFFF"/>
          <w:lang w:val="en-US" w:eastAsia="zh-CN"/>
        </w:rPr>
        <w:drawing>
          <wp:inline distT="0" distB="0" distL="114300" distR="114300">
            <wp:extent cx="2304415" cy="609600"/>
            <wp:effectExtent l="0" t="0" r="635" b="0"/>
            <wp:docPr id="42" name="图片 4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2"/>
                    <pic:cNvPicPr>
                      <a:picLocks noChangeAspect="1"/>
                    </pic:cNvPicPr>
                  </pic:nvPicPr>
                  <pic:blipFill>
                    <a:blip r:embed="rId18"/>
                    <a:stretch>
                      <a:fillRect/>
                    </a:stretch>
                  </pic:blipFill>
                  <pic:spPr>
                    <a:xfrm>
                      <a:off x="0" y="0"/>
                      <a:ext cx="2304415" cy="609600"/>
                    </a:xfrm>
                    <a:prstGeom prst="rect">
                      <a:avLst/>
                    </a:prstGeom>
                  </pic:spPr>
                </pic:pic>
              </a:graphicData>
            </a:graphic>
          </wp:inline>
        </w:drawing>
      </w:r>
      <w:r>
        <w:rPr>
          <w:rFonts w:hint="eastAsia"/>
          <w:color w:val="000000"/>
          <w:sz w:val="24"/>
          <w:shd w:val="clear" w:color="auto" w:fill="FFFFFF"/>
          <w:lang w:val="en-US" w:eastAsia="zh-CN"/>
        </w:rPr>
        <w:t xml:space="preserve">     </w:t>
      </w:r>
      <w:r>
        <w:rPr>
          <w:rFonts w:hint="eastAsia"/>
          <w:b/>
          <w:bCs/>
          <w:color w:val="000000"/>
          <w:sz w:val="24"/>
          <w:shd w:val="clear" w:color="auto" w:fill="FFFFFF"/>
          <w:lang w:val="en-US" w:eastAsia="zh-CN"/>
        </w:rPr>
        <w:t>图3.9(a) (b)  New calculator模块参数确定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left"/>
        <w:textAlignment w:val="auto"/>
        <w:outlineLvl w:val="9"/>
        <w:rPr>
          <w:rFonts w:hint="eastAsia"/>
          <w:b w:val="0"/>
          <w:bCs w:val="0"/>
          <w:color w:val="000000"/>
          <w:sz w:val="24"/>
          <w:shd w:val="clear" w:color="auto" w:fill="FFFFFF"/>
          <w:lang w:val="en-US" w:eastAsia="zh-CN"/>
        </w:rPr>
      </w:pPr>
      <w:r>
        <w:rPr>
          <w:rFonts w:hint="eastAsia"/>
          <w:b w:val="0"/>
          <w:bCs w:val="0"/>
          <w:color w:val="000000"/>
          <w:sz w:val="24"/>
          <w:shd w:val="clear" w:color="auto" w:fill="FFFFFF"/>
          <w:lang w:val="en-US" w:eastAsia="zh-CN"/>
        </w:rPr>
        <w:t>5、双击</w:t>
      </w:r>
      <w:r>
        <w:rPr>
          <w:rFonts w:hint="eastAsia"/>
          <w:sz w:val="24"/>
          <w:lang w:val="en-US" w:eastAsia="zh-CN"/>
        </w:rPr>
        <w:t>Transmission Spectrum模块</w:t>
      </w:r>
      <w:r>
        <w:rPr>
          <w:rFonts w:hint="eastAsia"/>
          <w:b w:val="0"/>
          <w:bCs w:val="0"/>
          <w:color w:val="000000"/>
          <w:sz w:val="24"/>
          <w:shd w:val="clear" w:color="auto" w:fill="FFFFFF"/>
          <w:lang w:val="en-US" w:eastAsia="zh-CN"/>
        </w:rPr>
        <w:t>，在弹出的窗口中将Energy Range（能量区间）调高至[-4,4]，其他参数使用默认数值即可，如图3.10所示。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rPr>
          <w:rFonts w:hint="eastAsia"/>
          <w:b w:val="0"/>
          <w:bCs w:val="0"/>
          <w:color w:val="000000"/>
          <w:sz w:val="24"/>
          <w:shd w:val="clear" w:color="auto" w:fill="FFFFFF"/>
          <w:lang w:val="en-US" w:eastAsia="zh-CN"/>
        </w:rPr>
      </w:pPr>
      <w:r>
        <w:rPr>
          <w:rFonts w:hint="eastAsia"/>
          <w:b w:val="0"/>
          <w:bCs w:val="0"/>
          <w:color w:val="000000"/>
          <w:sz w:val="24"/>
          <w:shd w:val="clear" w:color="auto" w:fill="FFFFFF"/>
          <w:lang w:val="en-US" w:eastAsia="zh-CN"/>
        </w:rPr>
        <w:drawing>
          <wp:inline distT="0" distB="0" distL="114300" distR="114300">
            <wp:extent cx="4047490" cy="3524885"/>
            <wp:effectExtent l="0" t="0" r="10160" b="18415"/>
            <wp:docPr id="45" name="图片 4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5"/>
                    <pic:cNvPicPr>
                      <a:picLocks noChangeAspect="1"/>
                    </pic:cNvPicPr>
                  </pic:nvPicPr>
                  <pic:blipFill>
                    <a:blip r:embed="rId26"/>
                    <a:stretch>
                      <a:fillRect/>
                    </a:stretch>
                  </pic:blipFill>
                  <pic:spPr>
                    <a:xfrm>
                      <a:off x="0" y="0"/>
                      <a:ext cx="4047490" cy="35248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rPr>
          <w:rFonts w:hint="eastAsia"/>
          <w:b/>
          <w:bCs/>
          <w:color w:val="000000"/>
          <w:sz w:val="24"/>
          <w:shd w:val="clear" w:color="auto" w:fill="FFFFFF"/>
          <w:lang w:val="en-US" w:eastAsia="zh-CN"/>
        </w:rPr>
      </w:pPr>
      <w:r>
        <w:rPr>
          <w:rFonts w:hint="eastAsia"/>
          <w:b/>
          <w:bCs/>
          <w:color w:val="000000"/>
          <w:sz w:val="24"/>
          <w:shd w:val="clear" w:color="auto" w:fill="FFFFFF"/>
          <w:lang w:val="en-US" w:eastAsia="zh-CN"/>
        </w:rPr>
        <w:t>图3.10 透射谱模块的参数确定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69" w:leftChars="14" w:right="0" w:rightChars="0" w:hanging="240" w:hangingChars="100"/>
        <w:jc w:val="left"/>
        <w:textAlignment w:val="auto"/>
        <w:outlineLvl w:val="9"/>
        <w:rPr>
          <w:rFonts w:hint="eastAsia"/>
          <w:b w:val="0"/>
          <w:bCs w:val="0"/>
          <w:color w:val="000000"/>
          <w:sz w:val="24"/>
          <w:shd w:val="clear" w:color="auto" w:fill="FFFFFF"/>
          <w:lang w:val="en-US" w:eastAsia="zh-CN"/>
        </w:rPr>
      </w:pPr>
      <w:r>
        <w:rPr>
          <w:rFonts w:hint="eastAsia"/>
          <w:b w:val="0"/>
          <w:bCs w:val="0"/>
          <w:color w:val="000000"/>
          <w:sz w:val="24"/>
          <w:shd w:val="clear" w:color="auto" w:fill="FFFFFF"/>
          <w:lang w:val="en-US" w:eastAsia="zh-CN"/>
        </w:rPr>
        <w:t>6、单击[</w:t>
      </w:r>
      <w:r>
        <w:rPr>
          <w:color w:val="000000"/>
          <w:sz w:val="24"/>
          <w:shd w:val="clear" w:color="auto" w:fill="FFFFFF"/>
        </w:rPr>
        <w:t>Script Generator</w:t>
      </w:r>
      <w:r>
        <w:rPr>
          <w:rFonts w:hint="eastAsia"/>
          <w:b w:val="0"/>
          <w:bCs w:val="0"/>
          <w:color w:val="000000"/>
          <w:sz w:val="24"/>
          <w:shd w:val="clear" w:color="auto" w:fill="FFFFFF"/>
          <w:lang w:val="en-US" w:eastAsia="zh-CN"/>
        </w:rPr>
        <w:t>]右下角的箭头图标，在弹出的窗口中选择Job Manager（任务管理器），找到[Job Manager]窗口中的Actions一栏并单击三角形图标，此时程序在log窗口开始运行；程序运行结束后，在VNL主界面找到相对应的文件，单击后在Result Browser窗口下点击TransmissionSpectrum就得到对应石墨烯条带模型的透射谱，如图3.11所示。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b/>
          <w:bCs/>
          <w:sz w:val="24"/>
          <w:szCs w:val="32"/>
          <w:lang w:val="en-US" w:eastAsia="zh-CN"/>
        </w:rPr>
      </w:pPr>
      <w:r>
        <w:rPr>
          <w:rFonts w:hint="eastAsia"/>
          <w:b/>
          <w:bCs/>
          <w:sz w:val="24"/>
          <w:szCs w:val="32"/>
          <w:lang w:val="en-US" w:eastAsia="zh-CN"/>
        </w:rPr>
        <w:t>3.1.5 电子输运结果分析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pPr>
      <w:r>
        <w:drawing>
          <wp:inline distT="0" distB="0" distL="114300" distR="114300">
            <wp:extent cx="2856865" cy="2247900"/>
            <wp:effectExtent l="0" t="0" r="635" b="0"/>
            <wp:docPr id="6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0"/>
                    <pic:cNvPicPr>
                      <a:picLocks noChangeAspect="1"/>
                    </pic:cNvPicPr>
                  </pic:nvPicPr>
                  <pic:blipFill>
                    <a:blip r:embed="rId27"/>
                    <a:stretch>
                      <a:fillRect/>
                    </a:stretch>
                  </pic:blipFill>
                  <pic:spPr>
                    <a:xfrm>
                      <a:off x="0" y="0"/>
                      <a:ext cx="2856865" cy="2247900"/>
                    </a:xfrm>
                    <a:prstGeom prst="rect">
                      <a:avLst/>
                    </a:prstGeom>
                    <a:noFill/>
                    <a:ln w="9525">
                      <a:noFill/>
                    </a:ln>
                  </pic:spPr>
                </pic:pic>
              </a:graphicData>
            </a:graphic>
          </wp:inline>
        </w:drawing>
      </w:r>
      <w:r>
        <w:drawing>
          <wp:inline distT="0" distB="0" distL="114300" distR="114300">
            <wp:extent cx="2799715" cy="2219325"/>
            <wp:effectExtent l="0" t="0" r="635" b="9525"/>
            <wp:docPr id="6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1"/>
                    <pic:cNvPicPr>
                      <a:picLocks noChangeAspect="1"/>
                    </pic:cNvPicPr>
                  </pic:nvPicPr>
                  <pic:blipFill>
                    <a:blip r:embed="rId28"/>
                    <a:stretch>
                      <a:fillRect/>
                    </a:stretch>
                  </pic:blipFill>
                  <pic:spPr>
                    <a:xfrm>
                      <a:off x="0" y="0"/>
                      <a:ext cx="2799715" cy="2219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szCs w:val="32"/>
          <w:lang w:val="en-US" w:eastAsia="zh-CN"/>
        </w:rPr>
      </w:pPr>
      <w:r>
        <w:rPr>
          <w:rFonts w:hint="eastAsia"/>
          <w:b/>
          <w:bCs/>
          <w:sz w:val="24"/>
          <w:szCs w:val="32"/>
          <w:lang w:val="en-US" w:eastAsia="zh-CN"/>
        </w:rPr>
        <w:t>图3.11（a）透射谱图（N=4，周期为4）    图3.11（b）透射谱图（N=7,周期为4）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透射谱图表明：本征石墨烯条带不论在宽度为4以及宽度为6时，费米能级处均有大约4个通道是导通的，此时电子的跃迁的概率很大，电子在石墨烯中的运动很容易，故而石墨烯条带导电性能良好，接近导体材料，展现出半金属性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8"/>
          <w:szCs w:val="36"/>
          <w:lang w:val="en-US" w:eastAsia="zh-CN"/>
        </w:rPr>
      </w:pPr>
      <w:r>
        <w:rPr>
          <w:rFonts w:hint="eastAsia"/>
          <w:b/>
          <w:bCs/>
          <w:sz w:val="28"/>
          <w:szCs w:val="36"/>
          <w:lang w:val="en-US" w:eastAsia="zh-CN"/>
        </w:rPr>
        <w:t>3.2 h-BN纳米带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4"/>
          <w:szCs w:val="32"/>
          <w:lang w:val="en-US" w:eastAsia="zh-CN"/>
        </w:rPr>
      </w:pPr>
      <w:r>
        <w:rPr>
          <w:rFonts w:hint="eastAsia"/>
          <w:b/>
          <w:bCs/>
          <w:sz w:val="24"/>
          <w:szCs w:val="32"/>
          <w:lang w:val="en-US" w:eastAsia="zh-CN"/>
        </w:rPr>
        <w:t>3.2.1 模型的搭建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sz w:val="24"/>
          <w:lang w:val="en-US" w:eastAsia="zh-CN"/>
        </w:rPr>
      </w:pPr>
      <w:r>
        <w:rPr>
          <w:rFonts w:hint="eastAsia" w:ascii="宋体" w:hAnsi="宋体"/>
          <w:b w:val="0"/>
          <w:bCs w:val="0"/>
          <w:sz w:val="24"/>
          <w:szCs w:val="32"/>
          <w:lang w:val="en-US" w:eastAsia="zh-CN"/>
        </w:rPr>
        <w:t>首先，按照要求正确安装</w:t>
      </w:r>
      <w:r>
        <w:rPr>
          <w:sz w:val="24"/>
        </w:rPr>
        <w:t>Virtual NanoLab</w:t>
      </w:r>
      <w:r>
        <w:rPr>
          <w:rFonts w:hint="eastAsia"/>
          <w:sz w:val="24"/>
          <w:lang w:val="en-US" w:eastAsia="zh-CN"/>
        </w:rPr>
        <w:t>软件，以构造好模拟仿真的环境；其次，运行VNL操作界面，单击工具栏中的</w:t>
      </w:r>
      <w:r>
        <w:rPr>
          <w:sz w:val="24"/>
        </w:rPr>
        <w:t xml:space="preserve">[Custom]模块，选择[Builders]项，选择Graphene </w:t>
      </w:r>
      <w:r>
        <w:rPr>
          <w:rFonts w:hint="eastAsia"/>
          <w:sz w:val="24"/>
          <w:lang w:val="en-US" w:eastAsia="zh-CN"/>
        </w:rPr>
        <w:t>Ribbon</w:t>
      </w:r>
      <w:r>
        <w:rPr>
          <w:rFonts w:hint="eastAsia"/>
          <w:sz w:val="24"/>
          <w:lang w:eastAsia="zh-CN"/>
        </w:rPr>
        <w:t>，</w:t>
      </w:r>
      <w:r>
        <w:rPr>
          <w:rFonts w:hint="eastAsia"/>
          <w:sz w:val="24"/>
          <w:lang w:val="en-US" w:eastAsia="zh-CN"/>
        </w:rPr>
        <w:t>选择n=3,m=3,Z-axis repetition=4并将所有碳原子都替换成等量交替的氮原子（N）和硼原子（B），如此，就</w:t>
      </w:r>
      <w:r>
        <w:rPr>
          <w:sz w:val="24"/>
        </w:rPr>
        <w:t>得到</w:t>
      </w:r>
      <w:r>
        <w:rPr>
          <w:rFonts w:hint="eastAsia"/>
          <w:sz w:val="24"/>
          <w:lang w:val="en-US" w:eastAsia="zh-CN"/>
        </w:rPr>
        <w:t>了h-BN</w:t>
      </w:r>
      <w:r>
        <w:rPr>
          <w:sz w:val="24"/>
        </w:rPr>
        <w:t>的原始模型</w:t>
      </w:r>
      <w:r>
        <w:rPr>
          <w:rFonts w:hint="eastAsia"/>
          <w:sz w:val="24"/>
          <w:lang w:eastAsia="zh-CN"/>
        </w:rPr>
        <w:t>，</w:t>
      </w:r>
      <w:r>
        <w:rPr>
          <w:rFonts w:hint="eastAsia"/>
          <w:sz w:val="24"/>
          <w:lang w:val="en-US" w:eastAsia="zh-CN"/>
        </w:rPr>
        <w:t>如图3.12所示（图中粉色是硼原子、蓝色是氮原子、白色是氢原子）。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sz w:val="24"/>
          <w:lang w:val="en-US" w:eastAsia="zh-CN"/>
        </w:rPr>
      </w:pPr>
      <w:r>
        <w:drawing>
          <wp:inline distT="0" distB="0" distL="114300" distR="114300">
            <wp:extent cx="2152650" cy="2228850"/>
            <wp:effectExtent l="0" t="0" r="0" b="0"/>
            <wp:docPr id="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pic:cNvPicPr>
                      <a:picLocks noChangeAspect="1"/>
                    </pic:cNvPicPr>
                  </pic:nvPicPr>
                  <pic:blipFill>
                    <a:blip r:embed="rId29"/>
                    <a:stretch>
                      <a:fillRect/>
                    </a:stretch>
                  </pic:blipFill>
                  <pic:spPr>
                    <a:xfrm>
                      <a:off x="0" y="0"/>
                      <a:ext cx="2152650" cy="2228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lang w:val="en-US" w:eastAsia="zh-CN"/>
        </w:rPr>
      </w:pPr>
      <w:r>
        <w:rPr>
          <w:rFonts w:hint="eastAsia"/>
          <w:b/>
          <w:bCs/>
          <w:sz w:val="24"/>
          <w:szCs w:val="32"/>
          <w:lang w:val="en-US" w:eastAsia="zh-CN"/>
        </w:rPr>
        <w:t>图3.12 h-BN的结构图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4"/>
          <w:lang w:val="en-US" w:eastAsia="zh-CN"/>
        </w:rPr>
      </w:pPr>
      <w:r>
        <w:rPr>
          <w:rFonts w:hint="eastAsia"/>
          <w:b/>
          <w:bCs/>
          <w:sz w:val="24"/>
          <w:lang w:val="en-US" w:eastAsia="zh-CN"/>
        </w:rPr>
        <w:t>3.2.2 能带及态密度计算</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hd w:val="clear" w:color="auto" w:fill="FFFFFF"/>
        </w:rPr>
      </w:pPr>
      <w:r>
        <w:rPr>
          <w:rFonts w:hint="eastAsia"/>
          <w:color w:val="000000"/>
          <w:sz w:val="24"/>
          <w:shd w:val="clear" w:color="auto" w:fill="FFFFFF"/>
          <w:lang w:val="en-US" w:eastAsia="zh-CN"/>
        </w:rPr>
        <w:t>确定好石墨烯纳米带的模型后，</w:t>
      </w:r>
      <w:r>
        <w:rPr>
          <w:color w:val="000000"/>
          <w:sz w:val="24"/>
          <w:shd w:val="clear" w:color="auto" w:fill="FFFFFF"/>
        </w:rPr>
        <w:t>单击</w:t>
      </w:r>
      <w:r>
        <w:rPr>
          <w:rFonts w:hint="eastAsia"/>
          <w:color w:val="000000"/>
          <w:sz w:val="24"/>
          <w:shd w:val="clear" w:color="auto" w:fill="FFFFFF"/>
          <w:lang w:val="en-US" w:eastAsia="zh-CN"/>
        </w:rPr>
        <w:t>[Ribbon Builder]</w:t>
      </w:r>
      <w:r>
        <w:rPr>
          <w:color w:val="000000"/>
          <w:sz w:val="24"/>
          <w:shd w:val="clear" w:color="auto" w:fill="FFFFFF"/>
        </w:rPr>
        <w:t>右下角</w:t>
      </w:r>
      <w:r>
        <w:rPr>
          <w:rFonts w:hint="eastAsia"/>
          <w:color w:val="000000"/>
          <w:sz w:val="24"/>
          <w:shd w:val="clear" w:color="auto" w:fill="FFFFFF"/>
          <w:lang w:val="en-US" w:eastAsia="zh-CN"/>
        </w:rPr>
        <w:t>的</w:t>
      </w:r>
      <w:r>
        <w:rPr>
          <w:color w:val="000000"/>
          <w:sz w:val="24"/>
          <w:shd w:val="clear" w:color="auto" w:fill="FFFFFF"/>
        </w:rPr>
        <w:t>箭头图标，在弹出的窗口中选择</w:t>
      </w:r>
      <w:r>
        <w:rPr>
          <w:rFonts w:hint="eastAsia"/>
          <w:color w:val="000000"/>
          <w:sz w:val="24"/>
          <w:shd w:val="clear" w:color="auto" w:fill="FFFFFF"/>
          <w:lang w:val="en-US" w:eastAsia="zh-CN"/>
        </w:rPr>
        <w:t>Builder，单击右边界面中碳原子，双击左边窗口对应的位置，将碳原子全部替换成等量交替的氮原子和硼原子，如此就得到了h-BN纳米带的模型；</w:t>
      </w:r>
      <w:r>
        <w:rPr>
          <w:color w:val="000000"/>
          <w:sz w:val="24"/>
          <w:shd w:val="clear" w:color="auto" w:fill="FFFFFF"/>
        </w:rPr>
        <w:t>接着单击</w:t>
      </w:r>
      <w:r>
        <w:rPr>
          <w:rFonts w:hint="eastAsia"/>
          <w:color w:val="000000"/>
          <w:sz w:val="24"/>
          <w:shd w:val="clear" w:color="auto" w:fill="FFFFFF"/>
          <w:lang w:val="en-US" w:eastAsia="zh-CN"/>
        </w:rPr>
        <w:t>[Builders]</w:t>
      </w:r>
      <w:r>
        <w:rPr>
          <w:color w:val="000000"/>
          <w:sz w:val="24"/>
          <w:shd w:val="clear" w:color="auto" w:fill="FFFFFF"/>
        </w:rPr>
        <w:t>右下角</w:t>
      </w:r>
      <w:r>
        <w:rPr>
          <w:rFonts w:hint="eastAsia"/>
          <w:color w:val="000000"/>
          <w:sz w:val="24"/>
          <w:shd w:val="clear" w:color="auto" w:fill="FFFFFF"/>
          <w:lang w:val="en-US" w:eastAsia="zh-CN"/>
        </w:rPr>
        <w:t>的</w:t>
      </w:r>
      <w:r>
        <w:rPr>
          <w:color w:val="000000"/>
          <w:sz w:val="24"/>
          <w:shd w:val="clear" w:color="auto" w:fill="FFFFFF"/>
        </w:rPr>
        <w:t>箭头图标，在弹出的窗口中选择Script Generator（脚本生成器），将建立好的</w:t>
      </w:r>
      <w:r>
        <w:rPr>
          <w:rFonts w:hint="eastAsia"/>
          <w:color w:val="000000"/>
          <w:sz w:val="24"/>
          <w:shd w:val="clear" w:color="auto" w:fill="FFFFFF"/>
          <w:lang w:val="en-US" w:eastAsia="zh-CN"/>
        </w:rPr>
        <w:t>晶体</w:t>
      </w:r>
      <w:r>
        <w:rPr>
          <w:color w:val="000000"/>
          <w:sz w:val="24"/>
          <w:shd w:val="clear" w:color="auto" w:fill="FFFFFF"/>
        </w:rPr>
        <w:t>结构模型导入此模块。在</w:t>
      </w:r>
      <w:r>
        <w:rPr>
          <w:rFonts w:hint="eastAsia"/>
          <w:color w:val="000000"/>
          <w:sz w:val="24"/>
          <w:shd w:val="clear" w:color="auto" w:fill="FFFFFF"/>
          <w:lang w:val="en-US" w:eastAsia="zh-CN"/>
        </w:rPr>
        <w:t>[</w:t>
      </w:r>
      <w:r>
        <w:rPr>
          <w:color w:val="000000"/>
          <w:sz w:val="24"/>
          <w:shd w:val="clear" w:color="auto" w:fill="FFFFFF"/>
        </w:rPr>
        <w:t>Script Generator</w:t>
      </w:r>
      <w:r>
        <w:rPr>
          <w:rFonts w:hint="eastAsia"/>
          <w:color w:val="000000"/>
          <w:sz w:val="24"/>
          <w:shd w:val="clear" w:color="auto" w:fill="FFFFFF"/>
          <w:lang w:val="en-US" w:eastAsia="zh-CN"/>
        </w:rPr>
        <w:t>]窗口中</w:t>
      </w:r>
      <w:r>
        <w:rPr>
          <w:color w:val="000000"/>
          <w:sz w:val="24"/>
          <w:shd w:val="clear" w:color="auto" w:fill="FFFFFF"/>
        </w:rPr>
        <w:t>双击blocks</w:t>
      </w:r>
      <w:r>
        <w:rPr>
          <w:rFonts w:hint="eastAsia"/>
          <w:color w:val="000000"/>
          <w:sz w:val="24"/>
          <w:shd w:val="clear" w:color="auto" w:fill="FFFFFF"/>
          <w:lang w:val="en-US" w:eastAsia="zh-CN"/>
        </w:rPr>
        <w:t>界面</w:t>
      </w:r>
      <w:r>
        <w:rPr>
          <w:color w:val="000000"/>
          <w:sz w:val="24"/>
          <w:shd w:val="clear" w:color="auto" w:fill="FFFFFF"/>
        </w:rPr>
        <w:t>下面相应的图标执行以下步骤：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color w:val="000000"/>
          <w:sz w:val="24"/>
          <w:shd w:val="clear" w:color="auto" w:fill="FFFFFF"/>
        </w:rPr>
      </w:pPr>
      <w:r>
        <w:rPr>
          <w:rFonts w:hint="eastAsia"/>
          <w:color w:val="000000"/>
          <w:sz w:val="24"/>
          <w:shd w:val="clear" w:color="auto" w:fill="FFFFFF"/>
          <w:lang w:val="en-US" w:eastAsia="zh-CN"/>
        </w:rPr>
        <w:t>1、双击</w:t>
      </w:r>
      <w:r>
        <w:rPr>
          <w:color w:val="000000"/>
          <w:sz w:val="24"/>
          <w:shd w:val="clear" w:color="auto" w:fill="FFFFFF"/>
        </w:rPr>
        <w:t>New calculator（新的计算器脚本）</w:t>
      </w:r>
      <w:r>
        <w:rPr>
          <w:rFonts w:hint="eastAsia"/>
          <w:color w:val="000000"/>
          <w:sz w:val="24"/>
          <w:shd w:val="clear" w:color="auto" w:fill="FFFFFF"/>
          <w:lang w:val="en-US" w:eastAsia="zh-CN"/>
        </w:rPr>
        <w:t>添加至Script下</w:t>
      </w:r>
      <w:r>
        <w:rPr>
          <w:color w:val="000000"/>
          <w:sz w:val="24"/>
          <w:shd w:val="clear" w:color="auto"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eastAsia="宋体"/>
          <w:color w:val="000000"/>
          <w:sz w:val="24"/>
          <w:shd w:val="clear" w:color="auto" w:fill="FFFFFF"/>
          <w:lang w:val="en-US" w:eastAsia="zh-CN"/>
        </w:rPr>
      </w:pPr>
      <w:r>
        <w:rPr>
          <w:rFonts w:hint="eastAsia"/>
          <w:color w:val="000000"/>
          <w:sz w:val="24"/>
          <w:shd w:val="clear" w:color="auto" w:fill="FFFFFF"/>
          <w:lang w:val="en-US" w:eastAsia="zh-CN"/>
        </w:rPr>
        <w:t>2、双击</w:t>
      </w:r>
      <w:r>
        <w:rPr>
          <w:color w:val="000000"/>
          <w:sz w:val="24"/>
          <w:shd w:val="clear" w:color="auto" w:fill="FFFFFF"/>
        </w:rPr>
        <w:t>Analysis选择Bandstructure</w:t>
      </w:r>
      <w:r>
        <w:rPr>
          <w:rFonts w:hint="eastAsia"/>
          <w:color w:val="000000"/>
          <w:sz w:val="24"/>
          <w:shd w:val="clear" w:color="auto" w:fill="FFFFFF"/>
          <w:lang w:val="en-US" w:eastAsia="zh-CN"/>
        </w:rPr>
        <w:t>添加至Script下</w:t>
      </w:r>
      <w:r>
        <w:rPr>
          <w:color w:val="000000"/>
          <w:sz w:val="24"/>
          <w:shd w:val="clear" w:color="auto" w:fill="FFFFFF"/>
        </w:rPr>
        <w:t>，计算</w:t>
      </w:r>
      <w:r>
        <w:rPr>
          <w:rFonts w:hint="eastAsia"/>
          <w:color w:val="000000"/>
          <w:sz w:val="24"/>
          <w:shd w:val="clear" w:color="auto" w:fill="FFFFFF"/>
          <w:lang w:val="en-US" w:eastAsia="zh-CN"/>
        </w:rPr>
        <w:t>晶体结构</w:t>
      </w:r>
      <w:r>
        <w:rPr>
          <w:color w:val="000000"/>
          <w:sz w:val="24"/>
          <w:shd w:val="clear" w:color="auto" w:fill="FFFFFF"/>
        </w:rPr>
        <w:t>的能带结构</w:t>
      </w:r>
      <w:r>
        <w:rPr>
          <w:rFonts w:hint="eastAsia"/>
          <w:color w:val="000000"/>
          <w:sz w:val="24"/>
          <w:shd w:val="clear" w:color="auto" w:fill="FFFFFF"/>
          <w:lang w:eastAsia="zh-CN"/>
        </w:rPr>
        <w:t>，</w:t>
      </w:r>
      <w:r>
        <w:rPr>
          <w:rFonts w:hint="eastAsia"/>
          <w:color w:val="000000"/>
          <w:sz w:val="24"/>
          <w:shd w:val="clear" w:color="auto" w:fill="FFFFFF"/>
          <w:lang w:val="en-US" w:eastAsia="zh-CN"/>
        </w:rPr>
        <w:t>同时选择</w:t>
      </w:r>
      <w:r>
        <w:rPr>
          <w:color w:val="000000"/>
          <w:sz w:val="24"/>
          <w:shd w:val="clear" w:color="auto" w:fill="FFFFFF"/>
        </w:rPr>
        <w:t xml:space="preserve">Density </w:t>
      </w:r>
      <w:r>
        <w:rPr>
          <w:rFonts w:hint="eastAsia"/>
          <w:color w:val="000000"/>
          <w:sz w:val="24"/>
          <w:shd w:val="clear" w:color="auto" w:fill="FFFFFF"/>
          <w:lang w:val="en-US" w:eastAsia="zh-CN"/>
        </w:rPr>
        <w:t>O</w:t>
      </w:r>
      <w:r>
        <w:rPr>
          <w:color w:val="000000"/>
          <w:sz w:val="24"/>
          <w:shd w:val="clear" w:color="auto" w:fill="FFFFFF"/>
        </w:rPr>
        <w:t>f States</w:t>
      </w:r>
      <w:r>
        <w:rPr>
          <w:rFonts w:hint="eastAsia"/>
          <w:color w:val="000000"/>
          <w:sz w:val="24"/>
          <w:shd w:val="clear" w:color="auto" w:fill="FFFFFF"/>
          <w:lang w:val="en-US" w:eastAsia="zh-CN"/>
        </w:rPr>
        <w:t>添加至Script下</w:t>
      </w:r>
      <w:r>
        <w:rPr>
          <w:color w:val="000000"/>
          <w:sz w:val="24"/>
          <w:shd w:val="clear" w:color="auto" w:fill="FFFFFF"/>
        </w:rPr>
        <w:t>，计算体系的态密度；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right="0" w:rightChars="0" w:hanging="240" w:hangingChars="100"/>
        <w:jc w:val="both"/>
        <w:textAlignment w:val="auto"/>
        <w:outlineLvl w:val="9"/>
        <w:rPr>
          <w:rFonts w:hint="eastAsia"/>
          <w:color w:val="000000"/>
          <w:sz w:val="24"/>
          <w:shd w:val="clear" w:color="auto" w:fill="FFFFFF"/>
          <w:lang w:val="en-US" w:eastAsia="zh-CN"/>
        </w:rPr>
      </w:pPr>
      <w:r>
        <w:rPr>
          <w:color w:val="000000"/>
          <w:sz w:val="24"/>
          <w:shd w:val="clear" w:color="auto" w:fill="FFFFFF"/>
        </w:rPr>
        <w:t>3、</w:t>
      </w:r>
      <w:r>
        <w:rPr>
          <w:rFonts w:hint="eastAsia"/>
          <w:color w:val="000000"/>
          <w:sz w:val="24"/>
          <w:shd w:val="clear" w:color="auto" w:fill="FFFFFF"/>
          <w:lang w:val="en-US" w:eastAsia="zh-CN"/>
        </w:rPr>
        <w:t>将</w:t>
      </w:r>
      <w:r>
        <w:rPr>
          <w:color w:val="000000"/>
          <w:sz w:val="24"/>
          <w:shd w:val="clear" w:color="auto" w:fill="FFFFFF"/>
        </w:rPr>
        <w:t>左下角Default output file一栏中</w:t>
      </w:r>
      <w:r>
        <w:rPr>
          <w:rFonts w:hint="eastAsia"/>
          <w:color w:val="000000"/>
          <w:sz w:val="24"/>
          <w:shd w:val="clear" w:color="auto" w:fill="FFFFFF"/>
          <w:lang w:val="en-US" w:eastAsia="zh-CN"/>
        </w:rPr>
        <w:t>默认的文件名改成</w:t>
      </w:r>
      <w:r>
        <w:rPr>
          <w:color w:val="000000"/>
          <w:sz w:val="24"/>
          <w:shd w:val="clear" w:color="auto" w:fill="FFFFFF"/>
        </w:rPr>
        <w:t>便于自己</w:t>
      </w:r>
      <w:r>
        <w:rPr>
          <w:rFonts w:hint="eastAsia"/>
          <w:color w:val="000000"/>
          <w:sz w:val="24"/>
          <w:shd w:val="clear" w:color="auto" w:fill="FFFFFF"/>
          <w:lang w:val="en-US" w:eastAsia="zh-CN"/>
        </w:rPr>
        <w:t>寻找</w:t>
      </w:r>
      <w:r>
        <w:rPr>
          <w:color w:val="000000"/>
          <w:sz w:val="24"/>
          <w:shd w:val="clear" w:color="auto" w:fill="FFFFFF"/>
        </w:rPr>
        <w:t>的文件名，选择一个路径作为计算结果输出和保存的路径。</w:t>
      </w:r>
      <w:r>
        <w:rPr>
          <w:rFonts w:hint="eastAsia"/>
          <w:color w:val="000000"/>
          <w:sz w:val="24"/>
          <w:shd w:val="clear" w:color="auto" w:fill="FFFFFF"/>
          <w:lang w:eastAsia="zh-CN"/>
        </w:rPr>
        <w:t>如图</w:t>
      </w:r>
      <w:r>
        <w:rPr>
          <w:rFonts w:hint="eastAsia"/>
          <w:color w:val="000000"/>
          <w:sz w:val="24"/>
          <w:shd w:val="clear" w:color="auto" w:fill="FFFFFF"/>
          <w:lang w:val="en-US" w:eastAsia="zh-CN"/>
        </w:rPr>
        <w:t>3.13所示；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eastAsia="宋体"/>
          <w:lang w:eastAsia="zh-CN"/>
        </w:rPr>
      </w:pPr>
      <w:r>
        <w:rPr>
          <w:rFonts w:hint="eastAsia" w:eastAsia="宋体"/>
          <w:lang w:eastAsia="zh-CN"/>
        </w:rPr>
        <w:drawing>
          <wp:inline distT="0" distB="0" distL="114300" distR="114300">
            <wp:extent cx="5756910" cy="3053715"/>
            <wp:effectExtent l="0" t="0" r="15240" b="13335"/>
            <wp:docPr id="50" name="图片 50" descr="h-B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BN-1"/>
                    <pic:cNvPicPr>
                      <a:picLocks noChangeAspect="1"/>
                    </pic:cNvPicPr>
                  </pic:nvPicPr>
                  <pic:blipFill>
                    <a:blip r:embed="rId30"/>
                    <a:stretch>
                      <a:fillRect/>
                    </a:stretch>
                  </pic:blipFill>
                  <pic:spPr>
                    <a:xfrm>
                      <a:off x="0" y="0"/>
                      <a:ext cx="5756910" cy="30537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szCs w:val="32"/>
          <w:lang w:val="en-US" w:eastAsia="zh-CN"/>
        </w:rPr>
      </w:pPr>
      <w:r>
        <w:rPr>
          <w:rFonts w:hint="eastAsia"/>
          <w:b/>
          <w:bCs/>
          <w:sz w:val="24"/>
          <w:szCs w:val="32"/>
          <w:lang w:val="en-US" w:eastAsia="zh-CN"/>
        </w:rPr>
        <w:t>图3.13 能带和态密度计算的参数设置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t>4、双击打开</w:t>
      </w:r>
      <w:r>
        <w:rPr>
          <w:color w:val="000000"/>
          <w:sz w:val="24"/>
          <w:shd w:val="clear" w:color="auto" w:fill="FFFFFF"/>
        </w:rPr>
        <w:t>New calculator</w:t>
      </w:r>
      <w:r>
        <w:rPr>
          <w:rFonts w:hint="eastAsia"/>
          <w:color w:val="000000"/>
          <w:sz w:val="24"/>
          <w:shd w:val="clear" w:color="auto" w:fill="FFFFFF"/>
          <w:lang w:val="en-US" w:eastAsia="zh-CN"/>
        </w:rPr>
        <w:t>模块</w:t>
      </w:r>
      <w:r>
        <w:rPr>
          <w:rFonts w:hint="eastAsia"/>
          <w:color w:val="000000"/>
          <w:sz w:val="24"/>
          <w:shd w:val="clear" w:color="auto" w:fill="FFFFFF"/>
          <w:lang w:eastAsia="zh-CN"/>
        </w:rPr>
        <w:t>，</w:t>
      </w:r>
      <w:r>
        <w:rPr>
          <w:color w:val="000000"/>
          <w:sz w:val="24"/>
          <w:shd w:val="clear" w:color="auto" w:fill="FFFFFF"/>
        </w:rPr>
        <w:t>在calculators一栏中选择</w:t>
      </w:r>
      <w:r>
        <w:rPr>
          <w:rFonts w:hint="eastAsia"/>
          <w:color w:val="000000"/>
          <w:sz w:val="24"/>
          <w:shd w:val="clear" w:color="auto" w:fill="FFFFFF"/>
          <w:lang w:val="en-US" w:eastAsia="zh-CN"/>
        </w:rPr>
        <w:t>系统默认的</w:t>
      </w:r>
      <w:r>
        <w:rPr>
          <w:color w:val="000000"/>
          <w:sz w:val="24"/>
          <w:shd w:val="clear" w:color="auto" w:fill="FFFFFF"/>
        </w:rPr>
        <w:t>ATK-DFT计算器</w:t>
      </w:r>
      <w:r>
        <w:rPr>
          <w:rFonts w:hint="eastAsia"/>
          <w:color w:val="000000"/>
          <w:sz w:val="24"/>
          <w:shd w:val="clear" w:color="auto" w:fill="FFFFFF"/>
          <w:lang w:eastAsia="zh-CN"/>
        </w:rPr>
        <w:t>；</w:t>
      </w:r>
      <w:r>
        <w:rPr>
          <w:rFonts w:hint="eastAsia"/>
          <w:color w:val="000000"/>
          <w:sz w:val="24"/>
          <w:shd w:val="clear" w:color="auto" w:fill="FFFFFF"/>
          <w:lang w:val="en-US" w:eastAsia="zh-CN"/>
        </w:rPr>
        <w:t>在calculator setting下选择LCAO basis set，将氢原子、氮原子和硼原子的basis type改成SingleZeta，目的是缩短计算时间，由于Z</w:t>
      </w:r>
      <w:r>
        <w:rPr>
          <w:color w:val="000000"/>
          <w:sz w:val="24"/>
          <w:shd w:val="clear" w:color="auto" w:fill="FFFFFF"/>
        </w:rPr>
        <w:t>方向为周期方向，</w:t>
      </w:r>
      <w:r>
        <w:rPr>
          <w:rFonts w:hint="eastAsia"/>
          <w:color w:val="000000"/>
          <w:sz w:val="24"/>
          <w:shd w:val="clear" w:color="auto" w:fill="FFFFFF"/>
          <w:lang w:val="en-US" w:eastAsia="zh-CN"/>
        </w:rPr>
        <w:t>需要比较多的K点</w:t>
      </w:r>
      <w:r>
        <w:rPr>
          <w:color w:val="000000"/>
          <w:sz w:val="24"/>
          <w:shd w:val="clear" w:color="auto" w:fill="FFFFFF"/>
        </w:rPr>
        <w:t>，故将K-point sampling设置为1×1×</w:t>
      </w:r>
      <w:r>
        <w:rPr>
          <w:rFonts w:hint="eastAsia"/>
          <w:color w:val="000000"/>
          <w:sz w:val="24"/>
          <w:shd w:val="clear" w:color="auto" w:fill="FFFFFF"/>
          <w:lang w:val="en-US" w:eastAsia="zh-CN"/>
        </w:rPr>
        <w:t>100；如图3.14所示；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drawing>
          <wp:inline distT="0" distB="0" distL="114300" distR="114300">
            <wp:extent cx="3421380" cy="2403475"/>
            <wp:effectExtent l="0" t="0" r="7620" b="15875"/>
            <wp:docPr id="108" name="图片 108" descr="h-B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h-BN-3"/>
                    <pic:cNvPicPr>
                      <a:picLocks noChangeAspect="1"/>
                    </pic:cNvPicPr>
                  </pic:nvPicPr>
                  <pic:blipFill>
                    <a:blip r:embed="rId31"/>
                    <a:stretch>
                      <a:fillRect/>
                    </a:stretch>
                  </pic:blipFill>
                  <pic:spPr>
                    <a:xfrm>
                      <a:off x="0" y="0"/>
                      <a:ext cx="3421380" cy="2403475"/>
                    </a:xfrm>
                    <a:prstGeom prst="rect">
                      <a:avLst/>
                    </a:prstGeom>
                  </pic:spPr>
                </pic:pic>
              </a:graphicData>
            </a:graphic>
          </wp:inline>
        </w:drawing>
      </w:r>
      <w:r>
        <w:rPr>
          <w:rFonts w:hint="eastAsia"/>
          <w:color w:val="000000"/>
          <w:sz w:val="24"/>
          <w:shd w:val="clear" w:color="auto" w:fill="FFFFFF"/>
          <w:lang w:val="en-US" w:eastAsia="zh-CN"/>
        </w:rPr>
        <w:drawing>
          <wp:inline distT="0" distB="0" distL="114300" distR="114300">
            <wp:extent cx="2446655" cy="609600"/>
            <wp:effectExtent l="0" t="0" r="10795" b="0"/>
            <wp:docPr id="66" name="图片 6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1-2"/>
                    <pic:cNvPicPr>
                      <a:picLocks noChangeAspect="1"/>
                    </pic:cNvPicPr>
                  </pic:nvPicPr>
                  <pic:blipFill>
                    <a:blip r:embed="rId18"/>
                    <a:stretch>
                      <a:fillRect/>
                    </a:stretch>
                  </pic:blipFill>
                  <pic:spPr>
                    <a:xfrm>
                      <a:off x="0" y="0"/>
                      <a:ext cx="2446655" cy="6096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center"/>
        <w:textAlignment w:val="auto"/>
        <w:outlineLvl w:val="9"/>
        <w:rPr>
          <w:rFonts w:hint="eastAsia"/>
          <w:b/>
          <w:bCs/>
          <w:color w:val="000000"/>
          <w:sz w:val="24"/>
          <w:shd w:val="clear" w:color="auto" w:fill="FFFFFF"/>
          <w:lang w:val="en-US" w:eastAsia="zh-CN"/>
        </w:rPr>
      </w:pPr>
      <w:r>
        <w:rPr>
          <w:rFonts w:hint="eastAsia"/>
          <w:b/>
          <w:bCs/>
          <w:color w:val="000000"/>
          <w:sz w:val="24"/>
          <w:shd w:val="clear" w:color="auto" w:fill="FFFFFF"/>
          <w:lang w:val="en-US" w:eastAsia="zh-CN"/>
        </w:rPr>
        <w:t>图3.14(a) (b)  New calculator模块参数确定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t>5、双击打开Bandstrcture模块，将point pr.segment调高至50,其他参数为默认值；</w:t>
      </w:r>
      <w:r>
        <w:rPr>
          <w:color w:val="000000"/>
          <w:sz w:val="24"/>
          <w:shd w:val="clear" w:color="auto" w:fill="FFFFFF"/>
        </w:rPr>
        <w:t xml:space="preserve">Density </w:t>
      </w:r>
      <w:r>
        <w:rPr>
          <w:rFonts w:hint="eastAsia"/>
          <w:color w:val="000000"/>
          <w:sz w:val="24"/>
          <w:shd w:val="clear" w:color="auto" w:fill="FFFFFF"/>
          <w:lang w:val="en-US" w:eastAsia="zh-CN"/>
        </w:rPr>
        <w:t>O</w:t>
      </w:r>
      <w:r>
        <w:rPr>
          <w:color w:val="000000"/>
          <w:sz w:val="24"/>
          <w:shd w:val="clear" w:color="auto" w:fill="FFFFFF"/>
        </w:rPr>
        <w:t>f States</w:t>
      </w:r>
      <w:r>
        <w:rPr>
          <w:rFonts w:hint="eastAsia"/>
          <w:color w:val="000000"/>
          <w:sz w:val="24"/>
          <w:shd w:val="clear" w:color="auto" w:fill="FFFFFF"/>
          <w:lang w:val="en-US" w:eastAsia="zh-CN"/>
        </w:rPr>
        <w:t>模块参数均采用默认设置即可，如图3.15所示。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left"/>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drawing>
          <wp:inline distT="0" distB="0" distL="114300" distR="114300">
            <wp:extent cx="2924810" cy="2376805"/>
            <wp:effectExtent l="0" t="0" r="8890" b="4445"/>
            <wp:docPr id="67" name="图片 6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1-3"/>
                    <pic:cNvPicPr>
                      <a:picLocks noChangeAspect="1"/>
                    </pic:cNvPicPr>
                  </pic:nvPicPr>
                  <pic:blipFill>
                    <a:blip r:embed="rId19"/>
                    <a:stretch>
                      <a:fillRect/>
                    </a:stretch>
                  </pic:blipFill>
                  <pic:spPr>
                    <a:xfrm>
                      <a:off x="0" y="0"/>
                      <a:ext cx="2924810" cy="2376805"/>
                    </a:xfrm>
                    <a:prstGeom prst="rect">
                      <a:avLst/>
                    </a:prstGeom>
                  </pic:spPr>
                </pic:pic>
              </a:graphicData>
            </a:graphic>
          </wp:inline>
        </w:drawing>
      </w:r>
      <w:r>
        <w:rPr>
          <w:rFonts w:hint="eastAsia"/>
          <w:color w:val="000000"/>
          <w:sz w:val="24"/>
          <w:shd w:val="clear" w:color="auto" w:fill="FFFFFF"/>
          <w:lang w:val="en-US" w:eastAsia="zh-CN"/>
        </w:rPr>
        <w:drawing>
          <wp:inline distT="0" distB="0" distL="114300" distR="114300">
            <wp:extent cx="2927350" cy="2362835"/>
            <wp:effectExtent l="0" t="0" r="6350" b="18415"/>
            <wp:docPr id="68" name="图片 6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1-4"/>
                    <pic:cNvPicPr>
                      <a:picLocks noChangeAspect="1"/>
                    </pic:cNvPicPr>
                  </pic:nvPicPr>
                  <pic:blipFill>
                    <a:blip r:embed="rId20"/>
                    <a:stretch>
                      <a:fillRect/>
                    </a:stretch>
                  </pic:blipFill>
                  <pic:spPr>
                    <a:xfrm>
                      <a:off x="0" y="0"/>
                      <a:ext cx="2927350" cy="23628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center"/>
        <w:textAlignment w:val="auto"/>
        <w:outlineLvl w:val="9"/>
        <w:rPr>
          <w:rFonts w:hint="eastAsia"/>
          <w:b/>
          <w:bCs/>
          <w:color w:val="000000"/>
          <w:sz w:val="24"/>
          <w:shd w:val="clear" w:color="auto" w:fill="FFFFFF"/>
          <w:lang w:val="en-US" w:eastAsia="zh-CN"/>
        </w:rPr>
      </w:pPr>
      <w:r>
        <w:rPr>
          <w:rFonts w:hint="eastAsia"/>
          <w:b/>
          <w:bCs/>
          <w:color w:val="000000"/>
          <w:sz w:val="24"/>
          <w:shd w:val="clear" w:color="auto" w:fill="FFFFFF"/>
          <w:lang w:val="en-US" w:eastAsia="zh-CN"/>
        </w:rPr>
        <w:t>图3.15  能带和态密度模块参数确定</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240" w:leftChars="0" w:right="0" w:rightChars="0" w:hanging="240" w:hangingChars="100"/>
        <w:jc w:val="left"/>
        <w:textAlignment w:val="auto"/>
        <w:outlineLvl w:val="9"/>
        <w:rPr>
          <w:rFonts w:hint="eastAsia"/>
          <w:b w:val="0"/>
          <w:bCs w:val="0"/>
          <w:color w:val="000000"/>
          <w:sz w:val="24"/>
          <w:shd w:val="clear" w:color="auto" w:fill="FFFFFF"/>
          <w:lang w:val="en-US" w:eastAsia="zh-CN"/>
        </w:rPr>
      </w:pPr>
      <w:r>
        <w:rPr>
          <w:rFonts w:hint="eastAsia"/>
          <w:b w:val="0"/>
          <w:bCs w:val="0"/>
          <w:color w:val="000000"/>
          <w:sz w:val="24"/>
          <w:shd w:val="clear" w:color="auto" w:fill="FFFFFF"/>
          <w:lang w:val="en-US" w:eastAsia="zh-CN"/>
        </w:rPr>
        <w:t>单击[</w:t>
      </w:r>
      <w:r>
        <w:rPr>
          <w:color w:val="000000"/>
          <w:sz w:val="24"/>
          <w:shd w:val="clear" w:color="auto" w:fill="FFFFFF"/>
        </w:rPr>
        <w:t>Script Generator</w:t>
      </w:r>
      <w:r>
        <w:rPr>
          <w:rFonts w:hint="eastAsia"/>
          <w:b w:val="0"/>
          <w:bCs w:val="0"/>
          <w:color w:val="000000"/>
          <w:sz w:val="24"/>
          <w:shd w:val="clear" w:color="auto" w:fill="FFFFFF"/>
          <w:lang w:val="en-US" w:eastAsia="zh-CN"/>
        </w:rPr>
        <w:t>]右下角的箭头图标，在弹出的窗口中选择Job Manager（任务管理器），找到[Job Manager]窗口中的Actions一栏并单击三角形图标，此时程序在log窗口开始运行；程序运行结束后，在VNL主界面找到相对应的文件，单击后在Result Browser窗口下分别单击Bandstrcture和</w:t>
      </w:r>
      <w:r>
        <w:rPr>
          <w:color w:val="000000"/>
          <w:sz w:val="24"/>
          <w:shd w:val="clear" w:color="auto" w:fill="FFFFFF"/>
        </w:rPr>
        <w:t>Density</w:t>
      </w:r>
      <w:r>
        <w:rPr>
          <w:rFonts w:hint="eastAsia"/>
          <w:color w:val="000000"/>
          <w:sz w:val="24"/>
          <w:shd w:val="clear" w:color="auto" w:fill="FFFFFF"/>
          <w:lang w:val="en-US" w:eastAsia="zh-CN"/>
        </w:rPr>
        <w:t>O</w:t>
      </w:r>
      <w:r>
        <w:rPr>
          <w:color w:val="000000"/>
          <w:sz w:val="24"/>
          <w:shd w:val="clear" w:color="auto" w:fill="FFFFFF"/>
        </w:rPr>
        <w:t>fStates</w:t>
      </w:r>
      <w:r>
        <w:rPr>
          <w:rFonts w:hint="eastAsia"/>
          <w:b w:val="0"/>
          <w:bCs w:val="0"/>
          <w:color w:val="000000"/>
          <w:sz w:val="24"/>
          <w:shd w:val="clear" w:color="auto" w:fill="FFFFFF"/>
          <w:lang w:val="en-US" w:eastAsia="zh-CN"/>
        </w:rPr>
        <w:t>就得到对应石墨烯条带模型的能带结构图和态密度图。如3.16和3.17所示。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left"/>
        <w:textAlignment w:val="auto"/>
        <w:outlineLvl w:val="9"/>
        <w:rPr>
          <w:rFonts w:hint="eastAsia"/>
          <w:b/>
          <w:bCs/>
          <w:sz w:val="24"/>
          <w:szCs w:val="32"/>
          <w:lang w:val="en-US" w:eastAsia="zh-CN"/>
        </w:rPr>
      </w:pPr>
      <w:r>
        <w:rPr>
          <w:rFonts w:hint="eastAsia"/>
          <w:b/>
          <w:bCs/>
          <w:sz w:val="24"/>
          <w:szCs w:val="32"/>
          <w:lang w:val="en-US" w:eastAsia="zh-CN"/>
        </w:rPr>
        <w:t>3.2.3 电子结构结果分析</w:t>
      </w:r>
    </w:p>
    <w:p>
      <w:pPr>
        <w:jc w:val="center"/>
      </w:pPr>
      <w:r>
        <w:drawing>
          <wp:inline distT="0" distB="0" distL="114300" distR="114300">
            <wp:extent cx="4609465" cy="3094990"/>
            <wp:effectExtent l="0" t="0" r="635" b="10160"/>
            <wp:docPr id="7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3"/>
                    <pic:cNvPicPr>
                      <a:picLocks noChangeAspect="1"/>
                    </pic:cNvPicPr>
                  </pic:nvPicPr>
                  <pic:blipFill>
                    <a:blip r:embed="rId32"/>
                    <a:stretch>
                      <a:fillRect/>
                    </a:stretch>
                  </pic:blipFill>
                  <pic:spPr>
                    <a:xfrm>
                      <a:off x="0" y="0"/>
                      <a:ext cx="4609465" cy="30949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723" w:firstLineChars="300"/>
        <w:jc w:val="center"/>
        <w:textAlignment w:val="auto"/>
        <w:outlineLvl w:val="9"/>
        <w:rPr>
          <w:rFonts w:hint="eastAsia"/>
          <w:b/>
          <w:bCs/>
          <w:sz w:val="24"/>
          <w:szCs w:val="32"/>
          <w:lang w:val="en-US" w:eastAsia="zh-CN"/>
        </w:rPr>
      </w:pPr>
      <w:r>
        <w:rPr>
          <w:rFonts w:hint="eastAsia"/>
          <w:b/>
          <w:bCs/>
          <w:sz w:val="24"/>
          <w:szCs w:val="32"/>
          <w:lang w:val="en-US" w:eastAsia="zh-CN"/>
        </w:rPr>
        <w:t>图3.16  能带结构图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pPr>
      <w:r>
        <w:rPr>
          <w:rFonts w:hint="eastAsia"/>
          <w:b w:val="0"/>
          <w:bCs w:val="0"/>
          <w:sz w:val="24"/>
          <w:szCs w:val="32"/>
          <w:lang w:val="en-US" w:eastAsia="zh-CN"/>
        </w:rPr>
        <w:t>能带结构图表明：h-BN的导带和价带不发生重合，并且存在很宽的带隙，导致电子在价带和导带之间的跃迁十分困难，其能带间隙约为4.5eV，属于绝缘体材料的范围，故而六方氮化硼呈现绝缘性质，导电性能极差。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pPr>
      <w:r>
        <w:drawing>
          <wp:inline distT="0" distB="0" distL="114300" distR="114300">
            <wp:extent cx="5266690" cy="2219325"/>
            <wp:effectExtent l="0" t="0" r="10160" b="9525"/>
            <wp:docPr id="8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6"/>
                    <pic:cNvPicPr>
                      <a:picLocks noChangeAspect="1"/>
                    </pic:cNvPicPr>
                  </pic:nvPicPr>
                  <pic:blipFill>
                    <a:blip r:embed="rId33"/>
                    <a:stretch>
                      <a:fillRect/>
                    </a:stretch>
                  </pic:blipFill>
                  <pic:spPr>
                    <a:xfrm>
                      <a:off x="0" y="0"/>
                      <a:ext cx="5266690" cy="2219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eastAsia="宋体"/>
          <w:b/>
          <w:bCs/>
          <w:sz w:val="24"/>
          <w:szCs w:val="32"/>
          <w:lang w:val="en-US" w:eastAsia="zh-CN"/>
        </w:rPr>
      </w:pPr>
      <w:r>
        <w:rPr>
          <w:rFonts w:hint="eastAsia"/>
          <w:b/>
          <w:bCs/>
          <w:sz w:val="24"/>
          <w:szCs w:val="32"/>
          <w:lang w:val="en-US" w:eastAsia="zh-CN"/>
        </w:rPr>
        <w:t>图3.17 态密度图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状态密度图表明：h-BN中费米能级附近处较宽的一段区间内的态密度为零，说明费米能级处附近几乎不存在能级，导致电子在h-BN中的运动非常困难。因此，h-BN的电学性能很差，几乎接近绝缘体材料，展现出绝缘性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4"/>
          <w:szCs w:val="32"/>
          <w:lang w:val="en-US" w:eastAsia="zh-CN"/>
        </w:rPr>
      </w:pPr>
      <w:r>
        <w:rPr>
          <w:rFonts w:hint="eastAsia"/>
          <w:b/>
          <w:bCs/>
          <w:sz w:val="24"/>
          <w:szCs w:val="32"/>
          <w:lang w:val="en-US" w:eastAsia="zh-CN"/>
        </w:rPr>
        <w:t>3.2.4 透射谱计算</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hd w:val="clear" w:color="auto" w:fill="FFFFFF"/>
        </w:rPr>
      </w:pPr>
      <w:r>
        <w:rPr>
          <w:rFonts w:hint="eastAsia"/>
          <w:color w:val="000000"/>
          <w:sz w:val="24"/>
          <w:shd w:val="clear" w:color="auto" w:fill="FFFFFF"/>
          <w:lang w:val="en-US" w:eastAsia="zh-CN"/>
        </w:rPr>
        <w:t>确定好石墨烯纳米带的模型后，</w:t>
      </w:r>
      <w:r>
        <w:rPr>
          <w:color w:val="000000"/>
          <w:sz w:val="24"/>
          <w:shd w:val="clear" w:color="auto" w:fill="FFFFFF"/>
        </w:rPr>
        <w:t>单击</w:t>
      </w:r>
      <w:r>
        <w:rPr>
          <w:rFonts w:hint="eastAsia"/>
          <w:color w:val="000000"/>
          <w:sz w:val="24"/>
          <w:shd w:val="clear" w:color="auto" w:fill="FFFFFF"/>
          <w:lang w:val="en-US" w:eastAsia="zh-CN"/>
        </w:rPr>
        <w:t>[Ribbon Builder]</w:t>
      </w:r>
      <w:r>
        <w:rPr>
          <w:color w:val="000000"/>
          <w:sz w:val="24"/>
          <w:shd w:val="clear" w:color="auto" w:fill="FFFFFF"/>
        </w:rPr>
        <w:t>右下角</w:t>
      </w:r>
      <w:r>
        <w:rPr>
          <w:rFonts w:hint="eastAsia"/>
          <w:color w:val="000000"/>
          <w:sz w:val="24"/>
          <w:shd w:val="clear" w:color="auto" w:fill="FFFFFF"/>
          <w:lang w:val="en-US" w:eastAsia="zh-CN"/>
        </w:rPr>
        <w:t>的</w:t>
      </w:r>
      <w:r>
        <w:rPr>
          <w:color w:val="000000"/>
          <w:sz w:val="24"/>
          <w:shd w:val="clear" w:color="auto" w:fill="FFFFFF"/>
        </w:rPr>
        <w:t>箭头图标，在弹出的窗口中选择</w:t>
      </w:r>
      <w:r>
        <w:rPr>
          <w:rFonts w:hint="eastAsia"/>
          <w:color w:val="000000"/>
          <w:sz w:val="24"/>
          <w:shd w:val="clear" w:color="auto" w:fill="FFFFFF"/>
          <w:lang w:val="en-US" w:eastAsia="zh-CN"/>
        </w:rPr>
        <w:t>Builder，单击右边界面中碳原子，双击左边窗口对应的位置，将碳原子全部替换成等量交替的氮原子和硼原子，如此就得到了h-BN纳米带的晶体模型；将晶体模型转换成器件模型后</w:t>
      </w:r>
      <w:r>
        <w:rPr>
          <w:color w:val="000000"/>
          <w:sz w:val="24"/>
          <w:shd w:val="clear" w:color="auto" w:fill="FFFFFF"/>
        </w:rPr>
        <w:t>单击</w:t>
      </w:r>
      <w:r>
        <w:rPr>
          <w:rFonts w:hint="eastAsia"/>
          <w:color w:val="000000"/>
          <w:sz w:val="24"/>
          <w:shd w:val="clear" w:color="auto" w:fill="FFFFFF"/>
          <w:lang w:val="en-US" w:eastAsia="zh-CN"/>
        </w:rPr>
        <w:t>[Builders]</w:t>
      </w:r>
      <w:r>
        <w:rPr>
          <w:color w:val="000000"/>
          <w:sz w:val="24"/>
          <w:shd w:val="clear" w:color="auto" w:fill="FFFFFF"/>
        </w:rPr>
        <w:t>右下角</w:t>
      </w:r>
      <w:r>
        <w:rPr>
          <w:rFonts w:hint="eastAsia"/>
          <w:color w:val="000000"/>
          <w:sz w:val="24"/>
          <w:shd w:val="clear" w:color="auto" w:fill="FFFFFF"/>
          <w:lang w:val="en-US" w:eastAsia="zh-CN"/>
        </w:rPr>
        <w:t>的</w:t>
      </w:r>
      <w:r>
        <w:rPr>
          <w:color w:val="000000"/>
          <w:sz w:val="24"/>
          <w:shd w:val="clear" w:color="auto" w:fill="FFFFFF"/>
        </w:rPr>
        <w:t>箭头图标，在弹出的窗口中选择Script Generator（脚本生成器），将建立好的</w:t>
      </w:r>
      <w:r>
        <w:rPr>
          <w:rFonts w:hint="eastAsia"/>
          <w:color w:val="000000"/>
          <w:sz w:val="24"/>
          <w:shd w:val="clear" w:color="auto" w:fill="FFFFFF"/>
          <w:lang w:val="en-US" w:eastAsia="zh-CN"/>
        </w:rPr>
        <w:t>器件</w:t>
      </w:r>
      <w:r>
        <w:rPr>
          <w:color w:val="000000"/>
          <w:sz w:val="24"/>
          <w:shd w:val="clear" w:color="auto" w:fill="FFFFFF"/>
        </w:rPr>
        <w:t>结构模型导入此模块。在Script Generator下通过双击blocks下面相应的图标</w:t>
      </w:r>
      <w:r>
        <w:rPr>
          <w:rFonts w:hint="eastAsia"/>
          <w:color w:val="000000"/>
          <w:sz w:val="24"/>
          <w:shd w:val="clear" w:color="auto" w:fill="FFFFFF"/>
          <w:lang w:eastAsia="zh-CN"/>
        </w:rPr>
        <w:t>，</w:t>
      </w:r>
      <w:r>
        <w:rPr>
          <w:color w:val="000000"/>
          <w:sz w:val="24"/>
          <w:shd w:val="clear" w:color="auto" w:fill="FFFFFF"/>
        </w:rPr>
        <w:t>执行以下步骤：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color w:val="000000"/>
          <w:sz w:val="24"/>
          <w:shd w:val="clear" w:color="auto" w:fill="FFFFFF"/>
        </w:rPr>
      </w:pPr>
      <w:r>
        <w:rPr>
          <w:rFonts w:hint="eastAsia"/>
          <w:color w:val="000000"/>
          <w:sz w:val="24"/>
          <w:shd w:val="clear" w:color="auto" w:fill="FFFFFF"/>
          <w:lang w:val="en-US" w:eastAsia="zh-CN"/>
        </w:rPr>
        <w:t>1、双击</w:t>
      </w:r>
      <w:r>
        <w:rPr>
          <w:color w:val="000000"/>
          <w:sz w:val="24"/>
          <w:shd w:val="clear" w:color="auto" w:fill="FFFFFF"/>
        </w:rPr>
        <w:t>New calculator（新的计算器脚本）</w:t>
      </w:r>
      <w:r>
        <w:rPr>
          <w:rFonts w:hint="eastAsia"/>
          <w:color w:val="000000"/>
          <w:sz w:val="24"/>
          <w:shd w:val="clear" w:color="auto" w:fill="FFFFFF"/>
          <w:lang w:val="en-US" w:eastAsia="zh-CN"/>
        </w:rPr>
        <w:t>添加至Script下</w:t>
      </w:r>
      <w:r>
        <w:rPr>
          <w:color w:val="000000"/>
          <w:sz w:val="24"/>
          <w:shd w:val="clear" w:color="auto"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eastAsia="宋体"/>
          <w:color w:val="000000"/>
          <w:sz w:val="24"/>
          <w:shd w:val="clear" w:color="auto" w:fill="FFFFFF"/>
          <w:lang w:val="en-US" w:eastAsia="zh-CN"/>
        </w:rPr>
      </w:pPr>
      <w:r>
        <w:rPr>
          <w:rFonts w:hint="eastAsia"/>
          <w:color w:val="000000"/>
          <w:sz w:val="24"/>
          <w:shd w:val="clear" w:color="auto" w:fill="FFFFFF"/>
          <w:lang w:val="en-US" w:eastAsia="zh-CN"/>
        </w:rPr>
        <w:t>2、双击</w:t>
      </w:r>
      <w:r>
        <w:rPr>
          <w:color w:val="000000"/>
          <w:sz w:val="24"/>
          <w:shd w:val="clear" w:color="auto" w:fill="FFFFFF"/>
        </w:rPr>
        <w:t>Analysis选择</w:t>
      </w:r>
      <w:r>
        <w:rPr>
          <w:rFonts w:hint="eastAsia"/>
          <w:sz w:val="24"/>
          <w:lang w:val="en-US" w:eastAsia="zh-CN"/>
        </w:rPr>
        <w:t>Transmission Spectrum</w:t>
      </w:r>
      <w:r>
        <w:rPr>
          <w:rFonts w:hint="eastAsia"/>
          <w:color w:val="000000"/>
          <w:sz w:val="24"/>
          <w:shd w:val="clear" w:color="auto" w:fill="FFFFFF"/>
          <w:lang w:val="en-US" w:eastAsia="zh-CN"/>
        </w:rPr>
        <w:t>添加至Script下</w:t>
      </w:r>
      <w:r>
        <w:rPr>
          <w:color w:val="000000"/>
          <w:sz w:val="24"/>
          <w:shd w:val="clear" w:color="auto" w:fill="FFFFFF"/>
        </w:rPr>
        <w:t>，计算</w:t>
      </w:r>
      <w:r>
        <w:rPr>
          <w:rFonts w:hint="eastAsia"/>
          <w:color w:val="000000"/>
          <w:sz w:val="24"/>
          <w:shd w:val="clear" w:color="auto" w:fill="FFFFFF"/>
          <w:lang w:val="en-US" w:eastAsia="zh-CN"/>
        </w:rPr>
        <w:t>器件结构</w:t>
      </w:r>
      <w:r>
        <w:rPr>
          <w:color w:val="000000"/>
          <w:sz w:val="24"/>
          <w:shd w:val="clear" w:color="auto" w:fill="FFFFFF"/>
        </w:rPr>
        <w:t>的</w:t>
      </w:r>
      <w:r>
        <w:rPr>
          <w:rFonts w:hint="eastAsia"/>
          <w:color w:val="000000"/>
          <w:sz w:val="24"/>
          <w:shd w:val="clear" w:color="auto" w:fill="FFFFFF"/>
          <w:lang w:val="en-US" w:eastAsia="zh-CN"/>
        </w:rPr>
        <w:t>透射谱；</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right="0" w:rightChars="0" w:hanging="240" w:hangingChars="100"/>
        <w:jc w:val="both"/>
        <w:textAlignment w:val="auto"/>
        <w:outlineLvl w:val="9"/>
        <w:rPr>
          <w:rFonts w:hint="eastAsia"/>
          <w:color w:val="000000"/>
          <w:sz w:val="24"/>
          <w:shd w:val="clear" w:color="auto" w:fill="FFFFFF"/>
          <w:lang w:val="en-US" w:eastAsia="zh-CN"/>
        </w:rPr>
      </w:pPr>
      <w:r>
        <w:rPr>
          <w:color w:val="000000"/>
          <w:sz w:val="24"/>
          <w:shd w:val="clear" w:color="auto" w:fill="FFFFFF"/>
        </w:rPr>
        <w:t>3、</w:t>
      </w:r>
      <w:r>
        <w:rPr>
          <w:rFonts w:hint="eastAsia"/>
          <w:color w:val="000000"/>
          <w:sz w:val="24"/>
          <w:shd w:val="clear" w:color="auto" w:fill="FFFFFF"/>
          <w:lang w:val="en-US" w:eastAsia="zh-CN"/>
        </w:rPr>
        <w:t>将</w:t>
      </w:r>
      <w:r>
        <w:rPr>
          <w:color w:val="000000"/>
          <w:sz w:val="24"/>
          <w:shd w:val="clear" w:color="auto" w:fill="FFFFFF"/>
        </w:rPr>
        <w:t>左下角Default output file一栏中</w:t>
      </w:r>
      <w:r>
        <w:rPr>
          <w:rFonts w:hint="eastAsia"/>
          <w:color w:val="000000"/>
          <w:sz w:val="24"/>
          <w:shd w:val="clear" w:color="auto" w:fill="FFFFFF"/>
          <w:lang w:val="en-US" w:eastAsia="zh-CN"/>
        </w:rPr>
        <w:t>默认的文件名改成同计算能带和态密度时一致的文件名</w:t>
      </w:r>
      <w:r>
        <w:rPr>
          <w:color w:val="000000"/>
          <w:sz w:val="24"/>
          <w:shd w:val="clear" w:color="auto" w:fill="FFFFFF"/>
        </w:rPr>
        <w:t>，</w:t>
      </w:r>
      <w:r>
        <w:rPr>
          <w:rFonts w:hint="eastAsia"/>
          <w:color w:val="000000"/>
          <w:sz w:val="24"/>
          <w:shd w:val="clear" w:color="auto" w:fill="FFFFFF"/>
          <w:lang w:val="en-US" w:eastAsia="zh-CN"/>
        </w:rPr>
        <w:t>方便寻找和分析。</w:t>
      </w:r>
      <w:r>
        <w:rPr>
          <w:rFonts w:hint="eastAsia"/>
          <w:color w:val="000000"/>
          <w:sz w:val="24"/>
          <w:shd w:val="clear" w:color="auto" w:fill="FFFFFF"/>
          <w:lang w:eastAsia="zh-CN"/>
        </w:rPr>
        <w:t>如图</w:t>
      </w:r>
      <w:r>
        <w:rPr>
          <w:rFonts w:hint="eastAsia"/>
          <w:color w:val="000000"/>
          <w:sz w:val="24"/>
          <w:shd w:val="clear" w:color="auto" w:fill="FFFFFF"/>
          <w:lang w:val="en-US" w:eastAsia="zh-CN"/>
        </w:rPr>
        <w:t>3.18所示；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right="0" w:rightChars="0" w:hanging="241" w:hangingChars="100"/>
        <w:jc w:val="center"/>
        <w:textAlignment w:val="auto"/>
        <w:outlineLvl w:val="9"/>
        <w:rPr>
          <w:rFonts w:hint="eastAsia"/>
          <w:b/>
          <w:bCs/>
          <w:sz w:val="24"/>
          <w:szCs w:val="32"/>
          <w:lang w:val="en-US" w:eastAsia="zh-CN"/>
        </w:rPr>
      </w:pPr>
      <w:r>
        <w:rPr>
          <w:rFonts w:hint="eastAsia"/>
          <w:b/>
          <w:bCs/>
          <w:sz w:val="24"/>
          <w:szCs w:val="32"/>
          <w:lang w:val="en-US" w:eastAsia="zh-CN"/>
        </w:rPr>
        <w:drawing>
          <wp:inline distT="0" distB="0" distL="114300" distR="114300">
            <wp:extent cx="4642485" cy="2163445"/>
            <wp:effectExtent l="0" t="0" r="5715" b="8255"/>
            <wp:docPr id="79" name="图片 79" descr="h-B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h-BN-2"/>
                    <pic:cNvPicPr>
                      <a:picLocks noChangeAspect="1"/>
                    </pic:cNvPicPr>
                  </pic:nvPicPr>
                  <pic:blipFill>
                    <a:blip r:embed="rId34"/>
                    <a:stretch>
                      <a:fillRect/>
                    </a:stretch>
                  </pic:blipFill>
                  <pic:spPr>
                    <a:xfrm>
                      <a:off x="0" y="0"/>
                      <a:ext cx="4642485" cy="21634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szCs w:val="32"/>
          <w:lang w:val="en-US" w:eastAsia="zh-CN"/>
        </w:rPr>
      </w:pPr>
      <w:r>
        <w:rPr>
          <w:rFonts w:hint="eastAsia"/>
          <w:b/>
          <w:bCs/>
          <w:sz w:val="24"/>
          <w:szCs w:val="32"/>
          <w:lang w:val="en-US" w:eastAsia="zh-CN"/>
        </w:rPr>
        <w:t>图3.18  透射谱计算的参数设置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color w:val="auto"/>
          <w:sz w:val="24"/>
          <w:shd w:val="clear" w:color="auto" w:fill="FFFFFF"/>
          <w:lang w:val="en-US" w:eastAsia="zh-CN"/>
        </w:rPr>
      </w:pPr>
      <w:r>
        <w:rPr>
          <w:rFonts w:hint="eastAsia"/>
          <w:color w:val="auto"/>
          <w:sz w:val="24"/>
          <w:shd w:val="clear" w:color="auto" w:fill="FFFFFF"/>
          <w:lang w:val="en-US" w:eastAsia="zh-CN"/>
        </w:rPr>
        <w:t>4、双击打开</w:t>
      </w:r>
      <w:r>
        <w:rPr>
          <w:color w:val="auto"/>
          <w:sz w:val="24"/>
          <w:shd w:val="clear" w:color="auto" w:fill="FFFFFF"/>
        </w:rPr>
        <w:t>New calculator</w:t>
      </w:r>
      <w:r>
        <w:rPr>
          <w:rFonts w:hint="eastAsia"/>
          <w:color w:val="auto"/>
          <w:sz w:val="24"/>
          <w:shd w:val="clear" w:color="auto" w:fill="FFFFFF"/>
          <w:lang w:val="en-US" w:eastAsia="zh-CN"/>
        </w:rPr>
        <w:t>模块</w:t>
      </w:r>
      <w:r>
        <w:rPr>
          <w:rFonts w:hint="eastAsia"/>
          <w:color w:val="auto"/>
          <w:sz w:val="24"/>
          <w:shd w:val="clear" w:color="auto" w:fill="FFFFFF"/>
          <w:lang w:eastAsia="zh-CN"/>
        </w:rPr>
        <w:t>，</w:t>
      </w:r>
      <w:r>
        <w:rPr>
          <w:color w:val="auto"/>
          <w:sz w:val="24"/>
          <w:shd w:val="clear" w:color="auto" w:fill="FFFFFF"/>
        </w:rPr>
        <w:t>在calculators一栏中选择</w:t>
      </w:r>
      <w:r>
        <w:rPr>
          <w:rFonts w:hint="eastAsia"/>
          <w:color w:val="auto"/>
          <w:sz w:val="24"/>
          <w:shd w:val="clear" w:color="auto" w:fill="FFFFFF"/>
          <w:lang w:val="en-US" w:eastAsia="zh-CN"/>
        </w:rPr>
        <w:t>系统默认的</w:t>
      </w:r>
      <w:r>
        <w:rPr>
          <w:color w:val="auto"/>
          <w:sz w:val="24"/>
          <w:shd w:val="clear" w:color="auto" w:fill="FFFFFF"/>
        </w:rPr>
        <w:t>ATK-DFT计算器</w:t>
      </w:r>
      <w:r>
        <w:rPr>
          <w:rFonts w:hint="eastAsia"/>
          <w:color w:val="auto"/>
          <w:sz w:val="24"/>
          <w:shd w:val="clear" w:color="auto" w:fill="FFFFFF"/>
          <w:lang w:eastAsia="zh-CN"/>
        </w:rPr>
        <w:t>；</w:t>
      </w:r>
      <w:r>
        <w:rPr>
          <w:rFonts w:hint="eastAsia"/>
          <w:color w:val="auto"/>
          <w:sz w:val="24"/>
          <w:shd w:val="clear" w:color="auto" w:fill="FFFFFF"/>
          <w:lang w:val="en-US" w:eastAsia="zh-CN"/>
        </w:rPr>
        <w:t>在calculator setting下选择LCAO basis set，将硼原子、氢原子以及氮原子的basis type都改成SingleZeta，目的是缩短计算时间；由于Z</w:t>
      </w:r>
      <w:r>
        <w:rPr>
          <w:color w:val="auto"/>
          <w:sz w:val="24"/>
          <w:shd w:val="clear" w:color="auto" w:fill="FFFFFF"/>
        </w:rPr>
        <w:t>方向为周期方向，</w:t>
      </w:r>
      <w:r>
        <w:rPr>
          <w:rFonts w:hint="eastAsia"/>
          <w:color w:val="auto"/>
          <w:sz w:val="24"/>
          <w:shd w:val="clear" w:color="auto" w:fill="FFFFFF"/>
          <w:lang w:val="en-US" w:eastAsia="zh-CN"/>
        </w:rPr>
        <w:t>需要比较多的K点</w:t>
      </w:r>
      <w:r>
        <w:rPr>
          <w:color w:val="auto"/>
          <w:sz w:val="24"/>
          <w:shd w:val="clear" w:color="auto" w:fill="FFFFFF"/>
        </w:rPr>
        <w:t>，故将K-point sampling设置1×1×</w:t>
      </w:r>
      <w:r>
        <w:rPr>
          <w:rFonts w:hint="eastAsia"/>
          <w:color w:val="auto"/>
          <w:sz w:val="24"/>
          <w:shd w:val="clear" w:color="auto" w:fill="FFFFFF"/>
          <w:lang w:val="en-US" w:eastAsia="zh-CN"/>
        </w:rPr>
        <w:t>100；如图3.19所示；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color w:val="000000"/>
          <w:sz w:val="24"/>
          <w:shd w:val="clear" w:color="auto" w:fill="FFFFFF"/>
          <w:lang w:val="en-US" w:eastAsia="zh-CN"/>
        </w:rPr>
      </w:pPr>
      <w:r>
        <w:rPr>
          <w:rFonts w:hint="eastAsia"/>
          <w:color w:val="000000"/>
          <w:sz w:val="24"/>
          <w:shd w:val="clear" w:color="auto" w:fill="FFFFFF"/>
          <w:lang w:val="en-US" w:eastAsia="zh-CN"/>
        </w:rPr>
        <w:drawing>
          <wp:inline distT="0" distB="0" distL="114300" distR="114300">
            <wp:extent cx="3421380" cy="2403475"/>
            <wp:effectExtent l="0" t="0" r="7620" b="15875"/>
            <wp:docPr id="109" name="图片 109" descr="h-B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h-BN-3"/>
                    <pic:cNvPicPr>
                      <a:picLocks noChangeAspect="1"/>
                    </pic:cNvPicPr>
                  </pic:nvPicPr>
                  <pic:blipFill>
                    <a:blip r:embed="rId31"/>
                    <a:stretch>
                      <a:fillRect/>
                    </a:stretch>
                  </pic:blipFill>
                  <pic:spPr>
                    <a:xfrm>
                      <a:off x="0" y="0"/>
                      <a:ext cx="3421380" cy="2403475"/>
                    </a:xfrm>
                    <a:prstGeom prst="rect">
                      <a:avLst/>
                    </a:prstGeom>
                  </pic:spPr>
                </pic:pic>
              </a:graphicData>
            </a:graphic>
          </wp:inline>
        </w:drawing>
      </w:r>
      <w:r>
        <w:rPr>
          <w:rFonts w:hint="eastAsia"/>
          <w:color w:val="000000"/>
          <w:sz w:val="24"/>
          <w:shd w:val="clear" w:color="auto" w:fill="FFFFFF"/>
          <w:lang w:val="en-US" w:eastAsia="zh-CN"/>
        </w:rPr>
        <w:drawing>
          <wp:inline distT="0" distB="0" distL="114300" distR="114300">
            <wp:extent cx="2304415" cy="609600"/>
            <wp:effectExtent l="0" t="0" r="635" b="0"/>
            <wp:docPr id="75" name="图片 7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1-2"/>
                    <pic:cNvPicPr>
                      <a:picLocks noChangeAspect="1"/>
                    </pic:cNvPicPr>
                  </pic:nvPicPr>
                  <pic:blipFill>
                    <a:blip r:embed="rId18"/>
                    <a:stretch>
                      <a:fillRect/>
                    </a:stretch>
                  </pic:blipFill>
                  <pic:spPr>
                    <a:xfrm>
                      <a:off x="0" y="0"/>
                      <a:ext cx="2304415" cy="609600"/>
                    </a:xfrm>
                    <a:prstGeom prst="rect">
                      <a:avLst/>
                    </a:prstGeom>
                  </pic:spPr>
                </pic:pic>
              </a:graphicData>
            </a:graphic>
          </wp:inline>
        </w:drawing>
      </w:r>
      <w:r>
        <w:rPr>
          <w:rFonts w:hint="eastAsia"/>
          <w:color w:val="000000"/>
          <w:sz w:val="24"/>
          <w:shd w:val="clear" w:color="auto" w:fill="FFFFFF"/>
          <w:lang w:val="en-US" w:eastAsia="zh-CN"/>
        </w:rPr>
        <w:t xml:space="preserve">     </w:t>
      </w:r>
      <w:r>
        <w:rPr>
          <w:rFonts w:hint="eastAsia"/>
          <w:b/>
          <w:bCs/>
          <w:color w:val="000000"/>
          <w:sz w:val="24"/>
          <w:shd w:val="clear" w:color="auto" w:fill="FFFFFF"/>
          <w:lang w:val="en-US" w:eastAsia="zh-CN"/>
        </w:rPr>
        <w:t>图3.19(a) (b)  New calculator模块参数确定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left"/>
        <w:textAlignment w:val="auto"/>
        <w:outlineLvl w:val="9"/>
        <w:rPr>
          <w:rFonts w:hint="eastAsia"/>
          <w:b w:val="0"/>
          <w:bCs w:val="0"/>
          <w:color w:val="000000"/>
          <w:sz w:val="24"/>
          <w:shd w:val="clear" w:color="auto" w:fill="FFFFFF"/>
          <w:lang w:val="en-US" w:eastAsia="zh-CN"/>
        </w:rPr>
      </w:pPr>
      <w:r>
        <w:rPr>
          <w:rFonts w:hint="eastAsia"/>
          <w:b w:val="0"/>
          <w:bCs w:val="0"/>
          <w:color w:val="000000"/>
          <w:sz w:val="24"/>
          <w:shd w:val="clear" w:color="auto" w:fill="FFFFFF"/>
          <w:lang w:val="en-US" w:eastAsia="zh-CN"/>
        </w:rPr>
        <w:t>5、双击Transmission Spectrum模块，在弹出的窗口中将Energy Range（能量区间）调高至[-4,4]，其他参数使用默认数值即可，如图3.20所示。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rPr>
          <w:rFonts w:hint="eastAsia"/>
          <w:b w:val="0"/>
          <w:bCs w:val="0"/>
          <w:color w:val="000000"/>
          <w:sz w:val="24"/>
          <w:shd w:val="clear" w:color="auto" w:fill="FFFFFF"/>
          <w:lang w:val="en-US" w:eastAsia="zh-CN"/>
        </w:rPr>
      </w:pPr>
      <w:r>
        <w:rPr>
          <w:rFonts w:hint="eastAsia"/>
          <w:b w:val="0"/>
          <w:bCs w:val="0"/>
          <w:color w:val="000000"/>
          <w:sz w:val="24"/>
          <w:shd w:val="clear" w:color="auto" w:fill="FFFFFF"/>
          <w:lang w:val="en-US" w:eastAsia="zh-CN"/>
        </w:rPr>
        <w:drawing>
          <wp:inline distT="0" distB="0" distL="114300" distR="114300">
            <wp:extent cx="4047490" cy="3866515"/>
            <wp:effectExtent l="0" t="0" r="10160" b="635"/>
            <wp:docPr id="78" name="图片 78"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1-5"/>
                    <pic:cNvPicPr>
                      <a:picLocks noChangeAspect="1"/>
                    </pic:cNvPicPr>
                  </pic:nvPicPr>
                  <pic:blipFill>
                    <a:blip r:embed="rId26"/>
                    <a:stretch>
                      <a:fillRect/>
                    </a:stretch>
                  </pic:blipFill>
                  <pic:spPr>
                    <a:xfrm>
                      <a:off x="0" y="0"/>
                      <a:ext cx="4047490" cy="38665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rPr>
          <w:rFonts w:hint="eastAsia"/>
          <w:b/>
          <w:bCs/>
          <w:color w:val="000000"/>
          <w:sz w:val="24"/>
          <w:shd w:val="clear" w:color="auto" w:fill="FFFFFF"/>
          <w:lang w:val="en-US" w:eastAsia="zh-CN"/>
        </w:rPr>
      </w:pPr>
      <w:r>
        <w:rPr>
          <w:rFonts w:hint="eastAsia"/>
          <w:b/>
          <w:bCs/>
          <w:color w:val="000000"/>
          <w:sz w:val="24"/>
          <w:shd w:val="clear" w:color="auto" w:fill="FFFFFF"/>
          <w:lang w:val="en-US" w:eastAsia="zh-CN"/>
        </w:rPr>
        <w:t>图3.20 透射谱模块的参数确定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69" w:leftChars="14" w:right="0" w:rightChars="0" w:hanging="240" w:hangingChars="100"/>
        <w:jc w:val="left"/>
        <w:textAlignment w:val="auto"/>
        <w:outlineLvl w:val="9"/>
        <w:rPr>
          <w:rFonts w:hint="eastAsia"/>
          <w:b/>
          <w:bCs/>
          <w:sz w:val="24"/>
          <w:szCs w:val="32"/>
          <w:lang w:val="en-US" w:eastAsia="zh-CN"/>
        </w:rPr>
      </w:pPr>
      <w:r>
        <w:rPr>
          <w:rFonts w:hint="eastAsia"/>
          <w:b w:val="0"/>
          <w:bCs w:val="0"/>
          <w:color w:val="000000"/>
          <w:sz w:val="24"/>
          <w:shd w:val="clear" w:color="auto" w:fill="FFFFFF"/>
          <w:lang w:val="en-US" w:eastAsia="zh-CN"/>
        </w:rPr>
        <w:t>6、单击[</w:t>
      </w:r>
      <w:r>
        <w:rPr>
          <w:color w:val="000000"/>
          <w:sz w:val="24"/>
          <w:shd w:val="clear" w:color="auto" w:fill="FFFFFF"/>
        </w:rPr>
        <w:t>Script Generator</w:t>
      </w:r>
      <w:r>
        <w:rPr>
          <w:rFonts w:hint="eastAsia"/>
          <w:color w:val="000000"/>
          <w:sz w:val="24"/>
          <w:shd w:val="clear" w:color="auto" w:fill="FFFFFF"/>
          <w:lang w:val="en-US" w:eastAsia="zh-CN"/>
        </w:rPr>
        <w:t>]</w:t>
      </w:r>
      <w:r>
        <w:rPr>
          <w:rFonts w:hint="eastAsia"/>
          <w:b w:val="0"/>
          <w:bCs w:val="0"/>
          <w:color w:val="000000"/>
          <w:sz w:val="24"/>
          <w:shd w:val="clear" w:color="auto" w:fill="FFFFFF"/>
          <w:lang w:val="en-US" w:eastAsia="zh-CN"/>
        </w:rPr>
        <w:t>右下角的箭头图标，在弹出的窗口中选择Job Manager（任务管理器），在[Job Manager]窗口中找到Actions一栏中单击三角形图标，此时程序在log窗口开始运行；程序运行结束后，在VNL主界面找到相对应的文件，单击后在Result Browser窗口下选择Transmission Spectrum就得到了h-BN的透射谱图，如图3.21所示。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4"/>
          <w:szCs w:val="32"/>
          <w:lang w:val="en-US" w:eastAsia="zh-CN"/>
        </w:rPr>
      </w:pPr>
      <w:r>
        <w:rPr>
          <w:rFonts w:hint="eastAsia"/>
          <w:b/>
          <w:bCs/>
          <w:sz w:val="24"/>
          <w:szCs w:val="32"/>
          <w:lang w:val="en-US" w:eastAsia="zh-CN"/>
        </w:rPr>
        <w:t>3.2.5 电子输运结果分析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pPr>
      <w:r>
        <w:drawing>
          <wp:inline distT="0" distB="0" distL="114300" distR="114300">
            <wp:extent cx="4828540" cy="3475990"/>
            <wp:effectExtent l="0" t="0" r="10160" b="10160"/>
            <wp:docPr id="7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8"/>
                    <pic:cNvPicPr>
                      <a:picLocks noChangeAspect="1"/>
                    </pic:cNvPicPr>
                  </pic:nvPicPr>
                  <pic:blipFill>
                    <a:blip r:embed="rId35"/>
                    <a:stretch>
                      <a:fillRect/>
                    </a:stretch>
                  </pic:blipFill>
                  <pic:spPr>
                    <a:xfrm>
                      <a:off x="0" y="0"/>
                      <a:ext cx="4828540" cy="34759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eastAsia="宋体"/>
          <w:b/>
          <w:bCs/>
          <w:sz w:val="24"/>
          <w:szCs w:val="32"/>
          <w:lang w:val="en-US" w:eastAsia="zh-CN"/>
        </w:rPr>
      </w:pPr>
      <w:r>
        <w:rPr>
          <w:rFonts w:hint="eastAsia"/>
          <w:b/>
          <w:bCs/>
          <w:sz w:val="24"/>
          <w:szCs w:val="32"/>
          <w:lang w:val="en-US" w:eastAsia="zh-CN"/>
        </w:rPr>
        <w:t>图3.21  透射谱图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b w:val="0"/>
          <w:bCs w:val="0"/>
          <w:sz w:val="24"/>
          <w:szCs w:val="32"/>
          <w:lang w:val="en-US" w:eastAsia="zh-CN"/>
        </w:rPr>
      </w:pPr>
      <w:r>
        <w:rPr>
          <w:rFonts w:hint="eastAsia"/>
          <w:b w:val="0"/>
          <w:bCs w:val="0"/>
          <w:sz w:val="24"/>
          <w:szCs w:val="32"/>
          <w:lang w:val="en-US" w:eastAsia="zh-CN"/>
        </w:rPr>
        <w:t>透射谱图表明：h-BN在费米能级附近处较大的一段区间内是电子是不导通的，其范围约为[-1,2.5]，此时电子要从价带跃迁至导带十分的困难，故而h-BN电学性能很差，几乎接近绝缘体材料，显示绝缘性质。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pPr>
      <w:r>
        <w:rPr>
          <w:rFonts w:hint="eastAsia"/>
          <w:b/>
          <w:bCs/>
          <w:sz w:val="24"/>
          <w:szCs w:val="32"/>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 xml:space="preserve"> 石墨烯/</w:t>
      </w:r>
      <w:r>
        <w:rPr>
          <w:rFonts w:hint="default" w:ascii="Times New Roman" w:hAnsi="Times New Roman" w:eastAsia="宋体" w:cs="Times New Roman"/>
          <w:b/>
          <w:bCs/>
          <w:sz w:val="36"/>
          <w:szCs w:val="36"/>
          <w:lang w:val="en-US" w:eastAsia="zh-CN"/>
        </w:rPr>
        <w:t>h-BN</w:t>
      </w:r>
      <w:r>
        <w:rPr>
          <w:rFonts w:hint="eastAsia" w:ascii="宋体" w:hAnsi="宋体" w:eastAsia="宋体" w:cs="宋体"/>
          <w:b/>
          <w:bCs/>
          <w:sz w:val="36"/>
          <w:szCs w:val="36"/>
          <w:lang w:val="en-US" w:eastAsia="zh-CN"/>
        </w:rPr>
        <w:t>杂化材料的电子结构特性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ascii="宋体" w:hAnsi="宋体" w:eastAsia="宋体" w:cs="宋体"/>
          <w:b/>
          <w:bCs/>
          <w:sz w:val="28"/>
          <w:szCs w:val="36"/>
          <w:lang w:val="en-US" w:eastAsia="zh-CN"/>
        </w:rPr>
      </w:pPr>
      <w:r>
        <w:rPr>
          <w:rFonts w:hint="eastAsia" w:ascii="宋体" w:hAnsi="宋体"/>
          <w:b w:val="0"/>
          <w:bCs w:val="0"/>
          <w:sz w:val="24"/>
          <w:szCs w:val="32"/>
          <w:lang w:val="en-US" w:eastAsia="zh-CN"/>
        </w:rPr>
        <w:t>伴随着石墨烯研究的兴起，类石墨烯材料—</w:t>
      </w:r>
      <w:r>
        <w:rPr>
          <w:rFonts w:hint="default" w:ascii="Times New Roman" w:hAnsi="Times New Roman" w:cs="Times New Roman"/>
          <w:b w:val="0"/>
          <w:bCs w:val="0"/>
          <w:sz w:val="24"/>
          <w:szCs w:val="32"/>
          <w:lang w:val="en-US" w:eastAsia="zh-CN"/>
        </w:rPr>
        <w:t>h-BN</w:t>
      </w:r>
      <w:r>
        <w:rPr>
          <w:rFonts w:hint="eastAsia" w:ascii="宋体" w:hAnsi="宋体"/>
          <w:b w:val="0"/>
          <w:bCs w:val="0"/>
          <w:sz w:val="24"/>
          <w:szCs w:val="32"/>
          <w:lang w:val="en-US" w:eastAsia="zh-CN"/>
        </w:rPr>
        <w:t>逐渐成为纳米电子器件的一大亮点。不过美中不足的是，石墨烯带隙宽度等于零的这一特点使得其在实际应用当中存在着很大的局限性。为了解决这一问题，研究人员做出了许多努力，直到</w:t>
      </w:r>
      <w:r>
        <w:rPr>
          <w:rFonts w:hint="default" w:ascii="Times New Roman" w:hAnsi="Times New Roman" w:cs="Times New Roman"/>
          <w:b w:val="0"/>
          <w:bCs w:val="0"/>
          <w:sz w:val="24"/>
          <w:szCs w:val="32"/>
          <w:lang w:val="en-US" w:eastAsia="zh-CN"/>
        </w:rPr>
        <w:t>h-BN</w:t>
      </w:r>
      <w:r>
        <w:rPr>
          <w:rFonts w:hint="eastAsia" w:ascii="宋体" w:hAnsi="宋体"/>
          <w:b w:val="0"/>
          <w:bCs w:val="0"/>
          <w:sz w:val="24"/>
          <w:szCs w:val="32"/>
          <w:lang w:val="en-US" w:eastAsia="zh-CN"/>
        </w:rPr>
        <w:t>的出现，它虽然与石墨烯有着相似的六角蜂窝状结构，但是</w:t>
      </w:r>
      <w:r>
        <w:rPr>
          <w:rFonts w:hint="default" w:ascii="Times New Roman" w:hAnsi="Times New Roman" w:cs="Times New Roman"/>
          <w:b w:val="0"/>
          <w:bCs w:val="0"/>
          <w:sz w:val="24"/>
          <w:szCs w:val="32"/>
          <w:lang w:val="en-US" w:eastAsia="zh-CN"/>
        </w:rPr>
        <w:t>h-BN</w:t>
      </w:r>
      <w:r>
        <w:rPr>
          <w:rFonts w:hint="eastAsia" w:ascii="宋体" w:hAnsi="宋体"/>
          <w:b w:val="0"/>
          <w:bCs w:val="0"/>
          <w:sz w:val="24"/>
          <w:szCs w:val="32"/>
          <w:lang w:val="en-US" w:eastAsia="zh-CN"/>
        </w:rPr>
        <w:t>具有比较宽的带隙（约为4.5</w:t>
      </w:r>
      <w:r>
        <w:rPr>
          <w:rFonts w:hint="default" w:ascii="Times New Roman" w:hAnsi="Times New Roman" w:cs="Times New Roman"/>
          <w:b w:val="0"/>
          <w:bCs w:val="0"/>
          <w:sz w:val="24"/>
          <w:szCs w:val="32"/>
          <w:lang w:val="en-US" w:eastAsia="zh-CN"/>
        </w:rPr>
        <w:t>eV</w:t>
      </w:r>
      <w:r>
        <w:rPr>
          <w:rFonts w:hint="eastAsia" w:ascii="宋体" w:hAnsi="宋体"/>
          <w:b w:val="0"/>
          <w:bCs w:val="0"/>
          <w:sz w:val="24"/>
          <w:szCs w:val="32"/>
          <w:lang w:val="en-US" w:eastAsia="zh-CN"/>
        </w:rPr>
        <w:t>），电子在</w:t>
      </w:r>
      <w:r>
        <w:rPr>
          <w:rFonts w:hint="default" w:ascii="Times New Roman" w:hAnsi="Times New Roman" w:cs="Times New Roman"/>
          <w:b w:val="0"/>
          <w:bCs w:val="0"/>
          <w:sz w:val="24"/>
          <w:szCs w:val="32"/>
          <w:lang w:val="en-US" w:eastAsia="zh-CN"/>
        </w:rPr>
        <w:t>h-BN</w:t>
      </w:r>
      <w:r>
        <w:rPr>
          <w:rFonts w:hint="eastAsia" w:ascii="宋体" w:hAnsi="宋体"/>
          <w:b w:val="0"/>
          <w:bCs w:val="0"/>
          <w:sz w:val="24"/>
          <w:szCs w:val="32"/>
          <w:lang w:val="en-US" w:eastAsia="zh-CN"/>
        </w:rPr>
        <w:t>中的运动是十分困难的。那么，我们就猜想，石墨烯/</w:t>
      </w:r>
      <w:r>
        <w:rPr>
          <w:rFonts w:hint="default" w:ascii="Times New Roman" w:hAnsi="Times New Roman" w:cs="Times New Roman"/>
          <w:b w:val="0"/>
          <w:bCs w:val="0"/>
          <w:sz w:val="24"/>
          <w:szCs w:val="32"/>
          <w:lang w:val="en-US" w:eastAsia="zh-CN"/>
        </w:rPr>
        <w:t>h-BN</w:t>
      </w:r>
      <w:r>
        <w:rPr>
          <w:rFonts w:hint="eastAsia" w:ascii="宋体" w:hAnsi="宋体"/>
          <w:b w:val="0"/>
          <w:bCs w:val="0"/>
          <w:sz w:val="24"/>
          <w:szCs w:val="32"/>
          <w:lang w:val="en-US" w:eastAsia="zh-CN"/>
        </w:rPr>
        <w:t>杂化半导体材料的电学性质会是怎样的的呢？本章以石</w:t>
      </w:r>
      <w:r>
        <w:rPr>
          <w:rFonts w:hint="eastAsia" w:ascii="宋体" w:hAnsi="宋体" w:eastAsia="宋体" w:cs="宋体"/>
          <w:b w:val="0"/>
          <w:bCs w:val="0"/>
          <w:sz w:val="24"/>
          <w:szCs w:val="32"/>
          <w:lang w:val="en-US" w:eastAsia="zh-CN"/>
        </w:rPr>
        <w:t>墨烯/</w:t>
      </w:r>
      <w:r>
        <w:rPr>
          <w:rFonts w:hint="default" w:ascii="Times New Roman" w:hAnsi="Times New Roman" w:cs="Times New Roman"/>
          <w:b w:val="0"/>
          <w:bCs w:val="0"/>
          <w:sz w:val="24"/>
          <w:szCs w:val="32"/>
          <w:lang w:val="en-US" w:eastAsia="zh-CN"/>
        </w:rPr>
        <w:t>h-BN</w:t>
      </w:r>
      <w:r>
        <w:rPr>
          <w:rFonts w:hint="eastAsia" w:ascii="宋体" w:hAnsi="宋体"/>
          <w:b w:val="0"/>
          <w:bCs w:val="0"/>
          <w:sz w:val="24"/>
          <w:szCs w:val="32"/>
          <w:lang w:val="en-US" w:eastAsia="zh-CN"/>
        </w:rPr>
        <w:t>杂化半导体材料为基础，根据掺杂形式的不同，并结合密度泛函理论和非平衡格林函数，研究了三种不同类型的异质结构的电学性能，并与本征石墨烯条带的电学性质做简单的对比。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eastAsia="宋体" w:cs="宋体"/>
          <w:b/>
          <w:bCs/>
          <w:sz w:val="28"/>
          <w:szCs w:val="36"/>
          <w:lang w:val="en-US" w:eastAsia="zh-CN"/>
        </w:rPr>
      </w:pPr>
      <w:r>
        <w:rPr>
          <w:rFonts w:hint="default" w:ascii="Times New Roman" w:hAnsi="Times New Roman" w:eastAsia="宋体" w:cs="Times New Roman"/>
          <w:b/>
          <w:bCs/>
          <w:sz w:val="28"/>
          <w:szCs w:val="36"/>
          <w:lang w:val="en-US" w:eastAsia="zh-CN"/>
        </w:rPr>
        <w:t xml:space="preserve">4.1 </w:t>
      </w:r>
      <w:r>
        <w:rPr>
          <w:rFonts w:hint="eastAsia" w:ascii="宋体" w:hAnsi="宋体" w:eastAsia="宋体" w:cs="宋体"/>
          <w:b/>
          <w:bCs/>
          <w:sz w:val="28"/>
          <w:szCs w:val="36"/>
          <w:lang w:val="en-US" w:eastAsia="zh-CN"/>
        </w:rPr>
        <w:t>模型的的搭建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sz w:val="24"/>
          <w:lang w:val="en-US" w:eastAsia="zh-CN"/>
        </w:rPr>
      </w:pPr>
      <w:r>
        <w:rPr>
          <w:rFonts w:hint="eastAsia" w:ascii="宋体" w:hAnsi="宋体"/>
          <w:b w:val="0"/>
          <w:bCs w:val="0"/>
          <w:sz w:val="24"/>
          <w:szCs w:val="32"/>
          <w:lang w:val="en-US" w:eastAsia="zh-CN"/>
        </w:rPr>
        <w:t>首先，按照要求正确安装</w:t>
      </w:r>
      <w:r>
        <w:rPr>
          <w:sz w:val="24"/>
        </w:rPr>
        <w:t>Virtual NanoLab</w:t>
      </w:r>
      <w:r>
        <w:rPr>
          <w:rFonts w:hint="eastAsia"/>
          <w:sz w:val="24"/>
          <w:lang w:val="en-US" w:eastAsia="zh-CN"/>
        </w:rPr>
        <w:t>软件，以构造好模拟仿真的环境；其次，运行VNL操作界面，单击工具栏中的</w:t>
      </w:r>
      <w:r>
        <w:rPr>
          <w:sz w:val="24"/>
        </w:rPr>
        <w:t xml:space="preserve">[Custom]模块，选择[Builders]项，选择[Graphene </w:t>
      </w:r>
      <w:r>
        <w:rPr>
          <w:rFonts w:hint="eastAsia"/>
          <w:sz w:val="24"/>
          <w:lang w:val="en-US" w:eastAsia="zh-CN"/>
        </w:rPr>
        <w:t>Ribbon</w:t>
      </w:r>
      <w:r>
        <w:rPr>
          <w:sz w:val="24"/>
        </w:rPr>
        <w:t>]</w:t>
      </w:r>
      <w:r>
        <w:rPr>
          <w:rFonts w:hint="eastAsia"/>
          <w:sz w:val="24"/>
          <w:lang w:val="en-US" w:eastAsia="zh-CN"/>
        </w:rPr>
        <w:t>并分别用等量交替的氮原子（N）和硼原子（B）横向、纵向以及斜向替换部分的碳原子，如此，就</w:t>
      </w:r>
      <w:r>
        <w:rPr>
          <w:sz w:val="24"/>
        </w:rPr>
        <w:t>得到</w:t>
      </w:r>
      <w:r>
        <w:rPr>
          <w:rFonts w:hint="eastAsia"/>
          <w:sz w:val="24"/>
          <w:lang w:val="en-US" w:eastAsia="zh-CN"/>
        </w:rPr>
        <w:t>了三种不同的石墨</w:t>
      </w:r>
      <w:r>
        <w:rPr>
          <w:rFonts w:hint="eastAsia" w:ascii="宋体" w:hAnsi="宋体" w:eastAsia="宋体" w:cs="宋体"/>
          <w:sz w:val="24"/>
          <w:lang w:val="en-US" w:eastAsia="zh-CN"/>
        </w:rPr>
        <w:t>烯/</w:t>
      </w:r>
      <w:r>
        <w:rPr>
          <w:rFonts w:hint="eastAsia"/>
          <w:sz w:val="24"/>
          <w:lang w:val="en-US" w:eastAsia="zh-CN"/>
        </w:rPr>
        <w:t>h-BN异质结构</w:t>
      </w:r>
      <w:r>
        <w:rPr>
          <w:rFonts w:hint="eastAsia"/>
          <w:sz w:val="24"/>
          <w:lang w:eastAsia="zh-CN"/>
        </w:rPr>
        <w:t>，</w:t>
      </w:r>
      <w:r>
        <w:rPr>
          <w:rFonts w:hint="eastAsia"/>
          <w:sz w:val="24"/>
          <w:lang w:val="en-US" w:eastAsia="zh-CN"/>
        </w:rPr>
        <w:t>如图4.1所示（图中白色是氢原子、粉色是硼原子、灰色是碳原子、蓝色是氮原子）。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pPr>
      <w:r>
        <w:drawing>
          <wp:inline distT="0" distB="0" distL="114300" distR="114300">
            <wp:extent cx="1847850" cy="1695450"/>
            <wp:effectExtent l="0" t="0" r="0" b="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36"/>
                    <a:stretch>
                      <a:fillRect/>
                    </a:stretch>
                  </pic:blipFill>
                  <pic:spPr>
                    <a:xfrm>
                      <a:off x="0" y="0"/>
                      <a:ext cx="1847850" cy="1695450"/>
                    </a:xfrm>
                    <a:prstGeom prst="rect">
                      <a:avLst/>
                    </a:prstGeom>
                    <a:noFill/>
                    <a:ln w="9525">
                      <a:noFill/>
                    </a:ln>
                  </pic:spPr>
                </pic:pic>
              </a:graphicData>
            </a:graphic>
          </wp:inline>
        </w:drawing>
      </w:r>
      <w:r>
        <w:drawing>
          <wp:inline distT="0" distB="0" distL="114300" distR="114300">
            <wp:extent cx="1905000" cy="1733550"/>
            <wp:effectExtent l="0" t="0" r="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37"/>
                    <a:stretch>
                      <a:fillRect/>
                    </a:stretch>
                  </pic:blipFill>
                  <pic:spPr>
                    <a:xfrm>
                      <a:off x="0" y="0"/>
                      <a:ext cx="1905000" cy="1733550"/>
                    </a:xfrm>
                    <a:prstGeom prst="rect">
                      <a:avLst/>
                    </a:prstGeom>
                    <a:noFill/>
                    <a:ln w="9525">
                      <a:noFill/>
                    </a:ln>
                  </pic:spPr>
                </pic:pic>
              </a:graphicData>
            </a:graphic>
          </wp:inline>
        </w:drawing>
      </w:r>
      <w:r>
        <w:drawing>
          <wp:inline distT="0" distB="0" distL="114300" distR="114300">
            <wp:extent cx="1819275" cy="1676400"/>
            <wp:effectExtent l="0" t="0" r="9525"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38"/>
                    <a:stretch>
                      <a:fillRect/>
                    </a:stretch>
                  </pic:blipFill>
                  <pic:spPr>
                    <a:xfrm>
                      <a:off x="0" y="0"/>
                      <a:ext cx="1819275" cy="16764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szCs w:val="32"/>
          <w:lang w:val="en-US" w:eastAsia="zh-CN"/>
        </w:rPr>
      </w:pPr>
      <w:r>
        <w:rPr>
          <w:rFonts w:hint="eastAsia"/>
          <w:b/>
          <w:bCs/>
          <w:sz w:val="24"/>
          <w:szCs w:val="32"/>
          <w:lang w:val="en-US" w:eastAsia="zh-CN"/>
        </w:rPr>
        <w:t>图</w:t>
      </w:r>
      <w:r>
        <w:rPr>
          <w:rFonts w:hint="default" w:ascii="Times New Roman" w:hAnsi="Times New Roman" w:eastAsia="宋体" w:cs="Times New Roman"/>
          <w:b/>
          <w:bCs/>
          <w:sz w:val="24"/>
          <w:szCs w:val="32"/>
          <w:lang w:val="en-US" w:eastAsia="zh-CN"/>
        </w:rPr>
        <w:t>4.1</w:t>
      </w:r>
      <w:r>
        <w:rPr>
          <w:rFonts w:hint="default" w:ascii="Times New Roman" w:hAnsi="Times New Roman" w:cs="Times New Roman"/>
          <w:b/>
          <w:bCs/>
          <w:sz w:val="24"/>
          <w:szCs w:val="32"/>
          <w:lang w:val="en-US" w:eastAsia="zh-CN"/>
        </w:rPr>
        <w:t>（a）—（c）</w:t>
      </w:r>
      <w:r>
        <w:rPr>
          <w:rFonts w:hint="eastAsia" w:cs="Times New Roman"/>
          <w:b/>
          <w:bCs/>
          <w:sz w:val="24"/>
          <w:szCs w:val="32"/>
          <w:lang w:val="en-US" w:eastAsia="zh-CN"/>
        </w:rPr>
        <w:t>三种不同掺杂形式的</w:t>
      </w:r>
      <w:r>
        <w:rPr>
          <w:rFonts w:hint="eastAsia"/>
          <w:b/>
          <w:bCs/>
          <w:sz w:val="24"/>
          <w:szCs w:val="32"/>
          <w:lang w:val="en-US" w:eastAsia="zh-CN"/>
        </w:rPr>
        <w:t>石墨烯/h-BN异质结构图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szCs w:val="32"/>
          <w:lang w:val="en-US" w:eastAsia="zh-CN"/>
        </w:rPr>
      </w:pPr>
      <w:r>
        <w:rPr>
          <w:rFonts w:hint="eastAsia"/>
          <w:b/>
          <w:bCs/>
          <w:sz w:val="24"/>
          <w:szCs w:val="32"/>
          <w:lang w:val="en-US" w:eastAsia="zh-CN"/>
        </w:rPr>
        <w:t>其中</w:t>
      </w:r>
      <w:r>
        <w:rPr>
          <w:rFonts w:hint="default" w:ascii="Times New Roman" w:hAnsi="Times New Roman" w:cs="Times New Roman"/>
          <w:b/>
          <w:bCs/>
          <w:sz w:val="24"/>
          <w:szCs w:val="32"/>
          <w:lang w:val="en-US" w:eastAsia="zh-CN"/>
        </w:rPr>
        <w:t>（a）</w:t>
      </w:r>
      <w:r>
        <w:rPr>
          <w:rFonts w:hint="eastAsia"/>
          <w:b/>
          <w:bCs/>
          <w:sz w:val="24"/>
          <w:szCs w:val="32"/>
          <w:lang w:val="en-US" w:eastAsia="zh-CN"/>
        </w:rPr>
        <w:t>为横向掺杂，</w:t>
      </w:r>
      <w:r>
        <w:rPr>
          <w:rFonts w:hint="default" w:ascii="Times New Roman" w:hAnsi="Times New Roman" w:cs="Times New Roman"/>
          <w:b/>
          <w:bCs/>
          <w:sz w:val="24"/>
          <w:szCs w:val="32"/>
          <w:lang w:val="en-US" w:eastAsia="zh-CN"/>
        </w:rPr>
        <w:t>（b）</w:t>
      </w:r>
      <w:r>
        <w:rPr>
          <w:rFonts w:hint="eastAsia"/>
          <w:b/>
          <w:bCs/>
          <w:sz w:val="24"/>
          <w:szCs w:val="32"/>
          <w:lang w:val="en-US" w:eastAsia="zh-CN"/>
        </w:rPr>
        <w:t>为纵向掺杂，（c）为斜向掺杂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8"/>
          <w:szCs w:val="28"/>
          <w:lang w:val="en-US" w:eastAsia="zh-CN"/>
        </w:rPr>
      </w:pPr>
      <w:r>
        <w:rPr>
          <w:rFonts w:hint="default" w:ascii="Times New Roman" w:hAnsi="Times New Roman" w:eastAsia="宋体" w:cs="Times New Roman"/>
          <w:b/>
          <w:bCs/>
          <w:sz w:val="28"/>
          <w:szCs w:val="28"/>
          <w:lang w:val="en-US" w:eastAsia="zh-CN"/>
        </w:rPr>
        <w:t>4.2</w:t>
      </w:r>
      <w:r>
        <w:rPr>
          <w:rFonts w:hint="eastAsia" w:ascii="宋体" w:hAnsi="宋体" w:eastAsia="宋体" w:cs="宋体"/>
          <w:b/>
          <w:bCs/>
          <w:sz w:val="28"/>
          <w:szCs w:val="28"/>
          <w:lang w:val="en-US" w:eastAsia="zh-CN"/>
        </w:rPr>
        <w:t xml:space="preserve"> </w:t>
      </w:r>
      <w:r>
        <w:rPr>
          <w:rFonts w:hint="eastAsia" w:ascii="宋体" w:hAnsi="宋体" w:cs="宋体"/>
          <w:b/>
          <w:bCs/>
          <w:sz w:val="28"/>
          <w:szCs w:val="28"/>
          <w:lang w:val="en-US" w:eastAsia="zh-CN"/>
        </w:rPr>
        <w:t>能带及态密度计算</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hd w:val="clear" w:color="auto" w:fill="FFFFFF"/>
        </w:rPr>
      </w:pPr>
      <w:r>
        <w:rPr>
          <w:rFonts w:hint="eastAsia"/>
          <w:color w:val="000000"/>
          <w:sz w:val="24"/>
          <w:shd w:val="clear" w:color="auto" w:fill="FFFFFF"/>
          <w:lang w:val="en-US" w:eastAsia="zh-CN"/>
        </w:rPr>
        <w:t>确定好石墨烯纳米带模型后，</w:t>
      </w:r>
      <w:r>
        <w:rPr>
          <w:color w:val="000000"/>
          <w:sz w:val="24"/>
          <w:shd w:val="clear" w:color="auto" w:fill="FFFFFF"/>
        </w:rPr>
        <w:t>单击</w:t>
      </w:r>
      <w:r>
        <w:rPr>
          <w:rFonts w:hint="eastAsia"/>
          <w:color w:val="000000"/>
          <w:sz w:val="24"/>
          <w:shd w:val="clear" w:color="auto" w:fill="FFFFFF"/>
          <w:lang w:val="en-US" w:eastAsia="zh-CN"/>
        </w:rPr>
        <w:t>[Ribbon Builder]</w:t>
      </w:r>
      <w:r>
        <w:rPr>
          <w:color w:val="000000"/>
          <w:sz w:val="24"/>
          <w:shd w:val="clear" w:color="auto" w:fill="FFFFFF"/>
        </w:rPr>
        <w:t>右下角</w:t>
      </w:r>
      <w:r>
        <w:rPr>
          <w:rFonts w:hint="eastAsia"/>
          <w:color w:val="000000"/>
          <w:sz w:val="24"/>
          <w:shd w:val="clear" w:color="auto" w:fill="FFFFFF"/>
          <w:lang w:val="en-US" w:eastAsia="zh-CN"/>
        </w:rPr>
        <w:t>的</w:t>
      </w:r>
      <w:r>
        <w:rPr>
          <w:color w:val="000000"/>
          <w:sz w:val="24"/>
          <w:shd w:val="clear" w:color="auto" w:fill="FFFFFF"/>
        </w:rPr>
        <w:t>箭头图标，在弹出的窗口中选择</w:t>
      </w:r>
      <w:r>
        <w:rPr>
          <w:rFonts w:hint="eastAsia"/>
          <w:color w:val="000000"/>
          <w:sz w:val="24"/>
          <w:shd w:val="clear" w:color="auto" w:fill="FFFFFF"/>
          <w:lang w:val="en-US" w:eastAsia="zh-CN"/>
        </w:rPr>
        <w:t>Builder，单击右边界面中碳原子，双击左边窗口对应的位置，分别用等量交替的氮原子和硼原子取代部分的碳原子，如此便得到了三种不同掺杂形式的石墨烯/h-BN异质结构；</w:t>
      </w:r>
      <w:r>
        <w:rPr>
          <w:color w:val="000000"/>
          <w:sz w:val="24"/>
          <w:shd w:val="clear" w:color="auto" w:fill="FFFFFF"/>
        </w:rPr>
        <w:t>接着单击</w:t>
      </w:r>
      <w:r>
        <w:rPr>
          <w:rFonts w:hint="eastAsia"/>
          <w:color w:val="000000"/>
          <w:sz w:val="24"/>
          <w:shd w:val="clear" w:color="auto" w:fill="FFFFFF"/>
          <w:lang w:val="en-US" w:eastAsia="zh-CN"/>
        </w:rPr>
        <w:t>[Builders]</w:t>
      </w:r>
      <w:r>
        <w:rPr>
          <w:color w:val="000000"/>
          <w:sz w:val="24"/>
          <w:shd w:val="clear" w:color="auto" w:fill="FFFFFF"/>
        </w:rPr>
        <w:t>右下角</w:t>
      </w:r>
      <w:r>
        <w:rPr>
          <w:rFonts w:hint="eastAsia"/>
          <w:color w:val="000000"/>
          <w:sz w:val="24"/>
          <w:shd w:val="clear" w:color="auto" w:fill="FFFFFF"/>
          <w:lang w:val="en-US" w:eastAsia="zh-CN"/>
        </w:rPr>
        <w:t>的</w:t>
      </w:r>
      <w:r>
        <w:rPr>
          <w:color w:val="000000"/>
          <w:sz w:val="24"/>
          <w:shd w:val="clear" w:color="auto" w:fill="FFFFFF"/>
        </w:rPr>
        <w:t>箭头图标，在弹出的窗口中选择Script Generator（脚本生成器），将</w:t>
      </w:r>
      <w:r>
        <w:rPr>
          <w:rFonts w:hint="eastAsia"/>
          <w:color w:val="000000"/>
          <w:sz w:val="24"/>
          <w:shd w:val="clear" w:color="auto" w:fill="FFFFFF"/>
          <w:lang w:val="en-US" w:eastAsia="zh-CN"/>
        </w:rPr>
        <w:t>搭建</w:t>
      </w:r>
      <w:r>
        <w:rPr>
          <w:color w:val="000000"/>
          <w:sz w:val="24"/>
          <w:shd w:val="clear" w:color="auto" w:fill="FFFFFF"/>
        </w:rPr>
        <w:t>好的</w:t>
      </w:r>
      <w:r>
        <w:rPr>
          <w:rFonts w:hint="eastAsia"/>
          <w:color w:val="000000"/>
          <w:sz w:val="24"/>
          <w:shd w:val="clear" w:color="auto" w:fill="FFFFFF"/>
          <w:lang w:val="en-US" w:eastAsia="zh-CN"/>
        </w:rPr>
        <w:t>晶体</w:t>
      </w:r>
      <w:r>
        <w:rPr>
          <w:color w:val="000000"/>
          <w:sz w:val="24"/>
          <w:shd w:val="clear" w:color="auto" w:fill="FFFFFF"/>
        </w:rPr>
        <w:t>结构模型导入此模块。在</w:t>
      </w:r>
      <w:r>
        <w:rPr>
          <w:rFonts w:hint="eastAsia"/>
          <w:color w:val="000000"/>
          <w:sz w:val="24"/>
          <w:shd w:val="clear" w:color="auto" w:fill="FFFFFF"/>
          <w:lang w:val="en-US" w:eastAsia="zh-CN"/>
        </w:rPr>
        <w:t>[</w:t>
      </w:r>
      <w:r>
        <w:rPr>
          <w:color w:val="000000"/>
          <w:sz w:val="24"/>
          <w:shd w:val="clear" w:color="auto" w:fill="FFFFFF"/>
        </w:rPr>
        <w:t>Script Generator</w:t>
      </w:r>
      <w:r>
        <w:rPr>
          <w:rFonts w:hint="eastAsia"/>
          <w:color w:val="000000"/>
          <w:sz w:val="24"/>
          <w:shd w:val="clear" w:color="auto" w:fill="FFFFFF"/>
          <w:lang w:val="en-US" w:eastAsia="zh-CN"/>
        </w:rPr>
        <w:t>]窗口</w:t>
      </w:r>
      <w:r>
        <w:rPr>
          <w:color w:val="000000"/>
          <w:sz w:val="24"/>
          <w:shd w:val="clear" w:color="auto" w:fill="FFFFFF"/>
        </w:rPr>
        <w:t>下双击blocks下面相应的图标执行以下步骤</w:t>
      </w:r>
      <w:r>
        <w:rPr>
          <w:rFonts w:hint="eastAsia"/>
          <w:color w:val="000000"/>
          <w:sz w:val="24"/>
          <w:shd w:val="clear" w:color="auto" w:fill="FFFFFF"/>
          <w:lang w:eastAsia="zh-CN"/>
        </w:rPr>
        <w:t>（</w:t>
      </w:r>
      <w:r>
        <w:rPr>
          <w:rFonts w:hint="eastAsia"/>
          <w:color w:val="000000"/>
          <w:sz w:val="24"/>
          <w:shd w:val="clear" w:color="auto" w:fill="FFFFFF"/>
          <w:lang w:val="en-US" w:eastAsia="zh-CN"/>
        </w:rPr>
        <w:t>以纵向掺杂为例进行说明</w:t>
      </w:r>
      <w:r>
        <w:rPr>
          <w:rFonts w:hint="eastAsia"/>
          <w:color w:val="000000"/>
          <w:sz w:val="24"/>
          <w:shd w:val="clear" w:color="auto" w:fill="FFFFFF"/>
          <w:lang w:eastAsia="zh-CN"/>
        </w:rPr>
        <w:t>）</w:t>
      </w:r>
      <w:r>
        <w:rPr>
          <w:color w:val="000000"/>
          <w:sz w:val="24"/>
          <w:shd w:val="clear" w:color="auto"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color w:val="000000"/>
          <w:sz w:val="24"/>
          <w:shd w:val="clear" w:color="auto" w:fill="FFFFFF"/>
        </w:rPr>
      </w:pPr>
      <w:r>
        <w:rPr>
          <w:rFonts w:hint="eastAsia"/>
          <w:color w:val="000000"/>
          <w:sz w:val="24"/>
          <w:shd w:val="clear" w:color="auto" w:fill="FFFFFF"/>
          <w:lang w:val="en-US" w:eastAsia="zh-CN"/>
        </w:rPr>
        <w:t>1、双击</w:t>
      </w:r>
      <w:r>
        <w:rPr>
          <w:color w:val="000000"/>
          <w:sz w:val="24"/>
          <w:shd w:val="clear" w:color="auto" w:fill="FFFFFF"/>
        </w:rPr>
        <w:t>New calculator（新的计算器脚本）</w:t>
      </w:r>
      <w:r>
        <w:rPr>
          <w:rFonts w:hint="eastAsia"/>
          <w:color w:val="000000"/>
          <w:sz w:val="24"/>
          <w:shd w:val="clear" w:color="auto" w:fill="FFFFFF"/>
          <w:lang w:val="en-US" w:eastAsia="zh-CN"/>
        </w:rPr>
        <w:t>添加至Script下</w:t>
      </w:r>
      <w:r>
        <w:rPr>
          <w:color w:val="000000"/>
          <w:sz w:val="24"/>
          <w:shd w:val="clear" w:color="auto"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eastAsia="宋体"/>
          <w:color w:val="000000"/>
          <w:sz w:val="24"/>
          <w:shd w:val="clear" w:color="auto" w:fill="FFFFFF"/>
          <w:lang w:val="en-US" w:eastAsia="zh-CN"/>
        </w:rPr>
      </w:pPr>
      <w:r>
        <w:rPr>
          <w:rFonts w:hint="eastAsia"/>
          <w:color w:val="000000"/>
          <w:sz w:val="24"/>
          <w:shd w:val="clear" w:color="auto" w:fill="FFFFFF"/>
          <w:lang w:val="en-US" w:eastAsia="zh-CN"/>
        </w:rPr>
        <w:t>2、双击</w:t>
      </w:r>
      <w:r>
        <w:rPr>
          <w:color w:val="000000"/>
          <w:sz w:val="24"/>
          <w:shd w:val="clear" w:color="auto" w:fill="FFFFFF"/>
        </w:rPr>
        <w:t>Analysis选择Bandstructure</w:t>
      </w:r>
      <w:r>
        <w:rPr>
          <w:rFonts w:hint="eastAsia"/>
          <w:color w:val="000000"/>
          <w:sz w:val="24"/>
          <w:shd w:val="clear" w:color="auto" w:fill="FFFFFF"/>
          <w:lang w:val="en-US" w:eastAsia="zh-CN"/>
        </w:rPr>
        <w:t>添加至Script下</w:t>
      </w:r>
      <w:r>
        <w:rPr>
          <w:color w:val="000000"/>
          <w:sz w:val="24"/>
          <w:shd w:val="clear" w:color="auto" w:fill="FFFFFF"/>
        </w:rPr>
        <w:t>，计算</w:t>
      </w:r>
      <w:r>
        <w:rPr>
          <w:rFonts w:hint="eastAsia"/>
          <w:color w:val="000000"/>
          <w:sz w:val="24"/>
          <w:shd w:val="clear" w:color="auto" w:fill="FFFFFF"/>
          <w:lang w:val="en-US" w:eastAsia="zh-CN"/>
        </w:rPr>
        <w:t>晶体结构</w:t>
      </w:r>
      <w:r>
        <w:rPr>
          <w:color w:val="000000"/>
          <w:sz w:val="24"/>
          <w:shd w:val="clear" w:color="auto" w:fill="FFFFFF"/>
        </w:rPr>
        <w:t>的能带结构</w:t>
      </w:r>
      <w:r>
        <w:rPr>
          <w:rFonts w:hint="eastAsia"/>
          <w:color w:val="000000"/>
          <w:sz w:val="24"/>
          <w:shd w:val="clear" w:color="auto" w:fill="FFFFFF"/>
          <w:lang w:eastAsia="zh-CN"/>
        </w:rPr>
        <w:t>，</w:t>
      </w:r>
      <w:r>
        <w:rPr>
          <w:rFonts w:hint="eastAsia"/>
          <w:color w:val="000000"/>
          <w:sz w:val="24"/>
          <w:shd w:val="clear" w:color="auto" w:fill="FFFFFF"/>
          <w:lang w:val="en-US" w:eastAsia="zh-CN"/>
        </w:rPr>
        <w:t>同时选择</w:t>
      </w:r>
      <w:r>
        <w:rPr>
          <w:color w:val="000000"/>
          <w:sz w:val="24"/>
          <w:shd w:val="clear" w:color="auto" w:fill="FFFFFF"/>
        </w:rPr>
        <w:t xml:space="preserve">Density </w:t>
      </w:r>
      <w:r>
        <w:rPr>
          <w:rFonts w:hint="eastAsia"/>
          <w:color w:val="000000"/>
          <w:sz w:val="24"/>
          <w:shd w:val="clear" w:color="auto" w:fill="FFFFFF"/>
          <w:lang w:val="en-US" w:eastAsia="zh-CN"/>
        </w:rPr>
        <w:t>O</w:t>
      </w:r>
      <w:r>
        <w:rPr>
          <w:color w:val="000000"/>
          <w:sz w:val="24"/>
          <w:shd w:val="clear" w:color="auto" w:fill="FFFFFF"/>
        </w:rPr>
        <w:t>f States</w:t>
      </w:r>
      <w:r>
        <w:rPr>
          <w:rFonts w:hint="eastAsia"/>
          <w:color w:val="000000"/>
          <w:sz w:val="24"/>
          <w:shd w:val="clear" w:color="auto" w:fill="FFFFFF"/>
          <w:lang w:val="en-US" w:eastAsia="zh-CN"/>
        </w:rPr>
        <w:t>添加至Script下</w:t>
      </w:r>
      <w:r>
        <w:rPr>
          <w:color w:val="000000"/>
          <w:sz w:val="24"/>
          <w:shd w:val="clear" w:color="auto" w:fill="FFFFFF"/>
        </w:rPr>
        <w:t>，计算体系的态密度；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right="0" w:rightChars="0" w:hanging="240" w:hangingChars="100"/>
        <w:jc w:val="both"/>
        <w:textAlignment w:val="auto"/>
        <w:outlineLvl w:val="9"/>
        <w:rPr>
          <w:rFonts w:hint="eastAsia"/>
          <w:color w:val="000000"/>
          <w:sz w:val="24"/>
          <w:shd w:val="clear" w:color="auto" w:fill="FFFFFF"/>
          <w:lang w:val="en-US" w:eastAsia="zh-CN"/>
        </w:rPr>
      </w:pPr>
      <w:r>
        <w:rPr>
          <w:color w:val="000000"/>
          <w:sz w:val="24"/>
          <w:shd w:val="clear" w:color="auto" w:fill="FFFFFF"/>
        </w:rPr>
        <w:t>3、</w:t>
      </w:r>
      <w:r>
        <w:rPr>
          <w:rFonts w:hint="eastAsia"/>
          <w:color w:val="000000"/>
          <w:sz w:val="24"/>
          <w:shd w:val="clear" w:color="auto" w:fill="FFFFFF"/>
          <w:lang w:val="en-US" w:eastAsia="zh-CN"/>
        </w:rPr>
        <w:t>将</w:t>
      </w:r>
      <w:r>
        <w:rPr>
          <w:color w:val="000000"/>
          <w:sz w:val="24"/>
          <w:shd w:val="clear" w:color="auto" w:fill="FFFFFF"/>
        </w:rPr>
        <w:t>左下角Default output file一栏中</w:t>
      </w:r>
      <w:r>
        <w:rPr>
          <w:rFonts w:hint="eastAsia"/>
          <w:color w:val="000000"/>
          <w:sz w:val="24"/>
          <w:shd w:val="clear" w:color="auto" w:fill="FFFFFF"/>
          <w:lang w:val="en-US" w:eastAsia="zh-CN"/>
        </w:rPr>
        <w:t>默认的文件名改成</w:t>
      </w:r>
      <w:r>
        <w:rPr>
          <w:color w:val="000000"/>
          <w:sz w:val="24"/>
          <w:shd w:val="clear" w:color="auto" w:fill="FFFFFF"/>
        </w:rPr>
        <w:t>便于自己</w:t>
      </w:r>
      <w:r>
        <w:rPr>
          <w:rFonts w:hint="eastAsia"/>
          <w:color w:val="000000"/>
          <w:sz w:val="24"/>
          <w:shd w:val="clear" w:color="auto" w:fill="FFFFFF"/>
          <w:lang w:val="en-US" w:eastAsia="zh-CN"/>
        </w:rPr>
        <w:t>寻找</w:t>
      </w:r>
      <w:r>
        <w:rPr>
          <w:color w:val="000000"/>
          <w:sz w:val="24"/>
          <w:shd w:val="clear" w:color="auto" w:fill="FFFFFF"/>
        </w:rPr>
        <w:t>的文件名，选择一个路径作为计算结果输出和保存的路径。</w:t>
      </w:r>
      <w:r>
        <w:rPr>
          <w:rFonts w:hint="eastAsia"/>
          <w:color w:val="000000"/>
          <w:sz w:val="24"/>
          <w:shd w:val="clear" w:color="auto" w:fill="FFFFFF"/>
          <w:lang w:eastAsia="zh-CN"/>
        </w:rPr>
        <w:t>如图</w:t>
      </w:r>
      <w:r>
        <w:rPr>
          <w:rFonts w:hint="eastAsia"/>
          <w:color w:val="000000"/>
          <w:sz w:val="24"/>
          <w:shd w:val="clear" w:color="auto" w:fill="FFFFFF"/>
          <w:lang w:val="en-US" w:eastAsia="zh-CN"/>
        </w:rPr>
        <w:t>4.2所示；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eastAsia="宋体"/>
          <w:lang w:eastAsia="zh-CN"/>
        </w:rPr>
      </w:pPr>
      <w:r>
        <w:rPr>
          <w:rFonts w:hint="eastAsia" w:eastAsia="宋体"/>
          <w:lang w:eastAsia="zh-CN"/>
        </w:rPr>
        <w:drawing>
          <wp:inline distT="0" distB="0" distL="114300" distR="114300">
            <wp:extent cx="5754370" cy="3037840"/>
            <wp:effectExtent l="0" t="0" r="17780" b="10160"/>
            <wp:docPr id="88" name="图片 88" descr="c-B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c-BNz"/>
                    <pic:cNvPicPr>
                      <a:picLocks noChangeAspect="1"/>
                    </pic:cNvPicPr>
                  </pic:nvPicPr>
                  <pic:blipFill>
                    <a:blip r:embed="rId39"/>
                    <a:stretch>
                      <a:fillRect/>
                    </a:stretch>
                  </pic:blipFill>
                  <pic:spPr>
                    <a:xfrm>
                      <a:off x="0" y="0"/>
                      <a:ext cx="5754370" cy="30378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szCs w:val="32"/>
          <w:lang w:val="en-US" w:eastAsia="zh-CN"/>
        </w:rPr>
      </w:pPr>
      <w:r>
        <w:rPr>
          <w:rFonts w:hint="eastAsia"/>
          <w:b/>
          <w:bCs/>
          <w:sz w:val="24"/>
          <w:szCs w:val="32"/>
          <w:lang w:val="en-US" w:eastAsia="zh-CN"/>
        </w:rPr>
        <w:t>图4.2 能带和态密度计算的参数设置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t>4、双击打开</w:t>
      </w:r>
      <w:r>
        <w:rPr>
          <w:color w:val="000000"/>
          <w:sz w:val="24"/>
          <w:shd w:val="clear" w:color="auto" w:fill="FFFFFF"/>
        </w:rPr>
        <w:t>New calculator</w:t>
      </w:r>
      <w:r>
        <w:rPr>
          <w:rFonts w:hint="eastAsia"/>
          <w:color w:val="000000"/>
          <w:sz w:val="24"/>
          <w:shd w:val="clear" w:color="auto" w:fill="FFFFFF"/>
          <w:lang w:val="en-US" w:eastAsia="zh-CN"/>
        </w:rPr>
        <w:t>模块</w:t>
      </w:r>
      <w:r>
        <w:rPr>
          <w:rFonts w:hint="eastAsia"/>
          <w:color w:val="000000"/>
          <w:sz w:val="24"/>
          <w:shd w:val="clear" w:color="auto" w:fill="FFFFFF"/>
          <w:lang w:eastAsia="zh-CN"/>
        </w:rPr>
        <w:t>，</w:t>
      </w:r>
      <w:r>
        <w:rPr>
          <w:color w:val="000000"/>
          <w:sz w:val="24"/>
          <w:shd w:val="clear" w:color="auto" w:fill="FFFFFF"/>
        </w:rPr>
        <w:t>在calculators一栏中选择</w:t>
      </w:r>
      <w:r>
        <w:rPr>
          <w:rFonts w:hint="eastAsia"/>
          <w:color w:val="000000"/>
          <w:sz w:val="24"/>
          <w:shd w:val="clear" w:color="auto" w:fill="FFFFFF"/>
          <w:lang w:val="en-US" w:eastAsia="zh-CN"/>
        </w:rPr>
        <w:t>系统默认的</w:t>
      </w:r>
      <w:r>
        <w:rPr>
          <w:color w:val="000000"/>
          <w:sz w:val="24"/>
          <w:shd w:val="clear" w:color="auto" w:fill="FFFFFF"/>
        </w:rPr>
        <w:t>ATK-DFT</w:t>
      </w:r>
      <w:r>
        <w:rPr>
          <w:rFonts w:hint="eastAsia"/>
          <w:color w:val="000000"/>
          <w:sz w:val="24"/>
          <w:shd w:val="clear" w:color="auto" w:fill="FFFFFF"/>
          <w:lang w:val="en-US" w:eastAsia="zh-CN"/>
        </w:rPr>
        <w:t>计算器</w:t>
      </w:r>
      <w:r>
        <w:rPr>
          <w:rFonts w:hint="eastAsia"/>
          <w:color w:val="000000"/>
          <w:sz w:val="24"/>
          <w:shd w:val="clear" w:color="auto" w:fill="FFFFFF"/>
          <w:lang w:eastAsia="zh-CN"/>
        </w:rPr>
        <w:t>；</w:t>
      </w:r>
      <w:r>
        <w:rPr>
          <w:rFonts w:hint="eastAsia"/>
          <w:color w:val="000000"/>
          <w:sz w:val="24"/>
          <w:shd w:val="clear" w:color="auto" w:fill="FFFFFF"/>
          <w:lang w:val="en-US" w:eastAsia="zh-CN"/>
        </w:rPr>
        <w:t>在calculator setting下选择LCAO basis set，将碳原子、氢原子、硼原子以及氮原子的basis type都改成SingleZeta，目的是缩短计算时间；由于Z</w:t>
      </w:r>
      <w:r>
        <w:rPr>
          <w:color w:val="000000"/>
          <w:sz w:val="24"/>
          <w:shd w:val="clear" w:color="auto" w:fill="FFFFFF"/>
        </w:rPr>
        <w:t>方向为周期方向，</w:t>
      </w:r>
      <w:r>
        <w:rPr>
          <w:rFonts w:hint="eastAsia"/>
          <w:color w:val="000000"/>
          <w:sz w:val="24"/>
          <w:shd w:val="clear" w:color="auto" w:fill="FFFFFF"/>
          <w:lang w:val="en-US" w:eastAsia="zh-CN"/>
        </w:rPr>
        <w:t>需要比较多的K点</w:t>
      </w:r>
      <w:r>
        <w:rPr>
          <w:color w:val="000000"/>
          <w:sz w:val="24"/>
          <w:shd w:val="clear" w:color="auto" w:fill="FFFFFF"/>
        </w:rPr>
        <w:t>，故将K-point sampling设置为1×1×</w:t>
      </w:r>
      <w:r>
        <w:rPr>
          <w:rFonts w:hint="eastAsia"/>
          <w:color w:val="000000"/>
          <w:sz w:val="24"/>
          <w:shd w:val="clear" w:color="auto" w:fill="FFFFFF"/>
          <w:lang w:val="en-US" w:eastAsia="zh-CN"/>
        </w:rPr>
        <w:t>100；如图4.3所示；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drawing>
          <wp:inline distT="0" distB="0" distL="114300" distR="114300">
            <wp:extent cx="3418840" cy="2306955"/>
            <wp:effectExtent l="0" t="0" r="10160" b="17145"/>
            <wp:docPr id="110" name="图片 110"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1-6"/>
                    <pic:cNvPicPr>
                      <a:picLocks noChangeAspect="1"/>
                    </pic:cNvPicPr>
                  </pic:nvPicPr>
                  <pic:blipFill>
                    <a:blip r:embed="rId40"/>
                    <a:stretch>
                      <a:fillRect/>
                    </a:stretch>
                  </pic:blipFill>
                  <pic:spPr>
                    <a:xfrm>
                      <a:off x="0" y="0"/>
                      <a:ext cx="3418840" cy="2306955"/>
                    </a:xfrm>
                    <a:prstGeom prst="rect">
                      <a:avLst/>
                    </a:prstGeom>
                  </pic:spPr>
                </pic:pic>
              </a:graphicData>
            </a:graphic>
          </wp:inline>
        </w:drawing>
      </w:r>
      <w:r>
        <w:rPr>
          <w:rFonts w:hint="eastAsia"/>
          <w:color w:val="000000"/>
          <w:sz w:val="24"/>
          <w:shd w:val="clear" w:color="auto" w:fill="FFFFFF"/>
          <w:lang w:val="en-US" w:eastAsia="zh-CN"/>
        </w:rPr>
        <w:drawing>
          <wp:inline distT="0" distB="0" distL="114300" distR="114300">
            <wp:extent cx="2418715" cy="609600"/>
            <wp:effectExtent l="0" t="0" r="635" b="0"/>
            <wp:docPr id="84" name="图片 8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1-2"/>
                    <pic:cNvPicPr>
                      <a:picLocks noChangeAspect="1"/>
                    </pic:cNvPicPr>
                  </pic:nvPicPr>
                  <pic:blipFill>
                    <a:blip r:embed="rId18"/>
                    <a:stretch>
                      <a:fillRect/>
                    </a:stretch>
                  </pic:blipFill>
                  <pic:spPr>
                    <a:xfrm>
                      <a:off x="0" y="0"/>
                      <a:ext cx="2418715" cy="6096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center"/>
        <w:textAlignment w:val="auto"/>
        <w:outlineLvl w:val="9"/>
        <w:rPr>
          <w:rFonts w:hint="eastAsia"/>
          <w:b/>
          <w:bCs/>
          <w:color w:val="000000"/>
          <w:sz w:val="24"/>
          <w:shd w:val="clear" w:color="auto" w:fill="FFFFFF"/>
          <w:lang w:val="en-US" w:eastAsia="zh-CN"/>
        </w:rPr>
      </w:pPr>
      <w:r>
        <w:rPr>
          <w:rFonts w:hint="eastAsia"/>
          <w:b/>
          <w:bCs/>
          <w:color w:val="000000"/>
          <w:sz w:val="24"/>
          <w:shd w:val="clear" w:color="auto" w:fill="FFFFFF"/>
          <w:lang w:val="en-US" w:eastAsia="zh-CN"/>
        </w:rPr>
        <w:t>图4.3（a）（b）  New calculator模块参数确定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t>5、双击打开Bandstrcture模块，将point pr.segment调高至50,其他参数为默认值；</w:t>
      </w:r>
      <w:r>
        <w:rPr>
          <w:color w:val="000000"/>
          <w:sz w:val="24"/>
          <w:shd w:val="clear" w:color="auto" w:fill="FFFFFF"/>
        </w:rPr>
        <w:t xml:space="preserve">Density </w:t>
      </w:r>
      <w:r>
        <w:rPr>
          <w:rFonts w:hint="eastAsia"/>
          <w:color w:val="000000"/>
          <w:sz w:val="24"/>
          <w:shd w:val="clear" w:color="auto" w:fill="FFFFFF"/>
          <w:lang w:val="en-US" w:eastAsia="zh-CN"/>
        </w:rPr>
        <w:t>O</w:t>
      </w:r>
      <w:r>
        <w:rPr>
          <w:color w:val="000000"/>
          <w:sz w:val="24"/>
          <w:shd w:val="clear" w:color="auto" w:fill="FFFFFF"/>
        </w:rPr>
        <w:t>f States</w:t>
      </w:r>
      <w:r>
        <w:rPr>
          <w:rFonts w:hint="eastAsia"/>
          <w:color w:val="000000"/>
          <w:sz w:val="24"/>
          <w:shd w:val="clear" w:color="auto" w:fill="FFFFFF"/>
          <w:lang w:val="en-US" w:eastAsia="zh-CN"/>
        </w:rPr>
        <w:t>模块参数均采用默认设置即可，如图4.4所示。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left"/>
        <w:textAlignment w:val="auto"/>
        <w:outlineLvl w:val="9"/>
        <w:rPr>
          <w:rFonts w:hint="eastAsia"/>
          <w:color w:val="000000"/>
          <w:sz w:val="24"/>
          <w:shd w:val="clear" w:color="auto" w:fill="FFFFFF"/>
          <w:lang w:val="en-US" w:eastAsia="zh-CN"/>
        </w:rPr>
      </w:pPr>
      <w:r>
        <w:rPr>
          <w:rFonts w:hint="eastAsia"/>
          <w:color w:val="000000"/>
          <w:sz w:val="24"/>
          <w:shd w:val="clear" w:color="auto" w:fill="FFFFFF"/>
          <w:lang w:val="en-US" w:eastAsia="zh-CN"/>
        </w:rPr>
        <w:drawing>
          <wp:inline distT="0" distB="0" distL="114300" distR="114300">
            <wp:extent cx="2924810" cy="2376805"/>
            <wp:effectExtent l="0" t="0" r="8890" b="4445"/>
            <wp:docPr id="85" name="图片 85"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1-3"/>
                    <pic:cNvPicPr>
                      <a:picLocks noChangeAspect="1"/>
                    </pic:cNvPicPr>
                  </pic:nvPicPr>
                  <pic:blipFill>
                    <a:blip r:embed="rId19"/>
                    <a:stretch>
                      <a:fillRect/>
                    </a:stretch>
                  </pic:blipFill>
                  <pic:spPr>
                    <a:xfrm>
                      <a:off x="0" y="0"/>
                      <a:ext cx="2924810" cy="2376805"/>
                    </a:xfrm>
                    <a:prstGeom prst="rect">
                      <a:avLst/>
                    </a:prstGeom>
                  </pic:spPr>
                </pic:pic>
              </a:graphicData>
            </a:graphic>
          </wp:inline>
        </w:drawing>
      </w:r>
      <w:r>
        <w:rPr>
          <w:rFonts w:hint="eastAsia"/>
          <w:color w:val="000000"/>
          <w:sz w:val="24"/>
          <w:shd w:val="clear" w:color="auto" w:fill="FFFFFF"/>
          <w:lang w:val="en-US" w:eastAsia="zh-CN"/>
        </w:rPr>
        <w:drawing>
          <wp:inline distT="0" distB="0" distL="114300" distR="114300">
            <wp:extent cx="2927350" cy="2362835"/>
            <wp:effectExtent l="0" t="0" r="6350" b="18415"/>
            <wp:docPr id="86" name="图片 86"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1-4"/>
                    <pic:cNvPicPr>
                      <a:picLocks noChangeAspect="1"/>
                    </pic:cNvPicPr>
                  </pic:nvPicPr>
                  <pic:blipFill>
                    <a:blip r:embed="rId20"/>
                    <a:stretch>
                      <a:fillRect/>
                    </a:stretch>
                  </pic:blipFill>
                  <pic:spPr>
                    <a:xfrm>
                      <a:off x="0" y="0"/>
                      <a:ext cx="2927350" cy="23628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center"/>
        <w:textAlignment w:val="auto"/>
        <w:outlineLvl w:val="9"/>
        <w:rPr>
          <w:rFonts w:hint="eastAsia"/>
          <w:b/>
          <w:bCs/>
          <w:color w:val="000000"/>
          <w:sz w:val="24"/>
          <w:shd w:val="clear" w:color="auto" w:fill="FFFFFF"/>
          <w:lang w:val="en-US" w:eastAsia="zh-CN"/>
        </w:rPr>
      </w:pPr>
      <w:r>
        <w:rPr>
          <w:rFonts w:hint="eastAsia"/>
          <w:b/>
          <w:bCs/>
          <w:color w:val="000000"/>
          <w:sz w:val="24"/>
          <w:shd w:val="clear" w:color="auto" w:fill="FFFFFF"/>
          <w:lang w:val="en-US" w:eastAsia="zh-CN"/>
        </w:rPr>
        <w:t>图4.4（a）（b）  能带和态密度模块参数确定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val="0"/>
          <w:bCs w:val="0"/>
          <w:color w:val="000000"/>
          <w:sz w:val="24"/>
          <w:shd w:val="clear" w:color="auto" w:fill="FFFFFF"/>
          <w:lang w:val="en-US" w:eastAsia="zh-CN"/>
        </w:rPr>
      </w:pPr>
      <w:r>
        <w:rPr>
          <w:rFonts w:hint="eastAsia"/>
          <w:b w:val="0"/>
          <w:bCs w:val="0"/>
          <w:color w:val="000000"/>
          <w:sz w:val="24"/>
          <w:shd w:val="clear" w:color="auto" w:fill="FFFFFF"/>
          <w:lang w:val="en-US" w:eastAsia="zh-CN"/>
        </w:rPr>
        <w:t>6、单击[</w:t>
      </w:r>
      <w:r>
        <w:rPr>
          <w:color w:val="000000"/>
          <w:sz w:val="24"/>
          <w:shd w:val="clear" w:color="auto" w:fill="FFFFFF"/>
        </w:rPr>
        <w:t>Script Generator</w:t>
      </w:r>
      <w:r>
        <w:rPr>
          <w:rFonts w:hint="eastAsia"/>
          <w:b w:val="0"/>
          <w:bCs w:val="0"/>
          <w:color w:val="000000"/>
          <w:sz w:val="24"/>
          <w:shd w:val="clear" w:color="auto" w:fill="FFFFFF"/>
          <w:lang w:val="en-US" w:eastAsia="zh-CN"/>
        </w:rPr>
        <w:t>]右下角的箭头图标，在弹出的窗口中选择Job Manager（任务管理器），找到[Job Manager]窗口中的Actions一栏并单击三角形图标，此时程序在log窗口开始运行；程序运行结束后，在VNL主界面找到相对应的文件，单击后在Result Browser窗口下分别单击Bandstrcture和</w:t>
      </w:r>
      <w:r>
        <w:rPr>
          <w:color w:val="000000"/>
          <w:sz w:val="24"/>
          <w:shd w:val="clear" w:color="auto" w:fill="FFFFFF"/>
        </w:rPr>
        <w:t>Density</w:t>
      </w:r>
      <w:r>
        <w:rPr>
          <w:rFonts w:hint="eastAsia"/>
          <w:color w:val="000000"/>
          <w:sz w:val="24"/>
          <w:shd w:val="clear" w:color="auto" w:fill="FFFFFF"/>
          <w:lang w:val="en-US" w:eastAsia="zh-CN"/>
        </w:rPr>
        <w:t>O</w:t>
      </w:r>
      <w:r>
        <w:rPr>
          <w:color w:val="000000"/>
          <w:sz w:val="24"/>
          <w:shd w:val="clear" w:color="auto" w:fill="FFFFFF"/>
        </w:rPr>
        <w:t>fStates</w:t>
      </w:r>
      <w:r>
        <w:rPr>
          <w:rFonts w:hint="eastAsia"/>
          <w:b w:val="0"/>
          <w:bCs w:val="0"/>
          <w:color w:val="000000"/>
          <w:sz w:val="24"/>
          <w:shd w:val="clear" w:color="auto" w:fill="FFFFFF"/>
          <w:lang w:val="en-US" w:eastAsia="zh-CN"/>
        </w:rPr>
        <w:t>就得到了对应的石墨</w:t>
      </w:r>
      <w:r>
        <w:rPr>
          <w:rFonts w:hint="eastAsia" w:ascii="宋体" w:hAnsi="宋体" w:eastAsia="宋体" w:cs="宋体"/>
          <w:b w:val="0"/>
          <w:bCs w:val="0"/>
          <w:color w:val="000000"/>
          <w:sz w:val="24"/>
          <w:shd w:val="clear" w:color="auto" w:fill="FFFFFF"/>
          <w:lang w:val="en-US" w:eastAsia="zh-CN"/>
        </w:rPr>
        <w:t>烯/</w:t>
      </w:r>
      <w:r>
        <w:rPr>
          <w:rFonts w:hint="eastAsia"/>
          <w:b w:val="0"/>
          <w:bCs w:val="0"/>
          <w:color w:val="000000"/>
          <w:sz w:val="24"/>
          <w:shd w:val="clear" w:color="auto" w:fill="FFFFFF"/>
          <w:lang w:val="en-US" w:eastAsia="zh-CN"/>
        </w:rPr>
        <w:t>h-BN异质结构的能带结构图和态密度图。如图4.5和4.6所示。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8"/>
          <w:szCs w:val="28"/>
          <w:lang w:val="en-US" w:eastAsia="zh-CN"/>
        </w:rPr>
      </w:pPr>
      <w:r>
        <w:rPr>
          <w:rFonts w:hint="eastAsia"/>
          <w:b/>
          <w:bCs/>
          <w:sz w:val="28"/>
          <w:szCs w:val="28"/>
          <w:lang w:val="en-US" w:eastAsia="zh-CN"/>
        </w:rPr>
        <w:t>4.3 电子结构结果分析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pPr>
      <w:r>
        <w:drawing>
          <wp:inline distT="0" distB="0" distL="114300" distR="114300">
            <wp:extent cx="1962150" cy="3266440"/>
            <wp:effectExtent l="0" t="0" r="0" b="10160"/>
            <wp:docPr id="4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pic:cNvPicPr>
                      <a:picLocks noChangeAspect="1"/>
                    </pic:cNvPicPr>
                  </pic:nvPicPr>
                  <pic:blipFill>
                    <a:blip r:embed="rId41"/>
                    <a:stretch>
                      <a:fillRect/>
                    </a:stretch>
                  </pic:blipFill>
                  <pic:spPr>
                    <a:xfrm>
                      <a:off x="0" y="0"/>
                      <a:ext cx="1962150" cy="3266440"/>
                    </a:xfrm>
                    <a:prstGeom prst="rect">
                      <a:avLst/>
                    </a:prstGeom>
                    <a:noFill/>
                    <a:ln w="9525">
                      <a:noFill/>
                    </a:ln>
                  </pic:spPr>
                </pic:pic>
              </a:graphicData>
            </a:graphic>
          </wp:inline>
        </w:drawing>
      </w:r>
      <w:r>
        <w:drawing>
          <wp:inline distT="0" distB="0" distL="114300" distR="114300">
            <wp:extent cx="1895475" cy="3295015"/>
            <wp:effectExtent l="0" t="0" r="9525" b="635"/>
            <wp:docPr id="4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3"/>
                    <pic:cNvPicPr>
                      <a:picLocks noChangeAspect="1"/>
                    </pic:cNvPicPr>
                  </pic:nvPicPr>
                  <pic:blipFill>
                    <a:blip r:embed="rId42"/>
                    <a:stretch>
                      <a:fillRect/>
                    </a:stretch>
                  </pic:blipFill>
                  <pic:spPr>
                    <a:xfrm>
                      <a:off x="0" y="0"/>
                      <a:ext cx="1895475" cy="3295015"/>
                    </a:xfrm>
                    <a:prstGeom prst="rect">
                      <a:avLst/>
                    </a:prstGeom>
                    <a:noFill/>
                    <a:ln w="9525">
                      <a:noFill/>
                    </a:ln>
                  </pic:spPr>
                </pic:pic>
              </a:graphicData>
            </a:graphic>
          </wp:inline>
        </w:drawing>
      </w:r>
      <w:r>
        <w:drawing>
          <wp:inline distT="0" distB="0" distL="114300" distR="114300">
            <wp:extent cx="1866900" cy="3275965"/>
            <wp:effectExtent l="0" t="0" r="0" b="635"/>
            <wp:docPr id="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pic:cNvPicPr>
                      <a:picLocks noChangeAspect="1"/>
                    </pic:cNvPicPr>
                  </pic:nvPicPr>
                  <pic:blipFill>
                    <a:blip r:embed="rId43"/>
                    <a:stretch>
                      <a:fillRect/>
                    </a:stretch>
                  </pic:blipFill>
                  <pic:spPr>
                    <a:xfrm>
                      <a:off x="0" y="0"/>
                      <a:ext cx="1866900" cy="32759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b/>
          <w:bCs/>
          <w:sz w:val="24"/>
          <w:szCs w:val="32"/>
          <w:lang w:val="en-US" w:eastAsia="zh-CN"/>
        </w:rPr>
      </w:pPr>
      <w:r>
        <w:rPr>
          <w:rFonts w:hint="eastAsia" w:ascii="宋体" w:hAnsi="宋体" w:eastAsia="宋体" w:cs="宋体"/>
          <w:b/>
          <w:bCs/>
          <w:sz w:val="24"/>
          <w:szCs w:val="32"/>
          <w:lang w:val="en-US" w:eastAsia="zh-CN"/>
        </w:rPr>
        <w:t>图</w:t>
      </w:r>
      <w:r>
        <w:rPr>
          <w:rFonts w:hint="default" w:ascii="Times New Roman" w:hAnsi="Times New Roman" w:eastAsia="宋体" w:cs="Times New Roman"/>
          <w:b/>
          <w:bCs/>
          <w:sz w:val="24"/>
          <w:szCs w:val="32"/>
          <w:lang w:val="en-US" w:eastAsia="zh-CN"/>
        </w:rPr>
        <w:t>4</w:t>
      </w:r>
      <w:r>
        <w:rPr>
          <w:rFonts w:hint="default" w:ascii="Times New Roman" w:hAnsi="Times New Roman" w:cs="Times New Roman"/>
          <w:b/>
          <w:bCs/>
          <w:sz w:val="24"/>
          <w:szCs w:val="32"/>
          <w:lang w:val="en-US" w:eastAsia="zh-CN"/>
        </w:rPr>
        <w:t>.5(a)-(c)</w:t>
      </w:r>
      <w:r>
        <w:rPr>
          <w:rFonts w:hint="eastAsia" w:cs="Times New Roman"/>
          <w:b/>
          <w:bCs/>
          <w:sz w:val="24"/>
          <w:szCs w:val="32"/>
          <w:lang w:val="en-US" w:eastAsia="zh-CN"/>
        </w:rPr>
        <w:t xml:space="preserve">  </w:t>
      </w:r>
      <w:r>
        <w:rPr>
          <w:rFonts w:hint="eastAsia" w:ascii="宋体" w:hAnsi="宋体" w:cs="宋体"/>
          <w:b/>
          <w:bCs/>
          <w:sz w:val="24"/>
          <w:szCs w:val="32"/>
          <w:lang w:val="en-US" w:eastAsia="zh-CN"/>
        </w:rPr>
        <w:t xml:space="preserve"> 三种不同掺杂形式的石墨烯/</w:t>
      </w:r>
      <w:r>
        <w:rPr>
          <w:rFonts w:hint="default" w:ascii="Times New Roman" w:hAnsi="Times New Roman" w:cs="Times New Roman"/>
          <w:b/>
          <w:bCs/>
          <w:sz w:val="24"/>
          <w:szCs w:val="32"/>
          <w:lang w:val="en-US" w:eastAsia="zh-CN"/>
        </w:rPr>
        <w:t>h-BN</w:t>
      </w:r>
      <w:r>
        <w:rPr>
          <w:rFonts w:hint="eastAsia" w:ascii="宋体" w:hAnsi="宋体" w:cs="宋体"/>
          <w:b/>
          <w:bCs/>
          <w:sz w:val="24"/>
          <w:szCs w:val="32"/>
          <w:lang w:val="en-US" w:eastAsia="zh-CN"/>
        </w:rPr>
        <w:t>异质结的</w:t>
      </w:r>
      <w:r>
        <w:rPr>
          <w:rFonts w:hint="eastAsia" w:ascii="宋体" w:hAnsi="宋体" w:eastAsia="宋体" w:cs="宋体"/>
          <w:b/>
          <w:bCs/>
          <w:sz w:val="24"/>
          <w:szCs w:val="32"/>
          <w:lang w:val="en-US" w:eastAsia="zh-CN"/>
        </w:rPr>
        <w:t>能带结构</w:t>
      </w:r>
      <w:r>
        <w:rPr>
          <w:rFonts w:hint="eastAsia" w:ascii="宋体" w:hAnsi="宋体" w:cs="宋体"/>
          <w:b/>
          <w:bCs/>
          <w:sz w:val="24"/>
          <w:szCs w:val="32"/>
          <w:lang w:val="en-US" w:eastAsia="zh-CN"/>
        </w:rPr>
        <w:t>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b/>
          <w:bCs/>
          <w:sz w:val="24"/>
          <w:szCs w:val="32"/>
          <w:lang w:val="en-US" w:eastAsia="zh-CN"/>
        </w:rPr>
      </w:pPr>
      <w:r>
        <w:rPr>
          <w:rFonts w:hint="eastAsia" w:ascii="宋体" w:hAnsi="宋体" w:cs="宋体"/>
          <w:b/>
          <w:bCs/>
          <w:sz w:val="24"/>
          <w:szCs w:val="32"/>
          <w:lang w:val="en-US" w:eastAsia="zh-CN"/>
        </w:rPr>
        <w:t>其中</w:t>
      </w:r>
      <w:r>
        <w:rPr>
          <w:rFonts w:hint="default" w:ascii="Times New Roman" w:hAnsi="Times New Roman" w:cs="Times New Roman"/>
          <w:b/>
          <w:bCs/>
          <w:sz w:val="24"/>
          <w:szCs w:val="32"/>
          <w:lang w:val="en-US" w:eastAsia="zh-CN"/>
        </w:rPr>
        <w:t>(a)</w:t>
      </w:r>
      <w:r>
        <w:rPr>
          <w:rFonts w:hint="eastAsia" w:ascii="宋体" w:hAnsi="宋体" w:cs="宋体"/>
          <w:b/>
          <w:bCs/>
          <w:sz w:val="24"/>
          <w:szCs w:val="32"/>
          <w:lang w:val="en-US" w:eastAsia="zh-CN"/>
        </w:rPr>
        <w:t>为横向掺杂、</w:t>
      </w:r>
      <w:r>
        <w:rPr>
          <w:rFonts w:hint="default" w:ascii="Times New Roman" w:hAnsi="Times New Roman" w:cs="Times New Roman"/>
          <w:b/>
          <w:bCs/>
          <w:sz w:val="24"/>
          <w:szCs w:val="32"/>
          <w:lang w:val="en-US" w:eastAsia="zh-CN"/>
        </w:rPr>
        <w:t>(b)</w:t>
      </w:r>
      <w:r>
        <w:rPr>
          <w:rFonts w:hint="eastAsia" w:ascii="宋体" w:hAnsi="宋体" w:cs="宋体"/>
          <w:b/>
          <w:bCs/>
          <w:sz w:val="24"/>
          <w:szCs w:val="32"/>
          <w:lang w:val="en-US" w:eastAsia="zh-CN"/>
        </w:rPr>
        <w:t>为纵向掺杂、</w:t>
      </w:r>
      <w:r>
        <w:rPr>
          <w:rFonts w:hint="default" w:ascii="Times New Roman" w:hAnsi="Times New Roman" w:cs="Times New Roman"/>
          <w:b/>
          <w:bCs/>
          <w:sz w:val="24"/>
          <w:szCs w:val="32"/>
          <w:lang w:val="en-US" w:eastAsia="zh-CN"/>
        </w:rPr>
        <w:t>(c)</w:t>
      </w:r>
      <w:r>
        <w:rPr>
          <w:rFonts w:hint="eastAsia" w:ascii="宋体" w:hAnsi="宋体" w:cs="宋体"/>
          <w:b/>
          <w:bCs/>
          <w:sz w:val="24"/>
          <w:szCs w:val="32"/>
          <w:lang w:val="en-US" w:eastAsia="zh-CN"/>
        </w:rPr>
        <w:t>为斜向掺杂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b w:val="0"/>
          <w:bCs w:val="0"/>
          <w:sz w:val="24"/>
          <w:szCs w:val="32"/>
          <w:lang w:val="en-US" w:eastAsia="zh-CN"/>
        </w:rPr>
      </w:pPr>
      <w:r>
        <w:rPr>
          <w:rFonts w:hint="eastAsia"/>
          <w:b w:val="0"/>
          <w:bCs w:val="0"/>
          <w:sz w:val="24"/>
          <w:szCs w:val="32"/>
          <w:lang w:val="en-US" w:eastAsia="zh-CN"/>
        </w:rPr>
        <w:t>能带结构图表明：</w:t>
      </w:r>
      <w:r>
        <w:rPr>
          <w:rFonts w:hint="eastAsia" w:ascii="宋体" w:hAnsi="宋体" w:eastAsia="宋体" w:cs="宋体"/>
          <w:b w:val="0"/>
          <w:bCs w:val="0"/>
          <w:sz w:val="24"/>
          <w:szCs w:val="32"/>
          <w:lang w:val="en-US" w:eastAsia="zh-CN"/>
        </w:rPr>
        <w:t>石墨烯/</w:t>
      </w:r>
      <w:r>
        <w:rPr>
          <w:rFonts w:hint="eastAsia"/>
          <w:b w:val="0"/>
          <w:bCs w:val="0"/>
          <w:sz w:val="24"/>
          <w:szCs w:val="32"/>
          <w:lang w:val="en-US" w:eastAsia="zh-CN"/>
        </w:rPr>
        <w:t>h-BN异质结构的导带和价带在较窄的范围内存在相交区域，说明采用不同方式堆积的石</w:t>
      </w:r>
      <w:r>
        <w:rPr>
          <w:rFonts w:hint="eastAsia" w:ascii="宋体" w:hAnsi="宋体" w:eastAsia="宋体" w:cs="宋体"/>
          <w:b w:val="0"/>
          <w:bCs w:val="0"/>
          <w:sz w:val="24"/>
          <w:szCs w:val="32"/>
          <w:lang w:val="en-US" w:eastAsia="zh-CN"/>
        </w:rPr>
        <w:t>墨烯/</w:t>
      </w:r>
      <w:r>
        <w:rPr>
          <w:rFonts w:hint="eastAsia"/>
          <w:b w:val="0"/>
          <w:bCs w:val="0"/>
          <w:sz w:val="24"/>
          <w:szCs w:val="32"/>
          <w:lang w:val="en-US" w:eastAsia="zh-CN"/>
        </w:rPr>
        <w:t>h-BN异质结构能够打开石墨烯的带隙，虽然其电子运动难度大于石墨烯条带，但是却比石墨烯条带更加适合应用在纳米电路设计中。因此，石墨</w:t>
      </w:r>
      <w:r>
        <w:rPr>
          <w:rFonts w:hint="eastAsia" w:ascii="宋体" w:hAnsi="宋体" w:eastAsia="宋体" w:cs="宋体"/>
          <w:b w:val="0"/>
          <w:bCs w:val="0"/>
          <w:sz w:val="24"/>
          <w:szCs w:val="32"/>
          <w:lang w:val="en-US" w:eastAsia="zh-CN"/>
        </w:rPr>
        <w:t>烯/</w:t>
      </w:r>
      <w:r>
        <w:rPr>
          <w:rFonts w:hint="eastAsia"/>
          <w:b w:val="0"/>
          <w:bCs w:val="0"/>
          <w:sz w:val="24"/>
          <w:szCs w:val="32"/>
          <w:lang w:val="en-US" w:eastAsia="zh-CN"/>
        </w:rPr>
        <w:t>h-BN杂化材料的电子结构特性相比于石墨烯和氮化硼这种单一材料更具优异性。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pPr>
      <w:r>
        <w:drawing>
          <wp:inline distT="0" distB="0" distL="114300" distR="114300">
            <wp:extent cx="5076190" cy="2095500"/>
            <wp:effectExtent l="0" t="0" r="10160" b="0"/>
            <wp:docPr id="8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7"/>
                    <pic:cNvPicPr>
                      <a:picLocks noChangeAspect="1"/>
                    </pic:cNvPicPr>
                  </pic:nvPicPr>
                  <pic:blipFill>
                    <a:blip r:embed="rId44"/>
                    <a:stretch>
                      <a:fillRect/>
                    </a:stretch>
                  </pic:blipFill>
                  <pic:spPr>
                    <a:xfrm>
                      <a:off x="0" y="0"/>
                      <a:ext cx="5076190" cy="2095500"/>
                    </a:xfrm>
                    <a:prstGeom prst="rect">
                      <a:avLst/>
                    </a:prstGeom>
                    <a:noFill/>
                    <a:ln w="9525">
                      <a:noFill/>
                    </a:ln>
                  </pic:spPr>
                </pic:pic>
              </a:graphicData>
            </a:graphic>
          </wp:inline>
        </w:drawing>
      </w:r>
      <w:r>
        <w:drawing>
          <wp:inline distT="0" distB="0" distL="114300" distR="114300">
            <wp:extent cx="5076190" cy="2257425"/>
            <wp:effectExtent l="0" t="0" r="10160" b="9525"/>
            <wp:docPr id="9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0"/>
                    <pic:cNvPicPr>
                      <a:picLocks noChangeAspect="1"/>
                    </pic:cNvPicPr>
                  </pic:nvPicPr>
                  <pic:blipFill>
                    <a:blip r:embed="rId45"/>
                    <a:stretch>
                      <a:fillRect/>
                    </a:stretch>
                  </pic:blipFill>
                  <pic:spPr>
                    <a:xfrm>
                      <a:off x="0" y="0"/>
                      <a:ext cx="5076190" cy="2257425"/>
                    </a:xfrm>
                    <a:prstGeom prst="rect">
                      <a:avLst/>
                    </a:prstGeom>
                    <a:noFill/>
                    <a:ln w="9525">
                      <a:noFill/>
                    </a:ln>
                  </pic:spPr>
                </pic:pic>
              </a:graphicData>
            </a:graphic>
          </wp:inline>
        </w:drawing>
      </w:r>
      <w:r>
        <w:drawing>
          <wp:inline distT="0" distB="0" distL="114300" distR="114300">
            <wp:extent cx="5104765" cy="2105025"/>
            <wp:effectExtent l="0" t="0" r="635" b="9525"/>
            <wp:docPr id="9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9"/>
                    <pic:cNvPicPr>
                      <a:picLocks noChangeAspect="1"/>
                    </pic:cNvPicPr>
                  </pic:nvPicPr>
                  <pic:blipFill>
                    <a:blip r:embed="rId46"/>
                    <a:stretch>
                      <a:fillRect/>
                    </a:stretch>
                  </pic:blipFill>
                  <pic:spPr>
                    <a:xfrm>
                      <a:off x="0" y="0"/>
                      <a:ext cx="5104765" cy="2105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b/>
          <w:bCs/>
          <w:sz w:val="24"/>
          <w:szCs w:val="32"/>
          <w:lang w:val="en-US" w:eastAsia="zh-CN"/>
        </w:rPr>
      </w:pPr>
      <w:r>
        <w:rPr>
          <w:rFonts w:hint="eastAsia" w:ascii="宋体" w:hAnsi="宋体" w:eastAsia="宋体" w:cs="宋体"/>
          <w:b/>
          <w:bCs/>
          <w:sz w:val="24"/>
          <w:szCs w:val="32"/>
          <w:lang w:val="en-US" w:eastAsia="zh-CN"/>
        </w:rPr>
        <w:t>图</w:t>
      </w:r>
      <w:r>
        <w:rPr>
          <w:rFonts w:hint="default" w:ascii="Times New Roman" w:hAnsi="Times New Roman" w:eastAsia="宋体" w:cs="Times New Roman"/>
          <w:b/>
          <w:bCs/>
          <w:sz w:val="24"/>
          <w:szCs w:val="32"/>
          <w:lang w:val="en-US" w:eastAsia="zh-CN"/>
        </w:rPr>
        <w:t>4.</w:t>
      </w:r>
      <w:r>
        <w:rPr>
          <w:rFonts w:hint="default" w:ascii="Times New Roman" w:hAnsi="Times New Roman" w:cs="Times New Roman"/>
          <w:b/>
          <w:bCs/>
          <w:sz w:val="24"/>
          <w:szCs w:val="32"/>
          <w:lang w:val="en-US" w:eastAsia="zh-CN"/>
        </w:rPr>
        <w:t xml:space="preserve">6(a)-(c) </w:t>
      </w:r>
      <w:r>
        <w:rPr>
          <w:rFonts w:hint="eastAsia" w:cs="Times New Roman"/>
          <w:b/>
          <w:bCs/>
          <w:sz w:val="24"/>
          <w:szCs w:val="32"/>
          <w:lang w:val="en-US" w:eastAsia="zh-CN"/>
        </w:rPr>
        <w:t>三种不同掺杂形式的</w:t>
      </w:r>
      <w:r>
        <w:rPr>
          <w:rFonts w:hint="eastAsia" w:ascii="宋体" w:hAnsi="宋体" w:cs="宋体"/>
          <w:b/>
          <w:bCs/>
          <w:sz w:val="24"/>
          <w:szCs w:val="32"/>
          <w:lang w:val="en-US" w:eastAsia="zh-CN"/>
        </w:rPr>
        <w:t>石墨烯/h-BN异质结的态密度图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2" w:firstLineChars="200"/>
        <w:jc w:val="center"/>
        <w:textAlignment w:val="auto"/>
        <w:outlineLvl w:val="9"/>
        <w:rPr>
          <w:rFonts w:hint="eastAsia" w:ascii="宋体" w:hAnsi="宋体" w:cs="宋体"/>
          <w:b/>
          <w:bCs/>
          <w:sz w:val="24"/>
          <w:szCs w:val="32"/>
          <w:lang w:val="en-US" w:eastAsia="zh-CN"/>
        </w:rPr>
      </w:pPr>
      <w:r>
        <w:rPr>
          <w:rFonts w:hint="eastAsia" w:ascii="宋体" w:hAnsi="宋体" w:cs="宋体"/>
          <w:b/>
          <w:bCs/>
          <w:sz w:val="24"/>
          <w:szCs w:val="32"/>
          <w:lang w:val="en-US" w:eastAsia="zh-CN"/>
        </w:rPr>
        <w:t>其中</w:t>
      </w:r>
      <w:r>
        <w:rPr>
          <w:rFonts w:hint="default" w:ascii="Times New Roman" w:hAnsi="Times New Roman" w:cs="Times New Roman"/>
          <w:b/>
          <w:bCs/>
          <w:sz w:val="24"/>
          <w:szCs w:val="32"/>
          <w:lang w:val="en-US" w:eastAsia="zh-CN"/>
        </w:rPr>
        <w:t>(a)</w:t>
      </w:r>
      <w:r>
        <w:rPr>
          <w:rFonts w:hint="eastAsia" w:ascii="宋体" w:hAnsi="宋体" w:cs="宋体"/>
          <w:b/>
          <w:bCs/>
          <w:sz w:val="24"/>
          <w:szCs w:val="32"/>
          <w:lang w:val="en-US" w:eastAsia="zh-CN"/>
        </w:rPr>
        <w:t>为横向掺杂、</w:t>
      </w:r>
      <w:r>
        <w:rPr>
          <w:rFonts w:hint="default" w:ascii="Times New Roman" w:hAnsi="Times New Roman" w:cs="Times New Roman"/>
          <w:b/>
          <w:bCs/>
          <w:sz w:val="24"/>
          <w:szCs w:val="32"/>
          <w:lang w:val="en-US" w:eastAsia="zh-CN"/>
        </w:rPr>
        <w:t>(b)</w:t>
      </w:r>
      <w:r>
        <w:rPr>
          <w:rFonts w:hint="eastAsia" w:ascii="宋体" w:hAnsi="宋体" w:cs="宋体"/>
          <w:b/>
          <w:bCs/>
          <w:sz w:val="24"/>
          <w:szCs w:val="32"/>
          <w:lang w:val="en-US" w:eastAsia="zh-CN"/>
        </w:rPr>
        <w:t>为纵向掺杂、</w:t>
      </w:r>
      <w:r>
        <w:rPr>
          <w:rFonts w:hint="default" w:ascii="Times New Roman" w:hAnsi="Times New Roman" w:cs="Times New Roman"/>
          <w:b/>
          <w:bCs/>
          <w:sz w:val="24"/>
          <w:szCs w:val="32"/>
          <w:lang w:val="en-US" w:eastAsia="zh-CN"/>
        </w:rPr>
        <w:t>(c)</w:t>
      </w:r>
      <w:r>
        <w:rPr>
          <w:rFonts w:hint="eastAsia" w:ascii="宋体" w:hAnsi="宋体" w:cs="宋体"/>
          <w:b/>
          <w:bCs/>
          <w:sz w:val="24"/>
          <w:szCs w:val="32"/>
          <w:lang w:val="en-US" w:eastAsia="zh-CN"/>
        </w:rPr>
        <w:t>为斜向掺杂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b/>
          <w:bCs/>
          <w:sz w:val="24"/>
          <w:lang w:val="en-US" w:eastAsia="zh-CN"/>
        </w:rPr>
      </w:pPr>
      <w:r>
        <w:rPr>
          <w:rFonts w:hint="eastAsia"/>
          <w:b w:val="0"/>
          <w:bCs w:val="0"/>
          <w:sz w:val="24"/>
          <w:szCs w:val="32"/>
          <w:lang w:val="en-US" w:eastAsia="zh-CN"/>
        </w:rPr>
        <w:t>状态密度图表明：无论是横向、纵向还是斜向掺杂所形成的石墨烯/h-BN异质结构，在费米能级处均出现了态密度峰，说明导带和价带产生了重合。与此同时，在费米能级处附近也都出现了较为密集的态密度峰，说明该处存在一定数量的的能级，与石墨烯条带的态密度图相比，石</w:t>
      </w:r>
      <w:r>
        <w:rPr>
          <w:rFonts w:hint="eastAsia" w:ascii="宋体" w:hAnsi="宋体" w:eastAsia="宋体" w:cs="宋体"/>
          <w:b w:val="0"/>
          <w:bCs w:val="0"/>
          <w:sz w:val="24"/>
          <w:szCs w:val="32"/>
          <w:lang w:val="en-US" w:eastAsia="zh-CN"/>
        </w:rPr>
        <w:t>墨烯/</w:t>
      </w:r>
      <w:r>
        <w:rPr>
          <w:rFonts w:hint="eastAsia"/>
          <w:b w:val="0"/>
          <w:bCs w:val="0"/>
          <w:sz w:val="24"/>
          <w:szCs w:val="32"/>
          <w:lang w:val="en-US" w:eastAsia="zh-CN"/>
        </w:rPr>
        <w:t>h-BN异质结构打开了石墨烯的带隙，其电子结构特性更加优秀，更适合于实际的纳米电路设计。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8"/>
          <w:szCs w:val="36"/>
          <w:lang w:val="en-US" w:eastAsia="zh-CN"/>
        </w:rPr>
      </w:pPr>
      <w:r>
        <w:rPr>
          <w:rFonts w:hint="eastAsia"/>
          <w:b/>
          <w:bCs/>
          <w:sz w:val="28"/>
          <w:szCs w:val="36"/>
          <w:lang w:val="en-US" w:eastAsia="zh-CN"/>
        </w:rPr>
        <w:t>4.4 透射谱计算</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hd w:val="clear" w:color="auto" w:fill="FFFFFF"/>
        </w:rPr>
      </w:pPr>
      <w:r>
        <w:rPr>
          <w:rFonts w:hint="eastAsia"/>
          <w:color w:val="000000"/>
          <w:sz w:val="24"/>
          <w:shd w:val="clear" w:color="auto" w:fill="FFFFFF"/>
          <w:lang w:val="en-US" w:eastAsia="zh-CN"/>
        </w:rPr>
        <w:t>确定好石墨烯纳米带的模型后，</w:t>
      </w:r>
      <w:r>
        <w:rPr>
          <w:color w:val="000000"/>
          <w:sz w:val="24"/>
          <w:shd w:val="clear" w:color="auto" w:fill="FFFFFF"/>
        </w:rPr>
        <w:t>单击</w:t>
      </w:r>
      <w:r>
        <w:rPr>
          <w:rFonts w:hint="eastAsia"/>
          <w:color w:val="000000"/>
          <w:sz w:val="24"/>
          <w:shd w:val="clear" w:color="auto" w:fill="FFFFFF"/>
          <w:lang w:val="en-US" w:eastAsia="zh-CN"/>
        </w:rPr>
        <w:t>[Ribbon Builder]</w:t>
      </w:r>
      <w:r>
        <w:rPr>
          <w:color w:val="000000"/>
          <w:sz w:val="24"/>
          <w:shd w:val="clear" w:color="auto" w:fill="FFFFFF"/>
        </w:rPr>
        <w:t>右下角</w:t>
      </w:r>
      <w:r>
        <w:rPr>
          <w:rFonts w:hint="eastAsia"/>
          <w:color w:val="000000"/>
          <w:sz w:val="24"/>
          <w:shd w:val="clear" w:color="auto" w:fill="FFFFFF"/>
          <w:lang w:val="en-US" w:eastAsia="zh-CN"/>
        </w:rPr>
        <w:t>的</w:t>
      </w:r>
      <w:r>
        <w:rPr>
          <w:color w:val="000000"/>
          <w:sz w:val="24"/>
          <w:shd w:val="clear" w:color="auto" w:fill="FFFFFF"/>
        </w:rPr>
        <w:t>箭头图标，在弹出的窗口中选择</w:t>
      </w:r>
      <w:r>
        <w:rPr>
          <w:rFonts w:hint="eastAsia"/>
          <w:color w:val="000000"/>
          <w:sz w:val="24"/>
          <w:shd w:val="clear" w:color="auto" w:fill="FFFFFF"/>
          <w:lang w:val="en-US" w:eastAsia="zh-CN"/>
        </w:rPr>
        <w:t>Builder，单击右边界面中碳原子，双击左边窗口对应的位置，用等量交替的氮原子和硼原子取代部分的碳原子，如此就得到了三种不同掺杂形式的石</w:t>
      </w:r>
      <w:r>
        <w:rPr>
          <w:rFonts w:hint="eastAsia" w:ascii="宋体" w:hAnsi="宋体" w:eastAsia="宋体" w:cs="宋体"/>
          <w:color w:val="000000"/>
          <w:sz w:val="24"/>
          <w:shd w:val="clear" w:color="auto" w:fill="FFFFFF"/>
          <w:lang w:val="en-US" w:eastAsia="zh-CN"/>
        </w:rPr>
        <w:t>墨烯/</w:t>
      </w:r>
      <w:r>
        <w:rPr>
          <w:rFonts w:hint="eastAsia"/>
          <w:color w:val="000000"/>
          <w:sz w:val="24"/>
          <w:shd w:val="clear" w:color="auto" w:fill="FFFFFF"/>
          <w:lang w:val="en-US" w:eastAsia="zh-CN"/>
        </w:rPr>
        <w:t>h-BN异质结构的晶体模型；将晶体模型转换成器件模型后</w:t>
      </w:r>
      <w:r>
        <w:rPr>
          <w:color w:val="000000"/>
          <w:sz w:val="24"/>
          <w:shd w:val="clear" w:color="auto" w:fill="FFFFFF"/>
        </w:rPr>
        <w:t>单击</w:t>
      </w:r>
      <w:r>
        <w:rPr>
          <w:rFonts w:hint="eastAsia"/>
          <w:color w:val="000000"/>
          <w:sz w:val="24"/>
          <w:shd w:val="clear" w:color="auto" w:fill="FFFFFF"/>
          <w:lang w:val="en-US" w:eastAsia="zh-CN"/>
        </w:rPr>
        <w:t>[Builders]</w:t>
      </w:r>
      <w:r>
        <w:rPr>
          <w:color w:val="000000"/>
          <w:sz w:val="24"/>
          <w:shd w:val="clear" w:color="auto" w:fill="FFFFFF"/>
        </w:rPr>
        <w:t>右下角</w:t>
      </w:r>
      <w:r>
        <w:rPr>
          <w:rFonts w:hint="eastAsia"/>
          <w:color w:val="000000"/>
          <w:sz w:val="24"/>
          <w:shd w:val="clear" w:color="auto" w:fill="FFFFFF"/>
          <w:lang w:val="en-US" w:eastAsia="zh-CN"/>
        </w:rPr>
        <w:t>的</w:t>
      </w:r>
      <w:r>
        <w:rPr>
          <w:color w:val="000000"/>
          <w:sz w:val="24"/>
          <w:shd w:val="clear" w:color="auto" w:fill="FFFFFF"/>
        </w:rPr>
        <w:t>箭头图标，在弹出的窗口中选择Script Generator（脚本生成器），将建立好的</w:t>
      </w:r>
      <w:r>
        <w:rPr>
          <w:rFonts w:hint="eastAsia"/>
          <w:color w:val="000000"/>
          <w:sz w:val="24"/>
          <w:shd w:val="clear" w:color="auto" w:fill="FFFFFF"/>
          <w:lang w:val="en-US" w:eastAsia="zh-CN"/>
        </w:rPr>
        <w:t>器件</w:t>
      </w:r>
      <w:r>
        <w:rPr>
          <w:color w:val="000000"/>
          <w:sz w:val="24"/>
          <w:shd w:val="clear" w:color="auto" w:fill="FFFFFF"/>
        </w:rPr>
        <w:t>结构模型导入此模块。在Script Generator</w:t>
      </w:r>
      <w:r>
        <w:rPr>
          <w:rFonts w:hint="eastAsia"/>
          <w:color w:val="000000"/>
          <w:sz w:val="24"/>
          <w:shd w:val="clear" w:color="auto" w:fill="FFFFFF"/>
          <w:lang w:val="en-US" w:eastAsia="zh-CN"/>
        </w:rPr>
        <w:t>窗口中</w:t>
      </w:r>
      <w:r>
        <w:rPr>
          <w:color w:val="000000"/>
          <w:sz w:val="24"/>
          <w:shd w:val="clear" w:color="auto" w:fill="FFFFFF"/>
        </w:rPr>
        <w:t>双击blocks下面相应的图标执行以下步骤</w:t>
      </w:r>
      <w:r>
        <w:rPr>
          <w:rFonts w:hint="eastAsia"/>
          <w:color w:val="000000"/>
          <w:sz w:val="24"/>
          <w:shd w:val="clear" w:color="auto" w:fill="FFFFFF"/>
          <w:lang w:eastAsia="zh-CN"/>
        </w:rPr>
        <w:t>（</w:t>
      </w:r>
      <w:r>
        <w:rPr>
          <w:rFonts w:hint="eastAsia"/>
          <w:color w:val="000000"/>
          <w:sz w:val="24"/>
          <w:shd w:val="clear" w:color="auto" w:fill="FFFFFF"/>
          <w:lang w:val="en-US" w:eastAsia="zh-CN"/>
        </w:rPr>
        <w:t>以纵向掺杂为例进行说明</w:t>
      </w:r>
      <w:r>
        <w:rPr>
          <w:rFonts w:hint="eastAsia"/>
          <w:color w:val="000000"/>
          <w:sz w:val="24"/>
          <w:shd w:val="clear" w:color="auto" w:fill="FFFFFF"/>
          <w:lang w:eastAsia="zh-CN"/>
        </w:rPr>
        <w:t>）</w:t>
      </w:r>
      <w:r>
        <w:rPr>
          <w:color w:val="000000"/>
          <w:sz w:val="24"/>
          <w:shd w:val="clear" w:color="auto"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color w:val="000000"/>
          <w:sz w:val="24"/>
          <w:shd w:val="clear" w:color="auto" w:fill="FFFFFF"/>
        </w:rPr>
      </w:pPr>
      <w:r>
        <w:rPr>
          <w:rFonts w:hint="eastAsia"/>
          <w:color w:val="000000"/>
          <w:sz w:val="24"/>
          <w:shd w:val="clear" w:color="auto" w:fill="FFFFFF"/>
          <w:lang w:val="en-US" w:eastAsia="zh-CN"/>
        </w:rPr>
        <w:t>1、双击</w:t>
      </w:r>
      <w:r>
        <w:rPr>
          <w:color w:val="000000"/>
          <w:sz w:val="24"/>
          <w:shd w:val="clear" w:color="auto" w:fill="FFFFFF"/>
        </w:rPr>
        <w:t>New calculator（新的计算器脚本）</w:t>
      </w:r>
      <w:r>
        <w:rPr>
          <w:rFonts w:hint="eastAsia"/>
          <w:color w:val="000000"/>
          <w:sz w:val="24"/>
          <w:shd w:val="clear" w:color="auto" w:fill="FFFFFF"/>
          <w:lang w:val="en-US" w:eastAsia="zh-CN"/>
        </w:rPr>
        <w:t>添加至Script下</w:t>
      </w:r>
      <w:r>
        <w:rPr>
          <w:color w:val="000000"/>
          <w:sz w:val="24"/>
          <w:shd w:val="clear" w:color="auto"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eastAsia="宋体"/>
          <w:color w:val="000000"/>
          <w:sz w:val="24"/>
          <w:shd w:val="clear" w:color="auto" w:fill="FFFFFF"/>
          <w:lang w:val="en-US" w:eastAsia="zh-CN"/>
        </w:rPr>
      </w:pPr>
      <w:r>
        <w:rPr>
          <w:rFonts w:hint="eastAsia"/>
          <w:color w:val="000000"/>
          <w:sz w:val="24"/>
          <w:shd w:val="clear" w:color="auto" w:fill="FFFFFF"/>
          <w:lang w:val="en-US" w:eastAsia="zh-CN"/>
        </w:rPr>
        <w:t>2、双击</w:t>
      </w:r>
      <w:r>
        <w:rPr>
          <w:color w:val="000000"/>
          <w:sz w:val="24"/>
          <w:shd w:val="clear" w:color="auto" w:fill="FFFFFF"/>
        </w:rPr>
        <w:t>Analysis选择</w:t>
      </w:r>
      <w:r>
        <w:rPr>
          <w:rFonts w:hint="eastAsia"/>
          <w:sz w:val="24"/>
          <w:lang w:val="en-US" w:eastAsia="zh-CN"/>
        </w:rPr>
        <w:t>Transmission Spectrum</w:t>
      </w:r>
      <w:r>
        <w:rPr>
          <w:rFonts w:hint="eastAsia"/>
          <w:color w:val="000000"/>
          <w:sz w:val="24"/>
          <w:shd w:val="clear" w:color="auto" w:fill="FFFFFF"/>
          <w:lang w:val="en-US" w:eastAsia="zh-CN"/>
        </w:rPr>
        <w:t>添加至Script下</w:t>
      </w:r>
      <w:r>
        <w:rPr>
          <w:color w:val="000000"/>
          <w:sz w:val="24"/>
          <w:shd w:val="clear" w:color="auto" w:fill="FFFFFF"/>
        </w:rPr>
        <w:t>，计算</w:t>
      </w:r>
      <w:r>
        <w:rPr>
          <w:rFonts w:hint="eastAsia"/>
          <w:color w:val="000000"/>
          <w:sz w:val="24"/>
          <w:shd w:val="clear" w:color="auto" w:fill="FFFFFF"/>
          <w:lang w:val="en-US" w:eastAsia="zh-CN"/>
        </w:rPr>
        <w:t>器件结构</w:t>
      </w:r>
      <w:r>
        <w:rPr>
          <w:color w:val="000000"/>
          <w:sz w:val="24"/>
          <w:shd w:val="clear" w:color="auto" w:fill="FFFFFF"/>
        </w:rPr>
        <w:t>的</w:t>
      </w:r>
      <w:r>
        <w:rPr>
          <w:rFonts w:hint="eastAsia"/>
          <w:color w:val="000000"/>
          <w:sz w:val="24"/>
          <w:shd w:val="clear" w:color="auto" w:fill="FFFFFF"/>
          <w:lang w:val="en-US" w:eastAsia="zh-CN"/>
        </w:rPr>
        <w:t>透射谱；</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right="0" w:rightChars="0" w:hanging="240" w:hangingChars="100"/>
        <w:jc w:val="both"/>
        <w:textAlignment w:val="auto"/>
        <w:outlineLvl w:val="9"/>
        <w:rPr>
          <w:rFonts w:hint="eastAsia"/>
          <w:color w:val="000000"/>
          <w:sz w:val="24"/>
          <w:shd w:val="clear" w:color="auto" w:fill="FFFFFF"/>
          <w:lang w:val="en-US" w:eastAsia="zh-CN"/>
        </w:rPr>
      </w:pPr>
      <w:r>
        <w:rPr>
          <w:color w:val="000000"/>
          <w:sz w:val="24"/>
          <w:shd w:val="clear" w:color="auto" w:fill="FFFFFF"/>
        </w:rPr>
        <w:t>3、</w:t>
      </w:r>
      <w:r>
        <w:rPr>
          <w:rFonts w:hint="eastAsia"/>
          <w:color w:val="000000"/>
          <w:sz w:val="24"/>
          <w:shd w:val="clear" w:color="auto" w:fill="FFFFFF"/>
          <w:lang w:val="en-US" w:eastAsia="zh-CN"/>
        </w:rPr>
        <w:t>将</w:t>
      </w:r>
      <w:r>
        <w:rPr>
          <w:color w:val="000000"/>
          <w:sz w:val="24"/>
          <w:shd w:val="clear" w:color="auto" w:fill="FFFFFF"/>
        </w:rPr>
        <w:t>左下角Default output file一栏中</w:t>
      </w:r>
      <w:r>
        <w:rPr>
          <w:rFonts w:hint="eastAsia"/>
          <w:color w:val="000000"/>
          <w:sz w:val="24"/>
          <w:shd w:val="clear" w:color="auto" w:fill="FFFFFF"/>
          <w:lang w:val="en-US" w:eastAsia="zh-CN"/>
        </w:rPr>
        <w:t>默认的文件名改成同计算能带和态密度时一致的文件名</w:t>
      </w:r>
      <w:r>
        <w:rPr>
          <w:color w:val="000000"/>
          <w:sz w:val="24"/>
          <w:shd w:val="clear" w:color="auto" w:fill="FFFFFF"/>
        </w:rPr>
        <w:t>，</w:t>
      </w:r>
      <w:r>
        <w:rPr>
          <w:rFonts w:hint="eastAsia"/>
          <w:color w:val="000000"/>
          <w:sz w:val="24"/>
          <w:shd w:val="clear" w:color="auto" w:fill="FFFFFF"/>
          <w:lang w:val="en-US" w:eastAsia="zh-CN"/>
        </w:rPr>
        <w:t>方便寻找和分析。</w:t>
      </w:r>
      <w:r>
        <w:rPr>
          <w:rFonts w:hint="eastAsia"/>
          <w:color w:val="000000"/>
          <w:sz w:val="24"/>
          <w:shd w:val="clear" w:color="auto" w:fill="FFFFFF"/>
          <w:lang w:eastAsia="zh-CN"/>
        </w:rPr>
        <w:t>如图</w:t>
      </w:r>
      <w:r>
        <w:rPr>
          <w:rFonts w:hint="eastAsia"/>
          <w:color w:val="000000"/>
          <w:sz w:val="24"/>
          <w:shd w:val="clear" w:color="auto" w:fill="FFFFFF"/>
          <w:lang w:val="en-US" w:eastAsia="zh-CN"/>
        </w:rPr>
        <w:t>4.7所示；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right="0" w:rightChars="0" w:hanging="241" w:hangingChars="100"/>
        <w:jc w:val="center"/>
        <w:textAlignment w:val="auto"/>
        <w:outlineLvl w:val="9"/>
        <w:rPr>
          <w:rFonts w:hint="eastAsia"/>
          <w:b/>
          <w:bCs/>
          <w:sz w:val="24"/>
          <w:szCs w:val="32"/>
          <w:lang w:val="en-US" w:eastAsia="zh-CN"/>
        </w:rPr>
      </w:pPr>
      <w:r>
        <w:rPr>
          <w:rFonts w:hint="eastAsia"/>
          <w:b/>
          <w:bCs/>
          <w:sz w:val="24"/>
          <w:szCs w:val="32"/>
          <w:lang w:val="en-US" w:eastAsia="zh-CN"/>
        </w:rPr>
        <w:drawing>
          <wp:inline distT="0" distB="0" distL="114300" distR="114300">
            <wp:extent cx="5755640" cy="3083560"/>
            <wp:effectExtent l="0" t="0" r="16510" b="2540"/>
            <wp:docPr id="100" name="图片 100" descr="c-Bn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c-Bnz-2"/>
                    <pic:cNvPicPr>
                      <a:picLocks noChangeAspect="1"/>
                    </pic:cNvPicPr>
                  </pic:nvPicPr>
                  <pic:blipFill>
                    <a:blip r:embed="rId47"/>
                    <a:stretch>
                      <a:fillRect/>
                    </a:stretch>
                  </pic:blipFill>
                  <pic:spPr>
                    <a:xfrm>
                      <a:off x="0" y="0"/>
                      <a:ext cx="5755640" cy="30835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sz w:val="24"/>
          <w:szCs w:val="32"/>
          <w:lang w:val="en-US" w:eastAsia="zh-CN"/>
        </w:rPr>
      </w:pPr>
      <w:r>
        <w:rPr>
          <w:rFonts w:hint="eastAsia"/>
          <w:b/>
          <w:bCs/>
          <w:sz w:val="24"/>
          <w:szCs w:val="32"/>
          <w:lang w:val="en-US" w:eastAsia="zh-CN"/>
        </w:rPr>
        <w:t>图4.7  透射谱计算的参数设置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color w:val="auto"/>
          <w:sz w:val="24"/>
          <w:shd w:val="clear" w:color="auto" w:fill="FFFFFF"/>
          <w:lang w:val="en-US" w:eastAsia="zh-CN"/>
        </w:rPr>
      </w:pPr>
      <w:r>
        <w:rPr>
          <w:rFonts w:hint="eastAsia"/>
          <w:color w:val="auto"/>
          <w:sz w:val="24"/>
          <w:shd w:val="clear" w:color="auto" w:fill="FFFFFF"/>
          <w:lang w:val="en-US" w:eastAsia="zh-CN"/>
        </w:rPr>
        <w:t>4、双击打开</w:t>
      </w:r>
      <w:r>
        <w:rPr>
          <w:color w:val="auto"/>
          <w:sz w:val="24"/>
          <w:shd w:val="clear" w:color="auto" w:fill="FFFFFF"/>
        </w:rPr>
        <w:t>New calculator</w:t>
      </w:r>
      <w:r>
        <w:rPr>
          <w:rFonts w:hint="eastAsia"/>
          <w:color w:val="auto"/>
          <w:sz w:val="24"/>
          <w:shd w:val="clear" w:color="auto" w:fill="FFFFFF"/>
          <w:lang w:val="en-US" w:eastAsia="zh-CN"/>
        </w:rPr>
        <w:t>模块</w:t>
      </w:r>
      <w:r>
        <w:rPr>
          <w:rFonts w:hint="eastAsia"/>
          <w:color w:val="auto"/>
          <w:sz w:val="24"/>
          <w:shd w:val="clear" w:color="auto" w:fill="FFFFFF"/>
          <w:lang w:eastAsia="zh-CN"/>
        </w:rPr>
        <w:t>，</w:t>
      </w:r>
      <w:r>
        <w:rPr>
          <w:color w:val="auto"/>
          <w:sz w:val="24"/>
          <w:shd w:val="clear" w:color="auto" w:fill="FFFFFF"/>
        </w:rPr>
        <w:t>在calculators一栏中选择</w:t>
      </w:r>
      <w:r>
        <w:rPr>
          <w:rFonts w:hint="eastAsia"/>
          <w:color w:val="auto"/>
          <w:sz w:val="24"/>
          <w:shd w:val="clear" w:color="auto" w:fill="FFFFFF"/>
          <w:lang w:val="en-US" w:eastAsia="zh-CN"/>
        </w:rPr>
        <w:t>系统默认的</w:t>
      </w:r>
      <w:r>
        <w:rPr>
          <w:color w:val="auto"/>
          <w:sz w:val="24"/>
          <w:shd w:val="clear" w:color="auto" w:fill="FFFFFF"/>
        </w:rPr>
        <w:t>ATK-DFT计算器</w:t>
      </w:r>
      <w:r>
        <w:rPr>
          <w:rFonts w:hint="eastAsia"/>
          <w:color w:val="auto"/>
          <w:sz w:val="24"/>
          <w:shd w:val="clear" w:color="auto" w:fill="FFFFFF"/>
          <w:lang w:eastAsia="zh-CN"/>
        </w:rPr>
        <w:t>；</w:t>
      </w:r>
      <w:r>
        <w:rPr>
          <w:rFonts w:hint="eastAsia"/>
          <w:color w:val="auto"/>
          <w:sz w:val="24"/>
          <w:shd w:val="clear" w:color="auto" w:fill="FFFFFF"/>
          <w:lang w:val="en-US" w:eastAsia="zh-CN"/>
        </w:rPr>
        <w:t>在calculator setting下选择LCAO basis set，将碳原子、氮原子、氢原子以及硼原子的basis type改成SingleZeta，目的是缩短计算时间；由于Z</w:t>
      </w:r>
      <w:r>
        <w:rPr>
          <w:color w:val="auto"/>
          <w:sz w:val="24"/>
          <w:shd w:val="clear" w:color="auto" w:fill="FFFFFF"/>
        </w:rPr>
        <w:t>方向为周期方向，</w:t>
      </w:r>
      <w:r>
        <w:rPr>
          <w:rFonts w:hint="eastAsia"/>
          <w:color w:val="auto"/>
          <w:sz w:val="24"/>
          <w:shd w:val="clear" w:color="auto" w:fill="FFFFFF"/>
          <w:lang w:val="en-US" w:eastAsia="zh-CN"/>
        </w:rPr>
        <w:t>需要比较多的K点</w:t>
      </w:r>
      <w:r>
        <w:rPr>
          <w:color w:val="auto"/>
          <w:sz w:val="24"/>
          <w:shd w:val="clear" w:color="auto" w:fill="FFFFFF"/>
        </w:rPr>
        <w:t>，故将K-point sampling设置1×1×</w:t>
      </w:r>
      <w:r>
        <w:rPr>
          <w:rFonts w:hint="eastAsia"/>
          <w:color w:val="auto"/>
          <w:sz w:val="24"/>
          <w:shd w:val="clear" w:color="auto" w:fill="FFFFFF"/>
          <w:lang w:val="en-US" w:eastAsia="zh-CN"/>
        </w:rPr>
        <w:t>100；如图4.8所示；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b/>
          <w:bCs/>
          <w:color w:val="000000"/>
          <w:sz w:val="24"/>
          <w:shd w:val="clear" w:color="auto" w:fill="FFFFFF"/>
          <w:lang w:val="en-US" w:eastAsia="zh-CN"/>
        </w:rPr>
      </w:pPr>
      <w:r>
        <w:rPr>
          <w:rFonts w:hint="eastAsia"/>
          <w:color w:val="000000"/>
          <w:sz w:val="24"/>
          <w:shd w:val="clear" w:color="auto" w:fill="FFFFFF"/>
          <w:lang w:val="en-US" w:eastAsia="zh-CN"/>
        </w:rPr>
        <w:drawing>
          <wp:inline distT="0" distB="0" distL="114300" distR="114300">
            <wp:extent cx="3418840" cy="2306955"/>
            <wp:effectExtent l="0" t="0" r="10160" b="17145"/>
            <wp:docPr id="111" name="图片 111"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1-6"/>
                    <pic:cNvPicPr>
                      <a:picLocks noChangeAspect="1"/>
                    </pic:cNvPicPr>
                  </pic:nvPicPr>
                  <pic:blipFill>
                    <a:blip r:embed="rId40"/>
                    <a:stretch>
                      <a:fillRect/>
                    </a:stretch>
                  </pic:blipFill>
                  <pic:spPr>
                    <a:xfrm>
                      <a:off x="0" y="0"/>
                      <a:ext cx="3418840" cy="2306955"/>
                    </a:xfrm>
                    <a:prstGeom prst="rect">
                      <a:avLst/>
                    </a:prstGeom>
                  </pic:spPr>
                </pic:pic>
              </a:graphicData>
            </a:graphic>
          </wp:inline>
        </w:drawing>
      </w:r>
      <w:r>
        <w:rPr>
          <w:rFonts w:hint="eastAsia"/>
          <w:color w:val="000000"/>
          <w:sz w:val="24"/>
          <w:shd w:val="clear" w:color="auto" w:fill="FFFFFF"/>
          <w:lang w:val="en-US" w:eastAsia="zh-CN"/>
        </w:rPr>
        <w:drawing>
          <wp:inline distT="0" distB="0" distL="114300" distR="114300">
            <wp:extent cx="2304415" cy="609600"/>
            <wp:effectExtent l="0" t="0" r="635" b="0"/>
            <wp:docPr id="98" name="图片 9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1-2"/>
                    <pic:cNvPicPr>
                      <a:picLocks noChangeAspect="1"/>
                    </pic:cNvPicPr>
                  </pic:nvPicPr>
                  <pic:blipFill>
                    <a:blip r:embed="rId18"/>
                    <a:stretch>
                      <a:fillRect/>
                    </a:stretch>
                  </pic:blipFill>
                  <pic:spPr>
                    <a:xfrm>
                      <a:off x="0" y="0"/>
                      <a:ext cx="2304415" cy="609600"/>
                    </a:xfrm>
                    <a:prstGeom prst="rect">
                      <a:avLst/>
                    </a:prstGeom>
                  </pic:spPr>
                </pic:pic>
              </a:graphicData>
            </a:graphic>
          </wp:inline>
        </w:drawing>
      </w:r>
      <w:r>
        <w:rPr>
          <w:rFonts w:hint="eastAsia"/>
          <w:color w:val="000000"/>
          <w:sz w:val="24"/>
          <w:shd w:val="clear" w:color="auto" w:fill="FFFFFF"/>
          <w:lang w:val="en-US" w:eastAsia="zh-CN"/>
        </w:rPr>
        <w:t xml:space="preserve">     </w:t>
      </w:r>
      <w:r>
        <w:rPr>
          <w:rFonts w:hint="eastAsia"/>
          <w:b/>
          <w:bCs/>
          <w:color w:val="000000"/>
          <w:sz w:val="24"/>
          <w:shd w:val="clear" w:color="auto" w:fill="FFFFFF"/>
          <w:lang w:val="en-US" w:eastAsia="zh-CN"/>
        </w:rPr>
        <w:t>图4.8（a）（b）  New calculator模块参数确定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left"/>
        <w:textAlignment w:val="auto"/>
        <w:outlineLvl w:val="9"/>
        <w:rPr>
          <w:rFonts w:hint="eastAsia"/>
          <w:b w:val="0"/>
          <w:bCs w:val="0"/>
          <w:color w:val="000000"/>
          <w:sz w:val="24"/>
          <w:shd w:val="clear" w:color="auto" w:fill="FFFFFF"/>
          <w:lang w:val="en-US" w:eastAsia="zh-CN"/>
        </w:rPr>
      </w:pPr>
      <w:r>
        <w:rPr>
          <w:rFonts w:hint="eastAsia"/>
          <w:b w:val="0"/>
          <w:bCs w:val="0"/>
          <w:color w:val="000000"/>
          <w:sz w:val="24"/>
          <w:shd w:val="clear" w:color="auto" w:fill="FFFFFF"/>
          <w:lang w:val="en-US" w:eastAsia="zh-CN"/>
        </w:rPr>
        <w:t>5、双击打开Transmission Spectrum模块，在弹出的窗口中将Energy Range调高至[-4,4]，其他参数使用默认数值即可，如图4.9所示。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rPr>
          <w:rFonts w:hint="eastAsia"/>
          <w:b w:val="0"/>
          <w:bCs w:val="0"/>
          <w:color w:val="000000"/>
          <w:sz w:val="24"/>
          <w:shd w:val="clear" w:color="auto" w:fill="FFFFFF"/>
          <w:lang w:val="en-US" w:eastAsia="zh-CN"/>
        </w:rPr>
      </w:pPr>
      <w:r>
        <w:rPr>
          <w:rFonts w:hint="eastAsia"/>
          <w:b w:val="0"/>
          <w:bCs w:val="0"/>
          <w:color w:val="000000"/>
          <w:sz w:val="24"/>
          <w:shd w:val="clear" w:color="auto" w:fill="FFFFFF"/>
          <w:lang w:val="en-US" w:eastAsia="zh-CN"/>
        </w:rPr>
        <w:drawing>
          <wp:inline distT="0" distB="0" distL="114300" distR="114300">
            <wp:extent cx="4047490" cy="3866515"/>
            <wp:effectExtent l="0" t="0" r="10160" b="635"/>
            <wp:docPr id="104" name="图片 10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1-5"/>
                    <pic:cNvPicPr>
                      <a:picLocks noChangeAspect="1"/>
                    </pic:cNvPicPr>
                  </pic:nvPicPr>
                  <pic:blipFill>
                    <a:blip r:embed="rId26"/>
                    <a:stretch>
                      <a:fillRect/>
                    </a:stretch>
                  </pic:blipFill>
                  <pic:spPr>
                    <a:xfrm>
                      <a:off x="0" y="0"/>
                      <a:ext cx="4047490" cy="38665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center"/>
        <w:textAlignment w:val="auto"/>
        <w:outlineLvl w:val="9"/>
        <w:rPr>
          <w:rFonts w:hint="eastAsia"/>
          <w:b/>
          <w:bCs/>
          <w:color w:val="000000"/>
          <w:sz w:val="24"/>
          <w:shd w:val="clear" w:color="auto" w:fill="FFFFFF"/>
          <w:lang w:val="en-US" w:eastAsia="zh-CN"/>
        </w:rPr>
      </w:pPr>
      <w:r>
        <w:rPr>
          <w:rFonts w:hint="eastAsia"/>
          <w:b/>
          <w:bCs/>
          <w:color w:val="000000"/>
          <w:sz w:val="24"/>
          <w:shd w:val="clear" w:color="auto" w:fill="FFFFFF"/>
          <w:lang w:val="en-US" w:eastAsia="zh-CN"/>
        </w:rPr>
        <w:t>图4.9 透射谱模块的参数确定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69" w:leftChars="14" w:right="0" w:rightChars="0" w:hanging="240" w:hangingChars="100"/>
        <w:jc w:val="left"/>
        <w:textAlignment w:val="auto"/>
        <w:outlineLvl w:val="9"/>
        <w:rPr>
          <w:rFonts w:hint="eastAsia"/>
          <w:b/>
          <w:bCs/>
          <w:sz w:val="24"/>
          <w:szCs w:val="32"/>
          <w:lang w:val="en-US" w:eastAsia="zh-CN"/>
        </w:rPr>
      </w:pPr>
      <w:r>
        <w:rPr>
          <w:rFonts w:hint="eastAsia"/>
          <w:b w:val="0"/>
          <w:bCs w:val="0"/>
          <w:color w:val="000000"/>
          <w:sz w:val="24"/>
          <w:shd w:val="clear" w:color="auto" w:fill="FFFFFF"/>
          <w:lang w:val="en-US" w:eastAsia="zh-CN"/>
        </w:rPr>
        <w:t>6、单击[</w:t>
      </w:r>
      <w:r>
        <w:rPr>
          <w:color w:val="000000"/>
          <w:sz w:val="24"/>
          <w:shd w:val="clear" w:color="auto" w:fill="FFFFFF"/>
        </w:rPr>
        <w:t>Script Generator</w:t>
      </w:r>
      <w:r>
        <w:rPr>
          <w:rFonts w:hint="eastAsia"/>
          <w:color w:val="000000"/>
          <w:sz w:val="24"/>
          <w:shd w:val="clear" w:color="auto" w:fill="FFFFFF"/>
          <w:lang w:val="en-US" w:eastAsia="zh-CN"/>
        </w:rPr>
        <w:t>]</w:t>
      </w:r>
      <w:r>
        <w:rPr>
          <w:rFonts w:hint="eastAsia"/>
          <w:b w:val="0"/>
          <w:bCs w:val="0"/>
          <w:color w:val="000000"/>
          <w:sz w:val="24"/>
          <w:shd w:val="clear" w:color="auto" w:fill="FFFFFF"/>
          <w:lang w:val="en-US" w:eastAsia="zh-CN"/>
        </w:rPr>
        <w:t>右下角的箭头图标，在弹出的窗口中选择Job Manager（任务管理器），在[Job Manager]窗口中找到Actions一栏中单击三角形图标，此时程序在log窗口开始运行；程序运行结束后，在VNL主界面找到相对应的文件，单击后在Result Browser窗口下选择Transmission Spectrum就得到了石</w:t>
      </w:r>
      <w:r>
        <w:rPr>
          <w:rFonts w:hint="eastAsia" w:ascii="宋体" w:hAnsi="宋体" w:eastAsia="宋体" w:cs="宋体"/>
          <w:b w:val="0"/>
          <w:bCs w:val="0"/>
          <w:color w:val="000000"/>
          <w:sz w:val="24"/>
          <w:shd w:val="clear" w:color="auto" w:fill="FFFFFF"/>
          <w:lang w:val="en-US" w:eastAsia="zh-CN"/>
        </w:rPr>
        <w:t>墨烯/</w:t>
      </w:r>
      <w:r>
        <w:rPr>
          <w:rFonts w:hint="eastAsia"/>
          <w:b w:val="0"/>
          <w:bCs w:val="0"/>
          <w:color w:val="000000"/>
          <w:sz w:val="24"/>
          <w:shd w:val="clear" w:color="auto" w:fill="FFFFFF"/>
          <w:lang w:val="en-US" w:eastAsia="zh-CN"/>
        </w:rPr>
        <w:t>h-BN杂化材料的透射谱图，如图4.10所示。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b/>
          <w:bCs/>
          <w:sz w:val="24"/>
          <w:lang w:val="en-US" w:eastAsia="zh-CN"/>
        </w:rPr>
      </w:pPr>
      <w:r>
        <w:rPr>
          <w:rFonts w:hint="eastAsia"/>
          <w:b/>
          <w:bCs/>
          <w:sz w:val="24"/>
          <w:lang w:val="en-US" w:eastAsia="zh-CN"/>
        </w:rPr>
        <w:t>4.5 电子输运结果分析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pPr>
      <w:r>
        <w:drawing>
          <wp:inline distT="0" distB="0" distL="114300" distR="114300">
            <wp:extent cx="1819275" cy="2999740"/>
            <wp:effectExtent l="0" t="0" r="9525" b="10160"/>
            <wp:docPr id="9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0"/>
                    <pic:cNvPicPr>
                      <a:picLocks noChangeAspect="1"/>
                    </pic:cNvPicPr>
                  </pic:nvPicPr>
                  <pic:blipFill>
                    <a:blip r:embed="rId48"/>
                    <a:stretch>
                      <a:fillRect/>
                    </a:stretch>
                  </pic:blipFill>
                  <pic:spPr>
                    <a:xfrm>
                      <a:off x="0" y="0"/>
                      <a:ext cx="1819275" cy="2999740"/>
                    </a:xfrm>
                    <a:prstGeom prst="rect">
                      <a:avLst/>
                    </a:prstGeom>
                    <a:noFill/>
                    <a:ln w="9525">
                      <a:noFill/>
                    </a:ln>
                  </pic:spPr>
                </pic:pic>
              </a:graphicData>
            </a:graphic>
          </wp:inline>
        </w:drawing>
      </w:r>
      <w:r>
        <w:drawing>
          <wp:inline distT="0" distB="0" distL="114300" distR="114300">
            <wp:extent cx="1819275" cy="3009265"/>
            <wp:effectExtent l="0" t="0" r="9525" b="635"/>
            <wp:docPr id="9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7"/>
                    <pic:cNvPicPr>
                      <a:picLocks noChangeAspect="1"/>
                    </pic:cNvPicPr>
                  </pic:nvPicPr>
                  <pic:blipFill>
                    <a:blip r:embed="rId49"/>
                    <a:stretch>
                      <a:fillRect/>
                    </a:stretch>
                  </pic:blipFill>
                  <pic:spPr>
                    <a:xfrm>
                      <a:off x="0" y="0"/>
                      <a:ext cx="1819275" cy="3009265"/>
                    </a:xfrm>
                    <a:prstGeom prst="rect">
                      <a:avLst/>
                    </a:prstGeom>
                    <a:noFill/>
                    <a:ln w="9525">
                      <a:noFill/>
                    </a:ln>
                  </pic:spPr>
                </pic:pic>
              </a:graphicData>
            </a:graphic>
          </wp:inline>
        </w:drawing>
      </w:r>
      <w:r>
        <w:drawing>
          <wp:inline distT="0" distB="0" distL="114300" distR="114300">
            <wp:extent cx="1819275" cy="2999740"/>
            <wp:effectExtent l="0" t="0" r="9525" b="10160"/>
            <wp:docPr id="93"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9"/>
                    <pic:cNvPicPr>
                      <a:picLocks noChangeAspect="1"/>
                    </pic:cNvPicPr>
                  </pic:nvPicPr>
                  <pic:blipFill>
                    <a:blip r:embed="rId50"/>
                    <a:stretch>
                      <a:fillRect/>
                    </a:stretch>
                  </pic:blipFill>
                  <pic:spPr>
                    <a:xfrm>
                      <a:off x="0" y="0"/>
                      <a:ext cx="1819275" cy="29997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b/>
          <w:bCs/>
          <w:sz w:val="24"/>
          <w:szCs w:val="32"/>
          <w:lang w:val="en-US" w:eastAsia="zh-CN"/>
        </w:rPr>
      </w:pPr>
      <w:r>
        <w:rPr>
          <w:rFonts w:hint="eastAsia" w:ascii="宋体" w:hAnsi="宋体" w:eastAsia="宋体" w:cs="宋体"/>
          <w:b/>
          <w:bCs/>
          <w:sz w:val="24"/>
          <w:szCs w:val="32"/>
          <w:lang w:val="en-US" w:eastAsia="zh-CN"/>
        </w:rPr>
        <w:t>图</w:t>
      </w:r>
      <w:r>
        <w:rPr>
          <w:rFonts w:hint="default" w:ascii="Times New Roman" w:hAnsi="Times New Roman" w:eastAsia="宋体" w:cs="Times New Roman"/>
          <w:b/>
          <w:bCs/>
          <w:sz w:val="24"/>
          <w:szCs w:val="32"/>
          <w:lang w:val="en-US" w:eastAsia="zh-CN"/>
        </w:rPr>
        <w:t>4.</w:t>
      </w:r>
      <w:r>
        <w:rPr>
          <w:rFonts w:hint="default" w:ascii="Times New Roman" w:hAnsi="Times New Roman" w:cs="Times New Roman"/>
          <w:b/>
          <w:bCs/>
          <w:sz w:val="24"/>
          <w:szCs w:val="32"/>
          <w:lang w:val="en-US" w:eastAsia="zh-CN"/>
        </w:rPr>
        <w:t xml:space="preserve">10(a)-(c) </w:t>
      </w:r>
      <w:r>
        <w:rPr>
          <w:rFonts w:hint="eastAsia" w:cs="Times New Roman"/>
          <w:b/>
          <w:bCs/>
          <w:sz w:val="24"/>
          <w:szCs w:val="32"/>
          <w:lang w:val="en-US" w:eastAsia="zh-CN"/>
        </w:rPr>
        <w:t>三种不同掺杂形式的</w:t>
      </w:r>
      <w:r>
        <w:rPr>
          <w:rFonts w:hint="eastAsia" w:ascii="宋体" w:hAnsi="宋体" w:cs="宋体"/>
          <w:b/>
          <w:bCs/>
          <w:sz w:val="24"/>
          <w:szCs w:val="32"/>
          <w:lang w:val="en-US" w:eastAsia="zh-CN"/>
        </w:rPr>
        <w:t>石墨烯/</w:t>
      </w:r>
      <w:r>
        <w:rPr>
          <w:rFonts w:hint="default" w:ascii="Times New Roman" w:hAnsi="Times New Roman" w:cs="Times New Roman"/>
          <w:b/>
          <w:bCs/>
          <w:sz w:val="24"/>
          <w:szCs w:val="32"/>
          <w:lang w:val="en-US" w:eastAsia="zh-CN"/>
        </w:rPr>
        <w:t>h-BN</w:t>
      </w:r>
      <w:r>
        <w:rPr>
          <w:rFonts w:hint="eastAsia" w:ascii="宋体" w:hAnsi="宋体" w:cs="宋体"/>
          <w:b/>
          <w:bCs/>
          <w:sz w:val="24"/>
          <w:szCs w:val="32"/>
          <w:lang w:val="en-US" w:eastAsia="zh-CN"/>
        </w:rPr>
        <w:t>异质结的透射谱图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2" w:firstLineChars="200"/>
        <w:jc w:val="center"/>
        <w:textAlignment w:val="auto"/>
        <w:outlineLvl w:val="9"/>
        <w:rPr>
          <w:rFonts w:hint="eastAsia" w:ascii="宋体" w:hAnsi="宋体" w:cs="宋体"/>
          <w:b/>
          <w:bCs/>
          <w:sz w:val="24"/>
          <w:szCs w:val="32"/>
          <w:lang w:val="en-US" w:eastAsia="zh-CN"/>
        </w:rPr>
      </w:pPr>
      <w:r>
        <w:rPr>
          <w:rFonts w:hint="eastAsia" w:ascii="宋体" w:hAnsi="宋体" w:cs="宋体"/>
          <w:b/>
          <w:bCs/>
          <w:sz w:val="24"/>
          <w:szCs w:val="32"/>
          <w:lang w:val="en-US" w:eastAsia="zh-CN"/>
        </w:rPr>
        <w:t>其中</w:t>
      </w:r>
      <w:r>
        <w:rPr>
          <w:rFonts w:hint="default" w:ascii="Times New Roman" w:hAnsi="Times New Roman" w:cs="Times New Roman"/>
          <w:b/>
          <w:bCs/>
          <w:sz w:val="24"/>
          <w:szCs w:val="32"/>
          <w:lang w:val="en-US" w:eastAsia="zh-CN"/>
        </w:rPr>
        <w:t>(a)</w:t>
      </w:r>
      <w:r>
        <w:rPr>
          <w:rFonts w:hint="eastAsia" w:ascii="宋体" w:hAnsi="宋体" w:cs="宋体"/>
          <w:b/>
          <w:bCs/>
          <w:sz w:val="24"/>
          <w:szCs w:val="32"/>
          <w:lang w:val="en-US" w:eastAsia="zh-CN"/>
        </w:rPr>
        <w:t>为横向掺杂、</w:t>
      </w:r>
      <w:r>
        <w:rPr>
          <w:rFonts w:hint="default" w:ascii="Times New Roman" w:hAnsi="Times New Roman" w:cs="Times New Roman"/>
          <w:b/>
          <w:bCs/>
          <w:sz w:val="24"/>
          <w:szCs w:val="32"/>
          <w:lang w:val="en-US" w:eastAsia="zh-CN"/>
        </w:rPr>
        <w:t>(b)</w:t>
      </w:r>
      <w:r>
        <w:rPr>
          <w:rFonts w:hint="eastAsia" w:ascii="宋体" w:hAnsi="宋体" w:cs="宋体"/>
          <w:b/>
          <w:bCs/>
          <w:sz w:val="24"/>
          <w:szCs w:val="32"/>
          <w:lang w:val="en-US" w:eastAsia="zh-CN"/>
        </w:rPr>
        <w:t>为纵向掺杂、</w:t>
      </w:r>
      <w:r>
        <w:rPr>
          <w:rFonts w:hint="default" w:ascii="Times New Roman" w:hAnsi="Times New Roman" w:cs="Times New Roman"/>
          <w:b/>
          <w:bCs/>
          <w:sz w:val="24"/>
          <w:szCs w:val="32"/>
          <w:lang w:val="en-US" w:eastAsia="zh-CN"/>
        </w:rPr>
        <w:t>(c)</w:t>
      </w:r>
      <w:r>
        <w:rPr>
          <w:rFonts w:hint="eastAsia" w:ascii="宋体" w:hAnsi="宋体" w:cs="宋体"/>
          <w:b/>
          <w:bCs/>
          <w:sz w:val="24"/>
          <w:szCs w:val="32"/>
          <w:lang w:val="en-US" w:eastAsia="zh-CN"/>
        </w:rPr>
        <w:t>为斜向掺杂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pPr>
      <w:r>
        <w:rPr>
          <w:rFonts w:hint="eastAsia"/>
          <w:b w:val="0"/>
          <w:bCs w:val="0"/>
          <w:sz w:val="24"/>
          <w:lang w:val="en-US" w:eastAsia="zh-CN"/>
        </w:rPr>
        <w:t>透射谱图表明：在费米能级附近处，横向掺杂形成的异质结的电子导通概率越来越大，纵向掺杂形成的异质结的电子导通概率先增大后减小，斜向掺杂形成的异质结的电子导通概率越来越小；然而，无论是横向、纵向还是斜向掺杂所形成的石墨</w:t>
      </w:r>
      <w:r>
        <w:rPr>
          <w:rFonts w:hint="eastAsia" w:ascii="宋体" w:hAnsi="宋体" w:eastAsia="宋体" w:cs="宋体"/>
          <w:b w:val="0"/>
          <w:bCs w:val="0"/>
          <w:sz w:val="24"/>
          <w:lang w:val="en-US" w:eastAsia="zh-CN"/>
        </w:rPr>
        <w:t>烯/</w:t>
      </w:r>
      <w:r>
        <w:rPr>
          <w:rFonts w:hint="eastAsia"/>
          <w:b w:val="0"/>
          <w:bCs w:val="0"/>
          <w:sz w:val="24"/>
          <w:lang w:val="en-US" w:eastAsia="zh-CN"/>
        </w:rPr>
        <w:t>h-BN异质结构，在费米能级处电子导通的通道数量均小于石墨烯条带，这说明后者电子的导通概率远大于前者，此时石</w:t>
      </w:r>
      <w:r>
        <w:rPr>
          <w:rFonts w:hint="eastAsia" w:ascii="宋体" w:hAnsi="宋体" w:eastAsia="宋体" w:cs="宋体"/>
          <w:b w:val="0"/>
          <w:bCs w:val="0"/>
          <w:sz w:val="24"/>
          <w:lang w:val="en-US" w:eastAsia="zh-CN"/>
        </w:rPr>
        <w:t>墨烯/</w:t>
      </w:r>
      <w:r>
        <w:rPr>
          <w:rFonts w:hint="eastAsia"/>
          <w:b w:val="0"/>
          <w:bCs w:val="0"/>
          <w:sz w:val="24"/>
          <w:lang w:val="en-US" w:eastAsia="zh-CN"/>
        </w:rPr>
        <w:t>h-BN异质结构打开了石墨烯条带的能隙，加大了电子运动的困难程度；因为电子在h-BN纳米带的费米能级附近是不导通的，所以石墨烯/h-BN异质结构的导电性能强于h-BN。简而言之，石</w:t>
      </w:r>
      <w:r>
        <w:rPr>
          <w:rFonts w:hint="eastAsia" w:ascii="宋体" w:hAnsi="宋体" w:eastAsia="宋体" w:cs="宋体"/>
          <w:b w:val="0"/>
          <w:bCs w:val="0"/>
          <w:sz w:val="24"/>
          <w:lang w:val="en-US" w:eastAsia="zh-CN"/>
        </w:rPr>
        <w:t>墨烯/</w:t>
      </w:r>
      <w:r>
        <w:rPr>
          <w:rFonts w:hint="eastAsia"/>
          <w:b w:val="0"/>
          <w:bCs w:val="0"/>
          <w:sz w:val="24"/>
          <w:lang w:val="en-US" w:eastAsia="zh-CN"/>
        </w:rPr>
        <w:t>h-BN异质结构的电学特性介于导体和绝缘体之间，并且操作者能够通过改变接触面的类型，制作出不同的纳米电子器件，即石</w:t>
      </w:r>
      <w:r>
        <w:rPr>
          <w:rFonts w:hint="eastAsia" w:ascii="宋体" w:hAnsi="宋体" w:eastAsia="宋体" w:cs="宋体"/>
          <w:b w:val="0"/>
          <w:bCs w:val="0"/>
          <w:sz w:val="24"/>
          <w:lang w:val="en-US" w:eastAsia="zh-CN"/>
        </w:rPr>
        <w:t>墨烯/</w:t>
      </w:r>
      <w:r>
        <w:rPr>
          <w:rFonts w:hint="eastAsia"/>
          <w:b w:val="0"/>
          <w:bCs w:val="0"/>
          <w:sz w:val="24"/>
          <w:lang w:val="en-US" w:eastAsia="zh-CN"/>
        </w:rPr>
        <w:t>h-BN杂化材料比石墨烯更适合于实际应用。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b/>
          <w:bCs/>
          <w:sz w:val="36"/>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b/>
          <w:bCs/>
          <w:sz w:val="36"/>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b/>
          <w:bCs/>
          <w:sz w:val="36"/>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b/>
          <w:bCs/>
          <w:sz w:val="36"/>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b/>
          <w:bCs/>
          <w:sz w:val="36"/>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b/>
          <w:bCs/>
          <w:sz w:val="36"/>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b/>
          <w:bCs/>
          <w:sz w:val="36"/>
          <w:szCs w:val="44"/>
          <w:lang w:val="en-US" w:eastAsia="zh-CN"/>
        </w:rPr>
      </w:pPr>
      <w:r>
        <w:rPr>
          <w:rFonts w:hint="eastAsia"/>
          <w:b/>
          <w:bCs/>
          <w:sz w:val="36"/>
          <w:szCs w:val="44"/>
          <w:lang w:val="en-US" w:eastAsia="zh-CN"/>
        </w:rPr>
        <w:t>第五章  总结与展望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本文基于电子密度泛函理论与非平衡格林函数的第一性原理方法相结合的方法，探讨了三种不同类型的石墨</w:t>
      </w:r>
      <w:r>
        <w:rPr>
          <w:rFonts w:hint="eastAsia" w:ascii="宋体" w:hAnsi="宋体" w:eastAsia="宋体" w:cs="宋体"/>
          <w:sz w:val="24"/>
          <w:szCs w:val="32"/>
          <w:lang w:val="en-US" w:eastAsia="zh-CN"/>
        </w:rPr>
        <w:t>烯/</w:t>
      </w:r>
      <w:r>
        <w:rPr>
          <w:rFonts w:hint="eastAsia"/>
          <w:sz w:val="24"/>
          <w:szCs w:val="32"/>
          <w:lang w:val="en-US" w:eastAsia="zh-CN"/>
        </w:rPr>
        <w:t>h-BN异质结构与本征石墨烯和h-BN的电子输运特性。在实验中，我们构建了由三种不同方式连接的异质结构，即分别用等量的氮原子和硼原子横向、纵向以及斜向取代部分的碳原子搭建三种不同形式的异质结构，并</w:t>
      </w:r>
      <w:r>
        <w:rPr>
          <w:rFonts w:hint="eastAsia" w:ascii="宋体" w:hAnsi="宋体"/>
          <w:b w:val="0"/>
          <w:bCs w:val="0"/>
          <w:sz w:val="24"/>
          <w:szCs w:val="32"/>
          <w:lang w:val="en-US" w:eastAsia="zh-CN"/>
        </w:rPr>
        <w:t>分别计算了它们的能带结构</w:t>
      </w:r>
      <w:r>
        <w:rPr>
          <w:rFonts w:hint="eastAsia"/>
          <w:sz w:val="24"/>
          <w:lang w:val="en-US" w:eastAsia="zh-CN"/>
        </w:rPr>
        <w:t>（Bandstrcture）</w:t>
      </w:r>
      <w:r>
        <w:rPr>
          <w:rFonts w:hint="eastAsia" w:ascii="宋体" w:hAnsi="宋体"/>
          <w:b w:val="0"/>
          <w:bCs w:val="0"/>
          <w:sz w:val="24"/>
          <w:szCs w:val="32"/>
          <w:lang w:val="en-US" w:eastAsia="zh-CN"/>
        </w:rPr>
        <w:t>、状态密度</w:t>
      </w:r>
      <w:r>
        <w:rPr>
          <w:rFonts w:hint="default" w:ascii="Times New Roman" w:hAnsi="Times New Roman" w:cs="Times New Roman"/>
          <w:b w:val="0"/>
          <w:bCs w:val="0"/>
          <w:sz w:val="24"/>
          <w:szCs w:val="32"/>
          <w:lang w:val="en-US" w:eastAsia="zh-CN"/>
        </w:rPr>
        <w:t>（DoS）</w:t>
      </w:r>
      <w:r>
        <w:rPr>
          <w:rFonts w:hint="eastAsia" w:cs="Times New Roman"/>
          <w:b w:val="0"/>
          <w:bCs w:val="0"/>
          <w:sz w:val="24"/>
          <w:szCs w:val="32"/>
          <w:lang w:val="en-US" w:eastAsia="zh-CN"/>
        </w:rPr>
        <w:t>以及电子</w:t>
      </w:r>
      <w:r>
        <w:rPr>
          <w:rFonts w:hint="eastAsia" w:ascii="宋体" w:hAnsi="宋体"/>
          <w:b w:val="0"/>
          <w:bCs w:val="0"/>
          <w:sz w:val="24"/>
          <w:szCs w:val="32"/>
          <w:lang w:val="en-US" w:eastAsia="zh-CN"/>
        </w:rPr>
        <w:t>透射谱</w:t>
      </w:r>
      <w:r>
        <w:rPr>
          <w:rFonts w:hint="default" w:ascii="Times New Roman" w:hAnsi="Times New Roman" w:cs="Times New Roman"/>
          <w:b w:val="0"/>
          <w:bCs w:val="0"/>
          <w:sz w:val="24"/>
          <w:szCs w:val="32"/>
          <w:lang w:val="en-US" w:eastAsia="zh-CN"/>
        </w:rPr>
        <w:t>(Trans)</w:t>
      </w:r>
      <w:r>
        <w:rPr>
          <w:rFonts w:hint="eastAsia" w:cs="Times New Roman"/>
          <w:b w:val="0"/>
          <w:bCs w:val="0"/>
          <w:sz w:val="24"/>
          <w:szCs w:val="32"/>
          <w:lang w:val="en-US" w:eastAsia="zh-CN"/>
        </w:rPr>
        <w:t>。同时，</w:t>
      </w:r>
      <w:r>
        <w:rPr>
          <w:rFonts w:hint="eastAsia" w:ascii="宋体" w:hAnsi="宋体"/>
          <w:b w:val="0"/>
          <w:bCs w:val="0"/>
          <w:sz w:val="24"/>
          <w:szCs w:val="32"/>
          <w:lang w:val="en-US" w:eastAsia="zh-CN"/>
        </w:rPr>
        <w:t>为了更直观的表现石墨</w:t>
      </w:r>
      <w:r>
        <w:rPr>
          <w:rFonts w:hint="eastAsia" w:ascii="宋体" w:hAnsi="宋体" w:eastAsia="宋体" w:cs="宋体"/>
          <w:b w:val="0"/>
          <w:bCs w:val="0"/>
          <w:sz w:val="24"/>
          <w:szCs w:val="32"/>
          <w:lang w:val="en-US" w:eastAsia="zh-CN"/>
        </w:rPr>
        <w:t>烯/</w:t>
      </w:r>
      <w:r>
        <w:rPr>
          <w:rFonts w:hint="default" w:ascii="Times New Roman" w:hAnsi="Times New Roman" w:cs="Times New Roman"/>
          <w:b w:val="0"/>
          <w:bCs w:val="0"/>
          <w:sz w:val="24"/>
          <w:szCs w:val="32"/>
          <w:lang w:val="en-US" w:eastAsia="zh-CN"/>
        </w:rPr>
        <w:t>h-BN</w:t>
      </w:r>
      <w:r>
        <w:rPr>
          <w:rFonts w:hint="eastAsia" w:ascii="宋体" w:hAnsi="宋体"/>
          <w:b w:val="0"/>
          <w:bCs w:val="0"/>
          <w:sz w:val="24"/>
          <w:szCs w:val="32"/>
          <w:lang w:val="en-US" w:eastAsia="zh-CN"/>
        </w:rPr>
        <w:t>异质结构的电学性质优异性，我们还计算了本征石墨烯和六方氮化硼的电学特性的各项指标，</w:t>
      </w:r>
      <w:r>
        <w:rPr>
          <w:rFonts w:hint="eastAsia"/>
          <w:sz w:val="24"/>
          <w:szCs w:val="32"/>
          <w:lang w:val="en-US" w:eastAsia="zh-CN"/>
        </w:rPr>
        <w:t>实验结果表明：</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right="0" w:rightChars="0" w:hanging="425" w:firstLineChars="0"/>
        <w:jc w:val="both"/>
        <w:textAlignment w:val="auto"/>
        <w:outlineLvl w:val="9"/>
        <w:rPr>
          <w:rFonts w:hint="eastAsia"/>
          <w:sz w:val="24"/>
          <w:szCs w:val="32"/>
          <w:lang w:val="en-US" w:eastAsia="zh-CN"/>
        </w:rPr>
      </w:pPr>
      <w:r>
        <w:rPr>
          <w:rFonts w:hint="eastAsia" w:ascii="宋体" w:hAnsi="宋体"/>
          <w:b w:val="0"/>
          <w:bCs w:val="0"/>
          <w:sz w:val="24"/>
          <w:szCs w:val="32"/>
          <w:lang w:val="en-US" w:eastAsia="zh-CN"/>
        </w:rPr>
        <w:t>石墨烯的能带间隙等于零，表现出金属性质；</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right="0" w:rightChars="0" w:hanging="425" w:firstLineChars="0"/>
        <w:jc w:val="both"/>
        <w:textAlignment w:val="auto"/>
        <w:outlineLvl w:val="9"/>
        <w:rPr>
          <w:rFonts w:hint="eastAsia"/>
          <w:sz w:val="24"/>
          <w:szCs w:val="32"/>
          <w:lang w:val="en-US" w:eastAsia="zh-CN"/>
        </w:rPr>
      </w:pPr>
      <w:r>
        <w:rPr>
          <w:rFonts w:hint="eastAsia" w:cs="Times New Roman"/>
          <w:b w:val="0"/>
          <w:bCs w:val="0"/>
          <w:sz w:val="24"/>
          <w:szCs w:val="32"/>
          <w:lang w:val="en-US" w:eastAsia="zh-CN"/>
        </w:rPr>
        <w:t>六方氮化硼</w:t>
      </w:r>
      <w:r>
        <w:rPr>
          <w:rFonts w:hint="default" w:ascii="Times New Roman" w:hAnsi="Times New Roman" w:cs="Times New Roman"/>
          <w:b w:val="0"/>
          <w:bCs w:val="0"/>
          <w:sz w:val="24"/>
          <w:szCs w:val="32"/>
          <w:lang w:val="en-US" w:eastAsia="zh-CN"/>
        </w:rPr>
        <w:t>（h-BN）</w:t>
      </w:r>
      <w:r>
        <w:rPr>
          <w:rFonts w:hint="eastAsia" w:ascii="宋体" w:hAnsi="宋体"/>
          <w:b w:val="0"/>
          <w:bCs w:val="0"/>
          <w:sz w:val="24"/>
          <w:szCs w:val="32"/>
          <w:lang w:val="en-US" w:eastAsia="zh-CN"/>
        </w:rPr>
        <w:t>能带存在较宽带隙，约为4.5</w:t>
      </w:r>
      <w:r>
        <w:rPr>
          <w:rFonts w:hint="default" w:ascii="Times New Roman" w:hAnsi="Times New Roman" w:cs="Times New Roman"/>
          <w:b w:val="0"/>
          <w:bCs w:val="0"/>
          <w:sz w:val="24"/>
          <w:szCs w:val="32"/>
          <w:lang w:val="en-US" w:eastAsia="zh-CN"/>
        </w:rPr>
        <w:t>eV</w:t>
      </w:r>
      <w:r>
        <w:rPr>
          <w:rFonts w:hint="eastAsia" w:ascii="宋体" w:hAnsi="宋体"/>
          <w:b w:val="0"/>
          <w:bCs w:val="0"/>
          <w:sz w:val="24"/>
          <w:szCs w:val="32"/>
          <w:lang w:val="en-US" w:eastAsia="zh-CN"/>
        </w:rPr>
        <w:t>，表现出绝缘体性质；</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right="0" w:rightChars="0" w:hanging="425" w:firstLineChars="0"/>
        <w:jc w:val="both"/>
        <w:textAlignment w:val="auto"/>
        <w:outlineLvl w:val="9"/>
        <w:rPr>
          <w:rFonts w:hint="eastAsia"/>
          <w:sz w:val="24"/>
          <w:szCs w:val="32"/>
          <w:lang w:val="en-US" w:eastAsia="zh-CN"/>
        </w:rPr>
      </w:pPr>
      <w:r>
        <w:rPr>
          <w:rFonts w:hint="eastAsia"/>
          <w:sz w:val="24"/>
          <w:szCs w:val="32"/>
          <w:lang w:val="en-US" w:eastAsia="zh-CN"/>
        </w:rPr>
        <w:t>石墨</w:t>
      </w:r>
      <w:r>
        <w:rPr>
          <w:rFonts w:hint="eastAsia" w:ascii="宋体" w:hAnsi="宋体" w:eastAsia="宋体" w:cs="宋体"/>
          <w:sz w:val="24"/>
          <w:szCs w:val="32"/>
          <w:lang w:val="en-US" w:eastAsia="zh-CN"/>
        </w:rPr>
        <w:t>烯/</w:t>
      </w:r>
      <w:r>
        <w:rPr>
          <w:rFonts w:hint="eastAsia"/>
          <w:sz w:val="24"/>
          <w:szCs w:val="32"/>
          <w:lang w:val="en-US" w:eastAsia="zh-CN"/>
        </w:rPr>
        <w:t>h-BN三种异质结构的导带和价带有相交区域，表现出半金属性质；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宋体" w:hAnsi="宋体"/>
          <w:b/>
          <w:bCs/>
          <w:sz w:val="28"/>
          <w:szCs w:val="36"/>
          <w:lang w:val="en-US" w:eastAsia="zh-CN"/>
        </w:rPr>
      </w:pPr>
      <w:r>
        <w:rPr>
          <w:rFonts w:hint="eastAsia"/>
          <w:sz w:val="24"/>
          <w:szCs w:val="32"/>
          <w:lang w:val="en-US" w:eastAsia="zh-CN"/>
        </w:rPr>
        <w:t>本文关于石墨烯</w:t>
      </w:r>
      <w:r>
        <w:rPr>
          <w:rFonts w:hint="eastAsia" w:ascii="宋体" w:hAnsi="宋体" w:eastAsia="宋体" w:cs="宋体"/>
          <w:sz w:val="24"/>
          <w:szCs w:val="32"/>
          <w:lang w:val="en-US" w:eastAsia="zh-CN"/>
        </w:rPr>
        <w:t>/</w:t>
      </w:r>
      <w:r>
        <w:rPr>
          <w:rFonts w:hint="eastAsia"/>
          <w:sz w:val="24"/>
          <w:szCs w:val="32"/>
          <w:lang w:val="en-US" w:eastAsia="zh-CN"/>
        </w:rPr>
        <w:t>六方氮化硼杂化半导体材料的电学特性研究，只考虑了很少的几种异质结类型，实验结果可能不具备权威性。不过，实验结果表明石墨</w:t>
      </w:r>
      <w:r>
        <w:rPr>
          <w:rFonts w:hint="eastAsia" w:ascii="宋体" w:hAnsi="宋体" w:eastAsia="宋体" w:cs="宋体"/>
          <w:sz w:val="24"/>
          <w:szCs w:val="32"/>
          <w:lang w:val="en-US" w:eastAsia="zh-CN"/>
        </w:rPr>
        <w:t>烯/</w:t>
      </w:r>
      <w:r>
        <w:rPr>
          <w:rFonts w:hint="eastAsia"/>
          <w:sz w:val="24"/>
          <w:szCs w:val="32"/>
          <w:lang w:val="en-US" w:eastAsia="zh-CN"/>
        </w:rPr>
        <w:t>h-BN异质结构可以保持本征石墨烯较高的载流子迁移率，不仅显示出了优良的电学性能，而且</w:t>
      </w:r>
      <w:r>
        <w:rPr>
          <w:rFonts w:hint="eastAsia"/>
          <w:b w:val="0"/>
          <w:bCs w:val="0"/>
          <w:sz w:val="24"/>
          <w:szCs w:val="32"/>
          <w:lang w:val="en-US" w:eastAsia="zh-CN"/>
        </w:rPr>
        <w:t>为改变石墨烯基材料的电子输运性能提供了新的途径。而且通过调整h-BN层的掺杂形式，可以打开石墨</w:t>
      </w:r>
      <w:r>
        <w:rPr>
          <w:rFonts w:hint="eastAsia" w:ascii="宋体" w:hAnsi="宋体" w:eastAsia="宋体" w:cs="宋体"/>
          <w:b w:val="0"/>
          <w:bCs w:val="0"/>
          <w:sz w:val="24"/>
          <w:szCs w:val="32"/>
          <w:lang w:val="en-US" w:eastAsia="zh-CN"/>
        </w:rPr>
        <w:t>烯</w:t>
      </w:r>
      <w:r>
        <w:rPr>
          <w:rFonts w:hint="eastAsia" w:ascii="宋体" w:hAnsi="宋体" w:cs="宋体"/>
          <w:b w:val="0"/>
          <w:bCs w:val="0"/>
          <w:sz w:val="24"/>
          <w:szCs w:val="32"/>
          <w:lang w:val="en-US" w:eastAsia="zh-CN"/>
        </w:rPr>
        <w:t>纳米带的带隙</w:t>
      </w:r>
      <w:r>
        <w:rPr>
          <w:rFonts w:hint="eastAsia"/>
          <w:b w:val="0"/>
          <w:bCs w:val="0"/>
          <w:sz w:val="24"/>
          <w:szCs w:val="32"/>
          <w:lang w:val="en-US" w:eastAsia="zh-CN"/>
        </w:rPr>
        <w:t>，</w:t>
      </w:r>
      <w:r>
        <w:rPr>
          <w:rFonts w:hint="eastAsia" w:ascii="宋体" w:hAnsi="宋体"/>
          <w:b w:val="0"/>
          <w:bCs w:val="0"/>
          <w:sz w:val="24"/>
          <w:szCs w:val="32"/>
          <w:lang w:val="en-US" w:eastAsia="zh-CN"/>
        </w:rPr>
        <w:t>造成这种情况是由于</w:t>
      </w:r>
      <w:r>
        <w:rPr>
          <w:rFonts w:hint="default" w:ascii="Times New Roman" w:hAnsi="Times New Roman" w:cs="Times New Roman"/>
          <w:b w:val="0"/>
          <w:bCs w:val="0"/>
          <w:sz w:val="24"/>
          <w:szCs w:val="32"/>
          <w:lang w:val="en-US" w:eastAsia="zh-CN"/>
        </w:rPr>
        <w:t>h-BN</w:t>
      </w:r>
      <w:r>
        <w:rPr>
          <w:rFonts w:hint="eastAsia" w:ascii="宋体" w:hAnsi="宋体"/>
          <w:b w:val="0"/>
          <w:bCs w:val="0"/>
          <w:sz w:val="24"/>
          <w:szCs w:val="32"/>
          <w:lang w:val="en-US" w:eastAsia="zh-CN"/>
        </w:rPr>
        <w:t>会在石墨烯条带中诱导产生一个有效的横向电场，这一有效电场使得石墨烯的两边缘处的费米能级发生定向移动，故而石墨烯和</w:t>
      </w:r>
      <w:r>
        <w:rPr>
          <w:rFonts w:hint="default" w:ascii="Times New Roman" w:hAnsi="Times New Roman" w:cs="Times New Roman"/>
          <w:b w:val="0"/>
          <w:bCs w:val="0"/>
          <w:sz w:val="24"/>
          <w:szCs w:val="32"/>
          <w:lang w:val="en-US" w:eastAsia="zh-CN"/>
        </w:rPr>
        <w:t>h-BN</w:t>
      </w:r>
      <w:r>
        <w:rPr>
          <w:rFonts w:hint="eastAsia" w:ascii="宋体" w:hAnsi="宋体"/>
          <w:b w:val="0"/>
          <w:bCs w:val="0"/>
          <w:sz w:val="24"/>
          <w:szCs w:val="32"/>
          <w:lang w:val="en-US" w:eastAsia="zh-CN"/>
        </w:rPr>
        <w:t>构成的异质结发生了方向相反的自旋极化，表现出半金属的性质</w:t>
      </w:r>
      <w:r>
        <w:rPr>
          <w:rFonts w:hint="eastAsia"/>
          <w:b w:val="0"/>
          <w:bCs w:val="0"/>
          <w:sz w:val="24"/>
          <w:szCs w:val="32"/>
          <w:lang w:val="en-US" w:eastAsia="zh-CN"/>
        </w:rPr>
        <w:t>。</w:t>
      </w:r>
      <w:r>
        <w:rPr>
          <w:rFonts w:hint="eastAsia"/>
          <w:sz w:val="24"/>
          <w:szCs w:val="32"/>
          <w:lang w:val="en-US" w:eastAsia="zh-CN"/>
        </w:rPr>
        <w:t>相信在未来的纳米电子器件领域中，石墨</w:t>
      </w:r>
      <w:r>
        <w:rPr>
          <w:rFonts w:hint="eastAsia" w:ascii="宋体" w:hAnsi="宋体" w:eastAsia="宋体" w:cs="宋体"/>
          <w:sz w:val="24"/>
          <w:szCs w:val="32"/>
          <w:lang w:val="en-US" w:eastAsia="zh-CN"/>
        </w:rPr>
        <w:t>烯/</w:t>
      </w:r>
      <w:r>
        <w:rPr>
          <w:rFonts w:hint="eastAsia"/>
          <w:sz w:val="24"/>
          <w:szCs w:val="32"/>
          <w:lang w:val="en-US" w:eastAsia="zh-CN"/>
        </w:rPr>
        <w:t>h-BN异质结构具有十分广阔的应用前景。同时，也希望本文的实验结果能为器件设计方面提供一定的理论依据。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ascii="宋体" w:hAnsi="宋体"/>
          <w:b/>
          <w:bCs/>
          <w:sz w:val="28"/>
          <w:szCs w:val="36"/>
          <w:lang w:val="en-US" w:eastAsia="zh-CN"/>
        </w:rPr>
      </w:pPr>
      <w:r>
        <w:rPr>
          <w:rFonts w:hint="eastAsia" w:ascii="宋体" w:hAnsi="宋体"/>
          <w:b/>
          <w:bCs/>
          <w:sz w:val="28"/>
          <w:szCs w:val="36"/>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ascii="Times New Roman" w:hAnsi="Times New Roman" w:cs="Times New Roman"/>
          <w:b w:val="0"/>
          <w:bCs w:val="0"/>
          <w:color w:val="auto"/>
          <w:sz w:val="21"/>
          <w:szCs w:val="21"/>
          <w:lang w:val="en-US"/>
        </w:rPr>
      </w:pPr>
      <w:r>
        <w:rPr>
          <w:rFonts w:hint="eastAsia"/>
          <w:color w:val="auto"/>
          <w:lang w:val="en-US" w:eastAsia="zh-CN"/>
        </w:rPr>
        <w:t xml:space="preserve">[1] </w:t>
      </w:r>
      <w:r>
        <w:rPr>
          <w:rFonts w:hint="default" w:ascii="Times New Roman" w:hAnsi="Times New Roman" w:eastAsia="微软雅黑" w:cs="Times New Roman"/>
          <w:b w:val="0"/>
          <w:bCs w:val="0"/>
          <w:i w:val="0"/>
          <w:caps w:val="0"/>
          <w:color w:val="auto"/>
          <w:spacing w:val="0"/>
          <w:sz w:val="21"/>
          <w:szCs w:val="21"/>
        </w:rPr>
        <w:t>Yu, Z.;Hu, M.L.;Zhang, C.X.;He, C.Y.;Sun, L.Z.;Zhong, J.</w:t>
      </w:r>
      <w:r>
        <w:rPr>
          <w:rFonts w:hint="default" w:ascii="Times New Roman" w:hAnsi="Times New Roman" w:cs="Times New Roman"/>
          <w:b w:val="0"/>
          <w:bCs w:val="0"/>
          <w:color w:val="auto"/>
          <w:sz w:val="21"/>
          <w:szCs w:val="21"/>
          <w:lang w:val="en-US" w:eastAsia="zh-CN"/>
        </w:rPr>
        <w:t>.</w:t>
      </w:r>
      <w:r>
        <w:rPr>
          <w:rFonts w:hint="default" w:ascii="Times New Roman" w:hAnsi="Times New Roman" w:eastAsia="微软雅黑" w:cs="Times New Roman"/>
          <w:b w:val="0"/>
          <w:bCs w:val="0"/>
          <w:i w:val="0"/>
          <w:caps w:val="0"/>
          <w:color w:val="auto"/>
          <w:spacing w:val="0"/>
          <w:sz w:val="21"/>
          <w:szCs w:val="21"/>
        </w:rPr>
        <w:t>Transport properties of hybrid zigzag graphene and boron nitride nanoribbons</w:t>
      </w:r>
      <w:r>
        <w:rPr>
          <w:rFonts w:hint="default" w:ascii="Times New Roman" w:hAnsi="Times New Roman" w:cs="Times New Roman"/>
          <w:b w:val="0"/>
          <w:bCs w:val="0"/>
          <w:i w:val="0"/>
          <w:caps w:val="0"/>
          <w:color w:val="auto"/>
          <w:spacing w:val="0"/>
          <w:sz w:val="21"/>
          <w:szCs w:val="21"/>
          <w:shd w:val="clear" w:fill="FFFFFF"/>
          <w:lang w:val="en-US" w:eastAsia="zh-CN"/>
        </w:rPr>
        <w:t>.[J].</w:t>
      </w:r>
      <w:r>
        <w:rPr>
          <w:rFonts w:hint="default" w:ascii="Times New Roman" w:hAnsi="Times New Roman" w:eastAsia="微软雅黑" w:cs="Times New Roman"/>
          <w:b w:val="0"/>
          <w:bCs w:val="0"/>
          <w:i w:val="0"/>
          <w:caps w:val="0"/>
          <w:color w:val="auto"/>
          <w:spacing w:val="0"/>
          <w:sz w:val="21"/>
          <w:szCs w:val="21"/>
        </w:rPr>
        <w:t>Journal of Physical Chemistry C</w:t>
      </w:r>
      <w:r>
        <w:rPr>
          <w:rFonts w:hint="default" w:ascii="Times New Roman" w:hAnsi="Times New Roman" w:cs="Times New Roman"/>
          <w:b w:val="0"/>
          <w:bCs w:val="0"/>
          <w:color w:val="auto"/>
          <w:sz w:val="21"/>
          <w:szCs w:val="21"/>
        </w:rPr>
        <w:t xml:space="preserve">: </w:t>
      </w:r>
      <w:r>
        <w:rPr>
          <w:rFonts w:hint="default" w:ascii="Times New Roman" w:hAnsi="Times New Roman" w:cs="Times New Roman"/>
          <w:b w:val="0"/>
          <w:bCs w:val="0"/>
          <w:color w:val="auto"/>
          <w:sz w:val="21"/>
          <w:szCs w:val="21"/>
          <w:lang w:eastAsia="zh-CN"/>
        </w:rPr>
        <w:t>，</w:t>
      </w:r>
      <w:r>
        <w:rPr>
          <w:rFonts w:hint="default" w:ascii="Times New Roman" w:hAnsi="Times New Roman" w:cs="Times New Roman"/>
          <w:b w:val="0"/>
          <w:bCs w:val="0"/>
          <w:color w:val="auto"/>
          <w:sz w:val="21"/>
          <w:szCs w:val="21"/>
          <w:lang w:val="en-US" w:eastAsia="zh-CN"/>
        </w:rPr>
        <w:t>2011，Vol,115：10836-10841</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color w:val="auto"/>
          <w:sz w:val="21"/>
          <w:szCs w:val="21"/>
          <w:lang w:val="en-US" w:eastAsia="zh-CN"/>
        </w:rPr>
      </w:pPr>
      <w:r>
        <w:rPr>
          <w:rFonts w:hint="eastAsia"/>
          <w:color w:val="auto"/>
          <w:sz w:val="21"/>
          <w:szCs w:val="21"/>
          <w:lang w:val="en-US" w:eastAsia="zh-CN"/>
        </w:rPr>
        <w:t>[2] FU Peng.</w:t>
      </w:r>
      <w:r>
        <w:rPr>
          <w:rFonts w:hint="default" w:ascii="Times New Roman" w:hAnsi="Times New Roman" w:cs="Times New Roman"/>
          <w:b w:val="0"/>
          <w:bCs w:val="0"/>
          <w:color w:val="auto"/>
          <w:sz w:val="21"/>
          <w:szCs w:val="21"/>
          <w:lang w:val="en-US" w:eastAsia="zh-CN"/>
        </w:rPr>
        <w:t>3D-Graphene/Boron Nitride-stacking Material: a Fundamental van der Waals Heterostructure</w:t>
      </w:r>
      <w:r>
        <w:rPr>
          <w:rFonts w:hint="eastAsia" w:cs="Times New Roman"/>
          <w:b w:val="0"/>
          <w:bCs w:val="0"/>
          <w:color w:val="auto"/>
          <w:sz w:val="21"/>
          <w:szCs w:val="21"/>
          <w:lang w:val="en-US" w:eastAsia="zh-CN"/>
        </w:rPr>
        <w:t>[J]</w:t>
      </w:r>
      <w:r>
        <w:rPr>
          <w:rFonts w:hint="eastAsia" w:ascii="宋体" w:hAnsi="宋体" w:eastAsia="宋体" w:cs="宋体"/>
          <w:b w:val="0"/>
          <w:bCs w:val="0"/>
          <w:color w:val="auto"/>
          <w:sz w:val="21"/>
          <w:szCs w:val="21"/>
          <w:lang w:val="en-US" w:eastAsia="zh-CN"/>
        </w:rPr>
        <w:t>.高等学校化学研究（英文版）,</w:t>
      </w:r>
      <w:r>
        <w:rPr>
          <w:rFonts w:hint="default" w:ascii="Times New Roman" w:hAnsi="Times New Roman" w:eastAsia="宋体" w:cs="Times New Roman"/>
          <w:b w:val="0"/>
          <w:bCs w:val="0"/>
          <w:color w:val="auto"/>
          <w:sz w:val="21"/>
          <w:szCs w:val="21"/>
          <w:lang w:val="en-US" w:eastAsia="zh-CN"/>
        </w:rPr>
        <w:t>2018</w:t>
      </w:r>
      <w:r>
        <w:rPr>
          <w:rFonts w:hint="eastAsia" w:ascii="宋体" w:hAnsi="宋体" w:eastAsia="宋体" w:cs="宋体"/>
          <w:b w:val="0"/>
          <w:bCs w:val="0"/>
          <w:color w:val="auto"/>
          <w:sz w:val="21"/>
          <w:szCs w:val="21"/>
          <w:lang w:val="en-US" w:eastAsia="zh-CN"/>
        </w:rPr>
        <w:t>,第3期：</w:t>
      </w:r>
      <w:r>
        <w:rPr>
          <w:rFonts w:hint="eastAsia" w:cs="Times New Roman"/>
          <w:b w:val="0"/>
          <w:bCs w:val="0"/>
          <w:color w:val="auto"/>
          <w:sz w:val="21"/>
          <w:szCs w:val="21"/>
          <w:lang w:val="en-US" w:eastAsia="zh-CN"/>
        </w:rPr>
        <w:t>434-439</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00" w:lineRule="auto"/>
        <w:ind w:leftChars="0" w:right="0" w:rightChars="0"/>
        <w:jc w:val="left"/>
        <w:textAlignment w:val="auto"/>
        <w:outlineLvl w:val="1"/>
        <w:rPr>
          <w:rFonts w:hint="default" w:ascii="Times New Roman" w:hAnsi="Times New Roman" w:eastAsia="宋体" w:cs="Times New Roman"/>
          <w:b w:val="0"/>
          <w:i w:val="0"/>
          <w:caps w:val="0"/>
          <w:color w:val="auto"/>
          <w:spacing w:val="0"/>
          <w:sz w:val="21"/>
          <w:szCs w:val="21"/>
          <w:shd w:val="clear" w:fill="FFFFFF"/>
          <w:lang w:val="en-US" w:eastAsia="zh-CN"/>
        </w:rPr>
      </w:pPr>
      <w:r>
        <w:rPr>
          <w:rFonts w:hint="eastAsia" w:ascii="Times New Roman" w:hAnsi="Times New Roman" w:cs="Times New Roman"/>
          <w:b w:val="0"/>
          <w:i w:val="0"/>
          <w:caps w:val="0"/>
          <w:color w:val="auto"/>
          <w:spacing w:val="0"/>
          <w:sz w:val="21"/>
          <w:szCs w:val="21"/>
          <w:shd w:val="clear" w:fill="FFFFFF"/>
          <w:lang w:val="en-US" w:eastAsia="zh-CN"/>
        </w:rPr>
        <w:t xml:space="preserve">[3] </w:t>
      </w:r>
      <w:r>
        <w:rPr>
          <w:rFonts w:hint="default" w:ascii="Times New Roman" w:hAnsi="Times New Roman" w:eastAsia="宋体" w:cs="Times New Roman"/>
          <w:b w:val="0"/>
          <w:i w:val="0"/>
          <w:caps w:val="0"/>
          <w:color w:val="auto"/>
          <w:spacing w:val="0"/>
          <w:sz w:val="21"/>
          <w:szCs w:val="21"/>
        </w:rPr>
        <w:t>Xiang-Fen Jiang,Qunhong Weng,Xue-Bin Wang,Xia Li,Jun Zhang,Dmitri Golberg,Yoshio Bando.Recent Progress on Fabrications and Applications of Boron Nitride Nanomaterials：A Review[J].</w:t>
      </w:r>
      <w:r>
        <w:rPr>
          <w:rFonts w:hint="eastAsia" w:ascii="宋体" w:hAnsi="宋体" w:eastAsia="宋体" w:cs="宋体"/>
          <w:b w:val="0"/>
          <w:i w:val="0"/>
          <w:caps w:val="0"/>
          <w:color w:val="auto"/>
          <w:spacing w:val="0"/>
          <w:sz w:val="21"/>
          <w:szCs w:val="21"/>
        </w:rPr>
        <w:t>材料科学技术(英文版),</w:t>
      </w:r>
      <w:r>
        <w:rPr>
          <w:rFonts w:hint="default" w:ascii="Times New Roman" w:hAnsi="Times New Roman" w:eastAsia="宋体" w:cs="Times New Roman"/>
          <w:b w:val="0"/>
          <w:i w:val="0"/>
          <w:caps w:val="0"/>
          <w:color w:val="auto"/>
          <w:spacing w:val="0"/>
          <w:sz w:val="21"/>
          <w:szCs w:val="21"/>
        </w:rPr>
        <w:t>2015,</w:t>
      </w:r>
      <w:r>
        <w:rPr>
          <w:rFonts w:hint="eastAsia" w:ascii="宋体" w:hAnsi="宋体" w:eastAsia="宋体" w:cs="宋体"/>
          <w:b w:val="0"/>
          <w:i w:val="0"/>
          <w:caps w:val="0"/>
          <w:color w:val="auto"/>
          <w:spacing w:val="0"/>
          <w:sz w:val="21"/>
          <w:szCs w:val="21"/>
        </w:rPr>
        <w:t>(第6期)</w:t>
      </w:r>
      <w:r>
        <w:rPr>
          <w:rFonts w:hint="default" w:ascii="Times New Roman" w:hAnsi="Times New Roman" w:eastAsia="宋体" w:cs="Times New Roman"/>
          <w:b w:val="0"/>
          <w:i w:val="0"/>
          <w:caps w:val="0"/>
          <w:color w:val="auto"/>
          <w:spacing w:val="0"/>
          <w:sz w:val="21"/>
          <w:szCs w:val="21"/>
        </w:rPr>
        <w:t>.</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eastAsia="微软雅黑" w:cs="Times New Roman"/>
          <w:b w:val="0"/>
          <w:bCs/>
          <w:i w:val="0"/>
          <w:caps w:val="0"/>
          <w:color w:val="auto"/>
          <w:spacing w:val="0"/>
          <w:sz w:val="21"/>
          <w:szCs w:val="21"/>
          <w:lang w:val="en-US" w:eastAsia="zh-CN"/>
        </w:rPr>
      </w:pPr>
      <w:r>
        <w:rPr>
          <w:rFonts w:hint="eastAsia"/>
          <w:color w:val="auto"/>
          <w:sz w:val="21"/>
          <w:szCs w:val="21"/>
          <w:lang w:val="en-US" w:eastAsia="zh-CN"/>
        </w:rPr>
        <w:t xml:space="preserve">[4] </w:t>
      </w:r>
      <w:r>
        <w:rPr>
          <w:rFonts w:hint="eastAsia" w:ascii="Times New Roman" w:hAnsi="Times New Roman" w:cs="Times New Roman"/>
          <w:b w:val="0"/>
          <w:i w:val="0"/>
          <w:caps w:val="0"/>
          <w:color w:val="auto"/>
          <w:spacing w:val="0"/>
          <w:sz w:val="21"/>
          <w:szCs w:val="21"/>
          <w:shd w:val="clear" w:fill="FFFFFF"/>
          <w:lang w:val="en-US" w:eastAsia="zh-CN"/>
        </w:rPr>
        <w:t>Huihui Yang</w:t>
      </w:r>
      <w:r>
        <w:rPr>
          <w:rFonts w:hint="eastAsia" w:cs="Times New Roman"/>
          <w:b w:val="0"/>
          <w:i w:val="0"/>
          <w:caps w:val="0"/>
          <w:color w:val="auto"/>
          <w:spacing w:val="0"/>
          <w:sz w:val="21"/>
          <w:szCs w:val="21"/>
          <w:shd w:val="clear" w:fill="FFFFFF"/>
          <w:lang w:val="en-US" w:eastAsia="zh-CN"/>
        </w:rPr>
        <w:t>.</w:t>
      </w:r>
      <w:r>
        <w:rPr>
          <w:rFonts w:hint="default" w:ascii="Times New Roman" w:hAnsi="Times New Roman" w:eastAsia="微软雅黑" w:cs="Times New Roman"/>
          <w:b w:val="0"/>
          <w:bCs/>
          <w:i w:val="0"/>
          <w:caps w:val="0"/>
          <w:color w:val="auto"/>
          <w:spacing w:val="0"/>
          <w:sz w:val="21"/>
          <w:szCs w:val="21"/>
        </w:rPr>
        <w:t>Recent advances in preparation,properties and device applications of twodimensionalh-BN and its vertical</w:t>
      </w:r>
      <w:r>
        <w:rPr>
          <w:rFonts w:hint="eastAsia" w:eastAsia="微软雅黑" w:cs="Times New Roman"/>
          <w:b w:val="0"/>
          <w:bCs/>
          <w:i w:val="0"/>
          <w:caps w:val="0"/>
          <w:color w:val="auto"/>
          <w:spacing w:val="0"/>
          <w:sz w:val="21"/>
          <w:szCs w:val="21"/>
          <w:lang w:val="en-US" w:eastAsia="zh-CN"/>
        </w:rPr>
        <w:t xml:space="preserve"> </w:t>
      </w:r>
      <w:r>
        <w:rPr>
          <w:rFonts w:hint="default" w:ascii="Times New Roman" w:hAnsi="Times New Roman" w:eastAsia="微软雅黑" w:cs="Times New Roman"/>
          <w:b w:val="0"/>
          <w:bCs/>
          <w:i w:val="0"/>
          <w:caps w:val="0"/>
          <w:color w:val="auto"/>
          <w:spacing w:val="0"/>
          <w:sz w:val="21"/>
          <w:szCs w:val="21"/>
        </w:rPr>
        <w:t>heterostructures</w:t>
      </w:r>
      <w:r>
        <w:rPr>
          <w:rFonts w:hint="eastAsia" w:eastAsia="微软雅黑" w:cs="Times New Roman"/>
          <w:b w:val="0"/>
          <w:bCs/>
          <w:i w:val="0"/>
          <w:caps w:val="0"/>
          <w:color w:val="auto"/>
          <w:spacing w:val="0"/>
          <w:sz w:val="21"/>
          <w:szCs w:val="21"/>
          <w:lang w:val="en-US" w:eastAsia="zh-CN"/>
        </w:rPr>
        <w:t>.[J].Journal of Semiconductors,2017,</w:t>
      </w:r>
      <w:r>
        <w:rPr>
          <w:rFonts w:hint="eastAsia" w:ascii="宋体" w:hAnsi="宋体" w:eastAsia="宋体" w:cs="宋体"/>
          <w:b w:val="0"/>
          <w:bCs/>
          <w:i w:val="0"/>
          <w:caps w:val="0"/>
          <w:color w:val="auto"/>
          <w:spacing w:val="0"/>
          <w:sz w:val="21"/>
          <w:szCs w:val="21"/>
          <w:lang w:val="en-US" w:eastAsia="zh-CN"/>
        </w:rPr>
        <w:t>第3期:</w:t>
      </w:r>
      <w:r>
        <w:rPr>
          <w:rFonts w:hint="eastAsia" w:eastAsia="微软雅黑" w:cs="Times New Roman"/>
          <w:b w:val="0"/>
          <w:bCs/>
          <w:i w:val="0"/>
          <w:caps w:val="0"/>
          <w:color w:val="auto"/>
          <w:spacing w:val="0"/>
          <w:sz w:val="21"/>
          <w:szCs w:val="21"/>
          <w:lang w:val="en-US" w:eastAsia="zh-CN"/>
        </w:rPr>
        <w:t>1674-4926</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b w:val="0"/>
          <w:bCs/>
          <w:i w:val="0"/>
          <w:caps w:val="0"/>
          <w:color w:val="auto"/>
          <w:spacing w:val="0"/>
          <w:sz w:val="21"/>
          <w:szCs w:val="21"/>
          <w:lang w:val="en-US" w:eastAsia="zh-CN"/>
        </w:rPr>
      </w:pPr>
      <w:r>
        <w:rPr>
          <w:rFonts w:hint="eastAsia" w:eastAsia="微软雅黑" w:cs="Times New Roman"/>
          <w:b w:val="0"/>
          <w:bCs/>
          <w:i w:val="0"/>
          <w:caps w:val="0"/>
          <w:color w:val="auto"/>
          <w:spacing w:val="0"/>
          <w:sz w:val="21"/>
          <w:szCs w:val="21"/>
          <w:lang w:val="en-US" w:eastAsia="zh-CN"/>
        </w:rPr>
        <w:t xml:space="preserve">[5] </w:t>
      </w:r>
      <w:r>
        <w:rPr>
          <w:rFonts w:hint="eastAsia" w:ascii="宋体" w:hAnsi="宋体" w:eastAsia="宋体" w:cs="宋体"/>
          <w:b w:val="0"/>
          <w:bCs/>
          <w:i w:val="0"/>
          <w:caps w:val="0"/>
          <w:color w:val="auto"/>
          <w:spacing w:val="0"/>
          <w:sz w:val="21"/>
          <w:szCs w:val="21"/>
          <w:lang w:val="en-US" w:eastAsia="zh-CN"/>
        </w:rPr>
        <w:t>张文.石墨烯/氮化硼面内异质结构热学和力学性质的分子动力学研究</w:t>
      </w:r>
      <w:r>
        <w:rPr>
          <w:rFonts w:hint="default" w:ascii="Times New Roman" w:hAnsi="Times New Roman" w:cs="Times New Roman" w:eastAsiaTheme="minorEastAsia"/>
          <w:b w:val="0"/>
          <w:bCs/>
          <w:i w:val="0"/>
          <w:caps w:val="0"/>
          <w:color w:val="auto"/>
          <w:spacing w:val="0"/>
          <w:sz w:val="21"/>
          <w:szCs w:val="21"/>
          <w:lang w:val="en-US" w:eastAsia="zh-CN"/>
        </w:rPr>
        <w:t>[D]</w:t>
      </w:r>
      <w:r>
        <w:rPr>
          <w:rFonts w:hint="eastAsia" w:asciiTheme="minorEastAsia" w:hAnsiTheme="minorEastAsia" w:eastAsiaTheme="minorEastAsia" w:cstheme="minorEastAsia"/>
          <w:b w:val="0"/>
          <w:bCs/>
          <w:i w:val="0"/>
          <w:caps w:val="0"/>
          <w:color w:val="auto"/>
          <w:spacing w:val="0"/>
          <w:sz w:val="21"/>
          <w:szCs w:val="21"/>
          <w:lang w:val="en-US" w:eastAsia="zh-CN"/>
        </w:rPr>
        <w:t>.</w:t>
      </w:r>
      <w:r>
        <w:rPr>
          <w:rFonts w:hint="eastAsia" w:ascii="宋体" w:hAnsi="宋体" w:eastAsia="宋体" w:cs="宋体"/>
          <w:b w:val="0"/>
          <w:bCs/>
          <w:i w:val="0"/>
          <w:caps w:val="0"/>
          <w:color w:val="auto"/>
          <w:spacing w:val="0"/>
          <w:sz w:val="21"/>
          <w:szCs w:val="21"/>
          <w:lang w:val="en-US" w:eastAsia="zh-CN"/>
        </w:rPr>
        <w:t>杭州：浙江大学</w:t>
      </w:r>
      <w:r>
        <w:rPr>
          <w:rFonts w:hint="eastAsia" w:asciiTheme="minorEastAsia" w:hAnsiTheme="minorEastAsia" w:eastAsiaTheme="minorEastAsia" w:cstheme="minorEastAsia"/>
          <w:b w:val="0"/>
          <w:bCs/>
          <w:i w:val="0"/>
          <w:caps w:val="0"/>
          <w:color w:val="auto"/>
          <w:spacing w:val="0"/>
          <w:sz w:val="21"/>
          <w:szCs w:val="21"/>
          <w:lang w:val="en-US" w:eastAsia="zh-CN"/>
        </w:rPr>
        <w:t>，</w:t>
      </w:r>
      <w:r>
        <w:rPr>
          <w:rFonts w:hint="default" w:ascii="Times New Roman" w:hAnsi="Times New Roman" w:cs="Times New Roman" w:eastAsiaTheme="minorEastAsia"/>
          <w:b w:val="0"/>
          <w:bCs/>
          <w:i w:val="0"/>
          <w:caps w:val="0"/>
          <w:color w:val="auto"/>
          <w:spacing w:val="0"/>
          <w:sz w:val="21"/>
          <w:szCs w:val="21"/>
          <w:lang w:val="en-US" w:eastAsia="zh-CN"/>
        </w:rPr>
        <w:t>2017</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Tahoma" w:cs="Times New Roman"/>
          <w:b w:val="0"/>
          <w:i w:val="0"/>
          <w:caps w:val="0"/>
          <w:color w:val="252525"/>
          <w:spacing w:val="0"/>
          <w:sz w:val="21"/>
          <w:szCs w:val="21"/>
          <w:shd w:val="clear" w:fill="FFFFFF"/>
        </w:rPr>
      </w:pPr>
      <w:r>
        <w:rPr>
          <w:rFonts w:hint="default" w:ascii="Times New Roman" w:hAnsi="Times New Roman" w:cs="Times New Roman"/>
          <w:b w:val="0"/>
          <w:i w:val="0"/>
          <w:caps w:val="0"/>
          <w:color w:val="252525"/>
          <w:spacing w:val="0"/>
          <w:sz w:val="21"/>
          <w:szCs w:val="21"/>
          <w:shd w:val="clear" w:fill="FFFFFF"/>
          <w:lang w:val="en-US" w:eastAsia="zh-CN"/>
        </w:rPr>
        <w:t>[</w:t>
      </w:r>
      <w:r>
        <w:rPr>
          <w:rFonts w:hint="eastAsia" w:cs="Times New Roman"/>
          <w:b w:val="0"/>
          <w:i w:val="0"/>
          <w:caps w:val="0"/>
          <w:color w:val="252525"/>
          <w:spacing w:val="0"/>
          <w:sz w:val="21"/>
          <w:szCs w:val="21"/>
          <w:shd w:val="clear" w:fill="FFFFFF"/>
          <w:lang w:val="en-US" w:eastAsia="zh-CN"/>
        </w:rPr>
        <w:t>6</w:t>
      </w:r>
      <w:r>
        <w:rPr>
          <w:rFonts w:hint="default" w:ascii="Times New Roman" w:hAnsi="Times New Roman" w:cs="Times New Roman"/>
          <w:b w:val="0"/>
          <w:i w:val="0"/>
          <w:caps w:val="0"/>
          <w:color w:val="252525"/>
          <w:spacing w:val="0"/>
          <w:sz w:val="21"/>
          <w:szCs w:val="21"/>
          <w:shd w:val="clear" w:fill="FFFFFF"/>
          <w:lang w:val="en-US" w:eastAsia="zh-CN"/>
        </w:rPr>
        <w:t xml:space="preserve">] </w:t>
      </w:r>
      <w:r>
        <w:rPr>
          <w:rFonts w:hint="eastAsia" w:ascii="宋体" w:hAnsi="宋体" w:eastAsia="宋体" w:cs="宋体"/>
          <w:b w:val="0"/>
          <w:i w:val="0"/>
          <w:caps w:val="0"/>
          <w:color w:val="252525"/>
          <w:spacing w:val="0"/>
          <w:sz w:val="21"/>
          <w:szCs w:val="21"/>
          <w:shd w:val="clear" w:fill="FFFFFF"/>
        </w:rPr>
        <w:t>方李芝.多端口非对称</w:t>
      </w:r>
      <w:r>
        <w:rPr>
          <w:rFonts w:hint="default" w:ascii="Times New Roman" w:hAnsi="Times New Roman" w:eastAsia="宋体" w:cs="Times New Roman"/>
          <w:b w:val="0"/>
          <w:i w:val="0"/>
          <w:caps w:val="0"/>
          <w:color w:val="252525"/>
          <w:spacing w:val="0"/>
          <w:sz w:val="21"/>
          <w:szCs w:val="21"/>
          <w:shd w:val="clear" w:fill="FFFFFF"/>
        </w:rPr>
        <w:t>graphene</w:t>
      </w:r>
      <w:r>
        <w:rPr>
          <w:rFonts w:hint="eastAsia" w:ascii="宋体" w:hAnsi="宋体" w:eastAsia="宋体" w:cs="宋体"/>
          <w:b w:val="0"/>
          <w:i w:val="0"/>
          <w:caps w:val="0"/>
          <w:color w:val="252525"/>
          <w:spacing w:val="0"/>
          <w:sz w:val="21"/>
          <w:szCs w:val="21"/>
          <w:shd w:val="clear" w:fill="FFFFFF"/>
        </w:rPr>
        <w:t>带结构中的直流输运</w:t>
      </w:r>
      <w:r>
        <w:rPr>
          <w:rFonts w:hint="default" w:ascii="Times New Roman" w:hAnsi="Times New Roman" w:eastAsia="Tahoma" w:cs="Times New Roman"/>
          <w:b w:val="0"/>
          <w:i w:val="0"/>
          <w:caps w:val="0"/>
          <w:color w:val="252525"/>
          <w:spacing w:val="0"/>
          <w:sz w:val="21"/>
          <w:szCs w:val="21"/>
          <w:shd w:val="clear" w:fill="FFFFFF"/>
        </w:rPr>
        <w:t>[D]</w:t>
      </w:r>
      <w:r>
        <w:rPr>
          <w:rFonts w:ascii="Tahoma" w:hAnsi="Tahoma" w:eastAsia="Tahoma" w:cs="Tahoma"/>
          <w:b w:val="0"/>
          <w:i w:val="0"/>
          <w:caps w:val="0"/>
          <w:color w:val="252525"/>
          <w:spacing w:val="0"/>
          <w:sz w:val="21"/>
          <w:szCs w:val="21"/>
          <w:shd w:val="clear" w:fill="FFFFFF"/>
        </w:rPr>
        <w:t xml:space="preserve">. </w:t>
      </w:r>
      <w:r>
        <w:rPr>
          <w:rFonts w:hint="eastAsia" w:ascii="Tahoma" w:hAnsi="Tahoma" w:cs="Tahoma"/>
          <w:b w:val="0"/>
          <w:i w:val="0"/>
          <w:caps w:val="0"/>
          <w:color w:val="252525"/>
          <w:spacing w:val="0"/>
          <w:sz w:val="21"/>
          <w:szCs w:val="21"/>
          <w:shd w:val="clear" w:fill="FFFFFF"/>
          <w:lang w:val="en-US" w:eastAsia="zh-CN"/>
        </w:rPr>
        <w:t>杭州：</w:t>
      </w:r>
      <w:r>
        <w:rPr>
          <w:rFonts w:ascii="Tahoma" w:hAnsi="Tahoma" w:eastAsia="Tahoma" w:cs="Tahoma"/>
          <w:b w:val="0"/>
          <w:i w:val="0"/>
          <w:caps w:val="0"/>
          <w:color w:val="252525"/>
          <w:spacing w:val="0"/>
          <w:sz w:val="21"/>
          <w:szCs w:val="21"/>
          <w:shd w:val="clear" w:fill="FFFFFF"/>
        </w:rPr>
        <w:t xml:space="preserve">浙江大学, </w:t>
      </w:r>
      <w:r>
        <w:rPr>
          <w:rFonts w:hint="default" w:ascii="Times New Roman" w:hAnsi="Times New Roman" w:eastAsia="Tahoma" w:cs="Times New Roman"/>
          <w:b w:val="0"/>
          <w:i w:val="0"/>
          <w:caps w:val="0"/>
          <w:color w:val="252525"/>
          <w:spacing w:val="0"/>
          <w:sz w:val="21"/>
          <w:szCs w:val="21"/>
          <w:shd w:val="clear" w:fill="FFFFFF"/>
        </w:rPr>
        <w:t>2012</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252525"/>
          <w:spacing w:val="0"/>
          <w:sz w:val="21"/>
          <w:szCs w:val="21"/>
          <w:shd w:val="clear" w:fill="FFFFFF"/>
          <w:lang w:val="en-US" w:eastAsia="zh-CN"/>
        </w:rPr>
      </w:pPr>
      <w:r>
        <w:rPr>
          <w:rFonts w:hint="eastAsia" w:cs="Times New Roman"/>
          <w:b w:val="0"/>
          <w:i w:val="0"/>
          <w:caps w:val="0"/>
          <w:color w:val="252525"/>
          <w:spacing w:val="0"/>
          <w:sz w:val="21"/>
          <w:szCs w:val="21"/>
          <w:shd w:val="clear" w:fill="FFFFFF"/>
          <w:lang w:val="en-US" w:eastAsia="zh-CN"/>
        </w:rPr>
        <w:t>[7] 邹国华.热电厂新型抗结焦涂料的研制[J].现代涂料与涂装，2009，（03）：10-12</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252525"/>
          <w:spacing w:val="0"/>
          <w:sz w:val="21"/>
          <w:szCs w:val="21"/>
          <w:shd w:val="clear" w:fill="FFFFFF"/>
          <w:lang w:val="en-US" w:eastAsia="zh-CN"/>
        </w:rPr>
      </w:pPr>
      <w:r>
        <w:rPr>
          <w:rFonts w:hint="eastAsia" w:cs="Times New Roman" w:eastAsiaTheme="minorEastAsia"/>
          <w:b w:val="0"/>
          <w:bCs/>
          <w:i w:val="0"/>
          <w:caps w:val="0"/>
          <w:color w:val="auto"/>
          <w:spacing w:val="0"/>
          <w:sz w:val="21"/>
          <w:szCs w:val="21"/>
          <w:lang w:val="en-US" w:eastAsia="zh-CN"/>
        </w:rPr>
        <w:t>[8]</w:t>
      </w:r>
      <w:r>
        <w:rPr>
          <w:rFonts w:hint="eastAsia" w:ascii="宋体" w:hAnsi="宋体" w:eastAsia="宋体" w:cs="宋体"/>
          <w:b w:val="0"/>
          <w:bCs/>
          <w:i w:val="0"/>
          <w:caps w:val="0"/>
          <w:color w:val="auto"/>
          <w:spacing w:val="0"/>
          <w:sz w:val="21"/>
          <w:szCs w:val="21"/>
          <w:lang w:val="en-US" w:eastAsia="zh-CN"/>
        </w:rPr>
        <w:t xml:space="preserve"> </w:t>
      </w:r>
      <w:r>
        <w:rPr>
          <w:rFonts w:hint="eastAsia" w:ascii="宋体" w:hAnsi="宋体" w:cs="宋体"/>
          <w:b w:val="0"/>
          <w:bCs/>
          <w:i w:val="0"/>
          <w:caps w:val="0"/>
          <w:color w:val="auto"/>
          <w:spacing w:val="0"/>
          <w:sz w:val="21"/>
          <w:szCs w:val="21"/>
          <w:lang w:val="en-US" w:eastAsia="zh-CN"/>
        </w:rPr>
        <w:t>霍萌</w:t>
      </w:r>
      <w:r>
        <w:rPr>
          <w:rFonts w:hint="eastAsia" w:ascii="宋体" w:hAnsi="宋体" w:eastAsia="宋体" w:cs="宋体"/>
          <w:b w:val="0"/>
          <w:i w:val="0"/>
          <w:caps w:val="0"/>
          <w:color w:val="252525"/>
          <w:spacing w:val="0"/>
          <w:sz w:val="21"/>
          <w:szCs w:val="21"/>
          <w:shd w:val="clear" w:fill="FFFFFF"/>
        </w:rPr>
        <w:t xml:space="preserve">. </w:t>
      </w:r>
      <w:r>
        <w:rPr>
          <w:rFonts w:hint="eastAsia" w:ascii="宋体" w:hAnsi="宋体" w:cs="宋体"/>
          <w:b w:val="0"/>
          <w:i w:val="0"/>
          <w:caps w:val="0"/>
          <w:color w:val="252525"/>
          <w:spacing w:val="0"/>
          <w:sz w:val="21"/>
          <w:szCs w:val="21"/>
          <w:shd w:val="clear" w:fill="FFFFFF"/>
          <w:lang w:val="en-US" w:eastAsia="zh-CN"/>
        </w:rPr>
        <w:t>氮化硼纳米管掺杂碳原子的电子性能研究</w:t>
      </w:r>
      <w:r>
        <w:rPr>
          <w:rFonts w:hint="default" w:ascii="Times New Roman" w:hAnsi="Times New Roman" w:eastAsia="宋体" w:cs="Times New Roman"/>
          <w:b w:val="0"/>
          <w:i w:val="0"/>
          <w:caps w:val="0"/>
          <w:color w:val="252525"/>
          <w:spacing w:val="0"/>
          <w:sz w:val="21"/>
          <w:szCs w:val="21"/>
          <w:shd w:val="clear" w:fill="FFFFFF"/>
        </w:rPr>
        <w:t>[D]</w:t>
      </w:r>
      <w:r>
        <w:rPr>
          <w:rFonts w:hint="eastAsia" w:ascii="宋体" w:hAnsi="宋体" w:eastAsia="宋体" w:cs="宋体"/>
          <w:b w:val="0"/>
          <w:i w:val="0"/>
          <w:caps w:val="0"/>
          <w:color w:val="252525"/>
          <w:spacing w:val="0"/>
          <w:sz w:val="21"/>
          <w:szCs w:val="21"/>
          <w:shd w:val="clear" w:fill="FFFFFF"/>
        </w:rPr>
        <w:t xml:space="preserve">. </w:t>
      </w:r>
      <w:r>
        <w:rPr>
          <w:rFonts w:hint="eastAsia" w:ascii="宋体" w:hAnsi="宋体" w:cs="宋体"/>
          <w:b w:val="0"/>
          <w:i w:val="0"/>
          <w:caps w:val="0"/>
          <w:color w:val="252525"/>
          <w:spacing w:val="0"/>
          <w:sz w:val="21"/>
          <w:szCs w:val="21"/>
          <w:shd w:val="clear" w:fill="FFFFFF"/>
          <w:lang w:val="en-US" w:eastAsia="zh-CN"/>
        </w:rPr>
        <w:t>昆明：昆明理工</w:t>
      </w:r>
      <w:r>
        <w:rPr>
          <w:rFonts w:hint="eastAsia" w:ascii="宋体" w:hAnsi="宋体" w:eastAsia="宋体" w:cs="宋体"/>
          <w:b w:val="0"/>
          <w:i w:val="0"/>
          <w:caps w:val="0"/>
          <w:color w:val="252525"/>
          <w:spacing w:val="0"/>
          <w:sz w:val="21"/>
          <w:szCs w:val="21"/>
          <w:shd w:val="clear" w:fill="FFFFFF"/>
        </w:rPr>
        <w:t>大学,</w:t>
      </w:r>
      <w:r>
        <w:rPr>
          <w:rFonts w:hint="default" w:ascii="Times New Roman" w:hAnsi="Times New Roman" w:eastAsia="宋体" w:cs="Times New Roman"/>
          <w:b w:val="0"/>
          <w:i w:val="0"/>
          <w:caps w:val="0"/>
          <w:color w:val="252525"/>
          <w:spacing w:val="0"/>
          <w:sz w:val="21"/>
          <w:szCs w:val="21"/>
          <w:shd w:val="clear" w:fill="FFFFFF"/>
        </w:rPr>
        <w:t xml:space="preserve"> 201</w:t>
      </w:r>
      <w:r>
        <w:rPr>
          <w:rFonts w:hint="eastAsia" w:cs="Times New Roman"/>
          <w:b w:val="0"/>
          <w:i w:val="0"/>
          <w:caps w:val="0"/>
          <w:color w:val="252525"/>
          <w:spacing w:val="0"/>
          <w:sz w:val="21"/>
          <w:szCs w:val="21"/>
          <w:shd w:val="clear" w:fill="FFFFFF"/>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i w:val="0"/>
          <w:caps w:val="0"/>
          <w:color w:val="252525"/>
          <w:spacing w:val="0"/>
          <w:sz w:val="21"/>
          <w:szCs w:val="21"/>
          <w:shd w:val="clear" w:fill="FFFFFF"/>
        </w:rPr>
      </w:pPr>
      <w:r>
        <w:rPr>
          <w:rFonts w:hint="eastAsia" w:cs="Times New Roman" w:eastAsiaTheme="minorEastAsia"/>
          <w:b w:val="0"/>
          <w:bCs/>
          <w:i w:val="0"/>
          <w:caps w:val="0"/>
          <w:color w:val="auto"/>
          <w:spacing w:val="0"/>
          <w:sz w:val="21"/>
          <w:szCs w:val="21"/>
          <w:lang w:val="en-US" w:eastAsia="zh-CN"/>
        </w:rPr>
        <w:t>[9]</w:t>
      </w:r>
      <w:r>
        <w:rPr>
          <w:rFonts w:hint="eastAsia" w:ascii="宋体" w:hAnsi="宋体" w:eastAsia="宋体" w:cs="宋体"/>
          <w:b w:val="0"/>
          <w:bCs/>
          <w:i w:val="0"/>
          <w:caps w:val="0"/>
          <w:color w:val="auto"/>
          <w:spacing w:val="0"/>
          <w:sz w:val="21"/>
          <w:szCs w:val="21"/>
          <w:lang w:val="en-US" w:eastAsia="zh-CN"/>
        </w:rPr>
        <w:t xml:space="preserve"> </w:t>
      </w:r>
      <w:r>
        <w:rPr>
          <w:rFonts w:hint="eastAsia" w:ascii="宋体" w:hAnsi="宋体" w:eastAsia="宋体" w:cs="宋体"/>
          <w:b w:val="0"/>
          <w:i w:val="0"/>
          <w:caps w:val="0"/>
          <w:color w:val="252525"/>
          <w:spacing w:val="0"/>
          <w:sz w:val="21"/>
          <w:szCs w:val="21"/>
          <w:shd w:val="clear" w:fill="FFFFFF"/>
        </w:rPr>
        <w:t>辛焕文. 石墨烯的电子结构与磁性</w:t>
      </w:r>
      <w:r>
        <w:rPr>
          <w:rFonts w:hint="default" w:ascii="Times New Roman" w:hAnsi="Times New Roman" w:eastAsia="宋体" w:cs="Times New Roman"/>
          <w:b w:val="0"/>
          <w:i w:val="0"/>
          <w:caps w:val="0"/>
          <w:color w:val="252525"/>
          <w:spacing w:val="0"/>
          <w:sz w:val="21"/>
          <w:szCs w:val="21"/>
          <w:shd w:val="clear" w:fill="FFFFFF"/>
        </w:rPr>
        <w:t>[D]</w:t>
      </w:r>
      <w:r>
        <w:rPr>
          <w:rFonts w:hint="eastAsia" w:ascii="宋体" w:hAnsi="宋体" w:eastAsia="宋体" w:cs="宋体"/>
          <w:b w:val="0"/>
          <w:i w:val="0"/>
          <w:caps w:val="0"/>
          <w:color w:val="252525"/>
          <w:spacing w:val="0"/>
          <w:sz w:val="21"/>
          <w:szCs w:val="21"/>
          <w:shd w:val="clear" w:fill="FFFFFF"/>
        </w:rPr>
        <w:t xml:space="preserve">. </w:t>
      </w:r>
      <w:r>
        <w:rPr>
          <w:rFonts w:hint="eastAsia" w:ascii="宋体" w:hAnsi="宋体" w:cs="宋体"/>
          <w:b w:val="0"/>
          <w:i w:val="0"/>
          <w:caps w:val="0"/>
          <w:color w:val="252525"/>
          <w:spacing w:val="0"/>
          <w:sz w:val="21"/>
          <w:szCs w:val="21"/>
          <w:shd w:val="clear" w:fill="FFFFFF"/>
          <w:lang w:val="en-US" w:eastAsia="zh-CN"/>
        </w:rPr>
        <w:t>吉林：</w:t>
      </w:r>
      <w:r>
        <w:rPr>
          <w:rFonts w:hint="eastAsia" w:ascii="宋体" w:hAnsi="宋体" w:eastAsia="宋体" w:cs="宋体"/>
          <w:b w:val="0"/>
          <w:i w:val="0"/>
          <w:caps w:val="0"/>
          <w:color w:val="252525"/>
          <w:spacing w:val="0"/>
          <w:sz w:val="21"/>
          <w:szCs w:val="21"/>
          <w:shd w:val="clear" w:fill="FFFFFF"/>
        </w:rPr>
        <w:t>吉林大学,</w:t>
      </w:r>
      <w:r>
        <w:rPr>
          <w:rFonts w:hint="default" w:ascii="Times New Roman" w:hAnsi="Times New Roman" w:eastAsia="宋体" w:cs="Times New Roman"/>
          <w:b w:val="0"/>
          <w:i w:val="0"/>
          <w:caps w:val="0"/>
          <w:color w:val="252525"/>
          <w:spacing w:val="0"/>
          <w:sz w:val="21"/>
          <w:szCs w:val="21"/>
          <w:shd w:val="clear" w:fill="FFFFFF"/>
        </w:rPr>
        <w:t xml:space="preserve"> 2010</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eastAsia="微软雅黑" w:cs="Times New Roman"/>
          <w:b w:val="0"/>
          <w:bCs/>
          <w:i w:val="0"/>
          <w:caps w:val="0"/>
          <w:color w:val="auto"/>
          <w:spacing w:val="0"/>
          <w:sz w:val="21"/>
          <w:szCs w:val="21"/>
          <w:lang w:val="en-US" w:eastAsia="zh-CN"/>
        </w:rPr>
      </w:pPr>
      <w:r>
        <w:rPr>
          <w:rFonts w:hint="default" w:ascii="Times New Roman" w:hAnsi="Times New Roman" w:cs="Times New Roman"/>
          <w:b w:val="0"/>
          <w:i w:val="0"/>
          <w:caps w:val="0"/>
          <w:color w:val="252525"/>
          <w:spacing w:val="0"/>
          <w:sz w:val="21"/>
          <w:szCs w:val="21"/>
          <w:shd w:val="clear" w:fill="FFFFFF"/>
          <w:lang w:val="en-US" w:eastAsia="zh-CN"/>
        </w:rPr>
        <w:t>[</w:t>
      </w:r>
      <w:r>
        <w:rPr>
          <w:rFonts w:hint="eastAsia" w:cs="Times New Roman"/>
          <w:b w:val="0"/>
          <w:i w:val="0"/>
          <w:caps w:val="0"/>
          <w:color w:val="252525"/>
          <w:spacing w:val="0"/>
          <w:sz w:val="21"/>
          <w:szCs w:val="21"/>
          <w:shd w:val="clear" w:fill="FFFFFF"/>
          <w:lang w:val="en-US" w:eastAsia="zh-CN"/>
        </w:rPr>
        <w:t>10</w:t>
      </w:r>
      <w:r>
        <w:rPr>
          <w:rFonts w:hint="default" w:ascii="Times New Roman" w:hAnsi="Times New Roman" w:cs="Times New Roman"/>
          <w:b w:val="0"/>
          <w:i w:val="0"/>
          <w:caps w:val="0"/>
          <w:color w:val="252525"/>
          <w:spacing w:val="0"/>
          <w:sz w:val="21"/>
          <w:szCs w:val="21"/>
          <w:shd w:val="clear" w:fill="FFFFFF"/>
          <w:lang w:val="en-US" w:eastAsia="zh-CN"/>
        </w:rPr>
        <w:t xml:space="preserve">] </w:t>
      </w:r>
      <w:r>
        <w:rPr>
          <w:rFonts w:hint="eastAsia" w:ascii="宋体" w:hAnsi="宋体" w:cs="宋体"/>
          <w:b w:val="0"/>
          <w:i w:val="0"/>
          <w:caps w:val="0"/>
          <w:color w:val="252525"/>
          <w:spacing w:val="0"/>
          <w:sz w:val="21"/>
          <w:szCs w:val="21"/>
          <w:shd w:val="clear" w:fill="FFFFFF"/>
          <w:lang w:val="en-US" w:eastAsia="zh-CN"/>
        </w:rPr>
        <w:t>万海清</w:t>
      </w:r>
      <w:r>
        <w:rPr>
          <w:rFonts w:hint="eastAsia" w:ascii="宋体" w:hAnsi="宋体" w:eastAsia="宋体" w:cs="宋体"/>
          <w:b w:val="0"/>
          <w:i w:val="0"/>
          <w:caps w:val="0"/>
          <w:color w:val="252525"/>
          <w:spacing w:val="0"/>
          <w:sz w:val="21"/>
          <w:szCs w:val="21"/>
          <w:shd w:val="clear" w:fill="FFFFFF"/>
        </w:rPr>
        <w:t>.</w:t>
      </w:r>
      <w:r>
        <w:rPr>
          <w:rFonts w:hint="eastAsia" w:ascii="宋体" w:hAnsi="宋体" w:cs="宋体"/>
          <w:b w:val="0"/>
          <w:i w:val="0"/>
          <w:caps w:val="0"/>
          <w:color w:val="252525"/>
          <w:spacing w:val="0"/>
          <w:sz w:val="21"/>
          <w:szCs w:val="21"/>
          <w:shd w:val="clear" w:fill="FFFFFF"/>
          <w:lang w:val="en-US" w:eastAsia="zh-CN"/>
        </w:rPr>
        <w:t>新型功能分子器件的第一性原理研究</w:t>
      </w:r>
      <w:r>
        <w:rPr>
          <w:rFonts w:hint="default" w:ascii="Times New Roman" w:hAnsi="Times New Roman" w:eastAsia="Tahoma" w:cs="Times New Roman"/>
          <w:b w:val="0"/>
          <w:i w:val="0"/>
          <w:caps w:val="0"/>
          <w:color w:val="252525"/>
          <w:spacing w:val="0"/>
          <w:sz w:val="21"/>
          <w:szCs w:val="21"/>
          <w:shd w:val="clear" w:fill="FFFFFF"/>
        </w:rPr>
        <w:t>[D]</w:t>
      </w:r>
      <w:r>
        <w:rPr>
          <w:rFonts w:ascii="Tahoma" w:hAnsi="Tahoma" w:eastAsia="Tahoma" w:cs="Tahoma"/>
          <w:b w:val="0"/>
          <w:i w:val="0"/>
          <w:caps w:val="0"/>
          <w:color w:val="252525"/>
          <w:spacing w:val="0"/>
          <w:sz w:val="21"/>
          <w:szCs w:val="21"/>
          <w:shd w:val="clear" w:fill="FFFFFF"/>
        </w:rPr>
        <w:t xml:space="preserve">. </w:t>
      </w:r>
      <w:r>
        <w:rPr>
          <w:rFonts w:hint="eastAsia" w:ascii="Tahoma" w:hAnsi="Tahoma" w:cs="Tahoma"/>
          <w:b w:val="0"/>
          <w:i w:val="0"/>
          <w:caps w:val="0"/>
          <w:color w:val="252525"/>
          <w:spacing w:val="0"/>
          <w:sz w:val="21"/>
          <w:szCs w:val="21"/>
          <w:shd w:val="clear" w:fill="FFFFFF"/>
          <w:lang w:val="en-US" w:eastAsia="zh-CN"/>
        </w:rPr>
        <w:t>长沙：湖南师范大学</w:t>
      </w:r>
      <w:r>
        <w:rPr>
          <w:rFonts w:ascii="Tahoma" w:hAnsi="Tahoma" w:eastAsia="Tahoma" w:cs="Tahoma"/>
          <w:b w:val="0"/>
          <w:i w:val="0"/>
          <w:caps w:val="0"/>
          <w:color w:val="252525"/>
          <w:spacing w:val="0"/>
          <w:sz w:val="21"/>
          <w:szCs w:val="21"/>
          <w:shd w:val="clear" w:fill="FFFFFF"/>
        </w:rPr>
        <w:t xml:space="preserve">, </w:t>
      </w:r>
      <w:r>
        <w:rPr>
          <w:rFonts w:hint="default" w:ascii="Times New Roman" w:hAnsi="Times New Roman" w:eastAsia="Tahoma" w:cs="Times New Roman"/>
          <w:b w:val="0"/>
          <w:i w:val="0"/>
          <w:caps w:val="0"/>
          <w:color w:val="252525"/>
          <w:spacing w:val="0"/>
          <w:sz w:val="21"/>
          <w:szCs w:val="21"/>
          <w:shd w:val="clear" w:fill="FFFFFF"/>
        </w:rPr>
        <w:t>201</w:t>
      </w:r>
      <w:r>
        <w:rPr>
          <w:rFonts w:hint="eastAsia" w:cs="Times New Roman"/>
          <w:b w:val="0"/>
          <w:i w:val="0"/>
          <w:caps w:val="0"/>
          <w:color w:val="252525"/>
          <w:spacing w:val="0"/>
          <w:sz w:val="21"/>
          <w:szCs w:val="21"/>
          <w:shd w:val="clear" w:fill="FFFFFF"/>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252525"/>
          <w:spacing w:val="0"/>
          <w:sz w:val="21"/>
          <w:szCs w:val="21"/>
          <w:shd w:val="clear" w:fill="FFFFFF"/>
          <w:lang w:val="en-US" w:eastAsia="zh-CN"/>
        </w:rPr>
      </w:pPr>
      <w:r>
        <w:rPr>
          <w:rFonts w:hint="eastAsia" w:cs="Times New Roman" w:eastAsiaTheme="minorEastAsia"/>
          <w:b w:val="0"/>
          <w:bCs/>
          <w:i w:val="0"/>
          <w:caps w:val="0"/>
          <w:color w:val="auto"/>
          <w:spacing w:val="0"/>
          <w:sz w:val="21"/>
          <w:szCs w:val="21"/>
          <w:lang w:val="en-US" w:eastAsia="zh-CN"/>
        </w:rPr>
        <w:t>[11]</w:t>
      </w:r>
      <w:r>
        <w:rPr>
          <w:rFonts w:hint="eastAsia" w:ascii="宋体" w:hAnsi="宋体" w:eastAsia="宋体" w:cs="宋体"/>
          <w:b w:val="0"/>
          <w:bCs/>
          <w:i w:val="0"/>
          <w:caps w:val="0"/>
          <w:color w:val="auto"/>
          <w:spacing w:val="0"/>
          <w:sz w:val="21"/>
          <w:szCs w:val="21"/>
          <w:lang w:val="en-US" w:eastAsia="zh-CN"/>
        </w:rPr>
        <w:t xml:space="preserve"> </w:t>
      </w:r>
      <w:r>
        <w:rPr>
          <w:rFonts w:hint="eastAsia" w:ascii="宋体" w:hAnsi="宋体" w:cs="宋体"/>
          <w:b w:val="0"/>
          <w:i w:val="0"/>
          <w:caps w:val="0"/>
          <w:color w:val="252525"/>
          <w:spacing w:val="0"/>
          <w:sz w:val="21"/>
          <w:szCs w:val="21"/>
          <w:shd w:val="clear" w:fill="FFFFFF"/>
          <w:lang w:val="en-US" w:eastAsia="zh-CN"/>
        </w:rPr>
        <w:t>宋久旭</w:t>
      </w:r>
      <w:r>
        <w:rPr>
          <w:rFonts w:hint="eastAsia" w:ascii="宋体" w:hAnsi="宋体" w:eastAsia="宋体" w:cs="宋体"/>
          <w:b w:val="0"/>
          <w:i w:val="0"/>
          <w:caps w:val="0"/>
          <w:color w:val="252525"/>
          <w:spacing w:val="0"/>
          <w:sz w:val="21"/>
          <w:szCs w:val="21"/>
          <w:shd w:val="clear" w:fill="FFFFFF"/>
        </w:rPr>
        <w:t xml:space="preserve">. </w:t>
      </w:r>
      <w:r>
        <w:rPr>
          <w:rFonts w:hint="eastAsia" w:ascii="宋体" w:hAnsi="宋体" w:cs="宋体"/>
          <w:b w:val="0"/>
          <w:i w:val="0"/>
          <w:caps w:val="0"/>
          <w:color w:val="252525"/>
          <w:spacing w:val="0"/>
          <w:sz w:val="21"/>
          <w:szCs w:val="21"/>
          <w:shd w:val="clear" w:fill="FFFFFF"/>
          <w:lang w:val="en-US" w:eastAsia="zh-CN"/>
        </w:rPr>
        <w:t>碳纳米管、碳化硅纳米管的电子结构及其输运特性的研究</w:t>
      </w:r>
      <w:r>
        <w:rPr>
          <w:rFonts w:hint="default" w:ascii="Times New Roman" w:hAnsi="Times New Roman" w:eastAsia="宋体" w:cs="Times New Roman"/>
          <w:b w:val="0"/>
          <w:i w:val="0"/>
          <w:caps w:val="0"/>
          <w:color w:val="252525"/>
          <w:spacing w:val="0"/>
          <w:sz w:val="21"/>
          <w:szCs w:val="21"/>
          <w:shd w:val="clear" w:fill="FFFFFF"/>
        </w:rPr>
        <w:t>[D]</w:t>
      </w:r>
      <w:r>
        <w:rPr>
          <w:rFonts w:hint="eastAsia" w:ascii="宋体" w:hAnsi="宋体" w:eastAsia="宋体" w:cs="宋体"/>
          <w:b w:val="0"/>
          <w:i w:val="0"/>
          <w:caps w:val="0"/>
          <w:color w:val="252525"/>
          <w:spacing w:val="0"/>
          <w:sz w:val="21"/>
          <w:szCs w:val="21"/>
          <w:shd w:val="clear" w:fill="FFFFFF"/>
        </w:rPr>
        <w:t>.</w:t>
      </w:r>
      <w:r>
        <w:rPr>
          <w:rFonts w:hint="eastAsia" w:ascii="宋体" w:hAnsi="宋体" w:cs="宋体"/>
          <w:b w:val="0"/>
          <w:i w:val="0"/>
          <w:caps w:val="0"/>
          <w:color w:val="252525"/>
          <w:spacing w:val="0"/>
          <w:sz w:val="21"/>
          <w:szCs w:val="21"/>
          <w:shd w:val="clear" w:fill="FFFFFF"/>
          <w:lang w:val="en-US" w:eastAsia="zh-CN"/>
        </w:rPr>
        <w:t>西安：西安电子科技</w:t>
      </w:r>
      <w:r>
        <w:rPr>
          <w:rFonts w:hint="eastAsia" w:ascii="宋体" w:hAnsi="宋体" w:eastAsia="宋体" w:cs="宋体"/>
          <w:b w:val="0"/>
          <w:i w:val="0"/>
          <w:caps w:val="0"/>
          <w:color w:val="252525"/>
          <w:spacing w:val="0"/>
          <w:sz w:val="21"/>
          <w:szCs w:val="21"/>
          <w:shd w:val="clear" w:fill="FFFFFF"/>
        </w:rPr>
        <w:t>大学,</w:t>
      </w:r>
      <w:r>
        <w:rPr>
          <w:rFonts w:hint="default" w:ascii="Times New Roman" w:hAnsi="Times New Roman" w:eastAsia="宋体" w:cs="Times New Roman"/>
          <w:b w:val="0"/>
          <w:i w:val="0"/>
          <w:caps w:val="0"/>
          <w:color w:val="252525"/>
          <w:spacing w:val="0"/>
          <w:sz w:val="21"/>
          <w:szCs w:val="21"/>
          <w:shd w:val="clear" w:fill="FFFFFF"/>
        </w:rPr>
        <w:t xml:space="preserve"> </w:t>
      </w:r>
      <w:r>
        <w:rPr>
          <w:rFonts w:hint="eastAsia" w:cs="Times New Roman"/>
          <w:b w:val="0"/>
          <w:i w:val="0"/>
          <w:caps w:val="0"/>
          <w:color w:val="252525"/>
          <w:spacing w:val="0"/>
          <w:sz w:val="21"/>
          <w:szCs w:val="21"/>
          <w:shd w:val="clear" w:fill="FFFFFF"/>
          <w:lang w:val="en-US" w:eastAsia="zh-CN"/>
        </w:rPr>
        <w:t>2009</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252525"/>
          <w:spacing w:val="0"/>
          <w:sz w:val="21"/>
          <w:szCs w:val="21"/>
          <w:shd w:val="clear" w:fill="FFFFFF"/>
          <w:lang w:val="en-US" w:eastAsia="zh-CN"/>
        </w:rPr>
      </w:pPr>
      <w:r>
        <w:rPr>
          <w:rFonts w:hint="eastAsia" w:cs="Times New Roman" w:eastAsiaTheme="minorEastAsia"/>
          <w:b w:val="0"/>
          <w:bCs/>
          <w:i w:val="0"/>
          <w:caps w:val="0"/>
          <w:color w:val="auto"/>
          <w:spacing w:val="0"/>
          <w:sz w:val="21"/>
          <w:szCs w:val="21"/>
          <w:lang w:val="en-US" w:eastAsia="zh-CN"/>
        </w:rPr>
        <w:t>[12]</w:t>
      </w:r>
      <w:r>
        <w:rPr>
          <w:rFonts w:hint="eastAsia" w:ascii="宋体" w:hAnsi="宋体" w:eastAsia="宋体" w:cs="宋体"/>
          <w:b w:val="0"/>
          <w:bCs/>
          <w:i w:val="0"/>
          <w:caps w:val="0"/>
          <w:color w:val="auto"/>
          <w:spacing w:val="0"/>
          <w:sz w:val="21"/>
          <w:szCs w:val="21"/>
          <w:lang w:val="en-US" w:eastAsia="zh-CN"/>
        </w:rPr>
        <w:t xml:space="preserve"> </w:t>
      </w:r>
      <w:r>
        <w:rPr>
          <w:rFonts w:hint="eastAsia" w:ascii="宋体" w:hAnsi="宋体" w:cs="宋体"/>
          <w:b w:val="0"/>
          <w:i w:val="0"/>
          <w:caps w:val="0"/>
          <w:color w:val="252525"/>
          <w:spacing w:val="0"/>
          <w:sz w:val="21"/>
          <w:szCs w:val="21"/>
          <w:shd w:val="clear" w:fill="FFFFFF"/>
          <w:lang w:val="en-US" w:eastAsia="zh-CN"/>
        </w:rPr>
        <w:t>欧阳方平</w:t>
      </w:r>
      <w:r>
        <w:rPr>
          <w:rFonts w:hint="eastAsia" w:ascii="宋体" w:hAnsi="宋体" w:eastAsia="宋体" w:cs="宋体"/>
          <w:b w:val="0"/>
          <w:i w:val="0"/>
          <w:caps w:val="0"/>
          <w:color w:val="252525"/>
          <w:spacing w:val="0"/>
          <w:sz w:val="21"/>
          <w:szCs w:val="21"/>
          <w:shd w:val="clear" w:fill="FFFFFF"/>
        </w:rPr>
        <w:t>.</w:t>
      </w:r>
      <w:r>
        <w:rPr>
          <w:rFonts w:hint="eastAsia" w:ascii="宋体" w:hAnsi="宋体" w:cs="宋体"/>
          <w:b w:val="0"/>
          <w:i w:val="0"/>
          <w:caps w:val="0"/>
          <w:color w:val="252525"/>
          <w:spacing w:val="0"/>
          <w:sz w:val="21"/>
          <w:szCs w:val="21"/>
          <w:shd w:val="clear" w:fill="FFFFFF"/>
          <w:lang w:val="en-US" w:eastAsia="zh-CN"/>
        </w:rPr>
        <w:t>碳基纳米材料和器件的第一原理研究与设计</w:t>
      </w:r>
      <w:r>
        <w:rPr>
          <w:rFonts w:hint="default" w:ascii="Times New Roman" w:hAnsi="Times New Roman" w:eastAsia="宋体" w:cs="Times New Roman"/>
          <w:b w:val="0"/>
          <w:i w:val="0"/>
          <w:caps w:val="0"/>
          <w:color w:val="252525"/>
          <w:spacing w:val="0"/>
          <w:sz w:val="21"/>
          <w:szCs w:val="21"/>
          <w:shd w:val="clear" w:fill="FFFFFF"/>
        </w:rPr>
        <w:t>[D]</w:t>
      </w:r>
      <w:r>
        <w:rPr>
          <w:rFonts w:hint="eastAsia" w:ascii="宋体" w:hAnsi="宋体" w:eastAsia="宋体" w:cs="宋体"/>
          <w:b w:val="0"/>
          <w:i w:val="0"/>
          <w:caps w:val="0"/>
          <w:color w:val="252525"/>
          <w:spacing w:val="0"/>
          <w:sz w:val="21"/>
          <w:szCs w:val="21"/>
          <w:shd w:val="clear" w:fill="FFFFFF"/>
        </w:rPr>
        <w:t xml:space="preserve">. </w:t>
      </w:r>
      <w:r>
        <w:rPr>
          <w:rFonts w:hint="eastAsia" w:ascii="宋体" w:hAnsi="宋体" w:cs="宋体"/>
          <w:b w:val="0"/>
          <w:i w:val="0"/>
          <w:caps w:val="0"/>
          <w:color w:val="252525"/>
          <w:spacing w:val="0"/>
          <w:sz w:val="21"/>
          <w:szCs w:val="21"/>
          <w:shd w:val="clear" w:fill="FFFFFF"/>
          <w:lang w:val="en-US" w:eastAsia="zh-CN"/>
        </w:rPr>
        <w:t>长沙：中南</w:t>
      </w:r>
      <w:r>
        <w:rPr>
          <w:rFonts w:hint="eastAsia" w:ascii="宋体" w:hAnsi="宋体" w:eastAsia="宋体" w:cs="宋体"/>
          <w:b w:val="0"/>
          <w:i w:val="0"/>
          <w:caps w:val="0"/>
          <w:color w:val="252525"/>
          <w:spacing w:val="0"/>
          <w:sz w:val="21"/>
          <w:szCs w:val="21"/>
          <w:shd w:val="clear" w:fill="FFFFFF"/>
        </w:rPr>
        <w:t>大学,</w:t>
      </w:r>
      <w:r>
        <w:rPr>
          <w:rFonts w:hint="default" w:ascii="Times New Roman" w:hAnsi="Times New Roman" w:eastAsia="宋体" w:cs="Times New Roman"/>
          <w:b w:val="0"/>
          <w:i w:val="0"/>
          <w:caps w:val="0"/>
          <w:color w:val="252525"/>
          <w:spacing w:val="0"/>
          <w:sz w:val="21"/>
          <w:szCs w:val="21"/>
          <w:shd w:val="clear" w:fill="FFFFFF"/>
        </w:rPr>
        <w:t xml:space="preserve"> </w:t>
      </w:r>
      <w:r>
        <w:rPr>
          <w:rFonts w:hint="eastAsia" w:cs="Times New Roman"/>
          <w:b w:val="0"/>
          <w:i w:val="0"/>
          <w:caps w:val="0"/>
          <w:color w:val="252525"/>
          <w:spacing w:val="0"/>
          <w:sz w:val="21"/>
          <w:szCs w:val="21"/>
          <w:shd w:val="clear" w:fill="FFFFFF"/>
          <w:lang w:val="en-US" w:eastAsia="zh-CN"/>
        </w:rPr>
        <w:t>2009</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252525"/>
          <w:spacing w:val="0"/>
          <w:sz w:val="21"/>
          <w:szCs w:val="21"/>
          <w:shd w:val="clear" w:fill="FFFFFF"/>
          <w:lang w:val="en-US" w:eastAsia="zh-CN"/>
        </w:rPr>
      </w:pPr>
      <w:r>
        <w:rPr>
          <w:rFonts w:hint="eastAsia" w:cs="Times New Roman" w:eastAsiaTheme="minorEastAsia"/>
          <w:b w:val="0"/>
          <w:bCs/>
          <w:i w:val="0"/>
          <w:caps w:val="0"/>
          <w:color w:val="auto"/>
          <w:spacing w:val="0"/>
          <w:sz w:val="21"/>
          <w:szCs w:val="21"/>
          <w:lang w:val="en-US" w:eastAsia="zh-CN"/>
        </w:rPr>
        <w:t>[13]</w:t>
      </w:r>
      <w:r>
        <w:rPr>
          <w:rFonts w:hint="eastAsia" w:ascii="宋体" w:hAnsi="宋体" w:eastAsia="宋体" w:cs="宋体"/>
          <w:b w:val="0"/>
          <w:bCs/>
          <w:i w:val="0"/>
          <w:caps w:val="0"/>
          <w:color w:val="auto"/>
          <w:spacing w:val="0"/>
          <w:sz w:val="21"/>
          <w:szCs w:val="21"/>
          <w:lang w:val="en-US" w:eastAsia="zh-CN"/>
        </w:rPr>
        <w:t xml:space="preserve"> </w:t>
      </w:r>
      <w:r>
        <w:rPr>
          <w:rFonts w:hint="eastAsia" w:ascii="宋体" w:hAnsi="宋体" w:cs="宋体"/>
          <w:b w:val="0"/>
          <w:i w:val="0"/>
          <w:caps w:val="0"/>
          <w:color w:val="252525"/>
          <w:spacing w:val="0"/>
          <w:sz w:val="21"/>
          <w:szCs w:val="21"/>
          <w:shd w:val="clear" w:fill="FFFFFF"/>
          <w:lang w:val="en-US" w:eastAsia="zh-CN"/>
        </w:rPr>
        <w:t>尹海涛</w:t>
      </w:r>
      <w:r>
        <w:rPr>
          <w:rFonts w:hint="eastAsia" w:ascii="宋体" w:hAnsi="宋体" w:eastAsia="宋体" w:cs="宋体"/>
          <w:b w:val="0"/>
          <w:i w:val="0"/>
          <w:caps w:val="0"/>
          <w:color w:val="252525"/>
          <w:spacing w:val="0"/>
          <w:sz w:val="21"/>
          <w:szCs w:val="21"/>
          <w:shd w:val="clear" w:fill="FFFFFF"/>
        </w:rPr>
        <w:t xml:space="preserve">. </w:t>
      </w:r>
      <w:r>
        <w:rPr>
          <w:rFonts w:hint="eastAsia" w:ascii="宋体" w:hAnsi="宋体" w:cs="宋体"/>
          <w:b w:val="0"/>
          <w:i w:val="0"/>
          <w:caps w:val="0"/>
          <w:color w:val="252525"/>
          <w:spacing w:val="0"/>
          <w:sz w:val="21"/>
          <w:szCs w:val="21"/>
          <w:shd w:val="clear" w:fill="FFFFFF"/>
          <w:lang w:val="en-US" w:eastAsia="zh-CN"/>
        </w:rPr>
        <w:t>自旋轨道耦合对量子点体系输运性质的影响</w:t>
      </w:r>
      <w:r>
        <w:rPr>
          <w:rFonts w:hint="default" w:ascii="Times New Roman" w:hAnsi="Times New Roman" w:eastAsia="宋体" w:cs="Times New Roman"/>
          <w:b w:val="0"/>
          <w:i w:val="0"/>
          <w:caps w:val="0"/>
          <w:color w:val="252525"/>
          <w:spacing w:val="0"/>
          <w:sz w:val="21"/>
          <w:szCs w:val="21"/>
          <w:shd w:val="clear" w:fill="FFFFFF"/>
        </w:rPr>
        <w:t>[D]</w:t>
      </w:r>
      <w:r>
        <w:rPr>
          <w:rFonts w:hint="eastAsia" w:ascii="宋体" w:hAnsi="宋体" w:eastAsia="宋体" w:cs="宋体"/>
          <w:b w:val="0"/>
          <w:i w:val="0"/>
          <w:caps w:val="0"/>
          <w:color w:val="252525"/>
          <w:spacing w:val="0"/>
          <w:sz w:val="21"/>
          <w:szCs w:val="21"/>
          <w:shd w:val="clear" w:fill="FFFFFF"/>
        </w:rPr>
        <w:t xml:space="preserve">. </w:t>
      </w:r>
      <w:r>
        <w:rPr>
          <w:rFonts w:hint="eastAsia" w:ascii="宋体" w:hAnsi="宋体" w:cs="宋体"/>
          <w:b w:val="0"/>
          <w:i w:val="0"/>
          <w:caps w:val="0"/>
          <w:color w:val="252525"/>
          <w:spacing w:val="0"/>
          <w:sz w:val="21"/>
          <w:szCs w:val="21"/>
          <w:shd w:val="clear" w:fill="FFFFFF"/>
          <w:lang w:val="en-US" w:eastAsia="zh-CN"/>
        </w:rPr>
        <w:t>哈尔滨：哈尔滨工业</w:t>
      </w:r>
      <w:r>
        <w:rPr>
          <w:rFonts w:hint="eastAsia" w:ascii="宋体" w:hAnsi="宋体" w:eastAsia="宋体" w:cs="宋体"/>
          <w:b w:val="0"/>
          <w:i w:val="0"/>
          <w:caps w:val="0"/>
          <w:color w:val="252525"/>
          <w:spacing w:val="0"/>
          <w:sz w:val="21"/>
          <w:szCs w:val="21"/>
          <w:shd w:val="clear" w:fill="FFFFFF"/>
        </w:rPr>
        <w:t>大学,</w:t>
      </w:r>
      <w:r>
        <w:rPr>
          <w:rFonts w:hint="default" w:ascii="Times New Roman" w:hAnsi="Times New Roman" w:eastAsia="宋体" w:cs="Times New Roman"/>
          <w:b w:val="0"/>
          <w:i w:val="0"/>
          <w:caps w:val="0"/>
          <w:color w:val="252525"/>
          <w:spacing w:val="0"/>
          <w:sz w:val="21"/>
          <w:szCs w:val="21"/>
          <w:shd w:val="clear" w:fill="FFFFFF"/>
        </w:rPr>
        <w:t xml:space="preserve"> </w:t>
      </w:r>
      <w:r>
        <w:rPr>
          <w:rFonts w:hint="eastAsia" w:cs="Times New Roman"/>
          <w:b w:val="0"/>
          <w:i w:val="0"/>
          <w:caps w:val="0"/>
          <w:color w:val="252525"/>
          <w:spacing w:val="0"/>
          <w:sz w:val="21"/>
          <w:szCs w:val="21"/>
          <w:shd w:val="clear" w:fill="FFFFFF"/>
          <w:lang w:val="en-US" w:eastAsia="zh-CN"/>
        </w:rPr>
        <w:t>2009</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[14]</w:t>
      </w:r>
      <w:r>
        <w:rPr>
          <w:rFonts w:hint="eastAsia" w:ascii="宋体" w:hAnsi="宋体" w:eastAsia="宋体" w:cs="宋体"/>
          <w:b w:val="0"/>
          <w:bCs w:val="0"/>
          <w:color w:val="auto"/>
          <w:sz w:val="21"/>
          <w:szCs w:val="21"/>
          <w:lang w:val="en-US" w:eastAsia="zh-CN"/>
        </w:rPr>
        <w:t xml:space="preserve"> 游鸿强.</w:t>
      </w:r>
      <w:r>
        <w:rPr>
          <w:rFonts w:hint="eastAsia"/>
          <w:b w:val="0"/>
          <w:bCs w:val="0"/>
          <w:color w:val="auto"/>
          <w:sz w:val="21"/>
          <w:szCs w:val="21"/>
          <w:lang w:val="en-US" w:eastAsia="zh-CN"/>
        </w:rPr>
        <w:t>Graphene</w:t>
      </w:r>
      <w:r>
        <w:rPr>
          <w:rFonts w:hint="eastAsia" w:ascii="宋体" w:hAnsi="宋体" w:eastAsia="宋体" w:cs="宋体"/>
          <w:b w:val="0"/>
          <w:bCs w:val="0"/>
          <w:color w:val="auto"/>
          <w:sz w:val="21"/>
          <w:szCs w:val="21"/>
          <w:lang w:val="en-US" w:eastAsia="zh-CN"/>
        </w:rPr>
        <w:t>体系中的隧穿效应</w:t>
      </w:r>
      <w:r>
        <w:rPr>
          <w:rFonts w:hint="eastAsia"/>
          <w:b w:val="0"/>
          <w:bCs w:val="0"/>
          <w:color w:val="auto"/>
          <w:sz w:val="21"/>
          <w:szCs w:val="21"/>
          <w:lang w:val="en-US" w:eastAsia="zh-CN"/>
        </w:rPr>
        <w:t>[D]</w:t>
      </w:r>
      <w:r>
        <w:rPr>
          <w:rFonts w:hint="eastAsia" w:asciiTheme="minorEastAsia" w:hAnsiTheme="minorEastAsia" w:eastAsiaTheme="minorEastAsia" w:cstheme="minorEastAsia"/>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杭州：浙江大学</w:t>
      </w:r>
      <w:r>
        <w:rPr>
          <w:rFonts w:hint="eastAsia"/>
          <w:b w:val="0"/>
          <w:bCs w:val="0"/>
          <w:color w:val="auto"/>
          <w:sz w:val="21"/>
          <w:szCs w:val="21"/>
          <w:lang w:val="en-US" w:eastAsia="zh-CN"/>
        </w:rPr>
        <w:t>，2012</w:t>
      </w:r>
    </w:p>
    <w:p>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b w:val="0"/>
          <w:i w:val="0"/>
          <w:caps w:val="0"/>
          <w:color w:val="252525"/>
          <w:spacing w:val="0"/>
          <w:sz w:val="21"/>
          <w:szCs w:val="21"/>
          <w:shd w:val="clear" w:fill="FFFFFF"/>
          <w:lang w:val="en-US" w:eastAsia="zh-CN"/>
        </w:rPr>
      </w:pPr>
      <w:r>
        <w:rPr>
          <w:rFonts w:hint="eastAsia" w:cs="Times New Roman"/>
          <w:b w:val="0"/>
          <w:bCs w:val="0"/>
          <w:color w:val="auto"/>
          <w:sz w:val="21"/>
          <w:szCs w:val="21"/>
          <w:lang w:val="en-US" w:eastAsia="zh-CN"/>
        </w:rPr>
        <w:t xml:space="preserve">[15] </w:t>
      </w:r>
      <w:r>
        <w:rPr>
          <w:rFonts w:hint="eastAsia" w:ascii="宋体" w:hAnsi="宋体" w:eastAsia="宋体" w:cs="宋体"/>
          <w:b w:val="0"/>
          <w:bCs w:val="0"/>
          <w:color w:val="auto"/>
          <w:sz w:val="21"/>
          <w:szCs w:val="21"/>
          <w:lang w:val="en-US" w:eastAsia="zh-CN"/>
        </w:rPr>
        <w:t>万红兵.六方氮化硼/石墨烯复合材料的制备及导热性能研究</w:t>
      </w:r>
      <w:r>
        <w:rPr>
          <w:rFonts w:hint="eastAsia" w:cs="Times New Roman"/>
          <w:b w:val="0"/>
          <w:bCs w:val="0"/>
          <w:color w:val="auto"/>
          <w:sz w:val="21"/>
          <w:szCs w:val="21"/>
          <w:lang w:val="en-US" w:eastAsia="zh-CN"/>
        </w:rPr>
        <w:t>[D]</w:t>
      </w:r>
      <w:r>
        <w:rPr>
          <w:rFonts w:hint="eastAsia" w:asciiTheme="minorEastAsia" w:hAnsiTheme="minorEastAsia" w:eastAsiaTheme="minorEastAsia" w:cstheme="minorEastAsia"/>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重庆：重庆师范大学</w:t>
      </w:r>
      <w:r>
        <w:rPr>
          <w:rFonts w:hint="eastAsia" w:cs="Times New Roman"/>
          <w:b w:val="0"/>
          <w:bCs w:val="0"/>
          <w:color w:val="auto"/>
          <w:sz w:val="21"/>
          <w:szCs w:val="21"/>
          <w:lang w:val="en-US" w:eastAsia="zh-CN"/>
        </w:rPr>
        <w:t>，2016</w:t>
      </w:r>
    </w:p>
    <w:p>
      <w:pPr>
        <w:numPr>
          <w:ilvl w:val="0"/>
          <w:numId w:val="0"/>
        </w:numPr>
        <w:rPr>
          <w:rFonts w:hint="default" w:ascii="Times New Roman" w:hAnsi="Times New Roman" w:cs="Times New Roman"/>
          <w:b w:val="0"/>
          <w:bCs w:val="0"/>
          <w:sz w:val="24"/>
          <w:szCs w:val="32"/>
          <w:lang w:val="en-US" w:eastAsia="zh-CN"/>
        </w:rPr>
      </w:pPr>
    </w:p>
    <w:p>
      <w:pPr>
        <w:numPr>
          <w:ilvl w:val="0"/>
          <w:numId w:val="0"/>
        </w:numPr>
        <w:rPr>
          <w:rFonts w:hint="default" w:ascii="Times New Roman" w:hAnsi="Times New Roman" w:cs="Times New Roman"/>
          <w:b w:val="0"/>
          <w:bCs w:val="0"/>
          <w:sz w:val="24"/>
          <w:szCs w:val="32"/>
          <w:lang w:val="en-US" w:eastAsia="zh-CN"/>
        </w:rPr>
      </w:pPr>
    </w:p>
    <w:p>
      <w:pPr>
        <w:numPr>
          <w:ilvl w:val="0"/>
          <w:numId w:val="0"/>
        </w:numPr>
        <w:rPr>
          <w:rFonts w:hint="default" w:ascii="Times New Roman" w:hAnsi="Times New Roman" w:cs="Times New Roman"/>
          <w:b w:val="0"/>
          <w:bCs w:val="0"/>
          <w:sz w:val="24"/>
          <w:szCs w:val="32"/>
          <w:lang w:val="en-US" w:eastAsia="zh-CN"/>
        </w:rPr>
      </w:pPr>
    </w:p>
    <w:p>
      <w:pPr>
        <w:numPr>
          <w:ilvl w:val="0"/>
          <w:numId w:val="0"/>
        </w:numPr>
        <w:rPr>
          <w:rFonts w:hint="default" w:ascii="Times New Roman" w:hAnsi="Times New Roman" w:cs="Times New Roman"/>
          <w:b w:val="0"/>
          <w:bCs w:val="0"/>
          <w:sz w:val="24"/>
          <w:szCs w:val="32"/>
          <w:lang w:val="en-US" w:eastAsia="zh-CN"/>
        </w:rPr>
      </w:pPr>
    </w:p>
    <w:p>
      <w:pPr>
        <w:numPr>
          <w:ilvl w:val="0"/>
          <w:numId w:val="0"/>
        </w:numPr>
        <w:rPr>
          <w:rFonts w:hint="default" w:ascii="Times New Roman" w:hAnsi="Times New Roman" w:cs="Times New Roman"/>
          <w:b w:val="0"/>
          <w:bCs w:val="0"/>
          <w:sz w:val="24"/>
          <w:szCs w:val="32"/>
          <w:lang w:val="en-US" w:eastAsia="zh-CN"/>
        </w:rPr>
      </w:pPr>
    </w:p>
    <w:p>
      <w:pPr>
        <w:numPr>
          <w:ilvl w:val="0"/>
          <w:numId w:val="0"/>
        </w:numPr>
        <w:rPr>
          <w:rFonts w:hint="default" w:ascii="Times New Roman" w:hAnsi="Times New Roman" w:cs="Times New Roman"/>
          <w:b w:val="0"/>
          <w:bCs w:val="0"/>
          <w:sz w:val="24"/>
          <w:szCs w:val="32"/>
          <w:lang w:val="en-US" w:eastAsia="zh-CN"/>
        </w:rPr>
      </w:pPr>
    </w:p>
    <w:p>
      <w:pPr>
        <w:numPr>
          <w:ilvl w:val="0"/>
          <w:numId w:val="0"/>
        </w:numPr>
        <w:rPr>
          <w:rFonts w:hint="default" w:ascii="Times New Roman" w:hAnsi="Times New Roman" w:cs="Times New Roman"/>
          <w:b w:val="0"/>
          <w:bCs w:val="0"/>
          <w:sz w:val="24"/>
          <w:szCs w:val="32"/>
          <w:lang w:val="en-US" w:eastAsia="zh-CN"/>
        </w:rPr>
      </w:pPr>
    </w:p>
    <w:p>
      <w:pPr>
        <w:numPr>
          <w:ilvl w:val="0"/>
          <w:numId w:val="0"/>
        </w:numPr>
        <w:rPr>
          <w:rFonts w:hint="default" w:ascii="Times New Roman" w:hAnsi="Times New Roman" w:cs="Times New Roman"/>
          <w:b w:val="0"/>
          <w:bCs w:val="0"/>
          <w:sz w:val="24"/>
          <w:szCs w:val="32"/>
          <w:lang w:val="en-US" w:eastAsia="zh-CN"/>
        </w:rPr>
      </w:pPr>
    </w:p>
    <w:p>
      <w:pPr>
        <w:numPr>
          <w:ilvl w:val="0"/>
          <w:numId w:val="0"/>
        </w:numPr>
        <w:rPr>
          <w:rFonts w:hint="default" w:ascii="Times New Roman" w:hAnsi="Times New Roman" w:cs="Times New Roman"/>
          <w:b w:val="0"/>
          <w:bCs w:val="0"/>
          <w:sz w:val="24"/>
          <w:szCs w:val="32"/>
          <w:lang w:val="en-US" w:eastAsia="zh-CN"/>
        </w:rPr>
      </w:pPr>
    </w:p>
    <w:p>
      <w:pPr>
        <w:numPr>
          <w:ilvl w:val="0"/>
          <w:numId w:val="0"/>
        </w:numPr>
        <w:rPr>
          <w:rFonts w:hint="default" w:ascii="Times New Roman" w:hAnsi="Times New Roman" w:cs="Times New Roman"/>
          <w:b w:val="0"/>
          <w:bCs w:val="0"/>
          <w:sz w:val="24"/>
          <w:szCs w:val="32"/>
          <w:lang w:val="en-US" w:eastAsia="zh-CN"/>
        </w:rPr>
      </w:pPr>
    </w:p>
    <w:p>
      <w:pPr>
        <w:numPr>
          <w:ilvl w:val="0"/>
          <w:numId w:val="0"/>
        </w:numPr>
        <w:rPr>
          <w:rFonts w:hint="default" w:ascii="Times New Roman" w:hAnsi="Times New Roman" w:cs="Times New Roman"/>
          <w:b w:val="0"/>
          <w:bCs w:val="0"/>
          <w:sz w:val="24"/>
          <w:szCs w:val="32"/>
          <w:lang w:val="en-US" w:eastAsia="zh-CN"/>
        </w:rPr>
      </w:pPr>
    </w:p>
    <w:p>
      <w:pPr>
        <w:numPr>
          <w:ilvl w:val="0"/>
          <w:numId w:val="0"/>
        </w:numPr>
        <w:rPr>
          <w:rFonts w:hint="default" w:ascii="Times New Roman" w:hAnsi="Times New Roman" w:cs="Times New Roman"/>
          <w:b w:val="0"/>
          <w:bCs w:val="0"/>
          <w:sz w:val="24"/>
          <w:szCs w:val="32"/>
          <w:lang w:val="en-US" w:eastAsia="zh-CN"/>
        </w:rPr>
      </w:pPr>
    </w:p>
    <w:p>
      <w:pPr>
        <w:numPr>
          <w:ilvl w:val="0"/>
          <w:numId w:val="0"/>
        </w:numPr>
        <w:jc w:val="center"/>
        <w:rPr>
          <w:rFonts w:hint="eastAsia" w:ascii="宋体" w:hAnsi="宋体" w:eastAsia="宋体" w:cs="宋体"/>
          <w:b/>
          <w:bCs/>
          <w:sz w:val="36"/>
          <w:szCs w:val="44"/>
          <w:lang w:val="en-US" w:eastAsia="zh-CN"/>
        </w:rPr>
      </w:pPr>
      <w:r>
        <w:rPr>
          <w:rFonts w:hint="eastAsia" w:ascii="宋体" w:hAnsi="宋体" w:eastAsia="宋体" w:cs="宋体"/>
          <w:b/>
          <w:bCs/>
          <w:sz w:val="36"/>
          <w:szCs w:val="44"/>
          <w:lang w:val="en-US" w:eastAsia="zh-CN"/>
        </w:rPr>
        <w:t>致    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岁月如流水，一眨眼四年的大学时光</w:t>
      </w:r>
      <w:r>
        <w:rPr>
          <w:rFonts w:hint="eastAsia" w:ascii="宋体" w:hAnsi="宋体" w:cs="宋体"/>
          <w:b w:val="0"/>
          <w:bCs w:val="0"/>
          <w:sz w:val="24"/>
          <w:szCs w:val="32"/>
          <w:lang w:val="en-US" w:eastAsia="zh-CN"/>
        </w:rPr>
        <w:t>已经悄然而至</w:t>
      </w:r>
      <w:r>
        <w:rPr>
          <w:rFonts w:hint="eastAsia" w:ascii="宋体" w:hAnsi="宋体" w:eastAsia="宋体" w:cs="宋体"/>
          <w:b w:val="0"/>
          <w:bCs w:val="0"/>
          <w:sz w:val="24"/>
          <w:szCs w:val="32"/>
          <w:lang w:val="en-US" w:eastAsia="zh-CN"/>
        </w:rPr>
        <w:t>，回想</w:t>
      </w:r>
      <w:r>
        <w:rPr>
          <w:rFonts w:hint="eastAsia" w:ascii="宋体" w:hAnsi="宋体" w:cs="宋体"/>
          <w:b w:val="0"/>
          <w:bCs w:val="0"/>
          <w:sz w:val="24"/>
          <w:szCs w:val="32"/>
          <w:lang w:val="en-US" w:eastAsia="zh-CN"/>
        </w:rPr>
        <w:t>在湖南科技大学求学</w:t>
      </w:r>
      <w:r>
        <w:rPr>
          <w:rFonts w:hint="eastAsia" w:ascii="宋体" w:hAnsi="宋体" w:eastAsia="宋体" w:cs="宋体"/>
          <w:b w:val="0"/>
          <w:bCs w:val="0"/>
          <w:sz w:val="24"/>
          <w:szCs w:val="32"/>
          <w:lang w:val="en-US" w:eastAsia="zh-CN"/>
        </w:rPr>
        <w:t>的</w:t>
      </w:r>
      <w:r>
        <w:rPr>
          <w:rFonts w:hint="eastAsia" w:ascii="宋体" w:hAnsi="宋体" w:cs="宋体"/>
          <w:b w:val="0"/>
          <w:bCs w:val="0"/>
          <w:sz w:val="24"/>
          <w:szCs w:val="32"/>
          <w:lang w:val="en-US" w:eastAsia="zh-CN"/>
        </w:rPr>
        <w:t>四年时光</w:t>
      </w:r>
      <w:r>
        <w:rPr>
          <w:rFonts w:hint="eastAsia" w:ascii="宋体" w:hAnsi="宋体" w:eastAsia="宋体" w:cs="宋体"/>
          <w:b w:val="0"/>
          <w:bCs w:val="0"/>
          <w:sz w:val="24"/>
          <w:szCs w:val="32"/>
          <w:lang w:val="en-US" w:eastAsia="zh-CN"/>
        </w:rPr>
        <w:t>，</w:t>
      </w:r>
      <w:r>
        <w:rPr>
          <w:rFonts w:hint="eastAsia" w:ascii="宋体" w:hAnsi="宋体" w:cs="宋体"/>
          <w:b w:val="0"/>
          <w:bCs w:val="0"/>
          <w:sz w:val="24"/>
          <w:szCs w:val="32"/>
          <w:lang w:val="en-US" w:eastAsia="zh-CN"/>
        </w:rPr>
        <w:t>我相信我获得的并不仅仅只是专业知识水平提高的充实，还扩宽了看待事物的角度、增强了个人的人生阅历并且收获了浓浓的同窗之谊，这四年无疑成为了我人生道路上不可或缺的一段记忆</w:t>
      </w:r>
      <w:r>
        <w:rPr>
          <w:rFonts w:hint="eastAsia" w:ascii="宋体" w:hAnsi="宋体" w:eastAsia="宋体" w:cs="宋体"/>
          <w:b w:val="0"/>
          <w:bCs w:val="0"/>
          <w:sz w:val="24"/>
          <w:szCs w:val="32"/>
          <w:lang w:val="en-US" w:eastAsia="zh-CN"/>
        </w:rPr>
        <w:t>。在</w:t>
      </w:r>
      <w:r>
        <w:rPr>
          <w:rFonts w:hint="eastAsia" w:ascii="宋体" w:hAnsi="宋体" w:cs="宋体"/>
          <w:b w:val="0"/>
          <w:bCs w:val="0"/>
          <w:sz w:val="24"/>
          <w:szCs w:val="32"/>
          <w:lang w:val="en-US" w:eastAsia="zh-CN"/>
        </w:rPr>
        <w:t>这</w:t>
      </w:r>
      <w:r>
        <w:rPr>
          <w:rFonts w:hint="eastAsia" w:ascii="宋体" w:hAnsi="宋体" w:eastAsia="宋体" w:cs="宋体"/>
          <w:b w:val="0"/>
          <w:bCs w:val="0"/>
          <w:sz w:val="24"/>
          <w:szCs w:val="32"/>
          <w:lang w:val="en-US" w:eastAsia="zh-CN"/>
        </w:rPr>
        <w:t>临近毕业之际，我怀着一颗赤诚之心向那些给与我指导、帮助和关心我的人致以最</w:t>
      </w:r>
      <w:r>
        <w:rPr>
          <w:rFonts w:hint="eastAsia" w:ascii="宋体" w:hAnsi="宋体" w:cs="宋体"/>
          <w:b w:val="0"/>
          <w:bCs w:val="0"/>
          <w:sz w:val="24"/>
          <w:szCs w:val="32"/>
          <w:lang w:val="en-US" w:eastAsia="zh-CN"/>
        </w:rPr>
        <w:t>诚挚</w:t>
      </w:r>
      <w:r>
        <w:rPr>
          <w:rFonts w:hint="eastAsia" w:ascii="宋体" w:hAnsi="宋体" w:eastAsia="宋体" w:cs="宋体"/>
          <w:b w:val="0"/>
          <w:bCs w:val="0"/>
          <w:sz w:val="24"/>
          <w:szCs w:val="32"/>
          <w:lang w:val="en-US" w:eastAsia="zh-CN"/>
        </w:rPr>
        <w:t>的感谢和祝福。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首先感谢的的是我的毕业论文指导</w:t>
      </w:r>
      <w:r>
        <w:rPr>
          <w:rFonts w:hint="eastAsia" w:ascii="宋体" w:hAnsi="宋体" w:cs="宋体"/>
          <w:b w:val="0"/>
          <w:bCs w:val="0"/>
          <w:sz w:val="24"/>
          <w:szCs w:val="32"/>
          <w:lang w:val="en-US" w:eastAsia="zh-CN"/>
        </w:rPr>
        <w:t>教师</w:t>
      </w:r>
      <w:r>
        <w:rPr>
          <w:rFonts w:hint="eastAsia" w:ascii="宋体" w:hAnsi="宋体" w:eastAsia="宋体" w:cs="宋体"/>
          <w:b w:val="0"/>
          <w:bCs w:val="0"/>
          <w:sz w:val="24"/>
          <w:szCs w:val="32"/>
          <w:lang w:val="en-US" w:eastAsia="zh-CN"/>
        </w:rPr>
        <w:t>盛威老师，盛老师求真务实的学术态度、细致严谨的工作作风以及对待学生认真负责的态度都深深地影响了我</w:t>
      </w:r>
      <w:r>
        <w:rPr>
          <w:rFonts w:hint="eastAsia" w:ascii="宋体" w:hAnsi="宋体" w:cs="宋体"/>
          <w:b w:val="0"/>
          <w:bCs w:val="0"/>
          <w:sz w:val="24"/>
          <w:szCs w:val="32"/>
          <w:lang w:val="en-US" w:eastAsia="zh-CN"/>
        </w:rPr>
        <w:t>；</w:t>
      </w:r>
      <w:r>
        <w:rPr>
          <w:rFonts w:hint="eastAsia" w:ascii="宋体" w:hAnsi="宋体" w:eastAsia="宋体" w:cs="宋体"/>
          <w:b w:val="0"/>
          <w:bCs w:val="0"/>
          <w:sz w:val="24"/>
          <w:szCs w:val="32"/>
          <w:lang w:val="en-US" w:eastAsia="zh-CN"/>
        </w:rPr>
        <w:t>我的基础比较薄弱，盛老师也正是考虑到了这一因素，所以才选择了石墨烯/六方氮化硼杂化半导体材料的电导性研究作为我的毕设课题</w:t>
      </w:r>
      <w:r>
        <w:rPr>
          <w:rFonts w:hint="eastAsia" w:ascii="宋体" w:hAnsi="宋体" w:cs="宋体"/>
          <w:b w:val="0"/>
          <w:bCs w:val="0"/>
          <w:sz w:val="24"/>
          <w:szCs w:val="32"/>
          <w:lang w:val="en-US" w:eastAsia="zh-CN"/>
        </w:rPr>
        <w:t>；</w:t>
      </w:r>
      <w:r>
        <w:rPr>
          <w:rFonts w:hint="eastAsia" w:ascii="宋体" w:hAnsi="宋体" w:eastAsia="宋体" w:cs="宋体"/>
          <w:b w:val="0"/>
          <w:bCs w:val="0"/>
          <w:sz w:val="24"/>
          <w:szCs w:val="32"/>
          <w:lang w:val="en-US" w:eastAsia="zh-CN"/>
        </w:rPr>
        <w:t>此外，</w:t>
      </w:r>
      <w:r>
        <w:rPr>
          <w:rFonts w:hint="eastAsia" w:ascii="宋体" w:hAnsi="宋体" w:cs="宋体"/>
          <w:b w:val="0"/>
          <w:bCs w:val="0"/>
          <w:sz w:val="24"/>
          <w:szCs w:val="32"/>
          <w:lang w:val="en-US" w:eastAsia="zh-CN"/>
        </w:rPr>
        <w:t>在整个过程中，</w:t>
      </w:r>
      <w:r>
        <w:rPr>
          <w:rFonts w:hint="eastAsia" w:ascii="宋体" w:hAnsi="宋体" w:eastAsia="宋体" w:cs="宋体"/>
          <w:b w:val="0"/>
          <w:bCs w:val="0"/>
          <w:sz w:val="24"/>
          <w:szCs w:val="32"/>
          <w:lang w:val="en-US" w:eastAsia="zh-CN"/>
        </w:rPr>
        <w:t>我遇到</w:t>
      </w:r>
      <w:r>
        <w:rPr>
          <w:rFonts w:hint="eastAsia" w:ascii="宋体" w:hAnsi="宋体" w:cs="宋体"/>
          <w:b w:val="0"/>
          <w:bCs w:val="0"/>
          <w:sz w:val="24"/>
          <w:szCs w:val="32"/>
          <w:lang w:val="en-US" w:eastAsia="zh-CN"/>
        </w:rPr>
        <w:t>了许多</w:t>
      </w:r>
      <w:r>
        <w:rPr>
          <w:rFonts w:hint="eastAsia" w:ascii="宋体" w:hAnsi="宋体" w:eastAsia="宋体" w:cs="宋体"/>
          <w:b w:val="0"/>
          <w:bCs w:val="0"/>
          <w:sz w:val="24"/>
          <w:szCs w:val="32"/>
          <w:lang w:val="en-US" w:eastAsia="zh-CN"/>
        </w:rPr>
        <w:t>疑惑和困难，</w:t>
      </w:r>
      <w:r>
        <w:rPr>
          <w:rFonts w:hint="eastAsia" w:ascii="宋体" w:hAnsi="宋体" w:cs="宋体"/>
          <w:b w:val="0"/>
          <w:bCs w:val="0"/>
          <w:sz w:val="24"/>
          <w:szCs w:val="32"/>
          <w:lang w:val="en-US" w:eastAsia="zh-CN"/>
        </w:rPr>
        <w:t>如计算软件的操作不熟练、模型搭建缺乏合理性、对图形特征缺乏清晰的认知以及论文框架缺乏条理性等等，</w:t>
      </w:r>
      <w:r>
        <w:rPr>
          <w:rFonts w:hint="eastAsia" w:ascii="宋体" w:hAnsi="宋体" w:eastAsia="宋体" w:cs="宋体"/>
          <w:b w:val="0"/>
          <w:bCs w:val="0"/>
          <w:sz w:val="24"/>
          <w:szCs w:val="32"/>
          <w:lang w:val="en-US" w:eastAsia="zh-CN"/>
        </w:rPr>
        <w:t>盛老师都会</w:t>
      </w:r>
      <w:r>
        <w:rPr>
          <w:rFonts w:hint="eastAsia" w:ascii="宋体" w:hAnsi="宋体" w:cs="宋体"/>
          <w:b w:val="0"/>
          <w:bCs w:val="0"/>
          <w:sz w:val="24"/>
          <w:szCs w:val="32"/>
          <w:lang w:val="en-US" w:eastAsia="zh-CN"/>
        </w:rPr>
        <w:t>耐心</w:t>
      </w:r>
      <w:r>
        <w:rPr>
          <w:rFonts w:hint="eastAsia" w:ascii="宋体" w:hAnsi="宋体" w:eastAsia="宋体" w:cs="宋体"/>
          <w:b w:val="0"/>
          <w:bCs w:val="0"/>
          <w:sz w:val="24"/>
          <w:szCs w:val="32"/>
          <w:lang w:val="en-US" w:eastAsia="zh-CN"/>
        </w:rPr>
        <w:t>地给予我指导和帮助，</w:t>
      </w:r>
      <w:r>
        <w:rPr>
          <w:rFonts w:hint="eastAsia" w:ascii="宋体" w:hAnsi="宋体" w:cs="宋体"/>
          <w:b w:val="0"/>
          <w:bCs w:val="0"/>
          <w:sz w:val="24"/>
          <w:szCs w:val="32"/>
          <w:lang w:val="en-US" w:eastAsia="zh-CN"/>
        </w:rPr>
        <w:t>一步一步的引导我完成并完善我的毕业论文</w:t>
      </w:r>
      <w:r>
        <w:rPr>
          <w:rFonts w:hint="eastAsia" w:ascii="宋体" w:hAnsi="宋体" w:eastAsia="宋体" w:cs="宋体"/>
          <w:b w:val="0"/>
          <w:bCs w:val="0"/>
          <w:sz w:val="24"/>
          <w:szCs w:val="32"/>
          <w:lang w:val="en-US" w:eastAsia="zh-CN"/>
        </w:rPr>
        <w:t>。</w:t>
      </w:r>
      <w:r>
        <w:rPr>
          <w:rFonts w:hint="eastAsia" w:ascii="宋体" w:hAnsi="宋体" w:cs="宋体"/>
          <w:b w:val="0"/>
          <w:bCs w:val="0"/>
          <w:sz w:val="24"/>
          <w:szCs w:val="32"/>
          <w:lang w:val="en-US" w:eastAsia="zh-CN"/>
        </w:rPr>
        <w:t>其次，非常感谢身边的同学和室友们，在我迷茫、困惑的时候给我指明道路，感谢一路走来的相互陪伴，愿我们都能成为更好的自己，在未来的日子里依然能够不忘初心、携手向前。最后，我还想感谢我的班主任朱中华老师，感谢他对班级同学的关心和无私奉献，感谢他一直以来对我的认可和鼓励，是他成就了现在的我，愿我的努力不负您的期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eastAsia="宋体" w:cs="宋体"/>
          <w:b w:val="0"/>
          <w:bCs w:val="0"/>
          <w:sz w:val="24"/>
          <w:szCs w:val="32"/>
          <w:lang w:val="en-US" w:eastAsia="zh-CN"/>
        </w:rPr>
      </w:pPr>
      <w:r>
        <w:rPr>
          <w:rFonts w:hint="eastAsia" w:ascii="宋体" w:hAnsi="宋体" w:cs="宋体"/>
          <w:b w:val="0"/>
          <w:bCs w:val="0"/>
          <w:sz w:val="24"/>
          <w:szCs w:val="32"/>
          <w:lang w:val="en-US" w:eastAsia="zh-CN"/>
        </w:rPr>
        <w:t>我的论文肯定还存在诸多不成熟的地方，但是完成论文的过程却让我终身受益，我明白学习是一个持久、不断钻研、不断进步的过程，我想这次经历也为将来的研究生学习奠定了一个很好的基础，鼓励我不断学习、不断超越自己。</w:t>
      </w:r>
      <w:r>
        <w:rPr>
          <w:rFonts w:hint="eastAsia" w:ascii="宋体" w:hAnsi="宋体" w:eastAsia="宋体" w:cs="宋体"/>
          <w:b w:val="0"/>
          <w:bCs w:val="0"/>
          <w:sz w:val="24"/>
          <w:szCs w:val="32"/>
          <w:lang w:val="en-US" w:eastAsia="zh-CN"/>
        </w:rPr>
        <w:t>最后衷心感谢各位老师在百忙之中抽出时间来评审我的论文</w:t>
      </w:r>
      <w:r>
        <w:rPr>
          <w:rFonts w:hint="eastAsia" w:ascii="宋体" w:hAnsi="宋体" w:cs="宋体"/>
          <w:b w:val="0"/>
          <w:bCs w:val="0"/>
          <w:sz w:val="24"/>
          <w:szCs w:val="32"/>
          <w:lang w:val="en-US" w:eastAsia="zh-CN"/>
        </w:rPr>
        <w:t>！</w:t>
      </w:r>
    </w:p>
    <w:sectPr>
      <w:headerReference r:id="rId5" w:type="default"/>
      <w:footerReference r:id="rId6" w:type="default"/>
      <w:pgSz w:w="11906" w:h="16838"/>
      <w:pgMar w:top="1701" w:right="1417" w:bottom="1417" w:left="1417" w:header="1134" w:footer="850"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bpOhgV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bpOhg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Brfc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5EGt9xQCAAAV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both"/>
      <w:rPr>
        <w:rFonts w:hint="eastAsia" w:eastAsia="宋体"/>
        <w:sz w:val="21"/>
        <w:szCs w:val="32"/>
        <w:lang w:val="en-US" w:eastAsia="zh-CN"/>
      </w:rPr>
    </w:pPr>
  </w:p>
  <w:p>
    <w:pPr>
      <w:pStyle w:val="6"/>
      <w:pBdr>
        <w:bottom w:val="none" w:color="auto" w:sz="0" w:space="1"/>
      </w:pBdr>
      <w:jc w:val="both"/>
      <w:rPr>
        <w:rFonts w:hint="eastAsia" w:eastAsia="宋体"/>
        <w:sz w:val="21"/>
        <w:szCs w:val="32"/>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宋体"/>
        <w:sz w:val="21"/>
        <w:szCs w:val="32"/>
        <w:lang w:val="en-US" w:eastAsia="zh-CN"/>
      </w:rPr>
    </w:pPr>
    <w:r>
      <w:rPr>
        <w:rFonts w:hint="eastAsia"/>
        <w:sz w:val="21"/>
        <w:szCs w:val="32"/>
        <w:lang w:val="en-US" w:eastAsia="zh-CN"/>
      </w:rPr>
      <w:t>湖南科技大学本科生毕业论文（设计）</w:t>
    </w:r>
  </w:p>
  <w:p>
    <w:pPr>
      <w:pStyle w:val="6"/>
      <w:pBdr>
        <w:bottom w:val="none" w:color="auto" w:sz="0" w:space="1"/>
      </w:pBdr>
      <w:jc w:val="both"/>
      <w:rPr>
        <w:rFonts w:hint="eastAsia" w:eastAsia="宋体"/>
        <w:sz w:val="21"/>
        <w:szCs w:val="32"/>
        <w:lang w:val="en-US" w:eastAsia="zh-CN"/>
      </w:rPr>
    </w:pPr>
  </w:p>
  <w:p>
    <w:pPr>
      <w:pStyle w:val="6"/>
      <w:pBdr>
        <w:bottom w:val="none" w:color="auto" w:sz="0" w:space="1"/>
      </w:pBdr>
      <w:jc w:val="both"/>
      <w:rPr>
        <w:rFonts w:hint="eastAsia" w:eastAsia="宋体"/>
        <w:sz w:val="21"/>
        <w:szCs w:val="32"/>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8A9437"/>
    <w:multiLevelType w:val="singleLevel"/>
    <w:tmpl w:val="C68A9437"/>
    <w:lvl w:ilvl="0" w:tentative="0">
      <w:start w:val="1"/>
      <w:numFmt w:val="decimal"/>
      <w:lvlText w:val="%1)"/>
      <w:lvlJc w:val="left"/>
      <w:pPr>
        <w:ind w:left="425" w:hanging="425"/>
      </w:pPr>
      <w:rPr>
        <w:rFonts w:hint="default"/>
      </w:rPr>
    </w:lvl>
  </w:abstractNum>
  <w:abstractNum w:abstractNumId="1">
    <w:nsid w:val="25662CB6"/>
    <w:multiLevelType w:val="singleLevel"/>
    <w:tmpl w:val="25662CB6"/>
    <w:lvl w:ilvl="0" w:tentative="0">
      <w:start w:val="1"/>
      <w:numFmt w:val="chineseCounting"/>
      <w:suff w:val="space"/>
      <w:lvlText w:val="第%1章"/>
      <w:lvlJc w:val="left"/>
      <w:rPr>
        <w:rFonts w:hint="eastAsia"/>
      </w:rPr>
    </w:lvl>
  </w:abstractNum>
  <w:abstractNum w:abstractNumId="2">
    <w:nsid w:val="3A41CB08"/>
    <w:multiLevelType w:val="singleLevel"/>
    <w:tmpl w:val="3A41CB08"/>
    <w:lvl w:ilvl="0" w:tentative="0">
      <w:start w:val="4"/>
      <w:numFmt w:val="decimal"/>
      <w:suff w:val="nothing"/>
      <w:lvlText w:val="%1、"/>
      <w:lvlJc w:val="left"/>
    </w:lvl>
  </w:abstractNum>
  <w:abstractNum w:abstractNumId="3">
    <w:nsid w:val="413D66B4"/>
    <w:multiLevelType w:val="singleLevel"/>
    <w:tmpl w:val="413D66B4"/>
    <w:lvl w:ilvl="0" w:tentative="0">
      <w:start w:val="4"/>
      <w:numFmt w:val="chineseCounting"/>
      <w:suff w:val="space"/>
      <w:lvlText w:val="第%1章"/>
      <w:lvlJc w:val="left"/>
      <w:rPr>
        <w:rFonts w:hint="eastAsi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513A4"/>
    <w:rsid w:val="00053A27"/>
    <w:rsid w:val="00501514"/>
    <w:rsid w:val="03CA1C4B"/>
    <w:rsid w:val="060D02D3"/>
    <w:rsid w:val="077E64F2"/>
    <w:rsid w:val="08074AF6"/>
    <w:rsid w:val="09DA13BF"/>
    <w:rsid w:val="0A37035A"/>
    <w:rsid w:val="0A9347DA"/>
    <w:rsid w:val="0C506A70"/>
    <w:rsid w:val="0D424529"/>
    <w:rsid w:val="0FF02CAD"/>
    <w:rsid w:val="129859EC"/>
    <w:rsid w:val="12AE3982"/>
    <w:rsid w:val="13AA5907"/>
    <w:rsid w:val="13F405DD"/>
    <w:rsid w:val="146A27D8"/>
    <w:rsid w:val="15170F9D"/>
    <w:rsid w:val="154E6E05"/>
    <w:rsid w:val="15E03A19"/>
    <w:rsid w:val="15FF3CE1"/>
    <w:rsid w:val="16240E8D"/>
    <w:rsid w:val="164E432F"/>
    <w:rsid w:val="1667044E"/>
    <w:rsid w:val="16CD0B3B"/>
    <w:rsid w:val="17527DB8"/>
    <w:rsid w:val="17F02598"/>
    <w:rsid w:val="18E9313C"/>
    <w:rsid w:val="19107D2D"/>
    <w:rsid w:val="1AF466C1"/>
    <w:rsid w:val="1B3D6C92"/>
    <w:rsid w:val="1B961B19"/>
    <w:rsid w:val="1D0C0F24"/>
    <w:rsid w:val="1D57532E"/>
    <w:rsid w:val="1D9D57DB"/>
    <w:rsid w:val="1DFA7866"/>
    <w:rsid w:val="1E051A6C"/>
    <w:rsid w:val="1ED64B17"/>
    <w:rsid w:val="1EDD2137"/>
    <w:rsid w:val="1F306EB9"/>
    <w:rsid w:val="1F365D86"/>
    <w:rsid w:val="1F5B6C0E"/>
    <w:rsid w:val="2003755F"/>
    <w:rsid w:val="20EB2F0F"/>
    <w:rsid w:val="21194B95"/>
    <w:rsid w:val="21A42CBC"/>
    <w:rsid w:val="21D13FC4"/>
    <w:rsid w:val="21D22CB3"/>
    <w:rsid w:val="2258611C"/>
    <w:rsid w:val="23AE27A3"/>
    <w:rsid w:val="23E01A2B"/>
    <w:rsid w:val="242B797B"/>
    <w:rsid w:val="24CE52B3"/>
    <w:rsid w:val="25207829"/>
    <w:rsid w:val="260A6E76"/>
    <w:rsid w:val="261068FA"/>
    <w:rsid w:val="272325D6"/>
    <w:rsid w:val="28791A0E"/>
    <w:rsid w:val="28D974BE"/>
    <w:rsid w:val="296B717D"/>
    <w:rsid w:val="2B72032E"/>
    <w:rsid w:val="2BB12319"/>
    <w:rsid w:val="2BB77C1A"/>
    <w:rsid w:val="2BD46275"/>
    <w:rsid w:val="2C1B052C"/>
    <w:rsid w:val="2C466B48"/>
    <w:rsid w:val="2D187736"/>
    <w:rsid w:val="2DD76E69"/>
    <w:rsid w:val="2E303785"/>
    <w:rsid w:val="2F4E2069"/>
    <w:rsid w:val="3085432D"/>
    <w:rsid w:val="32847F3E"/>
    <w:rsid w:val="331710FA"/>
    <w:rsid w:val="33786CBD"/>
    <w:rsid w:val="34452E08"/>
    <w:rsid w:val="352868B4"/>
    <w:rsid w:val="35855315"/>
    <w:rsid w:val="35A46086"/>
    <w:rsid w:val="35A67B24"/>
    <w:rsid w:val="35F129C2"/>
    <w:rsid w:val="361A6DA3"/>
    <w:rsid w:val="36A64239"/>
    <w:rsid w:val="36D73B9B"/>
    <w:rsid w:val="370C5B01"/>
    <w:rsid w:val="377513A4"/>
    <w:rsid w:val="37D94A0E"/>
    <w:rsid w:val="39047A7C"/>
    <w:rsid w:val="396B185B"/>
    <w:rsid w:val="3AFD6FA7"/>
    <w:rsid w:val="3D345B01"/>
    <w:rsid w:val="3E3B2473"/>
    <w:rsid w:val="3ED70FF6"/>
    <w:rsid w:val="3F705FD8"/>
    <w:rsid w:val="3FAD6176"/>
    <w:rsid w:val="404954CD"/>
    <w:rsid w:val="40B328F5"/>
    <w:rsid w:val="419A3EA1"/>
    <w:rsid w:val="41C52CED"/>
    <w:rsid w:val="428179D9"/>
    <w:rsid w:val="432D7FAA"/>
    <w:rsid w:val="433559B7"/>
    <w:rsid w:val="43D151E2"/>
    <w:rsid w:val="4405463A"/>
    <w:rsid w:val="441B2AAB"/>
    <w:rsid w:val="446B6704"/>
    <w:rsid w:val="44EF0688"/>
    <w:rsid w:val="45BA1AE8"/>
    <w:rsid w:val="45F82E86"/>
    <w:rsid w:val="46BD3E3A"/>
    <w:rsid w:val="477F72BD"/>
    <w:rsid w:val="48ED5835"/>
    <w:rsid w:val="49C7767B"/>
    <w:rsid w:val="4D0431A9"/>
    <w:rsid w:val="4D113C85"/>
    <w:rsid w:val="4F862D24"/>
    <w:rsid w:val="4FBE43AE"/>
    <w:rsid w:val="50177BCA"/>
    <w:rsid w:val="502071FC"/>
    <w:rsid w:val="50B318F9"/>
    <w:rsid w:val="50DA054E"/>
    <w:rsid w:val="51303FBD"/>
    <w:rsid w:val="51E555EB"/>
    <w:rsid w:val="52844909"/>
    <w:rsid w:val="53761F74"/>
    <w:rsid w:val="53DB294E"/>
    <w:rsid w:val="5412136D"/>
    <w:rsid w:val="54472073"/>
    <w:rsid w:val="56D8396A"/>
    <w:rsid w:val="57514DB5"/>
    <w:rsid w:val="575C380E"/>
    <w:rsid w:val="57D72790"/>
    <w:rsid w:val="582B24AE"/>
    <w:rsid w:val="59212C6B"/>
    <w:rsid w:val="5965069D"/>
    <w:rsid w:val="598919A0"/>
    <w:rsid w:val="5989646A"/>
    <w:rsid w:val="59F146EE"/>
    <w:rsid w:val="5A995D31"/>
    <w:rsid w:val="5C976D80"/>
    <w:rsid w:val="5C9A0A9D"/>
    <w:rsid w:val="5CB73BD1"/>
    <w:rsid w:val="5D3C06C2"/>
    <w:rsid w:val="5D9F59DF"/>
    <w:rsid w:val="5E795CC3"/>
    <w:rsid w:val="5F585993"/>
    <w:rsid w:val="5FA909BC"/>
    <w:rsid w:val="61646F3A"/>
    <w:rsid w:val="61C70908"/>
    <w:rsid w:val="63130F50"/>
    <w:rsid w:val="63D1301A"/>
    <w:rsid w:val="63EA207E"/>
    <w:rsid w:val="64C070F2"/>
    <w:rsid w:val="651F7FE1"/>
    <w:rsid w:val="652803B3"/>
    <w:rsid w:val="65E22293"/>
    <w:rsid w:val="68B61BC8"/>
    <w:rsid w:val="699F4E04"/>
    <w:rsid w:val="6A0B5C4D"/>
    <w:rsid w:val="6A544D39"/>
    <w:rsid w:val="6A971267"/>
    <w:rsid w:val="6C09327E"/>
    <w:rsid w:val="6C6C50A6"/>
    <w:rsid w:val="6C87058A"/>
    <w:rsid w:val="6D01087D"/>
    <w:rsid w:val="6D3F64C6"/>
    <w:rsid w:val="711A5C1A"/>
    <w:rsid w:val="72017161"/>
    <w:rsid w:val="72245D08"/>
    <w:rsid w:val="738C50BF"/>
    <w:rsid w:val="74333DCD"/>
    <w:rsid w:val="7458443C"/>
    <w:rsid w:val="745E77E9"/>
    <w:rsid w:val="74A9083A"/>
    <w:rsid w:val="753D2F27"/>
    <w:rsid w:val="755B5D67"/>
    <w:rsid w:val="755E6BDA"/>
    <w:rsid w:val="76397BE3"/>
    <w:rsid w:val="7650785B"/>
    <w:rsid w:val="76924946"/>
    <w:rsid w:val="76D97A67"/>
    <w:rsid w:val="77094F7D"/>
    <w:rsid w:val="7770388F"/>
    <w:rsid w:val="778F5894"/>
    <w:rsid w:val="78A61E1B"/>
    <w:rsid w:val="792D3829"/>
    <w:rsid w:val="79920E1D"/>
    <w:rsid w:val="7BDF2988"/>
    <w:rsid w:val="7C0D14F3"/>
    <w:rsid w:val="7C3C5EE8"/>
    <w:rsid w:val="7C6D4697"/>
    <w:rsid w:val="7DAE62A6"/>
    <w:rsid w:val="7E5C0145"/>
    <w:rsid w:val="7E955E03"/>
    <w:rsid w:val="7F9E6AC1"/>
    <w:rsid w:val="7FED5D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Plain Text"/>
    <w:basedOn w:val="1"/>
    <w:qFormat/>
    <w:uiPriority w:val="0"/>
    <w:rPr>
      <w:rFonts w:ascii="宋体" w:hAnsi="Courier New"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0">
    <w:name w:val="Strong"/>
    <w:basedOn w:val="9"/>
    <w:qFormat/>
    <w:uiPriority w:val="0"/>
    <w:rPr>
      <w:b/>
    </w:rPr>
  </w:style>
  <w:style w:type="character" w:styleId="11">
    <w:name w:val="FollowedHyperlink"/>
    <w:basedOn w:val="9"/>
    <w:qFormat/>
    <w:uiPriority w:val="0"/>
    <w:rPr>
      <w:color w:val="338DE6"/>
      <w:u w:val="none"/>
    </w:rPr>
  </w:style>
  <w:style w:type="character" w:styleId="12">
    <w:name w:val="Emphasis"/>
    <w:basedOn w:val="9"/>
    <w:qFormat/>
    <w:uiPriority w:val="0"/>
  </w:style>
  <w:style w:type="character" w:styleId="13">
    <w:name w:val="HTML Definition"/>
    <w:basedOn w:val="9"/>
    <w:qFormat/>
    <w:uiPriority w:val="0"/>
  </w:style>
  <w:style w:type="character" w:styleId="14">
    <w:name w:val="HTML Variable"/>
    <w:basedOn w:val="9"/>
    <w:qFormat/>
    <w:uiPriority w:val="0"/>
  </w:style>
  <w:style w:type="character" w:styleId="15">
    <w:name w:val="Hyperlink"/>
    <w:basedOn w:val="9"/>
    <w:qFormat/>
    <w:uiPriority w:val="0"/>
    <w:rPr>
      <w:color w:val="338DE6"/>
      <w:u w:val="none"/>
    </w:rPr>
  </w:style>
  <w:style w:type="character" w:styleId="16">
    <w:name w:val="HTML Code"/>
    <w:basedOn w:val="9"/>
    <w:qFormat/>
    <w:uiPriority w:val="0"/>
    <w:rPr>
      <w:rFonts w:ascii="serif" w:hAnsi="serif" w:eastAsia="serif" w:cs="serif"/>
      <w:sz w:val="21"/>
      <w:szCs w:val="21"/>
    </w:rPr>
  </w:style>
  <w:style w:type="character" w:styleId="17">
    <w:name w:val="HTML Cite"/>
    <w:basedOn w:val="9"/>
    <w:qFormat/>
    <w:uiPriority w:val="0"/>
  </w:style>
  <w:style w:type="character" w:styleId="18">
    <w:name w:val="HTML Keyboard"/>
    <w:basedOn w:val="9"/>
    <w:qFormat/>
    <w:uiPriority w:val="0"/>
    <w:rPr>
      <w:rFonts w:hint="default" w:ascii="serif" w:hAnsi="serif" w:eastAsia="serif" w:cs="serif"/>
      <w:sz w:val="21"/>
      <w:szCs w:val="21"/>
    </w:rPr>
  </w:style>
  <w:style w:type="character" w:styleId="19">
    <w:name w:val="HTML Sample"/>
    <w:basedOn w:val="9"/>
    <w:qFormat/>
    <w:uiPriority w:val="0"/>
    <w:rPr>
      <w:rFonts w:hint="default" w:ascii="serif" w:hAnsi="serif" w:eastAsia="serif" w:cs="serif"/>
      <w:sz w:val="21"/>
      <w:szCs w:val="21"/>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border"/>
    <w:basedOn w:val="9"/>
    <w:qFormat/>
    <w:uiPriority w:val="0"/>
    <w:rPr>
      <w:bdr w:val="single" w:color="000000" w:sz="6" w:space="0"/>
    </w:rPr>
  </w:style>
  <w:style w:type="character" w:customStyle="1" w:styleId="23">
    <w:name w:val="fontstrikethrough"/>
    <w:basedOn w:val="9"/>
    <w:qFormat/>
    <w:uiPriority w:val="0"/>
    <w:rPr>
      <w:strike/>
    </w:rPr>
  </w:style>
  <w:style w:type="character" w:customStyle="1" w:styleId="24">
    <w:name w:val="normal1"/>
    <w:basedOn w:val="9"/>
    <w:qFormat/>
    <w:uiPriority w:val="0"/>
    <w:rPr>
      <w:b/>
      <w:sz w:val="19"/>
      <w:szCs w:val="19"/>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2.png"/><Relationship Id="rId5" Type="http://schemas.openxmlformats.org/officeDocument/2006/relationships/header" Target="header2.xml"/><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footer" Target="footer1.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2019-04-19T06:56:00Z</dcterms:created>
  <dc:creator>lenovo</dc:creator>
  <cp:lastModifiedBy>lenovo</cp:lastModifiedBy>
  <dcterms:modified xsi:type="dcterms:W3CDTF">2019-05-25T01:50:19Z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