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4037_WPSOffice_Type3"/>
    <w:p w:rsidR="00537196" w:rsidRPr="007E59C6" w:rsidRDefault="00537196" w:rsidP="00537196">
      <w:pPr>
        <w:pStyle w:val="a7"/>
        <w:rPr>
          <w:rFonts w:ascii="Times New Roman" w:hAnsi="Times New Roman" w:cs="宋体"/>
          <w:b/>
          <w:sz w:val="44"/>
          <w:szCs w:val="44"/>
        </w:rPr>
      </w:pPr>
      <w:r w:rsidRPr="007E59C6">
        <w:rPr>
          <w:rFonts w:ascii="Times New Roman" w:hAnsi="Times New Roman" w:cs="宋体"/>
          <w:b/>
          <w:sz w:val="44"/>
          <w:szCs w:val="4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7E59C6">
        <w:rPr>
          <w:rFonts w:ascii="Times New Roman" w:hAnsi="Times New Roman" w:cs="宋体"/>
          <w:b/>
          <w:sz w:val="44"/>
          <w:szCs w:val="44"/>
        </w:rPr>
        <w:instrText>ADDIN CNKISM.UserStyle</w:instrText>
      </w:r>
      <w:r w:rsidRPr="007E59C6">
        <w:rPr>
          <w:rFonts w:ascii="Times New Roman" w:hAnsi="Times New Roman" w:cs="宋体"/>
          <w:b/>
          <w:sz w:val="44"/>
          <w:szCs w:val="44"/>
        </w:rPr>
      </w:r>
      <w:r w:rsidRPr="007E59C6">
        <w:rPr>
          <w:rFonts w:ascii="Times New Roman" w:hAnsi="Times New Roman" w:cs="宋体"/>
          <w:b/>
          <w:sz w:val="44"/>
          <w:szCs w:val="44"/>
        </w:rPr>
        <w:fldChar w:fldCharType="end"/>
      </w:r>
    </w:p>
    <w:p w:rsidR="00537196" w:rsidRPr="007E59C6" w:rsidRDefault="00537196" w:rsidP="00537196">
      <w:pPr>
        <w:pStyle w:val="a7"/>
        <w:spacing w:beforeLines="50" w:before="156" w:afterLines="50" w:after="156"/>
        <w:jc w:val="center"/>
        <w:rPr>
          <w:rFonts w:ascii="Times New Roman" w:hAnsi="Times New Roman" w:cs="宋体"/>
          <w:b/>
          <w:sz w:val="44"/>
          <w:szCs w:val="44"/>
        </w:rPr>
      </w:pPr>
      <w:r w:rsidRPr="007E59C6">
        <w:rPr>
          <w:rFonts w:ascii="Times New Roman" w:hAnsi="Times New Roman" w:cs="宋体" w:hint="eastAsia"/>
          <w:b/>
          <w:sz w:val="44"/>
          <w:szCs w:val="44"/>
        </w:rPr>
        <w:t>湖</w:t>
      </w:r>
      <w:r w:rsidRPr="007E59C6">
        <w:rPr>
          <w:rFonts w:ascii="Times New Roman" w:hAnsi="Times New Roman" w:cs="宋体" w:hint="eastAsia"/>
          <w:b/>
          <w:sz w:val="44"/>
          <w:szCs w:val="44"/>
        </w:rPr>
        <w:t xml:space="preserve"> </w:t>
      </w:r>
      <w:r w:rsidRPr="007E59C6">
        <w:rPr>
          <w:rFonts w:ascii="Times New Roman" w:hAnsi="Times New Roman" w:cs="宋体" w:hint="eastAsia"/>
          <w:b/>
          <w:sz w:val="44"/>
          <w:szCs w:val="44"/>
        </w:rPr>
        <w:t>南</w:t>
      </w:r>
      <w:r w:rsidRPr="007E59C6">
        <w:rPr>
          <w:rFonts w:ascii="Times New Roman" w:hAnsi="Times New Roman" w:cs="宋体" w:hint="eastAsia"/>
          <w:b/>
          <w:sz w:val="44"/>
          <w:szCs w:val="44"/>
        </w:rPr>
        <w:t xml:space="preserve"> </w:t>
      </w:r>
      <w:r w:rsidRPr="007E59C6">
        <w:rPr>
          <w:rFonts w:ascii="Times New Roman" w:hAnsi="Times New Roman" w:cs="宋体" w:hint="eastAsia"/>
          <w:b/>
          <w:sz w:val="44"/>
          <w:szCs w:val="44"/>
        </w:rPr>
        <w:t>科</w:t>
      </w:r>
      <w:r w:rsidRPr="007E59C6">
        <w:rPr>
          <w:rFonts w:ascii="Times New Roman" w:hAnsi="Times New Roman" w:cs="宋体" w:hint="eastAsia"/>
          <w:b/>
          <w:sz w:val="44"/>
          <w:szCs w:val="44"/>
        </w:rPr>
        <w:t xml:space="preserve"> </w:t>
      </w:r>
      <w:r w:rsidRPr="007E59C6">
        <w:rPr>
          <w:rFonts w:ascii="Times New Roman" w:hAnsi="Times New Roman" w:cs="宋体" w:hint="eastAsia"/>
          <w:b/>
          <w:sz w:val="44"/>
          <w:szCs w:val="44"/>
        </w:rPr>
        <w:t>技</w:t>
      </w:r>
      <w:r w:rsidRPr="007E59C6">
        <w:rPr>
          <w:rFonts w:ascii="Times New Roman" w:hAnsi="Times New Roman" w:cs="宋体" w:hint="eastAsia"/>
          <w:b/>
          <w:sz w:val="44"/>
          <w:szCs w:val="44"/>
        </w:rPr>
        <w:t xml:space="preserve"> </w:t>
      </w:r>
      <w:r w:rsidRPr="007E59C6">
        <w:rPr>
          <w:rFonts w:ascii="Times New Roman" w:hAnsi="Times New Roman" w:cs="宋体" w:hint="eastAsia"/>
          <w:b/>
          <w:sz w:val="44"/>
          <w:szCs w:val="44"/>
        </w:rPr>
        <w:t>大</w:t>
      </w:r>
      <w:r w:rsidRPr="007E59C6">
        <w:rPr>
          <w:rFonts w:ascii="Times New Roman" w:hAnsi="Times New Roman" w:cs="宋体" w:hint="eastAsia"/>
          <w:b/>
          <w:sz w:val="44"/>
          <w:szCs w:val="44"/>
        </w:rPr>
        <w:t xml:space="preserve"> </w:t>
      </w:r>
      <w:r w:rsidRPr="007E59C6">
        <w:rPr>
          <w:rFonts w:ascii="Times New Roman" w:hAnsi="Times New Roman" w:cs="宋体" w:hint="eastAsia"/>
          <w:b/>
          <w:sz w:val="44"/>
          <w:szCs w:val="44"/>
        </w:rPr>
        <w:t>学</w:t>
      </w:r>
    </w:p>
    <w:p w:rsidR="00537196" w:rsidRPr="007E59C6" w:rsidRDefault="00537196" w:rsidP="00537196">
      <w:pPr>
        <w:pStyle w:val="a7"/>
        <w:jc w:val="center"/>
        <w:rPr>
          <w:rFonts w:ascii="Times New Roman" w:hAnsi="Times New Roman" w:cs="宋体"/>
          <w:b/>
          <w:sz w:val="44"/>
          <w:szCs w:val="44"/>
        </w:rPr>
      </w:pPr>
    </w:p>
    <w:p w:rsidR="00537196" w:rsidRPr="007E59C6" w:rsidRDefault="00537196" w:rsidP="00537196">
      <w:pPr>
        <w:pStyle w:val="a7"/>
        <w:jc w:val="center"/>
        <w:rPr>
          <w:rFonts w:ascii="Times New Roman" w:hAnsi="Times New Roman" w:cs="宋体"/>
          <w:b/>
          <w:sz w:val="64"/>
          <w:szCs w:val="64"/>
        </w:rPr>
      </w:pPr>
      <w:r w:rsidRPr="007E59C6">
        <w:rPr>
          <w:rFonts w:ascii="Times New Roman" w:hAnsi="Times New Roman" w:cs="宋体" w:hint="eastAsia"/>
          <w:b/>
          <w:sz w:val="64"/>
          <w:szCs w:val="64"/>
        </w:rPr>
        <w:t>毕</w:t>
      </w:r>
      <w:r w:rsidRPr="007E59C6">
        <w:rPr>
          <w:rFonts w:ascii="Times New Roman" w:hAnsi="Times New Roman" w:cs="宋体" w:hint="eastAsia"/>
          <w:b/>
          <w:sz w:val="64"/>
          <w:szCs w:val="64"/>
        </w:rPr>
        <w:t xml:space="preserve"> </w:t>
      </w:r>
      <w:r w:rsidRPr="007E59C6">
        <w:rPr>
          <w:rFonts w:ascii="Times New Roman" w:hAnsi="Times New Roman" w:cs="宋体" w:hint="eastAsia"/>
          <w:b/>
          <w:sz w:val="64"/>
          <w:szCs w:val="64"/>
        </w:rPr>
        <w:t>业</w:t>
      </w:r>
      <w:r w:rsidRPr="007E59C6">
        <w:rPr>
          <w:rFonts w:ascii="Times New Roman" w:hAnsi="Times New Roman" w:cs="宋体" w:hint="eastAsia"/>
          <w:b/>
          <w:sz w:val="64"/>
          <w:szCs w:val="64"/>
        </w:rPr>
        <w:t xml:space="preserve"> </w:t>
      </w:r>
      <w:r w:rsidRPr="007E59C6">
        <w:rPr>
          <w:rFonts w:ascii="Times New Roman" w:hAnsi="Times New Roman" w:cs="宋体" w:hint="eastAsia"/>
          <w:b/>
          <w:sz w:val="64"/>
          <w:szCs w:val="64"/>
        </w:rPr>
        <w:t>设</w:t>
      </w:r>
      <w:r w:rsidRPr="007E59C6">
        <w:rPr>
          <w:rFonts w:ascii="Times New Roman" w:hAnsi="Times New Roman" w:cs="宋体" w:hint="eastAsia"/>
          <w:b/>
          <w:sz w:val="64"/>
          <w:szCs w:val="64"/>
        </w:rPr>
        <w:t xml:space="preserve"> </w:t>
      </w:r>
      <w:r w:rsidRPr="007E59C6">
        <w:rPr>
          <w:rFonts w:ascii="Times New Roman" w:hAnsi="Times New Roman" w:cs="宋体" w:hint="eastAsia"/>
          <w:b/>
          <w:sz w:val="64"/>
          <w:szCs w:val="64"/>
        </w:rPr>
        <w:t>计（</w:t>
      </w:r>
      <w:r w:rsidRPr="007E59C6">
        <w:rPr>
          <w:rFonts w:ascii="Times New Roman" w:hAnsi="Times New Roman" w:cs="宋体" w:hint="eastAsia"/>
          <w:b/>
          <w:sz w:val="64"/>
          <w:szCs w:val="64"/>
        </w:rPr>
        <w:t xml:space="preserve"> </w:t>
      </w:r>
      <w:r w:rsidRPr="007E59C6">
        <w:rPr>
          <w:rFonts w:ascii="Times New Roman" w:hAnsi="Times New Roman" w:cs="宋体" w:hint="eastAsia"/>
          <w:b/>
          <w:sz w:val="64"/>
          <w:szCs w:val="64"/>
        </w:rPr>
        <w:t>论</w:t>
      </w:r>
      <w:r w:rsidRPr="007E59C6">
        <w:rPr>
          <w:rFonts w:ascii="Times New Roman" w:hAnsi="Times New Roman" w:cs="宋体" w:hint="eastAsia"/>
          <w:b/>
          <w:sz w:val="64"/>
          <w:szCs w:val="64"/>
        </w:rPr>
        <w:t xml:space="preserve"> </w:t>
      </w:r>
      <w:r w:rsidRPr="007E59C6">
        <w:rPr>
          <w:rFonts w:ascii="Times New Roman" w:hAnsi="Times New Roman" w:cs="宋体" w:hint="eastAsia"/>
          <w:b/>
          <w:sz w:val="64"/>
          <w:szCs w:val="64"/>
        </w:rPr>
        <w:t>文</w:t>
      </w:r>
      <w:r w:rsidRPr="007E59C6">
        <w:rPr>
          <w:rFonts w:ascii="Times New Roman" w:hAnsi="Times New Roman" w:cs="宋体" w:hint="eastAsia"/>
          <w:b/>
          <w:sz w:val="64"/>
          <w:szCs w:val="64"/>
        </w:rPr>
        <w:t xml:space="preserve"> </w:t>
      </w:r>
      <w:r w:rsidRPr="007E59C6">
        <w:rPr>
          <w:rFonts w:ascii="Times New Roman" w:hAnsi="Times New Roman" w:cs="宋体" w:hint="eastAsia"/>
          <w:b/>
          <w:sz w:val="64"/>
          <w:szCs w:val="64"/>
        </w:rPr>
        <w:t>）</w:t>
      </w:r>
    </w:p>
    <w:p w:rsidR="00537196" w:rsidRPr="007E59C6" w:rsidRDefault="00537196" w:rsidP="00537196">
      <w:pPr>
        <w:pStyle w:val="a7"/>
        <w:jc w:val="center"/>
        <w:rPr>
          <w:rFonts w:ascii="Times New Roman" w:hAnsi="Times New Roman" w:cs="宋体"/>
          <w:b/>
          <w:sz w:val="44"/>
          <w:szCs w:val="44"/>
        </w:rPr>
      </w:pPr>
    </w:p>
    <w:p w:rsidR="00537196" w:rsidRPr="007E59C6" w:rsidRDefault="00537196" w:rsidP="00537196">
      <w:pPr>
        <w:pStyle w:val="a7"/>
        <w:jc w:val="center"/>
        <w:rPr>
          <w:rFonts w:ascii="Times New Roman" w:hAnsi="Times New Roman" w:cs="宋体"/>
          <w:b/>
          <w:sz w:val="44"/>
          <w:szCs w:val="44"/>
        </w:rPr>
      </w:pPr>
    </w:p>
    <w:p w:rsidR="00537196" w:rsidRPr="007E59C6" w:rsidRDefault="00537196" w:rsidP="00537196">
      <w:pPr>
        <w:pStyle w:val="a7"/>
        <w:jc w:val="center"/>
        <w:rPr>
          <w:rFonts w:ascii="Times New Roman" w:hAnsi="Times New Roman" w:cs="宋体"/>
          <w:b/>
          <w:sz w:val="44"/>
          <w:szCs w:val="44"/>
        </w:rPr>
      </w:pPr>
    </w:p>
    <w:p w:rsidR="00537196" w:rsidRPr="007E59C6" w:rsidRDefault="00537196" w:rsidP="00537196">
      <w:pPr>
        <w:pStyle w:val="a7"/>
        <w:jc w:val="center"/>
        <w:rPr>
          <w:rFonts w:ascii="Times New Roman" w:hAnsi="Times New Roman" w:cs="宋体"/>
          <w:b/>
          <w:sz w:val="44"/>
          <w:szCs w:val="44"/>
        </w:rPr>
      </w:pPr>
    </w:p>
    <w:tbl>
      <w:tblPr>
        <w:tblW w:w="7426" w:type="dxa"/>
        <w:jc w:val="center"/>
        <w:tblBorders>
          <w:bottom w:val="single" w:sz="4" w:space="0" w:color="auto"/>
          <w:insideH w:val="single" w:sz="4" w:space="0" w:color="auto"/>
        </w:tblBorders>
        <w:tblLook w:val="01E0" w:firstRow="1" w:lastRow="1" w:firstColumn="1" w:lastColumn="1" w:noHBand="0" w:noVBand="0"/>
      </w:tblPr>
      <w:tblGrid>
        <w:gridCol w:w="2005"/>
        <w:gridCol w:w="5421"/>
      </w:tblGrid>
      <w:tr w:rsidR="007E59C6" w:rsidRPr="007E59C6" w:rsidTr="00995EAF">
        <w:trPr>
          <w:trHeight w:val="904"/>
          <w:jc w:val="center"/>
        </w:trPr>
        <w:tc>
          <w:tcPr>
            <w:tcW w:w="0" w:type="auto"/>
            <w:tcBorders>
              <w:top w:val="nil"/>
              <w:bottom w:val="nil"/>
            </w:tcBorders>
            <w:shd w:val="clear" w:color="auto" w:fill="auto"/>
            <w:vAlign w:val="bottom"/>
          </w:tcPr>
          <w:p w:rsidR="00537196" w:rsidRPr="007E59C6" w:rsidRDefault="00537196" w:rsidP="00995EAF">
            <w:pPr>
              <w:pStyle w:val="a7"/>
              <w:jc w:val="distribute"/>
              <w:rPr>
                <w:rFonts w:ascii="Times New Roman" w:hAnsi="Times New Roman" w:cs="宋体"/>
                <w:b/>
                <w:sz w:val="44"/>
                <w:szCs w:val="44"/>
              </w:rPr>
            </w:pPr>
            <w:r w:rsidRPr="007E59C6">
              <w:rPr>
                <w:rFonts w:ascii="Times New Roman" w:hAnsi="Times New Roman" w:cs="宋体" w:hint="eastAsia"/>
                <w:b/>
                <w:sz w:val="44"/>
                <w:szCs w:val="44"/>
              </w:rPr>
              <w:t>题目</w:t>
            </w:r>
          </w:p>
        </w:tc>
        <w:tc>
          <w:tcPr>
            <w:tcW w:w="5421" w:type="dxa"/>
            <w:shd w:val="clear" w:color="auto" w:fill="auto"/>
            <w:vAlign w:val="bottom"/>
          </w:tcPr>
          <w:p w:rsidR="00537196" w:rsidRPr="007E59C6" w:rsidRDefault="00D00256" w:rsidP="00D00256">
            <w:pPr>
              <w:pStyle w:val="a7"/>
              <w:jc w:val="center"/>
              <w:rPr>
                <w:rFonts w:ascii="Times New Roman" w:hAnsi="Times New Roman" w:cs="宋体" w:hint="eastAsia"/>
                <w:b/>
                <w:sz w:val="44"/>
                <w:szCs w:val="44"/>
              </w:rPr>
            </w:pPr>
            <w:r w:rsidRPr="00D00256">
              <w:rPr>
                <w:rFonts w:ascii="Times New Roman" w:hAnsi="Times New Roman" w:cs="宋体" w:hint="eastAsia"/>
                <w:b/>
                <w:sz w:val="32"/>
                <w:szCs w:val="44"/>
              </w:rPr>
              <w:t>移动通信中</w:t>
            </w:r>
            <w:r w:rsidRPr="00D00256">
              <w:rPr>
                <w:rFonts w:ascii="Times New Roman" w:hAnsi="Times New Roman" w:cs="宋体" w:hint="eastAsia"/>
                <w:b/>
                <w:sz w:val="32"/>
                <w:szCs w:val="44"/>
              </w:rPr>
              <w:t>MIMO</w:t>
            </w:r>
            <w:r w:rsidRPr="00D00256">
              <w:rPr>
                <w:rFonts w:ascii="Times New Roman" w:hAnsi="Times New Roman" w:cs="宋体" w:hint="eastAsia"/>
                <w:b/>
                <w:sz w:val="32"/>
                <w:szCs w:val="44"/>
              </w:rPr>
              <w:t>信道的仿真研究</w:t>
            </w:r>
          </w:p>
        </w:tc>
      </w:tr>
      <w:tr w:rsidR="007E59C6" w:rsidRPr="007E59C6" w:rsidTr="00995EAF">
        <w:trPr>
          <w:trHeight w:val="882"/>
          <w:jc w:val="center"/>
        </w:trPr>
        <w:tc>
          <w:tcPr>
            <w:tcW w:w="0" w:type="auto"/>
            <w:tcBorders>
              <w:top w:val="nil"/>
              <w:bottom w:val="nil"/>
            </w:tcBorders>
            <w:shd w:val="clear" w:color="auto" w:fill="auto"/>
            <w:vAlign w:val="bottom"/>
          </w:tcPr>
          <w:p w:rsidR="00537196" w:rsidRPr="007E59C6" w:rsidRDefault="00537196" w:rsidP="00995EAF">
            <w:pPr>
              <w:pStyle w:val="a7"/>
              <w:jc w:val="distribute"/>
              <w:rPr>
                <w:rFonts w:ascii="Times New Roman" w:hAnsi="Times New Roman" w:cs="宋体"/>
                <w:b/>
                <w:sz w:val="44"/>
                <w:szCs w:val="44"/>
              </w:rPr>
            </w:pPr>
            <w:r w:rsidRPr="007E59C6">
              <w:rPr>
                <w:rFonts w:ascii="Times New Roman" w:hAnsi="Times New Roman" w:cs="宋体" w:hint="eastAsia"/>
                <w:b/>
                <w:sz w:val="44"/>
                <w:szCs w:val="44"/>
              </w:rPr>
              <w:t>作者</w:t>
            </w:r>
          </w:p>
        </w:tc>
        <w:tc>
          <w:tcPr>
            <w:tcW w:w="5421" w:type="dxa"/>
            <w:shd w:val="clear" w:color="auto" w:fill="auto"/>
            <w:vAlign w:val="bottom"/>
          </w:tcPr>
          <w:p w:rsidR="00537196" w:rsidRPr="007E59C6" w:rsidRDefault="00D00256" w:rsidP="00D00256">
            <w:pPr>
              <w:pStyle w:val="a7"/>
              <w:jc w:val="center"/>
              <w:rPr>
                <w:rFonts w:ascii="Times New Roman" w:hAnsi="Times New Roman" w:cs="宋体"/>
                <w:b/>
                <w:sz w:val="44"/>
                <w:szCs w:val="44"/>
              </w:rPr>
            </w:pPr>
            <w:r>
              <w:rPr>
                <w:rFonts w:ascii="Times New Roman" w:hAnsi="Times New Roman" w:cs="宋体" w:hint="eastAsia"/>
                <w:b/>
                <w:sz w:val="44"/>
                <w:szCs w:val="44"/>
              </w:rPr>
              <w:t>孟凡旭</w:t>
            </w:r>
          </w:p>
        </w:tc>
      </w:tr>
      <w:tr w:rsidR="007E59C6" w:rsidRPr="007E59C6" w:rsidTr="00995EAF">
        <w:trPr>
          <w:trHeight w:val="882"/>
          <w:jc w:val="center"/>
        </w:trPr>
        <w:tc>
          <w:tcPr>
            <w:tcW w:w="0" w:type="auto"/>
            <w:tcBorders>
              <w:top w:val="nil"/>
              <w:bottom w:val="nil"/>
            </w:tcBorders>
            <w:shd w:val="clear" w:color="auto" w:fill="auto"/>
            <w:vAlign w:val="bottom"/>
          </w:tcPr>
          <w:p w:rsidR="00537196" w:rsidRPr="007E59C6" w:rsidRDefault="00537196" w:rsidP="00995EAF">
            <w:pPr>
              <w:pStyle w:val="a7"/>
              <w:jc w:val="distribute"/>
              <w:rPr>
                <w:rFonts w:ascii="Times New Roman" w:hAnsi="Times New Roman" w:cs="宋体"/>
                <w:b/>
                <w:sz w:val="44"/>
                <w:szCs w:val="44"/>
              </w:rPr>
            </w:pPr>
            <w:r w:rsidRPr="007E59C6">
              <w:rPr>
                <w:rFonts w:ascii="Times New Roman" w:hAnsi="Times New Roman" w:cs="宋体" w:hint="eastAsia"/>
                <w:b/>
                <w:sz w:val="44"/>
                <w:szCs w:val="44"/>
              </w:rPr>
              <w:t>学院</w:t>
            </w:r>
          </w:p>
        </w:tc>
        <w:tc>
          <w:tcPr>
            <w:tcW w:w="5421" w:type="dxa"/>
            <w:shd w:val="clear" w:color="auto" w:fill="auto"/>
            <w:vAlign w:val="bottom"/>
          </w:tcPr>
          <w:p w:rsidR="00537196" w:rsidRPr="007E59C6" w:rsidRDefault="00D00256" w:rsidP="00D00256">
            <w:pPr>
              <w:pStyle w:val="a7"/>
              <w:jc w:val="center"/>
              <w:rPr>
                <w:rFonts w:ascii="Times New Roman" w:hAnsi="Times New Roman" w:cs="宋体"/>
                <w:b/>
                <w:sz w:val="44"/>
                <w:szCs w:val="44"/>
              </w:rPr>
            </w:pPr>
            <w:r>
              <w:rPr>
                <w:rFonts w:ascii="Times New Roman" w:hAnsi="Times New Roman" w:cs="宋体" w:hint="eastAsia"/>
                <w:b/>
                <w:sz w:val="44"/>
                <w:szCs w:val="44"/>
              </w:rPr>
              <w:t>物理与电子科学学院</w:t>
            </w:r>
          </w:p>
        </w:tc>
      </w:tr>
      <w:tr w:rsidR="007E59C6" w:rsidRPr="007E59C6" w:rsidTr="00995EAF">
        <w:trPr>
          <w:trHeight w:val="882"/>
          <w:jc w:val="center"/>
        </w:trPr>
        <w:tc>
          <w:tcPr>
            <w:tcW w:w="0" w:type="auto"/>
            <w:tcBorders>
              <w:top w:val="nil"/>
              <w:bottom w:val="nil"/>
            </w:tcBorders>
            <w:shd w:val="clear" w:color="auto" w:fill="auto"/>
            <w:vAlign w:val="bottom"/>
          </w:tcPr>
          <w:p w:rsidR="00537196" w:rsidRPr="007E59C6" w:rsidRDefault="00537196" w:rsidP="00995EAF">
            <w:pPr>
              <w:pStyle w:val="a7"/>
              <w:jc w:val="distribute"/>
              <w:rPr>
                <w:rFonts w:ascii="Times New Roman" w:hAnsi="Times New Roman" w:cs="宋体"/>
                <w:b/>
                <w:sz w:val="44"/>
                <w:szCs w:val="44"/>
              </w:rPr>
            </w:pPr>
            <w:r w:rsidRPr="007E59C6">
              <w:rPr>
                <w:rFonts w:ascii="Times New Roman" w:hAnsi="Times New Roman" w:cs="宋体" w:hint="eastAsia"/>
                <w:b/>
                <w:sz w:val="44"/>
                <w:szCs w:val="44"/>
              </w:rPr>
              <w:t>专业</w:t>
            </w:r>
          </w:p>
        </w:tc>
        <w:tc>
          <w:tcPr>
            <w:tcW w:w="5421" w:type="dxa"/>
            <w:shd w:val="clear" w:color="auto" w:fill="auto"/>
            <w:vAlign w:val="bottom"/>
          </w:tcPr>
          <w:p w:rsidR="00537196" w:rsidRPr="007E59C6" w:rsidRDefault="00D00256" w:rsidP="00D00256">
            <w:pPr>
              <w:pStyle w:val="a7"/>
              <w:jc w:val="center"/>
              <w:rPr>
                <w:rFonts w:ascii="Times New Roman" w:hAnsi="Times New Roman" w:cs="宋体"/>
                <w:b/>
                <w:sz w:val="44"/>
                <w:szCs w:val="44"/>
              </w:rPr>
            </w:pPr>
            <w:r>
              <w:rPr>
                <w:rFonts w:ascii="Times New Roman" w:hAnsi="Times New Roman" w:cs="宋体" w:hint="eastAsia"/>
                <w:b/>
                <w:sz w:val="44"/>
                <w:szCs w:val="44"/>
              </w:rPr>
              <w:t>电子信息科学与技术</w:t>
            </w:r>
          </w:p>
        </w:tc>
      </w:tr>
      <w:tr w:rsidR="007E59C6" w:rsidRPr="007E59C6" w:rsidTr="00995EAF">
        <w:trPr>
          <w:trHeight w:val="904"/>
          <w:jc w:val="center"/>
        </w:trPr>
        <w:tc>
          <w:tcPr>
            <w:tcW w:w="0" w:type="auto"/>
            <w:tcBorders>
              <w:top w:val="nil"/>
              <w:bottom w:val="nil"/>
            </w:tcBorders>
            <w:shd w:val="clear" w:color="auto" w:fill="auto"/>
            <w:vAlign w:val="bottom"/>
          </w:tcPr>
          <w:p w:rsidR="00537196" w:rsidRPr="007E59C6" w:rsidRDefault="00537196" w:rsidP="00995EAF">
            <w:pPr>
              <w:pStyle w:val="a7"/>
              <w:jc w:val="distribute"/>
              <w:rPr>
                <w:rFonts w:ascii="Times New Roman" w:hAnsi="Times New Roman" w:cs="宋体"/>
                <w:b/>
                <w:sz w:val="44"/>
                <w:szCs w:val="44"/>
              </w:rPr>
            </w:pPr>
            <w:r w:rsidRPr="007E59C6">
              <w:rPr>
                <w:rFonts w:ascii="Times New Roman" w:hAnsi="Times New Roman" w:cs="宋体" w:hint="eastAsia"/>
                <w:b/>
                <w:sz w:val="44"/>
                <w:szCs w:val="44"/>
              </w:rPr>
              <w:t>学号</w:t>
            </w:r>
          </w:p>
        </w:tc>
        <w:tc>
          <w:tcPr>
            <w:tcW w:w="5421" w:type="dxa"/>
            <w:shd w:val="clear" w:color="auto" w:fill="auto"/>
            <w:vAlign w:val="bottom"/>
          </w:tcPr>
          <w:p w:rsidR="00537196" w:rsidRPr="007E59C6" w:rsidRDefault="00D00256" w:rsidP="00D00256">
            <w:pPr>
              <w:pStyle w:val="a7"/>
              <w:jc w:val="center"/>
              <w:rPr>
                <w:rFonts w:ascii="Times New Roman" w:hAnsi="Times New Roman" w:cs="宋体"/>
                <w:b/>
                <w:sz w:val="44"/>
                <w:szCs w:val="44"/>
              </w:rPr>
            </w:pPr>
            <w:r>
              <w:rPr>
                <w:rFonts w:ascii="Times New Roman" w:hAnsi="Times New Roman" w:cs="宋体" w:hint="eastAsia"/>
                <w:b/>
                <w:sz w:val="44"/>
                <w:szCs w:val="44"/>
              </w:rPr>
              <w:t>1</w:t>
            </w:r>
            <w:r>
              <w:rPr>
                <w:rFonts w:ascii="Times New Roman" w:hAnsi="Times New Roman" w:cs="宋体"/>
                <w:b/>
                <w:sz w:val="44"/>
                <w:szCs w:val="44"/>
              </w:rPr>
              <w:t>508020108</w:t>
            </w:r>
          </w:p>
        </w:tc>
      </w:tr>
      <w:tr w:rsidR="00537196" w:rsidRPr="007E59C6" w:rsidTr="00995EAF">
        <w:trPr>
          <w:trHeight w:val="904"/>
          <w:jc w:val="center"/>
        </w:trPr>
        <w:tc>
          <w:tcPr>
            <w:tcW w:w="0" w:type="auto"/>
            <w:tcBorders>
              <w:top w:val="nil"/>
              <w:bottom w:val="nil"/>
            </w:tcBorders>
            <w:shd w:val="clear" w:color="auto" w:fill="auto"/>
            <w:vAlign w:val="bottom"/>
          </w:tcPr>
          <w:p w:rsidR="00537196" w:rsidRPr="007E59C6" w:rsidRDefault="00537196" w:rsidP="00995EAF">
            <w:pPr>
              <w:pStyle w:val="a7"/>
              <w:jc w:val="distribute"/>
              <w:rPr>
                <w:rFonts w:ascii="Times New Roman" w:hAnsi="Times New Roman" w:cs="宋体"/>
                <w:b/>
                <w:sz w:val="44"/>
                <w:szCs w:val="44"/>
              </w:rPr>
            </w:pPr>
            <w:r w:rsidRPr="007E59C6">
              <w:rPr>
                <w:rFonts w:ascii="Times New Roman" w:hAnsi="Times New Roman" w:cs="宋体" w:hint="eastAsia"/>
                <w:b/>
                <w:sz w:val="44"/>
                <w:szCs w:val="44"/>
              </w:rPr>
              <w:t>指导教师</w:t>
            </w:r>
          </w:p>
        </w:tc>
        <w:tc>
          <w:tcPr>
            <w:tcW w:w="5421" w:type="dxa"/>
            <w:shd w:val="clear" w:color="auto" w:fill="auto"/>
            <w:vAlign w:val="bottom"/>
          </w:tcPr>
          <w:p w:rsidR="00537196" w:rsidRPr="007E59C6" w:rsidRDefault="00D00256" w:rsidP="00D00256">
            <w:pPr>
              <w:pStyle w:val="a7"/>
              <w:jc w:val="center"/>
              <w:rPr>
                <w:rFonts w:ascii="Times New Roman" w:hAnsi="Times New Roman" w:cs="宋体"/>
                <w:b/>
                <w:sz w:val="44"/>
                <w:szCs w:val="44"/>
              </w:rPr>
            </w:pPr>
            <w:r>
              <w:rPr>
                <w:rFonts w:ascii="Times New Roman" w:hAnsi="Times New Roman" w:cs="宋体" w:hint="eastAsia"/>
                <w:b/>
                <w:sz w:val="44"/>
                <w:szCs w:val="44"/>
              </w:rPr>
              <w:t>盛威</w:t>
            </w:r>
          </w:p>
        </w:tc>
      </w:tr>
    </w:tbl>
    <w:p w:rsidR="00537196" w:rsidRPr="007E59C6" w:rsidRDefault="00537196" w:rsidP="00537196">
      <w:pPr>
        <w:pStyle w:val="a7"/>
        <w:jc w:val="center"/>
        <w:rPr>
          <w:rFonts w:ascii="Times New Roman" w:hAnsi="Times New Roman" w:cs="宋体"/>
          <w:b/>
          <w:sz w:val="44"/>
          <w:szCs w:val="44"/>
        </w:rPr>
      </w:pPr>
    </w:p>
    <w:p w:rsidR="00537196" w:rsidRPr="007E59C6" w:rsidRDefault="00537196" w:rsidP="00537196">
      <w:pPr>
        <w:pStyle w:val="a7"/>
        <w:jc w:val="center"/>
        <w:rPr>
          <w:rFonts w:ascii="Times New Roman" w:hAnsi="Times New Roman" w:cs="宋体"/>
          <w:b/>
          <w:sz w:val="44"/>
          <w:szCs w:val="44"/>
        </w:rPr>
      </w:pPr>
    </w:p>
    <w:p w:rsidR="00537196" w:rsidRPr="007E59C6" w:rsidRDefault="00537196" w:rsidP="00537196">
      <w:pPr>
        <w:pStyle w:val="a7"/>
        <w:jc w:val="center"/>
        <w:rPr>
          <w:rFonts w:ascii="Times New Roman" w:hAnsi="Times New Roman" w:cs="宋体"/>
          <w:b/>
          <w:sz w:val="44"/>
          <w:szCs w:val="44"/>
        </w:rPr>
      </w:pPr>
    </w:p>
    <w:p w:rsidR="00537196" w:rsidRPr="007E59C6" w:rsidRDefault="00537196" w:rsidP="00537196">
      <w:pPr>
        <w:pStyle w:val="a7"/>
        <w:jc w:val="center"/>
        <w:rPr>
          <w:rFonts w:ascii="Times New Roman" w:hAnsi="Times New Roman" w:cs="宋体"/>
          <w:sz w:val="28"/>
          <w:szCs w:val="28"/>
        </w:rPr>
      </w:pPr>
      <w:r w:rsidRPr="007E59C6">
        <w:rPr>
          <w:rFonts w:ascii="Times New Roman" w:hAnsi="Times New Roman" w:cs="宋体" w:hint="eastAsia"/>
          <w:sz w:val="28"/>
          <w:szCs w:val="28"/>
        </w:rPr>
        <w:t>二〇一</w:t>
      </w:r>
      <w:r w:rsidR="00D00256">
        <w:rPr>
          <w:rFonts w:ascii="Times New Roman" w:hAnsi="Times New Roman" w:cs="宋体" w:hint="eastAsia"/>
          <w:sz w:val="28"/>
          <w:szCs w:val="28"/>
        </w:rPr>
        <w:t>九</w:t>
      </w:r>
      <w:r w:rsidRPr="007E59C6">
        <w:rPr>
          <w:rFonts w:ascii="Times New Roman" w:hAnsi="Times New Roman" w:cs="宋体" w:hint="eastAsia"/>
          <w:sz w:val="28"/>
          <w:szCs w:val="28"/>
        </w:rPr>
        <w:t>年</w:t>
      </w:r>
      <w:r w:rsidR="00D00256">
        <w:rPr>
          <w:rFonts w:ascii="Times New Roman" w:hAnsi="Times New Roman" w:cs="宋体" w:hint="eastAsia"/>
          <w:sz w:val="28"/>
          <w:szCs w:val="28"/>
        </w:rPr>
        <w:t>五</w:t>
      </w:r>
      <w:r w:rsidRPr="007E59C6">
        <w:rPr>
          <w:rFonts w:ascii="Times New Roman" w:hAnsi="Times New Roman" w:cs="宋体" w:hint="eastAsia"/>
          <w:sz w:val="28"/>
          <w:szCs w:val="28"/>
        </w:rPr>
        <w:t>月</w:t>
      </w:r>
      <w:r w:rsidR="00D00256">
        <w:rPr>
          <w:rFonts w:ascii="Times New Roman" w:hAnsi="Times New Roman" w:cs="宋体" w:hint="eastAsia"/>
          <w:sz w:val="28"/>
          <w:szCs w:val="28"/>
        </w:rPr>
        <w:t>二十四</w:t>
      </w:r>
      <w:r w:rsidRPr="007E59C6">
        <w:rPr>
          <w:rFonts w:ascii="Times New Roman" w:hAnsi="Times New Roman" w:cs="宋体" w:hint="eastAsia"/>
          <w:sz w:val="28"/>
          <w:szCs w:val="28"/>
        </w:rPr>
        <w:t>日</w:t>
      </w:r>
    </w:p>
    <w:p w:rsidR="009B2BEC" w:rsidRPr="007E59C6" w:rsidRDefault="009B2BEC" w:rsidP="009B2BEC">
      <w:pPr>
        <w:spacing w:beforeLines="50" w:before="156" w:afterLines="200" w:after="624" w:line="360" w:lineRule="auto"/>
        <w:jc w:val="center"/>
        <w:rPr>
          <w:rFonts w:ascii="宋体" w:hAnsi="宋体" w:cs="宋体"/>
          <w:b/>
          <w:sz w:val="36"/>
          <w:szCs w:val="36"/>
        </w:rPr>
      </w:pPr>
      <w:r w:rsidRPr="007E59C6">
        <w:rPr>
          <w:rFonts w:ascii="宋体" w:hAnsi="宋体" w:cs="宋体"/>
          <w:b/>
          <w:sz w:val="36"/>
          <w:szCs w:val="36"/>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7E59C6">
        <w:rPr>
          <w:rFonts w:ascii="宋体" w:hAnsi="宋体" w:cs="宋体"/>
          <w:b/>
          <w:sz w:val="36"/>
          <w:szCs w:val="36"/>
        </w:rPr>
        <w:instrText>ADDIN CNKISM.UserStyle</w:instrText>
      </w:r>
      <w:r w:rsidRPr="007E59C6">
        <w:rPr>
          <w:rFonts w:ascii="宋体" w:hAnsi="宋体" w:cs="宋体"/>
          <w:b/>
          <w:sz w:val="36"/>
          <w:szCs w:val="36"/>
        </w:rPr>
      </w:r>
      <w:r w:rsidRPr="007E59C6">
        <w:rPr>
          <w:rFonts w:ascii="宋体" w:hAnsi="宋体" w:cs="宋体"/>
          <w:b/>
          <w:sz w:val="36"/>
          <w:szCs w:val="36"/>
        </w:rPr>
        <w:fldChar w:fldCharType="end"/>
      </w:r>
      <w:r w:rsidRPr="007E59C6">
        <w:rPr>
          <w:rFonts w:ascii="宋体" w:hAnsi="宋体" w:cs="宋体" w:hint="eastAsia"/>
          <w:b/>
          <w:sz w:val="36"/>
          <w:szCs w:val="36"/>
        </w:rPr>
        <w:t>摘    要</w:t>
      </w:r>
    </w:p>
    <w:p w:rsidR="009B2BEC" w:rsidRPr="007E59C6" w:rsidRDefault="000F4760" w:rsidP="009B2BEC">
      <w:pPr>
        <w:spacing w:before="50" w:after="50" w:line="360" w:lineRule="auto"/>
        <w:ind w:firstLineChars="200" w:firstLine="480"/>
        <w:rPr>
          <w:rFonts w:ascii="宋体" w:hAnsi="宋体" w:cs="宋体"/>
          <w:sz w:val="24"/>
        </w:rPr>
      </w:pPr>
      <w:r w:rsidRPr="007E59C6">
        <w:rPr>
          <w:rFonts w:hint="eastAsia"/>
          <w:sz w:val="24"/>
        </w:rPr>
        <w:t>当前</w:t>
      </w:r>
      <w:r w:rsidR="009B2BEC" w:rsidRPr="007E59C6">
        <w:rPr>
          <w:rFonts w:hint="eastAsia"/>
          <w:sz w:val="24"/>
        </w:rPr>
        <w:t>传统的天线系统</w:t>
      </w:r>
      <w:r w:rsidRPr="007E59C6">
        <w:rPr>
          <w:rFonts w:hint="eastAsia"/>
          <w:sz w:val="24"/>
        </w:rPr>
        <w:t>的信道容量</w:t>
      </w:r>
      <w:r w:rsidR="009B2BEC" w:rsidRPr="007E59C6">
        <w:rPr>
          <w:rFonts w:hint="eastAsia"/>
          <w:sz w:val="24"/>
        </w:rPr>
        <w:t>达到一个瓶颈的状态下，多输入多输出（</w:t>
      </w:r>
      <w:r w:rsidR="009B2BEC" w:rsidRPr="007E59C6">
        <w:rPr>
          <w:rFonts w:hint="eastAsia"/>
          <w:sz w:val="24"/>
        </w:rPr>
        <w:t>Mul</w:t>
      </w:r>
      <w:r w:rsidR="009B2BEC" w:rsidRPr="007E59C6">
        <w:rPr>
          <w:sz w:val="24"/>
        </w:rPr>
        <w:t xml:space="preserve">tiple Input </w:t>
      </w:r>
      <w:r w:rsidR="009B2BEC" w:rsidRPr="007E59C6">
        <w:rPr>
          <w:rFonts w:hint="eastAsia"/>
          <w:sz w:val="24"/>
        </w:rPr>
        <w:t>Mul</w:t>
      </w:r>
      <w:r w:rsidR="009B2BEC" w:rsidRPr="007E59C6">
        <w:rPr>
          <w:sz w:val="24"/>
        </w:rPr>
        <w:t>tiple Output</w:t>
      </w:r>
      <w:r w:rsidR="009B2BEC" w:rsidRPr="007E59C6">
        <w:rPr>
          <w:rFonts w:hint="eastAsia"/>
          <w:sz w:val="24"/>
        </w:rPr>
        <w:t>，</w:t>
      </w:r>
      <w:r w:rsidR="009B2BEC" w:rsidRPr="007E59C6">
        <w:rPr>
          <w:rFonts w:hint="eastAsia"/>
          <w:sz w:val="24"/>
        </w:rPr>
        <w:t>MIMO</w:t>
      </w:r>
      <w:r w:rsidR="009B2BEC" w:rsidRPr="007E59C6">
        <w:rPr>
          <w:rFonts w:hint="eastAsia"/>
          <w:sz w:val="24"/>
        </w:rPr>
        <w:t>）技术的出现使得进一步提升频谱效率和改善传输链路性能</w:t>
      </w:r>
      <w:r w:rsidR="009B2BEC" w:rsidRPr="007E59C6">
        <w:rPr>
          <w:rFonts w:ascii="宋体" w:hAnsi="宋体" w:cs="宋体" w:hint="eastAsia"/>
          <w:sz w:val="24"/>
        </w:rPr>
        <w:t>信道成为了可能。本文针对</w:t>
      </w:r>
      <w:r w:rsidR="009B2BEC" w:rsidRPr="007E59C6">
        <w:rPr>
          <w:rFonts w:hint="eastAsia"/>
          <w:sz w:val="24"/>
        </w:rPr>
        <w:t>MIMO</w:t>
      </w:r>
      <w:r w:rsidR="009B2BEC" w:rsidRPr="007E59C6">
        <w:rPr>
          <w:rFonts w:ascii="宋体" w:hAnsi="宋体" w:cs="宋体" w:hint="eastAsia"/>
          <w:sz w:val="24"/>
        </w:rPr>
        <w:t>信道的容量做一定的探讨，基于当前</w:t>
      </w:r>
      <w:r w:rsidR="009B2BEC" w:rsidRPr="007E59C6">
        <w:rPr>
          <w:sz w:val="24"/>
        </w:rPr>
        <w:t>MIMO</w:t>
      </w:r>
      <w:r w:rsidR="009B2BEC" w:rsidRPr="007E59C6">
        <w:rPr>
          <w:rFonts w:ascii="宋体" w:hAnsi="宋体" w:cs="宋体" w:hint="eastAsia"/>
          <w:sz w:val="24"/>
        </w:rPr>
        <w:t>信道的研究状况，介绍</w:t>
      </w:r>
      <w:r w:rsidR="009B2BEC" w:rsidRPr="007E59C6">
        <w:rPr>
          <w:rFonts w:hint="eastAsia"/>
          <w:sz w:val="24"/>
        </w:rPr>
        <w:t>MIMO</w:t>
      </w:r>
      <w:r w:rsidR="006E59FE" w:rsidRPr="007E59C6">
        <w:rPr>
          <w:rFonts w:ascii="宋体" w:hAnsi="宋体" w:cs="宋体" w:hint="eastAsia"/>
          <w:sz w:val="24"/>
        </w:rPr>
        <w:t>信道的特性，论证并建立信道模型。</w:t>
      </w:r>
      <w:r w:rsidR="009B2BEC" w:rsidRPr="007E59C6">
        <w:rPr>
          <w:rFonts w:ascii="宋体" w:hAnsi="宋体" w:cs="宋体" w:hint="eastAsia"/>
          <w:sz w:val="24"/>
        </w:rPr>
        <w:t>基于</w:t>
      </w:r>
      <w:r w:rsidR="009B2BEC" w:rsidRPr="007E59C6">
        <w:rPr>
          <w:rFonts w:hint="eastAsia"/>
          <w:sz w:val="24"/>
        </w:rPr>
        <w:t>MATLAB</w:t>
      </w:r>
      <w:r w:rsidR="009B2BEC" w:rsidRPr="007E59C6">
        <w:rPr>
          <w:rFonts w:ascii="宋体" w:hAnsi="宋体" w:cs="宋体" w:hint="eastAsia"/>
          <w:sz w:val="24"/>
        </w:rPr>
        <w:t>对</w:t>
      </w:r>
      <w:r w:rsidRPr="007E59C6">
        <w:rPr>
          <w:rFonts w:ascii="宋体" w:hAnsi="宋体" w:cs="宋体" w:hint="eastAsia"/>
          <w:sz w:val="24"/>
        </w:rPr>
        <w:t>四种</w:t>
      </w:r>
      <w:r w:rsidR="009B2BEC" w:rsidRPr="007E59C6">
        <w:rPr>
          <w:rFonts w:ascii="宋体" w:hAnsi="宋体" w:cs="宋体" w:hint="eastAsia"/>
          <w:sz w:val="24"/>
        </w:rPr>
        <w:t>随机信道的</w:t>
      </w:r>
      <w:r w:rsidR="009B2BEC" w:rsidRPr="007E59C6">
        <w:rPr>
          <w:rFonts w:hint="eastAsia"/>
          <w:sz w:val="24"/>
        </w:rPr>
        <w:t>信道</w:t>
      </w:r>
      <w:r w:rsidR="00A0234B" w:rsidRPr="007E59C6">
        <w:rPr>
          <w:rFonts w:ascii="宋体" w:hAnsi="宋体" w:cs="宋体" w:hint="eastAsia"/>
          <w:sz w:val="24"/>
        </w:rPr>
        <w:t>容量进行了仿真，并由仿真结</w:t>
      </w:r>
      <w:r w:rsidR="00A0234B" w:rsidRPr="007E59C6">
        <w:rPr>
          <w:sz w:val="24"/>
        </w:rPr>
        <w:t>果论证</w:t>
      </w:r>
      <w:r w:rsidR="00A0234B" w:rsidRPr="007E59C6">
        <w:rPr>
          <w:sz w:val="24"/>
        </w:rPr>
        <w:t>MIMO</w:t>
      </w:r>
      <w:r w:rsidR="00A0234B" w:rsidRPr="007E59C6">
        <w:rPr>
          <w:rFonts w:ascii="宋体" w:hAnsi="宋体" w:cs="宋体" w:hint="eastAsia"/>
          <w:sz w:val="24"/>
        </w:rPr>
        <w:t>信道优点</w:t>
      </w:r>
      <w:r w:rsidR="00BE7C56" w:rsidRPr="007E59C6">
        <w:rPr>
          <w:rFonts w:ascii="宋体" w:hAnsi="宋体" w:cs="宋体" w:hint="eastAsia"/>
          <w:sz w:val="24"/>
        </w:rPr>
        <w:t>，</w:t>
      </w:r>
      <w:r w:rsidR="00C178D4" w:rsidRPr="007E59C6">
        <w:rPr>
          <w:rFonts w:ascii="宋体" w:hAnsi="宋体" w:cs="宋体" w:hint="eastAsia"/>
          <w:sz w:val="24"/>
        </w:rPr>
        <w:t>探讨通信</w:t>
      </w:r>
      <w:r w:rsidR="0017699D" w:rsidRPr="007E59C6">
        <w:rPr>
          <w:rFonts w:ascii="宋体" w:hAnsi="宋体" w:cs="宋体" w:hint="eastAsia"/>
          <w:sz w:val="24"/>
        </w:rPr>
        <w:t>系统</w:t>
      </w:r>
      <w:r w:rsidR="00C178D4" w:rsidRPr="007E59C6">
        <w:rPr>
          <w:rFonts w:ascii="宋体" w:hAnsi="宋体" w:cs="宋体" w:hint="eastAsia"/>
          <w:sz w:val="24"/>
        </w:rPr>
        <w:t>各个</w:t>
      </w:r>
      <w:r w:rsidR="009B2BEC" w:rsidRPr="007E59C6">
        <w:rPr>
          <w:rFonts w:ascii="宋体" w:hAnsi="宋体" w:cs="宋体" w:hint="eastAsia"/>
          <w:sz w:val="24"/>
        </w:rPr>
        <w:t>参数对</w:t>
      </w:r>
      <w:r w:rsidR="009B2BEC" w:rsidRPr="007E59C6">
        <w:rPr>
          <w:sz w:val="24"/>
        </w:rPr>
        <w:t>MIMO</w:t>
      </w:r>
      <w:r w:rsidR="009B2BEC" w:rsidRPr="007E59C6">
        <w:rPr>
          <w:rFonts w:ascii="宋体" w:hAnsi="宋体" w:cs="宋体" w:hint="eastAsia"/>
          <w:sz w:val="24"/>
        </w:rPr>
        <w:t>系统信道容量的影响。</w:t>
      </w:r>
    </w:p>
    <w:p w:rsidR="009B2BEC" w:rsidRPr="007E59C6" w:rsidRDefault="009B2BEC" w:rsidP="009B2BEC">
      <w:pPr>
        <w:spacing w:before="50" w:after="50" w:line="300" w:lineRule="auto"/>
        <w:rPr>
          <w:rFonts w:ascii="宋体" w:hAnsi="宋体" w:cs="宋体"/>
          <w:sz w:val="24"/>
        </w:rPr>
      </w:pPr>
    </w:p>
    <w:p w:rsidR="009B2BEC" w:rsidRPr="007E59C6" w:rsidRDefault="009B2BEC" w:rsidP="009B2BEC">
      <w:pPr>
        <w:spacing w:before="50" w:after="50" w:line="300" w:lineRule="auto"/>
        <w:rPr>
          <w:sz w:val="24"/>
        </w:rPr>
      </w:pPr>
      <w:r w:rsidRPr="007E59C6">
        <w:rPr>
          <w:rFonts w:ascii="黑体" w:eastAsia="黑体" w:hAnsi="黑体" w:cs="宋体" w:hint="eastAsia"/>
          <w:sz w:val="24"/>
        </w:rPr>
        <w:t>关键字</w:t>
      </w:r>
      <w:r w:rsidRPr="007E59C6">
        <w:rPr>
          <w:rFonts w:ascii="宋体" w:hAnsi="宋体" w:cs="宋体" w:hint="eastAsia"/>
          <w:sz w:val="24"/>
        </w:rPr>
        <w:t>：</w:t>
      </w:r>
      <w:r w:rsidRPr="007E59C6">
        <w:rPr>
          <w:rFonts w:hint="eastAsia"/>
          <w:sz w:val="24"/>
        </w:rPr>
        <w:t>MIMO</w:t>
      </w:r>
      <w:r w:rsidRPr="007E59C6">
        <w:rPr>
          <w:rFonts w:ascii="宋体" w:hAnsi="宋体" w:cs="宋体" w:hint="eastAsia"/>
          <w:sz w:val="24"/>
        </w:rPr>
        <w:t>信道；信道容量；</w:t>
      </w:r>
      <w:r w:rsidRPr="007E59C6">
        <w:rPr>
          <w:rFonts w:hint="eastAsia"/>
          <w:sz w:val="24"/>
        </w:rPr>
        <w:t>MATLAB</w:t>
      </w:r>
      <w:r w:rsidRPr="007E59C6">
        <w:rPr>
          <w:rFonts w:hint="eastAsia"/>
          <w:sz w:val="24"/>
        </w:rPr>
        <w:t>；</w:t>
      </w:r>
      <w:r w:rsidR="00BE7C56" w:rsidRPr="007E59C6">
        <w:rPr>
          <w:rFonts w:hint="eastAsia"/>
          <w:sz w:val="24"/>
        </w:rPr>
        <w:t>系统参数</w:t>
      </w:r>
    </w:p>
    <w:p w:rsidR="009B2BEC" w:rsidRPr="007E59C6" w:rsidRDefault="009B2BEC" w:rsidP="004D73AA">
      <w:pPr>
        <w:widowControl/>
        <w:jc w:val="left"/>
        <w:rPr>
          <w:rFonts w:hint="eastAsia"/>
          <w:sz w:val="24"/>
        </w:rPr>
      </w:pPr>
      <w:r w:rsidRPr="007E59C6">
        <w:rPr>
          <w:sz w:val="24"/>
        </w:rPr>
        <w:br w:type="page"/>
      </w:r>
      <w:bookmarkStart w:id="1" w:name="_GoBack"/>
      <w:bookmarkEnd w:id="1"/>
    </w:p>
    <w:p w:rsidR="009B2BEC" w:rsidRPr="007E59C6" w:rsidRDefault="009B2BEC" w:rsidP="009B2BEC">
      <w:pPr>
        <w:spacing w:beforeLines="50" w:before="156" w:afterLines="200" w:after="624" w:line="360" w:lineRule="auto"/>
        <w:jc w:val="center"/>
        <w:rPr>
          <w:b/>
          <w:sz w:val="36"/>
          <w:szCs w:val="36"/>
        </w:rPr>
      </w:pPr>
      <w:r w:rsidRPr="007E59C6">
        <w:rPr>
          <w:b/>
          <w:sz w:val="36"/>
          <w:szCs w:val="36"/>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7E59C6">
        <w:rPr>
          <w:b/>
          <w:sz w:val="36"/>
          <w:szCs w:val="36"/>
        </w:rPr>
        <w:instrText>ADDIN CNKISM.UserStyle</w:instrText>
      </w:r>
      <w:r w:rsidRPr="007E59C6">
        <w:rPr>
          <w:b/>
          <w:sz w:val="36"/>
          <w:szCs w:val="36"/>
        </w:rPr>
      </w:r>
      <w:r w:rsidRPr="007E59C6">
        <w:rPr>
          <w:b/>
          <w:sz w:val="36"/>
          <w:szCs w:val="36"/>
        </w:rPr>
        <w:fldChar w:fldCharType="end"/>
      </w:r>
      <w:r w:rsidRPr="007E59C6">
        <w:rPr>
          <w:b/>
          <w:sz w:val="36"/>
          <w:szCs w:val="36"/>
        </w:rPr>
        <w:t>ABSTRACT</w:t>
      </w:r>
    </w:p>
    <w:p w:rsidR="00DD2B39" w:rsidRPr="007E59C6" w:rsidRDefault="006E59FE" w:rsidP="00C178D4">
      <w:pPr>
        <w:spacing w:before="50" w:after="50" w:line="300" w:lineRule="auto"/>
        <w:ind w:firstLineChars="200" w:firstLine="480"/>
        <w:rPr>
          <w:sz w:val="24"/>
        </w:rPr>
      </w:pPr>
      <w:r w:rsidRPr="007E59C6">
        <w:rPr>
          <w:sz w:val="24"/>
        </w:rPr>
        <w:t>In the state where the traditional antenna system reaches a bottleneck, the emergence of Multiple Input Multiple Output (MIMO) technology makes it possible to further improve the spectrum efficiency and improve the transmission link performance channel.</w:t>
      </w:r>
      <w:r w:rsidR="00C178D4" w:rsidRPr="007E59C6">
        <w:t xml:space="preserve"> </w:t>
      </w:r>
      <w:r w:rsidR="00C178D4" w:rsidRPr="007E59C6">
        <w:rPr>
          <w:sz w:val="24"/>
        </w:rPr>
        <w:t>This paper discusses the capacity of MIMO channel.</w:t>
      </w:r>
      <w:r w:rsidRPr="007E59C6">
        <w:rPr>
          <w:sz w:val="24"/>
        </w:rPr>
        <w:t xml:space="preserve"> Based on the current research status of MIMO channel, </w:t>
      </w:r>
      <w:r w:rsidR="00C178D4" w:rsidRPr="007E59C6">
        <w:rPr>
          <w:sz w:val="24"/>
        </w:rPr>
        <w:t>we will introduce</w:t>
      </w:r>
      <w:r w:rsidRPr="007E59C6">
        <w:rPr>
          <w:sz w:val="24"/>
        </w:rPr>
        <w:t xml:space="preserve"> characteristics of MIMO channel, and</w:t>
      </w:r>
      <w:r w:rsidR="00C178D4" w:rsidRPr="007E59C6">
        <w:rPr>
          <w:sz w:val="24"/>
        </w:rPr>
        <w:t xml:space="preserve"> establish</w:t>
      </w:r>
      <w:r w:rsidRPr="007E59C6">
        <w:rPr>
          <w:sz w:val="24"/>
        </w:rPr>
        <w:t xml:space="preserve"> the channel model</w:t>
      </w:r>
      <w:r w:rsidR="00C178D4" w:rsidRPr="007E59C6">
        <w:rPr>
          <w:sz w:val="24"/>
        </w:rPr>
        <w:t>.</w:t>
      </w:r>
      <w:r w:rsidRPr="007E59C6">
        <w:rPr>
          <w:sz w:val="24"/>
        </w:rPr>
        <w:t xml:space="preserve"> </w:t>
      </w:r>
      <w:r w:rsidR="00C178D4" w:rsidRPr="007E59C6">
        <w:rPr>
          <w:sz w:val="24"/>
        </w:rPr>
        <w:t>Based on MATLAB,</w:t>
      </w:r>
      <w:r w:rsidR="00B72C3E" w:rsidRPr="007E59C6">
        <w:rPr>
          <w:sz w:val="24"/>
        </w:rPr>
        <w:t xml:space="preserve"> </w:t>
      </w:r>
      <w:r w:rsidRPr="007E59C6">
        <w:rPr>
          <w:sz w:val="24"/>
        </w:rPr>
        <w:t>The channel capacity of random MIMO, SIMO and MISO channels is simulated. The simulation results demonstrate the eff</w:t>
      </w:r>
      <w:r w:rsidR="00E066DA" w:rsidRPr="007E59C6">
        <w:rPr>
          <w:sz w:val="24"/>
        </w:rPr>
        <w:t>ects of MIMO channel advantages.</w:t>
      </w:r>
      <w:r w:rsidRPr="007E59C6">
        <w:rPr>
          <w:sz w:val="24"/>
        </w:rPr>
        <w:t xml:space="preserve"> </w:t>
      </w:r>
      <w:r w:rsidR="00E066DA" w:rsidRPr="007E59C6">
        <w:rPr>
          <w:sz w:val="24"/>
        </w:rPr>
        <w:t>The influence of various parameters of the communication system on the channel capacity of the MIMO system is discussed.</w:t>
      </w:r>
    </w:p>
    <w:p w:rsidR="006E59FE" w:rsidRPr="004D73AA" w:rsidRDefault="006E59FE" w:rsidP="009B2BEC">
      <w:pPr>
        <w:spacing w:before="50" w:after="50" w:line="300" w:lineRule="auto"/>
        <w:ind w:firstLineChars="200" w:firstLine="480"/>
        <w:rPr>
          <w:rFonts w:ascii="宋体" w:hAnsi="宋体" w:cs="宋体"/>
          <w:sz w:val="24"/>
        </w:rPr>
      </w:pPr>
    </w:p>
    <w:p w:rsidR="00C2491A" w:rsidRPr="007E59C6" w:rsidRDefault="009B2BEC" w:rsidP="009B2BEC">
      <w:pPr>
        <w:spacing w:before="50" w:after="50" w:line="300" w:lineRule="auto"/>
        <w:rPr>
          <w:sz w:val="24"/>
        </w:rPr>
        <w:sectPr w:rsidR="00C2491A" w:rsidRPr="007E59C6" w:rsidSect="00537196">
          <w:footerReference w:type="default" r:id="rId8"/>
          <w:pgSz w:w="11906" w:h="16838"/>
          <w:pgMar w:top="1440" w:right="1797" w:bottom="1440" w:left="1797" w:header="851" w:footer="992" w:gutter="0"/>
          <w:pgNumType w:fmt="lowerRoman" w:start="1"/>
          <w:cols w:space="425"/>
          <w:docGrid w:type="lines" w:linePitch="312"/>
        </w:sectPr>
      </w:pPr>
      <w:r w:rsidRPr="007E59C6">
        <w:rPr>
          <w:rFonts w:cs="宋体" w:hint="eastAsia"/>
          <w:b/>
          <w:sz w:val="24"/>
        </w:rPr>
        <w:t>KeyWords</w:t>
      </w:r>
      <w:r w:rsidRPr="007E59C6">
        <w:rPr>
          <w:rFonts w:cs="宋体" w:hint="eastAsia"/>
          <w:b/>
          <w:sz w:val="24"/>
        </w:rPr>
        <w:t>：</w:t>
      </w:r>
      <w:r w:rsidRPr="007E59C6">
        <w:rPr>
          <w:rFonts w:hint="eastAsia"/>
          <w:sz w:val="24"/>
        </w:rPr>
        <w:t>MIMO</w:t>
      </w:r>
      <w:r w:rsidRPr="007E59C6">
        <w:rPr>
          <w:sz w:val="24"/>
        </w:rPr>
        <w:t xml:space="preserve"> channel</w:t>
      </w:r>
      <w:r w:rsidRPr="007E59C6">
        <w:rPr>
          <w:rFonts w:ascii="宋体" w:hAnsi="宋体" w:cs="宋体" w:hint="eastAsia"/>
          <w:sz w:val="24"/>
        </w:rPr>
        <w:t>；</w:t>
      </w:r>
      <w:r w:rsidRPr="007E59C6">
        <w:rPr>
          <w:sz w:val="24"/>
        </w:rPr>
        <w:t>channel capacity</w:t>
      </w:r>
      <w:r w:rsidRPr="007E59C6">
        <w:rPr>
          <w:rFonts w:ascii="宋体" w:hAnsi="宋体" w:cs="宋体" w:hint="eastAsia"/>
          <w:sz w:val="24"/>
        </w:rPr>
        <w:t>；</w:t>
      </w:r>
      <w:r w:rsidRPr="007E59C6">
        <w:rPr>
          <w:rFonts w:hint="eastAsia"/>
          <w:sz w:val="24"/>
        </w:rPr>
        <w:t>MATLAB</w:t>
      </w:r>
      <w:r w:rsidRPr="007E59C6">
        <w:rPr>
          <w:rFonts w:hint="eastAsia"/>
          <w:sz w:val="24"/>
        </w:rPr>
        <w:t>；</w:t>
      </w:r>
      <w:r w:rsidR="00537196" w:rsidRPr="007E59C6">
        <w:rPr>
          <w:sz w:val="24"/>
        </w:rPr>
        <w:t>System paramet</w:t>
      </w:r>
    </w:p>
    <w:p w:rsidR="00C2491A" w:rsidRPr="007E59C6" w:rsidRDefault="00C2491A" w:rsidP="009B2BEC">
      <w:pPr>
        <w:spacing w:before="50" w:after="50" w:line="300" w:lineRule="auto"/>
        <w:rPr>
          <w:sz w:val="24"/>
        </w:rPr>
      </w:pPr>
    </w:p>
    <w:bookmarkEnd w:id="0" w:displacedByCustomXml="next"/>
    <w:sdt>
      <w:sdtPr>
        <w:rPr>
          <w:rFonts w:ascii="Times New Roman" w:eastAsia="宋体" w:hAnsi="Times New Roman" w:cs="Times New Roman"/>
          <w:color w:val="auto"/>
          <w:kern w:val="2"/>
          <w:sz w:val="21"/>
          <w:szCs w:val="24"/>
          <w:lang w:val="zh-CN"/>
        </w:rPr>
        <w:id w:val="-1619217476"/>
        <w:docPartObj>
          <w:docPartGallery w:val="Table of Contents"/>
          <w:docPartUnique/>
        </w:docPartObj>
      </w:sdtPr>
      <w:sdtEndPr>
        <w:rPr>
          <w:b/>
          <w:bCs/>
        </w:rPr>
      </w:sdtEndPr>
      <w:sdtContent>
        <w:p w:rsidR="00361B3C" w:rsidRPr="007E59C6" w:rsidRDefault="00361B3C" w:rsidP="00361B3C">
          <w:pPr>
            <w:pStyle w:val="TOC"/>
            <w:jc w:val="center"/>
            <w:rPr>
              <w:rFonts w:ascii="黑体" w:eastAsia="黑体" w:hAnsi="黑体"/>
              <w:color w:val="auto"/>
            </w:rPr>
          </w:pPr>
          <w:r w:rsidRPr="007E59C6">
            <w:rPr>
              <w:rFonts w:ascii="黑体" w:eastAsia="黑体" w:hAnsi="黑体"/>
              <w:color w:val="auto"/>
              <w:lang w:val="zh-CN"/>
            </w:rPr>
            <w:t>目</w:t>
          </w:r>
          <w:r w:rsidRPr="007E59C6">
            <w:rPr>
              <w:rFonts w:ascii="黑体" w:eastAsia="黑体" w:hAnsi="黑体" w:hint="eastAsia"/>
              <w:color w:val="auto"/>
              <w:lang w:val="zh-CN"/>
            </w:rPr>
            <w:t xml:space="preserve"> </w:t>
          </w:r>
          <w:r w:rsidRPr="007E59C6">
            <w:rPr>
              <w:rFonts w:ascii="黑体" w:eastAsia="黑体" w:hAnsi="黑体"/>
              <w:color w:val="auto"/>
              <w:lang w:val="zh-CN"/>
            </w:rPr>
            <w:t xml:space="preserve">   录</w:t>
          </w:r>
        </w:p>
        <w:p w:rsidR="00B81AAA" w:rsidRDefault="00361B3C">
          <w:pPr>
            <w:pStyle w:val="13"/>
            <w:tabs>
              <w:tab w:val="right" w:leader="dot" w:pos="8302"/>
            </w:tabs>
            <w:rPr>
              <w:rFonts w:asciiTheme="minorHAnsi" w:eastAsiaTheme="minorEastAsia" w:hAnsiTheme="minorHAnsi" w:cstheme="minorBidi"/>
              <w:noProof/>
              <w:szCs w:val="22"/>
            </w:rPr>
          </w:pPr>
          <w:r w:rsidRPr="007E59C6">
            <w:fldChar w:fldCharType="begin"/>
          </w:r>
          <w:r w:rsidRPr="007E59C6">
            <w:instrText xml:space="preserve"> TOC \o "1-3" \h \z \u </w:instrText>
          </w:r>
          <w:r w:rsidRPr="007E59C6">
            <w:fldChar w:fldCharType="separate"/>
          </w:r>
          <w:hyperlink w:anchor="_Toc9579164" w:history="1">
            <w:r w:rsidR="00B81AAA" w:rsidRPr="00843178">
              <w:rPr>
                <w:rStyle w:val="af8"/>
                <w:rFonts w:ascii="宋体" w:hAnsi="宋体" w:cs="宋体"/>
                <w:bCs/>
                <w:noProof/>
              </w:rPr>
              <w:t>第一章 绪论</w:t>
            </w:r>
            <w:r w:rsidR="00B81AAA">
              <w:rPr>
                <w:noProof/>
                <w:webHidden/>
              </w:rPr>
              <w:tab/>
            </w:r>
            <w:r w:rsidR="00B81AAA">
              <w:rPr>
                <w:noProof/>
                <w:webHidden/>
              </w:rPr>
              <w:fldChar w:fldCharType="begin"/>
            </w:r>
            <w:r w:rsidR="00B81AAA">
              <w:rPr>
                <w:noProof/>
                <w:webHidden/>
              </w:rPr>
              <w:instrText xml:space="preserve"> PAGEREF _Toc9579164 \h </w:instrText>
            </w:r>
            <w:r w:rsidR="00B81AAA">
              <w:rPr>
                <w:noProof/>
                <w:webHidden/>
              </w:rPr>
            </w:r>
            <w:r w:rsidR="00B81AAA">
              <w:rPr>
                <w:noProof/>
                <w:webHidden/>
              </w:rPr>
              <w:fldChar w:fldCharType="separate"/>
            </w:r>
            <w:r w:rsidR="00B81AAA">
              <w:rPr>
                <w:noProof/>
                <w:webHidden/>
              </w:rPr>
              <w:t>2</w:t>
            </w:r>
            <w:r w:rsidR="00B81AAA">
              <w:rPr>
                <w:noProof/>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65" w:history="1">
            <w:r w:rsidR="00B81AAA" w:rsidRPr="00843178">
              <w:rPr>
                <w:rStyle w:val="af8"/>
                <w:rFonts w:cs="Times New Roman"/>
              </w:rPr>
              <w:t>1.1 MIMO</w:t>
            </w:r>
            <w:r w:rsidR="00B81AAA" w:rsidRPr="00843178">
              <w:rPr>
                <w:rStyle w:val="af8"/>
                <w:rFonts w:cs="Times New Roman"/>
              </w:rPr>
              <w:t>系统发展</w:t>
            </w:r>
            <w:r w:rsidR="00B81AAA">
              <w:rPr>
                <w:webHidden/>
              </w:rPr>
              <w:tab/>
            </w:r>
            <w:r w:rsidR="00B81AAA">
              <w:rPr>
                <w:webHidden/>
              </w:rPr>
              <w:fldChar w:fldCharType="begin"/>
            </w:r>
            <w:r w:rsidR="00B81AAA">
              <w:rPr>
                <w:webHidden/>
              </w:rPr>
              <w:instrText xml:space="preserve"> PAGEREF _Toc9579165 \h </w:instrText>
            </w:r>
            <w:r w:rsidR="00B81AAA">
              <w:rPr>
                <w:webHidden/>
              </w:rPr>
            </w:r>
            <w:r w:rsidR="00B81AAA">
              <w:rPr>
                <w:webHidden/>
              </w:rPr>
              <w:fldChar w:fldCharType="separate"/>
            </w:r>
            <w:r w:rsidR="00B81AAA">
              <w:rPr>
                <w:webHidden/>
              </w:rPr>
              <w:t>2</w:t>
            </w:r>
            <w:r w:rsidR="00B81AAA">
              <w:rPr>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66" w:history="1">
            <w:r w:rsidR="00B81AAA" w:rsidRPr="00843178">
              <w:rPr>
                <w:rStyle w:val="af8"/>
                <w:rFonts w:cs="Times New Roman"/>
              </w:rPr>
              <w:t>1.2 MIMO</w:t>
            </w:r>
            <w:r w:rsidR="00B81AAA" w:rsidRPr="00843178">
              <w:rPr>
                <w:rStyle w:val="af8"/>
                <w:rFonts w:cs="Times New Roman"/>
              </w:rPr>
              <w:t>系统概述</w:t>
            </w:r>
            <w:r w:rsidR="00B81AAA">
              <w:rPr>
                <w:webHidden/>
              </w:rPr>
              <w:tab/>
            </w:r>
            <w:r w:rsidR="00B81AAA">
              <w:rPr>
                <w:webHidden/>
              </w:rPr>
              <w:fldChar w:fldCharType="begin"/>
            </w:r>
            <w:r w:rsidR="00B81AAA">
              <w:rPr>
                <w:webHidden/>
              </w:rPr>
              <w:instrText xml:space="preserve"> PAGEREF _Toc9579166 \h </w:instrText>
            </w:r>
            <w:r w:rsidR="00B81AAA">
              <w:rPr>
                <w:webHidden/>
              </w:rPr>
            </w:r>
            <w:r w:rsidR="00B81AAA">
              <w:rPr>
                <w:webHidden/>
              </w:rPr>
              <w:fldChar w:fldCharType="separate"/>
            </w:r>
            <w:r w:rsidR="00B81AAA">
              <w:rPr>
                <w:webHidden/>
              </w:rPr>
              <w:t>3</w:t>
            </w:r>
            <w:r w:rsidR="00B81AAA">
              <w:rPr>
                <w:webHidden/>
              </w:rPr>
              <w:fldChar w:fldCharType="end"/>
            </w:r>
          </w:hyperlink>
        </w:p>
        <w:p w:rsidR="00B81AAA" w:rsidRDefault="00D00256">
          <w:pPr>
            <w:pStyle w:val="31"/>
            <w:tabs>
              <w:tab w:val="right" w:leader="dot" w:pos="8302"/>
            </w:tabs>
            <w:rPr>
              <w:rFonts w:asciiTheme="minorHAnsi" w:eastAsiaTheme="minorEastAsia" w:hAnsiTheme="minorHAnsi" w:cstheme="minorBidi"/>
              <w:noProof/>
              <w:szCs w:val="22"/>
            </w:rPr>
          </w:pPr>
          <w:hyperlink w:anchor="_Toc9579167" w:history="1">
            <w:r w:rsidR="00B81AAA" w:rsidRPr="00843178">
              <w:rPr>
                <w:rStyle w:val="af8"/>
                <w:noProof/>
              </w:rPr>
              <w:t xml:space="preserve">1.2.1 </w:t>
            </w:r>
            <w:r w:rsidR="00B81AAA" w:rsidRPr="00843178">
              <w:rPr>
                <w:rStyle w:val="af8"/>
                <w:noProof/>
              </w:rPr>
              <w:t>空间分集</w:t>
            </w:r>
            <w:r w:rsidR="00B81AAA">
              <w:rPr>
                <w:noProof/>
                <w:webHidden/>
              </w:rPr>
              <w:tab/>
            </w:r>
            <w:r w:rsidR="00B81AAA">
              <w:rPr>
                <w:noProof/>
                <w:webHidden/>
              </w:rPr>
              <w:fldChar w:fldCharType="begin"/>
            </w:r>
            <w:r w:rsidR="00B81AAA">
              <w:rPr>
                <w:noProof/>
                <w:webHidden/>
              </w:rPr>
              <w:instrText xml:space="preserve"> PAGEREF _Toc9579167 \h </w:instrText>
            </w:r>
            <w:r w:rsidR="00B81AAA">
              <w:rPr>
                <w:noProof/>
                <w:webHidden/>
              </w:rPr>
            </w:r>
            <w:r w:rsidR="00B81AAA">
              <w:rPr>
                <w:noProof/>
                <w:webHidden/>
              </w:rPr>
              <w:fldChar w:fldCharType="separate"/>
            </w:r>
            <w:r w:rsidR="00B81AAA">
              <w:rPr>
                <w:noProof/>
                <w:webHidden/>
              </w:rPr>
              <w:t>3</w:t>
            </w:r>
            <w:r w:rsidR="00B81AAA">
              <w:rPr>
                <w:noProof/>
                <w:webHidden/>
              </w:rPr>
              <w:fldChar w:fldCharType="end"/>
            </w:r>
          </w:hyperlink>
        </w:p>
        <w:p w:rsidR="00B81AAA" w:rsidRDefault="00D00256">
          <w:pPr>
            <w:pStyle w:val="31"/>
            <w:tabs>
              <w:tab w:val="right" w:leader="dot" w:pos="8302"/>
            </w:tabs>
            <w:rPr>
              <w:rFonts w:asciiTheme="minorHAnsi" w:eastAsiaTheme="minorEastAsia" w:hAnsiTheme="minorHAnsi" w:cstheme="minorBidi"/>
              <w:noProof/>
              <w:szCs w:val="22"/>
            </w:rPr>
          </w:pPr>
          <w:hyperlink w:anchor="_Toc9579168" w:history="1">
            <w:r w:rsidR="00B81AAA" w:rsidRPr="00843178">
              <w:rPr>
                <w:rStyle w:val="af8"/>
                <w:noProof/>
              </w:rPr>
              <w:t xml:space="preserve">1.2.2 </w:t>
            </w:r>
            <w:r w:rsidR="00B81AAA" w:rsidRPr="00843178">
              <w:rPr>
                <w:rStyle w:val="af8"/>
                <w:noProof/>
              </w:rPr>
              <w:t>空间复用</w:t>
            </w:r>
            <w:r w:rsidR="00B81AAA">
              <w:rPr>
                <w:noProof/>
                <w:webHidden/>
              </w:rPr>
              <w:tab/>
            </w:r>
            <w:r w:rsidR="00B81AAA">
              <w:rPr>
                <w:noProof/>
                <w:webHidden/>
              </w:rPr>
              <w:fldChar w:fldCharType="begin"/>
            </w:r>
            <w:r w:rsidR="00B81AAA">
              <w:rPr>
                <w:noProof/>
                <w:webHidden/>
              </w:rPr>
              <w:instrText xml:space="preserve"> PAGEREF _Toc9579168 \h </w:instrText>
            </w:r>
            <w:r w:rsidR="00B81AAA">
              <w:rPr>
                <w:noProof/>
                <w:webHidden/>
              </w:rPr>
            </w:r>
            <w:r w:rsidR="00B81AAA">
              <w:rPr>
                <w:noProof/>
                <w:webHidden/>
              </w:rPr>
              <w:fldChar w:fldCharType="separate"/>
            </w:r>
            <w:r w:rsidR="00B81AAA">
              <w:rPr>
                <w:noProof/>
                <w:webHidden/>
              </w:rPr>
              <w:t>4</w:t>
            </w:r>
            <w:r w:rsidR="00B81AAA">
              <w:rPr>
                <w:noProof/>
                <w:webHidden/>
              </w:rPr>
              <w:fldChar w:fldCharType="end"/>
            </w:r>
          </w:hyperlink>
        </w:p>
        <w:p w:rsidR="00B81AAA" w:rsidRDefault="00D00256">
          <w:pPr>
            <w:pStyle w:val="13"/>
            <w:tabs>
              <w:tab w:val="right" w:leader="dot" w:pos="8302"/>
            </w:tabs>
            <w:rPr>
              <w:rFonts w:asciiTheme="minorHAnsi" w:eastAsiaTheme="minorEastAsia" w:hAnsiTheme="minorHAnsi" w:cstheme="minorBidi"/>
              <w:noProof/>
              <w:szCs w:val="22"/>
            </w:rPr>
          </w:pPr>
          <w:hyperlink w:anchor="_Toc9579169" w:history="1">
            <w:r w:rsidR="00B81AAA" w:rsidRPr="00843178">
              <w:rPr>
                <w:rStyle w:val="af8"/>
                <w:rFonts w:ascii="宋体" w:hAnsi="宋体" w:cs="宋体"/>
                <w:noProof/>
              </w:rPr>
              <w:t>第二章 信道模型</w:t>
            </w:r>
            <w:r w:rsidR="00B81AAA">
              <w:rPr>
                <w:noProof/>
                <w:webHidden/>
              </w:rPr>
              <w:tab/>
            </w:r>
            <w:r w:rsidR="00B81AAA">
              <w:rPr>
                <w:noProof/>
                <w:webHidden/>
              </w:rPr>
              <w:fldChar w:fldCharType="begin"/>
            </w:r>
            <w:r w:rsidR="00B81AAA">
              <w:rPr>
                <w:noProof/>
                <w:webHidden/>
              </w:rPr>
              <w:instrText xml:space="preserve"> PAGEREF _Toc9579169 \h </w:instrText>
            </w:r>
            <w:r w:rsidR="00B81AAA">
              <w:rPr>
                <w:noProof/>
                <w:webHidden/>
              </w:rPr>
            </w:r>
            <w:r w:rsidR="00B81AAA">
              <w:rPr>
                <w:noProof/>
                <w:webHidden/>
              </w:rPr>
              <w:fldChar w:fldCharType="separate"/>
            </w:r>
            <w:r w:rsidR="00B81AAA">
              <w:rPr>
                <w:noProof/>
                <w:webHidden/>
              </w:rPr>
              <w:t>6</w:t>
            </w:r>
            <w:r w:rsidR="00B81AAA">
              <w:rPr>
                <w:noProof/>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70" w:history="1">
            <w:r w:rsidR="00B81AAA" w:rsidRPr="00843178">
              <w:rPr>
                <w:rStyle w:val="af8"/>
                <w:rFonts w:cs="Times New Roman"/>
              </w:rPr>
              <w:t xml:space="preserve">2.1 </w:t>
            </w:r>
            <w:r w:rsidR="00B81AAA" w:rsidRPr="00843178">
              <w:rPr>
                <w:rStyle w:val="af8"/>
                <w:rFonts w:cs="Times New Roman"/>
              </w:rPr>
              <w:t>信道建模方法分类</w:t>
            </w:r>
            <w:r w:rsidR="00B81AAA">
              <w:rPr>
                <w:webHidden/>
              </w:rPr>
              <w:tab/>
            </w:r>
            <w:r w:rsidR="00B81AAA">
              <w:rPr>
                <w:webHidden/>
              </w:rPr>
              <w:fldChar w:fldCharType="begin"/>
            </w:r>
            <w:r w:rsidR="00B81AAA">
              <w:rPr>
                <w:webHidden/>
              </w:rPr>
              <w:instrText xml:space="preserve"> PAGEREF _Toc9579170 \h </w:instrText>
            </w:r>
            <w:r w:rsidR="00B81AAA">
              <w:rPr>
                <w:webHidden/>
              </w:rPr>
            </w:r>
            <w:r w:rsidR="00B81AAA">
              <w:rPr>
                <w:webHidden/>
              </w:rPr>
              <w:fldChar w:fldCharType="separate"/>
            </w:r>
            <w:r w:rsidR="00B81AAA">
              <w:rPr>
                <w:webHidden/>
              </w:rPr>
              <w:t>6</w:t>
            </w:r>
            <w:r w:rsidR="00B81AAA">
              <w:rPr>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71" w:history="1">
            <w:r w:rsidR="00B81AAA" w:rsidRPr="00843178">
              <w:rPr>
                <w:rStyle w:val="af8"/>
                <w:rFonts w:cs="Times New Roman"/>
              </w:rPr>
              <w:t>2.2 MIMO</w:t>
            </w:r>
            <w:r w:rsidR="00B81AAA" w:rsidRPr="00843178">
              <w:rPr>
                <w:rStyle w:val="af8"/>
                <w:rFonts w:cs="Times New Roman"/>
              </w:rPr>
              <w:t>信道</w:t>
            </w:r>
            <w:r w:rsidR="00B81AAA">
              <w:rPr>
                <w:webHidden/>
              </w:rPr>
              <w:tab/>
            </w:r>
            <w:r w:rsidR="00B81AAA">
              <w:rPr>
                <w:webHidden/>
              </w:rPr>
              <w:fldChar w:fldCharType="begin"/>
            </w:r>
            <w:r w:rsidR="00B81AAA">
              <w:rPr>
                <w:webHidden/>
              </w:rPr>
              <w:instrText xml:space="preserve"> PAGEREF _Toc9579171 \h </w:instrText>
            </w:r>
            <w:r w:rsidR="00B81AAA">
              <w:rPr>
                <w:webHidden/>
              </w:rPr>
            </w:r>
            <w:r w:rsidR="00B81AAA">
              <w:rPr>
                <w:webHidden/>
              </w:rPr>
              <w:fldChar w:fldCharType="separate"/>
            </w:r>
            <w:r w:rsidR="00B81AAA">
              <w:rPr>
                <w:webHidden/>
              </w:rPr>
              <w:t>6</w:t>
            </w:r>
            <w:r w:rsidR="00B81AAA">
              <w:rPr>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72" w:history="1">
            <w:r w:rsidR="00B81AAA" w:rsidRPr="00843178">
              <w:rPr>
                <w:rStyle w:val="af8"/>
                <w:rFonts w:ascii="Cambria Math" w:hAnsi="Cambria Math"/>
              </w:rPr>
              <w:t xml:space="preserve">2.3 </w:t>
            </w:r>
            <w:r w:rsidR="00B81AAA" w:rsidRPr="00843178">
              <w:rPr>
                <w:rStyle w:val="af8"/>
                <w:rFonts w:ascii="Cambria Math" w:hAnsi="Cambria Math"/>
              </w:rPr>
              <w:t>仿真过程</w:t>
            </w:r>
            <w:r w:rsidR="00B81AAA">
              <w:rPr>
                <w:webHidden/>
              </w:rPr>
              <w:tab/>
            </w:r>
            <w:r w:rsidR="00B81AAA">
              <w:rPr>
                <w:webHidden/>
              </w:rPr>
              <w:fldChar w:fldCharType="begin"/>
            </w:r>
            <w:r w:rsidR="00B81AAA">
              <w:rPr>
                <w:webHidden/>
              </w:rPr>
              <w:instrText xml:space="preserve"> PAGEREF _Toc9579172 \h </w:instrText>
            </w:r>
            <w:r w:rsidR="00B81AAA">
              <w:rPr>
                <w:webHidden/>
              </w:rPr>
            </w:r>
            <w:r w:rsidR="00B81AAA">
              <w:rPr>
                <w:webHidden/>
              </w:rPr>
              <w:fldChar w:fldCharType="separate"/>
            </w:r>
            <w:r w:rsidR="00B81AAA">
              <w:rPr>
                <w:webHidden/>
              </w:rPr>
              <w:t>8</w:t>
            </w:r>
            <w:r w:rsidR="00B81AAA">
              <w:rPr>
                <w:webHidden/>
              </w:rPr>
              <w:fldChar w:fldCharType="end"/>
            </w:r>
          </w:hyperlink>
        </w:p>
        <w:p w:rsidR="00B81AAA" w:rsidRDefault="00D00256">
          <w:pPr>
            <w:pStyle w:val="13"/>
            <w:tabs>
              <w:tab w:val="right" w:leader="dot" w:pos="8302"/>
            </w:tabs>
            <w:rPr>
              <w:rFonts w:asciiTheme="minorHAnsi" w:eastAsiaTheme="minorEastAsia" w:hAnsiTheme="minorHAnsi" w:cstheme="minorBidi"/>
              <w:noProof/>
              <w:szCs w:val="22"/>
            </w:rPr>
          </w:pPr>
          <w:hyperlink w:anchor="_Toc9579173" w:history="1">
            <w:r w:rsidR="00B81AAA" w:rsidRPr="00843178">
              <w:rPr>
                <w:rStyle w:val="af8"/>
                <w:rFonts w:ascii="宋体" w:hAnsi="宋体"/>
                <w:bCs/>
                <w:noProof/>
              </w:rPr>
              <w:t>第三章 信道容量</w:t>
            </w:r>
            <w:r w:rsidR="00B81AAA">
              <w:rPr>
                <w:noProof/>
                <w:webHidden/>
              </w:rPr>
              <w:tab/>
            </w:r>
            <w:r w:rsidR="00B81AAA">
              <w:rPr>
                <w:noProof/>
                <w:webHidden/>
              </w:rPr>
              <w:fldChar w:fldCharType="begin"/>
            </w:r>
            <w:r w:rsidR="00B81AAA">
              <w:rPr>
                <w:noProof/>
                <w:webHidden/>
              </w:rPr>
              <w:instrText xml:space="preserve"> PAGEREF _Toc9579173 \h </w:instrText>
            </w:r>
            <w:r w:rsidR="00B81AAA">
              <w:rPr>
                <w:noProof/>
                <w:webHidden/>
              </w:rPr>
            </w:r>
            <w:r w:rsidR="00B81AAA">
              <w:rPr>
                <w:noProof/>
                <w:webHidden/>
              </w:rPr>
              <w:fldChar w:fldCharType="separate"/>
            </w:r>
            <w:r w:rsidR="00B81AAA">
              <w:rPr>
                <w:noProof/>
                <w:webHidden/>
              </w:rPr>
              <w:t>10</w:t>
            </w:r>
            <w:r w:rsidR="00B81AAA">
              <w:rPr>
                <w:noProof/>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74" w:history="1">
            <w:r w:rsidR="00B81AAA" w:rsidRPr="00843178">
              <w:rPr>
                <w:rStyle w:val="af8"/>
                <w:rFonts w:cs="Times New Roman"/>
              </w:rPr>
              <w:t>3.1 SIMO</w:t>
            </w:r>
            <w:r w:rsidR="00B81AAA" w:rsidRPr="00843178">
              <w:rPr>
                <w:rStyle w:val="af8"/>
                <w:rFonts w:cs="Times New Roman"/>
              </w:rPr>
              <w:t>信道</w:t>
            </w:r>
            <w:r w:rsidR="00B81AAA">
              <w:rPr>
                <w:webHidden/>
              </w:rPr>
              <w:tab/>
            </w:r>
            <w:r w:rsidR="00B81AAA">
              <w:rPr>
                <w:webHidden/>
              </w:rPr>
              <w:fldChar w:fldCharType="begin"/>
            </w:r>
            <w:r w:rsidR="00B81AAA">
              <w:rPr>
                <w:webHidden/>
              </w:rPr>
              <w:instrText xml:space="preserve"> PAGEREF _Toc9579174 \h </w:instrText>
            </w:r>
            <w:r w:rsidR="00B81AAA">
              <w:rPr>
                <w:webHidden/>
              </w:rPr>
            </w:r>
            <w:r w:rsidR="00B81AAA">
              <w:rPr>
                <w:webHidden/>
              </w:rPr>
              <w:fldChar w:fldCharType="separate"/>
            </w:r>
            <w:r w:rsidR="00B81AAA">
              <w:rPr>
                <w:webHidden/>
              </w:rPr>
              <w:t>10</w:t>
            </w:r>
            <w:r w:rsidR="00B81AAA">
              <w:rPr>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75" w:history="1">
            <w:r w:rsidR="00B81AAA" w:rsidRPr="00843178">
              <w:rPr>
                <w:rStyle w:val="af8"/>
                <w:rFonts w:cs="Times New Roman"/>
              </w:rPr>
              <w:t>3.2 MISO</w:t>
            </w:r>
            <w:r w:rsidR="00B81AAA" w:rsidRPr="00843178">
              <w:rPr>
                <w:rStyle w:val="af8"/>
                <w:rFonts w:cs="Times New Roman"/>
              </w:rPr>
              <w:t>信道</w:t>
            </w:r>
            <w:r w:rsidR="00B81AAA">
              <w:rPr>
                <w:webHidden/>
              </w:rPr>
              <w:tab/>
            </w:r>
            <w:r w:rsidR="00B81AAA">
              <w:rPr>
                <w:webHidden/>
              </w:rPr>
              <w:fldChar w:fldCharType="begin"/>
            </w:r>
            <w:r w:rsidR="00B81AAA">
              <w:rPr>
                <w:webHidden/>
              </w:rPr>
              <w:instrText xml:space="preserve"> PAGEREF _Toc9579175 \h </w:instrText>
            </w:r>
            <w:r w:rsidR="00B81AAA">
              <w:rPr>
                <w:webHidden/>
              </w:rPr>
            </w:r>
            <w:r w:rsidR="00B81AAA">
              <w:rPr>
                <w:webHidden/>
              </w:rPr>
              <w:fldChar w:fldCharType="separate"/>
            </w:r>
            <w:r w:rsidR="00B81AAA">
              <w:rPr>
                <w:webHidden/>
              </w:rPr>
              <w:t>11</w:t>
            </w:r>
            <w:r w:rsidR="00B81AAA">
              <w:rPr>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76" w:history="1">
            <w:r w:rsidR="00B81AAA" w:rsidRPr="00843178">
              <w:rPr>
                <w:rStyle w:val="af8"/>
                <w:rFonts w:cs="Times New Roman"/>
              </w:rPr>
              <w:t>3.3 MIMO</w:t>
            </w:r>
            <w:r w:rsidR="00B81AAA" w:rsidRPr="00843178">
              <w:rPr>
                <w:rStyle w:val="af8"/>
                <w:rFonts w:cs="Times New Roman"/>
              </w:rPr>
              <w:t>信道</w:t>
            </w:r>
            <w:r w:rsidR="00B81AAA">
              <w:rPr>
                <w:webHidden/>
              </w:rPr>
              <w:tab/>
            </w:r>
            <w:r w:rsidR="00B81AAA">
              <w:rPr>
                <w:webHidden/>
              </w:rPr>
              <w:fldChar w:fldCharType="begin"/>
            </w:r>
            <w:r w:rsidR="00B81AAA">
              <w:rPr>
                <w:webHidden/>
              </w:rPr>
              <w:instrText xml:space="preserve"> PAGEREF _Toc9579176 \h </w:instrText>
            </w:r>
            <w:r w:rsidR="00B81AAA">
              <w:rPr>
                <w:webHidden/>
              </w:rPr>
            </w:r>
            <w:r w:rsidR="00B81AAA">
              <w:rPr>
                <w:webHidden/>
              </w:rPr>
              <w:fldChar w:fldCharType="separate"/>
            </w:r>
            <w:r w:rsidR="00B81AAA">
              <w:rPr>
                <w:webHidden/>
              </w:rPr>
              <w:t>11</w:t>
            </w:r>
            <w:r w:rsidR="00B81AAA">
              <w:rPr>
                <w:webHidden/>
              </w:rPr>
              <w:fldChar w:fldCharType="end"/>
            </w:r>
          </w:hyperlink>
        </w:p>
        <w:p w:rsidR="00B81AAA" w:rsidRDefault="00D00256">
          <w:pPr>
            <w:pStyle w:val="31"/>
            <w:tabs>
              <w:tab w:val="right" w:leader="dot" w:pos="8302"/>
            </w:tabs>
            <w:rPr>
              <w:rFonts w:asciiTheme="minorHAnsi" w:eastAsiaTheme="minorEastAsia" w:hAnsiTheme="minorHAnsi" w:cstheme="minorBidi"/>
              <w:noProof/>
              <w:szCs w:val="22"/>
            </w:rPr>
          </w:pPr>
          <w:hyperlink w:anchor="_Toc9579177" w:history="1">
            <w:r w:rsidR="00B81AAA" w:rsidRPr="00843178">
              <w:rPr>
                <w:rStyle w:val="af8"/>
                <w:noProof/>
              </w:rPr>
              <w:t xml:space="preserve">3.3.1 </w:t>
            </w:r>
            <w:r w:rsidR="00B81AAA" w:rsidRPr="00843178">
              <w:rPr>
                <w:rStyle w:val="af8"/>
                <w:noProof/>
              </w:rPr>
              <w:t>确定性</w:t>
            </w:r>
            <w:r w:rsidR="00B81AAA" w:rsidRPr="00843178">
              <w:rPr>
                <w:rStyle w:val="af8"/>
                <w:noProof/>
              </w:rPr>
              <w:t>MIMO</w:t>
            </w:r>
            <w:r w:rsidR="00B81AAA" w:rsidRPr="00843178">
              <w:rPr>
                <w:rStyle w:val="af8"/>
                <w:noProof/>
              </w:rPr>
              <w:t>信道</w:t>
            </w:r>
            <w:r w:rsidR="00B81AAA">
              <w:rPr>
                <w:noProof/>
                <w:webHidden/>
              </w:rPr>
              <w:tab/>
            </w:r>
            <w:r w:rsidR="00B81AAA">
              <w:rPr>
                <w:noProof/>
                <w:webHidden/>
              </w:rPr>
              <w:fldChar w:fldCharType="begin"/>
            </w:r>
            <w:r w:rsidR="00B81AAA">
              <w:rPr>
                <w:noProof/>
                <w:webHidden/>
              </w:rPr>
              <w:instrText xml:space="preserve"> PAGEREF _Toc9579177 \h </w:instrText>
            </w:r>
            <w:r w:rsidR="00B81AAA">
              <w:rPr>
                <w:noProof/>
                <w:webHidden/>
              </w:rPr>
            </w:r>
            <w:r w:rsidR="00B81AAA">
              <w:rPr>
                <w:noProof/>
                <w:webHidden/>
              </w:rPr>
              <w:fldChar w:fldCharType="separate"/>
            </w:r>
            <w:r w:rsidR="00B81AAA">
              <w:rPr>
                <w:noProof/>
                <w:webHidden/>
              </w:rPr>
              <w:t>11</w:t>
            </w:r>
            <w:r w:rsidR="00B81AAA">
              <w:rPr>
                <w:noProof/>
                <w:webHidden/>
              </w:rPr>
              <w:fldChar w:fldCharType="end"/>
            </w:r>
          </w:hyperlink>
        </w:p>
        <w:p w:rsidR="00B81AAA" w:rsidRDefault="00D00256">
          <w:pPr>
            <w:pStyle w:val="31"/>
            <w:tabs>
              <w:tab w:val="right" w:leader="dot" w:pos="8302"/>
            </w:tabs>
            <w:rPr>
              <w:rFonts w:asciiTheme="minorHAnsi" w:eastAsiaTheme="minorEastAsia" w:hAnsiTheme="minorHAnsi" w:cstheme="minorBidi"/>
              <w:noProof/>
              <w:szCs w:val="22"/>
            </w:rPr>
          </w:pPr>
          <w:hyperlink w:anchor="_Toc9579178" w:history="1">
            <w:r w:rsidR="00B81AAA" w:rsidRPr="00843178">
              <w:rPr>
                <w:rStyle w:val="af8"/>
                <w:noProof/>
              </w:rPr>
              <w:t xml:space="preserve">3.3.2 </w:t>
            </w:r>
            <w:r w:rsidR="00B81AAA" w:rsidRPr="00843178">
              <w:rPr>
                <w:rStyle w:val="af8"/>
                <w:noProof/>
              </w:rPr>
              <w:t>随机</w:t>
            </w:r>
            <w:r w:rsidR="00B81AAA" w:rsidRPr="00843178">
              <w:rPr>
                <w:rStyle w:val="af8"/>
                <w:noProof/>
              </w:rPr>
              <w:t>MIMO</w:t>
            </w:r>
            <w:r w:rsidR="00B81AAA" w:rsidRPr="00843178">
              <w:rPr>
                <w:rStyle w:val="af8"/>
                <w:noProof/>
              </w:rPr>
              <w:t>信道</w:t>
            </w:r>
            <w:r w:rsidR="00B81AAA">
              <w:rPr>
                <w:noProof/>
                <w:webHidden/>
              </w:rPr>
              <w:tab/>
            </w:r>
            <w:r w:rsidR="00B81AAA">
              <w:rPr>
                <w:noProof/>
                <w:webHidden/>
              </w:rPr>
              <w:fldChar w:fldCharType="begin"/>
            </w:r>
            <w:r w:rsidR="00B81AAA">
              <w:rPr>
                <w:noProof/>
                <w:webHidden/>
              </w:rPr>
              <w:instrText xml:space="preserve"> PAGEREF _Toc9579178 \h </w:instrText>
            </w:r>
            <w:r w:rsidR="00B81AAA">
              <w:rPr>
                <w:noProof/>
                <w:webHidden/>
              </w:rPr>
            </w:r>
            <w:r w:rsidR="00B81AAA">
              <w:rPr>
                <w:noProof/>
                <w:webHidden/>
              </w:rPr>
              <w:fldChar w:fldCharType="separate"/>
            </w:r>
            <w:r w:rsidR="00B81AAA">
              <w:rPr>
                <w:noProof/>
                <w:webHidden/>
              </w:rPr>
              <w:t>14</w:t>
            </w:r>
            <w:r w:rsidR="00B81AAA">
              <w:rPr>
                <w:noProof/>
                <w:webHidden/>
              </w:rPr>
              <w:fldChar w:fldCharType="end"/>
            </w:r>
          </w:hyperlink>
        </w:p>
        <w:p w:rsidR="00B81AAA" w:rsidRDefault="00D00256">
          <w:pPr>
            <w:pStyle w:val="13"/>
            <w:tabs>
              <w:tab w:val="right" w:leader="dot" w:pos="8302"/>
            </w:tabs>
            <w:rPr>
              <w:rFonts w:asciiTheme="minorHAnsi" w:eastAsiaTheme="minorEastAsia" w:hAnsiTheme="minorHAnsi" w:cstheme="minorBidi"/>
              <w:noProof/>
              <w:szCs w:val="22"/>
            </w:rPr>
          </w:pPr>
          <w:hyperlink w:anchor="_Toc9579179" w:history="1">
            <w:r w:rsidR="00B81AAA" w:rsidRPr="00843178">
              <w:rPr>
                <w:rStyle w:val="af8"/>
                <w:rFonts w:ascii="宋体" w:hAnsi="宋体"/>
                <w:noProof/>
              </w:rPr>
              <w:t>第四章 信道容量仿真</w:t>
            </w:r>
            <w:r w:rsidR="00B81AAA">
              <w:rPr>
                <w:noProof/>
                <w:webHidden/>
              </w:rPr>
              <w:tab/>
            </w:r>
            <w:r w:rsidR="00B81AAA">
              <w:rPr>
                <w:noProof/>
                <w:webHidden/>
              </w:rPr>
              <w:fldChar w:fldCharType="begin"/>
            </w:r>
            <w:r w:rsidR="00B81AAA">
              <w:rPr>
                <w:noProof/>
                <w:webHidden/>
              </w:rPr>
              <w:instrText xml:space="preserve"> PAGEREF _Toc9579179 \h </w:instrText>
            </w:r>
            <w:r w:rsidR="00B81AAA">
              <w:rPr>
                <w:noProof/>
                <w:webHidden/>
              </w:rPr>
            </w:r>
            <w:r w:rsidR="00B81AAA">
              <w:rPr>
                <w:noProof/>
                <w:webHidden/>
              </w:rPr>
              <w:fldChar w:fldCharType="separate"/>
            </w:r>
            <w:r w:rsidR="00B81AAA">
              <w:rPr>
                <w:noProof/>
                <w:webHidden/>
              </w:rPr>
              <w:t>16</w:t>
            </w:r>
            <w:r w:rsidR="00B81AAA">
              <w:rPr>
                <w:noProof/>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80" w:history="1">
            <w:r w:rsidR="00B81AAA" w:rsidRPr="00843178">
              <w:rPr>
                <w:rStyle w:val="af8"/>
                <w:rFonts w:cs="Times New Roman"/>
              </w:rPr>
              <w:t>4.1 MISO</w:t>
            </w:r>
            <w:r w:rsidR="00B81AAA" w:rsidRPr="00843178">
              <w:rPr>
                <w:rStyle w:val="af8"/>
                <w:rFonts w:cs="Times New Roman"/>
              </w:rPr>
              <w:t>信道</w:t>
            </w:r>
            <w:r w:rsidR="00B81AAA">
              <w:rPr>
                <w:webHidden/>
              </w:rPr>
              <w:tab/>
            </w:r>
            <w:r w:rsidR="00B81AAA">
              <w:rPr>
                <w:webHidden/>
              </w:rPr>
              <w:fldChar w:fldCharType="begin"/>
            </w:r>
            <w:r w:rsidR="00B81AAA">
              <w:rPr>
                <w:webHidden/>
              </w:rPr>
              <w:instrText xml:space="preserve"> PAGEREF _Toc9579180 \h </w:instrText>
            </w:r>
            <w:r w:rsidR="00B81AAA">
              <w:rPr>
                <w:webHidden/>
              </w:rPr>
            </w:r>
            <w:r w:rsidR="00B81AAA">
              <w:rPr>
                <w:webHidden/>
              </w:rPr>
              <w:fldChar w:fldCharType="separate"/>
            </w:r>
            <w:r w:rsidR="00B81AAA">
              <w:rPr>
                <w:webHidden/>
              </w:rPr>
              <w:t>16</w:t>
            </w:r>
            <w:r w:rsidR="00B81AAA">
              <w:rPr>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81" w:history="1">
            <w:r w:rsidR="00B81AAA" w:rsidRPr="00843178">
              <w:rPr>
                <w:rStyle w:val="af8"/>
                <w:rFonts w:cs="Times New Roman"/>
              </w:rPr>
              <w:t>4.2 SIMO</w:t>
            </w:r>
            <w:r w:rsidR="00B81AAA" w:rsidRPr="00843178">
              <w:rPr>
                <w:rStyle w:val="af8"/>
                <w:rFonts w:cs="Times New Roman"/>
              </w:rPr>
              <w:t>信道</w:t>
            </w:r>
            <w:r w:rsidR="00B81AAA">
              <w:rPr>
                <w:webHidden/>
              </w:rPr>
              <w:tab/>
            </w:r>
            <w:r w:rsidR="00B81AAA">
              <w:rPr>
                <w:webHidden/>
              </w:rPr>
              <w:fldChar w:fldCharType="begin"/>
            </w:r>
            <w:r w:rsidR="00B81AAA">
              <w:rPr>
                <w:webHidden/>
              </w:rPr>
              <w:instrText xml:space="preserve"> PAGEREF _Toc9579181 \h </w:instrText>
            </w:r>
            <w:r w:rsidR="00B81AAA">
              <w:rPr>
                <w:webHidden/>
              </w:rPr>
            </w:r>
            <w:r w:rsidR="00B81AAA">
              <w:rPr>
                <w:webHidden/>
              </w:rPr>
              <w:fldChar w:fldCharType="separate"/>
            </w:r>
            <w:r w:rsidR="00B81AAA">
              <w:rPr>
                <w:webHidden/>
              </w:rPr>
              <w:t>17</w:t>
            </w:r>
            <w:r w:rsidR="00B81AAA">
              <w:rPr>
                <w:webHidden/>
              </w:rPr>
              <w:fldChar w:fldCharType="end"/>
            </w:r>
          </w:hyperlink>
        </w:p>
        <w:p w:rsidR="00B81AAA" w:rsidRDefault="00D00256">
          <w:pPr>
            <w:pStyle w:val="21"/>
            <w:rPr>
              <w:rFonts w:asciiTheme="minorHAnsi" w:eastAsiaTheme="minorEastAsia" w:hAnsiTheme="minorHAnsi" w:cstheme="minorBidi"/>
              <w:sz w:val="21"/>
              <w:szCs w:val="22"/>
            </w:rPr>
          </w:pPr>
          <w:hyperlink w:anchor="_Toc9579182" w:history="1">
            <w:r w:rsidR="00B81AAA" w:rsidRPr="00843178">
              <w:rPr>
                <w:rStyle w:val="af8"/>
                <w:rFonts w:cs="Times New Roman"/>
              </w:rPr>
              <w:t>4.3 MIMO</w:t>
            </w:r>
            <w:r w:rsidR="00B81AAA" w:rsidRPr="00843178">
              <w:rPr>
                <w:rStyle w:val="af8"/>
                <w:rFonts w:cs="Times New Roman"/>
              </w:rPr>
              <w:t>信道</w:t>
            </w:r>
            <w:r w:rsidR="00B81AAA">
              <w:rPr>
                <w:webHidden/>
              </w:rPr>
              <w:tab/>
            </w:r>
            <w:r w:rsidR="00B81AAA">
              <w:rPr>
                <w:webHidden/>
              </w:rPr>
              <w:fldChar w:fldCharType="begin"/>
            </w:r>
            <w:r w:rsidR="00B81AAA">
              <w:rPr>
                <w:webHidden/>
              </w:rPr>
              <w:instrText xml:space="preserve"> PAGEREF _Toc9579182 \h </w:instrText>
            </w:r>
            <w:r w:rsidR="00B81AAA">
              <w:rPr>
                <w:webHidden/>
              </w:rPr>
            </w:r>
            <w:r w:rsidR="00B81AAA">
              <w:rPr>
                <w:webHidden/>
              </w:rPr>
              <w:fldChar w:fldCharType="separate"/>
            </w:r>
            <w:r w:rsidR="00B81AAA">
              <w:rPr>
                <w:webHidden/>
              </w:rPr>
              <w:t>19</w:t>
            </w:r>
            <w:r w:rsidR="00B81AAA">
              <w:rPr>
                <w:webHidden/>
              </w:rPr>
              <w:fldChar w:fldCharType="end"/>
            </w:r>
          </w:hyperlink>
        </w:p>
        <w:p w:rsidR="00B81AAA" w:rsidRDefault="00D00256">
          <w:pPr>
            <w:pStyle w:val="31"/>
            <w:tabs>
              <w:tab w:val="right" w:leader="dot" w:pos="8302"/>
            </w:tabs>
            <w:rPr>
              <w:rFonts w:asciiTheme="minorHAnsi" w:eastAsiaTheme="minorEastAsia" w:hAnsiTheme="minorHAnsi" w:cstheme="minorBidi"/>
              <w:noProof/>
              <w:szCs w:val="22"/>
            </w:rPr>
          </w:pPr>
          <w:hyperlink w:anchor="_Toc9579183" w:history="1">
            <w:r w:rsidR="00B81AAA" w:rsidRPr="00843178">
              <w:rPr>
                <w:rStyle w:val="af8"/>
                <w:noProof/>
              </w:rPr>
              <w:t xml:space="preserve">4.3.1 </w:t>
            </w:r>
            <w:r w:rsidR="00B81AAA" w:rsidRPr="00843178">
              <w:rPr>
                <w:rStyle w:val="af8"/>
                <w:noProof/>
              </w:rPr>
              <w:t>各态历经容量</w:t>
            </w:r>
            <w:r w:rsidR="00B81AAA">
              <w:rPr>
                <w:noProof/>
                <w:webHidden/>
              </w:rPr>
              <w:tab/>
            </w:r>
            <w:r w:rsidR="00B81AAA">
              <w:rPr>
                <w:noProof/>
                <w:webHidden/>
              </w:rPr>
              <w:fldChar w:fldCharType="begin"/>
            </w:r>
            <w:r w:rsidR="00B81AAA">
              <w:rPr>
                <w:noProof/>
                <w:webHidden/>
              </w:rPr>
              <w:instrText xml:space="preserve"> PAGEREF _Toc9579183 \h </w:instrText>
            </w:r>
            <w:r w:rsidR="00B81AAA">
              <w:rPr>
                <w:noProof/>
                <w:webHidden/>
              </w:rPr>
            </w:r>
            <w:r w:rsidR="00B81AAA">
              <w:rPr>
                <w:noProof/>
                <w:webHidden/>
              </w:rPr>
              <w:fldChar w:fldCharType="separate"/>
            </w:r>
            <w:r w:rsidR="00B81AAA">
              <w:rPr>
                <w:noProof/>
                <w:webHidden/>
              </w:rPr>
              <w:t>19</w:t>
            </w:r>
            <w:r w:rsidR="00B81AAA">
              <w:rPr>
                <w:noProof/>
                <w:webHidden/>
              </w:rPr>
              <w:fldChar w:fldCharType="end"/>
            </w:r>
          </w:hyperlink>
        </w:p>
        <w:p w:rsidR="00B81AAA" w:rsidRDefault="00D00256">
          <w:pPr>
            <w:pStyle w:val="31"/>
            <w:tabs>
              <w:tab w:val="right" w:leader="dot" w:pos="8302"/>
            </w:tabs>
            <w:rPr>
              <w:rFonts w:asciiTheme="minorHAnsi" w:eastAsiaTheme="minorEastAsia" w:hAnsiTheme="minorHAnsi" w:cstheme="minorBidi"/>
              <w:noProof/>
              <w:szCs w:val="22"/>
            </w:rPr>
          </w:pPr>
          <w:hyperlink w:anchor="_Toc9579184" w:history="1">
            <w:r w:rsidR="00B81AAA" w:rsidRPr="00843178">
              <w:rPr>
                <w:rStyle w:val="af8"/>
                <w:noProof/>
              </w:rPr>
              <w:t xml:space="preserve">4.3.2 </w:t>
            </w:r>
            <w:r w:rsidR="00B81AAA" w:rsidRPr="00843178">
              <w:rPr>
                <w:rStyle w:val="af8"/>
                <w:noProof/>
              </w:rPr>
              <w:t>中断容量</w:t>
            </w:r>
            <w:r w:rsidR="00B81AAA">
              <w:rPr>
                <w:noProof/>
                <w:webHidden/>
              </w:rPr>
              <w:tab/>
            </w:r>
            <w:r w:rsidR="00B81AAA">
              <w:rPr>
                <w:noProof/>
                <w:webHidden/>
              </w:rPr>
              <w:fldChar w:fldCharType="begin"/>
            </w:r>
            <w:r w:rsidR="00B81AAA">
              <w:rPr>
                <w:noProof/>
                <w:webHidden/>
              </w:rPr>
              <w:instrText xml:space="preserve"> PAGEREF _Toc9579184 \h </w:instrText>
            </w:r>
            <w:r w:rsidR="00B81AAA">
              <w:rPr>
                <w:noProof/>
                <w:webHidden/>
              </w:rPr>
            </w:r>
            <w:r w:rsidR="00B81AAA">
              <w:rPr>
                <w:noProof/>
                <w:webHidden/>
              </w:rPr>
              <w:fldChar w:fldCharType="separate"/>
            </w:r>
            <w:r w:rsidR="00B81AAA">
              <w:rPr>
                <w:noProof/>
                <w:webHidden/>
              </w:rPr>
              <w:t>22</w:t>
            </w:r>
            <w:r w:rsidR="00B81AAA">
              <w:rPr>
                <w:noProof/>
                <w:webHidden/>
              </w:rPr>
              <w:fldChar w:fldCharType="end"/>
            </w:r>
          </w:hyperlink>
        </w:p>
        <w:p w:rsidR="00B81AAA" w:rsidRDefault="00D00256">
          <w:pPr>
            <w:pStyle w:val="31"/>
            <w:tabs>
              <w:tab w:val="right" w:leader="dot" w:pos="8302"/>
            </w:tabs>
            <w:rPr>
              <w:rFonts w:asciiTheme="minorHAnsi" w:eastAsiaTheme="minorEastAsia" w:hAnsiTheme="minorHAnsi" w:cstheme="minorBidi"/>
              <w:noProof/>
              <w:szCs w:val="22"/>
            </w:rPr>
          </w:pPr>
          <w:hyperlink w:anchor="_Toc9579185" w:history="1">
            <w:r w:rsidR="00B81AAA" w:rsidRPr="00843178">
              <w:rPr>
                <w:rStyle w:val="af8"/>
                <w:rFonts w:ascii="宋体" w:hAnsi="宋体"/>
                <w:noProof/>
              </w:rPr>
              <w:t>4.3.3 相关信道容量</w:t>
            </w:r>
            <w:r w:rsidR="00B81AAA">
              <w:rPr>
                <w:noProof/>
                <w:webHidden/>
              </w:rPr>
              <w:tab/>
            </w:r>
            <w:r w:rsidR="00B81AAA">
              <w:rPr>
                <w:noProof/>
                <w:webHidden/>
              </w:rPr>
              <w:fldChar w:fldCharType="begin"/>
            </w:r>
            <w:r w:rsidR="00B81AAA">
              <w:rPr>
                <w:noProof/>
                <w:webHidden/>
              </w:rPr>
              <w:instrText xml:space="preserve"> PAGEREF _Toc9579185 \h </w:instrText>
            </w:r>
            <w:r w:rsidR="00B81AAA">
              <w:rPr>
                <w:noProof/>
                <w:webHidden/>
              </w:rPr>
            </w:r>
            <w:r w:rsidR="00B81AAA">
              <w:rPr>
                <w:noProof/>
                <w:webHidden/>
              </w:rPr>
              <w:fldChar w:fldCharType="separate"/>
            </w:r>
            <w:r w:rsidR="00B81AAA">
              <w:rPr>
                <w:noProof/>
                <w:webHidden/>
              </w:rPr>
              <w:t>23</w:t>
            </w:r>
            <w:r w:rsidR="00B81AAA">
              <w:rPr>
                <w:noProof/>
                <w:webHidden/>
              </w:rPr>
              <w:fldChar w:fldCharType="end"/>
            </w:r>
          </w:hyperlink>
        </w:p>
        <w:p w:rsidR="00B81AAA" w:rsidRDefault="00D00256">
          <w:pPr>
            <w:pStyle w:val="13"/>
            <w:tabs>
              <w:tab w:val="right" w:leader="dot" w:pos="8302"/>
            </w:tabs>
            <w:rPr>
              <w:rFonts w:asciiTheme="minorHAnsi" w:eastAsiaTheme="minorEastAsia" w:hAnsiTheme="minorHAnsi" w:cstheme="minorBidi"/>
              <w:noProof/>
              <w:szCs w:val="22"/>
            </w:rPr>
          </w:pPr>
          <w:hyperlink w:anchor="_Toc9579186" w:history="1">
            <w:r w:rsidR="00B81AAA" w:rsidRPr="00843178">
              <w:rPr>
                <w:rStyle w:val="af8"/>
                <w:noProof/>
              </w:rPr>
              <w:t>第五章</w:t>
            </w:r>
            <w:r w:rsidR="00B81AAA" w:rsidRPr="00843178">
              <w:rPr>
                <w:rStyle w:val="af8"/>
                <w:noProof/>
              </w:rPr>
              <w:t xml:space="preserve"> </w:t>
            </w:r>
            <w:r w:rsidR="00B81AAA" w:rsidRPr="00843178">
              <w:rPr>
                <w:rStyle w:val="af8"/>
                <w:noProof/>
              </w:rPr>
              <w:t>总结与展望</w:t>
            </w:r>
            <w:r w:rsidR="00B81AAA">
              <w:rPr>
                <w:noProof/>
                <w:webHidden/>
              </w:rPr>
              <w:tab/>
            </w:r>
            <w:r w:rsidR="00B81AAA">
              <w:rPr>
                <w:noProof/>
                <w:webHidden/>
              </w:rPr>
              <w:fldChar w:fldCharType="begin"/>
            </w:r>
            <w:r w:rsidR="00B81AAA">
              <w:rPr>
                <w:noProof/>
                <w:webHidden/>
              </w:rPr>
              <w:instrText xml:space="preserve"> PAGEREF _Toc9579186 \h </w:instrText>
            </w:r>
            <w:r w:rsidR="00B81AAA">
              <w:rPr>
                <w:noProof/>
                <w:webHidden/>
              </w:rPr>
            </w:r>
            <w:r w:rsidR="00B81AAA">
              <w:rPr>
                <w:noProof/>
                <w:webHidden/>
              </w:rPr>
              <w:fldChar w:fldCharType="separate"/>
            </w:r>
            <w:r w:rsidR="00B81AAA">
              <w:rPr>
                <w:noProof/>
                <w:webHidden/>
              </w:rPr>
              <w:t>25</w:t>
            </w:r>
            <w:r w:rsidR="00B81AAA">
              <w:rPr>
                <w:noProof/>
                <w:webHidden/>
              </w:rPr>
              <w:fldChar w:fldCharType="end"/>
            </w:r>
          </w:hyperlink>
        </w:p>
        <w:p w:rsidR="00B81AAA" w:rsidRDefault="00D00256">
          <w:pPr>
            <w:pStyle w:val="13"/>
            <w:tabs>
              <w:tab w:val="right" w:leader="dot" w:pos="8302"/>
            </w:tabs>
            <w:rPr>
              <w:rFonts w:asciiTheme="minorHAnsi" w:eastAsiaTheme="minorEastAsia" w:hAnsiTheme="minorHAnsi" w:cstheme="minorBidi"/>
              <w:noProof/>
              <w:szCs w:val="22"/>
            </w:rPr>
          </w:pPr>
          <w:hyperlink w:anchor="_Toc9579187" w:history="1">
            <w:r w:rsidR="00B81AAA" w:rsidRPr="00843178">
              <w:rPr>
                <w:rStyle w:val="af8"/>
                <w:rFonts w:hAnsi="宋体" w:cs="宋体"/>
                <w:b/>
                <w:noProof/>
              </w:rPr>
              <w:t>参</w:t>
            </w:r>
            <w:r w:rsidR="00B81AAA" w:rsidRPr="00843178">
              <w:rPr>
                <w:rStyle w:val="af8"/>
                <w:rFonts w:hAnsi="宋体" w:cs="宋体"/>
                <w:b/>
                <w:noProof/>
              </w:rPr>
              <w:t xml:space="preserve"> </w:t>
            </w:r>
            <w:r w:rsidR="00B81AAA" w:rsidRPr="00843178">
              <w:rPr>
                <w:rStyle w:val="af8"/>
                <w:rFonts w:hAnsi="宋体" w:cs="宋体"/>
                <w:b/>
                <w:noProof/>
              </w:rPr>
              <w:t>考</w:t>
            </w:r>
            <w:r w:rsidR="00B81AAA" w:rsidRPr="00843178">
              <w:rPr>
                <w:rStyle w:val="af8"/>
                <w:rFonts w:hAnsi="宋体" w:cs="宋体"/>
                <w:b/>
                <w:noProof/>
              </w:rPr>
              <w:t xml:space="preserve"> </w:t>
            </w:r>
            <w:r w:rsidR="00B81AAA" w:rsidRPr="00843178">
              <w:rPr>
                <w:rStyle w:val="af8"/>
                <w:rFonts w:hAnsi="宋体" w:cs="宋体"/>
                <w:b/>
                <w:noProof/>
              </w:rPr>
              <w:t>文</w:t>
            </w:r>
            <w:r w:rsidR="00B81AAA" w:rsidRPr="00843178">
              <w:rPr>
                <w:rStyle w:val="af8"/>
                <w:rFonts w:hAnsi="宋体" w:cs="宋体"/>
                <w:b/>
                <w:noProof/>
              </w:rPr>
              <w:t xml:space="preserve"> </w:t>
            </w:r>
            <w:r w:rsidR="00B81AAA" w:rsidRPr="00843178">
              <w:rPr>
                <w:rStyle w:val="af8"/>
                <w:rFonts w:hAnsi="宋体" w:cs="宋体"/>
                <w:b/>
                <w:noProof/>
              </w:rPr>
              <w:t>献</w:t>
            </w:r>
            <w:r w:rsidR="00B81AAA">
              <w:rPr>
                <w:noProof/>
                <w:webHidden/>
              </w:rPr>
              <w:tab/>
            </w:r>
            <w:r w:rsidR="00B81AAA">
              <w:rPr>
                <w:noProof/>
                <w:webHidden/>
              </w:rPr>
              <w:fldChar w:fldCharType="begin"/>
            </w:r>
            <w:r w:rsidR="00B81AAA">
              <w:rPr>
                <w:noProof/>
                <w:webHidden/>
              </w:rPr>
              <w:instrText xml:space="preserve"> PAGEREF _Toc9579187 \h </w:instrText>
            </w:r>
            <w:r w:rsidR="00B81AAA">
              <w:rPr>
                <w:noProof/>
                <w:webHidden/>
              </w:rPr>
            </w:r>
            <w:r w:rsidR="00B81AAA">
              <w:rPr>
                <w:noProof/>
                <w:webHidden/>
              </w:rPr>
              <w:fldChar w:fldCharType="separate"/>
            </w:r>
            <w:r w:rsidR="00B81AAA">
              <w:rPr>
                <w:noProof/>
                <w:webHidden/>
              </w:rPr>
              <w:t>26</w:t>
            </w:r>
            <w:r w:rsidR="00B81AAA">
              <w:rPr>
                <w:noProof/>
                <w:webHidden/>
              </w:rPr>
              <w:fldChar w:fldCharType="end"/>
            </w:r>
          </w:hyperlink>
        </w:p>
        <w:p w:rsidR="00B81AAA" w:rsidRDefault="00D00256">
          <w:pPr>
            <w:pStyle w:val="13"/>
            <w:tabs>
              <w:tab w:val="right" w:leader="dot" w:pos="8302"/>
            </w:tabs>
            <w:rPr>
              <w:rFonts w:asciiTheme="minorHAnsi" w:eastAsiaTheme="minorEastAsia" w:hAnsiTheme="minorHAnsi" w:cstheme="minorBidi"/>
              <w:noProof/>
              <w:szCs w:val="22"/>
            </w:rPr>
          </w:pPr>
          <w:hyperlink w:anchor="_Toc9579188" w:history="1">
            <w:r w:rsidR="00B81AAA" w:rsidRPr="00843178">
              <w:rPr>
                <w:rStyle w:val="af8"/>
                <w:rFonts w:cs="宋体"/>
                <w:b/>
                <w:noProof/>
              </w:rPr>
              <w:t>致</w:t>
            </w:r>
            <w:r w:rsidR="00B81AAA" w:rsidRPr="00843178">
              <w:rPr>
                <w:rStyle w:val="af8"/>
                <w:rFonts w:cs="宋体"/>
                <w:b/>
                <w:noProof/>
              </w:rPr>
              <w:t xml:space="preserve">    </w:t>
            </w:r>
            <w:r w:rsidR="00B81AAA" w:rsidRPr="00843178">
              <w:rPr>
                <w:rStyle w:val="af8"/>
                <w:rFonts w:cs="宋体"/>
                <w:b/>
                <w:noProof/>
              </w:rPr>
              <w:t>谢</w:t>
            </w:r>
            <w:r w:rsidR="00B81AAA">
              <w:rPr>
                <w:noProof/>
                <w:webHidden/>
              </w:rPr>
              <w:tab/>
            </w:r>
            <w:r w:rsidR="00B81AAA">
              <w:rPr>
                <w:noProof/>
                <w:webHidden/>
              </w:rPr>
              <w:fldChar w:fldCharType="begin"/>
            </w:r>
            <w:r w:rsidR="00B81AAA">
              <w:rPr>
                <w:noProof/>
                <w:webHidden/>
              </w:rPr>
              <w:instrText xml:space="preserve"> PAGEREF _Toc9579188 \h </w:instrText>
            </w:r>
            <w:r w:rsidR="00B81AAA">
              <w:rPr>
                <w:noProof/>
                <w:webHidden/>
              </w:rPr>
            </w:r>
            <w:r w:rsidR="00B81AAA">
              <w:rPr>
                <w:noProof/>
                <w:webHidden/>
              </w:rPr>
              <w:fldChar w:fldCharType="separate"/>
            </w:r>
            <w:r w:rsidR="00B81AAA">
              <w:rPr>
                <w:noProof/>
                <w:webHidden/>
              </w:rPr>
              <w:t>27</w:t>
            </w:r>
            <w:r w:rsidR="00B81AAA">
              <w:rPr>
                <w:noProof/>
                <w:webHidden/>
              </w:rPr>
              <w:fldChar w:fldCharType="end"/>
            </w:r>
          </w:hyperlink>
        </w:p>
        <w:p w:rsidR="00B81AAA" w:rsidRDefault="00D00256">
          <w:pPr>
            <w:pStyle w:val="13"/>
            <w:tabs>
              <w:tab w:val="right" w:leader="dot" w:pos="8302"/>
            </w:tabs>
            <w:rPr>
              <w:rFonts w:asciiTheme="minorHAnsi" w:eastAsiaTheme="minorEastAsia" w:hAnsiTheme="minorHAnsi" w:cstheme="minorBidi"/>
              <w:noProof/>
              <w:szCs w:val="22"/>
            </w:rPr>
          </w:pPr>
          <w:hyperlink w:anchor="_Toc9579189" w:history="1">
            <w:r w:rsidR="00B81AAA" w:rsidRPr="00843178">
              <w:rPr>
                <w:rStyle w:val="af8"/>
                <w:rFonts w:cs="宋体"/>
                <w:b/>
                <w:noProof/>
              </w:rPr>
              <w:t>附录</w:t>
            </w:r>
            <w:r w:rsidR="00B81AAA" w:rsidRPr="00843178">
              <w:rPr>
                <w:rStyle w:val="af8"/>
                <w:rFonts w:cs="宋体"/>
                <w:b/>
                <w:noProof/>
              </w:rPr>
              <w:t>A</w:t>
            </w:r>
            <w:r w:rsidR="00B81AAA">
              <w:rPr>
                <w:noProof/>
                <w:webHidden/>
              </w:rPr>
              <w:tab/>
            </w:r>
            <w:r w:rsidR="00B81AAA">
              <w:rPr>
                <w:noProof/>
                <w:webHidden/>
              </w:rPr>
              <w:fldChar w:fldCharType="begin"/>
            </w:r>
            <w:r w:rsidR="00B81AAA">
              <w:rPr>
                <w:noProof/>
                <w:webHidden/>
              </w:rPr>
              <w:instrText xml:space="preserve"> PAGEREF _Toc9579189 \h </w:instrText>
            </w:r>
            <w:r w:rsidR="00B81AAA">
              <w:rPr>
                <w:noProof/>
                <w:webHidden/>
              </w:rPr>
            </w:r>
            <w:r w:rsidR="00B81AAA">
              <w:rPr>
                <w:noProof/>
                <w:webHidden/>
              </w:rPr>
              <w:fldChar w:fldCharType="separate"/>
            </w:r>
            <w:r w:rsidR="00B81AAA">
              <w:rPr>
                <w:noProof/>
                <w:webHidden/>
              </w:rPr>
              <w:t>28</w:t>
            </w:r>
            <w:r w:rsidR="00B81AAA">
              <w:rPr>
                <w:noProof/>
                <w:webHidden/>
              </w:rPr>
              <w:fldChar w:fldCharType="end"/>
            </w:r>
          </w:hyperlink>
        </w:p>
        <w:p w:rsidR="00DC2FD6" w:rsidRPr="007E59C6" w:rsidRDefault="00361B3C" w:rsidP="000A51D7">
          <w:r w:rsidRPr="007E59C6">
            <w:rPr>
              <w:b/>
              <w:bCs/>
              <w:lang w:val="zh-CN"/>
            </w:rPr>
            <w:fldChar w:fldCharType="end"/>
          </w:r>
        </w:p>
      </w:sdtContent>
    </w:sdt>
    <w:p w:rsidR="00DC2FD6" w:rsidRPr="007E59C6" w:rsidRDefault="00DC2FD6" w:rsidP="00DC2FD6">
      <w:pPr>
        <w:spacing w:before="50" w:after="50" w:line="300" w:lineRule="auto"/>
        <w:rPr>
          <w:sz w:val="28"/>
          <w:szCs w:val="28"/>
        </w:rPr>
      </w:pPr>
      <w:r w:rsidRPr="007E59C6">
        <w:rPr>
          <w:sz w:val="28"/>
          <w:szCs w:val="28"/>
        </w:rPr>
        <w:br w:type="page"/>
      </w:r>
    </w:p>
    <w:bookmarkStart w:id="2" w:name="_Toc9579164"/>
    <w:p w:rsidR="00DC2FD6" w:rsidRPr="007E59C6" w:rsidRDefault="00D00256" w:rsidP="00A67AFD">
      <w:pPr>
        <w:pStyle w:val="1"/>
        <w:spacing w:beforeLines="50" w:before="156" w:afterLines="50" w:after="156"/>
        <w:jc w:val="center"/>
        <w:rPr>
          <w:rFonts w:cs="宋体"/>
          <w:sz w:val="36"/>
          <w:szCs w:val="36"/>
        </w:rPr>
      </w:pPr>
      <w:sdt>
        <w:sdtPr>
          <w:rPr>
            <w:rFonts w:ascii="宋体" w:hAnsi="Courier New" w:cs="Courier New"/>
            <w:sz w:val="24"/>
          </w:rPr>
          <w:id w:val="-116522722"/>
          <w:placeholder>
            <w:docPart w:val="478FF67868A94C3787E5F4BD13B0DCC1"/>
          </w:placeholder>
          <w15:color w:val="509DF3"/>
        </w:sdtPr>
        <w:sdtEndPr>
          <w:rPr>
            <w:rFonts w:hAnsi="宋体" w:cs="宋体" w:hint="eastAsia"/>
            <w:bCs/>
            <w:sz w:val="36"/>
            <w:szCs w:val="36"/>
          </w:rPr>
        </w:sdtEndPr>
        <w:sdtContent>
          <w:r w:rsidR="00DC2FD6" w:rsidRPr="007E59C6">
            <w:rPr>
              <w:rFonts w:ascii="宋体" w:hAnsi="宋体" w:cs="宋体" w:hint="eastAsia"/>
              <w:bCs/>
              <w:sz w:val="36"/>
              <w:szCs w:val="36"/>
            </w:rPr>
            <w:t>第一章 绪论</w:t>
          </w:r>
        </w:sdtContent>
      </w:sdt>
      <w:bookmarkEnd w:id="2"/>
    </w:p>
    <w:p w:rsidR="00DC2FD6" w:rsidRPr="007E59C6" w:rsidRDefault="00DC2FD6" w:rsidP="00A67AFD">
      <w:pPr>
        <w:pStyle w:val="2"/>
        <w:spacing w:beforeLines="50" w:before="156" w:afterLines="50" w:after="156" w:line="415" w:lineRule="auto"/>
        <w:rPr>
          <w:rFonts w:ascii="Times New Roman" w:eastAsia="宋体" w:hAnsi="Times New Roman" w:cs="Times New Roman"/>
          <w:b w:val="0"/>
          <w:szCs w:val="36"/>
        </w:rPr>
      </w:pPr>
      <w:bookmarkStart w:id="3" w:name="_Toc9579165"/>
      <w:r w:rsidRPr="007E59C6">
        <w:rPr>
          <w:rFonts w:ascii="Times New Roman" w:eastAsia="宋体" w:hAnsi="Times New Roman" w:cs="Times New Roman"/>
          <w:sz w:val="28"/>
          <w:szCs w:val="36"/>
        </w:rPr>
        <w:t xml:space="preserve">1.1 </w:t>
      </w:r>
      <w:r w:rsidR="00361B3C" w:rsidRPr="007E59C6">
        <w:rPr>
          <w:rFonts w:ascii="Times New Roman" w:eastAsia="宋体" w:hAnsi="Times New Roman" w:cs="Times New Roman"/>
          <w:sz w:val="28"/>
        </w:rPr>
        <w:t>MIMO</w:t>
      </w:r>
      <w:r w:rsidR="00361B3C" w:rsidRPr="007E59C6">
        <w:rPr>
          <w:rFonts w:ascii="Times New Roman" w:eastAsia="宋体" w:hAnsi="Times New Roman" w:cs="Times New Roman"/>
          <w:sz w:val="28"/>
        </w:rPr>
        <w:t>系统发展</w:t>
      </w:r>
      <w:bookmarkEnd w:id="3"/>
    </w:p>
    <w:p w:rsidR="00DC2FD6" w:rsidRPr="007E59C6" w:rsidRDefault="00DC2FD6" w:rsidP="00DC2FD6">
      <w:pPr>
        <w:spacing w:line="300" w:lineRule="auto"/>
        <w:ind w:firstLineChars="200" w:firstLine="480"/>
        <w:rPr>
          <w:sz w:val="24"/>
        </w:rPr>
      </w:pPr>
      <w:r w:rsidRPr="007E59C6">
        <w:rPr>
          <w:rFonts w:hint="eastAsia"/>
          <w:sz w:val="24"/>
        </w:rPr>
        <w:t>1</w:t>
      </w:r>
      <w:r w:rsidRPr="007E59C6">
        <w:rPr>
          <w:sz w:val="24"/>
        </w:rPr>
        <w:t>897</w:t>
      </w:r>
      <w:r w:rsidRPr="007E59C6">
        <w:rPr>
          <w:rFonts w:hint="eastAsia"/>
          <w:sz w:val="24"/>
        </w:rPr>
        <w:t>年马可尼第一次在一个基站与一艘拖船之间完成无线通信实验，到目前为止移动通信技术的发展已经经历了四代，并即将迎来第五代移动通信技术。移动通信从最初的模拟通信到</w:t>
      </w:r>
      <w:r w:rsidR="005435CD" w:rsidRPr="007E59C6">
        <w:rPr>
          <w:rFonts w:hint="eastAsia"/>
          <w:sz w:val="24"/>
        </w:rPr>
        <w:t>如今的数字通信，发生了巨大的发展，毫无疑问作为通信系统最为重要的技术之一——</w:t>
      </w:r>
      <w:r w:rsidRPr="007E59C6">
        <w:rPr>
          <w:rFonts w:hint="eastAsia"/>
          <w:sz w:val="24"/>
        </w:rPr>
        <w:t>天线技术</w:t>
      </w:r>
      <w:r w:rsidR="005435CD" w:rsidRPr="007E59C6">
        <w:rPr>
          <w:rFonts w:hint="eastAsia"/>
          <w:sz w:val="24"/>
        </w:rPr>
        <w:t>发生了巨大的改变，有了很大的发展</w:t>
      </w:r>
      <w:r w:rsidRPr="007E59C6">
        <w:rPr>
          <w:rFonts w:hint="eastAsia"/>
          <w:sz w:val="24"/>
        </w:rPr>
        <w:t>。</w:t>
      </w:r>
    </w:p>
    <w:p w:rsidR="00DC2FD6" w:rsidRPr="007E59C6" w:rsidRDefault="0077635B" w:rsidP="00A67AFD">
      <w:pPr>
        <w:spacing w:line="300" w:lineRule="auto"/>
        <w:ind w:firstLine="482"/>
        <w:rPr>
          <w:sz w:val="24"/>
        </w:rPr>
      </w:pPr>
      <w:r w:rsidRPr="007E59C6">
        <w:rPr>
          <w:sz w:val="24"/>
        </w:rPr>
        <w:t>SISO</w:t>
      </w:r>
      <w:r w:rsidRPr="007E59C6">
        <w:rPr>
          <w:sz w:val="24"/>
        </w:rPr>
        <w:t>系统的架构决定了通信信道的容量总是存在一个容量上限，这属于通信系统的物理限制，不管是采用调制技术、编码策略或者其他的技术，都无法突破这个物理限制。</w:t>
      </w:r>
    </w:p>
    <w:p w:rsidR="00DC2FD6" w:rsidRPr="007E59C6" w:rsidRDefault="00DC2FD6" w:rsidP="00A67AFD">
      <w:pPr>
        <w:spacing w:line="300" w:lineRule="auto"/>
        <w:ind w:firstLineChars="200" w:firstLine="480"/>
        <w:rPr>
          <w:sz w:val="24"/>
        </w:rPr>
      </w:pPr>
      <w:r w:rsidRPr="007E59C6">
        <w:rPr>
          <w:sz w:val="24"/>
        </w:rPr>
        <w:t>由香农公式我们可以知道，可以通过提高系统的信</w:t>
      </w:r>
      <w:r w:rsidR="000F4760" w:rsidRPr="007E59C6">
        <w:rPr>
          <w:rFonts w:hint="eastAsia"/>
          <w:sz w:val="24"/>
        </w:rPr>
        <w:t>号</w:t>
      </w:r>
      <w:r w:rsidRPr="007E59C6">
        <w:rPr>
          <w:sz w:val="24"/>
        </w:rPr>
        <w:t>噪</w:t>
      </w:r>
      <w:r w:rsidR="000F4760" w:rsidRPr="007E59C6">
        <w:rPr>
          <w:rFonts w:hint="eastAsia"/>
          <w:sz w:val="24"/>
        </w:rPr>
        <w:t>声</w:t>
      </w:r>
      <w:r w:rsidRPr="007E59C6">
        <w:rPr>
          <w:sz w:val="24"/>
        </w:rPr>
        <w:t>比来提高信道容量，而热噪声是无线通信系统中的噪声的最主要来源，热噪声的大小</w:t>
      </w:r>
      <w:r w:rsidRPr="007E59C6">
        <w:rPr>
          <w:rFonts w:hint="eastAsia"/>
          <w:sz w:val="24"/>
        </w:rPr>
        <w:t>主要受通信系统的硬件的影响，在信号从发送到接收的过程中基本保持不变，为了提升信噪比最为直接的方法是在系统的发送端增加信号的发射功率。然而提升发射功率不但会带来更多的能源消耗，使得通信的成本上升，同时想要在一个更加大的范围内线性的提升发射功率对系统的硬件有了更高的要求，会使得通信</w:t>
      </w:r>
      <w:r w:rsidR="009D7DFD" w:rsidRPr="007E59C6">
        <w:rPr>
          <w:rFonts w:hint="eastAsia"/>
          <w:sz w:val="24"/>
        </w:rPr>
        <w:t>系统实现的难度</w:t>
      </w:r>
      <w:r w:rsidRPr="007E59C6">
        <w:rPr>
          <w:rFonts w:hint="eastAsia"/>
          <w:sz w:val="24"/>
        </w:rPr>
        <w:t>进一步增加。</w:t>
      </w:r>
    </w:p>
    <w:p w:rsidR="0077635B" w:rsidRPr="007E59C6" w:rsidRDefault="00F906F5" w:rsidP="00DC2FD6">
      <w:pPr>
        <w:spacing w:before="50" w:after="50" w:line="300" w:lineRule="auto"/>
        <w:ind w:firstLineChars="200" w:firstLine="480"/>
        <w:rPr>
          <w:sz w:val="24"/>
        </w:rPr>
      </w:pPr>
      <w:r w:rsidRPr="007E59C6">
        <w:rPr>
          <w:rFonts w:hint="eastAsia"/>
          <w:sz w:val="24"/>
        </w:rPr>
        <w:t>传统的无线通信系统</w:t>
      </w:r>
      <w:r w:rsidR="00A312BF">
        <w:rPr>
          <w:rFonts w:hint="eastAsia"/>
          <w:sz w:val="24"/>
        </w:rPr>
        <w:t>逐渐</w:t>
      </w:r>
      <w:r w:rsidRPr="007E59C6">
        <w:rPr>
          <w:rFonts w:hint="eastAsia"/>
          <w:sz w:val="24"/>
        </w:rPr>
        <w:t>演变出单入多</w:t>
      </w:r>
      <w:r w:rsidR="00DC2FD6" w:rsidRPr="007E59C6">
        <w:rPr>
          <w:rFonts w:hint="eastAsia"/>
          <w:sz w:val="24"/>
        </w:rPr>
        <w:t>出（</w:t>
      </w:r>
      <w:r w:rsidR="00DC2FD6" w:rsidRPr="007E59C6">
        <w:rPr>
          <w:sz w:val="24"/>
        </w:rPr>
        <w:t>SIMO</w:t>
      </w:r>
      <w:r w:rsidRPr="007E59C6">
        <w:rPr>
          <w:rFonts w:hint="eastAsia"/>
          <w:sz w:val="24"/>
        </w:rPr>
        <w:t>）系统与多入单</w:t>
      </w:r>
      <w:r w:rsidR="00DC2FD6" w:rsidRPr="007E59C6">
        <w:rPr>
          <w:rFonts w:hint="eastAsia"/>
          <w:sz w:val="24"/>
        </w:rPr>
        <w:t>出（</w:t>
      </w:r>
      <w:r w:rsidR="00DC2FD6" w:rsidRPr="007E59C6">
        <w:rPr>
          <w:sz w:val="24"/>
        </w:rPr>
        <w:t>MISO</w:t>
      </w:r>
      <w:r w:rsidR="00DC2FD6" w:rsidRPr="007E59C6">
        <w:rPr>
          <w:rFonts w:hint="eastAsia"/>
          <w:sz w:val="24"/>
        </w:rPr>
        <w:t>）系统。</w:t>
      </w:r>
      <w:r w:rsidRPr="007E59C6">
        <w:rPr>
          <w:rFonts w:hint="eastAsia"/>
          <w:sz w:val="24"/>
        </w:rPr>
        <w:t>这两种通信信道</w:t>
      </w:r>
      <w:r w:rsidR="00A312BF">
        <w:rPr>
          <w:rFonts w:hint="eastAsia"/>
          <w:sz w:val="24"/>
        </w:rPr>
        <w:t>分别</w:t>
      </w:r>
      <w:r w:rsidRPr="007E59C6">
        <w:rPr>
          <w:rFonts w:hint="eastAsia"/>
          <w:sz w:val="24"/>
        </w:rPr>
        <w:t>在发射端和接收端采用分集技术，因而对信道衰落的抵抗效果并不是非常的显著，虽然能够这一定程度上带给信道一些增益但是都存在</w:t>
      </w:r>
      <w:r w:rsidR="00477BDB" w:rsidRPr="007E59C6">
        <w:rPr>
          <w:rFonts w:hint="eastAsia"/>
          <w:sz w:val="24"/>
        </w:rPr>
        <w:t>不足之处</w:t>
      </w:r>
      <w:r w:rsidR="00DC2FD6" w:rsidRPr="007E59C6">
        <w:rPr>
          <w:rFonts w:hint="eastAsia"/>
          <w:sz w:val="24"/>
        </w:rPr>
        <w:t>。</w:t>
      </w:r>
      <w:r w:rsidRPr="007E59C6">
        <w:rPr>
          <w:rFonts w:hint="eastAsia"/>
          <w:sz w:val="24"/>
        </w:rPr>
        <w:t>例如</w:t>
      </w:r>
      <w:r w:rsidRPr="007E59C6">
        <w:rPr>
          <w:rFonts w:hint="eastAsia"/>
          <w:sz w:val="24"/>
        </w:rPr>
        <w:t>M</w:t>
      </w:r>
      <w:r w:rsidRPr="007E59C6">
        <w:rPr>
          <w:sz w:val="24"/>
        </w:rPr>
        <w:t>ISO</w:t>
      </w:r>
      <w:r w:rsidRPr="007E59C6">
        <w:rPr>
          <w:rFonts w:hint="eastAsia"/>
          <w:sz w:val="24"/>
        </w:rPr>
        <w:t>信道如果不能实时的反馈信道状态信息就不能，智能的分配发射功率，来获得更佳的链路性能。</w:t>
      </w:r>
      <w:r w:rsidR="00DC2FD6" w:rsidRPr="007E59C6">
        <w:rPr>
          <w:rFonts w:hint="eastAsia"/>
          <w:sz w:val="24"/>
        </w:rPr>
        <w:t>为了获得更加优秀的通信链路性能，逐渐演变产生</w:t>
      </w:r>
      <w:r w:rsidR="00DC2FD6" w:rsidRPr="007E59C6">
        <w:rPr>
          <w:rFonts w:hint="eastAsia"/>
          <w:sz w:val="24"/>
        </w:rPr>
        <w:t>MIMO</w:t>
      </w:r>
      <w:r w:rsidR="00DC2FD6" w:rsidRPr="007E59C6">
        <w:rPr>
          <w:rFonts w:hint="eastAsia"/>
          <w:sz w:val="24"/>
        </w:rPr>
        <w:t>天线技术，</w:t>
      </w:r>
      <w:r w:rsidR="00DC2FD6" w:rsidRPr="007E59C6">
        <w:rPr>
          <w:rFonts w:hint="eastAsia"/>
          <w:sz w:val="24"/>
        </w:rPr>
        <w:t>MIMO</w:t>
      </w:r>
      <w:r w:rsidR="00DC2FD6" w:rsidRPr="007E59C6">
        <w:rPr>
          <w:rFonts w:hint="eastAsia"/>
          <w:sz w:val="24"/>
        </w:rPr>
        <w:t>无线通信系统在同时在接收端和发送端使用多根天线来接收和发送信号。而在并且</w:t>
      </w:r>
      <w:r w:rsidR="00DC2FD6" w:rsidRPr="007E59C6">
        <w:rPr>
          <w:rFonts w:hint="eastAsia"/>
          <w:sz w:val="24"/>
        </w:rPr>
        <w:t>E</w:t>
      </w:r>
      <w:r w:rsidR="00DC2FD6" w:rsidRPr="007E59C6">
        <w:rPr>
          <w:sz w:val="24"/>
        </w:rPr>
        <w:t>.</w:t>
      </w:r>
      <w:r w:rsidR="00DC2FD6" w:rsidRPr="007E59C6">
        <w:rPr>
          <w:rFonts w:hint="eastAsia"/>
          <w:sz w:val="24"/>
        </w:rPr>
        <w:t>Telatar</w:t>
      </w:r>
      <w:r w:rsidR="00DC2FD6" w:rsidRPr="007E59C6">
        <w:rPr>
          <w:rFonts w:hint="eastAsia"/>
          <w:sz w:val="24"/>
        </w:rPr>
        <w:t>和</w:t>
      </w:r>
      <w:r w:rsidR="00DC2FD6" w:rsidRPr="007E59C6">
        <w:rPr>
          <w:rFonts w:hint="eastAsia"/>
          <w:sz w:val="24"/>
        </w:rPr>
        <w:t>J</w:t>
      </w:r>
      <w:r w:rsidR="00DC2FD6" w:rsidRPr="007E59C6">
        <w:rPr>
          <w:sz w:val="24"/>
        </w:rPr>
        <w:t>.</w:t>
      </w:r>
      <w:r w:rsidR="00DC2FD6" w:rsidRPr="007E59C6">
        <w:rPr>
          <w:rFonts w:hint="eastAsia"/>
          <w:sz w:val="24"/>
        </w:rPr>
        <w:t>Foshini</w:t>
      </w:r>
      <w:r w:rsidR="00DC2FD6" w:rsidRPr="007E59C6">
        <w:rPr>
          <w:rFonts w:hint="eastAsia"/>
          <w:sz w:val="24"/>
        </w:rPr>
        <w:t>已经证明相对于传统的</w:t>
      </w:r>
      <w:r w:rsidR="00DC2FD6" w:rsidRPr="007E59C6">
        <w:rPr>
          <w:sz w:val="24"/>
        </w:rPr>
        <w:t>SIMO</w:t>
      </w:r>
      <w:r w:rsidR="00DC2FD6" w:rsidRPr="007E59C6">
        <w:rPr>
          <w:rFonts w:hint="eastAsia"/>
          <w:sz w:val="24"/>
        </w:rPr>
        <w:t>系统和</w:t>
      </w:r>
      <w:r w:rsidR="00DC2FD6" w:rsidRPr="007E59C6">
        <w:rPr>
          <w:sz w:val="24"/>
        </w:rPr>
        <w:t>MISO</w:t>
      </w:r>
      <w:r w:rsidR="00DC2FD6" w:rsidRPr="007E59C6">
        <w:rPr>
          <w:rFonts w:hint="eastAsia"/>
          <w:sz w:val="24"/>
        </w:rPr>
        <w:t>系统，</w:t>
      </w:r>
      <w:r w:rsidR="00DC2FD6" w:rsidRPr="007E59C6">
        <w:rPr>
          <w:rFonts w:hint="eastAsia"/>
          <w:sz w:val="24"/>
        </w:rPr>
        <w:t>MIMO</w:t>
      </w:r>
      <w:r w:rsidR="00DC2FD6" w:rsidRPr="007E59C6">
        <w:rPr>
          <w:rFonts w:hint="eastAsia"/>
          <w:sz w:val="24"/>
        </w:rPr>
        <w:t>系统可以获得更大的信道容量，同时突破了传统的</w:t>
      </w:r>
      <w:r w:rsidR="00DC2FD6" w:rsidRPr="007E59C6">
        <w:rPr>
          <w:rFonts w:hint="eastAsia"/>
          <w:sz w:val="24"/>
        </w:rPr>
        <w:t>S</w:t>
      </w:r>
      <w:r w:rsidR="00DC2FD6" w:rsidRPr="007E59C6">
        <w:rPr>
          <w:sz w:val="24"/>
        </w:rPr>
        <w:t>ISO</w:t>
      </w:r>
      <w:r w:rsidR="00DC2FD6" w:rsidRPr="007E59C6">
        <w:rPr>
          <w:rFonts w:hint="eastAsia"/>
          <w:sz w:val="24"/>
        </w:rPr>
        <w:t>信道容量的上限。</w:t>
      </w:r>
    </w:p>
    <w:p w:rsidR="00DC2FD6" w:rsidRPr="007E59C6" w:rsidRDefault="0077635B" w:rsidP="00DC2FD6">
      <w:pPr>
        <w:spacing w:before="50" w:after="50" w:line="300" w:lineRule="auto"/>
        <w:ind w:firstLineChars="200" w:firstLine="480"/>
        <w:rPr>
          <w:sz w:val="24"/>
        </w:rPr>
      </w:pPr>
      <w:r w:rsidRPr="007E59C6">
        <w:rPr>
          <w:rFonts w:hint="eastAsia"/>
          <w:sz w:val="24"/>
        </w:rPr>
        <w:t>如今</w:t>
      </w:r>
      <w:r w:rsidRPr="007E59C6">
        <w:rPr>
          <w:rFonts w:hint="eastAsia"/>
          <w:sz w:val="24"/>
        </w:rPr>
        <w:t>MIMO</w:t>
      </w:r>
      <w:r w:rsidRPr="007E59C6">
        <w:rPr>
          <w:rFonts w:hint="eastAsia"/>
          <w:sz w:val="24"/>
        </w:rPr>
        <w:t>无线通信技术作为现行的第四代移动通信技术（</w:t>
      </w:r>
      <w:r w:rsidRPr="007E59C6">
        <w:rPr>
          <w:rFonts w:hint="eastAsia"/>
          <w:sz w:val="24"/>
        </w:rPr>
        <w:t>4G</w:t>
      </w:r>
      <w:r w:rsidRPr="007E59C6">
        <w:rPr>
          <w:rFonts w:hint="eastAsia"/>
          <w:sz w:val="24"/>
        </w:rPr>
        <w:t>）的核心技术之一，已经展现了它的巨大的潜力。在</w:t>
      </w:r>
      <w:r w:rsidRPr="007E59C6">
        <w:rPr>
          <w:rFonts w:hint="eastAsia"/>
          <w:sz w:val="24"/>
        </w:rPr>
        <w:t>MIMO</w:t>
      </w:r>
      <w:r w:rsidRPr="007E59C6">
        <w:rPr>
          <w:rFonts w:hint="eastAsia"/>
          <w:sz w:val="24"/>
        </w:rPr>
        <w:t>无线通信系统上应用空时编码的分集技术和空间复用技术能够充分利用信道接收端与发送端的天线阵列带来的空间资源以提高频谱效率和无线链路性能。在如今第五代通信技术（</w:t>
      </w:r>
      <w:r w:rsidRPr="007E59C6">
        <w:rPr>
          <w:rFonts w:hint="eastAsia"/>
          <w:sz w:val="24"/>
        </w:rPr>
        <w:t>5G</w:t>
      </w:r>
      <w:r w:rsidRPr="007E59C6">
        <w:rPr>
          <w:rFonts w:hint="eastAsia"/>
          <w:sz w:val="24"/>
        </w:rPr>
        <w:t>）技术即将实现大规模运用的前夕，</w:t>
      </w:r>
      <w:r w:rsidRPr="007E59C6">
        <w:rPr>
          <w:rFonts w:hint="eastAsia"/>
          <w:sz w:val="24"/>
        </w:rPr>
        <w:t>MIMO</w:t>
      </w:r>
      <w:r w:rsidRPr="007E59C6">
        <w:rPr>
          <w:rFonts w:hint="eastAsia"/>
          <w:sz w:val="24"/>
        </w:rPr>
        <w:t>天线系统的巨大优点在</w:t>
      </w:r>
      <w:r w:rsidRPr="007E59C6">
        <w:rPr>
          <w:rFonts w:hint="eastAsia"/>
          <w:sz w:val="24"/>
        </w:rPr>
        <w:t>5</w:t>
      </w:r>
      <w:r w:rsidRPr="007E59C6">
        <w:rPr>
          <w:sz w:val="24"/>
        </w:rPr>
        <w:t>G</w:t>
      </w:r>
      <w:r w:rsidRPr="007E59C6">
        <w:rPr>
          <w:rFonts w:hint="eastAsia"/>
          <w:sz w:val="24"/>
        </w:rPr>
        <w:t>中的应用已经成为研究的热点。</w:t>
      </w:r>
    </w:p>
    <w:p w:rsidR="0077635B" w:rsidRPr="007E59C6" w:rsidRDefault="0077635B" w:rsidP="00A67AFD">
      <w:pPr>
        <w:pStyle w:val="2"/>
        <w:spacing w:beforeLines="50" w:before="156" w:afterLines="50" w:after="156" w:line="415" w:lineRule="auto"/>
        <w:rPr>
          <w:rFonts w:ascii="Times New Roman" w:eastAsia="宋体" w:hAnsi="Times New Roman" w:cs="Times New Roman"/>
          <w:b w:val="0"/>
          <w:sz w:val="28"/>
          <w:szCs w:val="28"/>
        </w:rPr>
      </w:pPr>
      <w:bookmarkStart w:id="4" w:name="_Toc9579166"/>
      <w:r w:rsidRPr="007E59C6">
        <w:rPr>
          <w:rFonts w:ascii="Times New Roman" w:eastAsia="宋体" w:hAnsi="Times New Roman" w:cs="Times New Roman"/>
          <w:sz w:val="28"/>
          <w:szCs w:val="28"/>
        </w:rPr>
        <w:lastRenderedPageBreak/>
        <w:t>1.2 MIMO</w:t>
      </w:r>
      <w:r w:rsidR="00361B3C" w:rsidRPr="007E59C6">
        <w:rPr>
          <w:rFonts w:ascii="Times New Roman" w:eastAsia="宋体" w:hAnsi="Times New Roman" w:cs="Times New Roman"/>
          <w:sz w:val="28"/>
          <w:szCs w:val="28"/>
        </w:rPr>
        <w:t>系统</w:t>
      </w:r>
      <w:r w:rsidRPr="007E59C6">
        <w:rPr>
          <w:rFonts w:ascii="Times New Roman" w:eastAsia="宋体" w:hAnsi="Times New Roman" w:cs="Times New Roman"/>
          <w:sz w:val="28"/>
          <w:szCs w:val="28"/>
        </w:rPr>
        <w:t>概述</w:t>
      </w:r>
      <w:bookmarkEnd w:id="4"/>
    </w:p>
    <w:p w:rsidR="00860ED4" w:rsidRPr="007E59C6" w:rsidRDefault="00860ED4" w:rsidP="00DC2FD6">
      <w:pPr>
        <w:spacing w:before="50" w:after="50" w:line="300" w:lineRule="auto"/>
        <w:ind w:firstLine="480"/>
        <w:rPr>
          <w:sz w:val="24"/>
        </w:rPr>
      </w:pPr>
      <w:r w:rsidRPr="007E59C6">
        <w:rPr>
          <w:rFonts w:hint="eastAsia"/>
          <w:sz w:val="24"/>
        </w:rPr>
        <w:t>我们知道相对于传统的通信系统，</w:t>
      </w:r>
      <w:r w:rsidRPr="007E59C6">
        <w:rPr>
          <w:rFonts w:hint="eastAsia"/>
          <w:sz w:val="24"/>
        </w:rPr>
        <w:t>MIMO</w:t>
      </w:r>
      <w:r w:rsidRPr="007E59C6">
        <w:rPr>
          <w:rFonts w:hint="eastAsia"/>
          <w:sz w:val="24"/>
        </w:rPr>
        <w:t>信道在理论可以实现信道容量成倍增加。但是现实中却并不能实现，这是因为随着天线数目的增加，其在只有空间中的传输衰落也会快速增加，这就限制了</w:t>
      </w:r>
      <w:r w:rsidRPr="007E59C6">
        <w:rPr>
          <w:rFonts w:hint="eastAsia"/>
          <w:sz w:val="24"/>
        </w:rPr>
        <w:t>MIMO</w:t>
      </w:r>
      <w:r w:rsidRPr="007E59C6">
        <w:rPr>
          <w:rFonts w:hint="eastAsia"/>
          <w:sz w:val="24"/>
        </w:rPr>
        <w:t>系统的容量。为了抵抗信道的衰落。因此通常对信道应用多种抗衰落技术来提升无线链路性能。</w:t>
      </w:r>
    </w:p>
    <w:p w:rsidR="00A312BF" w:rsidRDefault="0077635B" w:rsidP="00DC2FD6">
      <w:pPr>
        <w:spacing w:before="50" w:after="50" w:line="300" w:lineRule="auto"/>
        <w:ind w:firstLine="480"/>
        <w:rPr>
          <w:sz w:val="24"/>
        </w:rPr>
      </w:pPr>
      <w:r w:rsidRPr="007E59C6">
        <w:rPr>
          <w:rFonts w:hint="eastAsia"/>
          <w:sz w:val="24"/>
        </w:rPr>
        <w:t>MIMO</w:t>
      </w:r>
      <w:r w:rsidRPr="007E59C6">
        <w:rPr>
          <w:rFonts w:hint="eastAsia"/>
          <w:sz w:val="24"/>
        </w:rPr>
        <w:t>技</w:t>
      </w:r>
      <w:r w:rsidR="003A7FCE" w:rsidRPr="007E59C6">
        <w:rPr>
          <w:rFonts w:hint="eastAsia"/>
          <w:sz w:val="24"/>
        </w:rPr>
        <w:t>术</w:t>
      </w:r>
      <w:r w:rsidR="00A312BF">
        <w:rPr>
          <w:rFonts w:hint="eastAsia"/>
          <w:sz w:val="24"/>
        </w:rPr>
        <w:t>主要有以下四种技术：</w:t>
      </w:r>
    </w:p>
    <w:p w:rsidR="00DC2FD6" w:rsidRPr="007E59C6" w:rsidRDefault="00DC2FD6" w:rsidP="00DC2FD6">
      <w:pPr>
        <w:spacing w:before="50" w:after="50" w:line="300" w:lineRule="auto"/>
        <w:ind w:firstLine="480"/>
        <w:rPr>
          <w:sz w:val="24"/>
        </w:rPr>
      </w:pPr>
      <w:r w:rsidRPr="007E59C6">
        <w:rPr>
          <w:rFonts w:hint="eastAsia"/>
          <w:sz w:val="24"/>
        </w:rPr>
        <w:t>空间分集</w:t>
      </w:r>
      <w:r w:rsidR="00A312BF" w:rsidRPr="007E59C6">
        <w:rPr>
          <w:rFonts w:hint="eastAsia"/>
          <w:sz w:val="24"/>
        </w:rPr>
        <w:t>（</w:t>
      </w:r>
      <w:r w:rsidR="00A312BF" w:rsidRPr="007E59C6">
        <w:rPr>
          <w:rFonts w:hint="eastAsia"/>
          <w:sz w:val="24"/>
        </w:rPr>
        <w:t>SD</w:t>
      </w:r>
      <w:r w:rsidR="00A312BF" w:rsidRPr="007E59C6">
        <w:rPr>
          <w:rFonts w:hint="eastAsia"/>
          <w:sz w:val="24"/>
        </w:rPr>
        <w:t>）</w:t>
      </w:r>
      <w:r w:rsidR="000D644A" w:rsidRPr="007E59C6">
        <w:rPr>
          <w:rFonts w:hint="eastAsia"/>
          <w:sz w:val="24"/>
        </w:rPr>
        <w:t>技术</w:t>
      </w:r>
      <w:r w:rsidRPr="007E59C6">
        <w:rPr>
          <w:rFonts w:hint="eastAsia"/>
          <w:sz w:val="24"/>
        </w:rPr>
        <w:t>利用</w:t>
      </w:r>
      <w:r w:rsidR="004E5FEA" w:rsidRPr="007E59C6">
        <w:rPr>
          <w:rFonts w:hint="eastAsia"/>
          <w:sz w:val="24"/>
        </w:rPr>
        <w:t>接收端以及发送端的天线阵列的各个天线之间</w:t>
      </w:r>
      <w:r w:rsidR="00F906F5" w:rsidRPr="007E59C6">
        <w:rPr>
          <w:rFonts w:hint="eastAsia"/>
          <w:sz w:val="24"/>
        </w:rPr>
        <w:t>彼此独立</w:t>
      </w:r>
      <w:r w:rsidRPr="007E59C6">
        <w:rPr>
          <w:rFonts w:hint="eastAsia"/>
          <w:sz w:val="24"/>
        </w:rPr>
        <w:t>来实现，</w:t>
      </w:r>
      <w:r w:rsidR="004E5FEA" w:rsidRPr="007E59C6">
        <w:rPr>
          <w:rFonts w:hint="eastAsia"/>
          <w:sz w:val="24"/>
        </w:rPr>
        <w:t>而</w:t>
      </w:r>
      <w:r w:rsidRPr="007E59C6">
        <w:rPr>
          <w:rFonts w:hint="eastAsia"/>
          <w:sz w:val="24"/>
        </w:rPr>
        <w:t>天线间距</w:t>
      </w:r>
      <w:r w:rsidR="00F906F5" w:rsidRPr="007E59C6">
        <w:rPr>
          <w:rFonts w:hint="eastAsia"/>
          <w:sz w:val="24"/>
        </w:rPr>
        <w:t>最少需要</w:t>
      </w:r>
      <w:r w:rsidRPr="007E59C6">
        <w:rPr>
          <w:rFonts w:hint="eastAsia"/>
          <w:sz w:val="24"/>
        </w:rPr>
        <w:t>在</w:t>
      </w:r>
      <w:r w:rsidRPr="007E59C6">
        <w:rPr>
          <w:rFonts w:hint="eastAsia"/>
          <w:sz w:val="24"/>
        </w:rPr>
        <w:t>10</w:t>
      </w:r>
      <w:r w:rsidRPr="007E59C6">
        <w:rPr>
          <w:rFonts w:hint="eastAsia"/>
          <w:sz w:val="24"/>
        </w:rPr>
        <w:t>个波长才能</w:t>
      </w:r>
      <w:r w:rsidR="00F906F5" w:rsidRPr="007E59C6">
        <w:rPr>
          <w:rFonts w:hint="eastAsia"/>
          <w:sz w:val="24"/>
        </w:rPr>
        <w:t>使得天线阵列中各个天线彼此独立</w:t>
      </w:r>
      <w:r w:rsidRPr="007E59C6">
        <w:rPr>
          <w:rFonts w:hint="eastAsia"/>
          <w:sz w:val="24"/>
        </w:rPr>
        <w:t>。</w:t>
      </w:r>
    </w:p>
    <w:p w:rsidR="00DC2FD6" w:rsidRPr="007E59C6" w:rsidRDefault="00DC2FD6" w:rsidP="00DC2FD6">
      <w:pPr>
        <w:spacing w:before="50" w:after="50" w:line="300" w:lineRule="auto"/>
        <w:ind w:firstLine="480"/>
        <w:rPr>
          <w:sz w:val="24"/>
        </w:rPr>
      </w:pPr>
      <w:r w:rsidRPr="007E59C6">
        <w:rPr>
          <w:rFonts w:hint="eastAsia"/>
          <w:sz w:val="24"/>
        </w:rPr>
        <w:t>空间复用</w:t>
      </w:r>
      <w:r w:rsidR="00A312BF" w:rsidRPr="007E59C6">
        <w:rPr>
          <w:rFonts w:hint="eastAsia"/>
          <w:sz w:val="24"/>
        </w:rPr>
        <w:t>（</w:t>
      </w:r>
      <w:r w:rsidR="00A312BF" w:rsidRPr="007E59C6">
        <w:rPr>
          <w:sz w:val="24"/>
        </w:rPr>
        <w:t>SM</w:t>
      </w:r>
      <w:r w:rsidR="00A312BF" w:rsidRPr="007E59C6">
        <w:rPr>
          <w:rFonts w:hint="eastAsia"/>
          <w:sz w:val="24"/>
        </w:rPr>
        <w:t>）</w:t>
      </w:r>
      <w:r w:rsidR="000D644A" w:rsidRPr="007E59C6">
        <w:rPr>
          <w:rFonts w:hint="eastAsia"/>
          <w:sz w:val="24"/>
        </w:rPr>
        <w:t>技术</w:t>
      </w:r>
      <w:r w:rsidR="004E5FEA" w:rsidRPr="007E59C6">
        <w:rPr>
          <w:rFonts w:hint="eastAsia"/>
          <w:sz w:val="24"/>
        </w:rPr>
        <w:t>同样也是基于接收端以及发送端的天线阵列的各个天线之间的不相关性</w:t>
      </w:r>
      <w:r w:rsidRPr="007E59C6">
        <w:rPr>
          <w:rFonts w:hint="eastAsia"/>
          <w:sz w:val="24"/>
        </w:rPr>
        <w:t>。在复用时，通过天线阵列并行发射和接受多个数据流，能够有效的提高无线通信链路的容量（峰值速率），但是不能够非常有效的提高链路质量。</w:t>
      </w:r>
    </w:p>
    <w:p w:rsidR="00DC2FD6" w:rsidRPr="007E59C6" w:rsidRDefault="00DC2FD6" w:rsidP="00DC2FD6">
      <w:pPr>
        <w:spacing w:before="50" w:after="50" w:line="300" w:lineRule="auto"/>
        <w:ind w:firstLine="480"/>
        <w:rPr>
          <w:sz w:val="24"/>
        </w:rPr>
      </w:pPr>
      <w:r w:rsidRPr="007E59C6">
        <w:rPr>
          <w:rFonts w:hint="eastAsia"/>
          <w:sz w:val="24"/>
        </w:rPr>
        <w:t>空分多址</w:t>
      </w:r>
      <w:r w:rsidR="00A312BF" w:rsidRPr="007E59C6">
        <w:rPr>
          <w:rFonts w:hint="eastAsia"/>
          <w:sz w:val="24"/>
        </w:rPr>
        <w:t>（</w:t>
      </w:r>
      <w:r w:rsidR="00A312BF" w:rsidRPr="007E59C6">
        <w:rPr>
          <w:rFonts w:hint="eastAsia"/>
          <w:sz w:val="24"/>
        </w:rPr>
        <w:t>SDMA</w:t>
      </w:r>
      <w:r w:rsidR="00A312BF" w:rsidRPr="007E59C6">
        <w:rPr>
          <w:rFonts w:hint="eastAsia"/>
          <w:sz w:val="24"/>
        </w:rPr>
        <w:t>）</w:t>
      </w:r>
      <w:r w:rsidRPr="007E59C6">
        <w:rPr>
          <w:rFonts w:hint="eastAsia"/>
          <w:sz w:val="24"/>
        </w:rPr>
        <w:t>是利用相同的时隙、相同的子载波，但</w:t>
      </w:r>
      <w:r w:rsidR="003A7FCE" w:rsidRPr="007E59C6">
        <w:rPr>
          <w:rFonts w:hint="eastAsia"/>
          <w:sz w:val="24"/>
        </w:rPr>
        <w:t>通过</w:t>
      </w:r>
      <w:r w:rsidRPr="007E59C6">
        <w:rPr>
          <w:rFonts w:hint="eastAsia"/>
          <w:sz w:val="24"/>
        </w:rPr>
        <w:t>不同的天线</w:t>
      </w:r>
      <w:r w:rsidR="003A7FCE" w:rsidRPr="007E59C6">
        <w:rPr>
          <w:rFonts w:hint="eastAsia"/>
          <w:sz w:val="24"/>
        </w:rPr>
        <w:t>分别发</w:t>
      </w:r>
      <w:r w:rsidRPr="007E59C6">
        <w:rPr>
          <w:rFonts w:hint="eastAsia"/>
          <w:sz w:val="24"/>
        </w:rPr>
        <w:t>送多个数据</w:t>
      </w:r>
      <w:r w:rsidR="003A7FCE" w:rsidRPr="007E59C6">
        <w:rPr>
          <w:rFonts w:hint="eastAsia"/>
          <w:sz w:val="24"/>
        </w:rPr>
        <w:t>流</w:t>
      </w:r>
      <w:r w:rsidRPr="007E59C6">
        <w:rPr>
          <w:rFonts w:hint="eastAsia"/>
          <w:sz w:val="24"/>
        </w:rPr>
        <w:t>。不同</w:t>
      </w:r>
      <w:r w:rsidR="003A7FCE" w:rsidRPr="007E59C6">
        <w:rPr>
          <w:rFonts w:hint="eastAsia"/>
          <w:sz w:val="24"/>
        </w:rPr>
        <w:t>的数据流</w:t>
      </w:r>
      <w:r w:rsidRPr="007E59C6">
        <w:rPr>
          <w:rFonts w:hint="eastAsia"/>
          <w:sz w:val="24"/>
        </w:rPr>
        <w:t>如果要彼此相互区别就</w:t>
      </w:r>
      <w:r w:rsidR="003A7FCE" w:rsidRPr="007E59C6">
        <w:rPr>
          <w:rFonts w:hint="eastAsia"/>
          <w:sz w:val="24"/>
        </w:rPr>
        <w:t>需要各个天线彼此独立</w:t>
      </w:r>
      <w:r w:rsidRPr="007E59C6">
        <w:rPr>
          <w:rFonts w:hint="eastAsia"/>
          <w:sz w:val="24"/>
        </w:rPr>
        <w:t>。空分多址技术能够</w:t>
      </w:r>
      <w:r w:rsidR="003A7FCE" w:rsidRPr="007E59C6">
        <w:rPr>
          <w:rFonts w:hint="eastAsia"/>
          <w:sz w:val="24"/>
        </w:rPr>
        <w:t>充分利用</w:t>
      </w:r>
      <w:r w:rsidRPr="007E59C6">
        <w:rPr>
          <w:rFonts w:hint="eastAsia"/>
          <w:sz w:val="24"/>
        </w:rPr>
        <w:t>利用信道</w:t>
      </w:r>
      <w:r w:rsidR="003A7FCE" w:rsidRPr="007E59C6">
        <w:rPr>
          <w:rFonts w:hint="eastAsia"/>
          <w:sz w:val="24"/>
        </w:rPr>
        <w:t>的天线阵列带来</w:t>
      </w:r>
      <w:r w:rsidRPr="007E59C6">
        <w:rPr>
          <w:rFonts w:hint="eastAsia"/>
          <w:sz w:val="24"/>
        </w:rPr>
        <w:t>的空间资源来区别</w:t>
      </w:r>
      <w:r w:rsidR="003A7FCE" w:rsidRPr="007E59C6">
        <w:rPr>
          <w:rFonts w:hint="eastAsia"/>
          <w:sz w:val="24"/>
        </w:rPr>
        <w:t>不同的</w:t>
      </w:r>
      <w:r w:rsidRPr="007E59C6">
        <w:rPr>
          <w:rFonts w:hint="eastAsia"/>
          <w:sz w:val="24"/>
        </w:rPr>
        <w:t>用户</w:t>
      </w:r>
      <w:r w:rsidR="003A7FCE" w:rsidRPr="007E59C6">
        <w:rPr>
          <w:rFonts w:hint="eastAsia"/>
          <w:sz w:val="24"/>
        </w:rPr>
        <w:t>数据</w:t>
      </w:r>
      <w:r w:rsidRPr="007E59C6">
        <w:rPr>
          <w:rFonts w:hint="eastAsia"/>
          <w:sz w:val="24"/>
        </w:rPr>
        <w:t>，从而在无线链路上容纳更多的用户，提高通信系统的容量。</w:t>
      </w:r>
    </w:p>
    <w:p w:rsidR="00DC2FD6" w:rsidRPr="007E59C6" w:rsidRDefault="00DC2FD6" w:rsidP="00DC2FD6">
      <w:pPr>
        <w:spacing w:before="50" w:after="50" w:line="300" w:lineRule="auto"/>
        <w:ind w:firstLine="480"/>
        <w:rPr>
          <w:sz w:val="24"/>
        </w:rPr>
      </w:pPr>
      <w:r w:rsidRPr="007E59C6">
        <w:rPr>
          <w:rFonts w:hint="eastAsia"/>
          <w:sz w:val="24"/>
        </w:rPr>
        <w:t>波束成形</w:t>
      </w:r>
      <w:r w:rsidR="00A312BF" w:rsidRPr="007E59C6">
        <w:rPr>
          <w:rFonts w:hint="eastAsia"/>
          <w:sz w:val="24"/>
        </w:rPr>
        <w:t>（</w:t>
      </w:r>
      <w:r w:rsidR="00A312BF" w:rsidRPr="007E59C6">
        <w:rPr>
          <w:rFonts w:hint="eastAsia"/>
          <w:sz w:val="24"/>
        </w:rPr>
        <w:t>B</w:t>
      </w:r>
      <w:r w:rsidR="00A312BF" w:rsidRPr="007E59C6">
        <w:rPr>
          <w:sz w:val="24"/>
        </w:rPr>
        <w:t>eamforming</w:t>
      </w:r>
      <w:r w:rsidR="00A312BF" w:rsidRPr="007E59C6">
        <w:rPr>
          <w:rFonts w:hint="eastAsia"/>
          <w:sz w:val="24"/>
        </w:rPr>
        <w:t>）</w:t>
      </w:r>
      <w:r w:rsidR="003A7FCE" w:rsidRPr="007E59C6">
        <w:rPr>
          <w:rFonts w:hint="eastAsia"/>
          <w:sz w:val="24"/>
        </w:rPr>
        <w:t>技术则是基于</w:t>
      </w:r>
      <w:r w:rsidRPr="007E59C6">
        <w:rPr>
          <w:rFonts w:hint="eastAsia"/>
          <w:sz w:val="24"/>
        </w:rPr>
        <w:t>电磁波之间的相干特性，</w:t>
      </w:r>
      <w:r w:rsidR="00C276B0" w:rsidRPr="007E59C6">
        <w:rPr>
          <w:rFonts w:hint="eastAsia"/>
          <w:sz w:val="24"/>
        </w:rPr>
        <w:t>在信道的发射端在某个特定的方向上发射电磁波，从而使信号的能量更加的集中，能够抵抗更大的衰减带来更好的链路性能。和以上的三种技术不同的是：上述三种技术都需要天线彼此不理，而</w:t>
      </w:r>
      <w:r w:rsidRPr="007E59C6">
        <w:rPr>
          <w:rFonts w:hint="eastAsia"/>
          <w:sz w:val="24"/>
        </w:rPr>
        <w:t>波束成形技术</w:t>
      </w:r>
      <w:r w:rsidR="00C276B0" w:rsidRPr="007E59C6">
        <w:rPr>
          <w:rFonts w:hint="eastAsia"/>
          <w:sz w:val="24"/>
        </w:rPr>
        <w:t>需要各个天线彼此相关</w:t>
      </w:r>
      <w:r w:rsidRPr="007E59C6">
        <w:rPr>
          <w:rFonts w:hint="eastAsia"/>
          <w:sz w:val="24"/>
        </w:rPr>
        <w:t>。</w:t>
      </w:r>
      <w:r w:rsidR="00C276B0" w:rsidRPr="007E59C6">
        <w:rPr>
          <w:rFonts w:hint="eastAsia"/>
          <w:sz w:val="24"/>
        </w:rPr>
        <w:t>所以</w:t>
      </w:r>
      <w:r w:rsidRPr="007E59C6">
        <w:rPr>
          <w:rFonts w:hint="eastAsia"/>
          <w:sz w:val="24"/>
        </w:rPr>
        <w:t>波束成形</w:t>
      </w:r>
      <w:r w:rsidR="00C276B0" w:rsidRPr="007E59C6">
        <w:rPr>
          <w:rFonts w:hint="eastAsia"/>
          <w:sz w:val="24"/>
        </w:rPr>
        <w:t>技术</w:t>
      </w:r>
      <w:r w:rsidRPr="007E59C6">
        <w:rPr>
          <w:rFonts w:hint="eastAsia"/>
          <w:sz w:val="24"/>
        </w:rPr>
        <w:t>要求天线之间的距离在</w:t>
      </w:r>
      <w:r w:rsidRPr="007E59C6">
        <w:rPr>
          <w:rFonts w:hint="eastAsia"/>
          <w:sz w:val="24"/>
        </w:rPr>
        <w:t>1/2</w:t>
      </w:r>
      <w:r w:rsidRPr="007E59C6">
        <w:rPr>
          <w:rFonts w:hint="eastAsia"/>
          <w:sz w:val="24"/>
        </w:rPr>
        <w:t>波长左右。波束成形技术能够增强信号的覆盖面积和抑制干扰。</w:t>
      </w:r>
    </w:p>
    <w:p w:rsidR="00DC2FD6" w:rsidRPr="007E59C6" w:rsidRDefault="00DC2FD6" w:rsidP="00A67AFD">
      <w:pPr>
        <w:pStyle w:val="3"/>
        <w:spacing w:beforeLines="10" w:before="31" w:afterLines="10" w:after="31" w:line="415" w:lineRule="auto"/>
        <w:rPr>
          <w:b w:val="0"/>
          <w:sz w:val="24"/>
          <w:szCs w:val="24"/>
        </w:rPr>
      </w:pPr>
      <w:bookmarkStart w:id="5" w:name="_Toc9579167"/>
      <w:r w:rsidRPr="007E59C6">
        <w:rPr>
          <w:sz w:val="24"/>
          <w:szCs w:val="24"/>
        </w:rPr>
        <w:t xml:space="preserve">1.2.1 </w:t>
      </w:r>
      <w:r w:rsidRPr="007E59C6">
        <w:rPr>
          <w:rFonts w:hint="eastAsia"/>
          <w:sz w:val="24"/>
          <w:szCs w:val="24"/>
        </w:rPr>
        <w:t>空间分集</w:t>
      </w:r>
      <w:bookmarkEnd w:id="5"/>
    </w:p>
    <w:p w:rsidR="00DC2FD6" w:rsidRPr="007E59C6" w:rsidRDefault="00DC2FD6" w:rsidP="00DC2FD6">
      <w:pPr>
        <w:spacing w:before="50" w:after="50" w:line="300" w:lineRule="auto"/>
        <w:ind w:firstLine="480"/>
        <w:rPr>
          <w:sz w:val="24"/>
        </w:rPr>
      </w:pPr>
      <w:r w:rsidRPr="007E59C6">
        <w:rPr>
          <w:rFonts w:hint="eastAsia"/>
          <w:sz w:val="24"/>
        </w:rPr>
        <w:t>通常，在传统的无线通信系统中多径衰落会给通信链路性能带来极大的影响，是造成误码的主要原因之一。而</w:t>
      </w:r>
      <w:r w:rsidRPr="007E59C6">
        <w:rPr>
          <w:rFonts w:hint="eastAsia"/>
          <w:sz w:val="24"/>
        </w:rPr>
        <w:t>MIMO</w:t>
      </w:r>
      <w:r w:rsidRPr="007E59C6">
        <w:rPr>
          <w:rFonts w:hint="eastAsia"/>
          <w:sz w:val="24"/>
        </w:rPr>
        <w:t>系统能够利用接收端和发射端的天线阵列带来的多条路径来获得空间分集增益，以此来提高无线链路的性能，这是</w:t>
      </w:r>
      <w:r w:rsidRPr="007E59C6">
        <w:rPr>
          <w:rFonts w:hint="eastAsia"/>
          <w:sz w:val="24"/>
        </w:rPr>
        <w:t>MIMO</w:t>
      </w:r>
      <w:r w:rsidRPr="007E59C6">
        <w:rPr>
          <w:rFonts w:hint="eastAsia"/>
          <w:sz w:val="24"/>
        </w:rPr>
        <w:t>系统的一个主要特征</w:t>
      </w:r>
      <w:r w:rsidR="004F5845" w:rsidRPr="007E59C6">
        <w:rPr>
          <w:rFonts w:cs="宋体" w:hint="eastAsia"/>
          <w:sz w:val="24"/>
          <w:vertAlign w:val="superscript"/>
        </w:rPr>
        <w:t>[</w:t>
      </w:r>
      <w:r w:rsidR="001B1ED4" w:rsidRPr="007E59C6">
        <w:rPr>
          <w:rFonts w:cs="宋体"/>
          <w:sz w:val="24"/>
          <w:vertAlign w:val="superscript"/>
        </w:rPr>
        <w:t>3</w:t>
      </w:r>
      <w:r w:rsidR="004F5845" w:rsidRPr="007E59C6">
        <w:rPr>
          <w:rFonts w:cs="宋体" w:hint="eastAsia"/>
          <w:sz w:val="24"/>
          <w:vertAlign w:val="superscript"/>
        </w:rPr>
        <w:t>]</w:t>
      </w:r>
      <w:r w:rsidRPr="007E59C6">
        <w:rPr>
          <w:rFonts w:hint="eastAsia"/>
          <w:sz w:val="24"/>
        </w:rPr>
        <w:t>。</w:t>
      </w:r>
    </w:p>
    <w:p w:rsidR="00870788" w:rsidRPr="007E59C6" w:rsidRDefault="00F906F5" w:rsidP="00870788">
      <w:pPr>
        <w:spacing w:before="50" w:after="50" w:line="300" w:lineRule="auto"/>
        <w:ind w:firstLine="480"/>
        <w:rPr>
          <w:sz w:val="24"/>
        </w:rPr>
      </w:pPr>
      <w:r w:rsidRPr="007E59C6">
        <w:rPr>
          <w:rFonts w:hint="eastAsia"/>
          <w:sz w:val="24"/>
        </w:rPr>
        <w:t>如图</w:t>
      </w:r>
      <w:r w:rsidRPr="007E59C6">
        <w:rPr>
          <w:rFonts w:hint="eastAsia"/>
          <w:sz w:val="24"/>
        </w:rPr>
        <w:t>1-</w:t>
      </w:r>
      <w:r w:rsidRPr="007E59C6">
        <w:rPr>
          <w:sz w:val="24"/>
        </w:rPr>
        <w:t>1</w:t>
      </w:r>
      <w:r w:rsidRPr="007E59C6">
        <w:rPr>
          <w:rFonts w:hint="eastAsia"/>
          <w:sz w:val="24"/>
        </w:rPr>
        <w:t>所示，</w:t>
      </w:r>
      <w:r w:rsidR="004F5845" w:rsidRPr="007E59C6">
        <w:rPr>
          <w:rFonts w:hint="eastAsia"/>
          <w:sz w:val="24"/>
        </w:rPr>
        <w:t>空间分集的思想是在通信系统的发送端对</w:t>
      </w:r>
      <w:r w:rsidR="00AA7CBC" w:rsidRPr="007E59C6">
        <w:rPr>
          <w:rFonts w:hint="eastAsia"/>
          <w:sz w:val="24"/>
        </w:rPr>
        <w:t>需要发送的信号</w:t>
      </w:r>
      <w:r w:rsidR="00DC2FD6" w:rsidRPr="007E59C6">
        <w:rPr>
          <w:rFonts w:hint="eastAsia"/>
          <w:sz w:val="24"/>
        </w:rPr>
        <w:t>进行处理，产生</w:t>
      </w:r>
      <w:r w:rsidR="00AA7CBC" w:rsidRPr="007E59C6">
        <w:rPr>
          <w:rFonts w:hint="eastAsia"/>
          <w:sz w:val="24"/>
        </w:rPr>
        <w:t>该信号的不同版本</w:t>
      </w:r>
      <w:r w:rsidR="00DC2FD6" w:rsidRPr="007E59C6">
        <w:rPr>
          <w:rFonts w:hint="eastAsia"/>
          <w:sz w:val="24"/>
        </w:rPr>
        <w:t>，</w:t>
      </w:r>
      <w:r w:rsidR="00AA7CBC" w:rsidRPr="007E59C6">
        <w:rPr>
          <w:rFonts w:hint="eastAsia"/>
          <w:sz w:val="24"/>
        </w:rPr>
        <w:t>然后将各个版本的信号在不同的天线上编码、发送</w:t>
      </w:r>
      <w:r w:rsidR="00DC2FD6" w:rsidRPr="007E59C6">
        <w:rPr>
          <w:rFonts w:hint="eastAsia"/>
          <w:sz w:val="24"/>
        </w:rPr>
        <w:t>，在</w:t>
      </w:r>
      <w:r w:rsidR="00AA7CBC" w:rsidRPr="007E59C6">
        <w:rPr>
          <w:rFonts w:hint="eastAsia"/>
          <w:sz w:val="24"/>
        </w:rPr>
        <w:t>通信</w:t>
      </w:r>
      <w:r w:rsidR="00DC2FD6" w:rsidRPr="007E59C6">
        <w:rPr>
          <w:rFonts w:hint="eastAsia"/>
          <w:sz w:val="24"/>
        </w:rPr>
        <w:t>系统的接收端，</w:t>
      </w:r>
      <w:r w:rsidR="00356516" w:rsidRPr="007E59C6">
        <w:rPr>
          <w:rFonts w:hint="eastAsia"/>
          <w:sz w:val="24"/>
        </w:rPr>
        <w:t>对</w:t>
      </w:r>
      <w:r w:rsidR="00DC2FD6" w:rsidRPr="007E59C6">
        <w:rPr>
          <w:rFonts w:hint="eastAsia"/>
          <w:sz w:val="24"/>
        </w:rPr>
        <w:t>接收信号进行分离，</w:t>
      </w:r>
      <w:r w:rsidR="00AA7CBC" w:rsidRPr="007E59C6">
        <w:rPr>
          <w:rFonts w:hint="eastAsia"/>
          <w:sz w:val="24"/>
        </w:rPr>
        <w:t>通过对</w:t>
      </w:r>
      <w:r w:rsidR="00356516" w:rsidRPr="007E59C6">
        <w:rPr>
          <w:rFonts w:hint="eastAsia"/>
          <w:sz w:val="24"/>
        </w:rPr>
        <w:t>分离</w:t>
      </w:r>
      <w:r w:rsidR="00AA7CBC" w:rsidRPr="007E59C6">
        <w:rPr>
          <w:rFonts w:hint="eastAsia"/>
          <w:sz w:val="24"/>
        </w:rPr>
        <w:t>之后的信号</w:t>
      </w:r>
      <w:r w:rsidR="00DC2FD6" w:rsidRPr="007E59C6">
        <w:rPr>
          <w:rFonts w:hint="eastAsia"/>
          <w:sz w:val="24"/>
        </w:rPr>
        <w:t>进行处理，从而恢复出原始信号。从而提高无线通信链路的性能。</w:t>
      </w:r>
    </w:p>
    <w:p w:rsidR="00C35612" w:rsidRPr="007E59C6" w:rsidRDefault="00D00256" w:rsidP="00870788">
      <w:pPr>
        <w:spacing w:before="50" w:after="50" w:line="300" w:lineRule="auto"/>
        <w:ind w:firstLine="480"/>
        <w:rPr>
          <w:sz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62.65pt;margin-top:0;width:299.7pt;height:144.4pt;z-index:251669504">
            <v:imagedata r:id="rId9" o:title="未标题-1"/>
            <w10:wrap type="square"/>
          </v:shape>
        </w:pict>
      </w:r>
    </w:p>
    <w:p w:rsidR="00FB738C" w:rsidRPr="007E59C6" w:rsidRDefault="00FB738C" w:rsidP="00C35612">
      <w:pPr>
        <w:pStyle w:val="a9"/>
        <w:jc w:val="center"/>
      </w:pPr>
    </w:p>
    <w:p w:rsidR="00FB738C" w:rsidRPr="007E59C6" w:rsidRDefault="00FB738C" w:rsidP="00C35612">
      <w:pPr>
        <w:pStyle w:val="a9"/>
        <w:jc w:val="center"/>
      </w:pPr>
    </w:p>
    <w:p w:rsidR="00FB738C" w:rsidRPr="007E59C6" w:rsidRDefault="00FB738C" w:rsidP="00C35612">
      <w:pPr>
        <w:pStyle w:val="a9"/>
        <w:jc w:val="center"/>
      </w:pPr>
    </w:p>
    <w:p w:rsidR="00FB738C" w:rsidRPr="007E59C6" w:rsidRDefault="00FB738C" w:rsidP="00C35612">
      <w:pPr>
        <w:pStyle w:val="a9"/>
        <w:jc w:val="center"/>
      </w:pPr>
    </w:p>
    <w:p w:rsidR="00FB738C" w:rsidRPr="007E59C6" w:rsidRDefault="00FB738C" w:rsidP="00C35612">
      <w:pPr>
        <w:pStyle w:val="a9"/>
        <w:jc w:val="center"/>
      </w:pPr>
    </w:p>
    <w:p w:rsidR="00FB738C" w:rsidRPr="007E59C6" w:rsidRDefault="00FB738C" w:rsidP="00C35612">
      <w:pPr>
        <w:pStyle w:val="a9"/>
        <w:jc w:val="center"/>
      </w:pPr>
    </w:p>
    <w:p w:rsidR="00FB738C" w:rsidRPr="007E59C6" w:rsidRDefault="00FB738C" w:rsidP="00C35612">
      <w:pPr>
        <w:pStyle w:val="a9"/>
        <w:jc w:val="center"/>
      </w:pPr>
    </w:p>
    <w:p w:rsidR="00FB738C" w:rsidRPr="007E59C6" w:rsidRDefault="00FB738C" w:rsidP="00C35612">
      <w:pPr>
        <w:pStyle w:val="a9"/>
        <w:jc w:val="center"/>
      </w:pPr>
    </w:p>
    <w:p w:rsidR="000D644A" w:rsidRPr="007E59C6" w:rsidRDefault="00C35612" w:rsidP="0077635B">
      <w:pPr>
        <w:pStyle w:val="a9"/>
        <w:jc w:val="center"/>
        <w:rPr>
          <w:sz w:val="24"/>
        </w:rPr>
      </w:pPr>
      <w:r w:rsidRPr="007E59C6">
        <w:rPr>
          <w:rFonts w:hint="eastAsia"/>
        </w:rPr>
        <w:t>图</w:t>
      </w:r>
      <w:r w:rsidRPr="007E59C6">
        <w:rPr>
          <w:b/>
        </w:rPr>
        <w:t>1</w:t>
      </w:r>
      <w:r w:rsidRPr="007E59C6">
        <w:rPr>
          <w:rFonts w:hint="eastAsia"/>
          <w:b/>
        </w:rPr>
        <w:t>-</w:t>
      </w:r>
      <w:r w:rsidRPr="007E59C6">
        <w:rPr>
          <w:b/>
        </w:rPr>
        <w:t>1</w:t>
      </w:r>
      <w:r w:rsidRPr="007E59C6">
        <w:t xml:space="preserve"> </w:t>
      </w:r>
      <w:r w:rsidRPr="007E59C6">
        <w:rPr>
          <w:rFonts w:hint="eastAsia"/>
        </w:rPr>
        <w:t>空间分集的原理</w:t>
      </w:r>
    </w:p>
    <w:p w:rsidR="00DC2FD6" w:rsidRPr="007E59C6" w:rsidRDefault="00DC2FD6" w:rsidP="00A67AFD">
      <w:pPr>
        <w:pStyle w:val="3"/>
        <w:spacing w:beforeLines="10" w:before="31" w:afterLines="10" w:after="31" w:line="415" w:lineRule="auto"/>
        <w:rPr>
          <w:b w:val="0"/>
          <w:sz w:val="24"/>
        </w:rPr>
      </w:pPr>
      <w:bookmarkStart w:id="6" w:name="_Toc9579168"/>
      <w:r w:rsidRPr="007E59C6">
        <w:rPr>
          <w:sz w:val="24"/>
        </w:rPr>
        <w:t xml:space="preserve">1.2.2 </w:t>
      </w:r>
      <w:r w:rsidRPr="007E59C6">
        <w:rPr>
          <w:rFonts w:hint="eastAsia"/>
          <w:sz w:val="24"/>
        </w:rPr>
        <w:t>空间复用</w:t>
      </w:r>
      <w:bookmarkEnd w:id="6"/>
    </w:p>
    <w:p w:rsidR="00DC2FD6" w:rsidRPr="007E59C6" w:rsidRDefault="00DC2FD6" w:rsidP="00DC2FD6">
      <w:pPr>
        <w:spacing w:before="50" w:after="50" w:line="300" w:lineRule="auto"/>
        <w:ind w:firstLine="480"/>
        <w:rPr>
          <w:sz w:val="24"/>
        </w:rPr>
      </w:pPr>
      <w:r w:rsidRPr="007E59C6">
        <w:rPr>
          <w:rFonts w:hint="eastAsia"/>
          <w:sz w:val="24"/>
        </w:rPr>
        <w:t>空分复用的思想是把</w:t>
      </w:r>
      <w:r w:rsidR="00356516" w:rsidRPr="007E59C6">
        <w:rPr>
          <w:rFonts w:hint="eastAsia"/>
          <w:sz w:val="24"/>
        </w:rPr>
        <w:t>需要发送的数据分为几个数据流</w:t>
      </w:r>
      <w:r w:rsidRPr="007E59C6">
        <w:rPr>
          <w:rFonts w:hint="eastAsia"/>
          <w:sz w:val="24"/>
        </w:rPr>
        <w:t>，分别在不同的天线进行</w:t>
      </w:r>
      <w:r w:rsidR="00356516" w:rsidRPr="007E59C6">
        <w:rPr>
          <w:rFonts w:hint="eastAsia"/>
          <w:sz w:val="24"/>
        </w:rPr>
        <w:t>处理，</w:t>
      </w:r>
      <w:r w:rsidRPr="007E59C6">
        <w:rPr>
          <w:rFonts w:hint="eastAsia"/>
          <w:sz w:val="24"/>
        </w:rPr>
        <w:t>发送</w:t>
      </w:r>
      <w:r w:rsidR="00356516" w:rsidRPr="007E59C6">
        <w:rPr>
          <w:rFonts w:hint="eastAsia"/>
          <w:sz w:val="24"/>
        </w:rPr>
        <w:t>。天线之间相互独立</w:t>
      </w:r>
      <w:r w:rsidRPr="007E59C6">
        <w:rPr>
          <w:rFonts w:hint="eastAsia"/>
          <w:sz w:val="24"/>
        </w:rPr>
        <w:t>，在接收端</w:t>
      </w:r>
      <w:r w:rsidR="00DF01D5" w:rsidRPr="007E59C6">
        <w:rPr>
          <w:rFonts w:hint="eastAsia"/>
          <w:sz w:val="24"/>
        </w:rPr>
        <w:t>对</w:t>
      </w:r>
      <w:r w:rsidRPr="007E59C6">
        <w:rPr>
          <w:rFonts w:hint="eastAsia"/>
          <w:sz w:val="24"/>
        </w:rPr>
        <w:t>接收到的信号</w:t>
      </w:r>
      <w:r w:rsidR="00DF01D5" w:rsidRPr="007E59C6">
        <w:rPr>
          <w:rFonts w:hint="eastAsia"/>
          <w:sz w:val="24"/>
        </w:rPr>
        <w:t>进行处理，合并，</w:t>
      </w:r>
      <w:r w:rsidRPr="007E59C6">
        <w:rPr>
          <w:rFonts w:hint="eastAsia"/>
          <w:sz w:val="24"/>
        </w:rPr>
        <w:t>恢复出原始信号</w:t>
      </w:r>
      <w:r w:rsidRPr="007E59C6">
        <w:rPr>
          <w:rFonts w:cs="宋体" w:hint="eastAsia"/>
          <w:sz w:val="24"/>
          <w:vertAlign w:val="superscript"/>
        </w:rPr>
        <w:t>[</w:t>
      </w:r>
      <w:r w:rsidR="001B1ED4" w:rsidRPr="007E59C6">
        <w:rPr>
          <w:rFonts w:cs="宋体"/>
          <w:sz w:val="24"/>
          <w:vertAlign w:val="superscript"/>
        </w:rPr>
        <w:t>4</w:t>
      </w:r>
      <w:r w:rsidRPr="007E59C6">
        <w:rPr>
          <w:rFonts w:cs="宋体" w:hint="eastAsia"/>
          <w:sz w:val="24"/>
          <w:vertAlign w:val="superscript"/>
        </w:rPr>
        <w:t>]</w:t>
      </w:r>
      <w:r w:rsidRPr="007E59C6">
        <w:rPr>
          <w:rFonts w:hint="eastAsia"/>
          <w:sz w:val="24"/>
        </w:rPr>
        <w:t>。</w:t>
      </w:r>
      <w:r w:rsidR="00762E15" w:rsidRPr="007E59C6">
        <w:rPr>
          <w:sz w:val="24"/>
        </w:rPr>
        <w:t>贝尔实验室分层空时</w:t>
      </w:r>
      <w:r w:rsidR="00762E15" w:rsidRPr="007E59C6">
        <w:rPr>
          <w:rFonts w:hint="eastAsia"/>
          <w:sz w:val="24"/>
        </w:rPr>
        <w:t>（</w:t>
      </w:r>
      <w:r w:rsidR="00762E15" w:rsidRPr="007E59C6">
        <w:rPr>
          <w:rFonts w:hint="eastAsia"/>
          <w:sz w:val="24"/>
        </w:rPr>
        <w:t>Bell Labs Layered Space-Time</w:t>
      </w:r>
      <w:r w:rsidR="00762E15" w:rsidRPr="007E59C6">
        <w:rPr>
          <w:rFonts w:hint="eastAsia"/>
          <w:sz w:val="24"/>
        </w:rPr>
        <w:t>，</w:t>
      </w:r>
      <w:r w:rsidR="00762E15" w:rsidRPr="007E59C6">
        <w:rPr>
          <w:rFonts w:hint="eastAsia"/>
          <w:sz w:val="24"/>
        </w:rPr>
        <w:t>BLAST</w:t>
      </w:r>
      <w:r w:rsidR="00762E15" w:rsidRPr="007E59C6">
        <w:rPr>
          <w:rFonts w:hint="eastAsia"/>
          <w:sz w:val="24"/>
        </w:rPr>
        <w:t>）技术是将</w:t>
      </w:r>
      <w:r w:rsidR="004F5845" w:rsidRPr="007E59C6">
        <w:rPr>
          <w:rFonts w:hint="eastAsia"/>
          <w:sz w:val="24"/>
        </w:rPr>
        <w:t>一路数据流处理为多路数据流最为重要的方法</w:t>
      </w:r>
      <w:r w:rsidR="00762E15" w:rsidRPr="007E59C6">
        <w:rPr>
          <w:rFonts w:hint="eastAsia"/>
          <w:sz w:val="24"/>
        </w:rPr>
        <w:t>。</w:t>
      </w:r>
      <w:r w:rsidRPr="007E59C6">
        <w:rPr>
          <w:rFonts w:hint="eastAsia"/>
          <w:sz w:val="24"/>
        </w:rPr>
        <w:t>如图</w:t>
      </w:r>
      <w:r w:rsidR="00C35612" w:rsidRPr="007E59C6">
        <w:rPr>
          <w:rFonts w:hint="eastAsia"/>
          <w:sz w:val="24"/>
        </w:rPr>
        <w:t>1-</w:t>
      </w:r>
      <w:r w:rsidR="00C35612" w:rsidRPr="007E59C6">
        <w:rPr>
          <w:sz w:val="24"/>
        </w:rPr>
        <w:t>2</w:t>
      </w:r>
      <w:r w:rsidRPr="007E59C6">
        <w:rPr>
          <w:rFonts w:hint="eastAsia"/>
          <w:sz w:val="24"/>
        </w:rPr>
        <w:t>所示</w:t>
      </w:r>
      <w:r w:rsidR="00762E15" w:rsidRPr="007E59C6">
        <w:rPr>
          <w:rFonts w:hint="eastAsia"/>
          <w:sz w:val="24"/>
        </w:rPr>
        <w:t>即为空时分集的原理。</w:t>
      </w:r>
    </w:p>
    <w:p w:rsidR="00FB738C" w:rsidRPr="007E59C6" w:rsidRDefault="00D00256" w:rsidP="00070EED">
      <w:pPr>
        <w:keepNext/>
        <w:spacing w:before="50" w:after="50" w:line="300" w:lineRule="auto"/>
      </w:pPr>
      <w:r>
        <w:rPr>
          <w:noProof/>
        </w:rPr>
        <w:pict>
          <v:shape id="_x0000_s1028" type="#_x0000_t75" style="position:absolute;left:0;text-align:left;margin-left:42.55pt;margin-top:6.8pt;width:345.65pt;height:153.4pt;z-index:251667456">
            <v:imagedata r:id="rId10" o:title="未标题-2"/>
            <w10:wrap type="square"/>
          </v:shape>
        </w:pict>
      </w:r>
    </w:p>
    <w:p w:rsidR="00FB738C" w:rsidRPr="007E59C6" w:rsidRDefault="00FB738C" w:rsidP="00FB738C">
      <w:pPr>
        <w:pStyle w:val="a9"/>
        <w:jc w:val="center"/>
      </w:pPr>
    </w:p>
    <w:p w:rsidR="00FB738C" w:rsidRPr="007E59C6" w:rsidRDefault="00FB738C" w:rsidP="00FB738C">
      <w:pPr>
        <w:pStyle w:val="a9"/>
        <w:jc w:val="center"/>
      </w:pPr>
    </w:p>
    <w:p w:rsidR="00FB738C" w:rsidRPr="007E59C6" w:rsidRDefault="00FB738C" w:rsidP="00FB738C">
      <w:pPr>
        <w:pStyle w:val="a9"/>
        <w:jc w:val="center"/>
      </w:pPr>
    </w:p>
    <w:p w:rsidR="00FB738C" w:rsidRPr="007E59C6" w:rsidRDefault="00FB738C" w:rsidP="00FB738C">
      <w:pPr>
        <w:pStyle w:val="a9"/>
        <w:jc w:val="center"/>
      </w:pPr>
    </w:p>
    <w:p w:rsidR="00FB738C" w:rsidRPr="007E59C6" w:rsidRDefault="00FB738C" w:rsidP="00FB738C">
      <w:pPr>
        <w:pStyle w:val="a9"/>
        <w:jc w:val="center"/>
      </w:pPr>
    </w:p>
    <w:p w:rsidR="00FB738C" w:rsidRPr="007E59C6" w:rsidRDefault="00FB738C" w:rsidP="00FB738C">
      <w:pPr>
        <w:pStyle w:val="a9"/>
        <w:jc w:val="center"/>
      </w:pPr>
    </w:p>
    <w:p w:rsidR="00FB738C" w:rsidRPr="007E59C6" w:rsidRDefault="00FB738C" w:rsidP="00FB738C">
      <w:pPr>
        <w:pStyle w:val="a9"/>
        <w:jc w:val="center"/>
      </w:pPr>
    </w:p>
    <w:p w:rsidR="00FB738C" w:rsidRPr="007E59C6" w:rsidRDefault="00FB738C" w:rsidP="00FB738C">
      <w:pPr>
        <w:pStyle w:val="a9"/>
        <w:jc w:val="center"/>
      </w:pPr>
    </w:p>
    <w:p w:rsidR="00FB738C" w:rsidRPr="007E59C6" w:rsidRDefault="00FB738C" w:rsidP="00D55990">
      <w:pPr>
        <w:pStyle w:val="a9"/>
      </w:pPr>
    </w:p>
    <w:p w:rsidR="00FB738C" w:rsidRPr="007E59C6" w:rsidRDefault="00C35612" w:rsidP="00D55990">
      <w:pPr>
        <w:pStyle w:val="a9"/>
        <w:jc w:val="center"/>
        <w:rPr>
          <w:rFonts w:ascii="宋体" w:hAnsi="Courier New" w:cs="Courier New"/>
          <w:szCs w:val="21"/>
        </w:rPr>
      </w:pPr>
      <w:r w:rsidRPr="007E59C6">
        <w:rPr>
          <w:rFonts w:hint="eastAsia"/>
        </w:rPr>
        <w:t>图</w:t>
      </w:r>
      <w:r w:rsidRPr="007E59C6">
        <w:rPr>
          <w:b/>
        </w:rPr>
        <w:t>1</w:t>
      </w:r>
      <w:r w:rsidRPr="007E59C6">
        <w:rPr>
          <w:rFonts w:hint="eastAsia"/>
          <w:b/>
        </w:rPr>
        <w:t>-</w:t>
      </w:r>
      <w:r w:rsidRPr="007E59C6">
        <w:rPr>
          <w:b/>
        </w:rPr>
        <w:t>2</w:t>
      </w:r>
      <w:r w:rsidRPr="007E59C6">
        <w:t xml:space="preserve"> </w:t>
      </w:r>
      <w:r w:rsidRPr="007E59C6">
        <w:rPr>
          <w:rFonts w:hint="eastAsia"/>
        </w:rPr>
        <w:t>空间</w:t>
      </w:r>
      <w:r w:rsidR="00FB738C" w:rsidRPr="007E59C6">
        <w:rPr>
          <w:rFonts w:hint="eastAsia"/>
        </w:rPr>
        <w:t>复用</w:t>
      </w:r>
      <w:r w:rsidRPr="007E59C6">
        <w:rPr>
          <w:rFonts w:hint="eastAsia"/>
        </w:rPr>
        <w:t>的原理</w:t>
      </w:r>
    </w:p>
    <w:p w:rsidR="00DC2FD6" w:rsidRPr="007E59C6" w:rsidRDefault="00DC2FD6" w:rsidP="00DC2FD6">
      <w:pPr>
        <w:spacing w:before="50" w:after="50" w:line="300" w:lineRule="auto"/>
        <w:ind w:firstLine="480"/>
        <w:rPr>
          <w:sz w:val="24"/>
        </w:rPr>
      </w:pPr>
      <w:r w:rsidRPr="007E59C6">
        <w:rPr>
          <w:rFonts w:hint="eastAsia"/>
          <w:sz w:val="24"/>
        </w:rPr>
        <w:t>空分复用</w:t>
      </w:r>
      <w:r w:rsidR="00762E15" w:rsidRPr="007E59C6">
        <w:rPr>
          <w:rFonts w:hint="eastAsia"/>
          <w:sz w:val="24"/>
        </w:rPr>
        <w:t>技术</w:t>
      </w:r>
      <w:r w:rsidRPr="007E59C6">
        <w:rPr>
          <w:rFonts w:hint="eastAsia"/>
          <w:sz w:val="24"/>
        </w:rPr>
        <w:t>常用的空时编码</w:t>
      </w:r>
      <w:r w:rsidR="00762E15" w:rsidRPr="007E59C6">
        <w:rPr>
          <w:rFonts w:hint="eastAsia"/>
          <w:sz w:val="24"/>
        </w:rPr>
        <w:t>方式</w:t>
      </w:r>
      <w:r w:rsidRPr="007E59C6">
        <w:rPr>
          <w:rFonts w:hint="eastAsia"/>
          <w:sz w:val="24"/>
        </w:rPr>
        <w:t>有两种：</w:t>
      </w:r>
      <w:r w:rsidR="00762E15" w:rsidRPr="007E59C6">
        <w:rPr>
          <w:rFonts w:hint="eastAsia"/>
          <w:sz w:val="24"/>
        </w:rPr>
        <w:t>一是</w:t>
      </w:r>
      <w:r w:rsidRPr="007E59C6">
        <w:rPr>
          <w:rFonts w:hint="eastAsia"/>
          <w:sz w:val="24"/>
        </w:rPr>
        <w:t>预编码（</w:t>
      </w:r>
      <w:r w:rsidRPr="007E59C6">
        <w:rPr>
          <w:rFonts w:hint="eastAsia"/>
          <w:sz w:val="24"/>
        </w:rPr>
        <w:t>Precoding</w:t>
      </w:r>
      <w:r w:rsidRPr="007E59C6">
        <w:rPr>
          <w:rFonts w:hint="eastAsia"/>
          <w:sz w:val="24"/>
        </w:rPr>
        <w:t>）、</w:t>
      </w:r>
      <w:r w:rsidR="00762E15" w:rsidRPr="007E59C6">
        <w:rPr>
          <w:rFonts w:hint="eastAsia"/>
          <w:sz w:val="24"/>
        </w:rPr>
        <w:t>二是</w:t>
      </w:r>
      <w:r w:rsidRPr="007E59C6">
        <w:rPr>
          <w:rFonts w:hint="eastAsia"/>
          <w:sz w:val="24"/>
        </w:rPr>
        <w:t>每天线速率控制（</w:t>
      </w:r>
      <w:r w:rsidRPr="007E59C6">
        <w:rPr>
          <w:rFonts w:hint="eastAsia"/>
          <w:sz w:val="24"/>
        </w:rPr>
        <w:t>Per Antenna Rate Control</w:t>
      </w:r>
      <w:r w:rsidRPr="007E59C6">
        <w:rPr>
          <w:rFonts w:hint="eastAsia"/>
          <w:sz w:val="24"/>
        </w:rPr>
        <w:t>，</w:t>
      </w:r>
      <w:r w:rsidRPr="007E59C6">
        <w:rPr>
          <w:rFonts w:hint="eastAsia"/>
          <w:sz w:val="24"/>
        </w:rPr>
        <w:t>P</w:t>
      </w:r>
      <w:r w:rsidRPr="007E59C6">
        <w:rPr>
          <w:sz w:val="24"/>
        </w:rPr>
        <w:t>ARC</w:t>
      </w:r>
      <w:r w:rsidRPr="007E59C6">
        <w:rPr>
          <w:rFonts w:hint="eastAsia"/>
          <w:sz w:val="24"/>
        </w:rPr>
        <w:t>）</w:t>
      </w:r>
      <w:r w:rsidR="009F4F98" w:rsidRPr="007E59C6">
        <w:rPr>
          <w:rFonts w:cs="宋体" w:hint="eastAsia"/>
          <w:sz w:val="24"/>
          <w:vertAlign w:val="superscript"/>
        </w:rPr>
        <w:t>[</w:t>
      </w:r>
      <w:r w:rsidR="001B1ED4" w:rsidRPr="007E59C6">
        <w:rPr>
          <w:rFonts w:cs="宋体"/>
          <w:sz w:val="24"/>
          <w:vertAlign w:val="superscript"/>
        </w:rPr>
        <w:t>5</w:t>
      </w:r>
      <w:r w:rsidR="009F4F98" w:rsidRPr="007E59C6">
        <w:rPr>
          <w:rFonts w:cs="宋体" w:hint="eastAsia"/>
          <w:sz w:val="24"/>
          <w:vertAlign w:val="superscript"/>
        </w:rPr>
        <w:t>]</w:t>
      </w:r>
      <w:r w:rsidRPr="007E59C6">
        <w:rPr>
          <w:rFonts w:hint="eastAsia"/>
          <w:sz w:val="24"/>
        </w:rPr>
        <w:t>。</w:t>
      </w:r>
    </w:p>
    <w:p w:rsidR="00CE01E4" w:rsidRPr="007E59C6" w:rsidRDefault="00CE01E4" w:rsidP="00CE01E4">
      <w:pPr>
        <w:spacing w:before="50" w:after="50" w:line="300" w:lineRule="auto"/>
        <w:ind w:firstLine="480"/>
        <w:rPr>
          <w:sz w:val="24"/>
        </w:rPr>
      </w:pPr>
      <w:r w:rsidRPr="007E59C6">
        <w:rPr>
          <w:rFonts w:hint="eastAsia"/>
          <w:sz w:val="24"/>
        </w:rPr>
        <w:t>如图</w:t>
      </w:r>
      <w:r w:rsidRPr="007E59C6">
        <w:rPr>
          <w:rFonts w:hint="eastAsia"/>
          <w:sz w:val="24"/>
        </w:rPr>
        <w:t>1-</w:t>
      </w:r>
      <w:r w:rsidRPr="007E59C6">
        <w:rPr>
          <w:sz w:val="24"/>
        </w:rPr>
        <w:t>3</w:t>
      </w:r>
      <w:r w:rsidRPr="007E59C6">
        <w:rPr>
          <w:rFonts w:hint="eastAsia"/>
          <w:sz w:val="24"/>
        </w:rPr>
        <w:t>所示即为</w:t>
      </w:r>
      <w:r w:rsidR="00DC2FD6" w:rsidRPr="007E59C6">
        <w:rPr>
          <w:rFonts w:hint="eastAsia"/>
          <w:sz w:val="24"/>
        </w:rPr>
        <w:t>预编码技术</w:t>
      </w:r>
      <w:r w:rsidRPr="007E59C6">
        <w:rPr>
          <w:rFonts w:hint="eastAsia"/>
          <w:sz w:val="24"/>
        </w:rPr>
        <w:t>原理图，</w:t>
      </w:r>
      <w:r w:rsidR="00826528" w:rsidRPr="007E59C6">
        <w:rPr>
          <w:rFonts w:hint="eastAsia"/>
          <w:sz w:val="24"/>
        </w:rPr>
        <w:t>预编码技术的主要原理</w:t>
      </w:r>
      <w:r w:rsidRPr="007E59C6">
        <w:rPr>
          <w:rFonts w:hint="eastAsia"/>
          <w:sz w:val="24"/>
        </w:rPr>
        <w:t>是</w:t>
      </w:r>
      <w:r w:rsidR="00DC2FD6" w:rsidRPr="007E59C6">
        <w:rPr>
          <w:rFonts w:hint="eastAsia"/>
          <w:sz w:val="24"/>
        </w:rPr>
        <w:t>把原始</w:t>
      </w:r>
      <w:r w:rsidR="00826528" w:rsidRPr="007E59C6">
        <w:rPr>
          <w:rFonts w:hint="eastAsia"/>
          <w:sz w:val="24"/>
        </w:rPr>
        <w:t>信号进行分组</w:t>
      </w:r>
      <w:r w:rsidRPr="007E59C6">
        <w:rPr>
          <w:rFonts w:hint="eastAsia"/>
          <w:sz w:val="24"/>
        </w:rPr>
        <w:t>映射</w:t>
      </w:r>
      <w:r w:rsidR="00DC2FD6" w:rsidRPr="007E59C6">
        <w:rPr>
          <w:rFonts w:hint="eastAsia"/>
          <w:sz w:val="24"/>
        </w:rPr>
        <w:t>，</w:t>
      </w:r>
      <w:r w:rsidRPr="007E59C6">
        <w:rPr>
          <w:rFonts w:hint="eastAsia"/>
          <w:sz w:val="24"/>
        </w:rPr>
        <w:t>然后将映射后的数据流分别通过不同的天线发射出去。数据流映射</w:t>
      </w:r>
      <w:r w:rsidR="00DC2FD6" w:rsidRPr="007E59C6">
        <w:rPr>
          <w:rFonts w:hint="eastAsia"/>
          <w:sz w:val="24"/>
        </w:rPr>
        <w:t>的关系式为：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76"/>
        <w:gridCol w:w="2768"/>
      </w:tblGrid>
      <w:tr w:rsidR="00CE01E4" w:rsidRPr="007E59C6" w:rsidTr="00CE01E4">
        <w:tc>
          <w:tcPr>
            <w:tcW w:w="2767" w:type="dxa"/>
          </w:tcPr>
          <w:p w:rsidR="00CE01E4" w:rsidRPr="007E59C6" w:rsidRDefault="00CE01E4" w:rsidP="007B4ED0">
            <w:pPr>
              <w:pStyle w:val="12"/>
            </w:pPr>
          </w:p>
        </w:tc>
        <w:tc>
          <w:tcPr>
            <w:tcW w:w="2767" w:type="dxa"/>
          </w:tcPr>
          <w:p w:rsidR="00CE01E4" w:rsidRPr="007E59C6" w:rsidRDefault="00D00256" w:rsidP="00CE01E4">
            <w:pPr>
              <w:tabs>
                <w:tab w:val="left" w:pos="4111"/>
              </w:tabs>
              <w:spacing w:before="50" w:after="50" w:line="300" w:lineRule="auto"/>
              <w:ind w:firstLine="480"/>
              <w:jc w:val="center"/>
              <w:rPr>
                <w:sz w:val="24"/>
              </w:rPr>
            </w:pPr>
            <m:oMath>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e>
                    </m:mr>
                  </m:m>
                </m:e>
              </m:d>
            </m:oMath>
            <w:r w:rsidR="00CE01E4" w:rsidRPr="007E59C6">
              <w:rPr>
                <w:rFonts w:hint="eastAsia"/>
                <w:sz w:val="24"/>
              </w:rPr>
              <w:t>=</w:t>
            </w:r>
            <m:oMath>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sSub>
                          <m:sSubPr>
                            <m:ctrlPr>
                              <w:rPr>
                                <w:rFonts w:ascii="Cambria Math" w:hAnsi="Cambria Math"/>
                                <w:i/>
                                <w:sz w:val="24"/>
                              </w:rPr>
                            </m:ctrlPr>
                          </m:sSubPr>
                          <m:e>
                            <m:r>
                              <w:rPr>
                                <w:rFonts w:ascii="Cambria Math" w:hAnsi="Cambria Math"/>
                                <w:sz w:val="24"/>
                              </w:rPr>
                              <m:t>V</m:t>
                            </m:r>
                          </m:e>
                          <m:sub>
                            <m:r>
                              <w:rPr>
                                <w:rFonts w:ascii="Cambria Math" w:hAnsi="Cambria Math"/>
                                <w:sz w:val="24"/>
                              </w:rPr>
                              <m:t>11</m:t>
                            </m:r>
                          </m:sub>
                        </m:sSub>
                      </m:e>
                      <m:e>
                        <m:sSub>
                          <m:sSubPr>
                            <m:ctrlPr>
                              <w:rPr>
                                <w:rFonts w:ascii="Cambria Math" w:hAnsi="Cambria Math"/>
                                <w:i/>
                                <w:sz w:val="24"/>
                              </w:rPr>
                            </m:ctrlPr>
                          </m:sSubPr>
                          <m:e>
                            <m:r>
                              <w:rPr>
                                <w:rFonts w:ascii="Cambria Math" w:hAnsi="Cambria Math"/>
                                <w:sz w:val="24"/>
                              </w:rPr>
                              <m:t>V</m:t>
                            </m:r>
                          </m:e>
                          <m:sub>
                            <m:r>
                              <w:rPr>
                                <w:rFonts w:ascii="Cambria Math" w:hAnsi="Cambria Math"/>
                                <w:sz w:val="24"/>
                              </w:rPr>
                              <m:t>12</m:t>
                            </m:r>
                          </m:sub>
                        </m:sSub>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21</m:t>
                            </m:r>
                          </m:sub>
                        </m:sSub>
                      </m:e>
                      <m:e>
                        <m:sSub>
                          <m:sSubPr>
                            <m:ctrlPr>
                              <w:rPr>
                                <w:rFonts w:ascii="Cambria Math" w:hAnsi="Cambria Math"/>
                                <w:i/>
                                <w:sz w:val="24"/>
                              </w:rPr>
                            </m:ctrlPr>
                          </m:sSubPr>
                          <m:e>
                            <m:r>
                              <w:rPr>
                                <w:rFonts w:ascii="Cambria Math" w:hAnsi="Cambria Math"/>
                                <w:sz w:val="24"/>
                              </w:rPr>
                              <m:t>V</m:t>
                            </m:r>
                          </m:e>
                          <m:sub>
                            <m:r>
                              <w:rPr>
                                <w:rFonts w:ascii="Cambria Math" w:hAnsi="Cambria Math"/>
                                <w:sz w:val="24"/>
                              </w:rPr>
                              <m:t>22</m:t>
                            </m:r>
                          </m:sub>
                        </m:sSub>
                      </m:e>
                    </m:mr>
                  </m:m>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e>
                    </m:mr>
                    <m:mr>
                      <m:e>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e>
                    </m:mr>
                  </m:m>
                </m:e>
              </m:d>
            </m:oMath>
          </w:p>
        </w:tc>
        <w:tc>
          <w:tcPr>
            <w:tcW w:w="2768" w:type="dxa"/>
            <w:shd w:val="clear" w:color="auto" w:fill="auto"/>
          </w:tcPr>
          <w:p w:rsidR="00CE01E4" w:rsidRPr="007E59C6" w:rsidRDefault="00CE01E4" w:rsidP="007B4ED0">
            <w:pPr>
              <w:pStyle w:val="12"/>
              <w:jc w:val="right"/>
            </w:pPr>
            <w:r w:rsidRPr="007E59C6">
              <w:rPr>
                <w:rFonts w:hint="eastAsia"/>
              </w:rPr>
              <w:t>(</w:t>
            </w:r>
            <w:r w:rsidRPr="007E59C6">
              <w:t>1.1)</w:t>
            </w:r>
          </w:p>
        </w:tc>
      </w:tr>
    </w:tbl>
    <w:p w:rsidR="00CE01E4" w:rsidRPr="007E59C6" w:rsidRDefault="00CE01E4" w:rsidP="00FB738C">
      <w:pPr>
        <w:spacing w:before="50" w:after="50" w:line="300" w:lineRule="auto"/>
        <w:ind w:firstLine="480"/>
        <w:rPr>
          <w:sz w:val="24"/>
        </w:rPr>
      </w:pPr>
    </w:p>
    <w:p w:rsidR="00DC2FD6" w:rsidRPr="007E59C6" w:rsidRDefault="00DC2FD6" w:rsidP="00CE01E4">
      <w:pPr>
        <w:spacing w:before="50" w:after="50" w:line="300" w:lineRule="auto"/>
        <w:rPr>
          <w:sz w:val="24"/>
        </w:rPr>
      </w:pPr>
    </w:p>
    <w:p w:rsidR="00DC2FD6" w:rsidRPr="007E59C6" w:rsidRDefault="00DC2FD6" w:rsidP="00C35612">
      <w:pPr>
        <w:spacing w:before="50" w:after="50" w:line="300" w:lineRule="auto"/>
        <w:rPr>
          <w:sz w:val="24"/>
        </w:rPr>
      </w:pPr>
    </w:p>
    <w:p w:rsidR="00FB738C" w:rsidRPr="007E59C6" w:rsidRDefault="00FB738C" w:rsidP="00DC2FD6">
      <w:pPr>
        <w:spacing w:before="50" w:after="50" w:line="300" w:lineRule="auto"/>
        <w:ind w:firstLine="480"/>
        <w:rPr>
          <w:sz w:val="24"/>
        </w:rPr>
      </w:pPr>
    </w:p>
    <w:p w:rsidR="00FB738C" w:rsidRPr="007E59C6" w:rsidRDefault="00DF01D5" w:rsidP="00DC2FD6">
      <w:pPr>
        <w:spacing w:before="50" w:after="50" w:line="300" w:lineRule="auto"/>
        <w:ind w:firstLine="480"/>
        <w:rPr>
          <w:sz w:val="24"/>
        </w:rPr>
      </w:pPr>
      <w:r w:rsidRPr="007E59C6">
        <w:rPr>
          <w:rFonts w:hint="eastAsia"/>
          <w:noProof/>
          <w:sz w:val="24"/>
        </w:rPr>
        <w:lastRenderedPageBreak/>
        <mc:AlternateContent>
          <mc:Choice Requires="wpg">
            <w:drawing>
              <wp:anchor distT="0" distB="0" distL="114300" distR="114300" simplePos="0" relativeHeight="251644928" behindDoc="0" locked="0" layoutInCell="1" allowOverlap="1" wp14:anchorId="371EA49F" wp14:editId="2D9E3CA8">
                <wp:simplePos x="0" y="0"/>
                <wp:positionH relativeFrom="column">
                  <wp:posOffset>880140</wp:posOffset>
                </wp:positionH>
                <wp:positionV relativeFrom="paragraph">
                  <wp:posOffset>-97336</wp:posOffset>
                </wp:positionV>
                <wp:extent cx="3969994" cy="1754505"/>
                <wp:effectExtent l="0" t="0" r="12065" b="0"/>
                <wp:wrapNone/>
                <wp:docPr id="83" name="组合 83"/>
                <wp:cNvGraphicFramePr/>
                <a:graphic xmlns:a="http://schemas.openxmlformats.org/drawingml/2006/main">
                  <a:graphicData uri="http://schemas.microsoft.com/office/word/2010/wordprocessingGroup">
                    <wpg:wgp>
                      <wpg:cNvGrpSpPr/>
                      <wpg:grpSpPr>
                        <a:xfrm>
                          <a:off x="0" y="0"/>
                          <a:ext cx="3969994" cy="1754505"/>
                          <a:chOff x="0" y="0"/>
                          <a:chExt cx="4311367" cy="1754505"/>
                        </a:xfrm>
                      </wpg:grpSpPr>
                      <wpg:grpSp>
                        <wpg:cNvPr id="81" name="组合 81"/>
                        <wpg:cNvGrpSpPr/>
                        <wpg:grpSpPr>
                          <a:xfrm>
                            <a:off x="0" y="0"/>
                            <a:ext cx="4311367" cy="1502229"/>
                            <a:chOff x="0" y="0"/>
                            <a:chExt cx="4311367" cy="1502229"/>
                          </a:xfrm>
                        </wpg:grpSpPr>
                        <wpg:grpSp>
                          <wpg:cNvPr id="75" name="组合 75"/>
                          <wpg:cNvGrpSpPr/>
                          <wpg:grpSpPr>
                            <a:xfrm>
                              <a:off x="0" y="0"/>
                              <a:ext cx="3630587" cy="1502229"/>
                              <a:chOff x="0" y="0"/>
                              <a:chExt cx="3630587" cy="1502229"/>
                            </a:xfrm>
                          </wpg:grpSpPr>
                          <wpg:grpSp>
                            <wpg:cNvPr id="70" name="组合 70"/>
                            <wpg:cNvGrpSpPr/>
                            <wpg:grpSpPr>
                              <a:xfrm>
                                <a:off x="38101" y="0"/>
                                <a:ext cx="3592486" cy="1502229"/>
                                <a:chOff x="-50514" y="0"/>
                                <a:chExt cx="3031064" cy="1502229"/>
                              </a:xfrm>
                            </wpg:grpSpPr>
                            <wpg:grpSp>
                              <wpg:cNvPr id="63" name="组合 63"/>
                              <wpg:cNvGrpSpPr/>
                              <wpg:grpSpPr>
                                <a:xfrm>
                                  <a:off x="-50514" y="130629"/>
                                  <a:ext cx="3031064" cy="1371600"/>
                                  <a:chOff x="-279176" y="0"/>
                                  <a:chExt cx="3031736" cy="1371600"/>
                                </a:xfrm>
                              </wpg:grpSpPr>
                              <wpg:grpSp>
                                <wpg:cNvPr id="62" name="组合 62"/>
                                <wpg:cNvGrpSpPr/>
                                <wpg:grpSpPr>
                                  <a:xfrm>
                                    <a:off x="-279176" y="0"/>
                                    <a:ext cx="3031736" cy="1371600"/>
                                    <a:chOff x="-279176" y="0"/>
                                    <a:chExt cx="3031736" cy="1371600"/>
                                  </a:xfrm>
                                </wpg:grpSpPr>
                                <wps:wsp>
                                  <wps:cNvPr id="41" name="直接连接符 41"/>
                                  <wps:cNvCnPr/>
                                  <wps:spPr>
                                    <a:xfrm>
                                      <a:off x="-279176" y="636815"/>
                                      <a:ext cx="1356748" cy="0"/>
                                    </a:xfrm>
                                    <a:prstGeom prst="line">
                                      <a:avLst/>
                                    </a:prstGeom>
                                    <a:noFill/>
                                    <a:ln w="19050" cap="flat" cmpd="sng" algn="ctr">
                                      <a:solidFill>
                                        <a:sysClr val="windowText" lastClr="000000"/>
                                      </a:solidFill>
                                      <a:prstDash val="solid"/>
                                      <a:miter lim="800000"/>
                                    </a:ln>
                                    <a:effectLst/>
                                  </wps:spPr>
                                  <wps:bodyPr/>
                                </wps:wsp>
                                <wps:wsp>
                                  <wps:cNvPr id="42" name="矩形 42"/>
                                  <wps:cNvSpPr/>
                                  <wps:spPr>
                                    <a:xfrm>
                                      <a:off x="1077685" y="0"/>
                                      <a:ext cx="604633" cy="137160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1674875" y="370115"/>
                                      <a:ext cx="1077685" cy="0"/>
                                    </a:xfrm>
                                    <a:prstGeom prst="line">
                                      <a:avLst/>
                                    </a:prstGeom>
                                    <a:noFill/>
                                    <a:ln w="19050" cap="flat" cmpd="sng" algn="ctr">
                                      <a:solidFill>
                                        <a:sysClr val="windowText" lastClr="000000"/>
                                      </a:solidFill>
                                      <a:prstDash val="solid"/>
                                      <a:miter lim="800000"/>
                                    </a:ln>
                                    <a:effectLst/>
                                  </wps:spPr>
                                  <wps:bodyPr/>
                                </wps:wsp>
                                <wps:wsp>
                                  <wps:cNvPr id="46" name="直接连接符 46"/>
                                  <wps:cNvCnPr/>
                                  <wps:spPr>
                                    <a:xfrm>
                                      <a:off x="1674875" y="963386"/>
                                      <a:ext cx="1077685" cy="0"/>
                                    </a:xfrm>
                                    <a:prstGeom prst="line">
                                      <a:avLst/>
                                    </a:prstGeom>
                                    <a:noFill/>
                                    <a:ln w="19050" cap="flat" cmpd="sng" algn="ctr">
                                      <a:solidFill>
                                        <a:sysClr val="windowText" lastClr="000000"/>
                                      </a:solidFill>
                                      <a:prstDash val="solid"/>
                                      <a:miter lim="800000"/>
                                    </a:ln>
                                    <a:effectLst/>
                                  </wps:spPr>
                                  <wps:bodyPr/>
                                </wps:wsp>
                              </wpg:grpSp>
                              <wpg:grpSp>
                                <wpg:cNvPr id="44" name="组合 44"/>
                                <wpg:cNvGrpSpPr/>
                                <wpg:grpSpPr>
                                  <a:xfrm>
                                    <a:off x="-228651" y="459460"/>
                                    <a:ext cx="228601" cy="168729"/>
                                    <a:chOff x="-332065" y="-8626"/>
                                    <a:chExt cx="228601" cy="168729"/>
                                  </a:xfrm>
                                </wpg:grpSpPr>
                                <wps:wsp>
                                  <wps:cNvPr id="39" name="矩形 39"/>
                                  <wps:cNvSpPr/>
                                  <wps:spPr>
                                    <a:xfrm>
                                      <a:off x="-332065" y="-8626"/>
                                      <a:ext cx="114301"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765" y="-8626"/>
                                      <a:ext cx="114301"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组合 50"/>
                                <wpg:cNvGrpSpPr/>
                                <wpg:grpSpPr>
                                  <a:xfrm>
                                    <a:off x="2046514" y="794657"/>
                                    <a:ext cx="571500" cy="168729"/>
                                    <a:chOff x="0" y="0"/>
                                    <a:chExt cx="571500" cy="168729"/>
                                  </a:xfrm>
                                </wpg:grpSpPr>
                                <wps:wsp>
                                  <wps:cNvPr id="47" name="矩形 47"/>
                                  <wps:cNvSpPr/>
                                  <wps:spPr>
                                    <a:xfrm>
                                      <a:off x="0" y="0"/>
                                      <a:ext cx="114300" cy="168729"/>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8600" y="0"/>
                                      <a:ext cx="114300" cy="168729"/>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57200" y="0"/>
                                      <a:ext cx="114300" cy="168729"/>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组合 51"/>
                                <wpg:cNvGrpSpPr/>
                                <wpg:grpSpPr>
                                  <a:xfrm>
                                    <a:off x="228651" y="459460"/>
                                    <a:ext cx="228602" cy="168729"/>
                                    <a:chOff x="-157792" y="-8626"/>
                                    <a:chExt cx="228602" cy="168729"/>
                                  </a:xfrm>
                                </wpg:grpSpPr>
                                <wps:wsp>
                                  <wps:cNvPr id="52" name="矩形 52"/>
                                  <wps:cNvSpPr/>
                                  <wps:spPr>
                                    <a:xfrm>
                                      <a:off x="-157792" y="-8626"/>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43491" y="-8626"/>
                                      <a:ext cx="114301"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 name="组合 54"/>
                                <wpg:cNvGrpSpPr/>
                                <wpg:grpSpPr>
                                  <a:xfrm>
                                    <a:off x="669471" y="459460"/>
                                    <a:ext cx="228600" cy="168729"/>
                                    <a:chOff x="0" y="-8626"/>
                                    <a:chExt cx="228600" cy="168729"/>
                                  </a:xfrm>
                                </wpg:grpSpPr>
                                <wps:wsp>
                                  <wps:cNvPr id="55" name="矩形 55"/>
                                  <wps:cNvSpPr/>
                                  <wps:spPr>
                                    <a:xfrm>
                                      <a:off x="0" y="-8626"/>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114300" y="-8626"/>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 name="组合 57"/>
                                <wpg:cNvGrpSpPr/>
                                <wpg:grpSpPr>
                                  <a:xfrm>
                                    <a:off x="2046514" y="201386"/>
                                    <a:ext cx="571500" cy="168729"/>
                                    <a:chOff x="0" y="0"/>
                                    <a:chExt cx="571500" cy="168729"/>
                                  </a:xfrm>
                                </wpg:grpSpPr>
                                <wps:wsp>
                                  <wps:cNvPr id="58" name="矩形 58"/>
                                  <wps:cNvSpPr/>
                                  <wps:spPr>
                                    <a:xfrm>
                                      <a:off x="0" y="0"/>
                                      <a:ext cx="114300" cy="168729"/>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228600" y="0"/>
                                      <a:ext cx="114300" cy="168729"/>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57200" y="0"/>
                                      <a:ext cx="114300" cy="168729"/>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64" name="文本框 2"/>
                              <wps:cNvSpPr txBox="1">
                                <a:spLocks noChangeArrowheads="1"/>
                              </wps:cNvSpPr>
                              <wps:spPr bwMode="auto">
                                <a:xfrm>
                                  <a:off x="2160814" y="0"/>
                                  <a:ext cx="805180" cy="298450"/>
                                </a:xfrm>
                                <a:prstGeom prst="rect">
                                  <a:avLst/>
                                </a:prstGeom>
                                <a:solidFill>
                                  <a:srgbClr val="FFFFFF"/>
                                </a:solidFill>
                                <a:ln w="9525">
                                  <a:solidFill>
                                    <a:sysClr val="window" lastClr="FFFFFF"/>
                                  </a:solidFill>
                                  <a:miter lim="800000"/>
                                  <a:headEnd/>
                                  <a:tailEnd/>
                                </a:ln>
                              </wps:spPr>
                              <wps:txbx>
                                <w:txbxContent>
                                  <w:p w:rsidR="00D00256" w:rsidRPr="00FB738C" w:rsidRDefault="00D00256" w:rsidP="00DC2FD6">
                                    <w:pPr>
                                      <w:rPr>
                                        <w:sz w:val="15"/>
                                      </w:rPr>
                                    </w:pPr>
                                    <m:oMathPara>
                                      <m:oMath>
                                        <m:sSub>
                                          <m:sSubPr>
                                            <m:ctrlPr>
                                              <w:rPr>
                                                <w:rFonts w:ascii="Cambria Math" w:hAnsi="Cambria Math"/>
                                                <w:i/>
                                                <w:sz w:val="18"/>
                                              </w:rPr>
                                            </m:ctrlPr>
                                          </m:sSubPr>
                                          <m:e>
                                            <m:r>
                                              <w:rPr>
                                                <w:rFonts w:ascii="Cambria Math" w:hAnsi="Cambria Math"/>
                                                <w:sz w:val="18"/>
                                              </w:rPr>
                                              <m:t>Z</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 xml:space="preserve"> Z</m:t>
                                            </m:r>
                                          </m:e>
                                          <m:sub>
                                            <m:r>
                                              <w:rPr>
                                                <w:rFonts w:ascii="Cambria Math" w:hAnsi="Cambria Math"/>
                                                <w:sz w:val="18"/>
                                              </w:rPr>
                                              <m:t>1</m:t>
                                            </m:r>
                                          </m:sub>
                                        </m:sSub>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Z</m:t>
                                            </m:r>
                                          </m:e>
                                          <m:sub>
                                            <m:r>
                                              <w:rPr>
                                                <w:rFonts w:ascii="Cambria Math" w:hAnsi="Cambria Math"/>
                                                <w:sz w:val="18"/>
                                              </w:rPr>
                                              <m:t>1</m:t>
                                            </m:r>
                                          </m:sub>
                                        </m:sSub>
                                      </m:oMath>
                                    </m:oMathPara>
                                  </w:p>
                                </w:txbxContent>
                              </wps:txbx>
                              <wps:bodyPr rot="0" vert="horz" wrap="square" lIns="91440" tIns="45720" rIns="91440" bIns="45720" anchor="t" anchorCtr="0">
                                <a:noAutofit/>
                              </wps:bodyPr>
                            </wps:wsp>
                            <wps:wsp>
                              <wps:cNvPr id="65" name="文本框 2"/>
                              <wps:cNvSpPr txBox="1">
                                <a:spLocks noChangeArrowheads="1"/>
                              </wps:cNvSpPr>
                              <wps:spPr bwMode="auto">
                                <a:xfrm>
                                  <a:off x="2160814" y="598715"/>
                                  <a:ext cx="805180" cy="298450"/>
                                </a:xfrm>
                                <a:prstGeom prst="rect">
                                  <a:avLst/>
                                </a:prstGeom>
                                <a:solidFill>
                                  <a:srgbClr val="FFFFFF"/>
                                </a:solidFill>
                                <a:ln w="9525">
                                  <a:solidFill>
                                    <a:sysClr val="window" lastClr="FFFFFF"/>
                                  </a:solidFill>
                                  <a:miter lim="800000"/>
                                  <a:headEnd/>
                                  <a:tailEnd/>
                                </a:ln>
                              </wps:spPr>
                              <wps:txbx>
                                <w:txbxContent>
                                  <w:p w:rsidR="00D00256" w:rsidRPr="00FB738C" w:rsidRDefault="00D00256" w:rsidP="00DC2FD6">
                                    <w:pPr>
                                      <w:rPr>
                                        <w:sz w:val="15"/>
                                      </w:rPr>
                                    </w:pPr>
                                    <m:oMathPara>
                                      <m:oMath>
                                        <m:sSub>
                                          <m:sSubPr>
                                            <m:ctrlPr>
                                              <w:rPr>
                                                <w:rFonts w:ascii="Cambria Math" w:hAnsi="Cambria Math"/>
                                                <w:i/>
                                                <w:sz w:val="18"/>
                                              </w:rPr>
                                            </m:ctrlPr>
                                          </m:sSubPr>
                                          <m:e>
                                            <m:r>
                                              <w:rPr>
                                                <w:rFonts w:ascii="Cambria Math" w:hAnsi="Cambria Math"/>
                                                <w:sz w:val="18"/>
                                              </w:rPr>
                                              <m:t>Z</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 xml:space="preserve"> Z</m:t>
                                            </m:r>
                                          </m:e>
                                          <m:sub>
                                            <m:r>
                                              <w:rPr>
                                                <w:rFonts w:ascii="Cambria Math" w:hAnsi="Cambria Math"/>
                                                <w:sz w:val="18"/>
                                              </w:rPr>
                                              <m:t>2</m:t>
                                            </m:r>
                                          </m:sub>
                                        </m:sSub>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Z</m:t>
                                            </m:r>
                                          </m:e>
                                          <m:sub>
                                            <m:r>
                                              <w:rPr>
                                                <w:rFonts w:ascii="Cambria Math" w:hAnsi="Cambria Math"/>
                                                <w:sz w:val="18"/>
                                              </w:rPr>
                                              <m:t>2</m:t>
                                            </m:r>
                                          </m:sub>
                                        </m:sSub>
                                      </m:oMath>
                                    </m:oMathPara>
                                  </w:p>
                                </w:txbxContent>
                              </wps:txbx>
                              <wps:bodyPr rot="0" vert="horz" wrap="square" lIns="91440" tIns="45720" rIns="91440" bIns="45720" anchor="t" anchorCtr="0">
                                <a:noAutofit/>
                              </wps:bodyPr>
                            </wps:wsp>
                          </wpg:grpSp>
                          <wps:wsp>
                            <wps:cNvPr id="69" name="文本框 2"/>
                            <wps:cNvSpPr txBox="1">
                              <a:spLocks noChangeArrowheads="1"/>
                            </wps:cNvSpPr>
                            <wps:spPr bwMode="auto">
                              <a:xfrm>
                                <a:off x="0" y="130629"/>
                                <a:ext cx="381000" cy="396240"/>
                              </a:xfrm>
                              <a:prstGeom prst="rect">
                                <a:avLst/>
                              </a:prstGeom>
                              <a:solidFill>
                                <a:srgbClr val="FFFFFF"/>
                              </a:solidFill>
                              <a:ln w="9525">
                                <a:solidFill>
                                  <a:sysClr val="window" lastClr="FFFFFF"/>
                                </a:solidFill>
                                <a:miter lim="800000"/>
                                <a:headEnd/>
                                <a:tailEnd/>
                              </a:ln>
                            </wps:spPr>
                            <wps:txbx>
                              <w:txbxContent>
                                <w:p w:rsidR="00D00256" w:rsidRPr="00FB738C" w:rsidRDefault="00D00256" w:rsidP="00DC2FD6">
                                  <w:pPr>
                                    <w:pStyle w:val="a7"/>
                                    <w:spacing w:before="50" w:after="50" w:line="300" w:lineRule="auto"/>
                                    <w:ind w:firstLine="480"/>
                                    <w:jc w:val="center"/>
                                    <w:rPr>
                                      <w:rFonts w:ascii="Times New Roman" w:hAnsi="Times New Roman" w:cs="Times New Roman"/>
                                      <w:sz w:val="18"/>
                                      <w:szCs w:val="24"/>
                                    </w:rPr>
                                  </w:pPr>
                                  <m:oMathPara>
                                    <m:oMath>
                                      <m:sSub>
                                        <m:sSubPr>
                                          <m:ctrlPr>
                                            <w:rPr>
                                              <w:rFonts w:ascii="Cambria Math" w:hAnsi="Cambria Math" w:cs="Times New Roman"/>
                                              <w:sz w:val="18"/>
                                              <w:szCs w:val="24"/>
                                            </w:rPr>
                                          </m:ctrlPr>
                                        </m:sSubPr>
                                        <m:e>
                                          <m:r>
                                            <w:rPr>
                                              <w:rFonts w:ascii="Cambria Math" w:hAnsi="Cambria Math" w:cs="Times New Roman"/>
                                              <w:sz w:val="18"/>
                                              <w:szCs w:val="24"/>
                                            </w:rPr>
                                            <m:t>S</m:t>
                                          </m:r>
                                        </m:e>
                                        <m:sub>
                                          <m:r>
                                            <w:rPr>
                                              <w:rFonts w:ascii="Cambria Math" w:hAnsi="Cambria Math" w:cs="Times New Roman"/>
                                              <w:sz w:val="18"/>
                                              <w:szCs w:val="24"/>
                                            </w:rPr>
                                            <m:t>2</m:t>
                                          </m:r>
                                        </m:sub>
                                      </m:sSub>
                                      <m:sSub>
                                        <m:sSubPr>
                                          <m:ctrlPr>
                                            <w:rPr>
                                              <w:rFonts w:ascii="Cambria Math" w:hAnsi="Cambria Math" w:cs="Times New Roman"/>
                                              <w:sz w:val="18"/>
                                              <w:szCs w:val="24"/>
                                            </w:rPr>
                                          </m:ctrlPr>
                                        </m:sSubPr>
                                        <m:e>
                                          <m:r>
                                            <w:rPr>
                                              <w:rFonts w:ascii="Cambria Math" w:hAnsi="Cambria Math" w:cs="Times New Roman"/>
                                              <w:sz w:val="18"/>
                                              <w:szCs w:val="24"/>
                                            </w:rPr>
                                            <m:t>S</m:t>
                                          </m:r>
                                        </m:e>
                                        <m:sub>
                                          <m:r>
                                            <w:rPr>
                                              <w:rFonts w:ascii="Cambria Math" w:hAnsi="Cambria Math" w:cs="Times New Roman"/>
                                              <w:sz w:val="18"/>
                                              <w:szCs w:val="24"/>
                                            </w:rPr>
                                            <m:t>1</m:t>
                                          </m:r>
                                        </m:sub>
                                      </m:sSub>
                                    </m:oMath>
                                  </m:oMathPara>
                                </w:p>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w:p>
                                <w:p w:rsidR="00D00256" w:rsidRDefault="00D00256" w:rsidP="00DC2FD6"/>
                              </w:txbxContent>
                            </wps:txbx>
                            <wps:bodyPr rot="0" vert="horz" wrap="square" lIns="91440" tIns="45720" rIns="91440" bIns="45720" anchor="t" anchorCtr="0">
                              <a:noAutofit/>
                            </wps:bodyPr>
                          </wps:wsp>
                          <wps:wsp>
                            <wps:cNvPr id="73" name="文本框 2"/>
                            <wps:cNvSpPr txBox="1">
                              <a:spLocks noChangeArrowheads="1"/>
                            </wps:cNvSpPr>
                            <wps:spPr bwMode="auto">
                              <a:xfrm>
                                <a:off x="1099457" y="195943"/>
                                <a:ext cx="381000" cy="330835"/>
                              </a:xfrm>
                              <a:prstGeom prst="rect">
                                <a:avLst/>
                              </a:prstGeom>
                              <a:solidFill>
                                <a:srgbClr val="FFFFFF"/>
                              </a:solidFill>
                              <a:ln w="9525">
                                <a:solidFill>
                                  <a:sysClr val="window" lastClr="FFFFFF"/>
                                </a:solidFill>
                                <a:miter lim="800000"/>
                                <a:headEnd/>
                                <a:tailEnd/>
                              </a:ln>
                            </wps:spPr>
                            <wps:txbx>
                              <w:txbxContent>
                                <w:p w:rsidR="00D00256" w:rsidRPr="00FB738C" w:rsidRDefault="00D00256" w:rsidP="00DC2FD6">
                                  <w:pPr>
                                    <w:pStyle w:val="a5"/>
                                    <w:spacing w:before="50" w:after="50" w:line="300" w:lineRule="auto"/>
                                    <w:ind w:firstLine="48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1</m:t>
                                          </m:r>
                                        </m:sub>
                                      </m:sSub>
                                    </m:oMath>
                                  </m:oMathPara>
                                </w:p>
                                <w:p w:rsidR="00D00256" w:rsidRPr="00DC2FD6" w:rsidRDefault="00D00256" w:rsidP="00DC2FD6">
                                  <w:pPr>
                                    <w:pStyle w:val="a5"/>
                                    <w:spacing w:before="50" w:after="50" w:line="300" w:lineRule="auto"/>
                                    <w:ind w:firstLine="480"/>
                                    <w:jc w:val="center"/>
                                    <w:rPr>
                                      <w:sz w:val="20"/>
                                    </w:rPr>
                                  </w:pPr>
                                </w:p>
                                <w:p w:rsidR="00D00256" w:rsidRDefault="00D00256" w:rsidP="00DC2FD6"/>
                              </w:txbxContent>
                            </wps:txbx>
                            <wps:bodyPr rot="0" vert="horz" wrap="square" lIns="91440" tIns="45720" rIns="91440" bIns="45720" anchor="t" anchorCtr="0">
                              <a:noAutofit/>
                            </wps:bodyPr>
                          </wps:wsp>
                          <wps:wsp>
                            <wps:cNvPr id="74" name="文本框 2"/>
                            <wps:cNvSpPr txBox="1">
                              <a:spLocks noChangeArrowheads="1"/>
                            </wps:cNvSpPr>
                            <wps:spPr bwMode="auto">
                              <a:xfrm>
                                <a:off x="527957" y="201386"/>
                                <a:ext cx="381000" cy="282575"/>
                              </a:xfrm>
                              <a:prstGeom prst="rect">
                                <a:avLst/>
                              </a:prstGeom>
                              <a:solidFill>
                                <a:srgbClr val="FFFFFF"/>
                              </a:solidFill>
                              <a:ln w="9525">
                                <a:solidFill>
                                  <a:sysClr val="window" lastClr="FFFFFF"/>
                                </a:solidFill>
                                <a:miter lim="800000"/>
                                <a:headEnd/>
                                <a:tailEnd/>
                              </a:ln>
                            </wps:spPr>
                            <wps:txbx>
                              <w:txbxContent>
                                <w:p w:rsidR="00D00256" w:rsidRPr="00FB738C" w:rsidRDefault="00D00256" w:rsidP="00DC2FD6">
                                  <w:pPr>
                                    <w:pStyle w:val="a5"/>
                                    <w:spacing w:before="50" w:after="50" w:line="300" w:lineRule="auto"/>
                                    <w:ind w:firstLine="48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1</m:t>
                                          </m:r>
                                        </m:sub>
                                      </m:sSub>
                                    </m:oMath>
                                  </m:oMathPara>
                                </w:p>
                                <w:p w:rsidR="00D00256" w:rsidRPr="00DC2FD6" w:rsidRDefault="00D00256" w:rsidP="00DC2FD6">
                                  <w:pPr>
                                    <w:pStyle w:val="a5"/>
                                    <w:spacing w:before="50" w:after="50" w:line="300" w:lineRule="auto"/>
                                    <w:ind w:firstLine="480"/>
                                    <w:jc w:val="center"/>
                                    <w:rPr>
                                      <w:sz w:val="20"/>
                                    </w:rPr>
                                  </w:pPr>
                                </w:p>
                                <w:p w:rsidR="00D00256" w:rsidRDefault="00D00256" w:rsidP="00DC2FD6"/>
                              </w:txbxContent>
                            </wps:txbx>
                            <wps:bodyPr rot="0" vert="horz" wrap="square" lIns="91440" tIns="45720" rIns="91440" bIns="45720" anchor="t" anchorCtr="0">
                              <a:noAutofit/>
                            </wps:bodyPr>
                          </wps:wsp>
                        </wpg:grpSp>
                        <wps:wsp>
                          <wps:cNvPr id="78" name="文本框 2"/>
                          <wps:cNvSpPr txBox="1">
                            <a:spLocks noChangeArrowheads="1"/>
                          </wps:cNvSpPr>
                          <wps:spPr bwMode="auto">
                            <a:xfrm>
                              <a:off x="1856014" y="310243"/>
                              <a:ext cx="358775" cy="892810"/>
                            </a:xfrm>
                            <a:prstGeom prst="rect">
                              <a:avLst/>
                            </a:prstGeom>
                            <a:solidFill>
                              <a:srgbClr val="FFFFFF"/>
                            </a:solidFill>
                            <a:ln w="9525">
                              <a:solidFill>
                                <a:sysClr val="window" lastClr="FFFFFF"/>
                              </a:solidFill>
                              <a:miter lim="800000"/>
                              <a:headEnd/>
                              <a:tailEnd/>
                            </a:ln>
                          </wps:spPr>
                          <wps:txbx>
                            <w:txbxContent>
                              <w:p w:rsidR="00D00256" w:rsidRDefault="00D00256" w:rsidP="00DC2FD6">
                                <w:r>
                                  <w:rPr>
                                    <w:rFonts w:hint="eastAsia"/>
                                  </w:rPr>
                                  <w:t>空</w:t>
                                </w:r>
                              </w:p>
                              <w:p w:rsidR="00D00256" w:rsidRDefault="00D00256" w:rsidP="00DC2FD6">
                                <w:r>
                                  <w:rPr>
                                    <w:rFonts w:hint="eastAsia"/>
                                  </w:rPr>
                                  <w:t>时</w:t>
                                </w:r>
                              </w:p>
                              <w:p w:rsidR="00D00256" w:rsidRDefault="00D00256" w:rsidP="00DC2FD6">
                                <w:r>
                                  <w:rPr>
                                    <w:rFonts w:hint="eastAsia"/>
                                  </w:rPr>
                                  <w:t>编</w:t>
                                </w:r>
                              </w:p>
                              <w:p w:rsidR="00D00256" w:rsidRDefault="00D00256" w:rsidP="00DC2FD6">
                                <w:r>
                                  <w:rPr>
                                    <w:rFonts w:hint="eastAsia"/>
                                  </w:rPr>
                                  <w:t>码</w:t>
                                </w:r>
                              </w:p>
                            </w:txbxContent>
                          </wps:txbx>
                          <wps:bodyPr rot="0" vert="horz" wrap="square" lIns="91440" tIns="45720" rIns="91440" bIns="45720" anchor="t" anchorCtr="0">
                            <a:noAutofit/>
                          </wps:bodyPr>
                        </wps:wsp>
                        <wps:wsp>
                          <wps:cNvPr id="79" name="文本框 2"/>
                          <wps:cNvSpPr txBox="1">
                            <a:spLocks noChangeArrowheads="1"/>
                          </wps:cNvSpPr>
                          <wps:spPr bwMode="auto">
                            <a:xfrm>
                              <a:off x="3554744" y="130629"/>
                              <a:ext cx="685800" cy="298450"/>
                            </a:xfrm>
                            <a:prstGeom prst="rect">
                              <a:avLst/>
                            </a:prstGeom>
                            <a:solidFill>
                              <a:srgbClr val="FFFFFF"/>
                            </a:solidFill>
                            <a:ln w="9525">
                              <a:solidFill>
                                <a:sysClr val="window" lastClr="FFFFFF"/>
                              </a:solidFill>
                              <a:miter lim="800000"/>
                              <a:headEnd/>
                              <a:tailEnd/>
                            </a:ln>
                          </wps:spPr>
                          <wps:txbx>
                            <w:txbxContent>
                              <w:p w:rsidR="00D00256" w:rsidRPr="00FB738C" w:rsidRDefault="00D00256" w:rsidP="00DC2FD6">
                                <w:pPr>
                                  <w:rPr>
                                    <w:sz w:val="18"/>
                                  </w:rPr>
                                </w:pPr>
                                <w:r w:rsidRPr="00FB738C">
                                  <w:rPr>
                                    <w:rFonts w:hint="eastAsia"/>
                                    <w:sz w:val="18"/>
                                  </w:rPr>
                                  <w:t>天线一</w:t>
                                </w:r>
                              </w:p>
                            </w:txbxContent>
                          </wps:txbx>
                          <wps:bodyPr rot="0" vert="horz" wrap="square" lIns="91440" tIns="45720" rIns="91440" bIns="45720" anchor="t" anchorCtr="0">
                            <a:noAutofit/>
                          </wps:bodyPr>
                        </wps:wsp>
                        <wps:wsp>
                          <wps:cNvPr id="80" name="文本框 2"/>
                          <wps:cNvSpPr txBox="1">
                            <a:spLocks noChangeArrowheads="1"/>
                          </wps:cNvSpPr>
                          <wps:spPr bwMode="auto">
                            <a:xfrm>
                              <a:off x="3609692" y="767444"/>
                              <a:ext cx="701675" cy="298450"/>
                            </a:xfrm>
                            <a:prstGeom prst="rect">
                              <a:avLst/>
                            </a:prstGeom>
                            <a:solidFill>
                              <a:srgbClr val="FFFFFF"/>
                            </a:solidFill>
                            <a:ln w="9525">
                              <a:solidFill>
                                <a:sysClr val="window" lastClr="FFFFFF"/>
                              </a:solidFill>
                              <a:miter lim="800000"/>
                              <a:headEnd/>
                              <a:tailEnd/>
                            </a:ln>
                          </wps:spPr>
                          <wps:txbx>
                            <w:txbxContent>
                              <w:p w:rsidR="00D00256" w:rsidRPr="00FB738C" w:rsidRDefault="00D00256" w:rsidP="00DC2FD6">
                                <w:pPr>
                                  <w:rPr>
                                    <w:sz w:val="18"/>
                                  </w:rPr>
                                </w:pPr>
                                <w:r w:rsidRPr="00FB738C">
                                  <w:rPr>
                                    <w:rFonts w:hint="eastAsia"/>
                                    <w:sz w:val="18"/>
                                  </w:rPr>
                                  <w:t>天线二</w:t>
                                </w:r>
                              </w:p>
                            </w:txbxContent>
                          </wps:txbx>
                          <wps:bodyPr rot="0" vert="horz" wrap="square" lIns="91440" tIns="45720" rIns="91440" bIns="45720" anchor="t" anchorCtr="0">
                            <a:noAutofit/>
                          </wps:bodyPr>
                        </wps:wsp>
                      </wpg:grpSp>
                      <wps:wsp>
                        <wps:cNvPr id="82" name="文本框 82"/>
                        <wps:cNvSpPr txBox="1"/>
                        <wps:spPr>
                          <a:xfrm>
                            <a:off x="0" y="1556385"/>
                            <a:ext cx="4149896" cy="198120"/>
                          </a:xfrm>
                          <a:prstGeom prst="rect">
                            <a:avLst/>
                          </a:prstGeom>
                          <a:solidFill>
                            <a:prstClr val="white"/>
                          </a:solidFill>
                          <a:ln>
                            <a:noFill/>
                          </a:ln>
                        </wps:spPr>
                        <wps:txbx>
                          <w:txbxContent>
                            <w:p w:rsidR="00D00256" w:rsidRPr="009315FE" w:rsidRDefault="00D00256" w:rsidP="00DC2FD6">
                              <w:pPr>
                                <w:pStyle w:val="11"/>
                                <w:jc w:val="center"/>
                                <w:rPr>
                                  <w:rFonts w:ascii="Times New Roman" w:hAnsi="Times New Roman"/>
                                  <w:noProof/>
                                  <w:sz w:val="24"/>
                                  <w:szCs w:val="24"/>
                                </w:rPr>
                              </w:pPr>
                              <w:r>
                                <w:rPr>
                                  <w:rFonts w:hint="eastAsia"/>
                                </w:rPr>
                                <w:t>图</w:t>
                              </w:r>
                              <w:r w:rsidRPr="00C35612">
                                <w:rPr>
                                  <w:rFonts w:hint="eastAsia"/>
                                  <w:b/>
                                </w:rPr>
                                <w:t>1</w:t>
                              </w:r>
                              <w:r w:rsidRPr="00C35612">
                                <w:rPr>
                                  <w:b/>
                                </w:rPr>
                                <w:t>-3</w:t>
                              </w:r>
                              <w:r>
                                <w:t xml:space="preserve"> </w:t>
                              </w:r>
                              <w:r>
                                <w:rPr>
                                  <w:rFonts w:hint="eastAsia"/>
                                </w:rPr>
                                <w:t>空时复用的预编码技术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1EA49F" id="组合 83" o:spid="_x0000_s1026" style="position:absolute;left:0;text-align:left;margin-left:69.3pt;margin-top:-7.65pt;width:312.6pt;height:138.15pt;z-index:251644928;mso-width-relative:margin" coordsize="43113,1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">
                <v:group id="组合 81" o:spid="_x0000_s1027" style="position:absolute;width:43113;height:15022" coordsize="43113,1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组合 75" o:spid="_x0000_s1028" style="position:absolute;width:36305;height:15022" coordsize="36305,1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组合 70" o:spid="_x0000_s1029" style="position:absolute;left:381;width:35924;height:15022" coordorigin="-505" coordsize="30310,1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组合 63" o:spid="_x0000_s1030" style="position:absolute;left:-505;top:1306;width:30310;height:13716" coordorigin="-2791" coordsize="30317,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组合 62" o:spid="_x0000_s1031" style="position:absolute;left:-2791;width:30316;height:13716" coordorigin="-2791" coordsize="30317,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直接连接符 41" o:spid="_x0000_s1032" style="position:absolute;visibility:visible;mso-wrap-style:square" from="-2791,6368" to="10775,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" strokecolor="windowText" strokeweight="1.5pt">
                            <v:stroke joinstyle="miter"/>
                          </v:line>
                          <v:rect id="矩形 42" o:spid="_x0000_s1033" style="position:absolute;left:10776;width:6047;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" fillcolor="window" strokecolor="windowText" strokeweight="1.5pt"/>
                          <v:line id="直接连接符 45" o:spid="_x0000_s1034" style="position:absolute;visibility:visible;mso-wrap-style:square" from="16748,3701" to="27525,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" strokecolor="windowText" strokeweight="1.5pt">
                            <v:stroke joinstyle="miter"/>
                          </v:line>
                          <v:line id="直接连接符 46" o:spid="_x0000_s1035" style="position:absolute;visibility:visible;mso-wrap-style:square" from="16748,9633" to="27525,9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" strokecolor="windowText" strokeweight="1.5pt">
                            <v:stroke joinstyle="miter"/>
                          </v:line>
                        </v:group>
                        <v:group id="组合 44" o:spid="_x0000_s1036" style="position:absolute;left:-2286;top:4594;width:2286;height:1687" coordorigin="-332065,-8626" coordsize="228601,168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矩形 39" o:spid="_x0000_s1037" style="position:absolute;left:-332065;top:-8626;width:114301;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" fillcolor="window" strokecolor="windowText" strokeweight="1pt"/>
                          <v:rect id="矩形 43" o:spid="_x0000_s1038" style="position:absolute;left:-217765;top:-8626;width:114301;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" fillcolor="window" strokecolor="windowText" strokeweight="1pt"/>
                        </v:group>
                        <v:group id="组合 50" o:spid="_x0000_s1039" style="position:absolute;left:20465;top:7946;width:5715;height:1687" coordsize="5715,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矩形 47" o:spid="_x0000_s1040" style="position:absolute;width:114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" fillcolor="windowText" strokecolor="windowText" strokeweight="1pt"/>
                          <v:rect id="矩形 48" o:spid="_x0000_s1041" style="position:absolute;left:2286;width:114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" fillcolor="windowText" strokecolor="windowText" strokeweight="1pt"/>
                          <v:rect id="矩形 49" o:spid="_x0000_s1042" style="position:absolute;left:4572;width:114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" fillcolor="windowText" strokecolor="windowText" strokeweight="1pt"/>
                        </v:group>
                        <v:group id="组合 51" o:spid="_x0000_s1043" style="position:absolute;left:2286;top:4594;width:2286;height:1687" coordorigin="-157792,-8626" coordsize="228602,168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矩形 52" o:spid="_x0000_s1044" style="position:absolute;left:-157792;top:-8626;width:114300;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" fillcolor="window" strokecolor="windowText" strokeweight="1pt"/>
                          <v:rect id="矩形 53" o:spid="_x0000_s1045" style="position:absolute;left:-43491;top:-8626;width:114301;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" fillcolor="window" strokecolor="windowText" strokeweight="1pt"/>
                        </v:group>
                        <v:group id="组合 54" o:spid="_x0000_s1046" style="position:absolute;left:6694;top:4594;width:2286;height:1687" coordorigin=",-8626" coordsize="228600,168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矩形 55" o:spid="_x0000_s1047" style="position:absolute;top:-8626;width:114300;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" fillcolor="window" strokecolor="windowText" strokeweight="1pt"/>
                          <v:rect id="矩形 56" o:spid="_x0000_s1048" style="position:absolute;left:114300;top:-8626;width:114300;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" fillcolor="window" strokecolor="windowText" strokeweight="1pt"/>
                        </v:group>
                        <v:group id="组合 57" o:spid="_x0000_s1049" style="position:absolute;left:20465;top:2013;width:5715;height:1688" coordsize="5715,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矩形 58" o:spid="_x0000_s1050" style="position:absolute;width:114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" fillcolor="windowText" strokecolor="windowText" strokeweight="1pt"/>
                          <v:rect id="矩形 59" o:spid="_x0000_s1051" style="position:absolute;left:2286;width:114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" fillcolor="windowText" strokecolor="windowText" strokeweight="1pt"/>
                          <v:rect id="矩形 60" o:spid="_x0000_s1052" style="position:absolute;left:4572;width:114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" fillcolor="windowText" strokecolor="windowText" strokeweight="1pt"/>
                        </v:group>
                      </v:group>
                      <v:shapetype id="_x0000_t202" coordsize="21600,21600" o:spt="202" path="m,l,21600r21600,l21600,xe">
                        <v:stroke joinstyle="miter"/>
                        <v:path gradientshapeok="t" o:connecttype="rect"/>
                      </v:shapetype>
                      <v:shape id="_x0000_s1053" type="#_x0000_t202" style="position:absolute;left:21608;width:805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" strokecolor="window">
                        <v:textbox>
                          <w:txbxContent>
                            <w:p w:rsidR="00D00256" w:rsidRPr="00FB738C" w:rsidRDefault="00D00256" w:rsidP="00DC2FD6">
                              <w:pPr>
                                <w:rPr>
                                  <w:sz w:val="15"/>
                                </w:rPr>
                              </w:pPr>
                              <m:oMathPara>
                                <m:oMath>
                                  <m:sSub>
                                    <m:sSubPr>
                                      <m:ctrlPr>
                                        <w:rPr>
                                          <w:rFonts w:ascii="Cambria Math" w:hAnsi="Cambria Math"/>
                                          <w:i/>
                                          <w:sz w:val="18"/>
                                        </w:rPr>
                                      </m:ctrlPr>
                                    </m:sSubPr>
                                    <m:e>
                                      <m:r>
                                        <w:rPr>
                                          <w:rFonts w:ascii="Cambria Math" w:hAnsi="Cambria Math"/>
                                          <w:sz w:val="18"/>
                                        </w:rPr>
                                        <m:t>Z</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 xml:space="preserve"> Z</m:t>
                                      </m:r>
                                    </m:e>
                                    <m:sub>
                                      <m:r>
                                        <w:rPr>
                                          <w:rFonts w:ascii="Cambria Math" w:hAnsi="Cambria Math"/>
                                          <w:sz w:val="18"/>
                                        </w:rPr>
                                        <m:t>1</m:t>
                                      </m:r>
                                    </m:sub>
                                  </m:sSub>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Z</m:t>
                                      </m:r>
                                    </m:e>
                                    <m:sub>
                                      <m:r>
                                        <w:rPr>
                                          <w:rFonts w:ascii="Cambria Math" w:hAnsi="Cambria Math"/>
                                          <w:sz w:val="18"/>
                                        </w:rPr>
                                        <m:t>1</m:t>
                                      </m:r>
                                    </m:sub>
                                  </m:sSub>
                                </m:oMath>
                              </m:oMathPara>
                            </w:p>
                          </w:txbxContent>
                        </v:textbox>
                      </v:shape>
                      <v:shape id="_x0000_s1054" type="#_x0000_t202" style="position:absolute;left:21608;top:5987;width:805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" strokecolor="window">
                        <v:textbox>
                          <w:txbxContent>
                            <w:p w:rsidR="00D00256" w:rsidRPr="00FB738C" w:rsidRDefault="00D00256" w:rsidP="00DC2FD6">
                              <w:pPr>
                                <w:rPr>
                                  <w:sz w:val="15"/>
                                </w:rPr>
                              </w:pPr>
                              <m:oMathPara>
                                <m:oMath>
                                  <m:sSub>
                                    <m:sSubPr>
                                      <m:ctrlPr>
                                        <w:rPr>
                                          <w:rFonts w:ascii="Cambria Math" w:hAnsi="Cambria Math"/>
                                          <w:i/>
                                          <w:sz w:val="18"/>
                                        </w:rPr>
                                      </m:ctrlPr>
                                    </m:sSubPr>
                                    <m:e>
                                      <m:r>
                                        <w:rPr>
                                          <w:rFonts w:ascii="Cambria Math" w:hAnsi="Cambria Math"/>
                                          <w:sz w:val="18"/>
                                        </w:rPr>
                                        <m:t>Z</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 xml:space="preserve"> Z</m:t>
                                      </m:r>
                                    </m:e>
                                    <m:sub>
                                      <m:r>
                                        <w:rPr>
                                          <w:rFonts w:ascii="Cambria Math" w:hAnsi="Cambria Math"/>
                                          <w:sz w:val="18"/>
                                        </w:rPr>
                                        <m:t>2</m:t>
                                      </m:r>
                                    </m:sub>
                                  </m:sSub>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Z</m:t>
                                      </m:r>
                                    </m:e>
                                    <m:sub>
                                      <m:r>
                                        <w:rPr>
                                          <w:rFonts w:ascii="Cambria Math" w:hAnsi="Cambria Math"/>
                                          <w:sz w:val="18"/>
                                        </w:rPr>
                                        <m:t>2</m:t>
                                      </m:r>
                                    </m:sub>
                                  </m:sSub>
                                </m:oMath>
                              </m:oMathPara>
                            </w:p>
                          </w:txbxContent>
                        </v:textbox>
                      </v:shape>
                    </v:group>
                    <v:shape id="_x0000_s1055" type="#_x0000_t202" style="position:absolute;top:1306;width:3810;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" strokecolor="window">
                      <v:textbox>
                        <w:txbxContent>
                          <w:p w:rsidR="00D00256" w:rsidRPr="00FB738C" w:rsidRDefault="00D00256" w:rsidP="00DC2FD6">
                            <w:pPr>
                              <w:pStyle w:val="a7"/>
                              <w:spacing w:before="50" w:after="50" w:line="300" w:lineRule="auto"/>
                              <w:ind w:firstLine="480"/>
                              <w:jc w:val="center"/>
                              <w:rPr>
                                <w:rFonts w:ascii="Times New Roman" w:hAnsi="Times New Roman" w:cs="Times New Roman"/>
                                <w:sz w:val="18"/>
                                <w:szCs w:val="24"/>
                              </w:rPr>
                            </w:pPr>
                            <m:oMathPara>
                              <m:oMath>
                                <m:sSub>
                                  <m:sSubPr>
                                    <m:ctrlPr>
                                      <w:rPr>
                                        <w:rFonts w:ascii="Cambria Math" w:hAnsi="Cambria Math" w:cs="Times New Roman"/>
                                        <w:sz w:val="18"/>
                                        <w:szCs w:val="24"/>
                                      </w:rPr>
                                    </m:ctrlPr>
                                  </m:sSubPr>
                                  <m:e>
                                    <m:r>
                                      <w:rPr>
                                        <w:rFonts w:ascii="Cambria Math" w:hAnsi="Cambria Math" w:cs="Times New Roman"/>
                                        <w:sz w:val="18"/>
                                        <w:szCs w:val="24"/>
                                      </w:rPr>
                                      <m:t>S</m:t>
                                    </m:r>
                                  </m:e>
                                  <m:sub>
                                    <m:r>
                                      <w:rPr>
                                        <w:rFonts w:ascii="Cambria Math" w:hAnsi="Cambria Math" w:cs="Times New Roman"/>
                                        <w:sz w:val="18"/>
                                        <w:szCs w:val="24"/>
                                      </w:rPr>
                                      <m:t>2</m:t>
                                    </m:r>
                                  </m:sub>
                                </m:sSub>
                                <m:sSub>
                                  <m:sSubPr>
                                    <m:ctrlPr>
                                      <w:rPr>
                                        <w:rFonts w:ascii="Cambria Math" w:hAnsi="Cambria Math" w:cs="Times New Roman"/>
                                        <w:sz w:val="18"/>
                                        <w:szCs w:val="24"/>
                                      </w:rPr>
                                    </m:ctrlPr>
                                  </m:sSubPr>
                                  <m:e>
                                    <m:r>
                                      <w:rPr>
                                        <w:rFonts w:ascii="Cambria Math" w:hAnsi="Cambria Math" w:cs="Times New Roman"/>
                                        <w:sz w:val="18"/>
                                        <w:szCs w:val="24"/>
                                      </w:rPr>
                                      <m:t>S</m:t>
                                    </m:r>
                                  </m:e>
                                  <m:sub>
                                    <m:r>
                                      <w:rPr>
                                        <w:rFonts w:ascii="Cambria Math" w:hAnsi="Cambria Math" w:cs="Times New Roman"/>
                                        <w:sz w:val="18"/>
                                        <w:szCs w:val="24"/>
                                      </w:rPr>
                                      <m:t>1</m:t>
                                    </m:r>
                                  </m:sub>
                                </m:sSub>
                              </m:oMath>
                            </m:oMathPara>
                          </w:p>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w:p>
                          <w:p w:rsidR="00D00256" w:rsidRDefault="00D00256" w:rsidP="00DC2FD6"/>
                        </w:txbxContent>
                      </v:textbox>
                    </v:shape>
                    <v:shape id="_x0000_s1056" type="#_x0000_t202" style="position:absolute;left:10994;top:1959;width:3810;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" strokecolor="window">
                      <v:textbox>
                        <w:txbxContent>
                          <w:p w:rsidR="00D00256" w:rsidRPr="00FB738C" w:rsidRDefault="00D00256" w:rsidP="00DC2FD6">
                            <w:pPr>
                              <w:pStyle w:val="a5"/>
                              <w:spacing w:before="50" w:after="50" w:line="300" w:lineRule="auto"/>
                              <w:ind w:firstLine="48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1</m:t>
                                    </m:r>
                                  </m:sub>
                                </m:sSub>
                              </m:oMath>
                            </m:oMathPara>
                          </w:p>
                          <w:p w:rsidR="00D00256" w:rsidRPr="00DC2FD6" w:rsidRDefault="00D00256" w:rsidP="00DC2FD6">
                            <w:pPr>
                              <w:pStyle w:val="a5"/>
                              <w:spacing w:before="50" w:after="50" w:line="300" w:lineRule="auto"/>
                              <w:ind w:firstLine="480"/>
                              <w:jc w:val="center"/>
                              <w:rPr>
                                <w:sz w:val="20"/>
                              </w:rPr>
                            </w:pPr>
                          </w:p>
                          <w:p w:rsidR="00D00256" w:rsidRDefault="00D00256" w:rsidP="00DC2FD6"/>
                        </w:txbxContent>
                      </v:textbox>
                    </v:shape>
                    <v:shape id="_x0000_s1057" type="#_x0000_t202" style="position:absolute;left:5279;top:2013;width:3810;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" strokecolor="window">
                      <v:textbox>
                        <w:txbxContent>
                          <w:p w:rsidR="00D00256" w:rsidRPr="00FB738C" w:rsidRDefault="00D00256" w:rsidP="00DC2FD6">
                            <w:pPr>
                              <w:pStyle w:val="a5"/>
                              <w:spacing w:before="50" w:after="50" w:line="300" w:lineRule="auto"/>
                              <w:ind w:firstLine="48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1</m:t>
                                    </m:r>
                                  </m:sub>
                                </m:sSub>
                              </m:oMath>
                            </m:oMathPara>
                          </w:p>
                          <w:p w:rsidR="00D00256" w:rsidRPr="00DC2FD6" w:rsidRDefault="00D00256" w:rsidP="00DC2FD6">
                            <w:pPr>
                              <w:pStyle w:val="a5"/>
                              <w:spacing w:before="50" w:after="50" w:line="300" w:lineRule="auto"/>
                              <w:ind w:firstLine="480"/>
                              <w:jc w:val="center"/>
                              <w:rPr>
                                <w:sz w:val="20"/>
                              </w:rPr>
                            </w:pPr>
                          </w:p>
                          <w:p w:rsidR="00D00256" w:rsidRDefault="00D00256" w:rsidP="00DC2FD6"/>
                        </w:txbxContent>
                      </v:textbox>
                    </v:shape>
                  </v:group>
                  <v:shape id="_x0000_s1058" type="#_x0000_t202" style="position:absolute;left:18560;top:3102;width:3587;height:8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" strokecolor="window">
                    <v:textbox>
                      <w:txbxContent>
                        <w:p w:rsidR="00D00256" w:rsidRDefault="00D00256" w:rsidP="00DC2FD6">
                          <w:r>
                            <w:rPr>
                              <w:rFonts w:hint="eastAsia"/>
                            </w:rPr>
                            <w:t>空</w:t>
                          </w:r>
                        </w:p>
                        <w:p w:rsidR="00D00256" w:rsidRDefault="00D00256" w:rsidP="00DC2FD6">
                          <w:r>
                            <w:rPr>
                              <w:rFonts w:hint="eastAsia"/>
                            </w:rPr>
                            <w:t>时</w:t>
                          </w:r>
                        </w:p>
                        <w:p w:rsidR="00D00256" w:rsidRDefault="00D00256" w:rsidP="00DC2FD6">
                          <w:r>
                            <w:rPr>
                              <w:rFonts w:hint="eastAsia"/>
                            </w:rPr>
                            <w:t>编</w:t>
                          </w:r>
                        </w:p>
                        <w:p w:rsidR="00D00256" w:rsidRDefault="00D00256" w:rsidP="00DC2FD6">
                          <w:r>
                            <w:rPr>
                              <w:rFonts w:hint="eastAsia"/>
                            </w:rPr>
                            <w:t>码</w:t>
                          </w:r>
                        </w:p>
                      </w:txbxContent>
                    </v:textbox>
                  </v:shape>
                  <v:shape id="_x0000_s1059" type="#_x0000_t202" style="position:absolute;left:35547;top:1306;width:685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" strokecolor="window">
                    <v:textbox>
                      <w:txbxContent>
                        <w:p w:rsidR="00D00256" w:rsidRPr="00FB738C" w:rsidRDefault="00D00256" w:rsidP="00DC2FD6">
                          <w:pPr>
                            <w:rPr>
                              <w:sz w:val="18"/>
                            </w:rPr>
                          </w:pPr>
                          <w:r w:rsidRPr="00FB738C">
                            <w:rPr>
                              <w:rFonts w:hint="eastAsia"/>
                              <w:sz w:val="18"/>
                            </w:rPr>
                            <w:t>天线一</w:t>
                          </w:r>
                        </w:p>
                      </w:txbxContent>
                    </v:textbox>
                  </v:shape>
                  <v:shape id="_x0000_s1060" type="#_x0000_t202" style="position:absolute;left:36096;top:7674;width:701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" strokecolor="window">
                    <v:textbox>
                      <w:txbxContent>
                        <w:p w:rsidR="00D00256" w:rsidRPr="00FB738C" w:rsidRDefault="00D00256" w:rsidP="00DC2FD6">
                          <w:pPr>
                            <w:rPr>
                              <w:sz w:val="18"/>
                            </w:rPr>
                          </w:pPr>
                          <w:r w:rsidRPr="00FB738C">
                            <w:rPr>
                              <w:rFonts w:hint="eastAsia"/>
                              <w:sz w:val="18"/>
                            </w:rPr>
                            <w:t>天线二</w:t>
                          </w:r>
                        </w:p>
                      </w:txbxContent>
                    </v:textbox>
                  </v:shape>
                </v:group>
                <v:shape id="文本框 82" o:spid="_x0000_s1061" type="#_x0000_t202" style="position:absolute;top:15563;width:4149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rsidR="00D00256" w:rsidRPr="009315FE" w:rsidRDefault="00D00256" w:rsidP="00DC2FD6">
                        <w:pPr>
                          <w:pStyle w:val="11"/>
                          <w:jc w:val="center"/>
                          <w:rPr>
                            <w:rFonts w:ascii="Times New Roman" w:hAnsi="Times New Roman"/>
                            <w:noProof/>
                            <w:sz w:val="24"/>
                            <w:szCs w:val="24"/>
                          </w:rPr>
                        </w:pPr>
                        <w:r>
                          <w:rPr>
                            <w:rFonts w:hint="eastAsia"/>
                          </w:rPr>
                          <w:t>图</w:t>
                        </w:r>
                        <w:r w:rsidRPr="00C35612">
                          <w:rPr>
                            <w:rFonts w:hint="eastAsia"/>
                            <w:b/>
                          </w:rPr>
                          <w:t>1</w:t>
                        </w:r>
                        <w:r w:rsidRPr="00C35612">
                          <w:rPr>
                            <w:b/>
                          </w:rPr>
                          <w:t>-3</w:t>
                        </w:r>
                        <w:r>
                          <w:t xml:space="preserve"> </w:t>
                        </w:r>
                        <w:r>
                          <w:rPr>
                            <w:rFonts w:hint="eastAsia"/>
                          </w:rPr>
                          <w:t>空时复用的预编码技术</w:t>
                        </w:r>
                      </w:p>
                    </w:txbxContent>
                  </v:textbox>
                </v:shape>
              </v:group>
            </w:pict>
          </mc:Fallback>
        </mc:AlternateContent>
      </w:r>
    </w:p>
    <w:p w:rsidR="00FB738C" w:rsidRPr="007E59C6" w:rsidRDefault="00FB738C" w:rsidP="00DC2FD6">
      <w:pPr>
        <w:spacing w:before="50" w:after="50" w:line="300" w:lineRule="auto"/>
        <w:ind w:firstLine="480"/>
        <w:rPr>
          <w:sz w:val="24"/>
        </w:rPr>
      </w:pPr>
    </w:p>
    <w:p w:rsidR="00FB738C" w:rsidRPr="007E59C6" w:rsidRDefault="00FB738C" w:rsidP="00DC2FD6">
      <w:pPr>
        <w:spacing w:before="50" w:after="50" w:line="300" w:lineRule="auto"/>
        <w:ind w:firstLine="480"/>
        <w:rPr>
          <w:sz w:val="24"/>
        </w:rPr>
      </w:pPr>
    </w:p>
    <w:p w:rsidR="00DF01D5" w:rsidRPr="007E59C6" w:rsidRDefault="00DF01D5" w:rsidP="00DC2FD6">
      <w:pPr>
        <w:spacing w:before="50" w:after="50" w:line="300" w:lineRule="auto"/>
        <w:ind w:firstLine="480"/>
        <w:rPr>
          <w:sz w:val="24"/>
        </w:rPr>
      </w:pPr>
    </w:p>
    <w:p w:rsidR="00DF01D5" w:rsidRPr="007E59C6" w:rsidRDefault="00DF01D5" w:rsidP="00DC2FD6">
      <w:pPr>
        <w:spacing w:before="50" w:after="50" w:line="300" w:lineRule="auto"/>
        <w:ind w:firstLine="480"/>
        <w:rPr>
          <w:sz w:val="24"/>
        </w:rPr>
      </w:pPr>
    </w:p>
    <w:p w:rsidR="0077635B" w:rsidRPr="007E59C6" w:rsidRDefault="0077635B" w:rsidP="00FB738C">
      <w:pPr>
        <w:spacing w:before="50" w:after="50" w:line="300" w:lineRule="auto"/>
        <w:rPr>
          <w:sz w:val="24"/>
        </w:rPr>
      </w:pPr>
    </w:p>
    <w:p w:rsidR="00DC2FD6" w:rsidRPr="007E59C6" w:rsidRDefault="00DC2FD6" w:rsidP="00DC2FD6">
      <w:pPr>
        <w:spacing w:before="50" w:after="50" w:line="300" w:lineRule="auto"/>
        <w:ind w:firstLine="480"/>
        <w:rPr>
          <w:sz w:val="24"/>
        </w:rPr>
      </w:pPr>
      <w:r w:rsidRPr="007E59C6">
        <w:rPr>
          <w:rFonts w:hint="eastAsia"/>
          <w:sz w:val="24"/>
        </w:rPr>
        <w:t>式中</w:t>
      </w:r>
      <w:r w:rsidRPr="007E59C6">
        <w:rPr>
          <w:rFonts w:hint="eastAsia"/>
          <w:i/>
          <w:sz w:val="24"/>
        </w:rPr>
        <w:t>V</w:t>
      </w:r>
      <w:r w:rsidRPr="007E59C6">
        <w:rPr>
          <w:rFonts w:hint="eastAsia"/>
          <w:sz w:val="24"/>
        </w:rPr>
        <w:t>矩阵是预编码矩阵，他就是负责把数据流</w:t>
      </w:r>
      <w:r w:rsidR="00CE01E4" w:rsidRPr="007E59C6">
        <w:rPr>
          <w:rFonts w:hint="eastAsia"/>
          <w:sz w:val="24"/>
        </w:rPr>
        <w:t>映射</w:t>
      </w:r>
      <w:r w:rsidRPr="007E59C6">
        <w:rPr>
          <w:rFonts w:hint="eastAsia"/>
          <w:sz w:val="24"/>
        </w:rPr>
        <w:t>到天线端口的</w:t>
      </w:r>
      <w:r w:rsidR="00CE01E4" w:rsidRPr="007E59C6">
        <w:rPr>
          <w:rFonts w:hint="eastAsia"/>
          <w:sz w:val="24"/>
        </w:rPr>
        <w:t>复变换矩阵。</w:t>
      </w:r>
    </w:p>
    <w:p w:rsidR="00DC2FD6" w:rsidRPr="007E59C6" w:rsidRDefault="00C35612" w:rsidP="00DC2FD6">
      <w:pPr>
        <w:spacing w:before="50" w:after="50" w:line="300" w:lineRule="auto"/>
        <w:ind w:firstLine="480"/>
        <w:rPr>
          <w:sz w:val="24"/>
        </w:rPr>
      </w:pPr>
      <w:r w:rsidRPr="007E59C6">
        <w:rPr>
          <w:rFonts w:hint="eastAsia"/>
          <w:sz w:val="24"/>
        </w:rPr>
        <w:t>如图</w:t>
      </w:r>
      <w:r w:rsidRPr="007E59C6">
        <w:rPr>
          <w:rFonts w:hint="eastAsia"/>
          <w:sz w:val="24"/>
        </w:rPr>
        <w:t>1-</w:t>
      </w:r>
      <w:r w:rsidRPr="007E59C6">
        <w:rPr>
          <w:sz w:val="24"/>
        </w:rPr>
        <w:t>4</w:t>
      </w:r>
      <w:r w:rsidRPr="007E59C6">
        <w:rPr>
          <w:rFonts w:hint="eastAsia"/>
          <w:sz w:val="24"/>
        </w:rPr>
        <w:t>所示</w:t>
      </w:r>
      <w:r w:rsidR="0077635B" w:rsidRPr="007E59C6">
        <w:rPr>
          <w:rFonts w:hint="eastAsia"/>
          <w:sz w:val="24"/>
        </w:rPr>
        <w:t>为</w:t>
      </w:r>
      <w:r w:rsidR="0077635B" w:rsidRPr="007E59C6">
        <w:rPr>
          <w:rFonts w:hint="eastAsia"/>
          <w:sz w:val="24"/>
        </w:rPr>
        <w:t>PARC</w:t>
      </w:r>
      <w:r w:rsidR="0077635B" w:rsidRPr="007E59C6">
        <w:rPr>
          <w:rFonts w:hint="eastAsia"/>
          <w:sz w:val="24"/>
        </w:rPr>
        <w:t>技术原理图</w:t>
      </w:r>
      <w:r w:rsidRPr="007E59C6">
        <w:rPr>
          <w:rFonts w:hint="eastAsia"/>
          <w:sz w:val="24"/>
        </w:rPr>
        <w:t>，</w:t>
      </w:r>
      <w:r w:rsidR="00DC2FD6" w:rsidRPr="007E59C6">
        <w:rPr>
          <w:rFonts w:hint="eastAsia"/>
          <w:sz w:val="24"/>
        </w:rPr>
        <w:t>PARC</w:t>
      </w:r>
      <w:r w:rsidR="00DC2FD6" w:rsidRPr="007E59C6">
        <w:rPr>
          <w:rFonts w:hint="eastAsia"/>
          <w:sz w:val="24"/>
        </w:rPr>
        <w:t>技术</w:t>
      </w:r>
      <w:r w:rsidR="009F4F98" w:rsidRPr="007E59C6">
        <w:rPr>
          <w:rFonts w:hint="eastAsia"/>
          <w:sz w:val="24"/>
        </w:rPr>
        <w:t>并不会对要传输的信号进行处理，而是</w:t>
      </w:r>
      <w:r w:rsidR="00DC2FD6" w:rsidRPr="007E59C6">
        <w:rPr>
          <w:rFonts w:hint="eastAsia"/>
          <w:sz w:val="24"/>
        </w:rPr>
        <w:t>直接根据每个天线的</w:t>
      </w:r>
      <w:r w:rsidR="00DF01D5" w:rsidRPr="007E59C6">
        <w:rPr>
          <w:rFonts w:hint="eastAsia"/>
          <w:sz w:val="24"/>
        </w:rPr>
        <w:t>C</w:t>
      </w:r>
      <w:r w:rsidR="00DF01D5" w:rsidRPr="007E59C6">
        <w:rPr>
          <w:sz w:val="24"/>
        </w:rPr>
        <w:t>SI</w:t>
      </w:r>
      <w:r w:rsidR="00DC2FD6" w:rsidRPr="007E59C6">
        <w:rPr>
          <w:rFonts w:hint="eastAsia"/>
          <w:sz w:val="24"/>
        </w:rPr>
        <w:t>来调节其信号的发送速率。系统会在信道状态好的天线上分配更高的信号传输速率，反之在信道状态差的天线上分配的传输速率会小一些。速率本身也是一种时空编码，只不过一路天线速度快些，另一路慢些。在天线口，</w:t>
      </w:r>
      <w:r w:rsidR="00DC2FD6" w:rsidRPr="007E59C6">
        <w:rPr>
          <w:rFonts w:hint="eastAsia"/>
          <w:sz w:val="24"/>
        </w:rPr>
        <w:t>PARC</w:t>
      </w:r>
      <w:r w:rsidR="00DC2FD6" w:rsidRPr="007E59C6">
        <w:rPr>
          <w:rFonts w:hint="eastAsia"/>
          <w:sz w:val="24"/>
        </w:rPr>
        <w:t>的空时编码</w:t>
      </w:r>
      <w:r w:rsidR="00CE01E4" w:rsidRPr="007E59C6">
        <w:rPr>
          <w:rFonts w:hint="eastAsia"/>
          <w:sz w:val="24"/>
        </w:rPr>
        <w:t>的作用</w:t>
      </w:r>
      <w:r w:rsidR="00DC2FD6" w:rsidRPr="007E59C6">
        <w:rPr>
          <w:rFonts w:hint="eastAsia"/>
          <w:sz w:val="24"/>
        </w:rPr>
        <w:t>就是直接把</w:t>
      </w:r>
      <w:r w:rsidR="00CE01E4" w:rsidRPr="007E59C6">
        <w:rPr>
          <w:rFonts w:hint="eastAsia"/>
          <w:sz w:val="24"/>
        </w:rPr>
        <w:t>传输速率已经经过调制的数据流分别通过不同的天线发射出去</w:t>
      </w:r>
      <w:r w:rsidR="00DC2FD6" w:rsidRPr="007E59C6">
        <w:rPr>
          <w:rFonts w:hint="eastAsia"/>
          <w:sz w:val="24"/>
        </w:rPr>
        <w:t>。</w:t>
      </w:r>
    </w:p>
    <w:p w:rsidR="00C35612" w:rsidRPr="007E59C6" w:rsidRDefault="00C35612" w:rsidP="00C35612">
      <w:pPr>
        <w:spacing w:before="50" w:after="50" w:line="300" w:lineRule="auto"/>
      </w:pPr>
      <w:r w:rsidRPr="007E59C6">
        <w:rPr>
          <w:noProof/>
          <w:sz w:val="24"/>
        </w:rPr>
        <mc:AlternateContent>
          <mc:Choice Requires="wpg">
            <w:drawing>
              <wp:anchor distT="0" distB="0" distL="114300" distR="114300" simplePos="0" relativeHeight="251645952" behindDoc="0" locked="0" layoutInCell="1" allowOverlap="1" wp14:anchorId="2A89CB27" wp14:editId="03437402">
                <wp:simplePos x="0" y="0"/>
                <wp:positionH relativeFrom="column">
                  <wp:posOffset>670452</wp:posOffset>
                </wp:positionH>
                <wp:positionV relativeFrom="paragraph">
                  <wp:posOffset>159565</wp:posOffset>
                </wp:positionV>
                <wp:extent cx="4196442" cy="1979931"/>
                <wp:effectExtent l="0" t="0" r="0" b="1270"/>
                <wp:wrapNone/>
                <wp:docPr id="234" name="组合 234"/>
                <wp:cNvGraphicFramePr/>
                <a:graphic xmlns:a="http://schemas.openxmlformats.org/drawingml/2006/main">
                  <a:graphicData uri="http://schemas.microsoft.com/office/word/2010/wordprocessingGroup">
                    <wpg:wgp>
                      <wpg:cNvGrpSpPr/>
                      <wpg:grpSpPr>
                        <a:xfrm>
                          <a:off x="0" y="0"/>
                          <a:ext cx="4196442" cy="1979931"/>
                          <a:chOff x="0" y="0"/>
                          <a:chExt cx="4065148" cy="1812126"/>
                        </a:xfrm>
                      </wpg:grpSpPr>
                      <wpg:grpSp>
                        <wpg:cNvPr id="232" name="组合 232"/>
                        <wpg:cNvGrpSpPr/>
                        <wpg:grpSpPr>
                          <a:xfrm>
                            <a:off x="0" y="0"/>
                            <a:ext cx="4065148" cy="1812126"/>
                            <a:chOff x="0" y="-58340"/>
                            <a:chExt cx="4065200" cy="1812681"/>
                          </a:xfrm>
                        </wpg:grpSpPr>
                        <wps:wsp>
                          <wps:cNvPr id="223" name="矩形 223"/>
                          <wps:cNvSpPr/>
                          <wps:spPr>
                            <a:xfrm>
                              <a:off x="484414" y="585832"/>
                              <a:ext cx="135431"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1" name="组合 231"/>
                          <wpg:cNvGrpSpPr/>
                          <wpg:grpSpPr>
                            <a:xfrm>
                              <a:off x="0" y="-58340"/>
                              <a:ext cx="4065200" cy="1812681"/>
                              <a:chOff x="0" y="-58340"/>
                              <a:chExt cx="4065200" cy="1812681"/>
                            </a:xfrm>
                          </wpg:grpSpPr>
                          <wps:wsp>
                            <wps:cNvPr id="222" name="矩形 222"/>
                            <wps:cNvSpPr/>
                            <wps:spPr>
                              <a:xfrm>
                                <a:off x="348343" y="585832"/>
                                <a:ext cx="135255" cy="16827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887186" y="585832"/>
                                <a:ext cx="135255" cy="16827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0" name="组合 230"/>
                            <wpg:cNvGrpSpPr/>
                            <wpg:grpSpPr>
                              <a:xfrm>
                                <a:off x="0" y="-58340"/>
                                <a:ext cx="4065200" cy="1812681"/>
                                <a:chOff x="0" y="-58340"/>
                                <a:chExt cx="4065200" cy="1812681"/>
                              </a:xfrm>
                            </wpg:grpSpPr>
                            <wps:wsp>
                              <wps:cNvPr id="225" name="矩形 225"/>
                              <wps:cNvSpPr/>
                              <wps:spPr>
                                <a:xfrm>
                                  <a:off x="1023257" y="585832"/>
                                  <a:ext cx="135431"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9" name="组合 229"/>
                              <wpg:cNvGrpSpPr/>
                              <wpg:grpSpPr>
                                <a:xfrm>
                                  <a:off x="0" y="-58340"/>
                                  <a:ext cx="4065200" cy="1812681"/>
                                  <a:chOff x="0" y="-58340"/>
                                  <a:chExt cx="4065200" cy="1812681"/>
                                </a:xfrm>
                              </wpg:grpSpPr>
                              <wps:wsp>
                                <wps:cNvPr id="226" name="矩形 226"/>
                                <wps:cNvSpPr/>
                                <wps:spPr>
                                  <a:xfrm>
                                    <a:off x="2922814" y="327031"/>
                                    <a:ext cx="13543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8" name="组合 228"/>
                                <wpg:cNvGrpSpPr/>
                                <wpg:grpSpPr>
                                  <a:xfrm>
                                    <a:off x="0" y="-58340"/>
                                    <a:ext cx="4065200" cy="1812681"/>
                                    <a:chOff x="0" y="-58340"/>
                                    <a:chExt cx="4065200" cy="1812681"/>
                                  </a:xfrm>
                                </wpg:grpSpPr>
                                <wpg:grpSp>
                                  <wpg:cNvPr id="120" name="组合 120"/>
                                  <wpg:cNvGrpSpPr/>
                                  <wpg:grpSpPr>
                                    <a:xfrm>
                                      <a:off x="0" y="-58340"/>
                                      <a:ext cx="4065200" cy="1812681"/>
                                      <a:chOff x="0" y="-58340"/>
                                      <a:chExt cx="4065533" cy="1812681"/>
                                    </a:xfrm>
                                  </wpg:grpSpPr>
                                  <wpg:grpSp>
                                    <wpg:cNvPr id="121" name="组合 121"/>
                                    <wpg:cNvGrpSpPr/>
                                    <wpg:grpSpPr>
                                      <a:xfrm>
                                        <a:off x="0" y="-58340"/>
                                        <a:ext cx="3754936" cy="1560569"/>
                                        <a:chOff x="0" y="-58340"/>
                                        <a:chExt cx="3754936" cy="1560569"/>
                                      </a:xfrm>
                                    </wpg:grpSpPr>
                                    <wpg:grpSp>
                                      <wpg:cNvPr id="122" name="组合 122"/>
                                      <wpg:cNvGrpSpPr/>
                                      <wpg:grpSpPr>
                                        <a:xfrm>
                                          <a:off x="0" y="0"/>
                                          <a:ext cx="3754936" cy="1502229"/>
                                          <a:chOff x="0" y="0"/>
                                          <a:chExt cx="3754936" cy="1502229"/>
                                        </a:xfrm>
                                      </wpg:grpSpPr>
                                      <wpg:grpSp>
                                        <wpg:cNvPr id="123" name="组合 123"/>
                                        <wpg:cNvGrpSpPr/>
                                        <wpg:grpSpPr>
                                          <a:xfrm>
                                            <a:off x="0" y="0"/>
                                            <a:ext cx="3754936" cy="1502229"/>
                                            <a:chOff x="-82660" y="0"/>
                                            <a:chExt cx="3168126" cy="1502229"/>
                                          </a:xfrm>
                                        </wpg:grpSpPr>
                                        <wpg:grpSp>
                                          <wpg:cNvPr id="124" name="组合 124"/>
                                          <wpg:cNvGrpSpPr/>
                                          <wpg:grpSpPr>
                                            <a:xfrm>
                                              <a:off x="-82660" y="130629"/>
                                              <a:ext cx="3168126" cy="1371600"/>
                                              <a:chOff x="-311329" y="0"/>
                                              <a:chExt cx="3168828" cy="1371600"/>
                                            </a:xfrm>
                                          </wpg:grpSpPr>
                                          <wpg:grpSp>
                                            <wpg:cNvPr id="125" name="组合 125"/>
                                            <wpg:cNvGrpSpPr/>
                                            <wpg:grpSpPr>
                                              <a:xfrm>
                                                <a:off x="-311329" y="0"/>
                                                <a:ext cx="3168828" cy="1371600"/>
                                                <a:chOff x="-311329" y="0"/>
                                                <a:chExt cx="3168828" cy="1371600"/>
                                              </a:xfrm>
                                            </wpg:grpSpPr>
                                            <wps:wsp>
                                              <wps:cNvPr id="126" name="直接连接符 126"/>
                                              <wps:cNvCnPr/>
                                              <wps:spPr>
                                                <a:xfrm>
                                                  <a:off x="-311329" y="631757"/>
                                                  <a:ext cx="1389015" cy="0"/>
                                                </a:xfrm>
                                                <a:prstGeom prst="line">
                                                  <a:avLst/>
                                                </a:prstGeom>
                                                <a:noFill/>
                                                <a:ln w="19050" cap="flat" cmpd="sng" algn="ctr">
                                                  <a:solidFill>
                                                    <a:sysClr val="windowText" lastClr="000000"/>
                                                  </a:solidFill>
                                                  <a:prstDash val="solid"/>
                                                  <a:miter lim="800000"/>
                                                </a:ln>
                                                <a:effectLst/>
                                              </wps:spPr>
                                              <wps:bodyPr/>
                                            </wps:wsp>
                                            <wps:wsp>
                                              <wps:cNvPr id="127" name="矩形 127"/>
                                              <wps:cNvSpPr/>
                                              <wps:spPr>
                                                <a:xfrm>
                                                  <a:off x="1077685" y="0"/>
                                                  <a:ext cx="480068" cy="137160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直接连接符 192"/>
                                              <wps:cNvCnPr/>
                                              <wps:spPr>
                                                <a:xfrm>
                                                  <a:off x="1557753" y="370115"/>
                                                  <a:ext cx="1299746" cy="0"/>
                                                </a:xfrm>
                                                <a:prstGeom prst="line">
                                                  <a:avLst/>
                                                </a:prstGeom>
                                                <a:noFill/>
                                                <a:ln w="19050" cap="flat" cmpd="sng" algn="ctr">
                                                  <a:solidFill>
                                                    <a:sysClr val="windowText" lastClr="000000"/>
                                                  </a:solidFill>
                                                  <a:prstDash val="solid"/>
                                                  <a:miter lim="800000"/>
                                                </a:ln>
                                                <a:effectLst/>
                                              </wps:spPr>
                                              <wps:bodyPr/>
                                            </wps:wsp>
                                            <wps:wsp>
                                              <wps:cNvPr id="193" name="直接连接符 193"/>
                                              <wps:cNvCnPr/>
                                              <wps:spPr>
                                                <a:xfrm>
                                                  <a:off x="1557753" y="963386"/>
                                                  <a:ext cx="1299746" cy="0"/>
                                                </a:xfrm>
                                                <a:prstGeom prst="line">
                                                  <a:avLst/>
                                                </a:prstGeom>
                                                <a:noFill/>
                                                <a:ln w="19050" cap="flat" cmpd="sng" algn="ctr">
                                                  <a:solidFill>
                                                    <a:sysClr val="windowText" lastClr="000000"/>
                                                  </a:solidFill>
                                                  <a:prstDash val="solid"/>
                                                  <a:miter lim="800000"/>
                                                </a:ln>
                                                <a:effectLst/>
                                              </wps:spPr>
                                              <wps:bodyPr/>
                                            </wps:wsp>
                                          </wpg:grpSp>
                                          <wpg:grpSp>
                                            <wpg:cNvPr id="194" name="组合 194"/>
                                            <wpg:cNvGrpSpPr/>
                                            <wpg:grpSpPr>
                                              <a:xfrm>
                                                <a:off x="-228651" y="455206"/>
                                                <a:ext cx="228601" cy="168729"/>
                                                <a:chOff x="-332065" y="-12880"/>
                                                <a:chExt cx="228601" cy="168729"/>
                                              </a:xfrm>
                                            </wpg:grpSpPr>
                                            <wps:wsp>
                                              <wps:cNvPr id="195" name="矩形 195"/>
                                              <wps:cNvSpPr/>
                                              <wps:spPr>
                                                <a:xfrm>
                                                  <a:off x="-332065" y="-12880"/>
                                                  <a:ext cx="114301"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217765" y="-12880"/>
                                                  <a:ext cx="114301"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7" name="组合 197"/>
                                            <wpg:cNvGrpSpPr/>
                                            <wpg:grpSpPr>
                                              <a:xfrm>
                                                <a:off x="2046514" y="789055"/>
                                                <a:ext cx="586760" cy="171017"/>
                                                <a:chOff x="0" y="-5602"/>
                                                <a:chExt cx="586760" cy="171017"/>
                                              </a:xfrm>
                                            </wpg:grpSpPr>
                                            <wps:wsp>
                                              <wps:cNvPr id="198" name="矩形 198"/>
                                              <wps:cNvSpPr/>
                                              <wps:spPr>
                                                <a:xfrm>
                                                  <a:off x="0" y="-3314"/>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245446" y="-5602"/>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472460" y="-5602"/>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1" name="组合 201"/>
                                            <wpg:cNvGrpSpPr/>
                                            <wpg:grpSpPr>
                                              <a:xfrm>
                                                <a:off x="211658" y="455206"/>
                                                <a:ext cx="228601" cy="168729"/>
                                                <a:chOff x="-174785" y="-12880"/>
                                                <a:chExt cx="228601" cy="168729"/>
                                              </a:xfrm>
                                            </wpg:grpSpPr>
                                            <wps:wsp>
                                              <wps:cNvPr id="202" name="矩形 202"/>
                                              <wps:cNvSpPr/>
                                              <wps:spPr>
                                                <a:xfrm>
                                                  <a:off x="-174785" y="-12880"/>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60485" y="-12880"/>
                                                  <a:ext cx="114301"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组合 204"/>
                                            <wpg:cNvGrpSpPr/>
                                            <wpg:grpSpPr>
                                              <a:xfrm>
                                                <a:off x="669471" y="455206"/>
                                                <a:ext cx="228600" cy="168729"/>
                                                <a:chOff x="0" y="-12880"/>
                                                <a:chExt cx="228600" cy="168729"/>
                                              </a:xfrm>
                                            </wpg:grpSpPr>
                                            <wps:wsp>
                                              <wps:cNvPr id="205" name="矩形 205"/>
                                              <wps:cNvSpPr/>
                                              <wps:spPr>
                                                <a:xfrm>
                                                  <a:off x="0" y="-12880"/>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矩形 206"/>
                                              <wps:cNvSpPr/>
                                              <wps:spPr>
                                                <a:xfrm>
                                                  <a:off x="114300" y="-12880"/>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7" name="组合 207"/>
                                            <wpg:cNvGrpSpPr/>
                                            <wpg:grpSpPr>
                                              <a:xfrm>
                                                <a:off x="2046514" y="196403"/>
                                                <a:ext cx="571500" cy="168729"/>
                                                <a:chOff x="0" y="-4983"/>
                                                <a:chExt cx="571500" cy="168729"/>
                                              </a:xfrm>
                                            </wpg:grpSpPr>
                                            <wps:wsp>
                                              <wps:cNvPr id="208" name="矩形 208"/>
                                              <wps:cNvSpPr/>
                                              <wps:spPr>
                                                <a:xfrm>
                                                  <a:off x="0" y="-4983"/>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矩形 209"/>
                                              <wps:cNvSpPr/>
                                              <wps:spPr>
                                                <a:xfrm>
                                                  <a:off x="228600" y="-4983"/>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457200" y="-4983"/>
                                                  <a:ext cx="11430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11" name="文本框 2"/>
                                          <wps:cNvSpPr txBox="1">
                                            <a:spLocks noChangeArrowheads="1"/>
                                          </wps:cNvSpPr>
                                          <wps:spPr bwMode="auto">
                                            <a:xfrm>
                                              <a:off x="2160814" y="0"/>
                                              <a:ext cx="805180" cy="298450"/>
                                            </a:xfrm>
                                            <a:prstGeom prst="rect">
                                              <a:avLst/>
                                            </a:prstGeom>
                                            <a:solidFill>
                                              <a:srgbClr val="FFFFFF"/>
                                            </a:solidFill>
                                            <a:ln w="9525">
                                              <a:solidFill>
                                                <a:sysClr val="window" lastClr="FFFFFF"/>
                                              </a:solidFill>
                                              <a:miter lim="800000"/>
                                              <a:headEnd/>
                                              <a:tailEnd/>
                                            </a:ln>
                                          </wps:spPr>
                                          <wps:txbx>
                                            <w:txbxContent>
                                              <w:p w:rsidR="00D00256" w:rsidRDefault="00D00256" w:rsidP="00DC2FD6">
                                                <m:oMathPara>
                                                  <m:oMath>
                                                    <m:sSub>
                                                      <m:sSubPr>
                                                        <m:ctrlPr>
                                                          <w:rPr>
                                                            <w:rFonts w:ascii="Cambria Math" w:hAnsi="Cambria Math"/>
                                                            <w:sz w:val="20"/>
                                                          </w:rPr>
                                                        </m:ctrlPr>
                                                      </m:sSubPr>
                                                      <m:e>
                                                        <m:r>
                                                          <w:rPr>
                                                            <w:rFonts w:ascii="Cambria Math" w:hAnsi="Cambria Math"/>
                                                            <w:sz w:val="20"/>
                                                          </w:rPr>
                                                          <m:t>S</m:t>
                                                        </m:r>
                                                      </m:e>
                                                      <m:sub>
                                                        <m:r>
                                                          <w:rPr>
                                                            <w:rFonts w:ascii="Cambria Math" w:hAnsi="Cambria Math"/>
                                                            <w:sz w:val="20"/>
                                                          </w:rPr>
                                                          <m:t>1</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2</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3</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4</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5</m:t>
                                                        </m:r>
                                                      </m:sub>
                                                    </m:sSub>
                                                  </m:oMath>
                                                </m:oMathPara>
                                              </w:p>
                                            </w:txbxContent>
                                          </wps:txbx>
                                          <wps:bodyPr rot="0" vert="horz" wrap="square" lIns="91440" tIns="45720" rIns="91440" bIns="45720" anchor="t" anchorCtr="0">
                                            <a:noAutofit/>
                                          </wps:bodyPr>
                                        </wps:wsp>
                                        <wps:wsp>
                                          <wps:cNvPr id="212" name="文本框 2"/>
                                          <wps:cNvSpPr txBox="1">
                                            <a:spLocks noChangeArrowheads="1"/>
                                          </wps:cNvSpPr>
                                          <wps:spPr bwMode="auto">
                                            <a:xfrm>
                                              <a:off x="2160814" y="598715"/>
                                              <a:ext cx="805180" cy="298450"/>
                                            </a:xfrm>
                                            <a:prstGeom prst="rect">
                                              <a:avLst/>
                                            </a:prstGeom>
                                            <a:solidFill>
                                              <a:srgbClr val="FFFFFF"/>
                                            </a:solidFill>
                                            <a:ln w="9525">
                                              <a:solidFill>
                                                <a:sysClr val="window" lastClr="FFFFFF"/>
                                              </a:solidFill>
                                              <a:miter lim="800000"/>
                                              <a:headEnd/>
                                              <a:tailEnd/>
                                            </a:ln>
                                          </wps:spPr>
                                          <wps:txbx>
                                            <w:txbxContent>
                                              <w:p w:rsidR="00D00256" w:rsidRDefault="00D00256" w:rsidP="00DC2FD6">
                                                <m:oMathPara>
                                                  <m:oMath>
                                                    <m:sSub>
                                                      <m:sSubPr>
                                                        <m:ctrlPr>
                                                          <w:rPr>
                                                            <w:rFonts w:ascii="Cambria Math" w:hAnsi="Cambria Math"/>
                                                            <w:sz w:val="20"/>
                                                          </w:rPr>
                                                        </m:ctrlPr>
                                                      </m:sSubPr>
                                                      <m:e>
                                                        <m:r>
                                                          <w:rPr>
                                                            <w:rFonts w:ascii="Cambria Math" w:hAnsi="Cambria Math"/>
                                                            <w:sz w:val="20"/>
                                                          </w:rPr>
                                                          <m:t>S</m:t>
                                                        </m:r>
                                                      </m:e>
                                                      <m:sub>
                                                        <m:r>
                                                          <w:rPr>
                                                            <w:rFonts w:ascii="Cambria Math" w:hAnsi="Cambria Math"/>
                                                            <w:sz w:val="20"/>
                                                          </w:rPr>
                                                          <m:t>6</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7</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8</m:t>
                                                        </m:r>
                                                      </m:sub>
                                                    </m:sSub>
                                                  </m:oMath>
                                                </m:oMathPara>
                                              </w:p>
                                            </w:txbxContent>
                                          </wps:txbx>
                                          <wps:bodyPr rot="0" vert="horz" wrap="square" lIns="91440" tIns="45720" rIns="91440" bIns="45720" anchor="t" anchorCtr="0">
                                            <a:noAutofit/>
                                          </wps:bodyPr>
                                        </wps:wsp>
                                      </wpg:grpSp>
                                      <wps:wsp>
                                        <wps:cNvPr id="213" name="文本框 2"/>
                                        <wps:cNvSpPr txBox="1">
                                          <a:spLocks noChangeArrowheads="1"/>
                                        </wps:cNvSpPr>
                                        <wps:spPr bwMode="auto">
                                          <a:xfrm>
                                            <a:off x="0" y="130629"/>
                                            <a:ext cx="1433092" cy="396240"/>
                                          </a:xfrm>
                                          <a:prstGeom prst="rect">
                                            <a:avLst/>
                                          </a:prstGeom>
                                          <a:solidFill>
                                            <a:srgbClr val="FFFFFF"/>
                                          </a:solidFill>
                                          <a:ln w="9525">
                                            <a:solidFill>
                                              <a:sysClr val="window" lastClr="FFFFFF"/>
                                            </a:solidFill>
                                            <a:miter lim="800000"/>
                                            <a:headEnd/>
                                            <a:tailEnd/>
                                          </a:ln>
                                        </wps:spPr>
                                        <wps:txbx>
                                          <w:txbxContent>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m:oMathPara>
                                                <m:oMath>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1</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2</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3</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4</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5</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6</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7</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8</m:t>
                                                      </m:r>
                                                    </m:sub>
                                                  </m:sSub>
                                                </m:oMath>
                                              </m:oMathPara>
                                            </w:p>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w:p>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w:p>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w:p>
                                            <w:p w:rsidR="00D00256" w:rsidRDefault="00D00256" w:rsidP="00DC2FD6"/>
                                          </w:txbxContent>
                                        </wps:txbx>
                                        <wps:bodyPr rot="0" vert="horz" wrap="square" lIns="91440" tIns="45720" rIns="91440" bIns="45720" anchor="t" anchorCtr="0">
                                          <a:noAutofit/>
                                        </wps:bodyPr>
                                      </wps:wsp>
                                    </wpg:grpSp>
                                    <wps:wsp>
                                      <wps:cNvPr id="216" name="文本框 2"/>
                                      <wps:cNvSpPr txBox="1">
                                        <a:spLocks noChangeArrowheads="1"/>
                                      </wps:cNvSpPr>
                                      <wps:spPr bwMode="auto">
                                        <a:xfrm>
                                          <a:off x="1765528" y="332015"/>
                                          <a:ext cx="358803" cy="893444"/>
                                        </a:xfrm>
                                        <a:prstGeom prst="rect">
                                          <a:avLst/>
                                        </a:prstGeom>
                                        <a:solidFill>
                                          <a:srgbClr val="FFFFFF"/>
                                        </a:solidFill>
                                        <a:ln w="9525">
                                          <a:solidFill>
                                            <a:sysClr val="window" lastClr="FFFFFF"/>
                                          </a:solidFill>
                                          <a:miter lim="800000"/>
                                          <a:headEnd/>
                                          <a:tailEnd/>
                                        </a:ln>
                                      </wps:spPr>
                                      <wps:txbx>
                                        <w:txbxContent>
                                          <w:p w:rsidR="00D00256" w:rsidRPr="00FB738C" w:rsidRDefault="00D00256" w:rsidP="00DC2FD6">
                                            <w:pPr>
                                              <w:rPr>
                                                <w:b/>
                                                <w:sz w:val="18"/>
                                              </w:rPr>
                                            </w:pPr>
                                            <w:r w:rsidRPr="00FB738C">
                                              <w:rPr>
                                                <w:rFonts w:hint="eastAsia"/>
                                                <w:b/>
                                                <w:sz w:val="18"/>
                                              </w:rPr>
                                              <w:t>速率控制</w:t>
                                            </w:r>
                                          </w:p>
                                        </w:txbxContent>
                                      </wps:txbx>
                                      <wps:bodyPr rot="0" vert="horz" wrap="square" lIns="91440" tIns="45720" rIns="91440" bIns="45720" anchor="t" anchorCtr="0">
                                        <a:noAutofit/>
                                      </wps:bodyPr>
                                    </wps:wsp>
                                    <wps:wsp>
                                      <wps:cNvPr id="218" name="文本框 2"/>
                                      <wps:cNvSpPr txBox="1">
                                        <a:spLocks noChangeArrowheads="1"/>
                                      </wps:cNvSpPr>
                                      <wps:spPr bwMode="auto">
                                        <a:xfrm>
                                          <a:off x="2233235" y="-58340"/>
                                          <a:ext cx="516887" cy="497204"/>
                                        </a:xfrm>
                                        <a:prstGeom prst="rect">
                                          <a:avLst/>
                                        </a:prstGeom>
                                        <a:solidFill>
                                          <a:srgbClr val="FFFFFF"/>
                                        </a:solidFill>
                                        <a:ln w="9525">
                                          <a:solidFill>
                                            <a:sysClr val="window" lastClr="FFFFFF"/>
                                          </a:solidFill>
                                          <a:miter lim="800000"/>
                                          <a:headEnd/>
                                          <a:tailEnd/>
                                        </a:ln>
                                      </wps:spPr>
                                      <wps:txbx>
                                        <w:txbxContent>
                                          <w:p w:rsidR="00D00256" w:rsidRPr="00777F5A" w:rsidRDefault="00D00256" w:rsidP="00DC2FD6">
                                            <w:pPr>
                                              <w:rPr>
                                                <w:b/>
                                                <w:sz w:val="13"/>
                                              </w:rPr>
                                            </w:pPr>
                                            <w:r w:rsidRPr="00777F5A">
                                              <w:rPr>
                                                <w:rFonts w:hint="eastAsia"/>
                                                <w:b/>
                                                <w:sz w:val="13"/>
                                              </w:rPr>
                                              <w:t>天线一：</w:t>
                                            </w:r>
                                          </w:p>
                                          <w:p w:rsidR="00D00256" w:rsidRPr="00777F5A" w:rsidRDefault="00D00256" w:rsidP="00DC2FD6">
                                            <w:pPr>
                                              <w:rPr>
                                                <w:b/>
                                                <w:sz w:val="13"/>
                                              </w:rPr>
                                            </w:pPr>
                                            <w:r w:rsidRPr="00777F5A">
                                              <w:rPr>
                                                <w:rFonts w:hint="eastAsia"/>
                                                <w:b/>
                                                <w:sz w:val="13"/>
                                              </w:rPr>
                                              <w:t>速率大</w:t>
                                            </w:r>
                                          </w:p>
                                        </w:txbxContent>
                                      </wps:txbx>
                                      <wps:bodyPr rot="0" vert="horz" wrap="square" lIns="91440" tIns="45720" rIns="91440" bIns="45720" anchor="t" anchorCtr="0">
                                        <a:noAutofit/>
                                      </wps:bodyPr>
                                    </wps:wsp>
                                  </wpg:grpSp>
                                  <wps:wsp>
                                    <wps:cNvPr id="220" name="文本框 220"/>
                                    <wps:cNvSpPr txBox="1"/>
                                    <wps:spPr>
                                      <a:xfrm>
                                        <a:off x="0" y="1556221"/>
                                        <a:ext cx="4065533" cy="198120"/>
                                      </a:xfrm>
                                      <a:prstGeom prst="rect">
                                        <a:avLst/>
                                      </a:prstGeom>
                                      <a:solidFill>
                                        <a:prstClr val="white"/>
                                      </a:solidFill>
                                      <a:ln>
                                        <a:noFill/>
                                      </a:ln>
                                    </wps:spPr>
                                    <wps:txbx>
                                      <w:txbxContent>
                                        <w:p w:rsidR="00D00256" w:rsidRPr="009315FE" w:rsidRDefault="00D00256" w:rsidP="00DC2FD6">
                                          <w:pPr>
                                            <w:pStyle w:val="11"/>
                                            <w:jc w:val="center"/>
                                            <w:rPr>
                                              <w:rFonts w:ascii="Times New Roman" w:hAnsi="Times New Roman"/>
                                              <w:noProof/>
                                              <w:sz w:val="24"/>
                                              <w:szCs w:val="24"/>
                                            </w:rPr>
                                          </w:pPr>
                                          <w:r>
                                            <w:rPr>
                                              <w:rFonts w:hint="eastAsia"/>
                                              <w:b/>
                                            </w:rPr>
                                            <w:t>图</w:t>
                                          </w:r>
                                          <w:r>
                                            <w:rPr>
                                              <w:rFonts w:hint="eastAsia"/>
                                              <w:b/>
                                            </w:rPr>
                                            <w:t>1</w:t>
                                          </w:r>
                                          <w:r>
                                            <w:rPr>
                                              <w:b/>
                                            </w:rPr>
                                            <w:t xml:space="preserve">-4 </w:t>
                                          </w:r>
                                          <w:r w:rsidRPr="00777F5A">
                                            <w:rPr>
                                              <w:rFonts w:hint="eastAsia"/>
                                              <w:b/>
                                            </w:rPr>
                                            <w:t>P</w:t>
                                          </w:r>
                                          <w:r w:rsidRPr="00777F5A">
                                            <w:rPr>
                                              <w:b/>
                                            </w:rPr>
                                            <w:t>ARC</w:t>
                                          </w:r>
                                          <w:r>
                                            <w:rPr>
                                              <w:rFonts w:hint="eastAsia"/>
                                            </w:rPr>
                                            <w:t>原理示意图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7" name="矩形 227"/>
                                  <wps:cNvSpPr/>
                                  <wps:spPr>
                                    <a:xfrm>
                                      <a:off x="3205843" y="327031"/>
                                      <a:ext cx="135430" cy="1687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s:wsp>
                        <wps:cNvPr id="233" name="文本框 2"/>
                        <wps:cNvSpPr txBox="1">
                          <a:spLocks noChangeArrowheads="1"/>
                        </wps:cNvSpPr>
                        <wps:spPr bwMode="auto">
                          <a:xfrm>
                            <a:off x="2253343" y="615042"/>
                            <a:ext cx="517071" cy="497477"/>
                          </a:xfrm>
                          <a:prstGeom prst="rect">
                            <a:avLst/>
                          </a:prstGeom>
                          <a:solidFill>
                            <a:srgbClr val="FFFFFF"/>
                          </a:solidFill>
                          <a:ln w="9525">
                            <a:solidFill>
                              <a:sysClr val="window" lastClr="FFFFFF"/>
                            </a:solidFill>
                            <a:miter lim="800000"/>
                            <a:headEnd/>
                            <a:tailEnd/>
                          </a:ln>
                        </wps:spPr>
                        <wps:txbx>
                          <w:txbxContent>
                            <w:p w:rsidR="00D00256" w:rsidRPr="00777F5A" w:rsidRDefault="00D00256" w:rsidP="00DC2FD6">
                              <w:pPr>
                                <w:rPr>
                                  <w:b/>
                                  <w:sz w:val="13"/>
                                </w:rPr>
                              </w:pPr>
                              <w:r w:rsidRPr="00777F5A">
                                <w:rPr>
                                  <w:rFonts w:hint="eastAsia"/>
                                  <w:b/>
                                  <w:sz w:val="13"/>
                                </w:rPr>
                                <w:t>天线</w:t>
                              </w:r>
                              <w:r>
                                <w:rPr>
                                  <w:rFonts w:hint="eastAsia"/>
                                  <w:b/>
                                  <w:sz w:val="13"/>
                                </w:rPr>
                                <w:t>二</w:t>
                              </w:r>
                              <w:r w:rsidRPr="00777F5A">
                                <w:rPr>
                                  <w:rFonts w:hint="eastAsia"/>
                                  <w:b/>
                                  <w:sz w:val="13"/>
                                </w:rPr>
                                <w:t>：</w:t>
                              </w:r>
                            </w:p>
                            <w:p w:rsidR="00D00256" w:rsidRPr="00777F5A" w:rsidRDefault="00D00256" w:rsidP="00DC2FD6">
                              <w:pPr>
                                <w:rPr>
                                  <w:b/>
                                  <w:sz w:val="13"/>
                                </w:rPr>
                              </w:pPr>
                              <w:r w:rsidRPr="00777F5A">
                                <w:rPr>
                                  <w:rFonts w:hint="eastAsia"/>
                                  <w:b/>
                                  <w:sz w:val="13"/>
                                </w:rPr>
                                <w:t>速率大</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89CB27" id="组合 234" o:spid="_x0000_s1062" style="position:absolute;left:0;text-align:left;margin-left:52.8pt;margin-top:12.55pt;width:330.45pt;height:155.9pt;z-index:251645952;mso-width-relative:margin;mso-height-relative:margin" coordsize="40651,1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">
                <v:group id="组合 232" o:spid="_x0000_s1063" style="position:absolute;width:40651;height:18121" coordorigin=",-583" coordsize="40652,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矩形 223" o:spid="_x0000_s1064" style="position:absolute;left:4844;top:5858;width:1354;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" fillcolor="window" strokecolor="windowText" strokeweight="1pt"/>
                  <v:group id="组合 231" o:spid="_x0000_s1065" style="position:absolute;top:-583;width:40652;height:18126" coordorigin=",-583" coordsize="40652,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rect id="矩形 222" o:spid="_x0000_s1066" style="position:absolute;left:3483;top:5858;width:1352;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" fillcolor="window" strokecolor="windowText" strokeweight="1pt"/>
                    <v:rect id="矩形 224" o:spid="_x0000_s1067" style="position:absolute;left:8871;top:5858;width:1353;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" fillcolor="window" strokecolor="windowText" strokeweight="1pt"/>
                    <v:group id="组合 230" o:spid="_x0000_s1068" style="position:absolute;top:-583;width:40652;height:18126" coordorigin=",-583" coordsize="40652,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矩形 225" o:spid="_x0000_s1069" style="position:absolute;left:10232;top:5858;width:1354;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" fillcolor="window" strokecolor="windowText" strokeweight="1pt"/>
                      <v:group id="组合 229" o:spid="_x0000_s1070" style="position:absolute;top:-583;width:40652;height:18126" coordorigin=",-583" coordsize="40652,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矩形 226" o:spid="_x0000_s1071" style="position:absolute;left:29228;top:3270;width:1354;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" fillcolor="window" strokecolor="windowText" strokeweight="1pt"/>
                        <v:group id="组合 228" o:spid="_x0000_s1072" style="position:absolute;top:-583;width:40652;height:18126" coordorigin=",-583" coordsize="40652,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组合 120" o:spid="_x0000_s1073" style="position:absolute;top:-583;width:40652;height:18126" coordorigin=",-583" coordsize="40655,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组合 121" o:spid="_x0000_s1074" style="position:absolute;top:-583;width:37549;height:15605" coordorigin=",-583" coordsize="37549,1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group id="组合 122" o:spid="_x0000_s1075" style="position:absolute;width:37549;height:15022" coordsize="37549,1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组合 123" o:spid="_x0000_s1076" style="position:absolute;width:37549;height:15022" coordorigin="-826" coordsize="31681,1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组合 124" o:spid="_x0000_s1077" style="position:absolute;left:-826;top:1306;width:31680;height:13716" coordorigin="-3113" coordsize="316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组合 125" o:spid="_x0000_s1078" style="position:absolute;left:-3113;width:31687;height:13716" coordorigin="-3113" coordsize="316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line id="直接连接符 126" o:spid="_x0000_s1079" style="position:absolute;visibility:visible;mso-wrap-style:square" from="-3113,6317" to="10776,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" strokecolor="windowText" strokeweight="1.5pt">
                                        <v:stroke joinstyle="miter"/>
                                      </v:line>
                                      <v:rect id="矩形 127" o:spid="_x0000_s1080" style="position:absolute;left:10776;width:4801;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" fillcolor="window" strokecolor="windowText" strokeweight="1.5pt"/>
                                      <v:line id="直接连接符 192" o:spid="_x0000_s1081" style="position:absolute;visibility:visible;mso-wrap-style:square" from="15577,3701" to="28574,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" strokecolor="windowText" strokeweight="1.5pt">
                                        <v:stroke joinstyle="miter"/>
                                      </v:line>
                                      <v:line id="直接连接符 193" o:spid="_x0000_s1082" style="position:absolute;visibility:visible;mso-wrap-style:square" from="15577,9633" to="28574,9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" strokecolor="windowText" strokeweight="1.5pt">
                                        <v:stroke joinstyle="miter"/>
                                      </v:line>
                                    </v:group>
                                    <v:group id="组合 194" o:spid="_x0000_s1083" style="position:absolute;left:-2286;top:4552;width:2286;height:1687" coordorigin="-332065,-12880" coordsize="228601,168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矩形 195" o:spid="_x0000_s1084" style="position:absolute;left:-332065;top:-12880;width:114301;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" fillcolor="window" strokecolor="windowText" strokeweight="1pt"/>
                                      <v:rect id="矩形 196" o:spid="_x0000_s1085" style="position:absolute;left:-217765;top:-12880;width:114301;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" fillcolor="window" strokecolor="windowText" strokeweight="1pt"/>
                                    </v:group>
                                    <v:group id="组合 197" o:spid="_x0000_s1086" style="position:absolute;left:20465;top:7890;width:5867;height:1710" coordorigin=",-56" coordsize="5867,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矩形 198" o:spid="_x0000_s1087" style="position:absolute;top:-33;width:114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" fillcolor="window" strokecolor="windowText" strokeweight="1pt"/>
                                      <v:rect id="矩形 199" o:spid="_x0000_s1088" style="position:absolute;left:2454;top:-56;width:114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" fillcolor="window" strokecolor="windowText" strokeweight="1pt"/>
                                      <v:rect id="矩形 200" o:spid="_x0000_s1089" style="position:absolute;left:4724;top:-56;width:114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" fillcolor="window" strokecolor="windowText" strokeweight="1pt"/>
                                    </v:group>
                                    <v:group id="组合 201" o:spid="_x0000_s1090" style="position:absolute;left:2116;top:4552;width:2286;height:1687" coordorigin="-174785,-12880" coordsize="228601,168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矩形 202" o:spid="_x0000_s1091" style="position:absolute;left:-174785;top:-12880;width:114300;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" fillcolor="window" strokecolor="windowText" strokeweight="1pt"/>
                                      <v:rect id="矩形 203" o:spid="_x0000_s1092" style="position:absolute;left:-60485;top:-12880;width:114301;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" fillcolor="window" strokecolor="windowText" strokeweight="1pt"/>
                                    </v:group>
                                    <v:group id="组合 204" o:spid="_x0000_s1093" style="position:absolute;left:6694;top:4552;width:2286;height:1687" coordorigin=",-12880" coordsize="228600,168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矩形 205" o:spid="_x0000_s1094" style="position:absolute;top:-12880;width:114300;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" fillcolor="window" strokecolor="windowText" strokeweight="1pt"/>
                                      <v:rect id="矩形 206" o:spid="_x0000_s1095" style="position:absolute;left:114300;top:-12880;width:114300;height:168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" fillcolor="window" strokecolor="windowText" strokeweight="1pt"/>
                                    </v:group>
                                    <v:group id="组合 207" o:spid="_x0000_s1096" style="position:absolute;left:20465;top:1964;width:5715;height:1687" coordorigin=",-49" coordsize="5715,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矩形 208" o:spid="_x0000_s1097" style="position:absolute;top:-49;width:1143;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" fillcolor="window" strokecolor="windowText" strokeweight="1pt"/>
                                      <v:rect id="矩形 209" o:spid="_x0000_s1098" style="position:absolute;left:2286;top:-49;width:1143;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" fillcolor="window" strokecolor="windowText" strokeweight="1pt"/>
                                      <v:rect id="矩形 210" o:spid="_x0000_s1099" style="position:absolute;left:4572;top:-49;width:1143;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" fillcolor="window" strokecolor="windowText" strokeweight="1pt"/>
                                    </v:group>
                                  </v:group>
                                  <v:shape id="_x0000_s1100" type="#_x0000_t202" style="position:absolute;left:21608;width:805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" strokecolor="window">
                                    <v:textbox>
                                      <w:txbxContent>
                                        <w:p w:rsidR="00D00256" w:rsidRDefault="00D00256" w:rsidP="00DC2FD6">
                                          <m:oMathPara>
                                            <m:oMath>
                                              <m:sSub>
                                                <m:sSubPr>
                                                  <m:ctrlPr>
                                                    <w:rPr>
                                                      <w:rFonts w:ascii="Cambria Math" w:hAnsi="Cambria Math"/>
                                                      <w:sz w:val="20"/>
                                                    </w:rPr>
                                                  </m:ctrlPr>
                                                </m:sSubPr>
                                                <m:e>
                                                  <m:r>
                                                    <w:rPr>
                                                      <w:rFonts w:ascii="Cambria Math" w:hAnsi="Cambria Math"/>
                                                      <w:sz w:val="20"/>
                                                    </w:rPr>
                                                    <m:t>S</m:t>
                                                  </m:r>
                                                </m:e>
                                                <m:sub>
                                                  <m:r>
                                                    <w:rPr>
                                                      <w:rFonts w:ascii="Cambria Math" w:hAnsi="Cambria Math"/>
                                                      <w:sz w:val="20"/>
                                                    </w:rPr>
                                                    <m:t>1</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2</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3</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4</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5</m:t>
                                                  </m:r>
                                                </m:sub>
                                              </m:sSub>
                                            </m:oMath>
                                          </m:oMathPara>
                                        </w:p>
                                      </w:txbxContent>
                                    </v:textbox>
                                  </v:shape>
                                  <v:shape id="_x0000_s1101" type="#_x0000_t202" style="position:absolute;left:21608;top:5987;width:805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" strokecolor="window">
                                    <v:textbox>
                                      <w:txbxContent>
                                        <w:p w:rsidR="00D00256" w:rsidRDefault="00D00256" w:rsidP="00DC2FD6">
                                          <m:oMathPara>
                                            <m:oMath>
                                              <m:sSub>
                                                <m:sSubPr>
                                                  <m:ctrlPr>
                                                    <w:rPr>
                                                      <w:rFonts w:ascii="Cambria Math" w:hAnsi="Cambria Math"/>
                                                      <w:sz w:val="20"/>
                                                    </w:rPr>
                                                  </m:ctrlPr>
                                                </m:sSubPr>
                                                <m:e>
                                                  <m:r>
                                                    <w:rPr>
                                                      <w:rFonts w:ascii="Cambria Math" w:hAnsi="Cambria Math"/>
                                                      <w:sz w:val="20"/>
                                                    </w:rPr>
                                                    <m:t>S</m:t>
                                                  </m:r>
                                                </m:e>
                                                <m:sub>
                                                  <m:r>
                                                    <w:rPr>
                                                      <w:rFonts w:ascii="Cambria Math" w:hAnsi="Cambria Math"/>
                                                      <w:sz w:val="20"/>
                                                    </w:rPr>
                                                    <m:t>6</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7</m:t>
                                                  </m:r>
                                                </m:sub>
                                              </m:sSub>
                                              <m:sSub>
                                                <m:sSubPr>
                                                  <m:ctrlPr>
                                                    <w:rPr>
                                                      <w:rFonts w:ascii="Cambria Math" w:hAnsi="Cambria Math"/>
                                                      <w:sz w:val="20"/>
                                                    </w:rPr>
                                                  </m:ctrlPr>
                                                </m:sSubPr>
                                                <m:e>
                                                  <m:r>
                                                    <w:rPr>
                                                      <w:rFonts w:ascii="Cambria Math" w:hAnsi="Cambria Math"/>
                                                      <w:sz w:val="20"/>
                                                    </w:rPr>
                                                    <m:t>S</m:t>
                                                  </m:r>
                                                </m:e>
                                                <m:sub>
                                                  <m:r>
                                                    <w:rPr>
                                                      <w:rFonts w:ascii="Cambria Math" w:hAnsi="Cambria Math"/>
                                                      <w:sz w:val="20"/>
                                                    </w:rPr>
                                                    <m:t>8</m:t>
                                                  </m:r>
                                                </m:sub>
                                              </m:sSub>
                                            </m:oMath>
                                          </m:oMathPara>
                                        </w:p>
                                      </w:txbxContent>
                                    </v:textbox>
                                  </v:shape>
                                </v:group>
                                <v:shape id="_x0000_s1102" type="#_x0000_t202" style="position:absolute;top:1306;width:14330;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" strokecolor="window">
                                  <v:textbox>
                                    <w:txbxContent>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m:oMathPara>
                                          <m:oMath>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1</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2</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3</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4</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5</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6</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7</m:t>
                                                </m:r>
                                              </m:sub>
                                            </m:sSub>
                                            <m:sSub>
                                              <m:sSubPr>
                                                <m:ctrlPr>
                                                  <w:rPr>
                                                    <w:rFonts w:ascii="Cambria Math" w:hAnsi="Cambria Math" w:cs="Times New Roman"/>
                                                    <w:sz w:val="20"/>
                                                    <w:szCs w:val="24"/>
                                                  </w:rPr>
                                                </m:ctrlPr>
                                              </m:sSubPr>
                                              <m:e>
                                                <m:r>
                                                  <w:rPr>
                                                    <w:rFonts w:ascii="Cambria Math" w:hAnsi="Cambria Math" w:cs="Times New Roman"/>
                                                    <w:sz w:val="20"/>
                                                    <w:szCs w:val="24"/>
                                                  </w:rPr>
                                                  <m:t>S</m:t>
                                                </m:r>
                                              </m:e>
                                              <m:sub>
                                                <m:r>
                                                  <w:rPr>
                                                    <w:rFonts w:ascii="Cambria Math" w:hAnsi="Cambria Math" w:cs="Times New Roman"/>
                                                    <w:sz w:val="20"/>
                                                    <w:szCs w:val="24"/>
                                                  </w:rPr>
                                                  <m:t>8</m:t>
                                                </m:r>
                                              </m:sub>
                                            </m:sSub>
                                          </m:oMath>
                                        </m:oMathPara>
                                      </w:p>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w:p>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w:p>
                                      <w:p w:rsidR="00D00256" w:rsidRPr="00DC2FD6" w:rsidRDefault="00D00256" w:rsidP="00DC2FD6">
                                        <w:pPr>
                                          <w:pStyle w:val="a7"/>
                                          <w:spacing w:before="50" w:after="50" w:line="300" w:lineRule="auto"/>
                                          <w:ind w:firstLine="480"/>
                                          <w:jc w:val="center"/>
                                          <w:rPr>
                                            <w:rFonts w:ascii="Times New Roman" w:hAnsi="Times New Roman" w:cs="Times New Roman"/>
                                            <w:sz w:val="20"/>
                                            <w:szCs w:val="24"/>
                                          </w:rPr>
                                        </w:pPr>
                                      </w:p>
                                      <w:p w:rsidR="00D00256" w:rsidRDefault="00D00256" w:rsidP="00DC2FD6"/>
                                    </w:txbxContent>
                                  </v:textbox>
                                </v:shape>
                              </v:group>
                              <v:shape id="_x0000_s1103" type="#_x0000_t202" style="position:absolute;left:17655;top:3320;width:3588;height:8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" strokecolor="window">
                                <v:textbox>
                                  <w:txbxContent>
                                    <w:p w:rsidR="00D00256" w:rsidRPr="00FB738C" w:rsidRDefault="00D00256" w:rsidP="00DC2FD6">
                                      <w:pPr>
                                        <w:rPr>
                                          <w:b/>
                                          <w:sz w:val="18"/>
                                        </w:rPr>
                                      </w:pPr>
                                      <w:r w:rsidRPr="00FB738C">
                                        <w:rPr>
                                          <w:rFonts w:hint="eastAsia"/>
                                          <w:b/>
                                          <w:sz w:val="18"/>
                                        </w:rPr>
                                        <w:t>速率控制</w:t>
                                      </w:r>
                                    </w:p>
                                  </w:txbxContent>
                                </v:textbox>
                              </v:shape>
                              <v:shape id="_x0000_s1104" type="#_x0000_t202" style="position:absolute;left:22332;top:-583;width:5169;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" strokecolor="window">
                                <v:textbox>
                                  <w:txbxContent>
                                    <w:p w:rsidR="00D00256" w:rsidRPr="00777F5A" w:rsidRDefault="00D00256" w:rsidP="00DC2FD6">
                                      <w:pPr>
                                        <w:rPr>
                                          <w:b/>
                                          <w:sz w:val="13"/>
                                        </w:rPr>
                                      </w:pPr>
                                      <w:r w:rsidRPr="00777F5A">
                                        <w:rPr>
                                          <w:rFonts w:hint="eastAsia"/>
                                          <w:b/>
                                          <w:sz w:val="13"/>
                                        </w:rPr>
                                        <w:t>天线一：</w:t>
                                      </w:r>
                                    </w:p>
                                    <w:p w:rsidR="00D00256" w:rsidRPr="00777F5A" w:rsidRDefault="00D00256" w:rsidP="00DC2FD6">
                                      <w:pPr>
                                        <w:rPr>
                                          <w:b/>
                                          <w:sz w:val="13"/>
                                        </w:rPr>
                                      </w:pPr>
                                      <w:r w:rsidRPr="00777F5A">
                                        <w:rPr>
                                          <w:rFonts w:hint="eastAsia"/>
                                          <w:b/>
                                          <w:sz w:val="13"/>
                                        </w:rPr>
                                        <w:t>速率大</w:t>
                                      </w:r>
                                    </w:p>
                                  </w:txbxContent>
                                </v:textbox>
                              </v:shape>
                            </v:group>
                            <v:shape id="文本框 220" o:spid="_x0000_s1105" type="#_x0000_t202" style="position:absolute;top:15562;width:4065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" stroked="f">
                              <v:textbox inset="0,0,0,0">
                                <w:txbxContent>
                                  <w:p w:rsidR="00D00256" w:rsidRPr="009315FE" w:rsidRDefault="00D00256" w:rsidP="00DC2FD6">
                                    <w:pPr>
                                      <w:pStyle w:val="11"/>
                                      <w:jc w:val="center"/>
                                      <w:rPr>
                                        <w:rFonts w:ascii="Times New Roman" w:hAnsi="Times New Roman"/>
                                        <w:noProof/>
                                        <w:sz w:val="24"/>
                                        <w:szCs w:val="24"/>
                                      </w:rPr>
                                    </w:pPr>
                                    <w:r>
                                      <w:rPr>
                                        <w:rFonts w:hint="eastAsia"/>
                                        <w:b/>
                                      </w:rPr>
                                      <w:t>图</w:t>
                                    </w:r>
                                    <w:r>
                                      <w:rPr>
                                        <w:rFonts w:hint="eastAsia"/>
                                        <w:b/>
                                      </w:rPr>
                                      <w:t>1</w:t>
                                    </w:r>
                                    <w:r>
                                      <w:rPr>
                                        <w:b/>
                                      </w:rPr>
                                      <w:t xml:space="preserve">-4 </w:t>
                                    </w:r>
                                    <w:r w:rsidRPr="00777F5A">
                                      <w:rPr>
                                        <w:rFonts w:hint="eastAsia"/>
                                        <w:b/>
                                      </w:rPr>
                                      <w:t>P</w:t>
                                    </w:r>
                                    <w:r w:rsidRPr="00777F5A">
                                      <w:rPr>
                                        <w:b/>
                                      </w:rPr>
                                      <w:t>ARC</w:t>
                                    </w:r>
                                    <w:r>
                                      <w:rPr>
                                        <w:rFonts w:hint="eastAsia"/>
                                      </w:rPr>
                                      <w:t>原理示意图</w:t>
                                    </w:r>
                                  </w:p>
                                </w:txbxContent>
                              </v:textbox>
                            </v:shape>
                          </v:group>
                          <v:rect id="矩形 227" o:spid="_x0000_s1106" style="position:absolute;left:32058;top:3270;width:1354;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" fillcolor="window" strokecolor="windowText" strokeweight="1pt"/>
                        </v:group>
                      </v:group>
                    </v:group>
                  </v:group>
                </v:group>
                <v:shape id="_x0000_s1107" type="#_x0000_t202" style="position:absolute;left:22533;top:6150;width:5171;height:4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" strokecolor="window">
                  <v:textbox>
                    <w:txbxContent>
                      <w:p w:rsidR="00D00256" w:rsidRPr="00777F5A" w:rsidRDefault="00D00256" w:rsidP="00DC2FD6">
                        <w:pPr>
                          <w:rPr>
                            <w:b/>
                            <w:sz w:val="13"/>
                          </w:rPr>
                        </w:pPr>
                        <w:r w:rsidRPr="00777F5A">
                          <w:rPr>
                            <w:rFonts w:hint="eastAsia"/>
                            <w:b/>
                            <w:sz w:val="13"/>
                          </w:rPr>
                          <w:t>天线</w:t>
                        </w:r>
                        <w:r>
                          <w:rPr>
                            <w:rFonts w:hint="eastAsia"/>
                            <w:b/>
                            <w:sz w:val="13"/>
                          </w:rPr>
                          <w:t>二</w:t>
                        </w:r>
                        <w:r w:rsidRPr="00777F5A">
                          <w:rPr>
                            <w:rFonts w:hint="eastAsia"/>
                            <w:b/>
                            <w:sz w:val="13"/>
                          </w:rPr>
                          <w:t>：</w:t>
                        </w:r>
                      </w:p>
                      <w:p w:rsidR="00D00256" w:rsidRPr="00777F5A" w:rsidRDefault="00D00256" w:rsidP="00DC2FD6">
                        <w:pPr>
                          <w:rPr>
                            <w:b/>
                            <w:sz w:val="13"/>
                          </w:rPr>
                        </w:pPr>
                        <w:r w:rsidRPr="00777F5A">
                          <w:rPr>
                            <w:rFonts w:hint="eastAsia"/>
                            <w:b/>
                            <w:sz w:val="13"/>
                          </w:rPr>
                          <w:t>速率大</w:t>
                        </w:r>
                      </w:p>
                    </w:txbxContent>
                  </v:textbox>
                </v:shape>
              </v:group>
            </w:pict>
          </mc:Fallback>
        </mc:AlternateContent>
      </w:r>
    </w:p>
    <w:p w:rsidR="00C35612" w:rsidRPr="007E59C6" w:rsidRDefault="00C35612" w:rsidP="00C35612">
      <w:pPr>
        <w:spacing w:before="50" w:after="50" w:line="300" w:lineRule="auto"/>
      </w:pPr>
    </w:p>
    <w:p w:rsidR="00C35612" w:rsidRPr="007E59C6" w:rsidRDefault="00C35612" w:rsidP="00C35612">
      <w:pPr>
        <w:spacing w:before="50" w:after="50" w:line="300" w:lineRule="auto"/>
      </w:pPr>
    </w:p>
    <w:p w:rsidR="00C35612" w:rsidRPr="007E59C6" w:rsidRDefault="00C35612" w:rsidP="00C35612">
      <w:pPr>
        <w:spacing w:before="50" w:after="50" w:line="300" w:lineRule="auto"/>
      </w:pPr>
    </w:p>
    <w:p w:rsidR="00C35612" w:rsidRPr="007E59C6" w:rsidRDefault="00C35612" w:rsidP="00C35612">
      <w:pPr>
        <w:spacing w:before="50" w:after="50" w:line="300" w:lineRule="auto"/>
      </w:pPr>
    </w:p>
    <w:p w:rsidR="00C35612" w:rsidRPr="007E59C6" w:rsidRDefault="00C35612" w:rsidP="00C35612">
      <w:pPr>
        <w:spacing w:before="50" w:after="50" w:line="300" w:lineRule="auto"/>
      </w:pPr>
    </w:p>
    <w:p w:rsidR="00C35612" w:rsidRPr="007E59C6" w:rsidRDefault="00C35612" w:rsidP="00C35612">
      <w:pPr>
        <w:spacing w:before="50" w:after="50" w:line="300" w:lineRule="auto"/>
      </w:pPr>
    </w:p>
    <w:p w:rsidR="00C35612" w:rsidRPr="007E59C6" w:rsidRDefault="00C35612" w:rsidP="00C35612">
      <w:pPr>
        <w:spacing w:before="50" w:after="50" w:line="300" w:lineRule="auto"/>
      </w:pPr>
    </w:p>
    <w:p w:rsidR="00C35612" w:rsidRPr="007E59C6" w:rsidRDefault="00C35612">
      <w:pPr>
        <w:widowControl/>
        <w:jc w:val="left"/>
      </w:pPr>
      <w:r w:rsidRPr="007E59C6">
        <w:br w:type="page"/>
      </w:r>
    </w:p>
    <w:p w:rsidR="00C35612" w:rsidRPr="007E59C6" w:rsidRDefault="00C35612" w:rsidP="00A67AFD">
      <w:pPr>
        <w:pStyle w:val="1"/>
        <w:spacing w:beforeLines="10" w:before="31" w:afterLines="10" w:after="31"/>
        <w:jc w:val="center"/>
        <w:rPr>
          <w:rFonts w:ascii="宋体" w:hAnsi="宋体" w:cs="宋体"/>
          <w:b w:val="0"/>
          <w:sz w:val="36"/>
          <w:szCs w:val="36"/>
        </w:rPr>
      </w:pPr>
      <w:bookmarkStart w:id="7" w:name="_Toc9579169"/>
      <w:r w:rsidRPr="007E59C6">
        <w:rPr>
          <w:rFonts w:ascii="宋体" w:hAnsi="宋体" w:cs="宋体" w:hint="eastAsia"/>
          <w:sz w:val="36"/>
          <w:szCs w:val="36"/>
        </w:rPr>
        <w:lastRenderedPageBreak/>
        <w:t>第二章</w:t>
      </w:r>
      <w:r w:rsidR="0077635B" w:rsidRPr="007E59C6">
        <w:rPr>
          <w:rFonts w:ascii="宋体" w:hAnsi="宋体" w:cs="宋体" w:hint="eastAsia"/>
          <w:sz w:val="36"/>
          <w:szCs w:val="36"/>
        </w:rPr>
        <w:t xml:space="preserve"> </w:t>
      </w:r>
      <w:r w:rsidRPr="007E59C6">
        <w:rPr>
          <w:rFonts w:ascii="宋体" w:hAnsi="宋体" w:cs="宋体" w:hint="eastAsia"/>
          <w:sz w:val="36"/>
          <w:szCs w:val="36"/>
        </w:rPr>
        <w:t>信道</w:t>
      </w:r>
      <w:r w:rsidR="0077635B" w:rsidRPr="007E59C6">
        <w:rPr>
          <w:rFonts w:ascii="宋体" w:hAnsi="宋体" w:cs="宋体" w:hint="eastAsia"/>
          <w:sz w:val="36"/>
          <w:szCs w:val="36"/>
        </w:rPr>
        <w:t>模型</w:t>
      </w:r>
      <w:bookmarkEnd w:id="7"/>
    </w:p>
    <w:p w:rsidR="00C35612" w:rsidRPr="007E59C6" w:rsidRDefault="00C35612" w:rsidP="00BE7C56">
      <w:pPr>
        <w:tabs>
          <w:tab w:val="center" w:pos="4156"/>
          <w:tab w:val="right" w:pos="10110"/>
        </w:tabs>
        <w:spacing w:beforeLines="50" w:before="156" w:afterLines="50" w:after="156" w:line="300" w:lineRule="auto"/>
        <w:ind w:firstLineChars="200" w:firstLine="480"/>
        <w:rPr>
          <w:rFonts w:cs="宋体"/>
          <w:sz w:val="24"/>
        </w:rPr>
      </w:pPr>
      <w:r w:rsidRPr="007E59C6">
        <w:rPr>
          <w:rFonts w:cs="宋体" w:hint="eastAsia"/>
          <w:sz w:val="24"/>
        </w:rPr>
        <w:t>与有线信道相比，无线信道在信号的传输过程中会受到复杂多变的</w:t>
      </w:r>
      <w:r w:rsidR="00CE01E4" w:rsidRPr="007E59C6">
        <w:rPr>
          <w:rFonts w:cs="宋体" w:hint="eastAsia"/>
          <w:sz w:val="24"/>
        </w:rPr>
        <w:t>传输</w:t>
      </w:r>
      <w:r w:rsidRPr="007E59C6">
        <w:rPr>
          <w:rFonts w:cs="宋体" w:hint="eastAsia"/>
          <w:sz w:val="24"/>
        </w:rPr>
        <w:t>环境影响，</w:t>
      </w:r>
      <w:r w:rsidR="00BE7C56" w:rsidRPr="007E59C6">
        <w:rPr>
          <w:rFonts w:cs="宋体" w:hint="eastAsia"/>
          <w:sz w:val="24"/>
        </w:rPr>
        <w:t>在传输</w:t>
      </w:r>
      <w:r w:rsidR="00CE01E4" w:rsidRPr="007E59C6">
        <w:rPr>
          <w:rFonts w:cs="宋体" w:hint="eastAsia"/>
          <w:sz w:val="24"/>
        </w:rPr>
        <w:t>过程中遇到高大的建筑物，高山等，会</w:t>
      </w:r>
      <w:r w:rsidRPr="007E59C6">
        <w:rPr>
          <w:rFonts w:cs="宋体" w:hint="eastAsia"/>
          <w:sz w:val="24"/>
        </w:rPr>
        <w:t>使得电磁波产生反射，折射和绕射现象，再加之</w:t>
      </w:r>
      <w:r w:rsidR="00CE01E4" w:rsidRPr="007E59C6">
        <w:rPr>
          <w:rFonts w:cs="宋体" w:hint="eastAsia"/>
          <w:sz w:val="24"/>
        </w:rPr>
        <w:t>发送端</w:t>
      </w:r>
      <w:r w:rsidRPr="007E59C6">
        <w:rPr>
          <w:rFonts w:cs="宋体" w:hint="eastAsia"/>
          <w:sz w:val="24"/>
        </w:rPr>
        <w:t>与</w:t>
      </w:r>
      <w:r w:rsidR="00CE01E4" w:rsidRPr="007E59C6">
        <w:rPr>
          <w:rFonts w:cs="宋体" w:hint="eastAsia"/>
          <w:sz w:val="24"/>
        </w:rPr>
        <w:t>接收端</w:t>
      </w:r>
      <w:r w:rsidR="00BE7C56" w:rsidRPr="007E59C6">
        <w:rPr>
          <w:rFonts w:cs="宋体" w:hint="eastAsia"/>
          <w:sz w:val="24"/>
        </w:rPr>
        <w:t>之间的相对运动所带来的多普勒频移。这些都使得无线信道具有时变性和复杂性，因此对无线信道进行建模是非常有必要的。</w:t>
      </w:r>
    </w:p>
    <w:p w:rsidR="007A7E2C" w:rsidRPr="007E59C6" w:rsidRDefault="007A7E2C" w:rsidP="00A67AFD">
      <w:pPr>
        <w:pStyle w:val="2"/>
        <w:spacing w:beforeLines="10" w:before="31" w:afterLines="10" w:after="31" w:line="415" w:lineRule="auto"/>
        <w:rPr>
          <w:rFonts w:ascii="Times New Roman" w:eastAsia="宋体" w:hAnsi="Times New Roman" w:cs="Times New Roman"/>
          <w:sz w:val="28"/>
        </w:rPr>
      </w:pPr>
      <w:bookmarkStart w:id="8" w:name="_Toc9579170"/>
      <w:r w:rsidRPr="007E59C6">
        <w:rPr>
          <w:rFonts w:ascii="Times New Roman" w:eastAsia="宋体" w:hAnsi="Times New Roman" w:cs="Times New Roman"/>
          <w:sz w:val="28"/>
        </w:rPr>
        <w:t xml:space="preserve">2.1 </w:t>
      </w:r>
      <w:r w:rsidR="00906320" w:rsidRPr="007E59C6">
        <w:rPr>
          <w:rFonts w:ascii="Times New Roman" w:eastAsia="宋体" w:hAnsi="Times New Roman" w:cs="Times New Roman"/>
          <w:sz w:val="28"/>
        </w:rPr>
        <w:t>信道</w:t>
      </w:r>
      <w:r w:rsidRPr="007E59C6">
        <w:rPr>
          <w:rFonts w:ascii="Times New Roman" w:eastAsia="宋体" w:hAnsi="Times New Roman" w:cs="Times New Roman"/>
          <w:sz w:val="28"/>
        </w:rPr>
        <w:t>建模方法分类</w:t>
      </w:r>
      <w:bookmarkEnd w:id="8"/>
    </w:p>
    <w:p w:rsidR="00424DE8" w:rsidRPr="007E59C6" w:rsidRDefault="007A7E2C" w:rsidP="00A67AFD">
      <w:pPr>
        <w:spacing w:line="300" w:lineRule="auto"/>
        <w:ind w:firstLineChars="200" w:firstLine="480"/>
        <w:rPr>
          <w:sz w:val="24"/>
        </w:rPr>
      </w:pPr>
      <w:r w:rsidRPr="007E59C6">
        <w:rPr>
          <w:rFonts w:hint="eastAsia"/>
          <w:sz w:val="24"/>
        </w:rPr>
        <w:t>在</w:t>
      </w:r>
      <w:r w:rsidR="00021B61" w:rsidRPr="007E59C6">
        <w:rPr>
          <w:rFonts w:hint="eastAsia"/>
          <w:sz w:val="24"/>
        </w:rPr>
        <w:t>对一个信道的容量进行一个讨论之前，建立一个好的信道模型对于信道的某方面性能的评估时非常重要</w:t>
      </w:r>
      <w:r w:rsidRPr="007E59C6">
        <w:rPr>
          <w:rFonts w:hint="eastAsia"/>
          <w:sz w:val="24"/>
        </w:rPr>
        <w:t>。目前对于</w:t>
      </w:r>
      <w:r w:rsidRPr="007E59C6">
        <w:rPr>
          <w:rFonts w:hint="eastAsia"/>
          <w:sz w:val="24"/>
        </w:rPr>
        <w:t>MIMO</w:t>
      </w:r>
      <w:r w:rsidRPr="007E59C6">
        <w:rPr>
          <w:rFonts w:hint="eastAsia"/>
          <w:sz w:val="24"/>
        </w:rPr>
        <w:t>信道的建模主要有两大类：一是对于一个特定的不变的传输信道的确定性衰落信道建模方法；二是基于数学统计平均的方法的建模方法。其更为详细的分类如下：</w:t>
      </w:r>
    </w:p>
    <w:p w:rsidR="007A7E2C" w:rsidRPr="007E59C6" w:rsidRDefault="007A7E2C" w:rsidP="00984832">
      <w:pPr>
        <w:keepNext/>
      </w:pPr>
      <w:r w:rsidRPr="007E59C6">
        <w:rPr>
          <w:rFonts w:hint="eastAsia"/>
          <w:noProof/>
        </w:rPr>
        <w:drawing>
          <wp:inline distT="0" distB="0" distL="0" distR="0" wp14:anchorId="4DC6263A" wp14:editId="45B54D13">
            <wp:extent cx="5278120" cy="3079115"/>
            <wp:effectExtent l="0" t="0" r="0" b="2603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DD649F" w:rsidRPr="007E59C6" w:rsidRDefault="007A7E2C" w:rsidP="00984832">
      <w:pPr>
        <w:pStyle w:val="a9"/>
        <w:jc w:val="center"/>
      </w:pPr>
      <w:r w:rsidRPr="007E59C6">
        <w:rPr>
          <w:rFonts w:hint="eastAsia"/>
        </w:rPr>
        <w:t>图</w:t>
      </w:r>
      <w:r w:rsidR="00BC33F1" w:rsidRPr="007E59C6">
        <w:t>2</w:t>
      </w:r>
      <w:r w:rsidRPr="007E59C6">
        <w:rPr>
          <w:rFonts w:hint="eastAsia"/>
        </w:rPr>
        <w:t>-</w:t>
      </w:r>
      <w:r w:rsidRPr="007E59C6">
        <w:t>1</w:t>
      </w:r>
      <w:r w:rsidRPr="007E59C6">
        <w:rPr>
          <w:rFonts w:hint="eastAsia"/>
        </w:rPr>
        <w:t>信道建模</w:t>
      </w:r>
      <w:r w:rsidR="00984832" w:rsidRPr="007E59C6">
        <w:rPr>
          <w:rFonts w:hint="eastAsia"/>
        </w:rPr>
        <w:t>分类</w:t>
      </w:r>
    </w:p>
    <w:p w:rsidR="00BC33F1" w:rsidRPr="007E59C6" w:rsidRDefault="00BC33F1" w:rsidP="00BC33F1"/>
    <w:p w:rsidR="00BC33F1" w:rsidRPr="007E59C6" w:rsidRDefault="00BC33F1" w:rsidP="00BC33F1"/>
    <w:p w:rsidR="00984832" w:rsidRPr="007E59C6" w:rsidRDefault="00BD7569" w:rsidP="00A67AFD">
      <w:pPr>
        <w:pStyle w:val="2"/>
        <w:spacing w:beforeLines="10" w:before="31" w:afterLines="10" w:after="31" w:line="415" w:lineRule="auto"/>
        <w:rPr>
          <w:rFonts w:ascii="Times New Roman" w:eastAsia="宋体" w:hAnsi="Times New Roman" w:cs="Times New Roman"/>
          <w:sz w:val="28"/>
        </w:rPr>
      </w:pPr>
      <w:bookmarkStart w:id="9" w:name="_Toc9579171"/>
      <w:r w:rsidRPr="007E59C6">
        <w:rPr>
          <w:rFonts w:ascii="Times New Roman" w:eastAsia="宋体" w:hAnsi="Times New Roman" w:cs="Times New Roman"/>
          <w:sz w:val="28"/>
        </w:rPr>
        <w:t>2</w:t>
      </w:r>
      <w:r w:rsidR="00984832" w:rsidRPr="007E59C6">
        <w:rPr>
          <w:rFonts w:ascii="Times New Roman" w:eastAsia="宋体" w:hAnsi="Times New Roman" w:cs="Times New Roman"/>
          <w:sz w:val="28"/>
        </w:rPr>
        <w:t>.2</w:t>
      </w:r>
      <w:r w:rsidRPr="007E59C6">
        <w:rPr>
          <w:rFonts w:ascii="Times New Roman" w:eastAsia="宋体" w:hAnsi="Times New Roman" w:cs="Times New Roman"/>
          <w:sz w:val="28"/>
        </w:rPr>
        <w:t xml:space="preserve"> </w:t>
      </w:r>
      <w:r w:rsidR="00C35612" w:rsidRPr="007E59C6">
        <w:rPr>
          <w:rFonts w:ascii="Times New Roman" w:eastAsia="宋体" w:hAnsi="Times New Roman" w:cs="Times New Roman"/>
          <w:sz w:val="28"/>
        </w:rPr>
        <w:t>MIMO</w:t>
      </w:r>
      <w:r w:rsidR="00C35612" w:rsidRPr="007E59C6">
        <w:rPr>
          <w:rFonts w:ascii="Times New Roman" w:eastAsia="宋体" w:hAnsi="Times New Roman" w:cs="Times New Roman"/>
          <w:sz w:val="28"/>
        </w:rPr>
        <w:t>信道</w:t>
      </w:r>
      <w:bookmarkEnd w:id="9"/>
    </w:p>
    <w:p w:rsidR="00C35612" w:rsidRPr="007E59C6" w:rsidRDefault="00A637FA" w:rsidP="00A637FA">
      <w:pPr>
        <w:spacing w:line="300" w:lineRule="auto"/>
        <w:ind w:firstLineChars="200" w:firstLine="480"/>
        <w:rPr>
          <w:rFonts w:cs="宋体"/>
          <w:sz w:val="24"/>
        </w:rPr>
      </w:pPr>
      <w:r w:rsidRPr="007E59C6">
        <w:rPr>
          <w:rFonts w:cs="宋体" w:hint="eastAsia"/>
          <w:sz w:val="24"/>
        </w:rPr>
        <w:t>当我们对一个</w:t>
      </w:r>
      <m:oMath>
        <m:sSub>
          <m:sSubPr>
            <m:ctrlPr>
              <w:rPr>
                <w:rFonts w:ascii="Cambria Math" w:hAnsi="Cambria Math" w:cs="宋体"/>
                <w:sz w:val="24"/>
              </w:rPr>
            </m:ctrlPr>
          </m:sSubPr>
          <m:e>
            <m:r>
              <w:rPr>
                <w:rFonts w:ascii="Cambria Math" w:hAnsi="Cambria Math" w:cs="宋体"/>
                <w:sz w:val="24"/>
              </w:rPr>
              <m:t>N</m:t>
            </m:r>
          </m:e>
          <m:sub>
            <m:r>
              <w:rPr>
                <w:rFonts w:ascii="Cambria Math" w:hAnsi="Cambria Math" w:cs="宋体"/>
                <w:sz w:val="24"/>
              </w:rPr>
              <m:t>T</m:t>
            </m:r>
          </m:sub>
        </m:sSub>
        <m:r>
          <m:rPr>
            <m:sty m:val="p"/>
          </m:rPr>
          <w:rPr>
            <w:rFonts w:ascii="Cambria Math" w:hAnsi="Cambria Math" w:cs="宋体"/>
            <w:sz w:val="24"/>
          </w:rPr>
          <m:t xml:space="preserve">× </m:t>
        </m:r>
        <m:sSub>
          <m:sSubPr>
            <m:ctrlPr>
              <w:rPr>
                <w:rFonts w:ascii="Cambria Math" w:hAnsi="Cambria Math" w:cs="宋体"/>
                <w:sz w:val="24"/>
              </w:rPr>
            </m:ctrlPr>
          </m:sSubPr>
          <m:e>
            <m:r>
              <w:rPr>
                <w:rFonts w:ascii="Cambria Math" w:hAnsi="Cambria Math" w:cs="宋体"/>
                <w:sz w:val="24"/>
              </w:rPr>
              <m:t>N</m:t>
            </m:r>
          </m:e>
          <m:sub>
            <m:r>
              <w:rPr>
                <w:rFonts w:ascii="Cambria Math" w:hAnsi="Cambria Math" w:cs="宋体"/>
                <w:sz w:val="24"/>
              </w:rPr>
              <m:t>R</m:t>
            </m:r>
          </m:sub>
        </m:sSub>
      </m:oMath>
      <w:r w:rsidRPr="007E59C6">
        <w:rPr>
          <w:rFonts w:cs="宋体" w:hint="eastAsia"/>
          <w:sz w:val="24"/>
        </w:rPr>
        <w:t>的空时</w:t>
      </w:r>
      <w:r w:rsidRPr="007E59C6">
        <w:rPr>
          <w:rFonts w:cs="宋体" w:hint="eastAsia"/>
          <w:sz w:val="24"/>
        </w:rPr>
        <w:t>MIMO</w:t>
      </w:r>
      <w:r w:rsidRPr="007E59C6">
        <w:rPr>
          <w:rFonts w:cs="宋体" w:hint="eastAsia"/>
          <w:sz w:val="24"/>
        </w:rPr>
        <w:t>信道其进行建模时</w:t>
      </w:r>
      <w:r w:rsidR="00CE01E4" w:rsidRPr="007E59C6">
        <w:rPr>
          <w:rFonts w:cs="宋体" w:hint="eastAsia"/>
          <w:sz w:val="24"/>
        </w:rPr>
        <w:t>，</w:t>
      </w:r>
      <w:r w:rsidRPr="007E59C6">
        <w:rPr>
          <w:rFonts w:cs="宋体" w:hint="eastAsia"/>
          <w:sz w:val="24"/>
        </w:rPr>
        <w:t>我们可以仅考虑其发送端信号矢量和接收信号山信号矢量，而将信道在自由空间中转播时的各种衰落等效为一个复传输矩阵</w:t>
      </w:r>
      <w:r w:rsidRPr="007E59C6">
        <w:rPr>
          <w:rFonts w:cs="宋体" w:hint="eastAsia"/>
          <w:sz w:val="24"/>
        </w:rPr>
        <w:t>H</w:t>
      </w:r>
      <w:r w:rsidRPr="007E59C6">
        <w:rPr>
          <w:rFonts w:cs="宋体" w:hint="eastAsia"/>
          <w:sz w:val="24"/>
        </w:rPr>
        <w:t>，这样仅仅将信号在自由空间的传播看做一种数学映射的过程。这样我们进行建模是需要</w:t>
      </w:r>
      <w:r w:rsidR="009113C3" w:rsidRPr="007E59C6">
        <w:rPr>
          <w:rFonts w:cs="宋体" w:hint="eastAsia"/>
          <w:sz w:val="24"/>
        </w:rPr>
        <w:t>考虑</w:t>
      </w:r>
      <w:r w:rsidRPr="007E59C6">
        <w:rPr>
          <w:rFonts w:cs="宋体" w:hint="eastAsia"/>
          <w:sz w:val="24"/>
        </w:rPr>
        <w:t>信道的复传输矩阵，</w:t>
      </w:r>
      <w:r w:rsidR="009113C3" w:rsidRPr="007E59C6">
        <w:rPr>
          <w:rFonts w:cs="宋体" w:hint="eastAsia"/>
          <w:sz w:val="24"/>
        </w:rPr>
        <w:t>同时由于</w:t>
      </w:r>
      <w:r w:rsidR="009113C3" w:rsidRPr="007E59C6">
        <w:rPr>
          <w:rFonts w:cs="宋体" w:hint="eastAsia"/>
          <w:sz w:val="24"/>
        </w:rPr>
        <w:t>MIMO</w:t>
      </w:r>
      <w:r w:rsidR="009113C3" w:rsidRPr="007E59C6">
        <w:rPr>
          <w:rFonts w:cs="宋体" w:hint="eastAsia"/>
          <w:sz w:val="24"/>
        </w:rPr>
        <w:t>信道采用天线阵列来接受和发射信号，所以我们应当考虑其信道的相关性。这样就将一个信道建模的过程等效于求解该信道的复传输矩阵和信道相关矩阵的过</w:t>
      </w:r>
      <w:r w:rsidR="009113C3" w:rsidRPr="007E59C6">
        <w:rPr>
          <w:rFonts w:cs="宋体" w:hint="eastAsia"/>
          <w:sz w:val="24"/>
        </w:rPr>
        <w:lastRenderedPageBreak/>
        <w:t>程，</w:t>
      </w:r>
      <w:r w:rsidRPr="007E59C6">
        <w:rPr>
          <w:rFonts w:cs="宋体" w:hint="eastAsia"/>
          <w:sz w:val="24"/>
        </w:rPr>
        <w:t>可以加大的简化信道的建模难度。其</w:t>
      </w:r>
      <w:r w:rsidR="009F4F98" w:rsidRPr="007E59C6">
        <w:rPr>
          <w:rFonts w:cs="宋体" w:hint="eastAsia"/>
          <w:sz w:val="24"/>
        </w:rPr>
        <w:t>原理</w:t>
      </w:r>
      <w:r w:rsidRPr="007E59C6">
        <w:rPr>
          <w:rFonts w:cs="宋体" w:hint="eastAsia"/>
          <w:sz w:val="24"/>
        </w:rPr>
        <w:t>如图</w:t>
      </w:r>
      <w:r w:rsidRPr="007E59C6">
        <w:rPr>
          <w:rFonts w:cs="宋体" w:hint="eastAsia"/>
          <w:sz w:val="24"/>
        </w:rPr>
        <w:t>2-</w:t>
      </w:r>
      <w:r w:rsidRPr="007E59C6">
        <w:rPr>
          <w:rFonts w:cs="宋体"/>
          <w:sz w:val="24"/>
        </w:rPr>
        <w:t>2</w:t>
      </w:r>
      <w:r w:rsidRPr="007E59C6">
        <w:rPr>
          <w:rFonts w:cs="宋体" w:hint="eastAsia"/>
          <w:sz w:val="24"/>
        </w:rPr>
        <w:t>所示</w:t>
      </w:r>
    </w:p>
    <w:p w:rsidR="00C35612" w:rsidRPr="007E59C6" w:rsidRDefault="009113C3" w:rsidP="00C35612">
      <w:pPr>
        <w:spacing w:beforeLines="50" w:before="156" w:afterLines="50" w:after="156" w:line="300" w:lineRule="auto"/>
        <w:rPr>
          <w:rFonts w:cs="宋体"/>
          <w:sz w:val="24"/>
        </w:rPr>
      </w:pPr>
      <w:r w:rsidRPr="007E59C6">
        <w:rPr>
          <w:rFonts w:cs="宋体"/>
          <w:noProof/>
          <w:sz w:val="24"/>
        </w:rPr>
        <mc:AlternateContent>
          <mc:Choice Requires="wpg">
            <w:drawing>
              <wp:anchor distT="0" distB="0" distL="114300" distR="114300" simplePos="0" relativeHeight="251706368" behindDoc="0" locked="0" layoutInCell="1" allowOverlap="1" wp14:anchorId="575A9FC0" wp14:editId="4AAF7E63">
                <wp:simplePos x="0" y="0"/>
                <wp:positionH relativeFrom="column">
                  <wp:posOffset>636905</wp:posOffset>
                </wp:positionH>
                <wp:positionV relativeFrom="paragraph">
                  <wp:posOffset>158750</wp:posOffset>
                </wp:positionV>
                <wp:extent cx="4121150" cy="1971040"/>
                <wp:effectExtent l="0" t="0" r="0" b="0"/>
                <wp:wrapNone/>
                <wp:docPr id="6" name="组合 6"/>
                <wp:cNvGraphicFramePr/>
                <a:graphic xmlns:a="http://schemas.openxmlformats.org/drawingml/2006/main">
                  <a:graphicData uri="http://schemas.microsoft.com/office/word/2010/wordprocessingGroup">
                    <wpg:wgp>
                      <wpg:cNvGrpSpPr/>
                      <wpg:grpSpPr>
                        <a:xfrm>
                          <a:off x="0" y="0"/>
                          <a:ext cx="4121150" cy="1971040"/>
                          <a:chOff x="0" y="0"/>
                          <a:chExt cx="4171950" cy="2124710"/>
                        </a:xfrm>
                      </wpg:grpSpPr>
                      <wps:wsp>
                        <wps:cNvPr id="77" name="文本框 77"/>
                        <wps:cNvSpPr txBox="1"/>
                        <wps:spPr>
                          <a:xfrm>
                            <a:off x="0" y="1926590"/>
                            <a:ext cx="4171950" cy="198120"/>
                          </a:xfrm>
                          <a:prstGeom prst="rect">
                            <a:avLst/>
                          </a:prstGeom>
                          <a:solidFill>
                            <a:prstClr val="white"/>
                          </a:solidFill>
                          <a:ln>
                            <a:noFill/>
                          </a:ln>
                        </wps:spPr>
                        <wps:txbx>
                          <w:txbxContent>
                            <w:p w:rsidR="00D00256" w:rsidRPr="00FE5DB5" w:rsidRDefault="00D00256" w:rsidP="00C35612">
                              <w:pPr>
                                <w:pStyle w:val="a9"/>
                                <w:jc w:val="center"/>
                                <w:rPr>
                                  <w:rFonts w:ascii="宋体" w:eastAsia="宋体" w:hAnsi="Courier New" w:cs="Courier New"/>
                                  <w:noProof/>
                                  <w:szCs w:val="21"/>
                                </w:rPr>
                              </w:pPr>
                              <w:r>
                                <w:t>2</w:t>
                              </w:r>
                              <w:r>
                                <w:rPr>
                                  <w:rFonts w:hint="eastAsia"/>
                                </w:rPr>
                                <w:t>-</w:t>
                              </w:r>
                              <w:r>
                                <w:t xml:space="preserve">2 </w:t>
                              </w:r>
                              <w:r>
                                <w:rPr>
                                  <w:rFonts w:hint="eastAsia"/>
                                </w:rPr>
                                <w:t>MIMO</w:t>
                              </w:r>
                              <w:r>
                                <w:rPr>
                                  <w:rFonts w:hint="eastAsia"/>
                                </w:rPr>
                                <w:t>系统原理框图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48" name="组合 248"/>
                        <wpg:cNvGrpSpPr/>
                        <wpg:grpSpPr>
                          <a:xfrm>
                            <a:off x="108857" y="0"/>
                            <a:ext cx="3907766" cy="1845962"/>
                            <a:chOff x="0" y="35169"/>
                            <a:chExt cx="4705212" cy="1882244"/>
                          </a:xfrm>
                        </wpg:grpSpPr>
                        <wpg:grpSp>
                          <wpg:cNvPr id="249" name="组合 249"/>
                          <wpg:cNvGrpSpPr/>
                          <wpg:grpSpPr>
                            <a:xfrm>
                              <a:off x="1389185" y="104212"/>
                              <a:ext cx="330200" cy="215901"/>
                              <a:chOff x="793750" y="1308037"/>
                              <a:chExt cx="1606550" cy="920756"/>
                            </a:xfrm>
                          </wpg:grpSpPr>
                          <wps:wsp>
                            <wps:cNvPr id="250" name="直接连接符 250"/>
                            <wps:cNvCnPr/>
                            <wps:spPr>
                              <a:xfrm>
                                <a:off x="793750" y="2228793"/>
                                <a:ext cx="160655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51" name="直接箭头连接符 251"/>
                            <wps:cNvCnPr/>
                            <wps:spPr>
                              <a:xfrm>
                                <a:off x="2400300" y="1308037"/>
                                <a:ext cx="0" cy="920752"/>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grpSp>
                          <wpg:cNvPr id="252" name="组合 252"/>
                          <wpg:cNvGrpSpPr/>
                          <wpg:grpSpPr>
                            <a:xfrm>
                              <a:off x="0" y="35169"/>
                              <a:ext cx="4705212" cy="1882244"/>
                              <a:chOff x="0" y="11723"/>
                              <a:chExt cx="4705212" cy="1882244"/>
                            </a:xfrm>
                          </wpg:grpSpPr>
                          <wps:wsp>
                            <wps:cNvPr id="253" name="文本框 2"/>
                            <wps:cNvSpPr txBox="1">
                              <a:spLocks noChangeArrowheads="1"/>
                            </wps:cNvSpPr>
                            <wps:spPr bwMode="auto">
                              <a:xfrm>
                                <a:off x="838200" y="539262"/>
                                <a:ext cx="527050" cy="321310"/>
                              </a:xfrm>
                              <a:prstGeom prst="rect">
                                <a:avLst/>
                              </a:prstGeom>
                              <a:solidFill>
                                <a:schemeClr val="bg1"/>
                              </a:solidFill>
                              <a:ln w="9525">
                                <a:solidFill>
                                  <a:schemeClr val="bg1"/>
                                </a:solidFill>
                                <a:miter lim="800000"/>
                                <a:headEnd/>
                                <a:tailEnd/>
                              </a:ln>
                            </wps:spPr>
                            <wps:txbx>
                              <w:txbxContent>
                                <w:p w:rsidR="00D00256" w:rsidRDefault="00D00256" w:rsidP="00DD649F">
                                  <m:oMathPara>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(t)</m:t>
                                      </m:r>
                                    </m:oMath>
                                  </m:oMathPara>
                                </w:p>
                                <w:p w:rsidR="00D00256" w:rsidRDefault="00D00256" w:rsidP="00DD649F"/>
                              </w:txbxContent>
                            </wps:txbx>
                            <wps:bodyPr rot="0" vert="horz" wrap="square" lIns="91440" tIns="45720" rIns="91440" bIns="45720" anchor="t" anchorCtr="0">
                              <a:noAutofit/>
                            </wps:bodyPr>
                          </wps:wsp>
                          <wpg:grpSp>
                            <wpg:cNvPr id="254" name="组合 254"/>
                            <wpg:cNvGrpSpPr/>
                            <wpg:grpSpPr>
                              <a:xfrm>
                                <a:off x="0" y="11723"/>
                                <a:ext cx="4705212" cy="1882244"/>
                                <a:chOff x="0" y="11723"/>
                                <a:chExt cx="4705212" cy="1882244"/>
                              </a:xfrm>
                            </wpg:grpSpPr>
                            <wps:wsp>
                              <wps:cNvPr id="255" name="文本框 2"/>
                              <wps:cNvSpPr txBox="1">
                                <a:spLocks noChangeArrowheads="1"/>
                              </wps:cNvSpPr>
                              <wps:spPr bwMode="auto">
                                <a:xfrm>
                                  <a:off x="879231" y="1582616"/>
                                  <a:ext cx="546100" cy="298450"/>
                                </a:xfrm>
                                <a:prstGeom prst="rect">
                                  <a:avLst/>
                                </a:prstGeom>
                                <a:solidFill>
                                  <a:schemeClr val="bg1"/>
                                </a:solidFill>
                                <a:ln w="9525">
                                  <a:solidFill>
                                    <a:schemeClr val="bg1"/>
                                  </a:solidFill>
                                  <a:miter lim="800000"/>
                                  <a:headEnd/>
                                  <a:tailEnd/>
                                </a:ln>
                              </wps:spPr>
                              <wps:txbx>
                                <w:txbxContent>
                                  <w:p w:rsidR="00D00256" w:rsidRDefault="00D00256" w:rsidP="00DD649F">
                                    <m:oMathPara>
                                      <m:oMath>
                                        <m:sSub>
                                          <m:sSubPr>
                                            <m:ctrlPr>
                                              <w:rPr>
                                                <w:rFonts w:ascii="Cambria Math" w:hAnsi="Cambria Math"/>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T</m:t>
                                                </m:r>
                                              </m:sub>
                                            </m:sSub>
                                          </m:sub>
                                        </m:sSub>
                                        <m:r>
                                          <w:rPr>
                                            <w:rFonts w:ascii="Cambria Math" w:hAnsi="Cambria Math"/>
                                          </w:rPr>
                                          <m:t>(t)</m:t>
                                        </m:r>
                                      </m:oMath>
                                    </m:oMathPara>
                                  </w:p>
                                </w:txbxContent>
                              </wps:txbx>
                              <wps:bodyPr rot="0" vert="horz" wrap="square" lIns="91440" tIns="45720" rIns="91440" bIns="45720" anchor="t" anchorCtr="0">
                                <a:noAutofit/>
                              </wps:bodyPr>
                            </wps:wsp>
                            <wpg:grpSp>
                              <wpg:cNvPr id="256" name="组合 256"/>
                              <wpg:cNvGrpSpPr/>
                              <wpg:grpSpPr>
                                <a:xfrm>
                                  <a:off x="0" y="11723"/>
                                  <a:ext cx="4705212" cy="1882244"/>
                                  <a:chOff x="0" y="11723"/>
                                  <a:chExt cx="4705212" cy="1882244"/>
                                </a:xfrm>
                              </wpg:grpSpPr>
                              <wps:wsp>
                                <wps:cNvPr id="257" name="文本框 2"/>
                                <wps:cNvSpPr txBox="1">
                                  <a:spLocks noChangeArrowheads="1"/>
                                </wps:cNvSpPr>
                                <wps:spPr bwMode="auto">
                                  <a:xfrm>
                                    <a:off x="3118339" y="58616"/>
                                    <a:ext cx="495300" cy="298450"/>
                                  </a:xfrm>
                                  <a:prstGeom prst="rect">
                                    <a:avLst/>
                                  </a:prstGeom>
                                  <a:solidFill>
                                    <a:srgbClr val="FFFFFF"/>
                                  </a:solidFill>
                                  <a:ln w="9525">
                                    <a:solidFill>
                                      <a:schemeClr val="bg1"/>
                                    </a:solidFill>
                                    <a:miter lim="800000"/>
                                    <a:headEnd/>
                                    <a:tailEnd/>
                                  </a:ln>
                                </wps:spPr>
                                <wps:txbx>
                                  <w:txbxContent>
                                    <w:p w:rsidR="00D00256" w:rsidRDefault="00D00256" w:rsidP="00DD649F">
                                      <m:oMathPara>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(t)</m:t>
                                          </m:r>
                                        </m:oMath>
                                      </m:oMathPara>
                                    </w:p>
                                  </w:txbxContent>
                                </wps:txbx>
                                <wps:bodyPr rot="0" vert="horz" wrap="square" lIns="91440" tIns="45720" rIns="91440" bIns="45720" anchor="t" anchorCtr="0">
                                  <a:noAutofit/>
                                </wps:bodyPr>
                              </wps:wsp>
                              <wpg:grpSp>
                                <wpg:cNvPr id="258" name="组合 258"/>
                                <wpg:cNvGrpSpPr/>
                                <wpg:grpSpPr>
                                  <a:xfrm>
                                    <a:off x="0" y="11723"/>
                                    <a:ext cx="4705212" cy="1882244"/>
                                    <a:chOff x="0" y="11723"/>
                                    <a:chExt cx="4705212" cy="1882244"/>
                                  </a:xfrm>
                                </wpg:grpSpPr>
                                <wps:wsp>
                                  <wps:cNvPr id="259" name="文本框 2"/>
                                  <wps:cNvSpPr txBox="1">
                                    <a:spLocks noChangeArrowheads="1"/>
                                  </wps:cNvSpPr>
                                  <wps:spPr bwMode="auto">
                                    <a:xfrm>
                                      <a:off x="3077308" y="504092"/>
                                      <a:ext cx="590550" cy="428938"/>
                                    </a:xfrm>
                                    <a:prstGeom prst="rect">
                                      <a:avLst/>
                                    </a:prstGeom>
                                    <a:solidFill>
                                      <a:srgbClr val="FFFFFF"/>
                                    </a:solidFill>
                                    <a:ln w="9525">
                                      <a:solidFill>
                                        <a:schemeClr val="bg1"/>
                                      </a:solidFill>
                                      <a:miter lim="800000"/>
                                      <a:headEnd/>
                                      <a:tailEnd/>
                                    </a:ln>
                                  </wps:spPr>
                                  <wps:txbx>
                                    <w:txbxContent>
                                      <w:p w:rsidR="00D00256" w:rsidRDefault="00D00256" w:rsidP="00DD649F">
                                        <m:oMathPara>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(t)</m:t>
                                            </m:r>
                                          </m:oMath>
                                        </m:oMathPara>
                                      </w:p>
                                      <w:p w:rsidR="00D00256" w:rsidRDefault="00D00256" w:rsidP="00DD649F"/>
                                    </w:txbxContent>
                                  </wps:txbx>
                                  <wps:bodyPr rot="0" vert="horz" wrap="square" lIns="91440" tIns="45720" rIns="91440" bIns="45720" anchor="t" anchorCtr="0">
                                    <a:noAutofit/>
                                  </wps:bodyPr>
                                </wps:wsp>
                                <wpg:grpSp>
                                  <wpg:cNvPr id="260" name="组合 260"/>
                                  <wpg:cNvGrpSpPr/>
                                  <wpg:grpSpPr>
                                    <a:xfrm>
                                      <a:off x="0" y="11723"/>
                                      <a:ext cx="4705212" cy="1882244"/>
                                      <a:chOff x="0" y="11723"/>
                                      <a:chExt cx="4705212" cy="1882244"/>
                                    </a:xfrm>
                                  </wpg:grpSpPr>
                                  <wps:wsp>
                                    <wps:cNvPr id="261" name="文本框 2"/>
                                    <wps:cNvSpPr txBox="1">
                                      <a:spLocks noChangeArrowheads="1"/>
                                    </wps:cNvSpPr>
                                    <wps:spPr bwMode="auto">
                                      <a:xfrm>
                                        <a:off x="3117851" y="1594247"/>
                                        <a:ext cx="677220" cy="299720"/>
                                      </a:xfrm>
                                      <a:prstGeom prst="rect">
                                        <a:avLst/>
                                      </a:prstGeom>
                                      <a:solidFill>
                                        <a:srgbClr val="FFFFFF"/>
                                      </a:solidFill>
                                      <a:ln w="9525">
                                        <a:solidFill>
                                          <a:schemeClr val="bg1"/>
                                        </a:solidFill>
                                        <a:miter lim="800000"/>
                                        <a:headEnd/>
                                        <a:tailEnd/>
                                      </a:ln>
                                    </wps:spPr>
                                    <wps:txbx>
                                      <w:txbxContent>
                                        <w:p w:rsidR="00D00256" w:rsidRDefault="00D00256" w:rsidP="00DD649F">
                                          <m:oMathPara>
                                            <m:oMath>
                                              <m:sSub>
                                                <m:sSubPr>
                                                  <m:ctrlPr>
                                                    <w:rPr>
                                                      <w:rFonts w:ascii="Cambria Math" w:hAnsi="Cambria Math"/>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R</m:t>
                                                      </m:r>
                                                    </m:sub>
                                                  </m:sSub>
                                                </m:sub>
                                              </m:sSub>
                                              <m:r>
                                                <w:rPr>
                                                  <w:rFonts w:ascii="Cambria Math" w:hAnsi="Cambria Math"/>
                                                </w:rPr>
                                                <m:t>(t)</m:t>
                                              </m:r>
                                            </m:oMath>
                                          </m:oMathPara>
                                        </w:p>
                                        <w:p w:rsidR="00D00256" w:rsidRDefault="00D00256" w:rsidP="00DD649F"/>
                                      </w:txbxContent>
                                    </wps:txbx>
                                    <wps:bodyPr rot="0" vert="horz" wrap="square" lIns="91440" tIns="45720" rIns="91440" bIns="45720" anchor="t" anchorCtr="0">
                                      <a:noAutofit/>
                                    </wps:bodyPr>
                                  </wps:wsp>
                                  <wpg:grpSp>
                                    <wpg:cNvPr id="262" name="组合 262"/>
                                    <wpg:cNvGrpSpPr/>
                                    <wpg:grpSpPr>
                                      <a:xfrm>
                                        <a:off x="0" y="11723"/>
                                        <a:ext cx="4705212" cy="1869344"/>
                                        <a:chOff x="0" y="11723"/>
                                        <a:chExt cx="4705212" cy="1869344"/>
                                      </a:xfrm>
                                    </wpg:grpSpPr>
                                    <wpg:grpSp>
                                      <wpg:cNvPr id="263" name="组合 263"/>
                                      <wpg:cNvGrpSpPr/>
                                      <wpg:grpSpPr>
                                        <a:xfrm>
                                          <a:off x="2702169" y="1541585"/>
                                          <a:ext cx="330200" cy="215900"/>
                                          <a:chOff x="0" y="0"/>
                                          <a:chExt cx="330200" cy="215900"/>
                                        </a:xfrm>
                                      </wpg:grpSpPr>
                                      <wps:wsp>
                                        <wps:cNvPr id="264" name="直接连接符 264"/>
                                        <wps:cNvCnPr/>
                                        <wps:spPr>
                                          <a:xfrm>
                                            <a:off x="0" y="215900"/>
                                            <a:ext cx="330200" cy="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65" name="直接箭头连接符 265"/>
                                        <wps:cNvCnPr/>
                                        <wps:spPr>
                                          <a:xfrm>
                                            <a:off x="0" y="0"/>
                                            <a:ext cx="0" cy="215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grpSp>
                                      <wpg:cNvPr id="266" name="组合 266"/>
                                      <wpg:cNvGrpSpPr/>
                                      <wpg:grpSpPr>
                                        <a:xfrm>
                                          <a:off x="0" y="11723"/>
                                          <a:ext cx="4705212" cy="1869344"/>
                                          <a:chOff x="0" y="11723"/>
                                          <a:chExt cx="4705212" cy="1869344"/>
                                        </a:xfrm>
                                      </wpg:grpSpPr>
                                      <wpg:grpSp>
                                        <wpg:cNvPr id="267" name="组合 267"/>
                                        <wpg:cNvGrpSpPr/>
                                        <wpg:grpSpPr>
                                          <a:xfrm>
                                            <a:off x="2702169" y="80771"/>
                                            <a:ext cx="330200" cy="215900"/>
                                            <a:chOff x="0" y="80771"/>
                                            <a:chExt cx="330200" cy="215900"/>
                                          </a:xfrm>
                                        </wpg:grpSpPr>
                                        <wps:wsp>
                                          <wps:cNvPr id="268" name="直接连接符 268"/>
                                          <wps:cNvCnPr/>
                                          <wps:spPr>
                                            <a:xfrm>
                                              <a:off x="0" y="296667"/>
                                              <a:ext cx="3302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69" name="直接箭头连接符 269"/>
                                          <wps:cNvCnPr/>
                                          <wps:spPr>
                                            <a:xfrm>
                                              <a:off x="0" y="80771"/>
                                              <a:ext cx="0" cy="215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grpSp>
                                        <wpg:cNvPr id="270" name="组合 270"/>
                                        <wpg:cNvGrpSpPr/>
                                        <wpg:grpSpPr>
                                          <a:xfrm>
                                            <a:off x="0" y="11723"/>
                                            <a:ext cx="4705212" cy="1869344"/>
                                            <a:chOff x="0" y="0"/>
                                            <a:chExt cx="4705212" cy="1869344"/>
                                          </a:xfrm>
                                        </wpg:grpSpPr>
                                        <wpg:grpSp>
                                          <wpg:cNvPr id="271" name="组合 271"/>
                                          <wpg:cNvGrpSpPr/>
                                          <wpg:grpSpPr>
                                            <a:xfrm>
                                              <a:off x="2702169" y="468915"/>
                                              <a:ext cx="330200" cy="215900"/>
                                              <a:chOff x="0" y="41022"/>
                                              <a:chExt cx="330200" cy="215900"/>
                                            </a:xfrm>
                                          </wpg:grpSpPr>
                                          <wps:wsp>
                                            <wps:cNvPr id="272" name="直接连接符 272"/>
                                            <wps:cNvCnPr/>
                                            <wps:spPr>
                                              <a:xfrm>
                                                <a:off x="0" y="256922"/>
                                                <a:ext cx="3302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73" name="直接箭头连接符 273"/>
                                            <wps:cNvCnPr/>
                                            <wps:spPr>
                                              <a:xfrm>
                                                <a:off x="0" y="41022"/>
                                                <a:ext cx="0" cy="2159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grpSp>
                                          <wpg:cNvPr id="274" name="组合 274"/>
                                          <wpg:cNvGrpSpPr/>
                                          <wpg:grpSpPr>
                                            <a:xfrm>
                                              <a:off x="0" y="0"/>
                                              <a:ext cx="4705212" cy="1869344"/>
                                              <a:chOff x="0" y="0"/>
                                              <a:chExt cx="4705212" cy="1869344"/>
                                            </a:xfrm>
                                          </wpg:grpSpPr>
                                          <wps:wsp>
                                            <wps:cNvPr id="275" name="文本框 2"/>
                                            <wps:cNvSpPr txBox="1">
                                              <a:spLocks noChangeArrowheads="1"/>
                                            </wps:cNvSpPr>
                                            <wps:spPr bwMode="auto">
                                              <a:xfrm>
                                                <a:off x="4014895" y="716384"/>
                                                <a:ext cx="690317" cy="428837"/>
                                              </a:xfrm>
                                              <a:prstGeom prst="rect">
                                                <a:avLst/>
                                              </a:prstGeom>
                                              <a:solidFill>
                                                <a:srgbClr val="FFFFFF"/>
                                              </a:solidFill>
                                              <a:ln w="9525">
                                                <a:solidFill>
                                                  <a:schemeClr val="bg1"/>
                                                </a:solidFill>
                                                <a:miter lim="800000"/>
                                                <a:headEnd/>
                                                <a:tailEnd/>
                                              </a:ln>
                                            </wps:spPr>
                                            <wps:txbx>
                                              <w:txbxContent>
                                                <w:p w:rsidR="00D00256" w:rsidRPr="0051544E" w:rsidRDefault="00D00256" w:rsidP="00DD649F">
                                                  <w:pPr>
                                                    <w:rPr>
                                                      <w:sz w:val="24"/>
                                                    </w:rPr>
                                                  </w:pPr>
                                                  <w:r w:rsidRPr="0051544E">
                                                    <w:rPr>
                                                      <w:sz w:val="24"/>
                                                    </w:rPr>
                                                    <w:t>y</w:t>
                                                  </w:r>
                                                  <m:oMath>
                                                    <m:r>
                                                      <w:rPr>
                                                        <w:rFonts w:ascii="Cambria Math" w:hAnsi="Cambria Math"/>
                                                        <w:sz w:val="24"/>
                                                      </w:rPr>
                                                      <m:t>(t)</m:t>
                                                    </m:r>
                                                  </m:oMath>
                                                </w:p>
                                                <w:p w:rsidR="00D00256" w:rsidRDefault="00D00256" w:rsidP="00DD649F"/>
                                              </w:txbxContent>
                                            </wps:txbx>
                                            <wps:bodyPr rot="0" vert="horz" wrap="square" lIns="91440" tIns="45720" rIns="91440" bIns="45720" anchor="t" anchorCtr="0">
                                              <a:noAutofit/>
                                            </wps:bodyPr>
                                          </wps:wsp>
                                          <wpg:grpSp>
                                            <wpg:cNvPr id="276" name="组合 276"/>
                                            <wpg:cNvGrpSpPr/>
                                            <wpg:grpSpPr>
                                              <a:xfrm>
                                                <a:off x="0" y="0"/>
                                                <a:ext cx="4027646" cy="1869344"/>
                                                <a:chOff x="0" y="0"/>
                                                <a:chExt cx="4027646" cy="1869344"/>
                                              </a:xfrm>
                                            </wpg:grpSpPr>
                                            <wps:wsp>
                                              <wps:cNvPr id="277" name="右大括号 277"/>
                                              <wps:cNvSpPr/>
                                              <wps:spPr>
                                                <a:xfrm>
                                                  <a:off x="3795664" y="82063"/>
                                                  <a:ext cx="231982" cy="1787281"/>
                                                </a:xfrm>
                                                <a:prstGeom prst="righ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8" name="组合 278"/>
                                              <wpg:cNvGrpSpPr/>
                                              <wpg:grpSpPr>
                                                <a:xfrm>
                                                  <a:off x="0" y="0"/>
                                                  <a:ext cx="2619131" cy="1869343"/>
                                                  <a:chOff x="0" y="0"/>
                                                  <a:chExt cx="2619131" cy="1869343"/>
                                                </a:xfrm>
                                              </wpg:grpSpPr>
                                              <wpg:grpSp>
                                                <wpg:cNvPr id="279" name="组合 279"/>
                                                <wpg:cNvGrpSpPr/>
                                                <wpg:grpSpPr>
                                                  <a:xfrm>
                                                    <a:off x="0" y="0"/>
                                                    <a:ext cx="1719385" cy="1869343"/>
                                                    <a:chOff x="0" y="0"/>
                                                    <a:chExt cx="1719385" cy="1869343"/>
                                                  </a:xfrm>
                                                </wpg:grpSpPr>
                                                <wpg:grpSp>
                                                  <wpg:cNvPr id="280" name="组合 280"/>
                                                  <wpg:cNvGrpSpPr/>
                                                  <wpg:grpSpPr>
                                                    <a:xfrm>
                                                      <a:off x="0" y="0"/>
                                                      <a:ext cx="1368669" cy="1869343"/>
                                                      <a:chOff x="0" y="0"/>
                                                      <a:chExt cx="1368669" cy="1869343"/>
                                                    </a:xfrm>
                                                  </wpg:grpSpPr>
                                                  <wpg:grpSp>
                                                    <wpg:cNvPr id="281" name="组合 281"/>
                                                    <wpg:cNvGrpSpPr/>
                                                    <wpg:grpSpPr>
                                                      <a:xfrm>
                                                        <a:off x="0" y="82034"/>
                                                        <a:ext cx="720964" cy="1787309"/>
                                                        <a:chOff x="0" y="-28"/>
                                                        <a:chExt cx="720964" cy="1787309"/>
                                                      </a:xfrm>
                                                    </wpg:grpSpPr>
                                                    <wps:wsp>
                                                      <wps:cNvPr id="282" name="左大括号 282"/>
                                                      <wps:cNvSpPr/>
                                                      <wps:spPr>
                                                        <a:xfrm>
                                                          <a:off x="492364" y="-28"/>
                                                          <a:ext cx="228600" cy="1787309"/>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文本框 2"/>
                                                      <wps:cNvSpPr txBox="1">
                                                        <a:spLocks noChangeArrowheads="1"/>
                                                      </wps:cNvSpPr>
                                                      <wps:spPr bwMode="auto">
                                                        <a:xfrm>
                                                          <a:off x="0" y="733465"/>
                                                          <a:ext cx="492363" cy="298450"/>
                                                        </a:xfrm>
                                                        <a:prstGeom prst="rect">
                                                          <a:avLst/>
                                                        </a:prstGeom>
                                                        <a:solidFill>
                                                          <a:schemeClr val="bg1"/>
                                                        </a:solidFill>
                                                        <a:ln w="9525">
                                                          <a:solidFill>
                                                            <a:schemeClr val="bg1"/>
                                                          </a:solidFill>
                                                          <a:miter lim="800000"/>
                                                          <a:headEnd/>
                                                          <a:tailEnd/>
                                                        </a:ln>
                                                      </wps:spPr>
                                                      <wps:txbx>
                                                        <w:txbxContent>
                                                          <w:p w:rsidR="00D00256" w:rsidRPr="0051544E" w:rsidRDefault="00D00256" w:rsidP="00DD649F">
                                                            <w:pPr>
                                                              <w:rPr>
                                                                <w:sz w:val="24"/>
                                                              </w:rPr>
                                                            </w:pPr>
                                                            <m:oMathPara>
                                                              <m:oMath>
                                                                <m:r>
                                                                  <m:rPr>
                                                                    <m:sty m:val="p"/>
                                                                  </m:rPr>
                                                                  <w:rPr>
                                                                    <w:rFonts w:ascii="Cambria Math" w:hAnsi="Cambria Math"/>
                                                                    <w:sz w:val="24"/>
                                                                  </w:rPr>
                                                                  <m:t>x</m:t>
                                                                </m:r>
                                                                <m:d>
                                                                  <m:dPr>
                                                                    <m:ctrlPr>
                                                                      <w:rPr>
                                                                        <w:rFonts w:ascii="Cambria Math" w:hAnsi="Cambria Math"/>
                                                                        <w:sz w:val="24"/>
                                                                      </w:rPr>
                                                                    </m:ctrlPr>
                                                                  </m:dPr>
                                                                  <m:e>
                                                                    <m:r>
                                                                      <m:rPr>
                                                                        <m:sty m:val="p"/>
                                                                      </m:rPr>
                                                                      <w:rPr>
                                                                        <w:rFonts w:ascii="Cambria Math" w:hAnsi="Cambria Math"/>
                                                                        <w:sz w:val="24"/>
                                                                      </w:rPr>
                                                                      <m:t>t</m:t>
                                                                    </m:r>
                                                                  </m:e>
                                                                </m:d>
                                                              </m:oMath>
                                                            </m:oMathPara>
                                                          </w:p>
                                                        </w:txbxContent>
                                                      </wps:txbx>
                                                      <wps:bodyPr rot="0" vert="horz" wrap="square" lIns="91440" tIns="45720" rIns="91440" bIns="45720" anchor="t" anchorCtr="0">
                                                        <a:noAutofit/>
                                                      </wps:bodyPr>
                                                    </wps:wsp>
                                                  </wpg:grpSp>
                                                  <wps:wsp>
                                                    <wps:cNvPr id="284" name="文本框 2"/>
                                                    <wps:cNvSpPr txBox="1">
                                                      <a:spLocks noChangeArrowheads="1"/>
                                                    </wps:cNvSpPr>
                                                    <wps:spPr bwMode="auto">
                                                      <a:xfrm>
                                                        <a:off x="873369" y="0"/>
                                                        <a:ext cx="495300" cy="298450"/>
                                                      </a:xfrm>
                                                      <a:prstGeom prst="rect">
                                                        <a:avLst/>
                                                      </a:prstGeom>
                                                      <a:solidFill>
                                                        <a:schemeClr val="bg1"/>
                                                      </a:solidFill>
                                                      <a:ln w="9525">
                                                        <a:solidFill>
                                                          <a:schemeClr val="bg1"/>
                                                        </a:solidFill>
                                                        <a:miter lim="800000"/>
                                                        <a:headEnd/>
                                                        <a:tailEnd/>
                                                      </a:ln>
                                                    </wps:spPr>
                                                    <wps:txbx>
                                                      <w:txbxContent>
                                                        <w:p w:rsidR="00D00256" w:rsidRDefault="00D00256" w:rsidP="00DD649F">
                                                          <m:oMathPara>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(t)</m:t>
                                                              </m:r>
                                                            </m:oMath>
                                                          </m:oMathPara>
                                                        </w:p>
                                                        <w:p w:rsidR="00D00256" w:rsidRDefault="00D00256" w:rsidP="00DD649F"/>
                                                      </w:txbxContent>
                                                    </wps:txbx>
                                                    <wps:bodyPr rot="0" vert="horz" wrap="square" lIns="91440" tIns="45720" rIns="91440" bIns="45720" anchor="t" anchorCtr="0">
                                                      <a:noAutofit/>
                                                    </wps:bodyPr>
                                                  </wps:wsp>
                                                </wpg:grpSp>
                                                <wpg:grpSp>
                                                  <wpg:cNvPr id="285" name="组合 285"/>
                                                  <wpg:cNvGrpSpPr/>
                                                  <wpg:grpSpPr>
                                                    <a:xfrm>
                                                      <a:off x="1389185" y="468924"/>
                                                      <a:ext cx="330200" cy="215900"/>
                                                      <a:chOff x="793750" y="863600"/>
                                                      <a:chExt cx="1606550" cy="920750"/>
                                                    </a:xfrm>
                                                  </wpg:grpSpPr>
                                                  <wps:wsp>
                                                    <wps:cNvPr id="286" name="直接连接符 286"/>
                                                    <wps:cNvCnPr/>
                                                    <wps:spPr>
                                                      <a:xfrm>
                                                        <a:off x="793750" y="1784350"/>
                                                        <a:ext cx="160655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87" name="直接箭头连接符 287"/>
                                                    <wps:cNvCnPr/>
                                                    <wps:spPr>
                                                      <a:xfrm>
                                                        <a:off x="2400300" y="863600"/>
                                                        <a:ext cx="0" cy="92075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grpSp>
                                              <wpg:grpSp>
                                                <wpg:cNvPr id="288" name="组合 288"/>
                                                <wpg:cNvGrpSpPr/>
                                                <wpg:grpSpPr>
                                                  <a:xfrm>
                                                    <a:off x="1406769" y="1529862"/>
                                                    <a:ext cx="330200" cy="215900"/>
                                                    <a:chOff x="793750" y="863600"/>
                                                    <a:chExt cx="1606550" cy="920750"/>
                                                  </a:xfrm>
                                                </wpg:grpSpPr>
                                                <wps:wsp>
                                                  <wps:cNvPr id="289" name="直接连接符 289"/>
                                                  <wps:cNvCnPr/>
                                                  <wps:spPr>
                                                    <a:xfrm>
                                                      <a:off x="793750" y="1784350"/>
                                                      <a:ext cx="160655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90" name="直接箭头连接符 290"/>
                                                  <wps:cNvCnPr/>
                                                  <wps:spPr>
                                                    <a:xfrm>
                                                      <a:off x="2400300" y="863600"/>
                                                      <a:ext cx="0" cy="92075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s:wsp>
                                                <wps:cNvPr id="291" name="文本框 2"/>
                                                <wps:cNvSpPr txBox="1">
                                                  <a:spLocks noChangeArrowheads="1"/>
                                                </wps:cNvSpPr>
                                                <wps:spPr bwMode="auto">
                                                  <a:xfrm>
                                                    <a:off x="1869831" y="973016"/>
                                                    <a:ext cx="749300" cy="298450"/>
                                                  </a:xfrm>
                                                  <a:prstGeom prst="rect">
                                                    <a:avLst/>
                                                  </a:prstGeom>
                                                  <a:solidFill>
                                                    <a:schemeClr val="bg1"/>
                                                  </a:solidFill>
                                                  <a:ln w="9525">
                                                    <a:solidFill>
                                                      <a:schemeClr val="bg1"/>
                                                    </a:solidFill>
                                                    <a:miter lim="800000"/>
                                                    <a:headEnd/>
                                                    <a:tailEnd/>
                                                  </a:ln>
                                                </wps:spPr>
                                                <wps:txbx>
                                                  <w:txbxContent>
                                                    <w:p w:rsidR="00D00256" w:rsidRPr="00AE1465" w:rsidRDefault="00D00256" w:rsidP="00DD649F">
                                                      <w:pPr>
                                                        <w:rPr>
                                                          <w:rFonts w:ascii="宋体" w:hAnsi="宋体"/>
                                                          <w:szCs w:val="21"/>
                                                        </w:rPr>
                                                      </w:pPr>
                                                      <w:r w:rsidRPr="00AE1465">
                                                        <w:rPr>
                                                          <w:rFonts w:ascii="宋体" w:hAnsi="宋体" w:hint="eastAsia"/>
                                                          <w:szCs w:val="21"/>
                                                        </w:rPr>
                                                        <w:t>散射介质</w:t>
                                                      </w:r>
                                                    </w:p>
                                                  </w:txbxContent>
                                                </wps:txbx>
                                                <wps:bodyPr rot="0" vert="horz" wrap="square" lIns="91440" tIns="45720" rIns="91440" bIns="45720" anchor="t" anchorCtr="0">
                                                  <a:noAutofit/>
                                                </wps:bodyPr>
                                              </wps:wsp>
                                            </wpg:grpSp>
                                          </wpg:grp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575A9FC0" id="组合 6" o:spid="_x0000_s1108" style="position:absolute;left:0;text-align:left;margin-left:50.15pt;margin-top:12.5pt;width:324.5pt;height:155.2pt;z-index:251706368;mso-width-relative:margin;mso-height-relative:margin" coordsize="41719,2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">
                <v:shape id="文本框 77" o:spid="_x0000_s1109" type="#_x0000_t202" style="position:absolute;top:19265;width:4171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" stroked="f">
                  <v:textbox inset="0,0,0,0">
                    <w:txbxContent>
                      <w:p w:rsidR="00D00256" w:rsidRPr="00FE5DB5" w:rsidRDefault="00D00256" w:rsidP="00C35612">
                        <w:pPr>
                          <w:pStyle w:val="a9"/>
                          <w:jc w:val="center"/>
                          <w:rPr>
                            <w:rFonts w:ascii="宋体" w:eastAsia="宋体" w:hAnsi="Courier New" w:cs="Courier New"/>
                            <w:noProof/>
                            <w:szCs w:val="21"/>
                          </w:rPr>
                        </w:pPr>
                        <w:r>
                          <w:t>2</w:t>
                        </w:r>
                        <w:r>
                          <w:rPr>
                            <w:rFonts w:hint="eastAsia"/>
                          </w:rPr>
                          <w:t>-</w:t>
                        </w:r>
                        <w:r>
                          <w:t xml:space="preserve">2 </w:t>
                        </w:r>
                        <w:r>
                          <w:rPr>
                            <w:rFonts w:hint="eastAsia"/>
                          </w:rPr>
                          <w:t>MIMO</w:t>
                        </w:r>
                        <w:r>
                          <w:rPr>
                            <w:rFonts w:hint="eastAsia"/>
                          </w:rPr>
                          <w:t>系统原理框图</w:t>
                        </w:r>
                      </w:p>
                    </w:txbxContent>
                  </v:textbox>
                </v:shape>
                <v:group id="组合 248" o:spid="_x0000_s1110" style="position:absolute;left:1088;width:39078;height:18459" coordorigin=",351" coordsize="47052,1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组合 249" o:spid="_x0000_s1111" style="position:absolute;left:13891;top:1042;width:3302;height:2159" coordorigin="7937,13080" coordsize="16065,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直接连接符 250" o:spid="_x0000_s1112" style="position:absolute;visibility:visible;mso-wrap-style:square" from="7937,22287" to="24003,2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" strokecolor="black [3200]">
                      <v:stroke joinstyle="miter"/>
                    </v:line>
                    <v:shapetype id="_x0000_t32" coordsize="21600,21600" o:spt="32" o:oned="t" path="m,l21600,21600e" filled="f">
                      <v:path arrowok="t" fillok="f" o:connecttype="none"/>
                      <o:lock v:ext="edit" shapetype="t"/>
                    </v:shapetype>
                    <v:shape id="直接箭头连接符 251" o:spid="_x0000_s1113" type="#_x0000_t32" style="position:absolute;left:24003;top:13080;width:0;height:9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" strokecolor="black [3200]">
                      <v:stroke endarrow="block" joinstyle="miter"/>
                    </v:shape>
                  </v:group>
                  <v:group id="组合 252" o:spid="_x0000_s1114" style="position:absolute;top:351;width:47052;height:18823" coordorigin=",117" coordsize="47052,1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_x0000_s1115" type="#_x0000_t202" style="position:absolute;left:8382;top:5392;width:5270;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" fillcolor="white [3212]" strokecolor="white [3212]">
                      <v:textbox>
                        <w:txbxContent>
                          <w:p w:rsidR="00D00256" w:rsidRDefault="00D00256" w:rsidP="00DD649F">
                            <m:oMathPara>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(t)</m:t>
                                </m:r>
                              </m:oMath>
                            </m:oMathPara>
                          </w:p>
                          <w:p w:rsidR="00D00256" w:rsidRDefault="00D00256" w:rsidP="00DD649F"/>
                        </w:txbxContent>
                      </v:textbox>
                    </v:shape>
                    <v:group id="组合 254" o:spid="_x0000_s1116" style="position:absolute;top:117;width:47052;height:18822" coordorigin=",117" coordsize="47052,1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_x0000_s1117" type="#_x0000_t202" style="position:absolute;left:8792;top:15826;width:546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" fillcolor="white [3212]" strokecolor="white [3212]">
                        <v:textbox>
                          <w:txbxContent>
                            <w:p w:rsidR="00D00256" w:rsidRDefault="00D00256" w:rsidP="00DD649F">
                              <m:oMathPara>
                                <m:oMath>
                                  <m:sSub>
                                    <m:sSubPr>
                                      <m:ctrlPr>
                                        <w:rPr>
                                          <w:rFonts w:ascii="Cambria Math" w:hAnsi="Cambria Math"/>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T</m:t>
                                          </m:r>
                                        </m:sub>
                                      </m:sSub>
                                    </m:sub>
                                  </m:sSub>
                                  <m:r>
                                    <w:rPr>
                                      <w:rFonts w:ascii="Cambria Math" w:hAnsi="Cambria Math"/>
                                    </w:rPr>
                                    <m:t>(t)</m:t>
                                  </m:r>
                                </m:oMath>
                              </m:oMathPara>
                            </w:p>
                          </w:txbxContent>
                        </v:textbox>
                      </v:shape>
                      <v:group id="组合 256" o:spid="_x0000_s1118" style="position:absolute;top:117;width:47052;height:18822" coordorigin=",117" coordsize="47052,1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_x0000_s1119" type="#_x0000_t202" style="position:absolute;left:31183;top:586;width:495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" strokecolor="white [3212]">
                          <v:textbox>
                            <w:txbxContent>
                              <w:p w:rsidR="00D00256" w:rsidRDefault="00D00256" w:rsidP="00DD649F">
                                <m:oMathPara>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(t)</m:t>
                                    </m:r>
                                  </m:oMath>
                                </m:oMathPara>
                              </w:p>
                            </w:txbxContent>
                          </v:textbox>
                        </v:shape>
                        <v:group id="组合 258" o:spid="_x0000_s1120" style="position:absolute;top:117;width:47052;height:18822" coordorigin=",117" coordsize="47052,1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_x0000_s1121" type="#_x0000_t202" style="position:absolute;left:30773;top:5040;width:5905;height:4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" strokecolor="white [3212]">
                            <v:textbox>
                              <w:txbxContent>
                                <w:p w:rsidR="00D00256" w:rsidRDefault="00D00256" w:rsidP="00DD649F">
                                  <m:oMathPara>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(t)</m:t>
                                      </m:r>
                                    </m:oMath>
                                  </m:oMathPara>
                                </w:p>
                                <w:p w:rsidR="00D00256" w:rsidRDefault="00D00256" w:rsidP="00DD649F"/>
                              </w:txbxContent>
                            </v:textbox>
                          </v:shape>
                          <v:group id="组合 260" o:spid="_x0000_s1122" style="position:absolute;top:117;width:47052;height:18822" coordorigin=",117" coordsize="47052,1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_x0000_s1123" type="#_x0000_t202" style="position:absolute;left:31178;top:15942;width:6772;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" strokecolor="white [3212]">
                              <v:textbox>
                                <w:txbxContent>
                                  <w:p w:rsidR="00D00256" w:rsidRDefault="00D00256" w:rsidP="00DD649F">
                                    <m:oMathPara>
                                      <m:oMath>
                                        <m:sSub>
                                          <m:sSubPr>
                                            <m:ctrlPr>
                                              <w:rPr>
                                                <w:rFonts w:ascii="Cambria Math" w:hAnsi="Cambria Math"/>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R</m:t>
                                                </m:r>
                                              </m:sub>
                                            </m:sSub>
                                          </m:sub>
                                        </m:sSub>
                                        <m:r>
                                          <w:rPr>
                                            <w:rFonts w:ascii="Cambria Math" w:hAnsi="Cambria Math"/>
                                          </w:rPr>
                                          <m:t>(t)</m:t>
                                        </m:r>
                                      </m:oMath>
                                    </m:oMathPara>
                                  </w:p>
                                  <w:p w:rsidR="00D00256" w:rsidRDefault="00D00256" w:rsidP="00DD649F"/>
                                </w:txbxContent>
                              </v:textbox>
                            </v:shape>
                            <v:group id="组合 262" o:spid="_x0000_s1124" style="position:absolute;top:117;width:47052;height:18693" coordorigin=",117" coordsize="47052,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组合 263" o:spid="_x0000_s1125" style="position:absolute;left:27021;top:15415;width:3302;height:2159" coordsize="33020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line id="直接连接符 264" o:spid="_x0000_s1126" style="position:absolute;visibility:visible;mso-wrap-style:square" from="0,215900" to="330200,21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" strokecolor="black [3200]">
                                  <v:stroke joinstyle="miter"/>
                                </v:line>
                                <v:shape id="直接箭头连接符 265" o:spid="_x0000_s1127" type="#_x0000_t32" style="position:absolute;width:0;height:215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" strokecolor="black [3200]">
                                  <v:stroke endarrow="block" joinstyle="miter"/>
                                </v:shape>
                              </v:group>
                              <v:group id="组合 266" o:spid="_x0000_s1128" style="position:absolute;top:117;width:47052;height:18693" coordorigin=",117" coordsize="47052,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组合 267" o:spid="_x0000_s1129" style="position:absolute;left:27021;top:807;width:3302;height:2159" coordorigin=",80771" coordsize="33020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line id="直接连接符 268" o:spid="_x0000_s1130" style="position:absolute;visibility:visible;mso-wrap-style:square" from="0,296667" to="330200,29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" strokecolor="black [3200]">
                                    <v:stroke joinstyle="miter"/>
                                  </v:line>
                                  <v:shape id="直接箭头连接符 269" o:spid="_x0000_s1131" type="#_x0000_t32" style="position:absolute;top:80771;width:0;height:215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" strokecolor="black [3200]">
                                    <v:stroke endarrow="block" joinstyle="miter"/>
                                  </v:shape>
                                </v:group>
                                <v:group id="组合 270" o:spid="_x0000_s1132" style="position:absolute;top:117;width:47052;height:18693" coordsize="47052,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group id="组合 271" o:spid="_x0000_s1133" style="position:absolute;left:27021;top:4689;width:3302;height:2159" coordorigin=",41022" coordsize="33020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line id="直接连接符 272" o:spid="_x0000_s1134" style="position:absolute;visibility:visible;mso-wrap-style:square" from="0,256922" to="330200,256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" strokecolor="black [3200]">
                                      <v:stroke joinstyle="miter"/>
                                    </v:line>
                                    <v:shape id="直接箭头连接符 273" o:spid="_x0000_s1135" type="#_x0000_t32" style="position:absolute;top:41022;width:0;height:215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" strokecolor="black [3200]">
                                      <v:stroke endarrow="block" joinstyle="miter"/>
                                    </v:shape>
                                  </v:group>
                                  <v:group id="组合 274" o:spid="_x0000_s1136" style="position:absolute;width:47052;height:18693" coordsize="47052,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_x0000_s1137" type="#_x0000_t202" style="position:absolute;left:40148;top:7163;width:6904;height:4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" strokecolor="white [3212]">
                                      <v:textbox>
                                        <w:txbxContent>
                                          <w:p w:rsidR="00D00256" w:rsidRPr="0051544E" w:rsidRDefault="00D00256" w:rsidP="00DD649F">
                                            <w:pPr>
                                              <w:rPr>
                                                <w:sz w:val="24"/>
                                              </w:rPr>
                                            </w:pPr>
                                            <w:r w:rsidRPr="0051544E">
                                              <w:rPr>
                                                <w:sz w:val="24"/>
                                              </w:rPr>
                                              <w:t>y</w:t>
                                            </w:r>
                                            <m:oMath>
                                              <m:r>
                                                <w:rPr>
                                                  <w:rFonts w:ascii="Cambria Math" w:hAnsi="Cambria Math"/>
                                                  <w:sz w:val="24"/>
                                                </w:rPr>
                                                <m:t>(t)</m:t>
                                              </m:r>
                                            </m:oMath>
                                          </w:p>
                                          <w:p w:rsidR="00D00256" w:rsidRDefault="00D00256" w:rsidP="00DD649F"/>
                                        </w:txbxContent>
                                      </v:textbox>
                                    </v:shape>
                                    <v:group id="组合 276" o:spid="_x0000_s1138" style="position:absolute;width:40276;height:18693" coordsize="40276,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77" o:spid="_x0000_s1139" type="#_x0000_t88" style="position:absolute;left:37956;top:820;width:2320;height:17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" adj="234" strokecolor="black [3200]" strokeweight="1pt">
                                        <v:stroke joinstyle="miter"/>
                                      </v:shape>
                                      <v:group id="组合 278" o:spid="_x0000_s1140" style="position:absolute;width:26191;height:18693" coordsize="26191,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组合 279" o:spid="_x0000_s1141" style="position:absolute;width:17193;height:18693" coordsize="17193,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group id="组合 280" o:spid="_x0000_s1142" style="position:absolute;width:13686;height:18693" coordsize="13686,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组合 281" o:spid="_x0000_s1143" style="position:absolute;top:820;width:7209;height:17873" coordorigin="" coordsize="7209,1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82" o:spid="_x0000_s1144" type="#_x0000_t87" style="position:absolute;left:4923;width:2286;height:17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" adj="230" strokecolor="black [3200]" strokeweight="1pt">
                                                <v:stroke joinstyle="miter"/>
                                              </v:shape>
                                              <v:shape id="_x0000_s1145" type="#_x0000_t202" style="position:absolute;top:7334;width:492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" fillcolor="white [3212]" strokecolor="white [3212]">
                                                <v:textbox>
                                                  <w:txbxContent>
                                                    <w:p w:rsidR="00D00256" w:rsidRPr="0051544E" w:rsidRDefault="00D00256" w:rsidP="00DD649F">
                                                      <w:pPr>
                                                        <w:rPr>
                                                          <w:sz w:val="24"/>
                                                        </w:rPr>
                                                      </w:pPr>
                                                      <m:oMathPara>
                                                        <m:oMath>
                                                          <m:r>
                                                            <m:rPr>
                                                              <m:sty m:val="p"/>
                                                            </m:rPr>
                                                            <w:rPr>
                                                              <w:rFonts w:ascii="Cambria Math" w:hAnsi="Cambria Math"/>
                                                              <w:sz w:val="24"/>
                                                            </w:rPr>
                                                            <m:t>x</m:t>
                                                          </m:r>
                                                          <m:d>
                                                            <m:dPr>
                                                              <m:ctrlPr>
                                                                <w:rPr>
                                                                  <w:rFonts w:ascii="Cambria Math" w:hAnsi="Cambria Math"/>
                                                                  <w:sz w:val="24"/>
                                                                </w:rPr>
                                                              </m:ctrlPr>
                                                            </m:dPr>
                                                            <m:e>
                                                              <m:r>
                                                                <m:rPr>
                                                                  <m:sty m:val="p"/>
                                                                </m:rPr>
                                                                <w:rPr>
                                                                  <w:rFonts w:ascii="Cambria Math" w:hAnsi="Cambria Math"/>
                                                                  <w:sz w:val="24"/>
                                                                </w:rPr>
                                                                <m:t>t</m:t>
                                                              </m:r>
                                                            </m:e>
                                                          </m:d>
                                                        </m:oMath>
                                                      </m:oMathPara>
                                                    </w:p>
                                                  </w:txbxContent>
                                                </v:textbox>
                                              </v:shape>
                                            </v:group>
                                            <v:shape id="_x0000_s1146" type="#_x0000_t202" style="position:absolute;left:8733;width:495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" fillcolor="white [3212]" strokecolor="white [3212]">
                                              <v:textbox>
                                                <w:txbxContent>
                                                  <w:p w:rsidR="00D00256" w:rsidRDefault="00D00256" w:rsidP="00DD649F">
                                                    <m:oMathPara>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(t)</m:t>
                                                        </m:r>
                                                      </m:oMath>
                                                    </m:oMathPara>
                                                  </w:p>
                                                  <w:p w:rsidR="00D00256" w:rsidRDefault="00D00256" w:rsidP="00DD649F"/>
                                                </w:txbxContent>
                                              </v:textbox>
                                            </v:shape>
                                          </v:group>
                                          <v:group id="组合 285" o:spid="_x0000_s1147" style="position:absolute;left:13891;top:4689;width:3302;height:2159" coordorigin="7937,8636" coordsize="16065,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line id="直接连接符 286" o:spid="_x0000_s1148" style="position:absolute;visibility:visible;mso-wrap-style:square" from="7937,17843" to="24003,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" strokecolor="black [3200]">
                                              <v:stroke joinstyle="miter"/>
                                            </v:line>
                                            <v:shape id="直接箭头连接符 287" o:spid="_x0000_s1149" type="#_x0000_t32" style="position:absolute;left:24003;top:8636;width:0;height:9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" strokecolor="black [3200]">
                                              <v:stroke endarrow="block" joinstyle="miter"/>
                                            </v:shape>
                                          </v:group>
                                        </v:group>
                                        <v:group id="组合 288" o:spid="_x0000_s1150" style="position:absolute;left:14067;top:15298;width:3302;height:2159" coordorigin="7937,8636" coordsize="16065,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line id="直接连接符 289" o:spid="_x0000_s1151" style="position:absolute;visibility:visible;mso-wrap-style:square" from="7937,17843" to="24003,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" strokecolor="black [3200]">
                                            <v:stroke joinstyle="miter"/>
                                          </v:line>
                                          <v:shape id="直接箭头连接符 290" o:spid="_x0000_s1152" type="#_x0000_t32" style="position:absolute;left:24003;top:8636;width:0;height:9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" strokecolor="black [3200]">
                                            <v:stroke endarrow="block" joinstyle="miter"/>
                                          </v:shape>
                                        </v:group>
                                        <v:shape id="_x0000_s1153" type="#_x0000_t202" style="position:absolute;left:18698;top:9730;width:749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" fillcolor="white [3212]" strokecolor="white [3212]">
                                          <v:textbox>
                                            <w:txbxContent>
                                              <w:p w:rsidR="00D00256" w:rsidRPr="00AE1465" w:rsidRDefault="00D00256" w:rsidP="00DD649F">
                                                <w:pPr>
                                                  <w:rPr>
                                                    <w:rFonts w:ascii="宋体" w:hAnsi="宋体"/>
                                                    <w:szCs w:val="21"/>
                                                  </w:rPr>
                                                </w:pPr>
                                                <w:r w:rsidRPr="00AE1465">
                                                  <w:rPr>
                                                    <w:rFonts w:ascii="宋体" w:hAnsi="宋体" w:hint="eastAsia"/>
                                                    <w:szCs w:val="21"/>
                                                  </w:rPr>
                                                  <w:t>散射介质</w:t>
                                                </w:r>
                                              </w:p>
                                            </w:txbxContent>
                                          </v:textbox>
                                        </v:shape>
                                      </v:group>
                                    </v:group>
                                  </v:group>
                                </v:group>
                              </v:group>
                            </v:group>
                          </v:group>
                        </v:group>
                      </v:group>
                    </v:group>
                  </v:group>
                </v:group>
              </v:group>
            </w:pict>
          </mc:Fallback>
        </mc:AlternateContent>
      </w:r>
    </w:p>
    <w:p w:rsidR="00C35612" w:rsidRPr="007E59C6" w:rsidRDefault="00C35612" w:rsidP="00C35612">
      <w:pPr>
        <w:spacing w:beforeLines="50" w:before="156" w:afterLines="50" w:after="156" w:line="300" w:lineRule="auto"/>
        <w:rPr>
          <w:rFonts w:cs="宋体"/>
          <w:sz w:val="24"/>
        </w:rPr>
      </w:pPr>
    </w:p>
    <w:p w:rsidR="00C35612" w:rsidRPr="007E59C6" w:rsidRDefault="00C35612" w:rsidP="00C35612">
      <w:pPr>
        <w:spacing w:beforeLines="50" w:before="156" w:afterLines="50" w:after="156" w:line="300" w:lineRule="auto"/>
        <w:rPr>
          <w:rFonts w:cs="宋体"/>
          <w:sz w:val="24"/>
        </w:rPr>
      </w:pPr>
    </w:p>
    <w:p w:rsidR="00C35612" w:rsidRPr="007E59C6" w:rsidRDefault="00C35612" w:rsidP="00C35612">
      <w:pPr>
        <w:tabs>
          <w:tab w:val="left" w:pos="3969"/>
        </w:tabs>
        <w:spacing w:beforeLines="50" w:before="156" w:afterLines="50" w:after="156" w:line="300" w:lineRule="auto"/>
        <w:rPr>
          <w:rFonts w:cs="宋体"/>
          <w:sz w:val="24"/>
        </w:rPr>
      </w:pPr>
    </w:p>
    <w:p w:rsidR="00C35612" w:rsidRPr="007E59C6" w:rsidRDefault="00C35612" w:rsidP="00C35612">
      <w:pPr>
        <w:spacing w:beforeLines="50" w:before="156" w:afterLines="50" w:after="156" w:line="300" w:lineRule="auto"/>
        <w:rPr>
          <w:rFonts w:cs="宋体"/>
          <w:sz w:val="24"/>
        </w:rPr>
      </w:pPr>
    </w:p>
    <w:p w:rsidR="00A67AFD" w:rsidRPr="007E59C6" w:rsidRDefault="00A67AFD" w:rsidP="00A637FA">
      <w:pPr>
        <w:spacing w:beforeLines="50" w:before="156" w:afterLines="50" w:after="156" w:line="300" w:lineRule="auto"/>
        <w:rPr>
          <w:rFonts w:cs="宋体"/>
          <w:sz w:val="24"/>
        </w:rPr>
      </w:pPr>
    </w:p>
    <w:p w:rsidR="00C35612" w:rsidRPr="007E59C6" w:rsidRDefault="00A637FA" w:rsidP="00A67AFD">
      <w:pPr>
        <w:spacing w:beforeLines="100" w:before="312" w:line="300" w:lineRule="auto"/>
        <w:ind w:firstLineChars="200" w:firstLine="480"/>
        <w:rPr>
          <w:rFonts w:cs="宋体"/>
          <w:sz w:val="24"/>
        </w:rPr>
      </w:pPr>
      <w:r w:rsidRPr="007E59C6">
        <w:rPr>
          <w:rFonts w:cs="宋体" w:hint="eastAsia"/>
          <w:sz w:val="24"/>
        </w:rPr>
        <w:t>由图</w:t>
      </w:r>
      <w:r w:rsidRPr="007E59C6">
        <w:rPr>
          <w:rFonts w:cs="宋体" w:hint="eastAsia"/>
          <w:sz w:val="24"/>
        </w:rPr>
        <w:t>2-</w:t>
      </w:r>
      <w:r w:rsidRPr="007E59C6">
        <w:rPr>
          <w:rFonts w:cs="宋体"/>
          <w:sz w:val="24"/>
        </w:rPr>
        <w:t>2</w:t>
      </w:r>
      <w:r w:rsidRPr="007E59C6">
        <w:rPr>
          <w:rFonts w:cs="宋体" w:hint="eastAsia"/>
          <w:sz w:val="24"/>
        </w:rPr>
        <w:t>，我们可以</w:t>
      </w:r>
      <w:r w:rsidR="00CE01E4" w:rsidRPr="007E59C6">
        <w:rPr>
          <w:rFonts w:cs="宋体" w:hint="eastAsia"/>
          <w:sz w:val="24"/>
        </w:rPr>
        <w:t>用</w:t>
      </w:r>
      <m:oMath>
        <m:r>
          <m:rPr>
            <m:sty m:val="p"/>
          </m:rPr>
          <w:rPr>
            <w:rFonts w:ascii="Cambria Math" w:hAnsi="Cambria Math" w:cs="Courier New"/>
            <w:sz w:val="24"/>
          </w:rPr>
          <m:t>x</m:t>
        </m:r>
        <m:d>
          <m:dPr>
            <m:ctrlPr>
              <w:rPr>
                <w:rFonts w:ascii="Cambria Math" w:hAnsi="Cambria Math" w:cs="Courier New"/>
                <w:sz w:val="24"/>
              </w:rPr>
            </m:ctrlPr>
          </m:dPr>
          <m:e>
            <m:r>
              <m:rPr>
                <m:sty m:val="p"/>
              </m:rPr>
              <w:rPr>
                <w:rFonts w:ascii="Cambria Math" w:hAnsi="Cambria Math" w:cs="Courier New"/>
                <w:sz w:val="24"/>
              </w:rPr>
              <m:t>t</m:t>
            </m:r>
          </m:e>
        </m:d>
        <m:r>
          <m:rPr>
            <m:sty m:val="p"/>
          </m:rPr>
          <w:rPr>
            <w:rFonts w:ascii="Cambria Math" w:hAnsi="Cambria Math" w:cs="Courier New"/>
            <w:sz w:val="24"/>
          </w:rPr>
          <m:t>=</m:t>
        </m:r>
        <m:sSup>
          <m:sSupPr>
            <m:ctrlPr>
              <w:rPr>
                <w:rFonts w:ascii="Cambria Math" w:hAnsi="Cambria Math" w:cs="Courier New"/>
                <w:sz w:val="24"/>
              </w:rPr>
            </m:ctrlPr>
          </m:sSupPr>
          <m:e>
            <m:d>
              <m:dPr>
                <m:begChr m:val="["/>
                <m:endChr m:val="]"/>
                <m:ctrlPr>
                  <w:rPr>
                    <w:rFonts w:ascii="Cambria Math" w:hAnsi="Cambria Math" w:cs="Courier New"/>
                    <w:sz w:val="24"/>
                  </w:rPr>
                </m:ctrlPr>
              </m:dPr>
              <m:e>
                <m:sSub>
                  <m:sSubPr>
                    <m:ctrlPr>
                      <w:rPr>
                        <w:rFonts w:ascii="Cambria Math" w:hAnsi="Cambria Math" w:cs="Courier New"/>
                        <w:sz w:val="24"/>
                      </w:rPr>
                    </m:ctrlPr>
                  </m:sSubPr>
                  <m:e>
                    <m:r>
                      <w:rPr>
                        <w:rFonts w:ascii="Cambria Math" w:hAnsi="Cambria Math" w:cs="Courier New"/>
                        <w:sz w:val="24"/>
                      </w:rPr>
                      <m:t>x</m:t>
                    </m:r>
                  </m:e>
                  <m:sub>
                    <m:r>
                      <m:rPr>
                        <m:sty m:val="p"/>
                      </m:rPr>
                      <w:rPr>
                        <w:rFonts w:ascii="Cambria Math" w:hAnsi="Cambria Math" w:cs="Courier New"/>
                        <w:sz w:val="24"/>
                      </w:rPr>
                      <m:t>1</m:t>
                    </m:r>
                  </m:sub>
                </m:sSub>
                <m:d>
                  <m:dPr>
                    <m:ctrlPr>
                      <w:rPr>
                        <w:rFonts w:ascii="Cambria Math" w:hAnsi="Cambria Math" w:cs="Courier New"/>
                        <w:sz w:val="24"/>
                      </w:rPr>
                    </m:ctrlPr>
                  </m:dPr>
                  <m:e>
                    <m:r>
                      <w:rPr>
                        <w:rFonts w:ascii="Cambria Math" w:hAnsi="Cambria Math" w:cs="Courier New"/>
                        <w:sz w:val="24"/>
                      </w:rPr>
                      <m:t>t</m:t>
                    </m:r>
                  </m:e>
                </m:d>
                <m:r>
                  <m:rPr>
                    <m:sty m:val="p"/>
                  </m:rPr>
                  <w:rPr>
                    <w:rFonts w:ascii="Cambria Math" w:hAnsi="Cambria Math" w:cs="Courier New"/>
                    <w:sz w:val="24"/>
                  </w:rPr>
                  <m:t>,</m:t>
                </m:r>
                <m:sSub>
                  <m:sSubPr>
                    <m:ctrlPr>
                      <w:rPr>
                        <w:rFonts w:ascii="Cambria Math" w:hAnsi="Cambria Math" w:cs="Courier New"/>
                        <w:sz w:val="24"/>
                      </w:rPr>
                    </m:ctrlPr>
                  </m:sSubPr>
                  <m:e>
                    <m:r>
                      <w:rPr>
                        <w:rFonts w:ascii="Cambria Math" w:hAnsi="Cambria Math" w:cs="Courier New"/>
                        <w:sz w:val="24"/>
                      </w:rPr>
                      <m:t>x</m:t>
                    </m:r>
                  </m:e>
                  <m:sub>
                    <m:r>
                      <m:rPr>
                        <m:sty m:val="p"/>
                      </m:rPr>
                      <w:rPr>
                        <w:rFonts w:ascii="Cambria Math" w:hAnsi="Cambria Math" w:cs="Courier New"/>
                        <w:sz w:val="24"/>
                      </w:rPr>
                      <m:t>2</m:t>
                    </m:r>
                  </m:sub>
                </m:sSub>
                <m:d>
                  <m:dPr>
                    <m:ctrlPr>
                      <w:rPr>
                        <w:rFonts w:ascii="Cambria Math" w:hAnsi="Cambria Math" w:cs="Courier New"/>
                        <w:sz w:val="24"/>
                      </w:rPr>
                    </m:ctrlPr>
                  </m:dPr>
                  <m:e>
                    <m:r>
                      <w:rPr>
                        <w:rFonts w:ascii="Cambria Math" w:hAnsi="Cambria Math" w:cs="Courier New"/>
                        <w:sz w:val="24"/>
                      </w:rPr>
                      <m:t>t</m:t>
                    </m:r>
                  </m:e>
                </m:d>
                <m:r>
                  <m:rPr>
                    <m:sty m:val="p"/>
                  </m:rPr>
                  <w:rPr>
                    <w:rFonts w:ascii="Cambria Math" w:hAnsi="Cambria Math" w:cs="Courier New"/>
                    <w:sz w:val="24"/>
                  </w:rPr>
                  <m:t>,…,</m:t>
                </m:r>
                <m:sSub>
                  <m:sSubPr>
                    <m:ctrlPr>
                      <w:rPr>
                        <w:rFonts w:ascii="Cambria Math" w:hAnsi="Cambria Math" w:cs="Courier New"/>
                        <w:sz w:val="24"/>
                      </w:rPr>
                    </m:ctrlPr>
                  </m:sSubPr>
                  <m:e>
                    <m:r>
                      <w:rPr>
                        <w:rFonts w:ascii="Cambria Math" w:hAnsi="Cambria Math" w:cs="Courier New"/>
                        <w:sz w:val="24"/>
                      </w:rPr>
                      <m:t>x</m:t>
                    </m:r>
                  </m:e>
                  <m:sub>
                    <m:sSub>
                      <m:sSubPr>
                        <m:ctrlPr>
                          <w:rPr>
                            <w:rFonts w:ascii="Cambria Math" w:hAnsi="Cambria Math" w:cs="Courier New"/>
                            <w:sz w:val="24"/>
                          </w:rPr>
                        </m:ctrlPr>
                      </m:sSubPr>
                      <m:e>
                        <m:r>
                          <w:rPr>
                            <w:rFonts w:ascii="Cambria Math" w:hAnsi="Cambria Math" w:cs="Courier New"/>
                            <w:sz w:val="24"/>
                          </w:rPr>
                          <m:t>N</m:t>
                        </m:r>
                      </m:e>
                      <m:sub>
                        <m:r>
                          <w:rPr>
                            <w:rFonts w:ascii="Cambria Math" w:hAnsi="Cambria Math" w:cs="Courier New"/>
                            <w:sz w:val="24"/>
                          </w:rPr>
                          <m:t>T</m:t>
                        </m:r>
                      </m:sub>
                    </m:sSub>
                  </m:sub>
                </m:sSub>
                <m:d>
                  <m:dPr>
                    <m:ctrlPr>
                      <w:rPr>
                        <w:rFonts w:ascii="Cambria Math" w:hAnsi="Cambria Math" w:cs="Courier New"/>
                        <w:sz w:val="24"/>
                      </w:rPr>
                    </m:ctrlPr>
                  </m:dPr>
                  <m:e>
                    <m:r>
                      <w:rPr>
                        <w:rFonts w:ascii="Cambria Math" w:hAnsi="Cambria Math" w:cs="Courier New"/>
                        <w:sz w:val="24"/>
                      </w:rPr>
                      <m:t>t</m:t>
                    </m:r>
                  </m:e>
                </m:d>
              </m:e>
            </m:d>
          </m:e>
          <m:sup>
            <m:r>
              <w:rPr>
                <w:rFonts w:ascii="Cambria Math" w:hAnsi="Cambria Math" w:cs="Courier New"/>
                <w:sz w:val="24"/>
              </w:rPr>
              <m:t>T</m:t>
            </m:r>
          </m:sup>
        </m:sSup>
      </m:oMath>
      <w:r w:rsidR="00BD7569" w:rsidRPr="007E59C6">
        <w:rPr>
          <w:rFonts w:cs="宋体" w:hint="eastAsia"/>
          <w:sz w:val="24"/>
        </w:rPr>
        <w:t>来表示</w:t>
      </w:r>
      <w:r w:rsidR="00CE01E4" w:rsidRPr="007E59C6">
        <w:rPr>
          <w:rFonts w:cs="宋体" w:hint="eastAsia"/>
          <w:sz w:val="24"/>
        </w:rPr>
        <w:t>发射信号矢量</w:t>
      </w:r>
      <w:r w:rsidR="009113C3" w:rsidRPr="007E59C6">
        <w:rPr>
          <w:rFonts w:cs="宋体" w:hint="eastAsia"/>
          <w:sz w:val="24"/>
        </w:rPr>
        <w:t>，其</w:t>
      </w:r>
      <w:r w:rsidR="00C35612" w:rsidRPr="007E59C6">
        <w:rPr>
          <w:rFonts w:cs="宋体" w:hint="eastAsia"/>
          <w:sz w:val="24"/>
        </w:rPr>
        <w:t>中</w:t>
      </w:r>
      <m:oMath>
        <m:sSup>
          <m:sSupPr>
            <m:ctrlPr>
              <w:rPr>
                <w:rFonts w:ascii="Cambria Math" w:hAnsi="Cambria Math" w:cs="宋体"/>
                <w:sz w:val="24"/>
              </w:rPr>
            </m:ctrlPr>
          </m:sSupPr>
          <m:e>
            <m:d>
              <m:dPr>
                <m:begChr m:val="["/>
                <m:endChr m:val="]"/>
                <m:ctrlPr>
                  <w:rPr>
                    <w:rFonts w:ascii="Cambria Math" w:hAnsi="Cambria Math" w:cs="宋体"/>
                    <w:i/>
                    <w:sz w:val="24"/>
                  </w:rPr>
                </m:ctrlPr>
              </m:dPr>
              <m:e/>
            </m:d>
          </m:e>
          <m:sup>
            <m:r>
              <w:rPr>
                <w:rFonts w:ascii="Cambria Math" w:hAnsi="Cambria Math" w:cs="宋体"/>
                <w:sz w:val="24"/>
              </w:rPr>
              <m:t>T</m:t>
            </m:r>
          </m:sup>
        </m:sSup>
      </m:oMath>
      <w:r w:rsidR="00C35612" w:rsidRPr="007E59C6">
        <w:rPr>
          <w:rFonts w:cs="宋体" w:hint="eastAsia"/>
          <w:sz w:val="24"/>
        </w:rPr>
        <w:t>表示矢量的转置，</w:t>
      </w:r>
      <m:oMath>
        <m:sSub>
          <m:sSubPr>
            <m:ctrlPr>
              <w:rPr>
                <w:rFonts w:ascii="Cambria Math" w:hAnsi="Cambria Math" w:cs="宋体"/>
                <w:i/>
                <w:sz w:val="24"/>
              </w:rPr>
            </m:ctrlPr>
          </m:sSubPr>
          <m:e>
            <m:r>
              <w:rPr>
                <w:rFonts w:ascii="Cambria Math" w:hAnsi="Cambria Math" w:cs="宋体"/>
                <w:sz w:val="24"/>
              </w:rPr>
              <m:t>x</m:t>
            </m:r>
          </m:e>
          <m:sub>
            <m:r>
              <w:rPr>
                <w:rFonts w:ascii="Cambria Math" w:hAnsi="Cambria Math" w:cs="宋体" w:hint="eastAsia"/>
                <w:sz w:val="24"/>
              </w:rPr>
              <m:t>i</m:t>
            </m:r>
          </m:sub>
        </m:sSub>
        <m:d>
          <m:dPr>
            <m:ctrlPr>
              <w:rPr>
                <w:rFonts w:ascii="Cambria Math" w:hAnsi="Cambria Math" w:cs="宋体"/>
                <w:i/>
                <w:sz w:val="24"/>
              </w:rPr>
            </m:ctrlPr>
          </m:dPr>
          <m:e>
            <m:r>
              <w:rPr>
                <w:rFonts w:ascii="Cambria Math" w:hAnsi="Cambria Math" w:cs="宋体"/>
                <w:sz w:val="24"/>
              </w:rPr>
              <m:t>t</m:t>
            </m:r>
          </m:e>
        </m:d>
      </m:oMath>
      <w:r w:rsidR="00C35612" w:rsidRPr="007E59C6">
        <w:rPr>
          <w:rFonts w:cs="宋体" w:hint="eastAsia"/>
          <w:sz w:val="24"/>
        </w:rPr>
        <w:t>表示在第</w:t>
      </w:r>
      <m:oMath>
        <m:r>
          <w:rPr>
            <w:rFonts w:ascii="Cambria Math" w:hAnsi="Cambria Math" w:cs="宋体" w:hint="eastAsia"/>
            <w:sz w:val="24"/>
          </w:rPr>
          <m:t>i</m:t>
        </m:r>
      </m:oMath>
      <w:r w:rsidR="00C35612" w:rsidRPr="007E59C6">
        <w:rPr>
          <w:rFonts w:cs="宋体" w:hint="eastAsia"/>
          <w:sz w:val="24"/>
        </w:rPr>
        <w:t>根</w:t>
      </w:r>
      <w:r w:rsidR="009113C3" w:rsidRPr="007E59C6">
        <w:rPr>
          <w:rFonts w:cs="宋体" w:hint="eastAsia"/>
          <w:sz w:val="24"/>
        </w:rPr>
        <w:t>发射</w:t>
      </w:r>
      <w:r w:rsidR="00C35612" w:rsidRPr="007E59C6">
        <w:rPr>
          <w:rFonts w:cs="宋体" w:hint="eastAsia"/>
          <w:sz w:val="24"/>
        </w:rPr>
        <w:t>天线</w:t>
      </w:r>
      <w:r w:rsidR="00CE01E4" w:rsidRPr="007E59C6">
        <w:rPr>
          <w:rFonts w:cs="宋体" w:hint="eastAsia"/>
          <w:sz w:val="24"/>
        </w:rPr>
        <w:t>上的发送</w:t>
      </w:r>
      <w:r w:rsidR="00C35612" w:rsidRPr="007E59C6">
        <w:rPr>
          <w:rFonts w:cs="宋体" w:hint="eastAsia"/>
          <w:sz w:val="24"/>
        </w:rPr>
        <w:t>信号。</w:t>
      </w:r>
      <w:r w:rsidR="00CE01E4" w:rsidRPr="007E59C6">
        <w:rPr>
          <w:rFonts w:cs="宋体" w:hint="eastAsia"/>
          <w:sz w:val="24"/>
        </w:rPr>
        <w:t>接收</w:t>
      </w:r>
      <w:r w:rsidR="00C35612" w:rsidRPr="007E59C6">
        <w:rPr>
          <w:rFonts w:cs="宋体" w:hint="eastAsia"/>
          <w:sz w:val="24"/>
        </w:rPr>
        <w:t>信号</w:t>
      </w:r>
      <w:r w:rsidR="00CE01E4" w:rsidRPr="007E59C6">
        <w:rPr>
          <w:rFonts w:cs="宋体" w:hint="eastAsia"/>
          <w:sz w:val="24"/>
        </w:rPr>
        <w:t>矢量</w:t>
      </w:r>
      <w:r w:rsidR="00C35612" w:rsidRPr="007E59C6">
        <w:rPr>
          <w:rFonts w:cs="宋体" w:hint="eastAsia"/>
          <w:sz w:val="24"/>
        </w:rPr>
        <w:t>可以表示为</w:t>
      </w:r>
      <m:oMath>
        <m:r>
          <m:rPr>
            <m:sty m:val="p"/>
          </m:rPr>
          <w:rPr>
            <w:rFonts w:ascii="Cambria Math" w:hAnsi="Cambria Math" w:cs="Courier New" w:hint="eastAsia"/>
            <w:sz w:val="24"/>
          </w:rPr>
          <m:t>y</m:t>
        </m:r>
        <m:d>
          <m:dPr>
            <m:ctrlPr>
              <w:rPr>
                <w:rFonts w:ascii="Cambria Math" w:hAnsi="Cambria Math" w:cs="Courier New"/>
                <w:sz w:val="24"/>
              </w:rPr>
            </m:ctrlPr>
          </m:dPr>
          <m:e>
            <m:r>
              <m:rPr>
                <m:sty m:val="p"/>
              </m:rPr>
              <w:rPr>
                <w:rFonts w:ascii="Cambria Math" w:hAnsi="Cambria Math" w:cs="Courier New"/>
                <w:sz w:val="24"/>
              </w:rPr>
              <m:t>t</m:t>
            </m:r>
          </m:e>
        </m:d>
        <m:r>
          <m:rPr>
            <m:sty m:val="p"/>
          </m:rPr>
          <w:rPr>
            <w:rFonts w:ascii="Cambria Math" w:hAnsi="Cambria Math" w:cs="Courier New"/>
            <w:sz w:val="24"/>
          </w:rPr>
          <m:t>=</m:t>
        </m:r>
        <m:sSup>
          <m:sSupPr>
            <m:ctrlPr>
              <w:rPr>
                <w:rFonts w:ascii="Cambria Math" w:hAnsi="Cambria Math" w:cs="Courier New"/>
                <w:sz w:val="24"/>
              </w:rPr>
            </m:ctrlPr>
          </m:sSupPr>
          <m:e>
            <m:d>
              <m:dPr>
                <m:begChr m:val="["/>
                <m:endChr m:val="]"/>
                <m:ctrlPr>
                  <w:rPr>
                    <w:rFonts w:ascii="Cambria Math" w:hAnsi="Cambria Math" w:cs="Courier New"/>
                    <w:sz w:val="24"/>
                  </w:rPr>
                </m:ctrlPr>
              </m:dPr>
              <m:e>
                <m:sSub>
                  <m:sSubPr>
                    <m:ctrlPr>
                      <w:rPr>
                        <w:rFonts w:ascii="Cambria Math" w:hAnsi="Cambria Math" w:cs="Courier New"/>
                        <w:sz w:val="24"/>
                      </w:rPr>
                    </m:ctrlPr>
                  </m:sSubPr>
                  <m:e>
                    <m:r>
                      <w:rPr>
                        <w:rFonts w:ascii="Cambria Math" w:hAnsi="Cambria Math" w:cs="Courier New"/>
                        <w:sz w:val="24"/>
                      </w:rPr>
                      <m:t>y</m:t>
                    </m:r>
                  </m:e>
                  <m:sub>
                    <m:r>
                      <m:rPr>
                        <m:sty m:val="p"/>
                      </m:rPr>
                      <w:rPr>
                        <w:rFonts w:ascii="Cambria Math" w:hAnsi="Cambria Math" w:cs="Courier New"/>
                        <w:sz w:val="24"/>
                      </w:rPr>
                      <m:t>1</m:t>
                    </m:r>
                  </m:sub>
                </m:sSub>
                <m:d>
                  <m:dPr>
                    <m:ctrlPr>
                      <w:rPr>
                        <w:rFonts w:ascii="Cambria Math" w:hAnsi="Cambria Math" w:cs="Courier New"/>
                        <w:sz w:val="24"/>
                      </w:rPr>
                    </m:ctrlPr>
                  </m:dPr>
                  <m:e>
                    <m:r>
                      <w:rPr>
                        <w:rFonts w:ascii="Cambria Math" w:hAnsi="Cambria Math" w:cs="Courier New"/>
                        <w:sz w:val="24"/>
                      </w:rPr>
                      <m:t>t</m:t>
                    </m:r>
                  </m:e>
                </m:d>
                <m:r>
                  <m:rPr>
                    <m:sty m:val="p"/>
                  </m:rPr>
                  <w:rPr>
                    <w:rFonts w:ascii="Cambria Math" w:hAnsi="Cambria Math" w:cs="Courier New"/>
                    <w:sz w:val="24"/>
                  </w:rPr>
                  <m:t>,</m:t>
                </m:r>
                <m:sSub>
                  <m:sSubPr>
                    <m:ctrlPr>
                      <w:rPr>
                        <w:rFonts w:ascii="Cambria Math" w:hAnsi="Cambria Math" w:cs="Courier New"/>
                        <w:sz w:val="24"/>
                      </w:rPr>
                    </m:ctrlPr>
                  </m:sSubPr>
                  <m:e>
                    <m:r>
                      <w:rPr>
                        <w:rFonts w:ascii="Cambria Math" w:hAnsi="Cambria Math" w:cs="Courier New"/>
                        <w:sz w:val="24"/>
                      </w:rPr>
                      <m:t>y</m:t>
                    </m:r>
                  </m:e>
                  <m:sub>
                    <m:r>
                      <m:rPr>
                        <m:sty m:val="p"/>
                      </m:rPr>
                      <w:rPr>
                        <w:rFonts w:ascii="Cambria Math" w:hAnsi="Cambria Math" w:cs="Courier New"/>
                        <w:sz w:val="24"/>
                      </w:rPr>
                      <m:t>2</m:t>
                    </m:r>
                  </m:sub>
                </m:sSub>
                <m:d>
                  <m:dPr>
                    <m:ctrlPr>
                      <w:rPr>
                        <w:rFonts w:ascii="Cambria Math" w:hAnsi="Cambria Math" w:cs="Courier New"/>
                        <w:sz w:val="24"/>
                      </w:rPr>
                    </m:ctrlPr>
                  </m:dPr>
                  <m:e>
                    <m:r>
                      <w:rPr>
                        <w:rFonts w:ascii="Cambria Math" w:hAnsi="Cambria Math" w:cs="Courier New"/>
                        <w:sz w:val="24"/>
                      </w:rPr>
                      <m:t>t</m:t>
                    </m:r>
                  </m:e>
                </m:d>
                <m:r>
                  <m:rPr>
                    <m:sty m:val="p"/>
                  </m:rPr>
                  <w:rPr>
                    <w:rFonts w:ascii="Cambria Math" w:hAnsi="Cambria Math" w:cs="Courier New"/>
                    <w:sz w:val="24"/>
                  </w:rPr>
                  <m:t>,…,</m:t>
                </m:r>
                <m:sSub>
                  <m:sSubPr>
                    <m:ctrlPr>
                      <w:rPr>
                        <w:rFonts w:ascii="Cambria Math" w:hAnsi="Cambria Math" w:cs="Courier New"/>
                        <w:sz w:val="24"/>
                      </w:rPr>
                    </m:ctrlPr>
                  </m:sSubPr>
                  <m:e>
                    <m:r>
                      <w:rPr>
                        <w:rFonts w:ascii="Cambria Math" w:hAnsi="Cambria Math" w:cs="Courier New"/>
                        <w:sz w:val="24"/>
                      </w:rPr>
                      <m:t>y</m:t>
                    </m:r>
                  </m:e>
                  <m:sub>
                    <m:sSub>
                      <m:sSubPr>
                        <m:ctrlPr>
                          <w:rPr>
                            <w:rFonts w:ascii="Cambria Math" w:hAnsi="Cambria Math" w:cs="Courier New"/>
                            <w:sz w:val="24"/>
                          </w:rPr>
                        </m:ctrlPr>
                      </m:sSubPr>
                      <m:e>
                        <m:r>
                          <w:rPr>
                            <w:rFonts w:ascii="Cambria Math" w:hAnsi="Cambria Math" w:cs="Courier New"/>
                            <w:sz w:val="24"/>
                          </w:rPr>
                          <m:t>N</m:t>
                        </m:r>
                      </m:e>
                      <m:sub>
                        <m:r>
                          <w:rPr>
                            <w:rFonts w:ascii="Cambria Math" w:hAnsi="Cambria Math" w:cs="Courier New"/>
                            <w:sz w:val="24"/>
                          </w:rPr>
                          <m:t>R</m:t>
                        </m:r>
                      </m:sub>
                    </m:sSub>
                  </m:sub>
                </m:sSub>
                <m:d>
                  <m:dPr>
                    <m:ctrlPr>
                      <w:rPr>
                        <w:rFonts w:ascii="Cambria Math" w:hAnsi="Cambria Math" w:cs="Courier New"/>
                        <w:sz w:val="24"/>
                      </w:rPr>
                    </m:ctrlPr>
                  </m:dPr>
                  <m:e>
                    <m:r>
                      <w:rPr>
                        <w:rFonts w:ascii="Cambria Math" w:hAnsi="Cambria Math" w:cs="Courier New"/>
                        <w:sz w:val="24"/>
                      </w:rPr>
                      <m:t>t</m:t>
                    </m:r>
                  </m:e>
                </m:d>
              </m:e>
            </m:d>
          </m:e>
          <m:sup>
            <m:r>
              <w:rPr>
                <w:rFonts w:ascii="Cambria Math" w:hAnsi="Cambria Math" w:cs="Courier New"/>
                <w:sz w:val="24"/>
              </w:rPr>
              <m:t>T</m:t>
            </m:r>
          </m:sup>
        </m:sSup>
      </m:oMath>
      <w:r w:rsidR="00C35612" w:rsidRPr="007E59C6">
        <w:rPr>
          <w:rFonts w:cs="宋体" w:hint="eastAsia"/>
          <w:sz w:val="24"/>
        </w:rPr>
        <w:t>，式中</w:t>
      </w:r>
      <m:oMath>
        <m:sSub>
          <m:sSubPr>
            <m:ctrlPr>
              <w:rPr>
                <w:rFonts w:ascii="Cambria Math" w:hAnsi="Cambria Math" w:cs="宋体"/>
                <w:i/>
                <w:sz w:val="24"/>
              </w:rPr>
            </m:ctrlPr>
          </m:sSubPr>
          <m:e>
            <m:r>
              <w:rPr>
                <w:rFonts w:ascii="Cambria Math" w:hAnsi="Cambria Math" w:cs="宋体"/>
                <w:sz w:val="24"/>
              </w:rPr>
              <m:t>y</m:t>
            </m:r>
          </m:e>
          <m:sub>
            <m:r>
              <w:rPr>
                <w:rFonts w:ascii="Cambria Math" w:hAnsi="Cambria Math" w:cs="宋体"/>
                <w:sz w:val="24"/>
              </w:rPr>
              <m:t>j</m:t>
            </m:r>
          </m:sub>
        </m:sSub>
        <m:d>
          <m:dPr>
            <m:ctrlPr>
              <w:rPr>
                <w:rFonts w:ascii="Cambria Math" w:hAnsi="Cambria Math" w:cs="宋体"/>
                <w:i/>
                <w:sz w:val="24"/>
              </w:rPr>
            </m:ctrlPr>
          </m:dPr>
          <m:e>
            <m:r>
              <w:rPr>
                <w:rFonts w:ascii="Cambria Math" w:hAnsi="Cambria Math" w:cs="宋体"/>
                <w:sz w:val="24"/>
              </w:rPr>
              <m:t>t</m:t>
            </m:r>
          </m:e>
        </m:d>
      </m:oMath>
      <w:r w:rsidR="00C35612" w:rsidRPr="007E59C6">
        <w:rPr>
          <w:rFonts w:cs="宋体" w:hint="eastAsia"/>
          <w:sz w:val="24"/>
        </w:rPr>
        <w:t>表示在第</w:t>
      </w:r>
      <w:r w:rsidR="00C35612" w:rsidRPr="007E59C6">
        <w:rPr>
          <w:rFonts w:cs="宋体"/>
          <w:i/>
          <w:sz w:val="24"/>
        </w:rPr>
        <w:t>j</w:t>
      </w:r>
      <w:r w:rsidR="00C35612" w:rsidRPr="007E59C6">
        <w:rPr>
          <w:rFonts w:cs="宋体" w:hint="eastAsia"/>
          <w:sz w:val="24"/>
        </w:rPr>
        <w:t>根</w:t>
      </w:r>
      <w:r w:rsidR="009113C3" w:rsidRPr="007E59C6">
        <w:rPr>
          <w:rFonts w:cs="宋体" w:hint="eastAsia"/>
          <w:sz w:val="24"/>
        </w:rPr>
        <w:t>接收</w:t>
      </w:r>
      <w:r w:rsidR="00C35612" w:rsidRPr="007E59C6">
        <w:rPr>
          <w:rFonts w:cs="宋体" w:hint="eastAsia"/>
          <w:sz w:val="24"/>
        </w:rPr>
        <w:t>天线</w:t>
      </w:r>
      <w:r w:rsidR="009113C3" w:rsidRPr="007E59C6">
        <w:rPr>
          <w:rFonts w:cs="宋体" w:hint="eastAsia"/>
          <w:sz w:val="24"/>
        </w:rPr>
        <w:t>的</w:t>
      </w:r>
      <w:r w:rsidR="00C35612" w:rsidRPr="007E59C6">
        <w:rPr>
          <w:rFonts w:cs="宋体" w:hint="eastAsia"/>
          <w:sz w:val="24"/>
        </w:rPr>
        <w:t>接收信号。</w:t>
      </w:r>
    </w:p>
    <w:p w:rsidR="00C35612" w:rsidRPr="007E59C6" w:rsidRDefault="009F4F98" w:rsidP="00093610">
      <w:pPr>
        <w:spacing w:line="300" w:lineRule="auto"/>
        <w:ind w:firstLineChars="200" w:firstLine="480"/>
        <w:rPr>
          <w:rFonts w:cs="宋体"/>
          <w:sz w:val="24"/>
        </w:rPr>
      </w:pPr>
      <w:r w:rsidRPr="007E59C6">
        <w:rPr>
          <w:rFonts w:cs="宋体" w:hint="eastAsia"/>
          <w:sz w:val="24"/>
        </w:rPr>
        <w:t>当系统在发射端发送信号矢量是单位脉冲时，接收信号矢量可以表示为</w:t>
      </w:r>
    </w:p>
    <w:tbl>
      <w:tblPr>
        <w:tblW w:w="0" w:type="auto"/>
        <w:tblLook w:val="04A0" w:firstRow="1" w:lastRow="0" w:firstColumn="1" w:lastColumn="0" w:noHBand="0" w:noVBand="1"/>
      </w:tblPr>
      <w:tblGrid>
        <w:gridCol w:w="2547"/>
        <w:gridCol w:w="2987"/>
        <w:gridCol w:w="2768"/>
      </w:tblGrid>
      <w:tr w:rsidR="007E59C6" w:rsidRPr="007E59C6" w:rsidTr="00DA0B87">
        <w:tc>
          <w:tcPr>
            <w:tcW w:w="2547" w:type="dxa"/>
          </w:tcPr>
          <w:p w:rsidR="00DA0B87" w:rsidRPr="007E59C6" w:rsidRDefault="00DA0B87" w:rsidP="00BD7569">
            <w:pPr>
              <w:pStyle w:val="12"/>
              <w:spacing w:line="480" w:lineRule="auto"/>
            </w:pPr>
          </w:p>
        </w:tc>
        <w:tc>
          <w:tcPr>
            <w:tcW w:w="2987" w:type="dxa"/>
          </w:tcPr>
          <w:p w:rsidR="00DA0B87" w:rsidRPr="007E59C6" w:rsidRDefault="00DA0B87" w:rsidP="00BD7569">
            <w:pPr>
              <w:tabs>
                <w:tab w:val="left" w:pos="4536"/>
              </w:tabs>
              <w:wordWrap w:val="0"/>
              <w:spacing w:line="480" w:lineRule="auto"/>
              <w:jc w:val="right"/>
              <w:rPr>
                <w:rFonts w:cs="宋体"/>
                <w:sz w:val="24"/>
              </w:rPr>
            </w:pPr>
            <m:oMathPara>
              <m:oMath>
                <m:r>
                  <m:rPr>
                    <m:sty m:val="bi"/>
                  </m:rPr>
                  <w:rPr>
                    <w:rFonts w:ascii="Cambria Math" w:hAnsi="Cambria Math" w:cs="宋体"/>
                    <w:sz w:val="24"/>
                  </w:rPr>
                  <m:t>H</m:t>
                </m:r>
                <m:d>
                  <m:dPr>
                    <m:ctrlPr>
                      <w:rPr>
                        <w:rFonts w:ascii="Cambria Math" w:hAnsi="Cambria Math" w:cs="宋体"/>
                        <w:sz w:val="24"/>
                      </w:rPr>
                    </m:ctrlPr>
                  </m:dPr>
                  <m:e>
                    <m:r>
                      <m:rPr>
                        <m:sty m:val="bi"/>
                      </m:rPr>
                      <w:rPr>
                        <w:rFonts w:ascii="Cambria Math" w:hAnsi="Cambria Math" w:cs="宋体"/>
                        <w:sz w:val="24"/>
                      </w:rPr>
                      <m:t>τ</m:t>
                    </m:r>
                  </m:e>
                </m:d>
                <m:r>
                  <m:rPr>
                    <m:sty m:val="p"/>
                  </m:rPr>
                  <w:rPr>
                    <w:rFonts w:ascii="Cambria Math" w:hAnsi="Cambria Math" w:cs="宋体"/>
                    <w:sz w:val="24"/>
                  </w:rPr>
                  <m:t>=</m:t>
                </m:r>
                <m:nary>
                  <m:naryPr>
                    <m:chr m:val="∑"/>
                    <m:limLoc m:val="undOvr"/>
                    <m:ctrlPr>
                      <w:rPr>
                        <w:rFonts w:ascii="Cambria Math" w:hAnsi="Cambria Math" w:cs="宋体"/>
                        <w:sz w:val="24"/>
                      </w:rPr>
                    </m:ctrlPr>
                  </m:naryPr>
                  <m:sub>
                    <m:r>
                      <m:rPr>
                        <m:sty m:val="bi"/>
                      </m:rPr>
                      <w:rPr>
                        <w:rFonts w:ascii="Cambria Math" w:hAnsi="Cambria Math" w:cs="宋体" w:hint="eastAsia"/>
                        <w:sz w:val="24"/>
                      </w:rPr>
                      <m:t>l</m:t>
                    </m:r>
                    <m:r>
                      <m:rPr>
                        <m:sty m:val="p"/>
                      </m:rPr>
                      <w:rPr>
                        <w:rFonts w:ascii="Cambria Math" w:hAnsi="Cambria Math" w:cs="宋体"/>
                        <w:sz w:val="24"/>
                      </w:rPr>
                      <m:t>=</m:t>
                    </m:r>
                    <m:r>
                      <m:rPr>
                        <m:sty m:val="b"/>
                      </m:rPr>
                      <w:rPr>
                        <w:rFonts w:ascii="Cambria Math" w:hAnsi="Cambria Math" w:cs="宋体"/>
                        <w:sz w:val="24"/>
                      </w:rPr>
                      <m:t>1</m:t>
                    </m:r>
                  </m:sub>
                  <m:sup>
                    <m:r>
                      <m:rPr>
                        <m:sty m:val="bi"/>
                      </m:rPr>
                      <w:rPr>
                        <w:rFonts w:ascii="Cambria Math" w:hAnsi="Cambria Math" w:cs="宋体"/>
                        <w:sz w:val="24"/>
                      </w:rPr>
                      <m:t>L</m:t>
                    </m:r>
                  </m:sup>
                  <m:e>
                    <m:sSup>
                      <m:sSupPr>
                        <m:ctrlPr>
                          <w:rPr>
                            <w:rFonts w:ascii="Cambria Math" w:hAnsi="Cambria Math" w:cs="宋体"/>
                            <w:sz w:val="24"/>
                          </w:rPr>
                        </m:ctrlPr>
                      </m:sSupPr>
                      <m:e>
                        <m:r>
                          <m:rPr>
                            <m:sty m:val="bi"/>
                          </m:rPr>
                          <w:rPr>
                            <w:rFonts w:ascii="Cambria Math" w:hAnsi="Cambria Math" w:cs="宋体"/>
                            <w:sz w:val="24"/>
                          </w:rPr>
                          <m:t>H</m:t>
                        </m:r>
                      </m:e>
                      <m:sup>
                        <m:r>
                          <m:rPr>
                            <m:sty m:val="bi"/>
                          </m:rPr>
                          <w:rPr>
                            <w:rFonts w:ascii="Cambria Math" w:hAnsi="Cambria Math" w:cs="宋体"/>
                            <w:sz w:val="24"/>
                          </w:rPr>
                          <m:t>l</m:t>
                        </m:r>
                      </m:sup>
                    </m:sSup>
                  </m:e>
                </m:nary>
                <m:r>
                  <m:rPr>
                    <m:sty m:val="bi"/>
                  </m:rPr>
                  <w:rPr>
                    <w:rFonts w:ascii="Cambria Math" w:hAnsi="Cambria Math" w:cs="宋体"/>
                    <w:sz w:val="24"/>
                  </w:rPr>
                  <m:t>δ</m:t>
                </m:r>
                <m:r>
                  <m:rPr>
                    <m:sty m:val="p"/>
                  </m:rPr>
                  <w:rPr>
                    <w:rFonts w:ascii="Cambria Math" w:hAnsi="Cambria Math" w:cs="宋体" w:hint="eastAsia"/>
                    <w:sz w:val="24"/>
                  </w:rPr>
                  <m:t>（</m:t>
                </m:r>
                <m:r>
                  <m:rPr>
                    <m:sty m:val="bi"/>
                  </m:rPr>
                  <w:rPr>
                    <w:rFonts w:ascii="Cambria Math" w:hAnsi="Cambria Math" w:cs="宋体"/>
                    <w:sz w:val="24"/>
                  </w:rPr>
                  <m:t>τ</m:t>
                </m:r>
                <m:r>
                  <m:rPr>
                    <m:sty m:val="p"/>
                  </m:rPr>
                  <w:rPr>
                    <w:rFonts w:ascii="Cambria Math" w:hAnsi="Cambria Math" w:cs="宋体"/>
                    <w:sz w:val="24"/>
                  </w:rPr>
                  <m:t>-</m:t>
                </m:r>
                <m:sSub>
                  <m:sSubPr>
                    <m:ctrlPr>
                      <w:rPr>
                        <w:rFonts w:ascii="Cambria Math" w:hAnsi="Cambria Math" w:cs="宋体"/>
                        <w:sz w:val="24"/>
                      </w:rPr>
                    </m:ctrlPr>
                  </m:sSubPr>
                  <m:e>
                    <m:r>
                      <m:rPr>
                        <m:sty m:val="bi"/>
                      </m:rPr>
                      <w:rPr>
                        <w:rFonts w:ascii="Cambria Math" w:hAnsi="Cambria Math" w:cs="宋体"/>
                        <w:sz w:val="24"/>
                      </w:rPr>
                      <m:t>τ</m:t>
                    </m:r>
                  </m:e>
                  <m:sub>
                    <m:r>
                      <m:rPr>
                        <m:sty m:val="bi"/>
                      </m:rPr>
                      <w:rPr>
                        <w:rFonts w:ascii="Cambria Math" w:hAnsi="Cambria Math" w:cs="宋体"/>
                        <w:sz w:val="24"/>
                      </w:rPr>
                      <m:t>l</m:t>
                    </m:r>
                  </m:sub>
                </m:sSub>
                <m:r>
                  <m:rPr>
                    <m:sty m:val="p"/>
                  </m:rPr>
                  <w:rPr>
                    <w:rFonts w:ascii="Cambria Math" w:hAnsi="Cambria Math" w:cs="宋体" w:hint="eastAsia"/>
                    <w:sz w:val="24"/>
                  </w:rPr>
                  <m:t>）</m:t>
                </m:r>
              </m:oMath>
            </m:oMathPara>
          </w:p>
        </w:tc>
        <w:tc>
          <w:tcPr>
            <w:tcW w:w="2768" w:type="dxa"/>
            <w:shd w:val="clear" w:color="auto" w:fill="auto"/>
          </w:tcPr>
          <w:p w:rsidR="00DA0B87" w:rsidRPr="007E59C6" w:rsidRDefault="00DA0B87" w:rsidP="00BD7569">
            <w:pPr>
              <w:pStyle w:val="12"/>
              <w:spacing w:line="480" w:lineRule="auto"/>
              <w:jc w:val="right"/>
            </w:pPr>
            <w:r w:rsidRPr="007E59C6">
              <w:rPr>
                <w:rFonts w:hint="eastAsia"/>
              </w:rPr>
              <w:t>(</w:t>
            </w:r>
            <w:r w:rsidR="00D55990" w:rsidRPr="007E59C6">
              <w:t>2.</w:t>
            </w:r>
            <w:r w:rsidRPr="007E59C6">
              <w:t>5)</w:t>
            </w:r>
          </w:p>
        </w:tc>
      </w:tr>
    </w:tbl>
    <w:p w:rsidR="00C35612" w:rsidRPr="007E59C6" w:rsidRDefault="00C35612" w:rsidP="00C35612">
      <w:pPr>
        <w:tabs>
          <w:tab w:val="left" w:pos="3969"/>
        </w:tabs>
        <w:spacing w:beforeLines="50" w:before="156" w:afterLines="50" w:after="156" w:line="300" w:lineRule="auto"/>
        <w:rPr>
          <w:rFonts w:ascii="Cambria Math" w:hAnsi="Cambria Math" w:cs="宋体"/>
          <w:sz w:val="24"/>
        </w:rPr>
      </w:pPr>
      <w:r w:rsidRPr="007E59C6">
        <w:rPr>
          <w:rFonts w:cs="宋体" w:hint="eastAsia"/>
          <w:sz w:val="24"/>
        </w:rPr>
        <w:t>式中，</w:t>
      </w:r>
      <m:oMath>
        <m:r>
          <m:rPr>
            <m:sty m:val="bi"/>
          </m:rPr>
          <w:rPr>
            <w:rFonts w:ascii="Cambria Math" w:hAnsi="Cambria Math" w:cs="宋体"/>
            <w:sz w:val="24"/>
          </w:rPr>
          <m:t>H</m:t>
        </m:r>
        <m:d>
          <m:dPr>
            <m:ctrlPr>
              <w:rPr>
                <w:rFonts w:ascii="Cambria Math" w:hAnsi="Cambria Math" w:cs="宋体"/>
                <w:sz w:val="24"/>
              </w:rPr>
            </m:ctrlPr>
          </m:dPr>
          <m:e>
            <m:r>
              <m:rPr>
                <m:sty m:val="bi"/>
              </m:rPr>
              <w:rPr>
                <w:rFonts w:ascii="Cambria Math" w:hAnsi="Cambria Math" w:cs="宋体"/>
                <w:sz w:val="24"/>
              </w:rPr>
              <m:t>τ</m:t>
            </m:r>
          </m:e>
        </m:d>
        <m:r>
          <m:rPr>
            <m:sty m:val="p"/>
          </m:rPr>
          <w:rPr>
            <w:rFonts w:ascii="Cambria Math" w:hAnsi="Cambria Math" w:cs="宋体"/>
            <w:sz w:val="24"/>
          </w:rPr>
          <m:t>ϵ</m:t>
        </m:r>
        <m:sSub>
          <m:sSubPr>
            <m:ctrlPr>
              <w:rPr>
                <w:rFonts w:ascii="Cambria Math" w:hAnsi="Cambria Math" w:cs="宋体"/>
                <w:sz w:val="24"/>
              </w:rPr>
            </m:ctrlPr>
          </m:sSubPr>
          <m:e>
            <m:r>
              <w:rPr>
                <w:rFonts w:ascii="Cambria Math" w:hAnsi="Cambria Math" w:cs="宋体"/>
                <w:sz w:val="24"/>
              </w:rPr>
              <m:t>C</m:t>
            </m:r>
          </m:e>
          <m:sub>
            <m:sSub>
              <m:sSubPr>
                <m:ctrlPr>
                  <w:rPr>
                    <w:rFonts w:ascii="Cambria Math" w:hAnsi="Cambria Math" w:cs="宋体"/>
                    <w:sz w:val="24"/>
                  </w:rPr>
                </m:ctrlPr>
              </m:sSubPr>
              <m:e>
                <m:r>
                  <w:rPr>
                    <w:rFonts w:ascii="Cambria Math" w:hAnsi="Cambria Math" w:cs="宋体"/>
                    <w:sz w:val="24"/>
                  </w:rPr>
                  <m:t>N</m:t>
                </m:r>
              </m:e>
              <m:sub>
                <m:r>
                  <w:rPr>
                    <w:rFonts w:ascii="Cambria Math" w:hAnsi="Cambria Math" w:cs="宋体"/>
                    <w:sz w:val="24"/>
                  </w:rPr>
                  <m:t>R</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N</m:t>
                </m:r>
              </m:e>
              <m:sub>
                <m:r>
                  <w:rPr>
                    <w:rFonts w:ascii="Cambria Math" w:hAnsi="Cambria Math" w:cs="宋体"/>
                    <w:sz w:val="24"/>
                  </w:rPr>
                  <m:t>T</m:t>
                </m:r>
              </m:sub>
            </m:sSub>
          </m:sub>
        </m:sSub>
      </m:oMath>
      <w:r w:rsidR="00984832" w:rsidRPr="007E59C6">
        <w:rPr>
          <w:rFonts w:cs="宋体" w:hint="eastAsia"/>
          <w:sz w:val="24"/>
        </w:rPr>
        <w:t>是</w:t>
      </w:r>
      <w:r w:rsidR="00984832" w:rsidRPr="007E59C6">
        <w:rPr>
          <w:rFonts w:cs="宋体" w:hint="eastAsia"/>
          <w:sz w:val="24"/>
        </w:rPr>
        <w:t>MIMO</w:t>
      </w:r>
      <w:r w:rsidR="00984832" w:rsidRPr="007E59C6">
        <w:rPr>
          <w:rFonts w:cs="宋体" w:hint="eastAsia"/>
          <w:sz w:val="24"/>
        </w:rPr>
        <w:t>信道的冲击响应矩阵</w:t>
      </w:r>
      <w:r w:rsidRPr="007E59C6">
        <w:rPr>
          <w:rFonts w:ascii="Cambria Math" w:hAnsi="Cambria Math" w:cs="宋体" w:hint="eastAsia"/>
          <w:sz w:val="24"/>
        </w:rPr>
        <w:t>，且</w:t>
      </w:r>
    </w:p>
    <w:tbl>
      <w:tblPr>
        <w:tblW w:w="0" w:type="auto"/>
        <w:jc w:val="center"/>
        <w:tblLook w:val="04A0" w:firstRow="1" w:lastRow="0" w:firstColumn="1" w:lastColumn="0" w:noHBand="0" w:noVBand="1"/>
      </w:tblPr>
      <w:tblGrid>
        <w:gridCol w:w="1413"/>
        <w:gridCol w:w="5245"/>
        <w:gridCol w:w="1644"/>
      </w:tblGrid>
      <w:tr w:rsidR="007E59C6" w:rsidRPr="007E59C6" w:rsidTr="00021B61">
        <w:trPr>
          <w:jc w:val="center"/>
        </w:trPr>
        <w:tc>
          <w:tcPr>
            <w:tcW w:w="1413" w:type="dxa"/>
          </w:tcPr>
          <w:p w:rsidR="00DA0B87" w:rsidRPr="007E59C6" w:rsidRDefault="00DA0B87" w:rsidP="00CE01E4">
            <w:pPr>
              <w:pStyle w:val="12"/>
              <w:spacing w:line="720" w:lineRule="auto"/>
            </w:pPr>
          </w:p>
        </w:tc>
        <w:tc>
          <w:tcPr>
            <w:tcW w:w="5245" w:type="dxa"/>
          </w:tcPr>
          <w:p w:rsidR="00DA0B87" w:rsidRPr="007E59C6" w:rsidRDefault="00D00256" w:rsidP="00CE01E4">
            <w:pPr>
              <w:spacing w:line="720" w:lineRule="auto"/>
              <w:rPr>
                <w:rFonts w:ascii="Cambria Math" w:hAnsi="Cambria Math"/>
                <w:sz w:val="24"/>
              </w:rPr>
            </w:pPr>
            <m:oMathPara>
              <m:oMath>
                <m:sSup>
                  <m:sSupPr>
                    <m:ctrlPr>
                      <w:rPr>
                        <w:rFonts w:ascii="Cambria Math" w:hAnsi="Cambria Math"/>
                        <w:sz w:val="24"/>
                      </w:rPr>
                    </m:ctrlPr>
                  </m:sSupPr>
                  <m:e>
                    <m:r>
                      <m:rPr>
                        <m:sty m:val="bi"/>
                      </m:rPr>
                      <w:rPr>
                        <w:rFonts w:ascii="Cambria Math" w:hAnsi="Cambria Math"/>
                        <w:sz w:val="24"/>
                      </w:rPr>
                      <m:t>H</m:t>
                    </m:r>
                  </m:e>
                  <m:sup>
                    <m:r>
                      <m:rPr>
                        <m:sty m:val="bi"/>
                      </m:rPr>
                      <w:rPr>
                        <w:rFonts w:ascii="Cambria Math" w:hAnsi="Cambria Math"/>
                        <w:sz w:val="24"/>
                      </w:rPr>
                      <m:t>l</m:t>
                    </m:r>
                  </m:sup>
                </m:sSup>
                <m:r>
                  <w:rPr>
                    <w:rFonts w:ascii="Cambria Math" w:hAnsi="Cambria Math"/>
                    <w:sz w:val="24"/>
                  </w:rPr>
                  <m:t>=</m:t>
                </m:r>
                <m:sSub>
                  <m:sSubPr>
                    <m:ctrlPr>
                      <w:rPr>
                        <w:rFonts w:ascii="Cambria Math" w:hAnsi="Cambria Math"/>
                        <w:i/>
                        <w:sz w:val="24"/>
                      </w:rPr>
                    </m:ctrlPr>
                  </m:sSubPr>
                  <m:e>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sSubSup>
                                <m:sSubSupPr>
                                  <m:ctrlPr>
                                    <w:rPr>
                                      <w:rFonts w:ascii="Cambria Math" w:hAnsi="Cambria Math"/>
                                      <w:i/>
                                      <w:sz w:val="24"/>
                                    </w:rPr>
                                  </m:ctrlPr>
                                </m:sSubSupPr>
                                <m:e>
                                  <m:r>
                                    <w:rPr>
                                      <w:rFonts w:ascii="Cambria Math" w:eastAsia="MS Gothic" w:hAnsi="Cambria Math" w:cs="MS Gothic"/>
                                      <w:sz w:val="24"/>
                                    </w:rPr>
                                    <m:t>h</m:t>
                                  </m:r>
                                </m:e>
                                <m:sub>
                                  <m:r>
                                    <w:rPr>
                                      <w:rFonts w:ascii="Cambria Math" w:hAnsi="Cambria Math"/>
                                      <w:sz w:val="24"/>
                                    </w:rPr>
                                    <m:t>11</m:t>
                                  </m:r>
                                </m:sub>
                                <m:sup>
                                  <m:r>
                                    <w:rPr>
                                      <w:rFonts w:ascii="Cambria Math" w:hAnsi="Cambria Math"/>
                                      <w:sz w:val="24"/>
                                    </w:rPr>
                                    <m:t>l</m:t>
                                  </m:r>
                                </m:sup>
                              </m:sSubSup>
                            </m:e>
                            <m:e>
                              <m:r>
                                <w:rPr>
                                  <w:rFonts w:ascii="Cambria Math" w:hAnsi="Cambria Math"/>
                                  <w:sz w:val="24"/>
                                </w:rPr>
                                <m:t>⋯</m:t>
                              </m:r>
                            </m:e>
                            <m:e>
                              <m:sSubSup>
                                <m:sSubSupPr>
                                  <m:ctrlPr>
                                    <w:rPr>
                                      <w:rFonts w:ascii="Cambria Math" w:hAnsi="Cambria Math"/>
                                      <w:i/>
                                      <w:sz w:val="24"/>
                                    </w:rPr>
                                  </m:ctrlPr>
                                </m:sSubSupPr>
                                <m:e>
                                  <m:r>
                                    <w:rPr>
                                      <w:rFonts w:ascii="Cambria Math" w:hAnsi="Cambria Math"/>
                                      <w:sz w:val="24"/>
                                    </w:rPr>
                                    <m:t>h</m:t>
                                  </m:r>
                                </m:e>
                                <m:sub>
                                  <m:r>
                                    <w:rPr>
                                      <w:rFonts w:ascii="Cambria Math" w:hAnsi="Cambria Math"/>
                                      <w:sz w:val="24"/>
                                    </w:rPr>
                                    <m:t>1</m:t>
                                  </m:r>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ub>
                                <m:sup>
                                  <m:r>
                                    <w:rPr>
                                      <w:rFonts w:ascii="Cambria Math" w:hAnsi="Cambria Math"/>
                                      <w:sz w:val="24"/>
                                    </w:rPr>
                                    <m:t>l</m:t>
                                  </m:r>
                                </m:sup>
                              </m:sSubSup>
                            </m:e>
                          </m:mr>
                          <m:mr>
                            <m:e>
                              <m:r>
                                <w:rPr>
                                  <w:rFonts w:ascii="Cambria Math" w:hAnsi="Cambria Math"/>
                                  <w:sz w:val="24"/>
                                </w:rPr>
                                <m:t>⋮</m:t>
                              </m:r>
                            </m:e>
                            <m:e>
                              <m:r>
                                <w:rPr>
                                  <w:rFonts w:ascii="Cambria Math" w:hAnsi="Cambria Math"/>
                                  <w:sz w:val="24"/>
                                </w:rPr>
                                <m:t>⋱</m:t>
                              </m:r>
                            </m:e>
                            <m:e>
                              <m:r>
                                <w:rPr>
                                  <w:rFonts w:ascii="Cambria Math" w:hAnsi="Cambria Math"/>
                                  <w:sz w:val="24"/>
                                </w:rPr>
                                <m:t>⋮</m:t>
                              </m:r>
                            </m:e>
                          </m:mr>
                          <m:mr>
                            <m:e>
                              <m:sSubSup>
                                <m:sSubSupPr>
                                  <m:ctrlPr>
                                    <w:rPr>
                                      <w:rFonts w:ascii="Cambria Math" w:hAnsi="Cambria Math"/>
                                      <w:i/>
                                      <w:sz w:val="24"/>
                                    </w:rPr>
                                  </m:ctrlPr>
                                </m:sSubSupPr>
                                <m:e>
                                  <m:r>
                                    <w:rPr>
                                      <w:rFonts w:ascii="Cambria Math" w:hAnsi="Cambria Math"/>
                                      <w:sz w:val="24"/>
                                    </w:rPr>
                                    <m:t>h</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R</m:t>
                                      </m:r>
                                    </m:sub>
                                  </m:sSub>
                                  <m:r>
                                    <w:rPr>
                                      <w:rFonts w:ascii="Cambria Math" w:hAnsi="Cambria Math"/>
                                      <w:sz w:val="24"/>
                                    </w:rPr>
                                    <m:t>1</m:t>
                                  </m:r>
                                </m:sub>
                                <m:sup>
                                  <m:r>
                                    <w:rPr>
                                      <w:rFonts w:ascii="Cambria Math" w:hAnsi="Cambria Math"/>
                                      <w:sz w:val="24"/>
                                    </w:rPr>
                                    <m:t>l</m:t>
                                  </m:r>
                                </m:sup>
                              </m:sSubSup>
                            </m:e>
                            <m:e>
                              <m:r>
                                <w:rPr>
                                  <w:rFonts w:ascii="Cambria Math" w:hAnsi="Cambria Math"/>
                                  <w:sz w:val="24"/>
                                </w:rPr>
                                <m:t>⋯</m:t>
                              </m:r>
                            </m:e>
                            <m:e>
                              <m:sSubSup>
                                <m:sSubSupPr>
                                  <m:ctrlPr>
                                    <w:rPr>
                                      <w:rFonts w:ascii="Cambria Math" w:hAnsi="Cambria Math"/>
                                      <w:i/>
                                      <w:sz w:val="24"/>
                                    </w:rPr>
                                  </m:ctrlPr>
                                </m:sSubSupPr>
                                <m:e>
                                  <m:r>
                                    <w:rPr>
                                      <w:rFonts w:ascii="Cambria Math" w:hAnsi="Cambria Math"/>
                                      <w:sz w:val="24"/>
                                    </w:rPr>
                                    <m:t>h</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R</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ub>
                                <m:sup>
                                  <m:r>
                                    <w:rPr>
                                      <w:rFonts w:ascii="Cambria Math" w:hAnsi="Cambria Math"/>
                                      <w:sz w:val="24"/>
                                    </w:rPr>
                                    <m:t>l</m:t>
                                  </m:r>
                                </m:sup>
                              </m:sSubSup>
                            </m:e>
                          </m:mr>
                        </m:m>
                      </m:e>
                    </m:d>
                  </m:e>
                  <m:sub>
                    <m:sSub>
                      <m:sSubPr>
                        <m:ctrlPr>
                          <w:rPr>
                            <w:rFonts w:ascii="Cambria Math" w:hAnsi="Cambria Math"/>
                            <w:i/>
                            <w:sz w:val="24"/>
                          </w:rPr>
                        </m:ctrlPr>
                      </m:sSubPr>
                      <m:e>
                        <m:r>
                          <w:rPr>
                            <w:rFonts w:ascii="Cambria Math" w:hAnsi="Cambria Math"/>
                            <w:sz w:val="24"/>
                          </w:rPr>
                          <m:t>N</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ub>
                </m:sSub>
              </m:oMath>
            </m:oMathPara>
          </w:p>
        </w:tc>
        <w:tc>
          <w:tcPr>
            <w:tcW w:w="1644" w:type="dxa"/>
            <w:shd w:val="clear" w:color="auto" w:fill="auto"/>
          </w:tcPr>
          <w:p w:rsidR="00DA0B87" w:rsidRPr="007E59C6" w:rsidRDefault="00DA0B87" w:rsidP="00CE01E4">
            <w:pPr>
              <w:pStyle w:val="12"/>
              <w:spacing w:line="720" w:lineRule="auto"/>
              <w:jc w:val="right"/>
            </w:pPr>
            <w:r w:rsidRPr="007E59C6">
              <w:rPr>
                <w:rFonts w:hint="eastAsia"/>
              </w:rPr>
              <w:t>(</w:t>
            </w:r>
            <w:r w:rsidR="00D55990" w:rsidRPr="007E59C6">
              <w:t>2.</w:t>
            </w:r>
            <w:r w:rsidRPr="007E59C6">
              <w:t>6)</w:t>
            </w:r>
          </w:p>
        </w:tc>
      </w:tr>
    </w:tbl>
    <w:p w:rsidR="00C35612" w:rsidRPr="007E59C6" w:rsidRDefault="00C35612" w:rsidP="00C35612">
      <w:pPr>
        <w:spacing w:before="50" w:after="50" w:line="300" w:lineRule="auto"/>
        <w:rPr>
          <w:rFonts w:ascii="Cambria Math" w:hAnsi="Cambria Math"/>
          <w:sz w:val="24"/>
        </w:rPr>
      </w:pPr>
      <w:r w:rsidRPr="007E59C6">
        <w:rPr>
          <w:rFonts w:ascii="Cambria Math" w:hAnsi="Cambria Math" w:hint="eastAsia"/>
          <w:sz w:val="24"/>
        </w:rPr>
        <w:t>式中，</w:t>
      </w:r>
      <m:oMath>
        <m:sSup>
          <m:sSupPr>
            <m:ctrlPr>
              <w:rPr>
                <w:rFonts w:ascii="Cambria Math" w:hAnsi="Cambria Math"/>
                <w:sz w:val="24"/>
              </w:rPr>
            </m:ctrlPr>
          </m:sSupPr>
          <m:e>
            <m:r>
              <m:rPr>
                <m:sty m:val="bi"/>
              </m:rPr>
              <w:rPr>
                <w:rFonts w:ascii="Cambria Math" w:hAnsi="Cambria Math"/>
                <w:sz w:val="24"/>
              </w:rPr>
              <m:t>H</m:t>
            </m:r>
          </m:e>
          <m:sup>
            <m:r>
              <m:rPr>
                <m:sty m:val="bi"/>
              </m:rPr>
              <w:rPr>
                <w:rFonts w:ascii="Cambria Math" w:hAnsi="Cambria Math"/>
                <w:sz w:val="24"/>
              </w:rPr>
              <m:t>l</m:t>
            </m:r>
          </m:sup>
        </m:sSup>
      </m:oMath>
      <w:r w:rsidR="009113C3" w:rsidRPr="007E59C6">
        <w:rPr>
          <w:rFonts w:ascii="Cambria Math" w:hAnsi="Cambria Math" w:hint="eastAsia"/>
          <w:sz w:val="24"/>
        </w:rPr>
        <w:t>是一个复</w:t>
      </w:r>
      <w:r w:rsidRPr="007E59C6">
        <w:rPr>
          <w:rFonts w:ascii="Cambria Math" w:hAnsi="Cambria Math" w:hint="eastAsia"/>
          <w:sz w:val="24"/>
        </w:rPr>
        <w:t>矩阵，它</w:t>
      </w:r>
      <w:r w:rsidR="009113C3" w:rsidRPr="007E59C6">
        <w:rPr>
          <w:rFonts w:ascii="Cambria Math" w:hAnsi="Cambria Math" w:hint="eastAsia"/>
          <w:sz w:val="24"/>
        </w:rPr>
        <w:t>表示在某一个时间延迟（</w:t>
      </w:r>
      <m:oMath>
        <m:r>
          <m:rPr>
            <m:sty m:val="p"/>
          </m:rPr>
          <w:rPr>
            <w:rFonts w:ascii="Cambria Math" w:hAnsi="Cambria Math"/>
            <w:sz w:val="24"/>
          </w:rPr>
          <m:t>τ</m:t>
        </m:r>
      </m:oMath>
      <w:r w:rsidR="009113C3" w:rsidRPr="007E59C6">
        <w:rPr>
          <w:rFonts w:ascii="Cambria Math" w:hAnsi="Cambria Math" w:hint="eastAsia"/>
          <w:sz w:val="24"/>
        </w:rPr>
        <w:t>）下，发送天线阵列到接收天线阵列</w:t>
      </w:r>
      <w:r w:rsidRPr="007E59C6">
        <w:rPr>
          <w:rFonts w:ascii="Cambria Math" w:hAnsi="Cambria Math" w:hint="eastAsia"/>
          <w:sz w:val="24"/>
        </w:rPr>
        <w:t>之间的</w:t>
      </w:r>
      <w:r w:rsidR="009113C3" w:rsidRPr="007E59C6">
        <w:rPr>
          <w:rFonts w:ascii="Cambria Math" w:hAnsi="Cambria Math" w:hint="eastAsia"/>
          <w:sz w:val="24"/>
        </w:rPr>
        <w:t>映射</w:t>
      </w:r>
      <w:r w:rsidRPr="007E59C6">
        <w:rPr>
          <w:rFonts w:ascii="Cambria Math" w:hAnsi="Cambria Math" w:hint="eastAsia"/>
          <w:sz w:val="24"/>
        </w:rPr>
        <w:t>；</w:t>
      </w:r>
      <m:oMath>
        <m:sSubSup>
          <m:sSubSupPr>
            <m:ctrlPr>
              <w:rPr>
                <w:rFonts w:ascii="Cambria Math" w:hAnsi="Cambria Math"/>
                <w:sz w:val="24"/>
              </w:rPr>
            </m:ctrlPr>
          </m:sSubSupPr>
          <m:e>
            <m:r>
              <w:rPr>
                <w:rFonts w:ascii="Cambria Math" w:eastAsia="MS Gothic" w:hAnsi="Cambria Math" w:cs="MS Gothic" w:hint="eastAsia"/>
                <w:sz w:val="24"/>
              </w:rPr>
              <m:t>h</m:t>
            </m:r>
          </m:e>
          <m:sub>
            <m:r>
              <w:rPr>
                <w:rFonts w:ascii="Cambria Math" w:hAnsi="Cambria Math"/>
                <w:sz w:val="24"/>
              </w:rPr>
              <m:t>j,i</m:t>
            </m:r>
          </m:sub>
          <m:sup>
            <m:r>
              <w:rPr>
                <w:rFonts w:ascii="Cambria Math" w:hAnsi="Cambria Math"/>
                <w:sz w:val="24"/>
              </w:rPr>
              <m:t>l</m:t>
            </m:r>
          </m:sup>
        </m:sSubSup>
      </m:oMath>
      <w:r w:rsidR="009113C3" w:rsidRPr="007E59C6">
        <w:rPr>
          <w:rFonts w:ascii="Cambria Math" w:hAnsi="Cambria Math" w:hint="eastAsia"/>
          <w:sz w:val="24"/>
        </w:rPr>
        <w:t>表示</w:t>
      </w:r>
      <w:r w:rsidRPr="007E59C6">
        <w:rPr>
          <w:rFonts w:ascii="Cambria Math" w:hAnsi="Cambria Math" w:hint="eastAsia"/>
          <w:sz w:val="24"/>
        </w:rPr>
        <w:t>第</w:t>
      </w:r>
      <w:r w:rsidRPr="007E59C6">
        <w:rPr>
          <w:rFonts w:ascii="Cambria Math" w:hAnsi="Cambria Math" w:hint="eastAsia"/>
          <w:sz w:val="24"/>
        </w:rPr>
        <w:t>i</w:t>
      </w:r>
      <w:r w:rsidRPr="007E59C6">
        <w:rPr>
          <w:rFonts w:ascii="Cambria Math" w:hAnsi="Cambria Math" w:hint="eastAsia"/>
          <w:sz w:val="24"/>
        </w:rPr>
        <w:t>根发送天线到第</w:t>
      </w:r>
      <w:r w:rsidRPr="007E59C6">
        <w:rPr>
          <w:rFonts w:ascii="Cambria Math" w:hAnsi="Cambria Math" w:hint="eastAsia"/>
          <w:sz w:val="24"/>
        </w:rPr>
        <w:t>j</w:t>
      </w:r>
      <w:r w:rsidRPr="007E59C6">
        <w:rPr>
          <w:rFonts w:ascii="Cambria Math" w:hAnsi="Cambria Math" w:hint="eastAsia"/>
          <w:sz w:val="24"/>
        </w:rPr>
        <w:t>根接收天线之间的复传输系数。</w:t>
      </w:r>
    </w:p>
    <w:tbl>
      <w:tblPr>
        <w:tblW w:w="0" w:type="auto"/>
        <w:tblLook w:val="04A0" w:firstRow="1" w:lastRow="0" w:firstColumn="1" w:lastColumn="0" w:noHBand="0" w:noVBand="1"/>
      </w:tblPr>
      <w:tblGrid>
        <w:gridCol w:w="2547"/>
        <w:gridCol w:w="2987"/>
        <w:gridCol w:w="2768"/>
      </w:tblGrid>
      <w:tr w:rsidR="007E59C6" w:rsidRPr="007E59C6" w:rsidTr="0016601F">
        <w:tc>
          <w:tcPr>
            <w:tcW w:w="2547" w:type="dxa"/>
          </w:tcPr>
          <w:p w:rsidR="00DA0B87" w:rsidRPr="007E59C6" w:rsidRDefault="00DA0B87" w:rsidP="0016601F">
            <w:pPr>
              <w:pStyle w:val="12"/>
              <w:spacing w:line="240" w:lineRule="auto"/>
            </w:pPr>
          </w:p>
        </w:tc>
        <w:tc>
          <w:tcPr>
            <w:tcW w:w="2987" w:type="dxa"/>
          </w:tcPr>
          <w:p w:rsidR="00DA0B87" w:rsidRPr="007E59C6" w:rsidRDefault="00DA0B87" w:rsidP="0016601F">
            <w:pPr>
              <w:ind w:firstLine="630"/>
              <w:rPr>
                <w:rFonts w:ascii="Cambria Math" w:hAnsi="Cambria Math"/>
                <w:sz w:val="24"/>
              </w:rPr>
            </w:pPr>
            <m:oMathPara>
              <m:oMath>
                <m:r>
                  <m:rPr>
                    <m:sty m:val="bi"/>
                  </m:rPr>
                  <w:rPr>
                    <w:rFonts w:ascii="Cambria Math" w:hAnsi="Cambria Math" w:hint="eastAsia"/>
                    <w:sz w:val="24"/>
                  </w:rPr>
                  <m:t>y</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m:t>
                </m:r>
                <m:nary>
                  <m:naryPr>
                    <m:limLoc m:val="undOvr"/>
                    <m:subHide m:val="1"/>
                    <m:supHide m:val="1"/>
                    <m:ctrlPr>
                      <w:rPr>
                        <w:rFonts w:ascii="Cambria Math" w:hAnsi="Cambria Math"/>
                        <w:sz w:val="24"/>
                      </w:rPr>
                    </m:ctrlPr>
                  </m:naryPr>
                  <m:sub/>
                  <m:sup/>
                  <m:e>
                    <m:r>
                      <m:rPr>
                        <m:sty m:val="bi"/>
                      </m:rPr>
                      <w:rPr>
                        <w:rFonts w:ascii="Cambria Math" w:hAnsi="Cambria Math"/>
                        <w:sz w:val="24"/>
                      </w:rPr>
                      <m:t>H</m:t>
                    </m:r>
                    <m:d>
                      <m:dPr>
                        <m:ctrlPr>
                          <w:rPr>
                            <w:rFonts w:ascii="Cambria Math" w:hAnsi="Cambria Math"/>
                            <w:sz w:val="24"/>
                          </w:rPr>
                        </m:ctrlPr>
                      </m:dPr>
                      <m:e>
                        <m:r>
                          <m:rPr>
                            <m:sty m:val="bi"/>
                          </m:rPr>
                          <w:rPr>
                            <w:rFonts w:ascii="Cambria Math" w:hAnsi="Cambria Math"/>
                            <w:sz w:val="24"/>
                          </w:rPr>
                          <m:t>τ</m:t>
                        </m:r>
                      </m:e>
                    </m:d>
                    <m:r>
                      <m:rPr>
                        <m:sty m:val="bi"/>
                      </m:rPr>
                      <w:rPr>
                        <w:rFonts w:ascii="Cambria Math" w:hAnsi="Cambria Math"/>
                        <w:sz w:val="24"/>
                      </w:rPr>
                      <m:t>x</m:t>
                    </m:r>
                  </m:e>
                </m:nary>
                <m:r>
                  <w:rPr>
                    <w:rFonts w:ascii="Cambria Math" w:hAnsi="Cambria Math"/>
                    <w:sz w:val="24"/>
                  </w:rPr>
                  <m:t>(t-τ)dτ</m:t>
                </m:r>
              </m:oMath>
            </m:oMathPara>
          </w:p>
        </w:tc>
        <w:tc>
          <w:tcPr>
            <w:tcW w:w="2768" w:type="dxa"/>
            <w:shd w:val="clear" w:color="auto" w:fill="auto"/>
          </w:tcPr>
          <w:p w:rsidR="00DA0B87" w:rsidRPr="007E59C6" w:rsidRDefault="00DA0B87" w:rsidP="0016601F">
            <w:pPr>
              <w:pStyle w:val="12"/>
              <w:spacing w:line="240" w:lineRule="auto"/>
              <w:jc w:val="right"/>
            </w:pPr>
            <w:r w:rsidRPr="007E59C6">
              <w:rPr>
                <w:rFonts w:hint="eastAsia"/>
              </w:rPr>
              <w:t>(</w:t>
            </w:r>
            <w:r w:rsidR="00D55990" w:rsidRPr="007E59C6">
              <w:t>2.</w:t>
            </w:r>
            <w:r w:rsidRPr="007E59C6">
              <w:t>7)</w:t>
            </w:r>
          </w:p>
        </w:tc>
      </w:tr>
    </w:tbl>
    <w:p w:rsidR="00C35612" w:rsidRPr="007E59C6" w:rsidRDefault="00C35612" w:rsidP="00C35612">
      <w:pPr>
        <w:spacing w:before="50" w:after="50" w:line="300" w:lineRule="auto"/>
        <w:rPr>
          <w:rFonts w:ascii="Cambria Math" w:hAnsi="Cambria Math"/>
          <w:sz w:val="24"/>
        </w:rPr>
      </w:pPr>
      <w:r w:rsidRPr="007E59C6">
        <w:rPr>
          <w:rFonts w:ascii="Cambria Math" w:hAnsi="Cambria Math" w:hint="eastAsia"/>
          <w:sz w:val="24"/>
        </w:rPr>
        <w:t>对该连续系统其进行抽样得到其对应的离散模型，可以表示为</w:t>
      </w:r>
    </w:p>
    <w:tbl>
      <w:tblPr>
        <w:tblW w:w="0" w:type="auto"/>
        <w:tblLook w:val="04A0" w:firstRow="1" w:lastRow="0" w:firstColumn="1" w:lastColumn="0" w:noHBand="0" w:noVBand="1"/>
      </w:tblPr>
      <w:tblGrid>
        <w:gridCol w:w="2767"/>
        <w:gridCol w:w="2767"/>
        <w:gridCol w:w="2768"/>
      </w:tblGrid>
      <w:tr w:rsidR="007E59C6" w:rsidRPr="007E59C6" w:rsidTr="00DA0B87">
        <w:tc>
          <w:tcPr>
            <w:tcW w:w="2767" w:type="dxa"/>
          </w:tcPr>
          <w:p w:rsidR="00DA0B87" w:rsidRPr="007E59C6" w:rsidRDefault="00DA0B87" w:rsidP="00CE01E4">
            <w:pPr>
              <w:pStyle w:val="12"/>
              <w:spacing w:line="480" w:lineRule="auto"/>
            </w:pPr>
          </w:p>
        </w:tc>
        <w:tc>
          <w:tcPr>
            <w:tcW w:w="2767" w:type="dxa"/>
          </w:tcPr>
          <w:p w:rsidR="00DA0B87" w:rsidRPr="007E59C6" w:rsidRDefault="00D00256" w:rsidP="00CE01E4">
            <w:pPr>
              <w:spacing w:line="480" w:lineRule="auto"/>
              <w:rPr>
                <w:rFonts w:ascii="Cambria Math" w:hAnsi="Cambria Math"/>
                <w:sz w:val="24"/>
              </w:rPr>
            </w:pPr>
            <m:oMathPara>
              <m:oMath>
                <m:sSub>
                  <m:sSubPr>
                    <m:ctrlPr>
                      <w:rPr>
                        <w:rFonts w:ascii="Cambria Math" w:hAnsi="Cambria Math"/>
                        <w:sz w:val="24"/>
                      </w:rPr>
                    </m:ctrlPr>
                  </m:sSubPr>
                  <m:e>
                    <m:r>
                      <w:rPr>
                        <w:rFonts w:ascii="Cambria Math" w:hAnsi="Cambria Math" w:hint="eastAsia"/>
                        <w:sz w:val="24"/>
                      </w:rPr>
                      <m:t>y</m:t>
                    </m:r>
                  </m:e>
                  <m:sub>
                    <m:r>
                      <w:rPr>
                        <w:rFonts w:ascii="Cambria Math" w:hAnsi="Cambria Math"/>
                        <w:sz w:val="24"/>
                      </w:rPr>
                      <m:t>n</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l=0</m:t>
                    </m:r>
                  </m:sub>
                  <m:sup>
                    <m:r>
                      <w:rPr>
                        <w:rFonts w:ascii="Cambria Math" w:hAnsi="Cambria Math"/>
                        <w:sz w:val="24"/>
                      </w:rPr>
                      <m:t>l-1</m:t>
                    </m:r>
                  </m:sup>
                  <m:e>
                    <m:sSubSup>
                      <m:sSubSupPr>
                        <m:ctrlPr>
                          <w:rPr>
                            <w:rFonts w:ascii="Cambria Math" w:hAnsi="Cambria Math"/>
                            <w:i/>
                            <w:sz w:val="24"/>
                          </w:rPr>
                        </m:ctrlPr>
                      </m:sSubSupPr>
                      <m:e>
                        <m:r>
                          <w:rPr>
                            <w:rFonts w:ascii="Cambria Math" w:hAnsi="Cambria Math"/>
                            <w:sz w:val="24"/>
                          </w:rPr>
                          <m:t>H</m:t>
                        </m:r>
                      </m:e>
                      <m:sub>
                        <m:sSub>
                          <m:sSubPr>
                            <m:ctrlPr>
                              <w:rPr>
                                <w:rFonts w:ascii="Cambria Math" w:hAnsi="Cambria Math"/>
                                <w:i/>
                                <w:sz w:val="24"/>
                              </w:rPr>
                            </m:ctrlPr>
                          </m:sSubPr>
                          <m:e>
                            <m:r>
                              <w:rPr>
                                <w:rFonts w:ascii="Cambria Math" w:hAnsi="Cambria Math"/>
                                <w:sz w:val="24"/>
                              </w:rPr>
                              <m:t>x</m:t>
                            </m:r>
                          </m:e>
                          <m:sub>
                            <m:r>
                              <w:rPr>
                                <w:rFonts w:ascii="Cambria Math" w:hAnsi="Cambria Math"/>
                                <w:sz w:val="24"/>
                              </w:rPr>
                              <m:t>n-l</m:t>
                            </m:r>
                          </m:sub>
                        </m:sSub>
                      </m:sub>
                      <m:sup>
                        <m:r>
                          <w:rPr>
                            <w:rFonts w:ascii="Cambria Math" w:hAnsi="Cambria Math"/>
                            <w:sz w:val="24"/>
                          </w:rPr>
                          <m:t>l</m:t>
                        </m:r>
                      </m:sup>
                    </m:sSubSup>
                    <m: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n</m:t>
                        </m:r>
                      </m:e>
                      <m:sub>
                        <m:r>
                          <w:rPr>
                            <w:rFonts w:ascii="Cambria Math" w:hAnsi="Cambria Math"/>
                            <w:sz w:val="24"/>
                          </w:rPr>
                          <m:t>0</m:t>
                        </m:r>
                      </m:sub>
                    </m:sSub>
                  </m:e>
                </m:nary>
              </m:oMath>
            </m:oMathPara>
          </w:p>
        </w:tc>
        <w:tc>
          <w:tcPr>
            <w:tcW w:w="2768" w:type="dxa"/>
            <w:shd w:val="clear" w:color="auto" w:fill="auto"/>
          </w:tcPr>
          <w:p w:rsidR="00DA0B87" w:rsidRPr="007E59C6" w:rsidRDefault="00DA0B87" w:rsidP="00CE01E4">
            <w:pPr>
              <w:pStyle w:val="12"/>
              <w:spacing w:line="480" w:lineRule="auto"/>
              <w:jc w:val="right"/>
            </w:pPr>
            <w:r w:rsidRPr="007E59C6">
              <w:rPr>
                <w:rFonts w:hint="eastAsia"/>
              </w:rPr>
              <w:t>(</w:t>
            </w:r>
            <w:r w:rsidR="00D55990" w:rsidRPr="007E59C6">
              <w:t>2.</w:t>
            </w:r>
            <w:r w:rsidRPr="007E59C6">
              <w:t>8)</w:t>
            </w:r>
          </w:p>
        </w:tc>
      </w:tr>
    </w:tbl>
    <w:p w:rsidR="00C35612" w:rsidRPr="007E59C6" w:rsidRDefault="00C35612" w:rsidP="00470633">
      <w:pPr>
        <w:spacing w:before="50" w:after="50" w:line="300" w:lineRule="auto"/>
        <w:rPr>
          <w:rFonts w:ascii="Cambria Math" w:hAnsi="Cambria Math"/>
          <w:sz w:val="24"/>
        </w:rPr>
      </w:pPr>
      <w:r w:rsidRPr="007E59C6">
        <w:rPr>
          <w:rFonts w:ascii="Cambria Math" w:hAnsi="Cambria Math" w:hint="eastAsia"/>
          <w:sz w:val="24"/>
        </w:rPr>
        <w:t>式中，</w:t>
      </w:r>
      <m:oMath>
        <m:sSub>
          <m:sSubPr>
            <m:ctrlPr>
              <w:rPr>
                <w:rFonts w:ascii="Cambria Math" w:hAnsi="Cambria Math"/>
                <w:i/>
                <w:sz w:val="24"/>
              </w:rPr>
            </m:ctrlPr>
          </m:sSubPr>
          <m:e>
            <m:r>
              <m:rPr>
                <m:sty m:val="bi"/>
              </m:rPr>
              <w:rPr>
                <w:rFonts w:ascii="Cambria Math" w:hAnsi="Cambria Math"/>
                <w:sz w:val="24"/>
              </w:rPr>
              <m:t>n</m:t>
            </m:r>
          </m:e>
          <m:sub>
            <m:r>
              <w:rPr>
                <w:rFonts w:ascii="Cambria Math" w:hAnsi="Cambria Math"/>
                <w:sz w:val="24"/>
              </w:rPr>
              <m:t>0</m:t>
            </m:r>
          </m:sub>
        </m:sSub>
      </m:oMath>
      <w:r w:rsidRPr="007E59C6">
        <w:rPr>
          <w:rFonts w:ascii="Cambria Math" w:hAnsi="Cambria Math" w:hint="eastAsia"/>
          <w:sz w:val="24"/>
        </w:rPr>
        <w:t>代表零均值高斯白噪声矩阵。</w:t>
      </w:r>
    </w:p>
    <w:p w:rsidR="004A007E" w:rsidRPr="007E59C6" w:rsidRDefault="00B31C1D" w:rsidP="004A007E">
      <w:pPr>
        <w:spacing w:before="50" w:after="50" w:line="300" w:lineRule="auto"/>
        <w:ind w:firstLine="420"/>
        <w:rPr>
          <w:rFonts w:ascii="Cambria Math" w:hAnsi="Cambria Math"/>
          <w:sz w:val="24"/>
        </w:rPr>
      </w:pPr>
      <w:r>
        <w:rPr>
          <w:rFonts w:ascii="Cambria Math" w:hAnsi="Cambria Math" w:hint="eastAsia"/>
          <w:sz w:val="24"/>
        </w:rPr>
        <w:t>分别用</w:t>
      </w:r>
      <w:r w:rsidR="004A007E" w:rsidRPr="007E59C6">
        <w:rPr>
          <w:rFonts w:ascii="Cambria Math" w:hAnsi="Cambria Math" w:hint="eastAsia"/>
          <w:sz w:val="24"/>
        </w:rPr>
        <w:t>功率相关矩阵</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TX</m:t>
            </m:r>
          </m:sup>
        </m:sSup>
      </m:oMath>
      <w:r w:rsidR="004A007E" w:rsidRPr="007E59C6">
        <w:rPr>
          <w:rFonts w:ascii="Cambria Math" w:hAnsi="Cambria Math" w:hint="eastAsia"/>
          <w:sz w:val="24"/>
        </w:rPr>
        <w:t>和</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RX</m:t>
            </m:r>
          </m:sup>
        </m:sSup>
      </m:oMath>
      <w:r>
        <w:rPr>
          <w:rFonts w:ascii="Cambria Math" w:hAnsi="Cambria Math" w:hint="eastAsia"/>
          <w:sz w:val="24"/>
        </w:rPr>
        <w:t>来</w:t>
      </w:r>
      <w:r w:rsidR="004A007E" w:rsidRPr="007E59C6">
        <w:rPr>
          <w:rFonts w:ascii="Cambria Math" w:hAnsi="Cambria Math" w:hint="eastAsia"/>
          <w:sz w:val="24"/>
        </w:rPr>
        <w:t>描述</w:t>
      </w:r>
      <w:r>
        <w:rPr>
          <w:rFonts w:ascii="Cambria Math" w:hAnsi="Cambria Math" w:hint="eastAsia"/>
          <w:sz w:val="24"/>
        </w:rPr>
        <w:t>发送端和接收端的相关</w:t>
      </w:r>
      <w:r w:rsidRPr="007E59C6">
        <w:rPr>
          <w:rFonts w:ascii="Cambria Math" w:hAnsi="Cambria Math" w:hint="eastAsia"/>
          <w:sz w:val="24"/>
        </w:rPr>
        <w:t>性</w:t>
      </w:r>
      <w:r w:rsidR="004A007E" w:rsidRPr="007E59C6">
        <w:rPr>
          <w:rFonts w:ascii="Cambria Math" w:hAnsi="Cambria Math" w:hint="eastAsia"/>
          <w:sz w:val="24"/>
        </w:rPr>
        <w:t>，</w:t>
      </w:r>
      <w:r>
        <w:rPr>
          <w:rFonts w:ascii="Cambria Math" w:hAnsi="Cambria Math" w:hint="eastAsia"/>
          <w:sz w:val="24"/>
        </w:rPr>
        <w:t>则</w:t>
      </w:r>
      <w:r w:rsidR="004A007E" w:rsidRPr="007E59C6">
        <w:rPr>
          <w:rFonts w:ascii="Cambria Math" w:hAnsi="Cambria Math" w:hint="eastAsia"/>
          <w:sz w:val="24"/>
        </w:rPr>
        <w:t>可以分别</w:t>
      </w:r>
      <w:r w:rsidR="004A007E" w:rsidRPr="007E59C6">
        <w:rPr>
          <w:rFonts w:ascii="Cambria Math" w:hAnsi="Cambria Math" w:hint="eastAsia"/>
          <w:sz w:val="24"/>
        </w:rPr>
        <w:lastRenderedPageBreak/>
        <w:t>表示为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686"/>
        <w:gridCol w:w="2353"/>
      </w:tblGrid>
      <w:tr w:rsidR="007E59C6" w:rsidRPr="007E59C6" w:rsidTr="00BC33F1">
        <w:tc>
          <w:tcPr>
            <w:tcW w:w="2263" w:type="dxa"/>
          </w:tcPr>
          <w:p w:rsidR="00BC33F1" w:rsidRPr="007E59C6" w:rsidRDefault="00BC33F1" w:rsidP="00BC33F1">
            <w:pPr>
              <w:pStyle w:val="12"/>
              <w:spacing w:line="312" w:lineRule="auto"/>
            </w:pPr>
          </w:p>
        </w:tc>
        <w:tc>
          <w:tcPr>
            <w:tcW w:w="3686" w:type="dxa"/>
          </w:tcPr>
          <w:p w:rsidR="00BC33F1" w:rsidRPr="007E59C6" w:rsidRDefault="00D00256" w:rsidP="00BC33F1">
            <w:pPr>
              <w:spacing w:before="50" w:after="50" w:line="312" w:lineRule="auto"/>
              <w:ind w:firstLine="420"/>
              <w:rPr>
                <w:rFonts w:ascii="Cambria Math" w:hAnsi="Cambria Math"/>
                <w:sz w:val="24"/>
              </w:rPr>
            </w:pPr>
            <m:oMathPara>
              <m:oMath>
                <m:sSubSup>
                  <m:sSubSupPr>
                    <m:ctrlPr>
                      <w:rPr>
                        <w:rFonts w:ascii="Cambria Math" w:hAnsi="Cambria Math"/>
                        <w:sz w:val="24"/>
                      </w:rPr>
                    </m:ctrlPr>
                  </m:sSubSupPr>
                  <m:e>
                    <m:r>
                      <w:rPr>
                        <w:rFonts w:ascii="Cambria Math" w:hAnsi="Cambria Math"/>
                        <w:sz w:val="24"/>
                      </w:rPr>
                      <m:t>ρ</m:t>
                    </m:r>
                  </m:e>
                  <m:sub>
                    <m:sSub>
                      <m:sSubPr>
                        <m:ctrlPr>
                          <w:rPr>
                            <w:rFonts w:ascii="Cambria Math" w:hAnsi="Cambria Math"/>
                            <w:i/>
                            <w:sz w:val="24"/>
                          </w:rPr>
                        </m:ctrlPr>
                      </m:sSubPr>
                      <m:e>
                        <m:r>
                          <w:rPr>
                            <w:rFonts w:ascii="Cambria Math" w:hAnsi="Cambria Math" w:hint="eastAsia"/>
                            <w:sz w:val="24"/>
                          </w:rPr>
                          <m:t>n</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sub>
                  <m:sup>
                    <m:r>
                      <w:rPr>
                        <w:rFonts w:ascii="Cambria Math" w:hAnsi="Cambria Math"/>
                        <w:sz w:val="24"/>
                      </w:rPr>
                      <m:t>TX</m:t>
                    </m:r>
                  </m:sup>
                </m:sSubSup>
                <m:r>
                  <w:rPr>
                    <w:rFonts w:ascii="Cambria Math" w:hAnsi="Cambria Math"/>
                    <w:sz w:val="24"/>
                  </w:rPr>
                  <m:t>=&lt;</m:t>
                </m:r>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sub>
                        </m:sSub>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sub>
                        </m:sSub>
                      </m:e>
                    </m:d>
                  </m:e>
                  <m:sup>
                    <m:r>
                      <w:rPr>
                        <w:rFonts w:ascii="Cambria Math" w:hAnsi="Cambria Math"/>
                        <w:sz w:val="24"/>
                      </w:rPr>
                      <m:t>2</m:t>
                    </m:r>
                  </m:sup>
                </m:sSup>
                <m:r>
                  <w:rPr>
                    <w:rFonts w:ascii="Cambria Math" w:hAnsi="Cambria Math"/>
                    <w:sz w:val="24"/>
                  </w:rPr>
                  <m:t>&gt;</m:t>
                </m:r>
              </m:oMath>
            </m:oMathPara>
          </w:p>
        </w:tc>
        <w:tc>
          <w:tcPr>
            <w:tcW w:w="2353" w:type="dxa"/>
            <w:shd w:val="clear" w:color="auto" w:fill="auto"/>
          </w:tcPr>
          <w:p w:rsidR="00BC33F1" w:rsidRPr="007E59C6" w:rsidRDefault="00BC33F1" w:rsidP="00BC33F1">
            <w:pPr>
              <w:pStyle w:val="12"/>
              <w:spacing w:line="312" w:lineRule="auto"/>
              <w:jc w:val="right"/>
            </w:pPr>
            <w:r w:rsidRPr="007E59C6">
              <w:rPr>
                <w:rFonts w:hint="eastAsia"/>
              </w:rPr>
              <w:t>(</w:t>
            </w:r>
            <w:r w:rsidRPr="007E59C6">
              <w:t>2</w:t>
            </w:r>
            <w:r w:rsidRPr="007E59C6">
              <w:rPr>
                <w:rFonts w:hint="eastAsia"/>
              </w:rPr>
              <w:t>.9</w:t>
            </w:r>
            <w:r w:rsidRPr="007E59C6">
              <w:t>)</w:t>
            </w:r>
          </w:p>
        </w:tc>
      </w:tr>
      <w:tr w:rsidR="007E59C6" w:rsidRPr="007E59C6" w:rsidTr="00BC33F1">
        <w:tc>
          <w:tcPr>
            <w:tcW w:w="2263" w:type="dxa"/>
          </w:tcPr>
          <w:p w:rsidR="00BC33F1" w:rsidRPr="007E59C6" w:rsidRDefault="00BC33F1" w:rsidP="00BC33F1">
            <w:pPr>
              <w:pStyle w:val="12"/>
              <w:spacing w:line="312" w:lineRule="auto"/>
            </w:pPr>
          </w:p>
        </w:tc>
        <w:tc>
          <w:tcPr>
            <w:tcW w:w="3686" w:type="dxa"/>
          </w:tcPr>
          <w:p w:rsidR="00BC33F1" w:rsidRPr="007E59C6" w:rsidRDefault="00D00256" w:rsidP="00BC33F1">
            <w:pPr>
              <w:spacing w:before="50" w:after="50" w:line="312" w:lineRule="auto"/>
              <w:ind w:firstLine="420"/>
              <w:rPr>
                <w:rFonts w:ascii="Cambria Math" w:hAnsi="Cambria Math"/>
                <w:sz w:val="24"/>
              </w:rPr>
            </w:pPr>
            <m:oMathPara>
              <m:oMath>
                <m:sSubSup>
                  <m:sSubSupPr>
                    <m:ctrlPr>
                      <w:rPr>
                        <w:rFonts w:ascii="Cambria Math" w:hAnsi="Cambria Math"/>
                        <w:sz w:val="24"/>
                      </w:rPr>
                    </m:ctrlPr>
                  </m:sSubSupPr>
                  <m:e>
                    <m:r>
                      <w:rPr>
                        <w:rFonts w:ascii="Cambria Math" w:hAnsi="Cambria Math"/>
                        <w:sz w:val="24"/>
                      </w:rPr>
                      <m:t>ρ</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sub>
                  <m:sup>
                    <m:r>
                      <w:rPr>
                        <w:rFonts w:ascii="Cambria Math" w:hAnsi="Cambria Math"/>
                        <w:sz w:val="24"/>
                      </w:rPr>
                      <m:t>RX</m:t>
                    </m:r>
                  </m:sup>
                </m:sSubSup>
                <m:r>
                  <w:rPr>
                    <w:rFonts w:ascii="Cambria Math" w:hAnsi="Cambria Math"/>
                    <w:sz w:val="24"/>
                  </w:rPr>
                  <m:t>=&lt;</m:t>
                </m:r>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n</m:t>
                            </m:r>
                          </m:sub>
                        </m:sSub>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r>
                              <w:rPr>
                                <w:rFonts w:ascii="Cambria Math" w:hAnsi="Cambria Math"/>
                                <w:sz w:val="24"/>
                              </w:rPr>
                              <m:t>n</m:t>
                            </m:r>
                          </m:sub>
                        </m:sSub>
                      </m:e>
                    </m:d>
                  </m:e>
                  <m:sup>
                    <m:r>
                      <w:rPr>
                        <w:rFonts w:ascii="Cambria Math" w:hAnsi="Cambria Math"/>
                        <w:sz w:val="24"/>
                      </w:rPr>
                      <m:t>2</m:t>
                    </m:r>
                  </m:sup>
                </m:sSup>
                <m:r>
                  <w:rPr>
                    <w:rFonts w:ascii="Cambria Math" w:hAnsi="Cambria Math"/>
                    <w:sz w:val="24"/>
                  </w:rPr>
                  <m:t>&gt;</m:t>
                </m:r>
              </m:oMath>
            </m:oMathPara>
          </w:p>
        </w:tc>
        <w:tc>
          <w:tcPr>
            <w:tcW w:w="2353" w:type="dxa"/>
            <w:shd w:val="clear" w:color="auto" w:fill="auto"/>
          </w:tcPr>
          <w:p w:rsidR="00BC33F1" w:rsidRPr="007E59C6" w:rsidRDefault="00BC33F1" w:rsidP="00BC33F1">
            <w:pPr>
              <w:pStyle w:val="12"/>
              <w:spacing w:line="312" w:lineRule="auto"/>
              <w:jc w:val="right"/>
            </w:pPr>
            <w:r w:rsidRPr="007E59C6">
              <w:rPr>
                <w:rFonts w:hint="eastAsia"/>
              </w:rPr>
              <w:t>(</w:t>
            </w:r>
            <w:r w:rsidRPr="007E59C6">
              <w:t>2.10)</w:t>
            </w:r>
          </w:p>
        </w:tc>
      </w:tr>
    </w:tbl>
    <w:p w:rsidR="00CE04E8" w:rsidRPr="007E59C6" w:rsidRDefault="00CE04E8" w:rsidP="00CE04E8">
      <w:pPr>
        <w:spacing w:before="50" w:after="50" w:line="300" w:lineRule="auto"/>
        <w:ind w:firstLine="420"/>
        <w:rPr>
          <w:rFonts w:ascii="Cambria Math" w:hAnsi="Cambria Math"/>
          <w:sz w:val="24"/>
        </w:rPr>
      </w:pPr>
      <w:r w:rsidRPr="007E59C6">
        <w:rPr>
          <w:rFonts w:ascii="Cambria Math" w:hAnsi="Cambria Math" w:hint="eastAsia"/>
          <w:sz w:val="24"/>
        </w:rPr>
        <w:t>式中</w:t>
      </w:r>
      <m:oMath>
        <m:sSubSup>
          <m:sSubSupPr>
            <m:ctrlPr>
              <w:rPr>
                <w:rFonts w:ascii="Cambria Math" w:hAnsi="Cambria Math"/>
                <w:sz w:val="24"/>
              </w:rPr>
            </m:ctrlPr>
          </m:sSubSupPr>
          <m:e>
            <m:r>
              <w:rPr>
                <w:rFonts w:ascii="Cambria Math" w:hAnsi="Cambria Math"/>
                <w:sz w:val="24"/>
              </w:rPr>
              <m:t>ρ</m:t>
            </m:r>
          </m:e>
          <m:sub>
            <m:sSub>
              <m:sSubPr>
                <m:ctrlPr>
                  <w:rPr>
                    <w:rFonts w:ascii="Cambria Math" w:hAnsi="Cambria Math"/>
                    <w:i/>
                    <w:sz w:val="24"/>
                  </w:rPr>
                </m:ctrlPr>
              </m:sSubPr>
              <m:e>
                <m:r>
                  <w:rPr>
                    <w:rFonts w:ascii="Cambria Math" w:hAnsi="Cambria Math" w:hint="eastAsia"/>
                    <w:sz w:val="24"/>
                  </w:rPr>
                  <m:t>n</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sub>
          <m:sup>
            <m:r>
              <w:rPr>
                <w:rFonts w:ascii="Cambria Math" w:hAnsi="Cambria Math"/>
                <w:sz w:val="24"/>
              </w:rPr>
              <m:t>TX</m:t>
            </m:r>
          </m:sup>
        </m:sSubSup>
      </m:oMath>
      <w:r w:rsidRPr="007E59C6">
        <w:rPr>
          <w:rFonts w:ascii="Cambria Math" w:hAnsi="Cambria Math" w:hint="eastAsia"/>
          <w:sz w:val="24"/>
        </w:rPr>
        <w:t>是发送端</w:t>
      </w:r>
      <m:oMath>
        <m:sSub>
          <m:sSubPr>
            <m:ctrlPr>
              <w:rPr>
                <w:rFonts w:ascii="Cambria Math" w:hAnsi="Cambria Math"/>
                <w:i/>
                <w:sz w:val="24"/>
              </w:rPr>
            </m:ctrlPr>
          </m:sSubPr>
          <m:e>
            <m:r>
              <w:rPr>
                <w:rFonts w:ascii="Cambria Math" w:hAnsi="Cambria Math" w:hint="eastAsia"/>
                <w:sz w:val="24"/>
              </w:rPr>
              <m:t>n</m:t>
            </m:r>
          </m:e>
          <m:sub>
            <m:r>
              <w:rPr>
                <w:rFonts w:ascii="Cambria Math" w:hAnsi="Cambria Math"/>
                <w:sz w:val="24"/>
              </w:rPr>
              <m:t>1</m:t>
            </m:r>
          </m:sub>
        </m:sSub>
      </m:oMath>
      <w:r w:rsidRPr="007E59C6">
        <w:rPr>
          <w:rFonts w:ascii="Cambria Math" w:hAnsi="Cambria Math" w:hint="eastAsia"/>
          <w:sz w:val="24"/>
        </w:rPr>
        <w:t>根天线和</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oMath>
      <w:r w:rsidRPr="007E59C6">
        <w:rPr>
          <w:rFonts w:ascii="Cambria Math" w:hAnsi="Cambria Math" w:hint="eastAsia"/>
          <w:sz w:val="24"/>
        </w:rPr>
        <w:t>根天线之间的功率相关系数，</w:t>
      </w:r>
      <m:oMath>
        <m:sSubSup>
          <m:sSubSupPr>
            <m:ctrlPr>
              <w:rPr>
                <w:rFonts w:ascii="Cambria Math" w:hAnsi="Cambria Math"/>
                <w:sz w:val="24"/>
              </w:rPr>
            </m:ctrlPr>
          </m:sSubSupPr>
          <m:e>
            <m:r>
              <w:rPr>
                <w:rFonts w:ascii="Cambria Math" w:hAnsi="Cambria Math"/>
                <w:sz w:val="24"/>
              </w:rPr>
              <m:t>ρ</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sub>
          <m:sup>
            <m:r>
              <w:rPr>
                <w:rFonts w:ascii="Cambria Math" w:hAnsi="Cambria Math"/>
                <w:sz w:val="24"/>
              </w:rPr>
              <m:t>RX</m:t>
            </m:r>
          </m:sup>
        </m:sSubSup>
      </m:oMath>
      <w:r w:rsidRPr="007E59C6">
        <w:rPr>
          <w:rFonts w:ascii="Cambria Math" w:hAnsi="Cambria Math" w:hint="eastAsia"/>
          <w:sz w:val="24"/>
        </w:rPr>
        <w:t>是接收端</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7E59C6">
        <w:rPr>
          <w:rFonts w:ascii="Cambria Math" w:hAnsi="Cambria Math" w:hint="eastAsia"/>
          <w:sz w:val="24"/>
        </w:rPr>
        <w:t>根天线和</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7E59C6">
        <w:rPr>
          <w:rFonts w:ascii="Cambria Math" w:hAnsi="Cambria Math" w:hint="eastAsia"/>
          <w:sz w:val="24"/>
        </w:rPr>
        <w:t>根天线之间的功率相关系数。</w:t>
      </w:r>
      <w:r w:rsidR="00B31C1D">
        <w:rPr>
          <w:rFonts w:ascii="Cambria Math" w:hAnsi="Cambria Math" w:hint="eastAsia"/>
          <w:sz w:val="24"/>
        </w:rPr>
        <w:t>对于</w:t>
      </w:r>
      <w:r w:rsidRPr="007E59C6">
        <w:rPr>
          <w:rFonts w:ascii="Cambria Math" w:hAnsi="Cambria Math" w:hint="eastAsia"/>
          <w:sz w:val="24"/>
        </w:rPr>
        <w:t>功率相关系数定义为：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812"/>
        <w:gridCol w:w="1219"/>
      </w:tblGrid>
      <w:tr w:rsidR="007E59C6" w:rsidRPr="007E59C6" w:rsidTr="00BC33F1">
        <w:tc>
          <w:tcPr>
            <w:tcW w:w="1271" w:type="dxa"/>
          </w:tcPr>
          <w:p w:rsidR="00BC33F1" w:rsidRPr="007E59C6" w:rsidRDefault="00BC33F1" w:rsidP="007B4ED0">
            <w:pPr>
              <w:pStyle w:val="12"/>
            </w:pPr>
          </w:p>
        </w:tc>
        <w:tc>
          <w:tcPr>
            <w:tcW w:w="5812" w:type="dxa"/>
          </w:tcPr>
          <w:p w:rsidR="00BC33F1" w:rsidRPr="007E59C6" w:rsidRDefault="00BC33F1" w:rsidP="00BC33F1">
            <w:pPr>
              <w:spacing w:before="50" w:after="50" w:line="300" w:lineRule="auto"/>
              <w:ind w:firstLine="420"/>
              <w:rPr>
                <w:rFonts w:ascii="Cambria Math" w:hAnsi="Cambria Math"/>
                <w:sz w:val="24"/>
              </w:rPr>
            </w:pPr>
            <m:oMathPara>
              <m:oMath>
                <m:r>
                  <m:rPr>
                    <m:sty m:val="p"/>
                  </m:rPr>
                  <w:rPr>
                    <w:rFonts w:ascii="Cambria Math" w:hAnsi="Cambria Math"/>
                    <w:sz w:val="24"/>
                  </w:rPr>
                  <m:t>ρ</m:t>
                </m:r>
                <m:r>
                  <m:rPr>
                    <m:sty m:val="p"/>
                  </m:rPr>
                  <w:rPr>
                    <w:rFonts w:ascii="Cambria Math" w:hAnsi="Cambria Math" w:hint="eastAsia"/>
                    <w:sz w:val="24"/>
                  </w:rPr>
                  <m:t>=</m:t>
                </m:r>
                <m:d>
                  <m:dPr>
                    <m:begChr m:val="〈"/>
                    <m:endChr m:val="〉"/>
                    <m:ctrlPr>
                      <w:rPr>
                        <w:rFonts w:ascii="Cambria Math" w:hAnsi="Cambria Math"/>
                        <w:sz w:val="24"/>
                      </w:rPr>
                    </m:ctrlPr>
                  </m:dPr>
                  <m:e>
                    <m:r>
                      <m:rPr>
                        <m:sty m:val="p"/>
                      </m:rPr>
                      <w:rPr>
                        <w:rFonts w:ascii="Cambria Math" w:hAnsi="Cambria Math"/>
                        <w:sz w:val="24"/>
                      </w:rPr>
                      <m:t>a,b</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E</m:t>
                    </m:r>
                    <m:d>
                      <m:dPr>
                        <m:ctrlPr>
                          <w:rPr>
                            <w:rFonts w:ascii="Cambria Math" w:hAnsi="Cambria Math"/>
                            <w:i/>
                            <w:sz w:val="24"/>
                          </w:rPr>
                        </m:ctrlPr>
                      </m:dPr>
                      <m:e>
                        <m:r>
                          <w:rPr>
                            <w:rFonts w:ascii="Cambria Math" w:hAnsi="Cambria Math"/>
                            <w:sz w:val="24"/>
                          </w:rPr>
                          <m:t>ab</m:t>
                        </m:r>
                      </m:e>
                    </m:d>
                    <m:r>
                      <w:rPr>
                        <w:rFonts w:ascii="Cambria Math" w:hAnsi="Cambria Math"/>
                        <w:sz w:val="24"/>
                      </w:rPr>
                      <m:t>-E(a)E(b)</m:t>
                    </m:r>
                  </m:num>
                  <m:den>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E</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a</m:t>
                                    </m:r>
                                  </m:e>
                                  <m:sup>
                                    <m:r>
                                      <w:rPr>
                                        <w:rFonts w:ascii="Cambria Math" w:hAnsi="Cambria Math"/>
                                        <w:sz w:val="24"/>
                                      </w:rPr>
                                      <m:t>2</m:t>
                                    </m:r>
                                  </m:sup>
                                </m:sSup>
                              </m:e>
                            </m:d>
                            <m:r>
                              <w:rPr>
                                <w:rFonts w:ascii="Cambria Math" w:hAnsi="Cambria Math"/>
                                <w:sz w:val="24"/>
                              </w:rPr>
                              <m:t>-</m:t>
                            </m:r>
                            <m:sSup>
                              <m:sSupPr>
                                <m:ctrlPr>
                                  <w:rPr>
                                    <w:rFonts w:ascii="Cambria Math" w:hAnsi="Cambria Math"/>
                                    <w:i/>
                                    <w:sz w:val="24"/>
                                  </w:rPr>
                                </m:ctrlPr>
                              </m:sSupPr>
                              <m:e>
                                <m:r>
                                  <w:rPr>
                                    <w:rFonts w:ascii="Cambria Math" w:hAnsi="Cambria Math"/>
                                    <w:sz w:val="24"/>
                                  </w:rPr>
                                  <m:t>E(a)</m:t>
                                </m:r>
                              </m:e>
                              <m:sup>
                                <m:r>
                                  <w:rPr>
                                    <w:rFonts w:ascii="Cambria Math" w:hAnsi="Cambria Math"/>
                                    <w:sz w:val="24"/>
                                  </w:rPr>
                                  <m:t>2</m:t>
                                </m:r>
                              </m:sup>
                            </m:sSup>
                          </m:e>
                        </m:d>
                      </m:e>
                      <m:sup>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2</m:t>
                            </m:r>
                          </m:den>
                        </m:f>
                      </m:sup>
                    </m:sSup>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E</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b</m:t>
                                    </m:r>
                                  </m:e>
                                  <m:sup>
                                    <m:r>
                                      <w:rPr>
                                        <w:rFonts w:ascii="Cambria Math" w:hAnsi="Cambria Math"/>
                                        <w:sz w:val="24"/>
                                      </w:rPr>
                                      <m:t>2</m:t>
                                    </m:r>
                                  </m:sup>
                                </m:sSup>
                              </m:e>
                            </m:d>
                            <m:r>
                              <w:rPr>
                                <w:rFonts w:ascii="Cambria Math" w:hAnsi="Cambria Math"/>
                                <w:sz w:val="24"/>
                              </w:rPr>
                              <m:t>-</m:t>
                            </m:r>
                            <m:sSup>
                              <m:sSupPr>
                                <m:ctrlPr>
                                  <w:rPr>
                                    <w:rFonts w:ascii="Cambria Math" w:hAnsi="Cambria Math"/>
                                    <w:i/>
                                    <w:sz w:val="24"/>
                                  </w:rPr>
                                </m:ctrlPr>
                              </m:sSupPr>
                              <m:e>
                                <m:r>
                                  <w:rPr>
                                    <w:rFonts w:ascii="Cambria Math" w:hAnsi="Cambria Math"/>
                                    <w:sz w:val="24"/>
                                  </w:rPr>
                                  <m:t>E(b)</m:t>
                                </m:r>
                              </m:e>
                              <m:sup>
                                <m:r>
                                  <w:rPr>
                                    <w:rFonts w:ascii="Cambria Math" w:hAnsi="Cambria Math"/>
                                    <w:sz w:val="24"/>
                                  </w:rPr>
                                  <m:t>2</m:t>
                                </m:r>
                              </m:sup>
                            </m:sSup>
                          </m:e>
                        </m:d>
                      </m:e>
                      <m:sup>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2</m:t>
                            </m:r>
                          </m:den>
                        </m:f>
                      </m:sup>
                    </m:sSup>
                  </m:den>
                </m:f>
              </m:oMath>
            </m:oMathPara>
          </w:p>
        </w:tc>
        <w:tc>
          <w:tcPr>
            <w:tcW w:w="1219" w:type="dxa"/>
            <w:shd w:val="clear" w:color="auto" w:fill="auto"/>
          </w:tcPr>
          <w:p w:rsidR="00BC33F1" w:rsidRPr="007E59C6" w:rsidRDefault="00BC33F1" w:rsidP="007B4ED0">
            <w:pPr>
              <w:pStyle w:val="12"/>
              <w:jc w:val="right"/>
            </w:pPr>
            <w:r w:rsidRPr="007E59C6">
              <w:rPr>
                <w:rFonts w:hint="eastAsia"/>
              </w:rPr>
              <w:t>(</w:t>
            </w:r>
            <w:r w:rsidRPr="007E59C6">
              <w:t>2.11)</w:t>
            </w:r>
          </w:p>
        </w:tc>
      </w:tr>
    </w:tbl>
    <w:p w:rsidR="00D60871" w:rsidRPr="007E59C6" w:rsidRDefault="00D60871" w:rsidP="00D60871">
      <w:pPr>
        <w:spacing w:before="50" w:after="50" w:line="300" w:lineRule="auto"/>
        <w:rPr>
          <w:rFonts w:ascii="Cambria Math" w:hAnsi="Cambria Math"/>
          <w:sz w:val="24"/>
        </w:rPr>
      </w:pPr>
      <w:r w:rsidRPr="007E59C6">
        <w:rPr>
          <w:rFonts w:ascii="Cambria Math" w:hAnsi="Cambria Math" w:hint="eastAsia"/>
          <w:sz w:val="24"/>
        </w:rPr>
        <w:t>空间相关系数可以表示为接收端与发送端的相关系数乘积形式，即</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812"/>
        <w:gridCol w:w="1219"/>
      </w:tblGrid>
      <w:tr w:rsidR="007E59C6" w:rsidRPr="007E59C6" w:rsidTr="00BC33F1">
        <w:tc>
          <w:tcPr>
            <w:tcW w:w="1271" w:type="dxa"/>
          </w:tcPr>
          <w:p w:rsidR="00BC33F1" w:rsidRPr="007E59C6" w:rsidRDefault="00BC33F1" w:rsidP="007B4ED0">
            <w:pPr>
              <w:pStyle w:val="12"/>
            </w:pPr>
          </w:p>
        </w:tc>
        <w:tc>
          <w:tcPr>
            <w:tcW w:w="5812" w:type="dxa"/>
          </w:tcPr>
          <w:p w:rsidR="00BC33F1" w:rsidRPr="007E59C6" w:rsidRDefault="00D00256" w:rsidP="00BC33F1">
            <w:pPr>
              <w:spacing w:before="50" w:after="50" w:line="300" w:lineRule="auto"/>
              <w:ind w:firstLine="420"/>
              <w:rPr>
                <w:rFonts w:ascii="Cambria Math" w:hAnsi="Cambria Math"/>
                <w:sz w:val="24"/>
              </w:rPr>
            </w:pPr>
            <m:oMathPara>
              <m:oMath>
                <m:sSubSup>
                  <m:sSubSupPr>
                    <m:ctrlPr>
                      <w:rPr>
                        <w:rFonts w:ascii="Cambria Math" w:hAnsi="Cambria Math"/>
                        <w:sz w:val="24"/>
                      </w:rPr>
                    </m:ctrlPr>
                  </m:sSubSupPr>
                  <m:e>
                    <m:r>
                      <w:rPr>
                        <w:rFonts w:ascii="Cambria Math" w:hAnsi="Cambria Math"/>
                        <w:sz w:val="24"/>
                      </w:rPr>
                      <m:t>ρ</m:t>
                    </m:r>
                  </m:e>
                  <m:sub>
                    <m:sSub>
                      <m:sSubPr>
                        <m:ctrlPr>
                          <w:rPr>
                            <w:rFonts w:ascii="Cambria Math" w:hAnsi="Cambria Math"/>
                            <w:i/>
                            <w:sz w:val="24"/>
                          </w:rPr>
                        </m:ctrlPr>
                      </m:sSubPr>
                      <m:e>
                        <m:r>
                          <w:rPr>
                            <w:rFonts w:ascii="Cambria Math" w:hAnsi="Cambria Math" w:hint="eastAsia"/>
                            <w:sz w:val="24"/>
                          </w:rPr>
                          <m:t>n</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sub>
                  <m:sup>
                    <m:sSub>
                      <m:sSubPr>
                        <m:ctrlPr>
                          <w:rPr>
                            <w:rFonts w:ascii="Cambria Math" w:hAnsi="Cambria Math"/>
                            <w:i/>
                            <w:sz w:val="24"/>
                          </w:rPr>
                        </m:ctrlPr>
                      </m:sSubPr>
                      <m:e>
                        <m:r>
                          <w:rPr>
                            <w:rFonts w:ascii="Cambria Math" w:hAnsi="Cambria Math" w:hint="eastAsia"/>
                            <w:sz w:val="24"/>
                          </w:rPr>
                          <m:t>n</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sup>
                </m:sSubSup>
                <m:r>
                  <w:rPr>
                    <w:rFonts w:ascii="Cambria Math" w:hAnsi="Cambria Math"/>
                    <w:sz w:val="24"/>
                  </w:rPr>
                  <m:t>=&lt;</m:t>
                </m:r>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sSub>
                              <m:sSubPr>
                                <m:ctrlPr>
                                  <w:rPr>
                                    <w:rFonts w:ascii="Cambria Math" w:hAnsi="Cambria Math"/>
                                    <w:i/>
                                    <w:sz w:val="24"/>
                                  </w:rPr>
                                </m:ctrlPr>
                              </m:sSubPr>
                              <m:e>
                                <m:r>
                                  <w:rPr>
                                    <w:rFonts w:ascii="Cambria Math" w:hAnsi="Cambria Math" w:hint="eastAsia"/>
                                    <w:sz w:val="24"/>
                                  </w:rPr>
                                  <m:t>n</m:t>
                                </m:r>
                              </m:e>
                              <m:sub>
                                <m:r>
                                  <w:rPr>
                                    <w:rFonts w:ascii="Cambria Math" w:hAnsi="Cambria Math"/>
                                    <w:sz w:val="24"/>
                                  </w:rPr>
                                  <m:t>1</m:t>
                                </m:r>
                              </m:sub>
                            </m:sSub>
                          </m:sub>
                        </m:sSub>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sSub>
                              <m:sSubPr>
                                <m:ctrlPr>
                                  <w:rPr>
                                    <w:rFonts w:ascii="Cambria Math" w:hAnsi="Cambria Math"/>
                                    <w:i/>
                                    <w:sz w:val="24"/>
                                  </w:rPr>
                                </m:ctrlPr>
                              </m:sSubPr>
                              <m:e>
                                <m:r>
                                  <w:rPr>
                                    <w:rFonts w:ascii="Cambria Math" w:hAnsi="Cambria Math" w:hint="eastAsia"/>
                                    <w:sz w:val="24"/>
                                  </w:rPr>
                                  <m:t>n</m:t>
                                </m:r>
                              </m:e>
                              <m:sub>
                                <m:r>
                                  <w:rPr>
                                    <w:rFonts w:ascii="Cambria Math" w:hAnsi="Cambria Math"/>
                                    <w:sz w:val="24"/>
                                  </w:rPr>
                                  <m:t>2</m:t>
                                </m:r>
                              </m:sub>
                            </m:sSub>
                          </m:sub>
                        </m:sSub>
                      </m:e>
                    </m:d>
                  </m:e>
                  <m:sup>
                    <m:r>
                      <w:rPr>
                        <w:rFonts w:ascii="Cambria Math" w:hAnsi="Cambria Math"/>
                        <w:sz w:val="24"/>
                      </w:rPr>
                      <m:t>2</m:t>
                    </m:r>
                  </m:sup>
                </m:sSup>
                <m:r>
                  <w:rPr>
                    <w:rFonts w:ascii="Cambria Math" w:hAnsi="Cambria Math"/>
                    <w:sz w:val="24"/>
                  </w:rPr>
                  <m:t>&gt;=</m:t>
                </m:r>
                <m:sSubSup>
                  <m:sSubSupPr>
                    <m:ctrlPr>
                      <w:rPr>
                        <w:rFonts w:ascii="Cambria Math" w:hAnsi="Cambria Math"/>
                        <w:sz w:val="24"/>
                      </w:rPr>
                    </m:ctrlPr>
                  </m:sSubSupPr>
                  <m:e>
                    <m:r>
                      <w:rPr>
                        <w:rFonts w:ascii="Cambria Math" w:hAnsi="Cambria Math"/>
                        <w:sz w:val="24"/>
                      </w:rPr>
                      <m:t>ρ</m:t>
                    </m:r>
                  </m:e>
                  <m:sub>
                    <m:sSub>
                      <m:sSubPr>
                        <m:ctrlPr>
                          <w:rPr>
                            <w:rFonts w:ascii="Cambria Math" w:hAnsi="Cambria Math"/>
                            <w:i/>
                            <w:sz w:val="24"/>
                          </w:rPr>
                        </m:ctrlPr>
                      </m:sSubPr>
                      <m:e>
                        <m:r>
                          <w:rPr>
                            <w:rFonts w:ascii="Cambria Math" w:hAnsi="Cambria Math" w:hint="eastAsia"/>
                            <w:sz w:val="24"/>
                          </w:rPr>
                          <m:t>n</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sub>
                  <m:sup>
                    <m:r>
                      <w:rPr>
                        <w:rFonts w:ascii="Cambria Math" w:hAnsi="Cambria Math"/>
                        <w:sz w:val="24"/>
                      </w:rPr>
                      <m:t>TX</m:t>
                    </m:r>
                  </m:sup>
                </m:sSubSup>
                <m:sSubSup>
                  <m:sSubSupPr>
                    <m:ctrlPr>
                      <w:rPr>
                        <w:rFonts w:ascii="Cambria Math" w:hAnsi="Cambria Math"/>
                        <w:sz w:val="24"/>
                      </w:rPr>
                    </m:ctrlPr>
                  </m:sSubSupPr>
                  <m:e>
                    <m:r>
                      <w:rPr>
                        <w:rFonts w:ascii="Cambria Math" w:hAnsi="Cambria Math"/>
                        <w:sz w:val="24"/>
                      </w:rPr>
                      <m:t>ρ</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sub>
                  <m:sup>
                    <m:r>
                      <w:rPr>
                        <w:rFonts w:ascii="Cambria Math" w:hAnsi="Cambria Math"/>
                        <w:sz w:val="24"/>
                      </w:rPr>
                      <m:t>RX</m:t>
                    </m:r>
                  </m:sup>
                </m:sSubSup>
              </m:oMath>
            </m:oMathPara>
          </w:p>
        </w:tc>
        <w:tc>
          <w:tcPr>
            <w:tcW w:w="1219" w:type="dxa"/>
            <w:shd w:val="clear" w:color="auto" w:fill="auto"/>
          </w:tcPr>
          <w:p w:rsidR="00BC33F1" w:rsidRPr="007E59C6" w:rsidRDefault="00BC33F1" w:rsidP="007B4ED0">
            <w:pPr>
              <w:pStyle w:val="12"/>
              <w:jc w:val="right"/>
            </w:pPr>
            <w:r w:rsidRPr="007E59C6">
              <w:rPr>
                <w:rFonts w:hint="eastAsia"/>
              </w:rPr>
              <w:t>(</w:t>
            </w:r>
            <w:r w:rsidRPr="007E59C6">
              <w:t>2.12)</w:t>
            </w:r>
          </w:p>
        </w:tc>
      </w:tr>
    </w:tbl>
    <w:p w:rsidR="00D60871" w:rsidRPr="007E59C6" w:rsidRDefault="00D60871" w:rsidP="00D60871">
      <w:pPr>
        <w:spacing w:before="50" w:after="50" w:line="300" w:lineRule="auto"/>
        <w:ind w:firstLine="420"/>
        <w:rPr>
          <w:rFonts w:ascii="Cambria Math" w:hAnsi="Cambria Math"/>
          <w:sz w:val="24"/>
        </w:rPr>
      </w:pPr>
      <w:r w:rsidRPr="007E59C6">
        <w:rPr>
          <w:rFonts w:ascii="Cambria Math" w:hAnsi="Cambria Math" w:hint="eastAsia"/>
          <w:sz w:val="24"/>
        </w:rPr>
        <w:t>MIMO</w:t>
      </w:r>
      <w:r w:rsidRPr="007E59C6">
        <w:rPr>
          <w:rFonts w:ascii="Cambria Math" w:hAnsi="Cambria Math" w:hint="eastAsia"/>
          <w:sz w:val="24"/>
        </w:rPr>
        <w:t>信道的相关矩阵可以表示为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7E59C6" w:rsidRPr="007E59C6" w:rsidTr="00BC33F1">
        <w:tc>
          <w:tcPr>
            <w:tcW w:w="2767" w:type="dxa"/>
          </w:tcPr>
          <w:p w:rsidR="00BC33F1" w:rsidRPr="007E59C6" w:rsidRDefault="00BC33F1" w:rsidP="00BC33F1">
            <w:pPr>
              <w:pStyle w:val="12"/>
              <w:spacing w:line="240" w:lineRule="auto"/>
            </w:pPr>
          </w:p>
        </w:tc>
        <w:tc>
          <w:tcPr>
            <w:tcW w:w="2767" w:type="dxa"/>
          </w:tcPr>
          <w:p w:rsidR="00BC33F1" w:rsidRPr="007E59C6" w:rsidRDefault="00D00256" w:rsidP="00BC33F1">
            <w:pPr>
              <w:spacing w:before="50" w:after="50" w:line="408" w:lineRule="auto"/>
              <w:ind w:firstLine="420"/>
              <w:rPr>
                <w:rFonts w:ascii="Cambria Math" w:hAnsi="Cambria Math"/>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hint="eastAsia"/>
                        <w:sz w:val="24"/>
                      </w:rPr>
                      <m:t>MIMO</m:t>
                    </m:r>
                  </m:sup>
                </m:sSup>
                <m:r>
                  <w:rPr>
                    <w:rFonts w:ascii="Cambria Math" w:hAnsi="Cambria Math" w:hint="eastAsia"/>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TX</m:t>
                    </m:r>
                  </m:sup>
                </m:sSup>
                <m:r>
                  <w:rPr>
                    <w:rFonts w:ascii="Cambria Math" w:hAnsi="Cambria Math"/>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RX</m:t>
                    </m:r>
                  </m:sup>
                </m:sSup>
              </m:oMath>
            </m:oMathPara>
          </w:p>
        </w:tc>
        <w:tc>
          <w:tcPr>
            <w:tcW w:w="2768" w:type="dxa"/>
            <w:shd w:val="clear" w:color="auto" w:fill="auto"/>
          </w:tcPr>
          <w:p w:rsidR="00BC33F1" w:rsidRPr="007E59C6" w:rsidRDefault="00BC33F1" w:rsidP="00BC33F1">
            <w:pPr>
              <w:pStyle w:val="12"/>
              <w:spacing w:line="240" w:lineRule="auto"/>
              <w:jc w:val="right"/>
            </w:pPr>
            <w:r w:rsidRPr="007E59C6">
              <w:rPr>
                <w:rFonts w:hint="eastAsia"/>
              </w:rPr>
              <w:t>(</w:t>
            </w:r>
            <w:r w:rsidRPr="007E59C6">
              <w:t>2.13)</w:t>
            </w:r>
          </w:p>
        </w:tc>
      </w:tr>
    </w:tbl>
    <w:p w:rsidR="00BC33F1" w:rsidRPr="007E59C6" w:rsidRDefault="00BC33F1" w:rsidP="00D60871">
      <w:pPr>
        <w:spacing w:before="50" w:after="50" w:line="300" w:lineRule="auto"/>
        <w:ind w:firstLine="420"/>
        <w:rPr>
          <w:rFonts w:ascii="Cambria Math" w:hAnsi="Cambria Math"/>
          <w:sz w:val="24"/>
        </w:rPr>
      </w:pPr>
      <w:r w:rsidRPr="007E59C6">
        <w:rPr>
          <w:rFonts w:ascii="Cambria Math" w:hAnsi="Cambria Math" w:hint="eastAsia"/>
          <w:sz w:val="24"/>
        </w:rPr>
        <w:t>从统计特性相同的角度出发，可将相关矩阵</w:t>
      </w:r>
      <w:r w:rsidRPr="007E59C6">
        <w:rPr>
          <w:rFonts w:ascii="Cambria Math" w:hAnsi="Cambria Math" w:hint="eastAsia"/>
          <w:sz w:val="24"/>
        </w:rPr>
        <w:t>H</w:t>
      </w:r>
      <w:r w:rsidRPr="007E59C6">
        <w:rPr>
          <w:rFonts w:ascii="Cambria Math" w:hAnsi="Cambria Math" w:hint="eastAsia"/>
          <w:sz w:val="24"/>
        </w:rPr>
        <w:t>表示为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544"/>
        <w:gridCol w:w="2353"/>
      </w:tblGrid>
      <w:tr w:rsidR="007E59C6" w:rsidRPr="007E59C6" w:rsidTr="00BC33F1">
        <w:tc>
          <w:tcPr>
            <w:tcW w:w="2405" w:type="dxa"/>
          </w:tcPr>
          <w:p w:rsidR="00BC33F1" w:rsidRPr="007E59C6" w:rsidRDefault="00BC33F1" w:rsidP="007B4ED0">
            <w:pPr>
              <w:pStyle w:val="12"/>
            </w:pPr>
          </w:p>
        </w:tc>
        <w:tc>
          <w:tcPr>
            <w:tcW w:w="3544" w:type="dxa"/>
          </w:tcPr>
          <w:p w:rsidR="00BC33F1" w:rsidRPr="007E59C6" w:rsidRDefault="00BC33F1" w:rsidP="00BC33F1">
            <w:pPr>
              <w:spacing w:before="50" w:after="50" w:line="300" w:lineRule="auto"/>
              <w:ind w:firstLine="420"/>
              <w:rPr>
                <w:rFonts w:ascii="Cambria Math" w:hAnsi="Cambria Math"/>
                <w:sz w:val="24"/>
              </w:rPr>
            </w:pPr>
            <m:oMathPara>
              <m:oMath>
                <m:r>
                  <m:rPr>
                    <m:sty m:val="p"/>
                  </m:rPr>
                  <w:rPr>
                    <w:rFonts w:ascii="Cambria Math" w:hAnsi="Cambria Math"/>
                    <w:sz w:val="24"/>
                  </w:rPr>
                  <m:t>H=</m:t>
                </m:r>
                <m:sSup>
                  <m:sSupPr>
                    <m:ctrlPr>
                      <w:rPr>
                        <w:rFonts w:ascii="Cambria Math" w:hAnsi="Cambria Math"/>
                        <w:sz w:val="24"/>
                      </w:rPr>
                    </m:ctrlPr>
                  </m:sSupPr>
                  <m:e>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R</m:t>
                            </m:r>
                          </m:e>
                          <m:sup>
                            <m:r>
                              <w:rPr>
                                <w:rFonts w:ascii="Cambria Math" w:hAnsi="Cambria Math"/>
                                <w:sz w:val="24"/>
                              </w:rPr>
                              <m:t>TX</m:t>
                            </m:r>
                          </m:sup>
                        </m:sSup>
                      </m:e>
                    </m:d>
                  </m:e>
                  <m:sup>
                    <m:f>
                      <m:fPr>
                        <m:type m:val="skw"/>
                        <m:ctrlPr>
                          <w:rPr>
                            <w:rFonts w:ascii="Cambria Math" w:hAnsi="Cambria Math"/>
                            <w:i/>
                            <w:sz w:val="24"/>
                          </w:rPr>
                        </m:ctrlPr>
                      </m:fPr>
                      <m:num>
                        <m:r>
                          <w:rPr>
                            <w:rFonts w:ascii="Cambria Math" w:hAnsi="Cambria Math"/>
                            <w:sz w:val="24"/>
                          </w:rPr>
                          <m:t>1</m:t>
                        </m:r>
                      </m:num>
                      <m:den>
                        <m:r>
                          <w:rPr>
                            <w:rFonts w:ascii="Cambria Math" w:hAnsi="Cambria Math"/>
                            <w:sz w:val="24"/>
                          </w:rPr>
                          <m:t>2</m:t>
                        </m:r>
                      </m:den>
                    </m:f>
                  </m:sup>
                </m:sSup>
                <m:sSub>
                  <m:sSubPr>
                    <m:ctrlPr>
                      <w:rPr>
                        <w:rFonts w:ascii="Cambria Math" w:hAnsi="Cambria Math"/>
                        <w:i/>
                        <w:sz w:val="24"/>
                      </w:rPr>
                    </m:ctrlPr>
                  </m:sSubPr>
                  <m:e>
                    <m:r>
                      <w:rPr>
                        <w:rFonts w:ascii="Cambria Math" w:hAnsi="Cambria Math"/>
                        <w:sz w:val="24"/>
                      </w:rPr>
                      <m:t>H</m:t>
                    </m:r>
                  </m:e>
                  <m:sub>
                    <m:r>
                      <w:rPr>
                        <w:rFonts w:ascii="Cambria Math" w:hAnsi="Cambria Math"/>
                        <w:sz w:val="24"/>
                      </w:rPr>
                      <m:t>W</m:t>
                    </m:r>
                  </m:sub>
                </m:sSub>
                <m:sSup>
                  <m:sSupPr>
                    <m:ctrlPr>
                      <w:rPr>
                        <w:rFonts w:ascii="Cambria Math" w:hAnsi="Cambria Math"/>
                        <w:sz w:val="24"/>
                      </w:rPr>
                    </m:ctrlPr>
                  </m:sSupPr>
                  <m:e>
                    <m:d>
                      <m:dPr>
                        <m:ctrlPr>
                          <w:rPr>
                            <w:rFonts w:ascii="Cambria Math" w:hAnsi="Cambria Math"/>
                            <w:sz w:val="24"/>
                          </w:rPr>
                        </m:ctrlPr>
                      </m:dPr>
                      <m:e>
                        <m:sSup>
                          <m:sSupPr>
                            <m:ctrlPr>
                              <w:rPr>
                                <w:rFonts w:ascii="Cambria Math" w:hAnsi="Cambria Math"/>
                                <w:sz w:val="24"/>
                              </w:rPr>
                            </m:ctrlPr>
                          </m:sSupPr>
                          <m:e>
                            <m:r>
                              <w:rPr>
                                <w:rFonts w:ascii="Cambria Math" w:hAnsi="Cambria Math"/>
                                <w:sz w:val="24"/>
                              </w:rPr>
                              <m:t>R</m:t>
                            </m:r>
                          </m:e>
                          <m:sup>
                            <m:r>
                              <w:rPr>
                                <w:rFonts w:ascii="Cambria Math" w:hAnsi="Cambria Math"/>
                                <w:sz w:val="24"/>
                              </w:rPr>
                              <m:t>RX</m:t>
                            </m:r>
                          </m:sup>
                        </m:sSup>
                      </m:e>
                    </m:d>
                  </m:e>
                  <m:sup>
                    <m:f>
                      <m:fPr>
                        <m:type m:val="skw"/>
                        <m:ctrlPr>
                          <w:rPr>
                            <w:rFonts w:ascii="Cambria Math" w:hAnsi="Cambria Math"/>
                            <w:i/>
                            <w:sz w:val="24"/>
                          </w:rPr>
                        </m:ctrlPr>
                      </m:fPr>
                      <m:num>
                        <m:r>
                          <w:rPr>
                            <w:rFonts w:ascii="Cambria Math" w:hAnsi="Cambria Math"/>
                            <w:sz w:val="24"/>
                          </w:rPr>
                          <m:t>1</m:t>
                        </m:r>
                      </m:num>
                      <m:den>
                        <m:r>
                          <w:rPr>
                            <w:rFonts w:ascii="Cambria Math" w:hAnsi="Cambria Math"/>
                            <w:sz w:val="24"/>
                          </w:rPr>
                          <m:t>2</m:t>
                        </m:r>
                      </m:den>
                    </m:f>
                  </m:sup>
                </m:sSup>
              </m:oMath>
            </m:oMathPara>
          </w:p>
        </w:tc>
        <w:tc>
          <w:tcPr>
            <w:tcW w:w="2353" w:type="dxa"/>
            <w:shd w:val="clear" w:color="auto" w:fill="auto"/>
          </w:tcPr>
          <w:p w:rsidR="00BC33F1" w:rsidRPr="007E59C6" w:rsidRDefault="00BC33F1" w:rsidP="007B4ED0">
            <w:pPr>
              <w:pStyle w:val="12"/>
              <w:jc w:val="right"/>
            </w:pPr>
            <w:r w:rsidRPr="007E59C6">
              <w:rPr>
                <w:rFonts w:hint="eastAsia"/>
              </w:rPr>
              <w:t>(</w:t>
            </w:r>
            <w:r w:rsidRPr="007E59C6">
              <w:t>2.14)</w:t>
            </w:r>
          </w:p>
        </w:tc>
      </w:tr>
    </w:tbl>
    <w:p w:rsidR="00E715B6" w:rsidRDefault="00BC33F1" w:rsidP="00BC33F1">
      <w:pPr>
        <w:spacing w:before="50" w:after="50" w:line="300" w:lineRule="auto"/>
        <w:rPr>
          <w:rFonts w:ascii="Cambria Math" w:hAnsi="Cambria Math"/>
          <w:sz w:val="24"/>
        </w:rPr>
      </w:pPr>
      <w:r w:rsidRPr="007E59C6">
        <w:rPr>
          <w:rFonts w:ascii="Cambria Math" w:hAnsi="Cambria Math" w:hint="eastAsia"/>
          <w:sz w:val="24"/>
        </w:rPr>
        <w:t>式中，</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W</m:t>
            </m:r>
          </m:sub>
        </m:sSub>
      </m:oMath>
      <w:r w:rsidRPr="007E59C6">
        <w:rPr>
          <w:rFonts w:ascii="Cambria Math" w:hAnsi="Cambria Math" w:hint="eastAsia"/>
          <w:sz w:val="24"/>
        </w:rPr>
        <w:t>是独立同分布的复高斯随机矩阵</w:t>
      </w:r>
    </w:p>
    <w:p w:rsidR="008408AF" w:rsidRPr="008408AF" w:rsidRDefault="008408AF" w:rsidP="008408AF">
      <w:pPr>
        <w:pStyle w:val="2"/>
        <w:rPr>
          <w:rFonts w:ascii="宋体" w:eastAsia="宋体" w:hAnsi="宋体"/>
          <w:sz w:val="28"/>
          <w:szCs w:val="28"/>
        </w:rPr>
      </w:pPr>
      <w:bookmarkStart w:id="10" w:name="_Toc9579172"/>
      <w:bookmarkStart w:id="11" w:name="_Toc9579173"/>
      <w:r w:rsidRPr="008408AF">
        <w:rPr>
          <w:rFonts w:ascii="宋体" w:eastAsia="宋体" w:hAnsi="宋体" w:hint="eastAsia"/>
          <w:sz w:val="28"/>
          <w:szCs w:val="28"/>
        </w:rPr>
        <w:t>2</w:t>
      </w:r>
      <w:r w:rsidRPr="008408AF">
        <w:rPr>
          <w:rFonts w:ascii="宋体" w:eastAsia="宋体" w:hAnsi="宋体"/>
          <w:sz w:val="28"/>
          <w:szCs w:val="28"/>
        </w:rPr>
        <w:t xml:space="preserve">.3 </w:t>
      </w:r>
      <w:r w:rsidR="00B31C1D">
        <w:rPr>
          <w:rFonts w:ascii="宋体" w:eastAsia="宋体" w:hAnsi="宋体" w:hint="eastAsia"/>
          <w:sz w:val="28"/>
          <w:szCs w:val="28"/>
        </w:rPr>
        <w:t>MATLAB对于信道容量的</w:t>
      </w:r>
      <w:r w:rsidRPr="008408AF">
        <w:rPr>
          <w:rFonts w:ascii="宋体" w:eastAsia="宋体" w:hAnsi="宋体" w:hint="eastAsia"/>
          <w:sz w:val="28"/>
          <w:szCs w:val="28"/>
        </w:rPr>
        <w:t>仿真过程</w:t>
      </w:r>
      <w:bookmarkEnd w:id="10"/>
    </w:p>
    <w:p w:rsidR="008408AF" w:rsidRDefault="008408AF" w:rsidP="008408AF">
      <w:pPr>
        <w:spacing w:line="300" w:lineRule="auto"/>
        <w:ind w:firstLineChars="200" w:firstLine="480"/>
        <w:rPr>
          <w:sz w:val="24"/>
        </w:rPr>
      </w:pPr>
      <w:r w:rsidRPr="008C425F">
        <w:rPr>
          <w:rFonts w:hint="eastAsia"/>
          <w:sz w:val="24"/>
        </w:rPr>
        <w:t>MATLAB</w:t>
      </w:r>
      <w:r w:rsidRPr="008C425F">
        <w:rPr>
          <w:rFonts w:hint="eastAsia"/>
          <w:sz w:val="24"/>
        </w:rPr>
        <w:t>由于具有强大的图形处理和数学处理能力，被广泛的应用于工程计算，数学运算和通信仿真</w:t>
      </w:r>
      <w:r>
        <w:rPr>
          <w:rFonts w:hint="eastAsia"/>
          <w:sz w:val="24"/>
        </w:rPr>
        <w:t>等方面。在本文中利用</w:t>
      </w:r>
      <w:r>
        <w:rPr>
          <w:rFonts w:hint="eastAsia"/>
          <w:sz w:val="24"/>
        </w:rPr>
        <w:t>MATLAB</w:t>
      </w:r>
      <w:r>
        <w:rPr>
          <w:rFonts w:hint="eastAsia"/>
          <w:sz w:val="24"/>
        </w:rPr>
        <w:t>强大的矩阵运算能力可以很容易的对信到的传输矩阵和相关矩阵进行运算。同时由于</w:t>
      </w:r>
      <w:r>
        <w:rPr>
          <w:rFonts w:hint="eastAsia"/>
          <w:sz w:val="24"/>
        </w:rPr>
        <w:t>MATLAB</w:t>
      </w:r>
      <w:r>
        <w:rPr>
          <w:rFonts w:hint="eastAsia"/>
          <w:sz w:val="24"/>
        </w:rPr>
        <w:t>具有开放式的特点，在其平台上可以很容易的对信道容量模型进行仿真。</w:t>
      </w:r>
    </w:p>
    <w:p w:rsidR="008408AF" w:rsidRDefault="008408AF" w:rsidP="008408AF">
      <w:pPr>
        <w:spacing w:line="300" w:lineRule="auto"/>
        <w:ind w:firstLineChars="200" w:firstLine="480"/>
        <w:rPr>
          <w:sz w:val="24"/>
        </w:rPr>
      </w:pPr>
      <w:r>
        <w:rPr>
          <w:rFonts w:hint="eastAsia"/>
          <w:sz w:val="24"/>
        </w:rPr>
        <w:t>在对信道的仿真程序中（见附录</w:t>
      </w:r>
      <w:r>
        <w:rPr>
          <w:rFonts w:hint="eastAsia"/>
          <w:sz w:val="24"/>
        </w:rPr>
        <w:t>A</w:t>
      </w:r>
      <w:r>
        <w:rPr>
          <w:rFonts w:hint="eastAsia"/>
          <w:sz w:val="24"/>
        </w:rPr>
        <w:t>），各主要参数含义如下：</w:t>
      </w:r>
    </w:p>
    <w:p w:rsidR="008408AF" w:rsidRPr="00BF2D6B" w:rsidRDefault="008408AF" w:rsidP="008408AF">
      <w:pPr>
        <w:spacing w:line="300" w:lineRule="auto"/>
        <w:ind w:firstLineChars="200" w:firstLine="480"/>
        <w:rPr>
          <w:sz w:val="24"/>
        </w:rPr>
      </w:pPr>
    </w:p>
    <w:tbl>
      <w:tblPr>
        <w:tblStyle w:val="af0"/>
        <w:tblW w:w="0" w:type="auto"/>
        <w:jc w:val="center"/>
        <w:tblLook w:val="04A0" w:firstRow="1" w:lastRow="0" w:firstColumn="1" w:lastColumn="0" w:noHBand="0" w:noVBand="1"/>
      </w:tblPr>
      <w:tblGrid>
        <w:gridCol w:w="1383"/>
        <w:gridCol w:w="1731"/>
      </w:tblGrid>
      <w:tr w:rsidR="008408AF" w:rsidTr="00443EEA">
        <w:trPr>
          <w:jc w:val="center"/>
        </w:trPr>
        <w:tc>
          <w:tcPr>
            <w:tcW w:w="1383" w:type="dxa"/>
          </w:tcPr>
          <w:p w:rsidR="008408AF" w:rsidRDefault="008408AF" w:rsidP="00443EEA">
            <w:pPr>
              <w:spacing w:line="300" w:lineRule="auto"/>
              <w:jc w:val="center"/>
              <w:rPr>
                <w:sz w:val="24"/>
              </w:rPr>
            </w:pPr>
            <w:r>
              <w:rPr>
                <w:rFonts w:hint="eastAsia"/>
                <w:sz w:val="24"/>
              </w:rPr>
              <w:t>S</w:t>
            </w:r>
            <w:r>
              <w:rPr>
                <w:sz w:val="24"/>
              </w:rPr>
              <w:t>NR</w:t>
            </w:r>
          </w:p>
        </w:tc>
        <w:tc>
          <w:tcPr>
            <w:tcW w:w="1731" w:type="dxa"/>
          </w:tcPr>
          <w:p w:rsidR="008408AF" w:rsidRDefault="008408AF" w:rsidP="00443EEA">
            <w:pPr>
              <w:spacing w:line="300" w:lineRule="auto"/>
              <w:jc w:val="center"/>
              <w:rPr>
                <w:sz w:val="24"/>
              </w:rPr>
            </w:pPr>
            <w:r>
              <w:rPr>
                <w:rFonts w:hint="eastAsia"/>
                <w:sz w:val="24"/>
              </w:rPr>
              <w:t>信噪比</w:t>
            </w:r>
          </w:p>
        </w:tc>
      </w:tr>
      <w:tr w:rsidR="008408AF" w:rsidTr="00443EEA">
        <w:trPr>
          <w:jc w:val="center"/>
        </w:trPr>
        <w:tc>
          <w:tcPr>
            <w:tcW w:w="1383" w:type="dxa"/>
          </w:tcPr>
          <w:p w:rsidR="008408AF" w:rsidRDefault="008408AF" w:rsidP="00443EEA">
            <w:pPr>
              <w:spacing w:line="300" w:lineRule="auto"/>
              <w:jc w:val="center"/>
              <w:rPr>
                <w:sz w:val="24"/>
              </w:rPr>
            </w:pPr>
            <w:r>
              <w:rPr>
                <w:rFonts w:hint="eastAsia"/>
                <w:sz w:val="24"/>
              </w:rPr>
              <w:t>C</w:t>
            </w:r>
            <w:r>
              <w:rPr>
                <w:sz w:val="24"/>
              </w:rPr>
              <w:t>/</w:t>
            </w:r>
            <w:r>
              <w:rPr>
                <w:rFonts w:hint="eastAsia"/>
                <w:sz w:val="24"/>
              </w:rPr>
              <w:t>capacity</w:t>
            </w:r>
          </w:p>
        </w:tc>
        <w:tc>
          <w:tcPr>
            <w:tcW w:w="1731" w:type="dxa"/>
          </w:tcPr>
          <w:p w:rsidR="008408AF" w:rsidRDefault="008408AF" w:rsidP="00443EEA">
            <w:pPr>
              <w:spacing w:line="300" w:lineRule="auto"/>
              <w:jc w:val="center"/>
              <w:rPr>
                <w:sz w:val="24"/>
              </w:rPr>
            </w:pPr>
            <w:r>
              <w:rPr>
                <w:rFonts w:hint="eastAsia"/>
                <w:sz w:val="24"/>
              </w:rPr>
              <w:t>信道容量</w:t>
            </w:r>
          </w:p>
        </w:tc>
      </w:tr>
      <w:tr w:rsidR="008408AF" w:rsidTr="00443EEA">
        <w:trPr>
          <w:jc w:val="center"/>
        </w:trPr>
        <w:tc>
          <w:tcPr>
            <w:tcW w:w="1383" w:type="dxa"/>
          </w:tcPr>
          <w:p w:rsidR="008408AF" w:rsidRDefault="008408AF" w:rsidP="00443EEA">
            <w:pPr>
              <w:spacing w:line="300" w:lineRule="auto"/>
              <w:jc w:val="center"/>
              <w:rPr>
                <w:sz w:val="24"/>
              </w:rPr>
            </w:pPr>
            <w:r>
              <w:rPr>
                <w:rFonts w:hint="eastAsia"/>
                <w:sz w:val="24"/>
              </w:rPr>
              <w:t>n</w:t>
            </w:r>
            <w:r>
              <w:rPr>
                <w:sz w:val="24"/>
              </w:rPr>
              <w:t>T/Nt</w:t>
            </w:r>
          </w:p>
        </w:tc>
        <w:tc>
          <w:tcPr>
            <w:tcW w:w="1731" w:type="dxa"/>
          </w:tcPr>
          <w:p w:rsidR="008408AF" w:rsidRDefault="008408AF" w:rsidP="00443EEA">
            <w:pPr>
              <w:spacing w:line="300" w:lineRule="auto"/>
              <w:jc w:val="center"/>
              <w:rPr>
                <w:sz w:val="24"/>
              </w:rPr>
            </w:pPr>
            <w:r>
              <w:rPr>
                <w:rFonts w:hint="eastAsia"/>
                <w:sz w:val="24"/>
              </w:rPr>
              <w:t>发送天线数目</w:t>
            </w:r>
          </w:p>
        </w:tc>
      </w:tr>
      <w:tr w:rsidR="008408AF" w:rsidTr="00443EEA">
        <w:trPr>
          <w:jc w:val="center"/>
        </w:trPr>
        <w:tc>
          <w:tcPr>
            <w:tcW w:w="1383" w:type="dxa"/>
          </w:tcPr>
          <w:p w:rsidR="008408AF" w:rsidRDefault="008408AF" w:rsidP="00443EEA">
            <w:pPr>
              <w:spacing w:line="300" w:lineRule="auto"/>
              <w:jc w:val="center"/>
              <w:rPr>
                <w:sz w:val="24"/>
              </w:rPr>
            </w:pPr>
            <w:r>
              <w:rPr>
                <w:rFonts w:hint="eastAsia"/>
                <w:sz w:val="24"/>
              </w:rPr>
              <w:t>nR</w:t>
            </w:r>
            <w:r>
              <w:rPr>
                <w:sz w:val="24"/>
              </w:rPr>
              <w:t>/Nr</w:t>
            </w:r>
          </w:p>
        </w:tc>
        <w:tc>
          <w:tcPr>
            <w:tcW w:w="1731" w:type="dxa"/>
          </w:tcPr>
          <w:p w:rsidR="008408AF" w:rsidRDefault="008408AF" w:rsidP="00443EEA">
            <w:pPr>
              <w:keepNext/>
              <w:spacing w:line="300" w:lineRule="auto"/>
              <w:jc w:val="center"/>
              <w:rPr>
                <w:sz w:val="24"/>
              </w:rPr>
            </w:pPr>
            <w:r>
              <w:rPr>
                <w:rFonts w:hint="eastAsia"/>
                <w:sz w:val="24"/>
              </w:rPr>
              <w:t>接收天线数目</w:t>
            </w:r>
          </w:p>
        </w:tc>
      </w:tr>
      <w:tr w:rsidR="008408AF" w:rsidTr="00443EEA">
        <w:trPr>
          <w:jc w:val="center"/>
        </w:trPr>
        <w:tc>
          <w:tcPr>
            <w:tcW w:w="1383" w:type="dxa"/>
          </w:tcPr>
          <w:p w:rsidR="008408AF" w:rsidRDefault="008408AF" w:rsidP="00443EEA">
            <w:pPr>
              <w:spacing w:line="300" w:lineRule="auto"/>
              <w:jc w:val="center"/>
              <w:rPr>
                <w:sz w:val="24"/>
              </w:rPr>
            </w:pPr>
            <w:r>
              <w:rPr>
                <w:rFonts w:hint="eastAsia"/>
                <w:sz w:val="24"/>
              </w:rPr>
              <w:t>R</w:t>
            </w:r>
          </w:p>
        </w:tc>
        <w:tc>
          <w:tcPr>
            <w:tcW w:w="1731" w:type="dxa"/>
          </w:tcPr>
          <w:p w:rsidR="008408AF" w:rsidRDefault="008408AF" w:rsidP="00443EEA">
            <w:pPr>
              <w:keepNext/>
              <w:spacing w:line="300" w:lineRule="auto"/>
              <w:jc w:val="center"/>
              <w:rPr>
                <w:sz w:val="24"/>
              </w:rPr>
            </w:pPr>
            <w:r>
              <w:rPr>
                <w:rFonts w:hint="eastAsia"/>
                <w:sz w:val="24"/>
              </w:rPr>
              <w:t>相关性</w:t>
            </w:r>
          </w:p>
        </w:tc>
      </w:tr>
    </w:tbl>
    <w:p w:rsidR="008408AF" w:rsidRDefault="008408AF" w:rsidP="008408AF">
      <w:pPr>
        <w:pStyle w:val="a9"/>
        <w:jc w:val="center"/>
        <w:rPr>
          <w:sz w:val="24"/>
        </w:rPr>
      </w:pPr>
      <w:r>
        <w:rPr>
          <w:rFonts w:hint="eastAsia"/>
        </w:rPr>
        <w:t>表</w:t>
      </w:r>
      <w:r>
        <w:rPr>
          <w:rFonts w:hint="eastAsia"/>
        </w:rPr>
        <w:t>2-</w:t>
      </w:r>
      <w:r>
        <w:t>1</w:t>
      </w:r>
      <w:r>
        <w:rPr>
          <w:rFonts w:hint="eastAsia"/>
        </w:rPr>
        <w:t>各参数含义</w:t>
      </w:r>
    </w:p>
    <w:p w:rsidR="008408AF" w:rsidRDefault="008408AF" w:rsidP="008408AF">
      <w:pPr>
        <w:spacing w:line="300" w:lineRule="auto"/>
        <w:ind w:firstLineChars="200" w:firstLine="480"/>
        <w:rPr>
          <w:sz w:val="24"/>
        </w:rPr>
      </w:pPr>
      <w:r>
        <w:rPr>
          <w:rFonts w:hint="eastAsia"/>
          <w:sz w:val="24"/>
        </w:rPr>
        <w:t>具体的仿真过程如图所示：</w:t>
      </w:r>
    </w:p>
    <w:p w:rsidR="008408AF" w:rsidRPr="008473C1" w:rsidRDefault="00B31C1D" w:rsidP="008408AF">
      <w:pPr>
        <w:spacing w:line="300" w:lineRule="auto"/>
        <w:ind w:firstLineChars="200" w:firstLine="480"/>
        <w:rPr>
          <w:sz w:val="24"/>
        </w:rPr>
      </w:pPr>
      <w:r w:rsidRPr="00E06153">
        <w:rPr>
          <w:noProof/>
          <w:sz w:val="24"/>
        </w:rPr>
        <w:lastRenderedPageBreak/>
        <mc:AlternateContent>
          <mc:Choice Requires="wps">
            <w:drawing>
              <wp:anchor distT="45720" distB="45720" distL="114300" distR="114300" simplePos="0" relativeHeight="251709440" behindDoc="0" locked="0" layoutInCell="1" allowOverlap="1" wp14:anchorId="631AA880" wp14:editId="10BF2313">
                <wp:simplePos x="0" y="0"/>
                <wp:positionH relativeFrom="margin">
                  <wp:posOffset>3407410</wp:posOffset>
                </wp:positionH>
                <wp:positionV relativeFrom="margin">
                  <wp:posOffset>1615440</wp:posOffset>
                </wp:positionV>
                <wp:extent cx="594360" cy="457200"/>
                <wp:effectExtent l="0" t="0" r="15240"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457200"/>
                        </a:xfrm>
                        <a:prstGeom prst="rect">
                          <a:avLst/>
                        </a:prstGeom>
                        <a:solidFill>
                          <a:schemeClr val="bg1"/>
                        </a:solidFill>
                        <a:ln w="9525">
                          <a:solidFill>
                            <a:schemeClr val="bg1"/>
                          </a:solidFill>
                          <a:miter lim="800000"/>
                          <a:headEnd/>
                          <a:tailEnd/>
                        </a:ln>
                      </wps:spPr>
                      <wps:txbx>
                        <w:txbxContent>
                          <w:p w:rsidR="00D00256" w:rsidRPr="00E06153" w:rsidRDefault="00D00256" w:rsidP="008408AF">
                            <w:pPr>
                              <w:rPr>
                                <w:rFonts w:asciiTheme="majorHAnsi" w:eastAsiaTheme="majorHAnsi" w:hAnsiTheme="majorHAnsi"/>
                                <w:sz w:val="30"/>
                                <w:szCs w:val="30"/>
                              </w:rPr>
                            </w:pPr>
                            <w:r w:rsidRPr="00E06153">
                              <w:rPr>
                                <w:rFonts w:asciiTheme="majorHAnsi" w:eastAsiaTheme="majorHAnsi" w:hAnsiTheme="majorHAnsi" w:hint="eastAsia"/>
                                <w:sz w:val="30"/>
                                <w:szCs w:val="30"/>
                              </w:rPr>
                              <w:t>循环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AA880" id="文本框 2" o:spid="_x0000_s1154" type="#_x0000_t202" style="position:absolute;left:0;text-align:left;margin-left:268.3pt;margin-top:127.2pt;width:46.8pt;height:36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" fillcolor="white [3212]" strokecolor="white [3212]">
                <v:textbox>
                  <w:txbxContent>
                    <w:p w:rsidR="00D00256" w:rsidRPr="00E06153" w:rsidRDefault="00D00256" w:rsidP="008408AF">
                      <w:pPr>
                        <w:rPr>
                          <w:rFonts w:asciiTheme="majorHAnsi" w:eastAsiaTheme="majorHAnsi" w:hAnsiTheme="majorHAnsi"/>
                          <w:sz w:val="30"/>
                          <w:szCs w:val="30"/>
                        </w:rPr>
                      </w:pPr>
                      <w:r w:rsidRPr="00E06153">
                        <w:rPr>
                          <w:rFonts w:asciiTheme="majorHAnsi" w:eastAsiaTheme="majorHAnsi" w:hAnsiTheme="majorHAnsi" w:hint="eastAsia"/>
                          <w:sz w:val="30"/>
                          <w:szCs w:val="30"/>
                        </w:rPr>
                        <w:t>循环</w:t>
                      </w:r>
                    </w:p>
                  </w:txbxContent>
                </v:textbox>
                <w10:wrap anchorx="margin" anchory="margin"/>
              </v:shape>
            </w:pict>
          </mc:Fallback>
        </mc:AlternateContent>
      </w:r>
      <w:r w:rsidR="008408AF">
        <w:rPr>
          <w:rFonts w:hint="eastAsia"/>
          <w:noProof/>
          <w:sz w:val="24"/>
        </w:rPr>
        <mc:AlternateContent>
          <mc:Choice Requires="wps">
            <w:drawing>
              <wp:anchor distT="0" distB="0" distL="114300" distR="114300" simplePos="0" relativeHeight="251708416" behindDoc="0" locked="0" layoutInCell="1" allowOverlap="1" wp14:anchorId="0FB14AF3" wp14:editId="1F9504DA">
                <wp:simplePos x="0" y="0"/>
                <wp:positionH relativeFrom="column">
                  <wp:posOffset>3482340</wp:posOffset>
                </wp:positionH>
                <wp:positionV relativeFrom="paragraph">
                  <wp:posOffset>858520</wp:posOffset>
                </wp:positionV>
                <wp:extent cx="685800" cy="1943100"/>
                <wp:effectExtent l="19050" t="0" r="19050" b="19050"/>
                <wp:wrapNone/>
                <wp:docPr id="17" name="左弧形箭头 17" title="循环"/>
                <wp:cNvGraphicFramePr/>
                <a:graphic xmlns:a="http://schemas.openxmlformats.org/drawingml/2006/main">
                  <a:graphicData uri="http://schemas.microsoft.com/office/word/2010/wordprocessingShape">
                    <wps:wsp>
                      <wps:cNvSpPr/>
                      <wps:spPr>
                        <a:xfrm rot="10800000">
                          <a:off x="0" y="0"/>
                          <a:ext cx="685800" cy="1943100"/>
                        </a:xfrm>
                        <a:prstGeom prst="curved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7EB41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左弧形箭头 17" o:spid="_x0000_s1026" type="#_x0000_t102" alt="标题: 循环" style="position:absolute;left:0;text-align:left;margin-left:274.2pt;margin-top:67.6pt;width:54pt;height:153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" adj="17788,20647,16200" fillcolor="white [3212]" strokecolor="black [3213]" strokeweight="1pt"/>
            </w:pict>
          </mc:Fallback>
        </mc:AlternateContent>
      </w:r>
      <w:r w:rsidR="008408AF">
        <w:rPr>
          <w:rFonts w:hint="eastAsia"/>
          <w:noProof/>
          <w:sz w:val="24"/>
        </w:rPr>
        <w:drawing>
          <wp:inline distT="0" distB="0" distL="0" distR="0" wp14:anchorId="32E7D7FE" wp14:editId="0355F8FA">
            <wp:extent cx="4770120" cy="3954780"/>
            <wp:effectExtent l="0" t="0" r="0" b="2667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8408AF" w:rsidRDefault="008408AF" w:rsidP="008408AF">
      <w:pPr>
        <w:pStyle w:val="a9"/>
        <w:jc w:val="center"/>
        <w:rPr>
          <w:sz w:val="24"/>
        </w:rPr>
      </w:pPr>
      <w:r>
        <w:rPr>
          <w:rFonts w:hint="eastAsia"/>
        </w:rPr>
        <w:t>图</w:t>
      </w:r>
      <w:r>
        <w:rPr>
          <w:rFonts w:hint="eastAsia"/>
        </w:rPr>
        <w:t>2-</w:t>
      </w:r>
      <w:r>
        <w:t xml:space="preserve">3 </w:t>
      </w:r>
      <w:r>
        <w:rPr>
          <w:rFonts w:hint="eastAsia"/>
        </w:rPr>
        <w:t>仿真流程图</w:t>
      </w:r>
    </w:p>
    <w:p w:rsidR="008408AF" w:rsidRPr="008C425F" w:rsidRDefault="008408AF" w:rsidP="008408AF">
      <w:pPr>
        <w:spacing w:line="300" w:lineRule="auto"/>
        <w:ind w:firstLineChars="200" w:firstLine="480"/>
        <w:rPr>
          <w:sz w:val="24"/>
        </w:rPr>
      </w:pPr>
      <w:r>
        <w:rPr>
          <w:rFonts w:hint="eastAsia"/>
          <w:sz w:val="24"/>
        </w:rPr>
        <w:t>对于已知</w:t>
      </w:r>
      <w:r>
        <w:rPr>
          <w:rFonts w:hint="eastAsia"/>
          <w:sz w:val="24"/>
        </w:rPr>
        <w:t>C</w:t>
      </w:r>
      <w:r>
        <w:rPr>
          <w:sz w:val="24"/>
        </w:rPr>
        <w:t>SI</w:t>
      </w:r>
      <w:r>
        <w:rPr>
          <w:rFonts w:hint="eastAsia"/>
          <w:sz w:val="24"/>
        </w:rPr>
        <w:t>的信道，根据信道参数生成信道矩阵，利用注水算法计算出各个天线上的发射功率，利用</w:t>
      </w:r>
      <w:r>
        <w:rPr>
          <w:rFonts w:hint="eastAsia"/>
          <w:sz w:val="24"/>
        </w:rPr>
        <w:t>M</w:t>
      </w:r>
      <w:r>
        <w:rPr>
          <w:sz w:val="24"/>
        </w:rPr>
        <w:t>ATLAB</w:t>
      </w:r>
      <w:r>
        <w:rPr>
          <w:rFonts w:hint="eastAsia"/>
          <w:sz w:val="24"/>
        </w:rPr>
        <w:t>强大的矩阵运算能力对传输矩阵进行奇异值分解以得到信道分解事宜图，而对未知</w:t>
      </w:r>
      <w:r>
        <w:rPr>
          <w:rFonts w:hint="eastAsia"/>
          <w:sz w:val="24"/>
        </w:rPr>
        <w:t>C</w:t>
      </w:r>
      <w:r>
        <w:rPr>
          <w:sz w:val="24"/>
        </w:rPr>
        <w:t>SI</w:t>
      </w:r>
      <w:r>
        <w:rPr>
          <w:rFonts w:hint="eastAsia"/>
          <w:sz w:val="24"/>
        </w:rPr>
        <w:t>的信道此时直接将归一化发射功率相等的分配到各个发射天线上，利用</w:t>
      </w:r>
      <w:r>
        <w:rPr>
          <w:rFonts w:hint="eastAsia"/>
          <w:sz w:val="24"/>
        </w:rPr>
        <w:t>M</w:t>
      </w:r>
      <w:r>
        <w:rPr>
          <w:sz w:val="24"/>
        </w:rPr>
        <w:t>ATLAB</w:t>
      </w:r>
      <w:r>
        <w:rPr>
          <w:rFonts w:hint="eastAsia"/>
          <w:sz w:val="24"/>
        </w:rPr>
        <w:t>强大的矩阵运算能力对传输矩阵进行分解，得到的奇异值即为各个等效</w:t>
      </w:r>
      <w:r>
        <w:rPr>
          <w:rFonts w:hint="eastAsia"/>
          <w:sz w:val="24"/>
        </w:rPr>
        <w:t>S</w:t>
      </w:r>
      <w:r>
        <w:rPr>
          <w:sz w:val="24"/>
        </w:rPr>
        <w:t>ISO</w:t>
      </w:r>
      <w:r>
        <w:rPr>
          <w:rFonts w:hint="eastAsia"/>
          <w:sz w:val="24"/>
        </w:rPr>
        <w:t>信道的功率增益。通过对信道的的大量循环计算得到平均值已表征信道的性能。</w:t>
      </w:r>
    </w:p>
    <w:p w:rsidR="008408AF" w:rsidRPr="008408AF" w:rsidRDefault="008408AF" w:rsidP="008408AF">
      <w:pPr>
        <w:widowControl/>
        <w:jc w:val="left"/>
        <w:rPr>
          <w:rFonts w:ascii="Cambria Math" w:hAnsi="Cambria Math"/>
          <w:sz w:val="24"/>
        </w:rPr>
      </w:pPr>
      <w:r w:rsidRPr="007E59C6">
        <w:rPr>
          <w:rFonts w:ascii="Cambria Math" w:hAnsi="Cambria Math"/>
          <w:sz w:val="24"/>
        </w:rPr>
        <w:br w:type="page"/>
      </w: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end"/>
      </w:r>
    </w:p>
    <w:p w:rsidR="00D01301" w:rsidRPr="007E59C6" w:rsidRDefault="00D00256" w:rsidP="00A67AFD">
      <w:pPr>
        <w:pStyle w:val="1"/>
        <w:spacing w:beforeLines="50" w:before="156" w:afterLines="50" w:after="156" w:line="300" w:lineRule="auto"/>
        <w:jc w:val="center"/>
        <w:rPr>
          <w:rFonts w:ascii="宋体" w:hAnsi="宋体"/>
          <w:sz w:val="36"/>
          <w:szCs w:val="36"/>
        </w:rPr>
      </w:pPr>
      <w:sdt>
        <w:sdtPr>
          <w:rPr>
            <w:sz w:val="24"/>
          </w:rPr>
          <w:id w:val="-519247781"/>
          <w:placeholder>
            <w:docPart w:val="DD73AB407AE840C4A2ACB1C4A7E6BDDF"/>
          </w:placeholder>
          <w15:color w:val="509DF3"/>
        </w:sdtPr>
        <w:sdtEndPr>
          <w:rPr>
            <w:rFonts w:ascii="宋体" w:hAnsi="宋体"/>
            <w:sz w:val="36"/>
            <w:szCs w:val="36"/>
          </w:rPr>
        </w:sdtEndPr>
        <w:sdtContent>
          <w:r w:rsidR="00D01301" w:rsidRPr="007E59C6">
            <w:rPr>
              <w:rFonts w:ascii="宋体" w:hAnsi="宋体" w:hint="eastAsia"/>
              <w:bCs/>
              <w:sz w:val="36"/>
              <w:szCs w:val="36"/>
            </w:rPr>
            <w:t xml:space="preserve">第三章 </w:t>
          </w:r>
          <w:r w:rsidR="0077635B" w:rsidRPr="007E59C6">
            <w:rPr>
              <w:rFonts w:ascii="宋体" w:hAnsi="宋体" w:hint="eastAsia"/>
              <w:bCs/>
              <w:sz w:val="36"/>
              <w:szCs w:val="36"/>
            </w:rPr>
            <w:t>信道</w:t>
          </w:r>
          <w:r w:rsidR="00D01301" w:rsidRPr="007E59C6">
            <w:rPr>
              <w:rFonts w:ascii="宋体" w:hAnsi="宋体" w:hint="eastAsia"/>
              <w:bCs/>
              <w:sz w:val="36"/>
              <w:szCs w:val="36"/>
            </w:rPr>
            <w:t>容量</w:t>
          </w:r>
        </w:sdtContent>
      </w:sdt>
      <w:bookmarkEnd w:id="11"/>
    </w:p>
    <w:p w:rsidR="00435B07" w:rsidRPr="007E59C6" w:rsidRDefault="00435B07" w:rsidP="00D01301">
      <w:pPr>
        <w:spacing w:before="50" w:after="50" w:line="300" w:lineRule="auto"/>
        <w:ind w:firstLineChars="200" w:firstLine="480"/>
        <w:rPr>
          <w:sz w:val="24"/>
        </w:rPr>
      </w:pPr>
      <w:r w:rsidRPr="007E59C6">
        <w:rPr>
          <w:rFonts w:hint="eastAsia"/>
          <w:sz w:val="24"/>
        </w:rPr>
        <w:t>最初的</w:t>
      </w:r>
      <w:r w:rsidRPr="007E59C6">
        <w:rPr>
          <w:rFonts w:hint="eastAsia"/>
          <w:sz w:val="24"/>
        </w:rPr>
        <w:t>S</w:t>
      </w:r>
      <w:r w:rsidRPr="007E59C6">
        <w:rPr>
          <w:sz w:val="24"/>
        </w:rPr>
        <w:t>ISO</w:t>
      </w:r>
      <w:r w:rsidRPr="007E59C6">
        <w:rPr>
          <w:rFonts w:hint="eastAsia"/>
          <w:sz w:val="24"/>
        </w:rPr>
        <w:t>信道的通信容量，按照香农公式可以表示为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7E59C6" w:rsidRPr="007E59C6" w:rsidTr="00435B07">
        <w:tc>
          <w:tcPr>
            <w:tcW w:w="2767" w:type="dxa"/>
          </w:tcPr>
          <w:p w:rsidR="00435B07" w:rsidRPr="007E59C6" w:rsidRDefault="00435B07" w:rsidP="00435B07">
            <w:pPr>
              <w:pStyle w:val="12"/>
              <w:spacing w:line="240" w:lineRule="auto"/>
            </w:pPr>
          </w:p>
        </w:tc>
        <w:tc>
          <w:tcPr>
            <w:tcW w:w="2767" w:type="dxa"/>
          </w:tcPr>
          <w:p w:rsidR="00435B07" w:rsidRPr="007E59C6" w:rsidRDefault="00435B07" w:rsidP="00435B07">
            <w:pPr>
              <w:spacing w:before="50" w:after="50" w:line="360" w:lineRule="auto"/>
              <w:ind w:firstLineChars="200" w:firstLine="480"/>
              <w:rPr>
                <w:sz w:val="24"/>
              </w:rPr>
            </w:pPr>
            <m:oMathPara>
              <m:oMath>
                <m:r>
                  <m:rPr>
                    <m:sty m:val="p"/>
                  </m:rPr>
                  <w:rPr>
                    <w:rFonts w:ascii="Cambria Math" w:hAnsi="Cambria Math"/>
                    <w:sz w:val="24"/>
                  </w:rPr>
                  <m:t>C=</m:t>
                </m:r>
                <m:sSub>
                  <m:sSubPr>
                    <m:ctrlPr>
                      <w:rPr>
                        <w:rFonts w:ascii="Cambria Math" w:hAnsi="Cambria Math"/>
                        <w:sz w:val="24"/>
                      </w:rPr>
                    </m:ctrlPr>
                  </m:sSubPr>
                  <m:e>
                    <m:r>
                      <w:rPr>
                        <w:rFonts w:ascii="Cambria Math" w:hAnsi="Cambria Math"/>
                        <w:sz w:val="24"/>
                      </w:rPr>
                      <m:t>log</m:t>
                    </m:r>
                  </m:e>
                  <m:sub>
                    <m:r>
                      <w:rPr>
                        <w:rFonts w:ascii="Cambria Math" w:hAnsi="Cambria Math"/>
                        <w:sz w:val="24"/>
                      </w:rPr>
                      <m:t>2</m:t>
                    </m:r>
                  </m:sub>
                </m:sSub>
                <m:r>
                  <w:rPr>
                    <w:rFonts w:ascii="Cambria Math" w:hAnsi="Cambria Math"/>
                    <w:sz w:val="24"/>
                  </w:rPr>
                  <m:t>(1+SNR)</m:t>
                </m:r>
              </m:oMath>
            </m:oMathPara>
          </w:p>
        </w:tc>
        <w:tc>
          <w:tcPr>
            <w:tcW w:w="2768" w:type="dxa"/>
            <w:shd w:val="clear" w:color="auto" w:fill="auto"/>
          </w:tcPr>
          <w:p w:rsidR="00435B07" w:rsidRPr="007E59C6" w:rsidRDefault="00435B07" w:rsidP="00435B07">
            <w:pPr>
              <w:pStyle w:val="12"/>
              <w:spacing w:line="240" w:lineRule="auto"/>
              <w:jc w:val="right"/>
            </w:pPr>
            <w:r w:rsidRPr="007E59C6">
              <w:rPr>
                <w:rFonts w:hint="eastAsia"/>
              </w:rPr>
              <w:t>(</w:t>
            </w:r>
            <w:r w:rsidRPr="007E59C6">
              <w:t>3.1)</w:t>
            </w:r>
          </w:p>
        </w:tc>
      </w:tr>
    </w:tbl>
    <w:p w:rsidR="003D1F17" w:rsidRPr="007E59C6" w:rsidRDefault="003D1F17" w:rsidP="003D1F17">
      <w:pPr>
        <w:spacing w:before="50" w:after="50" w:line="300" w:lineRule="auto"/>
        <w:rPr>
          <w:sz w:val="24"/>
        </w:rPr>
      </w:pPr>
      <w:r w:rsidRPr="007E59C6">
        <w:rPr>
          <w:rFonts w:hint="eastAsia"/>
          <w:sz w:val="24"/>
        </w:rPr>
        <w:t>通过</w:t>
      </w:r>
      <w:r w:rsidRPr="007E59C6">
        <w:rPr>
          <w:rFonts w:hint="eastAsia"/>
          <w:sz w:val="24"/>
        </w:rPr>
        <w:t>S</w:t>
      </w:r>
      <w:r w:rsidRPr="007E59C6">
        <w:rPr>
          <w:sz w:val="24"/>
        </w:rPr>
        <w:t>ISO</w:t>
      </w:r>
      <w:r w:rsidRPr="007E59C6">
        <w:rPr>
          <w:rFonts w:hint="eastAsia"/>
          <w:sz w:val="24"/>
        </w:rPr>
        <w:t>信道传输的信号在传输过程中由于不能利用分集技术等抗衰落技术，非常容易受到各种衰落的影响，随着通信用户的急速增多，已经满足不了如今通信系统的要求。</w:t>
      </w:r>
    </w:p>
    <w:p w:rsidR="00D01301" w:rsidRPr="007E59C6" w:rsidRDefault="00D01301" w:rsidP="00D01301">
      <w:pPr>
        <w:spacing w:before="50" w:after="50" w:line="300" w:lineRule="auto"/>
        <w:ind w:firstLineChars="200" w:firstLine="480"/>
        <w:rPr>
          <w:sz w:val="24"/>
        </w:rPr>
      </w:pPr>
      <w:r w:rsidRPr="007E59C6">
        <w:rPr>
          <w:rFonts w:hint="eastAsia"/>
          <w:sz w:val="24"/>
        </w:rPr>
        <w:t>在复杂多变的空间中传播，</w:t>
      </w:r>
      <w:r w:rsidRPr="007E59C6">
        <w:rPr>
          <w:rFonts w:hint="eastAsia"/>
          <w:sz w:val="24"/>
        </w:rPr>
        <w:t>M</w:t>
      </w:r>
      <w:r w:rsidRPr="007E59C6">
        <w:rPr>
          <w:sz w:val="24"/>
        </w:rPr>
        <w:t>IMO</w:t>
      </w:r>
      <w:r w:rsidR="00CE01E4" w:rsidRPr="007E59C6">
        <w:rPr>
          <w:rFonts w:hint="eastAsia"/>
          <w:sz w:val="24"/>
        </w:rPr>
        <w:t>系统在不增加</w:t>
      </w:r>
      <w:r w:rsidR="00B31C1D">
        <w:rPr>
          <w:rFonts w:hint="eastAsia"/>
          <w:sz w:val="24"/>
        </w:rPr>
        <w:t>通信开销的情况下</w:t>
      </w:r>
      <w:r w:rsidRPr="007E59C6">
        <w:rPr>
          <w:rFonts w:hint="eastAsia"/>
          <w:sz w:val="24"/>
        </w:rPr>
        <w:t>，能够利用分集技术来有效的抑制信号的衰落，</w:t>
      </w:r>
      <w:r w:rsidR="00FF070C" w:rsidRPr="007E59C6">
        <w:rPr>
          <w:rFonts w:hint="eastAsia"/>
          <w:sz w:val="24"/>
        </w:rPr>
        <w:t>给</w:t>
      </w:r>
      <w:r w:rsidR="00CE01E4" w:rsidRPr="007E59C6">
        <w:rPr>
          <w:rFonts w:hint="eastAsia"/>
          <w:sz w:val="24"/>
        </w:rPr>
        <w:t>信道容量带来一个非常有效的增益。</w:t>
      </w:r>
      <w:r w:rsidRPr="007E59C6">
        <w:rPr>
          <w:rFonts w:hint="eastAsia"/>
          <w:sz w:val="24"/>
        </w:rPr>
        <w:t>除此之外，</w:t>
      </w:r>
      <w:r w:rsidRPr="007E59C6">
        <w:rPr>
          <w:rFonts w:hint="eastAsia"/>
          <w:sz w:val="24"/>
        </w:rPr>
        <w:t>M</w:t>
      </w:r>
      <w:r w:rsidRPr="007E59C6">
        <w:rPr>
          <w:sz w:val="24"/>
        </w:rPr>
        <w:t>IMO</w:t>
      </w:r>
      <w:r w:rsidRPr="007E59C6">
        <w:rPr>
          <w:rFonts w:hint="eastAsia"/>
          <w:sz w:val="24"/>
        </w:rPr>
        <w:t>系统还可以利用</w:t>
      </w:r>
      <w:r w:rsidR="00CE01E4" w:rsidRPr="007E59C6">
        <w:rPr>
          <w:rFonts w:hint="eastAsia"/>
          <w:sz w:val="24"/>
        </w:rPr>
        <w:t>接收端与发射端之间多条传播路径获得空间</w:t>
      </w:r>
      <w:r w:rsidRPr="007E59C6">
        <w:rPr>
          <w:rFonts w:hint="eastAsia"/>
          <w:sz w:val="24"/>
        </w:rPr>
        <w:t>分集</w:t>
      </w:r>
      <w:r w:rsidR="00CE01E4" w:rsidRPr="007E59C6">
        <w:rPr>
          <w:rFonts w:hint="eastAsia"/>
          <w:sz w:val="24"/>
        </w:rPr>
        <w:t>增益</w:t>
      </w:r>
      <w:r w:rsidRPr="007E59C6">
        <w:rPr>
          <w:rFonts w:hint="eastAsia"/>
          <w:sz w:val="24"/>
        </w:rPr>
        <w:t>，</w:t>
      </w:r>
      <w:r w:rsidR="003D1F17" w:rsidRPr="007E59C6">
        <w:rPr>
          <w:rFonts w:hint="eastAsia"/>
          <w:sz w:val="24"/>
        </w:rPr>
        <w:t>在有效增加系统容量的同时还能够有效的提升通信系统的性能</w:t>
      </w:r>
      <w:r w:rsidRPr="007E59C6">
        <w:rPr>
          <w:rFonts w:hint="eastAsia"/>
          <w:sz w:val="24"/>
        </w:rPr>
        <w:t>，相对于传统的</w:t>
      </w:r>
      <w:r w:rsidR="00443EEA">
        <w:rPr>
          <w:rFonts w:hint="eastAsia"/>
          <w:sz w:val="24"/>
        </w:rPr>
        <w:t>通信</w:t>
      </w:r>
      <w:r w:rsidRPr="007E59C6">
        <w:rPr>
          <w:sz w:val="24"/>
        </w:rPr>
        <w:t>系统，</w:t>
      </w:r>
      <w:r w:rsidRPr="007E59C6">
        <w:rPr>
          <w:sz w:val="24"/>
        </w:rPr>
        <w:t>MIMO</w:t>
      </w:r>
      <w:r w:rsidRPr="007E59C6">
        <w:rPr>
          <w:sz w:val="24"/>
        </w:rPr>
        <w:t>系统</w:t>
      </w:r>
      <w:r w:rsidR="003D1F17" w:rsidRPr="007E59C6">
        <w:rPr>
          <w:rFonts w:hint="eastAsia"/>
          <w:sz w:val="24"/>
        </w:rPr>
        <w:t>才能够满足越来越大的信道容量需求。</w:t>
      </w:r>
    </w:p>
    <w:bookmarkStart w:id="12" w:name="_Toc9579174"/>
    <w:p w:rsidR="003D1F17" w:rsidRPr="007E59C6" w:rsidRDefault="00D00256" w:rsidP="00A67AFD">
      <w:pPr>
        <w:pStyle w:val="2"/>
        <w:spacing w:beforeLines="50" w:before="156" w:afterLines="50" w:after="156" w:line="300" w:lineRule="auto"/>
        <w:rPr>
          <w:rFonts w:ascii="Times New Roman" w:eastAsia="宋体" w:hAnsi="Times New Roman" w:cs="Times New Roman"/>
          <w:b w:val="0"/>
          <w:sz w:val="28"/>
          <w:szCs w:val="28"/>
        </w:rPr>
      </w:pPr>
      <w:sdt>
        <w:sdtPr>
          <w:rPr>
            <w:sz w:val="24"/>
          </w:rPr>
          <w:id w:val="-145740878"/>
          <w:placeholder>
            <w:docPart w:val="D95DBC14E163428CA69FB072397A9067"/>
          </w:placeholder>
          <w15:color w:val="509DF3"/>
        </w:sdtPr>
        <w:sdtEndPr>
          <w:rPr>
            <w:rFonts w:ascii="Times New Roman" w:eastAsia="宋体" w:hAnsi="Times New Roman" w:cs="Times New Roman"/>
            <w:b w:val="0"/>
            <w:sz w:val="28"/>
            <w:szCs w:val="28"/>
          </w:rPr>
        </w:sdtEndPr>
        <w:sdtContent>
          <w:r w:rsidR="003D1F17" w:rsidRPr="007E59C6">
            <w:rPr>
              <w:rFonts w:ascii="Times New Roman" w:eastAsia="宋体" w:hAnsi="Times New Roman" w:cs="Times New Roman"/>
              <w:sz w:val="28"/>
              <w:szCs w:val="28"/>
            </w:rPr>
            <w:t>3.1 SIMO</w:t>
          </w:r>
          <w:r w:rsidR="003D1F17" w:rsidRPr="007E59C6">
            <w:rPr>
              <w:rFonts w:ascii="Times New Roman" w:eastAsia="宋体" w:hAnsi="Times New Roman" w:cs="Times New Roman"/>
              <w:sz w:val="28"/>
              <w:szCs w:val="28"/>
            </w:rPr>
            <w:t>信道</w:t>
          </w:r>
        </w:sdtContent>
      </w:sdt>
      <w:bookmarkEnd w:id="12"/>
    </w:p>
    <w:p w:rsidR="0037658B" w:rsidRPr="007E59C6" w:rsidRDefault="00336211" w:rsidP="00342312">
      <w:pPr>
        <w:spacing w:line="300" w:lineRule="auto"/>
        <w:ind w:firstLineChars="200" w:firstLine="480"/>
        <w:rPr>
          <w:sz w:val="24"/>
        </w:rPr>
      </w:pPr>
      <w:r w:rsidRPr="007E59C6">
        <w:rPr>
          <w:rFonts w:hint="eastAsia"/>
          <w:sz w:val="24"/>
        </w:rPr>
        <w:t>S</w:t>
      </w:r>
      <w:r w:rsidRPr="007E59C6">
        <w:rPr>
          <w:sz w:val="24"/>
        </w:rPr>
        <w:t>IMO</w:t>
      </w:r>
      <w:r w:rsidRPr="007E59C6">
        <w:rPr>
          <w:rFonts w:hint="eastAsia"/>
          <w:sz w:val="24"/>
        </w:rPr>
        <w:t>系统采用接收分集，</w:t>
      </w:r>
      <w:r w:rsidR="00D61D61" w:rsidRPr="007E59C6">
        <w:rPr>
          <w:rFonts w:hint="eastAsia"/>
          <w:sz w:val="24"/>
        </w:rPr>
        <w:t>通过对接收端多个天线对同一信号进行接收，然后对多根天线的接收信号进行处理，从而尽可能的减少信道的衰落，</w:t>
      </w:r>
      <w:r w:rsidRPr="007E59C6">
        <w:rPr>
          <w:rFonts w:hint="eastAsia"/>
          <w:sz w:val="24"/>
        </w:rPr>
        <w:t>信道的复传输</w:t>
      </w:r>
      <w:r w:rsidR="00D61D61" w:rsidRPr="007E59C6">
        <w:rPr>
          <w:rFonts w:hint="eastAsia"/>
          <w:sz w:val="24"/>
        </w:rPr>
        <w:t>系数</w:t>
      </w:r>
      <w:r w:rsidRPr="007E59C6">
        <w:rPr>
          <w:rFonts w:hint="eastAsia"/>
          <w:sz w:val="24"/>
        </w:rPr>
        <w:t>是一个</w:t>
      </w:r>
      <m:oMath>
        <m:r>
          <m:rPr>
            <m:sty m:val="p"/>
          </m:rPr>
          <w:rPr>
            <w:rFonts w:ascii="Cambria Math" w:hAnsi="Cambria Math"/>
            <w:sz w:val="24"/>
          </w:rPr>
          <m:t>1×</m:t>
        </m:r>
        <m:r>
          <m:rPr>
            <m:sty m:val="p"/>
          </m:rPr>
          <w:rPr>
            <w:rFonts w:ascii="Cambria Math" w:hAnsi="Cambria Math" w:hint="eastAsia"/>
            <w:sz w:val="24"/>
          </w:rPr>
          <m:t>n</m:t>
        </m:r>
      </m:oMath>
      <w:r w:rsidRPr="007E59C6">
        <w:rPr>
          <w:rFonts w:hint="eastAsia"/>
          <w:sz w:val="24"/>
        </w:rPr>
        <w:t>的矢量，可表示为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7E59C6" w:rsidRPr="007E59C6" w:rsidTr="0037658B">
        <w:tc>
          <w:tcPr>
            <w:tcW w:w="2767" w:type="dxa"/>
          </w:tcPr>
          <w:p w:rsidR="0037658B" w:rsidRPr="007E59C6" w:rsidRDefault="0037658B" w:rsidP="0037658B">
            <w:pPr>
              <w:pStyle w:val="12"/>
              <w:spacing w:line="480" w:lineRule="auto"/>
            </w:pPr>
          </w:p>
        </w:tc>
        <w:tc>
          <w:tcPr>
            <w:tcW w:w="2767" w:type="dxa"/>
          </w:tcPr>
          <w:p w:rsidR="0037658B" w:rsidRPr="007E59C6" w:rsidRDefault="0037658B" w:rsidP="0037658B">
            <w:pPr>
              <w:pStyle w:val="12"/>
              <w:spacing w:line="480" w:lineRule="auto"/>
            </w:pPr>
            <m:oMathPara>
              <m:oMathParaPr>
                <m:jc m:val="center"/>
              </m:oMathParaPr>
              <m:oMath>
                <m:r>
                  <m:rPr>
                    <m:sty m:val="p"/>
                  </m:rPr>
                  <w:rPr>
                    <w:rFonts w:ascii="Cambria Math" w:hAnsi="Cambria Math"/>
                  </w:rPr>
                  <m:t>H=</m:t>
                </m:r>
                <m:sSup>
                  <m:sSupPr>
                    <m:ctrlPr>
                      <w:rPr>
                        <w:rFonts w:ascii="Cambria Math" w:hAnsi="Cambria Math" w:cs="Times New Roman"/>
                        <w:sz w:val="21"/>
                      </w:rPr>
                    </m:ctrlPr>
                  </m:sSupPr>
                  <m:e>
                    <m:d>
                      <m:dPr>
                        <m:begChr m:val="["/>
                        <m:endChr m:val="]"/>
                        <m:ctrlPr>
                          <w:rPr>
                            <w:rFonts w:ascii="Cambria Math" w:hAnsi="Cambria Math" w:cs="Times New Roman"/>
                            <w:sz w:val="21"/>
                          </w:rPr>
                        </m:ctrlPr>
                      </m:dPr>
                      <m:e>
                        <m:sSub>
                          <m:sSubPr>
                            <m:ctrlPr>
                              <w:rPr>
                                <w:rFonts w:ascii="Cambria Math" w:hAnsi="Cambria Math" w:cs="Times New Roman"/>
                                <w:i/>
                                <w:sz w:val="21"/>
                              </w:rPr>
                            </m:ctrlPr>
                          </m:sSubPr>
                          <m:e>
                            <m:r>
                              <w:rPr>
                                <w:rFonts w:ascii="Cambria Math" w:eastAsia="MS Gothic" w:hAnsi="Cambria Math" w:cs="MS Gothic" w:hint="eastAsia"/>
                              </w:rPr>
                              <m:t>h</m:t>
                            </m:r>
                          </m:e>
                          <m:sub>
                            <m:r>
                              <w:rPr>
                                <w:rFonts w:ascii="Cambria Math" w:hAnsi="Cambria Math"/>
                              </w:rPr>
                              <m:t>1</m:t>
                            </m:r>
                          </m:sub>
                        </m:sSub>
                        <m:r>
                          <w:rPr>
                            <w:rFonts w:ascii="Cambria Math" w:hAnsi="Cambria Math"/>
                          </w:rPr>
                          <m:t>,</m:t>
                        </m:r>
                        <m:sSub>
                          <m:sSubPr>
                            <m:ctrlPr>
                              <w:rPr>
                                <w:rFonts w:ascii="Cambria Math" w:hAnsi="Cambria Math" w:cs="Times New Roman"/>
                                <w:i/>
                                <w:sz w:val="21"/>
                              </w:rPr>
                            </m:ctrlPr>
                          </m:sSubPr>
                          <m:e>
                            <m:r>
                              <w:rPr>
                                <w:rFonts w:ascii="Cambria Math" w:eastAsia="MS Gothic" w:hAnsi="Cambria Math" w:cs="MS Gothic" w:hint="eastAsia"/>
                              </w:rPr>
                              <m:t>h</m:t>
                            </m:r>
                          </m:e>
                          <m:sub>
                            <m:r>
                              <w:rPr>
                                <w:rFonts w:ascii="Cambria Math" w:hAnsi="Cambria Math"/>
                              </w:rPr>
                              <m:t>2</m:t>
                            </m:r>
                          </m:sub>
                        </m:sSub>
                        <m:r>
                          <w:rPr>
                            <w:rFonts w:ascii="Cambria Math" w:hAnsi="Cambria Math"/>
                          </w:rPr>
                          <m:t>,</m:t>
                        </m:r>
                        <m:sSub>
                          <m:sSubPr>
                            <m:ctrlPr>
                              <w:rPr>
                                <w:rFonts w:ascii="Cambria Math" w:hAnsi="Cambria Math" w:cs="Times New Roman"/>
                                <w:i/>
                                <w:sz w:val="21"/>
                              </w:rPr>
                            </m:ctrlPr>
                          </m:sSubPr>
                          <m:e>
                            <m:r>
                              <w:rPr>
                                <w:rFonts w:ascii="Cambria Math" w:eastAsia="MS Gothic" w:hAnsi="Cambria Math" w:cs="MS Gothic" w:hint="eastAsia"/>
                              </w:rPr>
                              <m:t>h</m:t>
                            </m:r>
                          </m:e>
                          <m:sub>
                            <m:r>
                              <w:rPr>
                                <w:rFonts w:ascii="Cambria Math" w:hAnsi="Cambria Math"/>
                              </w:rPr>
                              <m:t>3</m:t>
                            </m:r>
                          </m:sub>
                        </m:sSub>
                        <m:r>
                          <w:rPr>
                            <w:rFonts w:ascii="Cambria Math" w:hAnsi="Cambria Math" w:hint="eastAsia"/>
                          </w:rPr>
                          <m:t>···，</m:t>
                        </m:r>
                        <m:sSub>
                          <m:sSubPr>
                            <m:ctrlPr>
                              <w:rPr>
                                <w:rFonts w:ascii="Cambria Math" w:hAnsi="Cambria Math" w:cs="Times New Roman"/>
                                <w:i/>
                                <w:sz w:val="21"/>
                              </w:rPr>
                            </m:ctrlPr>
                          </m:sSubPr>
                          <m:e>
                            <m:r>
                              <w:rPr>
                                <w:rFonts w:ascii="Cambria Math" w:eastAsia="MS Gothic" w:hAnsi="Cambria Math" w:cs="MS Gothic" w:hint="eastAsia"/>
                              </w:rPr>
                              <m:t>h</m:t>
                            </m:r>
                          </m:e>
                          <m:sub>
                            <m:r>
                              <w:rPr>
                                <w:rFonts w:ascii="Cambria Math" w:hAnsi="Cambria Math" w:hint="eastAsia"/>
                              </w:rPr>
                              <m:t>n</m:t>
                            </m:r>
                          </m:sub>
                        </m:sSub>
                      </m:e>
                    </m:d>
                  </m:e>
                  <m:sup>
                    <m:r>
                      <w:rPr>
                        <w:rFonts w:ascii="Cambria Math" w:hAnsi="Cambria Math"/>
                      </w:rPr>
                      <m:t>T</m:t>
                    </m:r>
                  </m:sup>
                </m:sSup>
              </m:oMath>
            </m:oMathPara>
          </w:p>
        </w:tc>
        <w:tc>
          <w:tcPr>
            <w:tcW w:w="2768" w:type="dxa"/>
            <w:shd w:val="clear" w:color="auto" w:fill="auto"/>
          </w:tcPr>
          <w:p w:rsidR="0037658B" w:rsidRPr="007E59C6" w:rsidRDefault="0037658B" w:rsidP="0037658B">
            <w:pPr>
              <w:pStyle w:val="12"/>
              <w:spacing w:line="480" w:lineRule="auto"/>
              <w:jc w:val="right"/>
            </w:pPr>
            <w:r w:rsidRPr="007E59C6">
              <w:rPr>
                <w:rFonts w:hint="eastAsia"/>
              </w:rPr>
              <w:t>(</w:t>
            </w:r>
            <w:r w:rsidRPr="007E59C6">
              <w:t>3.2)</w:t>
            </w:r>
          </w:p>
        </w:tc>
      </w:tr>
    </w:tbl>
    <w:p w:rsidR="00336211" w:rsidRPr="007E59C6" w:rsidRDefault="00336211" w:rsidP="00336211">
      <w:pPr>
        <w:rPr>
          <w:sz w:val="24"/>
        </w:rPr>
      </w:pPr>
      <w:r w:rsidRPr="007E59C6">
        <w:rPr>
          <w:rFonts w:hint="eastAsia"/>
          <w:sz w:val="24"/>
        </w:rPr>
        <w:t>其中为</w:t>
      </w:r>
      <m:oMath>
        <m:sSub>
          <m:sSubPr>
            <m:ctrlPr>
              <w:rPr>
                <w:rFonts w:ascii="Cambria Math" w:hAnsi="Cambria Math"/>
                <w:i/>
                <w:sz w:val="24"/>
              </w:rPr>
            </m:ctrlPr>
          </m:sSubPr>
          <m:e>
            <m:r>
              <w:rPr>
                <w:rFonts w:ascii="Cambria Math" w:eastAsia="MS Gothic" w:hAnsi="Cambria Math" w:cs="MS Gothic" w:hint="eastAsia"/>
                <w:sz w:val="24"/>
              </w:rPr>
              <m:t>h</m:t>
            </m:r>
          </m:e>
          <m:sub>
            <m:r>
              <w:rPr>
                <w:rFonts w:ascii="Cambria Math" w:hAnsi="Cambria Math"/>
                <w:sz w:val="24"/>
              </w:rPr>
              <m:t>j</m:t>
            </m:r>
          </m:sub>
        </m:sSub>
      </m:oMath>
      <w:r w:rsidRPr="007E59C6">
        <w:rPr>
          <w:rFonts w:hint="eastAsia"/>
          <w:sz w:val="24"/>
        </w:rPr>
        <w:t>是从发送端到接收端的第</w:t>
      </w:r>
      <w:r w:rsidRPr="007E59C6">
        <w:rPr>
          <w:rFonts w:hint="eastAsia"/>
          <w:sz w:val="24"/>
        </w:rPr>
        <w:t>j</w:t>
      </w:r>
      <w:r w:rsidRPr="007E59C6">
        <w:rPr>
          <w:rFonts w:hint="eastAsia"/>
          <w:sz w:val="24"/>
        </w:rPr>
        <w:t>根的信道传输系数，</w:t>
      </w:r>
      <w:r w:rsidR="00D61D61" w:rsidRPr="007E59C6">
        <w:rPr>
          <w:rFonts w:hint="eastAsia"/>
          <w:sz w:val="24"/>
        </w:rPr>
        <w:t>S</w:t>
      </w:r>
      <w:r w:rsidR="00D61D61" w:rsidRPr="007E59C6">
        <w:rPr>
          <w:sz w:val="24"/>
        </w:rPr>
        <w:t>IMO</w:t>
      </w:r>
      <w:r w:rsidR="00D61D61" w:rsidRPr="007E59C6">
        <w:rPr>
          <w:rFonts w:hint="eastAsia"/>
          <w:sz w:val="24"/>
        </w:rPr>
        <w:t>系统相当于对</w:t>
      </w:r>
      <w:r w:rsidR="00D61D61" w:rsidRPr="007E59C6">
        <w:rPr>
          <w:rFonts w:hint="eastAsia"/>
          <w:sz w:val="24"/>
        </w:rPr>
        <w:t>S</w:t>
      </w:r>
      <w:r w:rsidR="00D61D61" w:rsidRPr="007E59C6">
        <w:rPr>
          <w:sz w:val="24"/>
        </w:rPr>
        <w:t>ISO</w:t>
      </w:r>
      <w:r w:rsidR="00D61D61" w:rsidRPr="007E59C6">
        <w:rPr>
          <w:rFonts w:hint="eastAsia"/>
          <w:sz w:val="24"/>
        </w:rPr>
        <w:t>信道的一种推广，因而基于香农公式可以推论出</w:t>
      </w:r>
      <w:r w:rsidRPr="007E59C6">
        <w:rPr>
          <w:rFonts w:hint="eastAsia"/>
          <w:sz w:val="24"/>
        </w:rPr>
        <w:t>信道的容量</w:t>
      </w:r>
      <w:r w:rsidR="00D61D61" w:rsidRPr="007E59C6">
        <w:rPr>
          <w:rFonts w:hint="eastAsia"/>
          <w:sz w:val="24"/>
        </w:rPr>
        <w:t>。为了计算的方便，我们对信道进行归一化，则信道容量</w:t>
      </w:r>
      <w:r w:rsidRPr="007E59C6">
        <w:rPr>
          <w:rFonts w:hint="eastAsia"/>
          <w:sz w:val="24"/>
        </w:rPr>
        <w:t>可以用下面公式表示：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686"/>
        <w:gridCol w:w="2353"/>
      </w:tblGrid>
      <w:tr w:rsidR="007E59C6" w:rsidRPr="007E59C6" w:rsidTr="0037658B">
        <w:tc>
          <w:tcPr>
            <w:tcW w:w="2263" w:type="dxa"/>
          </w:tcPr>
          <w:p w:rsidR="0037658B" w:rsidRPr="007E59C6" w:rsidRDefault="0037658B" w:rsidP="007B4ED0">
            <w:pPr>
              <w:pStyle w:val="12"/>
            </w:pPr>
          </w:p>
        </w:tc>
        <w:tc>
          <w:tcPr>
            <w:tcW w:w="3686" w:type="dxa"/>
          </w:tcPr>
          <w:p w:rsidR="0037658B" w:rsidRPr="007E59C6" w:rsidRDefault="0037658B" w:rsidP="0037658B">
            <m:oMathPara>
              <m:oMath>
                <m:r>
                  <m:rPr>
                    <m:sty m:val="p"/>
                  </m:rPr>
                  <w:rPr>
                    <w:rFonts w:ascii="Cambria Math" w:hAnsi="Cambria Math"/>
                    <w:sz w:val="24"/>
                  </w:rPr>
                  <m:t>C</m:t>
                </m:r>
                <m:r>
                  <m:rPr>
                    <m:sty m:val="p"/>
                    <m:aln/>
                  </m:rPr>
                  <w:rPr>
                    <w:rFonts w:ascii="Cambria Math" w:hAnsi="Cambria Math"/>
                    <w:sz w:val="24"/>
                  </w:rPr>
                  <m:t>=</m:t>
                </m:r>
                <m:sSub>
                  <m:sSubPr>
                    <m:ctrlPr>
                      <w:rPr>
                        <w:rFonts w:ascii="Cambria Math" w:hAnsi="Cambria Math"/>
                        <w:sz w:val="24"/>
                      </w:rPr>
                    </m:ctrlPr>
                  </m:sSubPr>
                  <m:e>
                    <m:r>
                      <w:rPr>
                        <w:rFonts w:ascii="Cambria Math" w:hAnsi="Cambria Math"/>
                        <w:sz w:val="24"/>
                      </w:rPr>
                      <m:t>log</m:t>
                    </m:r>
                  </m:e>
                  <m:sub>
                    <m:r>
                      <w:rPr>
                        <w:rFonts w:ascii="Cambria Math" w:hAnsi="Cambria Math"/>
                        <w:sz w:val="24"/>
                      </w:rPr>
                      <m:t>2</m:t>
                    </m:r>
                  </m:sub>
                </m:sSub>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r>
                          <w:rPr>
                            <w:rFonts w:ascii="Cambria Math" w:hAnsi="Cambria Math"/>
                            <w:sz w:val="24"/>
                          </w:rPr>
                          <m:t>H</m:t>
                        </m:r>
                      </m:e>
                      <m:sup>
                        <m:r>
                          <w:rPr>
                            <w:rFonts w:ascii="Cambria Math" w:hAnsi="Cambria Math"/>
                            <w:sz w:val="24"/>
                          </w:rPr>
                          <m:t>T</m:t>
                        </m:r>
                      </m:sup>
                    </m:sSup>
                    <m:r>
                      <w:rPr>
                        <w:rFonts w:ascii="Cambria Math" w:hAnsi="Cambria Math"/>
                        <w:sz w:val="24"/>
                      </w:rPr>
                      <m:t>HSNR</m:t>
                    </m:r>
                  </m:e>
                </m:d>
                <m:r>
                  <m:rPr>
                    <m:sty m:val="p"/>
                  </m:rPr>
                  <w:rPr>
                    <w:sz w:val="24"/>
                  </w:rPr>
                  <w:br/>
                </m:r>
              </m:oMath>
              <m:oMath>
                <m:r>
                  <m:rPr>
                    <m:sty m:val="p"/>
                  </m:rPr>
                  <w:rPr>
                    <w:rFonts w:ascii="Cambria Math" w:hAnsi="Cambria Math"/>
                    <w:sz w:val="24"/>
                  </w:rPr>
                  <m:t xml:space="preserve">    </m:t>
                </m:r>
                <m:r>
                  <m:rPr>
                    <m:sty m:val="p"/>
                    <m:aln/>
                  </m:rPr>
                  <w:rPr>
                    <w:rFonts w:ascii="Cambria Math" w:hAnsi="Cambria Math"/>
                    <w:sz w:val="24"/>
                  </w:rPr>
                  <m:t>=</m:t>
                </m:r>
                <m:sSub>
                  <m:sSubPr>
                    <m:ctrlPr>
                      <w:rPr>
                        <w:rFonts w:ascii="Cambria Math" w:hAnsi="Cambria Math"/>
                        <w:sz w:val="24"/>
                      </w:rPr>
                    </m:ctrlPr>
                  </m:sSubPr>
                  <m:e>
                    <m:r>
                      <w:rPr>
                        <w:rFonts w:ascii="Cambria Math" w:hAnsi="Cambria Math"/>
                        <w:sz w:val="24"/>
                      </w:rPr>
                      <m:t>log</m:t>
                    </m:r>
                  </m:e>
                  <m:sub>
                    <m:r>
                      <w:rPr>
                        <w:rFonts w:ascii="Cambria Math" w:hAnsi="Cambria Math"/>
                        <w:sz w:val="24"/>
                      </w:rPr>
                      <m:t>2</m:t>
                    </m:r>
                  </m:sub>
                </m:sSub>
                <m:r>
                  <w:rPr>
                    <w:rFonts w:ascii="Cambria Math" w:hAnsi="Cambria Math"/>
                    <w:sz w:val="24"/>
                  </w:rPr>
                  <m:t>(1+</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hint="eastAsia"/>
                        <w:sz w:val="24"/>
                      </w:rPr>
                      <m:t>n</m:t>
                    </m:r>
                  </m:sup>
                  <m:e>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j</m:t>
                                </m:r>
                              </m:sub>
                            </m:sSub>
                          </m:e>
                        </m:d>
                      </m:e>
                      <m:sup>
                        <m:r>
                          <w:rPr>
                            <w:rFonts w:ascii="Cambria Math" w:hAnsi="Cambria Math"/>
                            <w:sz w:val="24"/>
                          </w:rPr>
                          <m:t>2</m:t>
                        </m:r>
                      </m:sup>
                    </m:sSup>
                  </m:e>
                </m:nary>
                <m:r>
                  <w:rPr>
                    <w:rFonts w:ascii="Cambria Math" w:hAnsi="Cambria Math"/>
                    <w:sz w:val="24"/>
                  </w:rPr>
                  <m:t>SNR)</m:t>
                </m:r>
                <m:r>
                  <m:rPr>
                    <m:sty m:val="p"/>
                  </m:rPr>
                  <w:rPr>
                    <w:sz w:val="24"/>
                  </w:rPr>
                  <w:br/>
                </m:r>
              </m:oMath>
              <m:oMath>
                <m:r>
                  <m:rPr>
                    <m:aln/>
                  </m:rPr>
                  <w:rPr>
                    <w:rFonts w:ascii="Cambria Math" w:hAnsi="Cambria Math"/>
                    <w:sz w:val="24"/>
                  </w:rPr>
                  <m:t>=</m:t>
                </m:r>
                <m:sSub>
                  <m:sSubPr>
                    <m:ctrlPr>
                      <w:rPr>
                        <w:rFonts w:ascii="Cambria Math" w:hAnsi="Cambria Math"/>
                        <w:sz w:val="24"/>
                      </w:rPr>
                    </m:ctrlPr>
                  </m:sSubPr>
                  <m:e>
                    <m:r>
                      <w:rPr>
                        <w:rFonts w:ascii="Cambria Math" w:hAnsi="Cambria Math"/>
                        <w:sz w:val="24"/>
                      </w:rPr>
                      <m:t>log</m:t>
                    </m:r>
                  </m:e>
                  <m:sub>
                    <m:r>
                      <w:rPr>
                        <w:rFonts w:ascii="Cambria Math" w:hAnsi="Cambria Math"/>
                        <w:sz w:val="24"/>
                      </w:rPr>
                      <m:t>2</m:t>
                    </m:r>
                  </m:sub>
                </m:sSub>
                <m:d>
                  <m:dPr>
                    <m:ctrlPr>
                      <w:rPr>
                        <w:rFonts w:ascii="Cambria Math" w:hAnsi="Cambria Math"/>
                        <w:i/>
                        <w:sz w:val="24"/>
                      </w:rPr>
                    </m:ctrlPr>
                  </m:dPr>
                  <m:e>
                    <m:r>
                      <w:rPr>
                        <w:rFonts w:ascii="Cambria Math" w:hAnsi="Cambria Math"/>
                        <w:sz w:val="24"/>
                      </w:rPr>
                      <m:t>1+nSNR</m:t>
                    </m:r>
                  </m:e>
                </m:d>
              </m:oMath>
            </m:oMathPara>
          </w:p>
        </w:tc>
        <w:tc>
          <w:tcPr>
            <w:tcW w:w="2353" w:type="dxa"/>
            <w:shd w:val="clear" w:color="auto" w:fill="auto"/>
          </w:tcPr>
          <w:p w:rsidR="0037658B" w:rsidRPr="007E59C6" w:rsidRDefault="0037658B" w:rsidP="0037658B">
            <w:pPr>
              <w:pStyle w:val="12"/>
              <w:spacing w:line="240" w:lineRule="auto"/>
              <w:jc w:val="right"/>
            </w:pPr>
          </w:p>
          <w:p w:rsidR="0037658B" w:rsidRPr="007E59C6" w:rsidRDefault="0037658B" w:rsidP="0037658B">
            <w:pPr>
              <w:pStyle w:val="12"/>
              <w:spacing w:line="240" w:lineRule="auto"/>
              <w:jc w:val="right"/>
            </w:pPr>
          </w:p>
          <w:p w:rsidR="0037658B" w:rsidRPr="007E59C6" w:rsidRDefault="0037658B" w:rsidP="0037658B">
            <w:pPr>
              <w:pStyle w:val="12"/>
              <w:spacing w:line="240" w:lineRule="auto"/>
              <w:jc w:val="right"/>
            </w:pPr>
            <w:r w:rsidRPr="007E59C6">
              <w:rPr>
                <w:rFonts w:hint="eastAsia"/>
              </w:rPr>
              <w:t>(</w:t>
            </w:r>
            <w:r w:rsidRPr="007E59C6">
              <w:t>3.3)</w:t>
            </w:r>
          </w:p>
        </w:tc>
      </w:tr>
    </w:tbl>
    <w:p w:rsidR="003D1F17" w:rsidRPr="007E59C6" w:rsidRDefault="00D61D61" w:rsidP="00A67AFD">
      <w:pPr>
        <w:spacing w:line="300" w:lineRule="auto"/>
        <w:rPr>
          <w:sz w:val="24"/>
        </w:rPr>
      </w:pPr>
      <w:r w:rsidRPr="007E59C6">
        <w:rPr>
          <w:rFonts w:hint="eastAsia"/>
          <w:sz w:val="24"/>
        </w:rPr>
        <w:t>由式</w:t>
      </w:r>
      <w:r w:rsidRPr="007E59C6">
        <w:rPr>
          <w:rFonts w:hint="eastAsia"/>
          <w:sz w:val="24"/>
        </w:rPr>
        <w:t>3</w:t>
      </w:r>
      <w:r w:rsidRPr="007E59C6">
        <w:rPr>
          <w:sz w:val="24"/>
        </w:rPr>
        <w:t>.3</w:t>
      </w:r>
      <w:r w:rsidR="00336211" w:rsidRPr="007E59C6">
        <w:rPr>
          <w:rFonts w:hint="eastAsia"/>
          <w:sz w:val="24"/>
        </w:rPr>
        <w:t>可以看出的</w:t>
      </w:r>
      <w:r w:rsidR="0037658B" w:rsidRPr="007E59C6">
        <w:rPr>
          <w:rFonts w:hint="eastAsia"/>
          <w:sz w:val="24"/>
        </w:rPr>
        <w:t>S</w:t>
      </w:r>
      <w:r w:rsidR="0037658B" w:rsidRPr="007E59C6">
        <w:rPr>
          <w:sz w:val="24"/>
        </w:rPr>
        <w:t>IMO</w:t>
      </w:r>
      <w:r w:rsidR="00336211" w:rsidRPr="007E59C6">
        <w:rPr>
          <w:rFonts w:hint="eastAsia"/>
          <w:sz w:val="24"/>
        </w:rPr>
        <w:t>信道</w:t>
      </w:r>
      <w:r w:rsidRPr="007E59C6">
        <w:rPr>
          <w:rFonts w:hint="eastAsia"/>
          <w:sz w:val="24"/>
        </w:rPr>
        <w:t>确实会给无线信道带来一定的增益</w:t>
      </w:r>
      <w:r w:rsidR="00336211" w:rsidRPr="007E59C6">
        <w:rPr>
          <w:rFonts w:hint="eastAsia"/>
          <w:sz w:val="24"/>
        </w:rPr>
        <w:t>。</w:t>
      </w:r>
      <w:r w:rsidRPr="007E59C6">
        <w:rPr>
          <w:rFonts w:hint="eastAsia"/>
          <w:sz w:val="24"/>
        </w:rPr>
        <w:t>在同样的状态下信道的容量</w:t>
      </w:r>
      <w:r w:rsidR="008A74B9" w:rsidRPr="007E59C6">
        <w:rPr>
          <w:rFonts w:hint="eastAsia"/>
          <w:sz w:val="24"/>
        </w:rPr>
        <w:t>几乎</w:t>
      </w:r>
      <w:r w:rsidRPr="007E59C6">
        <w:rPr>
          <w:rFonts w:hint="eastAsia"/>
          <w:sz w:val="24"/>
        </w:rPr>
        <w:t>可以达到标准</w:t>
      </w:r>
      <w:r w:rsidRPr="007E59C6">
        <w:rPr>
          <w:rFonts w:hint="eastAsia"/>
          <w:sz w:val="24"/>
        </w:rPr>
        <w:t>S</w:t>
      </w:r>
      <w:r w:rsidRPr="007E59C6">
        <w:rPr>
          <w:sz w:val="24"/>
        </w:rPr>
        <w:t>ISO</w:t>
      </w:r>
      <w:r w:rsidRPr="007E59C6">
        <w:rPr>
          <w:rFonts w:hint="eastAsia"/>
          <w:sz w:val="24"/>
        </w:rPr>
        <w:t>信道</w:t>
      </w:r>
      <m:oMath>
        <m:sSub>
          <m:sSubPr>
            <m:ctrlPr>
              <w:rPr>
                <w:rFonts w:ascii="Cambria Math" w:hAnsi="Cambria Math"/>
                <w:sz w:val="24"/>
              </w:rPr>
            </m:ctrlPr>
          </m:sSubPr>
          <m:e>
            <m:r>
              <w:rPr>
                <w:rFonts w:ascii="Cambria Math" w:hAnsi="Cambria Math"/>
                <w:sz w:val="24"/>
              </w:rPr>
              <m:t>log</m:t>
            </m:r>
          </m:e>
          <m:sub>
            <m:r>
              <w:rPr>
                <w:rFonts w:ascii="Cambria Math" w:hAnsi="Cambria Math"/>
                <w:sz w:val="24"/>
              </w:rPr>
              <m:t>2</m:t>
            </m:r>
          </m:sub>
        </m:sSub>
        <m:r>
          <m:rPr>
            <m:sty m:val="p"/>
          </m:rPr>
          <w:rPr>
            <w:rFonts w:ascii="Cambria Math" w:hAnsi="Cambria Math" w:hint="eastAsia"/>
            <w:sz w:val="24"/>
          </w:rPr>
          <m:t>（</m:t>
        </m:r>
        <m:r>
          <w:rPr>
            <w:rFonts w:ascii="Cambria Math" w:hAnsi="Cambria Math"/>
            <w:sz w:val="24"/>
          </w:rPr>
          <m:t>n</m:t>
        </m:r>
        <m:r>
          <m:rPr>
            <m:sty m:val="p"/>
          </m:rPr>
          <w:rPr>
            <w:rFonts w:ascii="Cambria Math" w:hAnsi="Cambria Math" w:hint="eastAsia"/>
            <w:sz w:val="24"/>
          </w:rPr>
          <m:t>）</m:t>
        </m:r>
      </m:oMath>
      <w:r w:rsidR="008A74B9" w:rsidRPr="007E59C6">
        <w:rPr>
          <w:rFonts w:hint="eastAsia"/>
          <w:sz w:val="24"/>
        </w:rPr>
        <w:t>倍。</w:t>
      </w:r>
    </w:p>
    <w:bookmarkStart w:id="13" w:name="_Toc9579175"/>
    <w:p w:rsidR="003D1F17" w:rsidRPr="007E59C6" w:rsidRDefault="00D00256" w:rsidP="00A67AFD">
      <w:pPr>
        <w:pStyle w:val="2"/>
        <w:spacing w:beforeLines="50" w:before="156" w:afterLines="50" w:after="156" w:line="415" w:lineRule="auto"/>
        <w:rPr>
          <w:rFonts w:ascii="Times New Roman" w:eastAsia="宋体" w:hAnsi="Times New Roman" w:cs="Times New Roman"/>
          <w:b w:val="0"/>
          <w:sz w:val="28"/>
          <w:szCs w:val="28"/>
        </w:rPr>
      </w:pPr>
      <w:sdt>
        <w:sdtPr>
          <w:rPr>
            <w:sz w:val="24"/>
          </w:rPr>
          <w:id w:val="1052202025"/>
          <w:placeholder>
            <w:docPart w:val="3AD69C8F3CE043638AB069B09B4780C8"/>
          </w:placeholder>
          <w15:color w:val="509DF3"/>
        </w:sdtPr>
        <w:sdtEndPr>
          <w:rPr>
            <w:rFonts w:ascii="Times New Roman" w:eastAsia="宋体" w:hAnsi="Times New Roman" w:cs="Times New Roman"/>
            <w:b w:val="0"/>
            <w:sz w:val="28"/>
            <w:szCs w:val="28"/>
          </w:rPr>
        </w:sdtEndPr>
        <w:sdtContent>
          <w:r w:rsidR="0037658B" w:rsidRPr="007E59C6">
            <w:rPr>
              <w:rFonts w:ascii="Times New Roman" w:eastAsia="宋体" w:hAnsi="Times New Roman" w:cs="Times New Roman"/>
              <w:sz w:val="28"/>
              <w:szCs w:val="28"/>
            </w:rPr>
            <w:t>3.2</w:t>
          </w:r>
          <w:r w:rsidR="003D1F17" w:rsidRPr="007E59C6">
            <w:rPr>
              <w:rFonts w:ascii="Times New Roman" w:eastAsia="宋体" w:hAnsi="Times New Roman" w:cs="Times New Roman"/>
              <w:sz w:val="28"/>
              <w:szCs w:val="28"/>
            </w:rPr>
            <w:t xml:space="preserve"> MISO</w:t>
          </w:r>
          <w:r w:rsidR="003D1F17" w:rsidRPr="007E59C6">
            <w:rPr>
              <w:rFonts w:ascii="Times New Roman" w:eastAsia="宋体" w:hAnsi="Times New Roman" w:cs="Times New Roman"/>
              <w:sz w:val="28"/>
              <w:szCs w:val="28"/>
            </w:rPr>
            <w:t>信道</w:t>
          </w:r>
        </w:sdtContent>
      </w:sdt>
      <w:bookmarkEnd w:id="13"/>
    </w:p>
    <w:p w:rsidR="0037658B" w:rsidRPr="007E59C6" w:rsidRDefault="0037658B" w:rsidP="00342312">
      <w:pPr>
        <w:ind w:firstLine="420"/>
        <w:rPr>
          <w:sz w:val="24"/>
        </w:rPr>
      </w:pPr>
      <w:r w:rsidRPr="007E59C6">
        <w:rPr>
          <w:rFonts w:hint="eastAsia"/>
          <w:sz w:val="24"/>
        </w:rPr>
        <w:t>采用发射分集</w:t>
      </w:r>
      <w:r w:rsidR="008A74B9" w:rsidRPr="007E59C6">
        <w:rPr>
          <w:rFonts w:hint="eastAsia"/>
          <w:sz w:val="24"/>
        </w:rPr>
        <w:t>的</w:t>
      </w:r>
      <w:r w:rsidR="008A74B9" w:rsidRPr="007E59C6">
        <w:rPr>
          <w:sz w:val="24"/>
        </w:rPr>
        <w:t>MISO</w:t>
      </w:r>
      <w:r w:rsidR="008A74B9" w:rsidRPr="007E59C6">
        <w:rPr>
          <w:rFonts w:hint="eastAsia"/>
          <w:sz w:val="24"/>
        </w:rPr>
        <w:t>信道</w:t>
      </w:r>
      <w:r w:rsidRPr="007E59C6">
        <w:rPr>
          <w:rFonts w:hint="eastAsia"/>
          <w:sz w:val="24"/>
        </w:rPr>
        <w:t>，信道的复传输矩阵这时是一个</w:t>
      </w:r>
      <m:oMath>
        <m:r>
          <m:rPr>
            <m:sty m:val="p"/>
          </m:rPr>
          <w:rPr>
            <w:rFonts w:ascii="Cambria Math" w:hAnsi="Cambria Math" w:hint="eastAsia"/>
            <w:sz w:val="24"/>
          </w:rPr>
          <m:t>n</m:t>
        </m:r>
        <m:r>
          <m:rPr>
            <m:sty m:val="p"/>
          </m:rPr>
          <w:rPr>
            <w:rFonts w:ascii="Cambria Math" w:hAnsi="Cambria Math"/>
            <w:sz w:val="24"/>
          </w:rPr>
          <m:t>×1</m:t>
        </m:r>
      </m:oMath>
      <w:r w:rsidRPr="007E59C6">
        <w:rPr>
          <w:rFonts w:hint="eastAsia"/>
          <w:sz w:val="24"/>
        </w:rPr>
        <w:t>的矢量，可以表示为：</w:t>
      </w:r>
    </w:p>
    <w:p w:rsidR="0037658B" w:rsidRPr="007E59C6" w:rsidRDefault="0037658B" w:rsidP="0037658B">
      <m:oMathPara>
        <m:oMath>
          <m:r>
            <m:rPr>
              <m:sty m:val="p"/>
            </m:rPr>
            <w:rPr>
              <w:rFonts w:ascii="Cambria Math" w:hAnsi="Cambria Math"/>
            </w:rPr>
            <w:lastRenderedPageBreak/>
            <m:t>H=</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eastAsia="MS Gothic" w:hAnsi="Cambria Math" w:cs="MS Gothic" w:hint="eastAsia"/>
                        </w:rPr>
                        <m:t>h</m:t>
                      </m:r>
                    </m:e>
                    <m:sub>
                      <m:r>
                        <w:rPr>
                          <w:rFonts w:ascii="Cambria Math" w:hAnsi="Cambria Math" w:hint="eastAsia"/>
                        </w:rPr>
                        <m:t>m</m:t>
                      </m:r>
                    </m:sub>
                  </m:sSub>
                </m:e>
              </m:d>
            </m:e>
            <m:sup/>
          </m:sSup>
        </m:oMath>
      </m:oMathPara>
    </w:p>
    <w:p w:rsidR="0037658B" w:rsidRPr="007E59C6" w:rsidRDefault="0037658B" w:rsidP="008A74B9">
      <w:pPr>
        <w:spacing w:line="300" w:lineRule="auto"/>
        <w:rPr>
          <w:sz w:val="24"/>
        </w:rPr>
      </w:pPr>
      <w:r w:rsidRPr="007E59C6">
        <w:rPr>
          <w:rFonts w:hint="eastAsia"/>
          <w:sz w:val="24"/>
        </w:rPr>
        <w:t>其中</w:t>
      </w:r>
      <m:oMath>
        <m:sSub>
          <m:sSubPr>
            <m:ctrlPr>
              <w:rPr>
                <w:rFonts w:ascii="Cambria Math" w:hAnsi="Cambria Math"/>
                <w:i/>
                <w:sz w:val="24"/>
              </w:rPr>
            </m:ctrlPr>
          </m:sSubPr>
          <m:e>
            <m:r>
              <w:rPr>
                <w:rFonts w:ascii="Cambria Math" w:eastAsia="MS Gothic" w:hAnsi="Cambria Math" w:cs="MS Gothic" w:hint="eastAsia"/>
                <w:sz w:val="24"/>
              </w:rPr>
              <m:t>h</m:t>
            </m:r>
          </m:e>
          <m:sub>
            <m:r>
              <w:rPr>
                <w:rFonts w:ascii="Cambria Math" w:hAnsi="Cambria Math" w:hint="eastAsia"/>
                <w:sz w:val="24"/>
              </w:rPr>
              <m:t>i</m:t>
            </m:r>
          </m:sub>
        </m:sSub>
      </m:oMath>
      <w:r w:rsidRPr="007E59C6">
        <w:rPr>
          <w:rFonts w:hint="eastAsia"/>
          <w:sz w:val="24"/>
        </w:rPr>
        <w:t>代表了从发送端的第</w:t>
      </w:r>
      <w:r w:rsidRPr="007E59C6">
        <w:rPr>
          <w:rFonts w:hint="eastAsia"/>
          <w:sz w:val="24"/>
        </w:rPr>
        <w:t>i</w:t>
      </w:r>
      <w:r w:rsidRPr="007E59C6">
        <w:rPr>
          <w:rFonts w:hint="eastAsia"/>
          <w:sz w:val="24"/>
        </w:rPr>
        <w:t>根天线到接收端的复传输系数</w:t>
      </w:r>
      <w:r w:rsidRPr="007E59C6">
        <w:rPr>
          <w:sz w:val="24"/>
        </w:rPr>
        <w:t>。</w:t>
      </w:r>
      <w:r w:rsidR="008A74B9" w:rsidRPr="007E59C6">
        <w:rPr>
          <w:rFonts w:hint="eastAsia"/>
          <w:sz w:val="24"/>
        </w:rPr>
        <w:t>由于信道采用接收分集，信道需要实时反馈</w:t>
      </w:r>
      <w:r w:rsidR="008A74B9" w:rsidRPr="007E59C6">
        <w:rPr>
          <w:rFonts w:hint="eastAsia"/>
          <w:sz w:val="24"/>
        </w:rPr>
        <w:t>C</w:t>
      </w:r>
      <w:r w:rsidR="008A74B9" w:rsidRPr="007E59C6">
        <w:rPr>
          <w:sz w:val="24"/>
        </w:rPr>
        <w:t>SI</w:t>
      </w:r>
      <w:r w:rsidR="008A74B9" w:rsidRPr="007E59C6">
        <w:rPr>
          <w:rFonts w:hint="eastAsia"/>
          <w:sz w:val="24"/>
        </w:rPr>
        <w:t>。在发送端采用注水算法智能分配发射信号功率。我们队信道进行归一化之后，</w:t>
      </w:r>
      <w:r w:rsidRPr="007E59C6">
        <w:rPr>
          <w:sz w:val="24"/>
        </w:rPr>
        <w:t>信道的容量可以</w:t>
      </w:r>
      <w:r w:rsidRPr="007E59C6">
        <w:rPr>
          <w:rFonts w:hint="eastAsia"/>
          <w:sz w:val="24"/>
        </w:rPr>
        <w:t>表示为</w:t>
      </w:r>
      <w:r w:rsidRPr="007E59C6">
        <w:rPr>
          <w:sz w:val="24"/>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686"/>
        <w:gridCol w:w="2353"/>
      </w:tblGrid>
      <w:tr w:rsidR="007E59C6" w:rsidRPr="007E59C6" w:rsidTr="00E715B6">
        <w:tc>
          <w:tcPr>
            <w:tcW w:w="2263" w:type="dxa"/>
          </w:tcPr>
          <w:p w:rsidR="0037658B" w:rsidRPr="007E59C6" w:rsidRDefault="0037658B" w:rsidP="00E715B6">
            <w:pPr>
              <w:pStyle w:val="12"/>
            </w:pPr>
          </w:p>
        </w:tc>
        <w:tc>
          <w:tcPr>
            <w:tcW w:w="3686" w:type="dxa"/>
          </w:tcPr>
          <w:p w:rsidR="0037658B" w:rsidRPr="007E59C6" w:rsidRDefault="0037658B" w:rsidP="00E715B6">
            <m:oMathPara>
              <m:oMath>
                <m:r>
                  <m:rPr>
                    <m:sty m:val="p"/>
                  </m:rPr>
                  <w:rPr>
                    <w:rFonts w:ascii="Cambria Math" w:hAnsi="Cambria Math"/>
                    <w:sz w:val="24"/>
                  </w:rPr>
                  <m:t>C</m:t>
                </m:r>
                <m:r>
                  <m:rPr>
                    <m:sty m:val="p"/>
                    <m:aln/>
                  </m:rPr>
                  <w:rPr>
                    <w:rFonts w:ascii="Cambria Math" w:hAnsi="Cambria Math"/>
                    <w:sz w:val="24"/>
                  </w:rPr>
                  <m:t>=</m:t>
                </m:r>
                <m:sSub>
                  <m:sSubPr>
                    <m:ctrlPr>
                      <w:rPr>
                        <w:rFonts w:ascii="Cambria Math" w:hAnsi="Cambria Math"/>
                        <w:sz w:val="24"/>
                      </w:rPr>
                    </m:ctrlPr>
                  </m:sSubPr>
                  <m:e>
                    <m:r>
                      <w:rPr>
                        <w:rFonts w:ascii="Cambria Math" w:hAnsi="Cambria Math"/>
                        <w:sz w:val="24"/>
                      </w:rPr>
                      <m:t>log</m:t>
                    </m:r>
                  </m:e>
                  <m:sub>
                    <m:r>
                      <w:rPr>
                        <w:rFonts w:ascii="Cambria Math" w:hAnsi="Cambria Math"/>
                        <w:sz w:val="24"/>
                      </w:rPr>
                      <m:t>2</m:t>
                    </m:r>
                  </m:sub>
                </m:sSub>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r>
                          <w:rPr>
                            <w:rFonts w:ascii="Cambria Math" w:hAnsi="Cambria Math"/>
                            <w:sz w:val="24"/>
                          </w:rPr>
                          <m:t>H</m:t>
                        </m:r>
                      </m:e>
                      <m:sup>
                        <m:r>
                          <w:rPr>
                            <w:rFonts w:ascii="Cambria Math" w:hAnsi="Cambria Math"/>
                            <w:sz w:val="24"/>
                          </w:rPr>
                          <m:t>T</m:t>
                        </m:r>
                      </m:sup>
                    </m:sSup>
                    <m:r>
                      <w:rPr>
                        <w:rFonts w:ascii="Cambria Math" w:hAnsi="Cambria Math"/>
                        <w:sz w:val="24"/>
                      </w:rPr>
                      <m:t>HSNR/M</m:t>
                    </m:r>
                  </m:e>
                </m:d>
                <m:r>
                  <m:rPr>
                    <m:sty m:val="p"/>
                  </m:rPr>
                  <w:rPr>
                    <w:sz w:val="24"/>
                  </w:rPr>
                  <w:br/>
                </m:r>
              </m:oMath>
              <m:oMath>
                <m:r>
                  <m:rPr>
                    <m:sty m:val="p"/>
                  </m:rPr>
                  <w:rPr>
                    <w:rFonts w:ascii="Cambria Math" w:hAnsi="Cambria Math"/>
                    <w:sz w:val="24"/>
                  </w:rPr>
                  <m:t xml:space="preserve">    </m:t>
                </m:r>
                <m:r>
                  <m:rPr>
                    <m:sty m:val="p"/>
                    <m:aln/>
                  </m:rPr>
                  <w:rPr>
                    <w:rFonts w:ascii="Cambria Math" w:hAnsi="Cambria Math"/>
                    <w:sz w:val="24"/>
                  </w:rPr>
                  <m:t>=</m:t>
                </m:r>
                <m:sSub>
                  <m:sSubPr>
                    <m:ctrlPr>
                      <w:rPr>
                        <w:rFonts w:ascii="Cambria Math" w:hAnsi="Cambria Math"/>
                        <w:sz w:val="24"/>
                      </w:rPr>
                    </m:ctrlPr>
                  </m:sSubPr>
                  <m:e>
                    <m:r>
                      <w:rPr>
                        <w:rFonts w:ascii="Cambria Math" w:hAnsi="Cambria Math"/>
                        <w:sz w:val="24"/>
                      </w:rPr>
                      <m:t>log</m:t>
                    </m:r>
                  </m:e>
                  <m:sub>
                    <m:r>
                      <w:rPr>
                        <w:rFonts w:ascii="Cambria Math" w:hAnsi="Cambria Math"/>
                        <w:sz w:val="24"/>
                      </w:rPr>
                      <m:t>2</m:t>
                    </m:r>
                  </m:sub>
                </m:sSub>
                <m:r>
                  <w:rPr>
                    <w:rFonts w:ascii="Cambria Math" w:hAnsi="Cambria Math"/>
                    <w:sz w:val="24"/>
                  </w:rPr>
                  <m:t>(1+</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i</m:t>
                                </m:r>
                              </m:sub>
                            </m:sSub>
                          </m:e>
                        </m:d>
                      </m:e>
                      <m:sup>
                        <m:r>
                          <w:rPr>
                            <w:rFonts w:ascii="Cambria Math" w:hAnsi="Cambria Math"/>
                            <w:sz w:val="24"/>
                          </w:rPr>
                          <m:t>2</m:t>
                        </m:r>
                      </m:sup>
                    </m:sSup>
                  </m:e>
                </m:nary>
                <m:r>
                  <w:rPr>
                    <w:rFonts w:ascii="Cambria Math" w:hAnsi="Cambria Math"/>
                    <w:sz w:val="24"/>
                  </w:rPr>
                  <m:t>SNR/M)</m:t>
                </m:r>
                <m:r>
                  <m:rPr>
                    <m:sty m:val="p"/>
                  </m:rPr>
                  <w:rPr>
                    <w:sz w:val="24"/>
                  </w:rPr>
                  <w:br/>
                </m:r>
              </m:oMath>
              <m:oMath>
                <m:r>
                  <m:rPr>
                    <m:aln/>
                  </m:rPr>
                  <w:rPr>
                    <w:rFonts w:ascii="Cambria Math" w:hAnsi="Cambria Math"/>
                    <w:sz w:val="24"/>
                  </w:rPr>
                  <m:t>=</m:t>
                </m:r>
                <m:sSub>
                  <m:sSubPr>
                    <m:ctrlPr>
                      <w:rPr>
                        <w:rFonts w:ascii="Cambria Math" w:hAnsi="Cambria Math"/>
                        <w:sz w:val="24"/>
                      </w:rPr>
                    </m:ctrlPr>
                  </m:sSubPr>
                  <m:e>
                    <m:r>
                      <w:rPr>
                        <w:rFonts w:ascii="Cambria Math" w:hAnsi="Cambria Math"/>
                        <w:sz w:val="24"/>
                      </w:rPr>
                      <m:t>log</m:t>
                    </m:r>
                  </m:e>
                  <m:sub>
                    <m:r>
                      <w:rPr>
                        <w:rFonts w:ascii="Cambria Math" w:hAnsi="Cambria Math"/>
                        <w:sz w:val="24"/>
                      </w:rPr>
                      <m:t>2</m:t>
                    </m:r>
                  </m:sub>
                </m:sSub>
                <m:d>
                  <m:dPr>
                    <m:ctrlPr>
                      <w:rPr>
                        <w:rFonts w:ascii="Cambria Math" w:hAnsi="Cambria Math"/>
                        <w:i/>
                        <w:sz w:val="24"/>
                      </w:rPr>
                    </m:ctrlPr>
                  </m:dPr>
                  <m:e>
                    <m:r>
                      <w:rPr>
                        <w:rFonts w:ascii="Cambria Math" w:hAnsi="Cambria Math"/>
                        <w:sz w:val="24"/>
                      </w:rPr>
                      <m:t>1+SNR</m:t>
                    </m:r>
                  </m:e>
                </m:d>
              </m:oMath>
            </m:oMathPara>
          </w:p>
        </w:tc>
        <w:tc>
          <w:tcPr>
            <w:tcW w:w="2353" w:type="dxa"/>
            <w:shd w:val="clear" w:color="auto" w:fill="auto"/>
          </w:tcPr>
          <w:p w:rsidR="0037658B" w:rsidRPr="007E59C6" w:rsidRDefault="0037658B" w:rsidP="00E715B6">
            <w:pPr>
              <w:pStyle w:val="12"/>
              <w:spacing w:line="240" w:lineRule="auto"/>
              <w:jc w:val="right"/>
            </w:pPr>
          </w:p>
          <w:p w:rsidR="0037658B" w:rsidRPr="007E59C6" w:rsidRDefault="0037658B" w:rsidP="00E715B6">
            <w:pPr>
              <w:pStyle w:val="12"/>
              <w:spacing w:line="240" w:lineRule="auto"/>
              <w:jc w:val="right"/>
            </w:pPr>
          </w:p>
          <w:p w:rsidR="0037658B" w:rsidRPr="007E59C6" w:rsidRDefault="0037658B" w:rsidP="00E715B6">
            <w:pPr>
              <w:pStyle w:val="12"/>
              <w:spacing w:line="240" w:lineRule="auto"/>
              <w:jc w:val="right"/>
            </w:pPr>
            <w:r w:rsidRPr="007E59C6">
              <w:rPr>
                <w:rFonts w:hint="eastAsia"/>
              </w:rPr>
              <w:t>(</w:t>
            </w:r>
            <w:r w:rsidRPr="007E59C6">
              <w:t>3.</w:t>
            </w:r>
            <w:r w:rsidR="00E715B6" w:rsidRPr="007E59C6">
              <w:t>4</w:t>
            </w:r>
            <w:r w:rsidRPr="007E59C6">
              <w:t>)</w:t>
            </w:r>
          </w:p>
        </w:tc>
      </w:tr>
    </w:tbl>
    <w:p w:rsidR="003D1F17" w:rsidRPr="007E59C6" w:rsidRDefault="00FC47DD" w:rsidP="00E715B6">
      <w:pPr>
        <w:rPr>
          <w:sz w:val="24"/>
        </w:rPr>
      </w:pPr>
      <w:r w:rsidRPr="007E59C6">
        <w:rPr>
          <w:rFonts w:hint="eastAsia"/>
          <w:sz w:val="24"/>
        </w:rPr>
        <w:t>对于信道矩阵</w:t>
      </w:r>
      <m:oMath>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eastAsia="MS Gothic" w:hAnsi="Cambria Math" w:cs="MS Gothic" w:hint="eastAsia"/>
                            <w:sz w:val="24"/>
                          </w:rPr>
                          <m:t>h</m:t>
                        </m:r>
                      </m:e>
                      <m:sub>
                        <m:r>
                          <w:rPr>
                            <w:rFonts w:ascii="Cambria Math" w:hAnsi="Cambria Math"/>
                            <w:sz w:val="24"/>
                          </w:rPr>
                          <m:t>i</m:t>
                        </m:r>
                      </m:sub>
                    </m:sSub>
                  </m:e>
                </m:d>
              </m:e>
              <m:sup>
                <m:r>
                  <w:rPr>
                    <w:rFonts w:ascii="Cambria Math" w:hAnsi="Cambria Math"/>
                    <w:sz w:val="24"/>
                  </w:rPr>
                  <m:t>2</m:t>
                </m:r>
              </m:sup>
            </m:sSup>
          </m:e>
        </m:nary>
      </m:oMath>
      <w:r w:rsidRPr="007E59C6">
        <w:rPr>
          <w:rFonts w:hint="eastAsia"/>
          <w:sz w:val="24"/>
        </w:rPr>
        <w:t>=</w:t>
      </w:r>
      <w:r w:rsidRPr="007E59C6">
        <w:rPr>
          <w:i/>
          <w:sz w:val="24"/>
        </w:rPr>
        <w:t>m</w:t>
      </w:r>
      <w:r w:rsidRPr="007E59C6">
        <w:rPr>
          <w:rFonts w:hint="eastAsia"/>
          <w:sz w:val="24"/>
        </w:rPr>
        <w:t>，</w:t>
      </w:r>
      <w:r w:rsidR="0037658B" w:rsidRPr="007E59C6">
        <w:rPr>
          <w:rFonts w:hint="eastAsia"/>
          <w:sz w:val="24"/>
        </w:rPr>
        <w:t>可以看出相较于</w:t>
      </w:r>
      <w:r w:rsidR="0037658B" w:rsidRPr="007E59C6">
        <w:rPr>
          <w:rFonts w:hint="eastAsia"/>
          <w:sz w:val="24"/>
        </w:rPr>
        <w:t>S</w:t>
      </w:r>
      <w:r w:rsidR="0037658B" w:rsidRPr="007E59C6">
        <w:rPr>
          <w:sz w:val="24"/>
        </w:rPr>
        <w:t>ISO</w:t>
      </w:r>
      <w:r w:rsidR="0037658B" w:rsidRPr="007E59C6">
        <w:rPr>
          <w:rFonts w:hint="eastAsia"/>
          <w:sz w:val="24"/>
        </w:rPr>
        <w:t>信道，</w:t>
      </w:r>
      <w:r w:rsidR="0037658B" w:rsidRPr="007E59C6">
        <w:rPr>
          <w:rFonts w:hint="eastAsia"/>
          <w:sz w:val="24"/>
        </w:rPr>
        <w:t>M</w:t>
      </w:r>
      <w:r w:rsidR="0037658B" w:rsidRPr="007E59C6">
        <w:rPr>
          <w:sz w:val="24"/>
        </w:rPr>
        <w:t>ISO</w:t>
      </w:r>
      <w:r w:rsidR="0037658B" w:rsidRPr="007E59C6">
        <w:rPr>
          <w:rFonts w:hint="eastAsia"/>
          <w:sz w:val="24"/>
        </w:rPr>
        <w:t>信道并没有一个非常大的容量增益。</w:t>
      </w:r>
    </w:p>
    <w:bookmarkStart w:id="14" w:name="_Toc9579176"/>
    <w:p w:rsidR="003D1F17" w:rsidRPr="007E59C6" w:rsidRDefault="00D00256" w:rsidP="00922FAE">
      <w:pPr>
        <w:pStyle w:val="2"/>
        <w:spacing w:beforeLines="50" w:before="156" w:afterLines="50" w:after="156" w:line="415" w:lineRule="auto"/>
        <w:rPr>
          <w:rFonts w:ascii="Times New Roman" w:eastAsia="宋体" w:hAnsi="Times New Roman" w:cs="Times New Roman"/>
          <w:b w:val="0"/>
          <w:sz w:val="28"/>
          <w:szCs w:val="28"/>
        </w:rPr>
      </w:pPr>
      <w:sdt>
        <w:sdtPr>
          <w:rPr>
            <w:sz w:val="24"/>
          </w:rPr>
          <w:id w:val="-1836294621"/>
          <w:placeholder>
            <w:docPart w:val="73235FF8BDAC4707AB67D023B512C355"/>
          </w:placeholder>
          <w15:color w:val="509DF3"/>
        </w:sdtPr>
        <w:sdtEndPr>
          <w:rPr>
            <w:rFonts w:ascii="Times New Roman" w:eastAsia="宋体" w:hAnsi="Times New Roman" w:cs="Times New Roman"/>
            <w:b w:val="0"/>
            <w:sz w:val="28"/>
            <w:szCs w:val="28"/>
          </w:rPr>
        </w:sdtEndPr>
        <w:sdtContent>
          <w:r w:rsidR="0037658B" w:rsidRPr="007E59C6">
            <w:rPr>
              <w:rFonts w:ascii="Times New Roman" w:eastAsia="宋体" w:hAnsi="Times New Roman" w:cs="Times New Roman"/>
              <w:sz w:val="28"/>
              <w:szCs w:val="28"/>
            </w:rPr>
            <w:t>3.3</w:t>
          </w:r>
          <w:r w:rsidR="003D1F17" w:rsidRPr="007E59C6">
            <w:rPr>
              <w:rFonts w:ascii="Times New Roman" w:eastAsia="宋体" w:hAnsi="Times New Roman" w:cs="Times New Roman"/>
              <w:sz w:val="28"/>
              <w:szCs w:val="28"/>
            </w:rPr>
            <w:t xml:space="preserve"> MIMO</w:t>
          </w:r>
          <w:r w:rsidR="003D1F17" w:rsidRPr="007E59C6">
            <w:rPr>
              <w:rFonts w:ascii="Times New Roman" w:eastAsia="宋体" w:hAnsi="Times New Roman" w:cs="Times New Roman"/>
              <w:sz w:val="28"/>
              <w:szCs w:val="28"/>
            </w:rPr>
            <w:t>信道</w:t>
          </w:r>
        </w:sdtContent>
      </w:sdt>
      <w:bookmarkEnd w:id="14"/>
    </w:p>
    <w:bookmarkStart w:id="15" w:name="_Toc9579177"/>
    <w:p w:rsidR="00D01301" w:rsidRPr="007E59C6" w:rsidRDefault="00D00256" w:rsidP="00922FAE">
      <w:pPr>
        <w:pStyle w:val="3"/>
        <w:spacing w:beforeLines="50" w:before="156" w:afterLines="50" w:after="156" w:line="415" w:lineRule="auto"/>
        <w:rPr>
          <w:b w:val="0"/>
          <w:sz w:val="24"/>
          <w:szCs w:val="24"/>
        </w:rPr>
      </w:pPr>
      <w:sdt>
        <w:sdtPr>
          <w:rPr>
            <w:sz w:val="24"/>
          </w:rPr>
          <w:id w:val="-1927419955"/>
          <w:placeholder>
            <w:docPart w:val="B32BE1F6A1404A5B876A2ECD15A73EBE"/>
          </w:placeholder>
          <w15:color w:val="509DF3"/>
        </w:sdtPr>
        <w:sdtEndPr>
          <w:rPr>
            <w:b w:val="0"/>
            <w:szCs w:val="24"/>
          </w:rPr>
        </w:sdtEndPr>
        <w:sdtContent>
          <w:r w:rsidR="0037658B" w:rsidRPr="007E59C6">
            <w:rPr>
              <w:sz w:val="24"/>
              <w:szCs w:val="24"/>
            </w:rPr>
            <w:t>3.3.1</w:t>
          </w:r>
          <w:r w:rsidR="00D01301" w:rsidRPr="007E59C6">
            <w:rPr>
              <w:sz w:val="24"/>
              <w:szCs w:val="24"/>
            </w:rPr>
            <w:t xml:space="preserve"> </w:t>
          </w:r>
          <w:r w:rsidR="00D01301" w:rsidRPr="007E59C6">
            <w:rPr>
              <w:sz w:val="24"/>
              <w:szCs w:val="24"/>
            </w:rPr>
            <w:t>确定性</w:t>
          </w:r>
          <w:r w:rsidR="00D01301" w:rsidRPr="007E59C6">
            <w:rPr>
              <w:sz w:val="24"/>
              <w:szCs w:val="24"/>
            </w:rPr>
            <w:t>MIMO</w:t>
          </w:r>
          <w:r w:rsidR="00D01301" w:rsidRPr="007E59C6">
            <w:rPr>
              <w:sz w:val="24"/>
              <w:szCs w:val="24"/>
            </w:rPr>
            <w:t>信道</w:t>
          </w:r>
        </w:sdtContent>
      </w:sdt>
      <w:bookmarkEnd w:id="15"/>
    </w:p>
    <w:p w:rsidR="00D01301" w:rsidRPr="007E59C6" w:rsidRDefault="00D01301" w:rsidP="00404A6B">
      <w:pPr>
        <w:spacing w:beforeLines="50" w:before="156" w:afterLines="50" w:after="156" w:line="300" w:lineRule="auto"/>
        <w:ind w:firstLineChars="200" w:firstLine="480"/>
        <w:rPr>
          <w:sz w:val="24"/>
        </w:rPr>
      </w:pPr>
      <w:r w:rsidRPr="007E59C6">
        <w:rPr>
          <w:sz w:val="24"/>
        </w:rPr>
        <w:t>对于</w:t>
      </w:r>
      <w:r w:rsidR="0016601F" w:rsidRPr="007E59C6">
        <w:rPr>
          <w:rFonts w:hint="eastAsia"/>
          <w:sz w:val="24"/>
        </w:rPr>
        <w:t>一个</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oMath>
      <w:r w:rsidRPr="007E59C6">
        <w:rPr>
          <w:sz w:val="24"/>
        </w:rPr>
        <w:t>的</w:t>
      </w:r>
      <w:r w:rsidR="0077635B" w:rsidRPr="007E59C6">
        <w:rPr>
          <w:rFonts w:hint="eastAsia"/>
          <w:sz w:val="24"/>
        </w:rPr>
        <w:t>确定性</w:t>
      </w:r>
      <w:r w:rsidRPr="007E59C6">
        <w:rPr>
          <w:sz w:val="24"/>
        </w:rPr>
        <w:t>MIMO</w:t>
      </w:r>
      <w:r w:rsidRPr="007E59C6">
        <w:rPr>
          <w:sz w:val="24"/>
        </w:rPr>
        <w:t>系统</w:t>
      </w:r>
      <w:r w:rsidR="0016601F" w:rsidRPr="007E59C6">
        <w:rPr>
          <w:rFonts w:hint="eastAsia"/>
          <w:sz w:val="24"/>
        </w:rPr>
        <w:t>，</w:t>
      </w:r>
      <w:r w:rsidR="00CE01E4" w:rsidRPr="007E59C6">
        <w:rPr>
          <w:rFonts w:hint="eastAsia"/>
          <w:sz w:val="24"/>
        </w:rPr>
        <w:t>可以用一个</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oMath>
      <w:r w:rsidRPr="007E59C6">
        <w:rPr>
          <w:rFonts w:hint="eastAsia"/>
          <w:sz w:val="24"/>
        </w:rPr>
        <w:t>的确定性</w:t>
      </w:r>
      <w:r w:rsidR="00CE01E4" w:rsidRPr="007E59C6">
        <w:rPr>
          <w:rFonts w:hint="eastAsia"/>
          <w:sz w:val="24"/>
        </w:rPr>
        <w:t>复传输矩阵</w:t>
      </w:r>
      <w:r w:rsidRPr="007E59C6">
        <w:rPr>
          <w:rFonts w:hint="eastAsia"/>
          <w:sz w:val="24"/>
        </w:rPr>
        <w:t>矩阵</w:t>
      </w:r>
      <m:oMath>
        <m:r>
          <m:rPr>
            <m:sty m:val="bi"/>
          </m:rPr>
          <w:rPr>
            <w:rFonts w:ascii="Cambria Math" w:hAnsi="Cambria Math"/>
          </w:rPr>
          <m:t>H</m:t>
        </m:r>
        <m:r>
          <m:rPr>
            <m:sty m:val="p"/>
          </m:rPr>
          <w:rPr>
            <w:rFonts w:ascii="Cambria Math" w:hAnsi="Cambria Math"/>
          </w:rPr>
          <m:t>ϵ</m:t>
        </m:r>
        <m:sSub>
          <m:sSubPr>
            <m:ctrlPr>
              <w:rPr>
                <w:rFonts w:ascii="Cambria Math" w:hAnsi="Cambria Math"/>
              </w:rPr>
            </m:ctrlPr>
          </m:sSubPr>
          <m:e>
            <m:r>
              <m:rPr>
                <m:sty m:val="bi"/>
              </m:rPr>
              <w:rPr>
                <w:rFonts w:ascii="Cambria Math" w:hAnsi="Cambria Math"/>
              </w:rPr>
              <m:t>C</m:t>
            </m:r>
          </m:e>
          <m:sub>
            <m:sSub>
              <m:sSubPr>
                <m:ctrlPr>
                  <w:rPr>
                    <w:rFonts w:ascii="Cambria Math" w:hAnsi="Cambria Math"/>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sub>
        </m:sSub>
      </m:oMath>
      <w:r w:rsidR="00CE01E4" w:rsidRPr="007E59C6">
        <w:rPr>
          <w:rFonts w:hint="eastAsia"/>
          <w:sz w:val="24"/>
        </w:rPr>
        <w:t>来表示</w:t>
      </w:r>
      <w:r w:rsidR="00CE01E4" w:rsidRPr="007E59C6">
        <w:rPr>
          <w:sz w:val="24"/>
        </w:rPr>
        <w:t>无线信道</w:t>
      </w:r>
      <w:r w:rsidRPr="007E59C6">
        <w:rPr>
          <w:rFonts w:hint="eastAsia"/>
          <w:sz w:val="24"/>
        </w:rPr>
        <w:t>。</w:t>
      </w:r>
      <w:r w:rsidR="00404A6B" w:rsidRPr="007E59C6">
        <w:rPr>
          <w:rFonts w:hint="eastAsia"/>
          <w:sz w:val="24"/>
        </w:rPr>
        <w:t>如果该通信系统的发射信号矢量表示为</w:t>
      </w:r>
      <m:oMath>
        <m:r>
          <m:rPr>
            <m:sty m:val="bi"/>
          </m:rPr>
          <w:rPr>
            <w:rFonts w:ascii="Cambria Math" w:hAnsi="Cambria Math" w:hint="eastAsia"/>
            <w:sz w:val="24"/>
          </w:rPr>
          <m:t>x</m:t>
        </m:r>
        <m:r>
          <m:rPr>
            <m:sty m:val="bi"/>
          </m:rPr>
          <w:rPr>
            <w:rFonts w:ascii="Cambria Math" w:hAnsi="Cambria Math"/>
            <w:sz w:val="24"/>
          </w:rPr>
          <m:t>=</m:t>
        </m:r>
        <m:r>
          <m:rPr>
            <m:sty m:val="b"/>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1</m:t>
            </m:r>
          </m:sub>
        </m:sSub>
      </m:oMath>
      <w:r w:rsidR="00404A6B" w:rsidRPr="007E59C6">
        <w:rPr>
          <w:rFonts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2</m:t>
            </m:r>
          </m:sub>
        </m:sSub>
      </m:oMath>
      <w:r w:rsidR="00404A6B" w:rsidRPr="007E59C6">
        <w:rPr>
          <w:rFonts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3</m:t>
            </m:r>
          </m:sub>
        </m:sSub>
      </m:oMath>
      <w:r w:rsidR="00404A6B" w:rsidRPr="007E59C6">
        <w:rPr>
          <w:rFonts w:hint="eastAsia"/>
          <w:sz w:val="24"/>
        </w:rPr>
        <w:t>，···，</w:t>
      </w:r>
      <m:oMath>
        <m:sSub>
          <m:sSubPr>
            <m:ctrlPr>
              <w:rPr>
                <w:rFonts w:ascii="Cambria Math" w:hAnsi="Cambria Math"/>
                <w:sz w:val="24"/>
              </w:rPr>
            </m:ctrlPr>
          </m:sSubPr>
          <m:e>
            <m:r>
              <w:rPr>
                <w:rFonts w:ascii="Cambria Math" w:hAnsi="Cambria Math" w:hint="eastAsia"/>
                <w:sz w:val="24"/>
              </w:rPr>
              <m:t>x</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ub>
        </m:sSub>
        <m:r>
          <m:rPr>
            <m:sty m:val="b"/>
          </m:rPr>
          <w:rPr>
            <w:rFonts w:ascii="Cambria Math" w:hAnsi="Cambria Math" w:hint="eastAsia"/>
            <w:sz w:val="24"/>
          </w:rPr>
          <m:t>）</m:t>
        </m:r>
      </m:oMath>
      <w:r w:rsidR="00404A6B" w:rsidRPr="007E59C6">
        <w:rPr>
          <w:rFonts w:hint="eastAsia"/>
          <w:sz w:val="24"/>
        </w:rPr>
        <w:t>，则在通信系统接收端接收到的信号矢量可以表示为</w:t>
      </w:r>
    </w:p>
    <w:tbl>
      <w:tblPr>
        <w:tblW w:w="0" w:type="auto"/>
        <w:tblLook w:val="04A0" w:firstRow="1" w:lastRow="0" w:firstColumn="1" w:lastColumn="0" w:noHBand="0" w:noVBand="1"/>
      </w:tblPr>
      <w:tblGrid>
        <w:gridCol w:w="2767"/>
        <w:gridCol w:w="2767"/>
        <w:gridCol w:w="2768"/>
      </w:tblGrid>
      <w:tr w:rsidR="007E59C6" w:rsidRPr="007E59C6" w:rsidTr="007B4ED0">
        <w:tc>
          <w:tcPr>
            <w:tcW w:w="2767" w:type="dxa"/>
          </w:tcPr>
          <w:p w:rsidR="00D01301" w:rsidRPr="007E59C6" w:rsidRDefault="00D01301" w:rsidP="0077635B">
            <w:pPr>
              <w:pStyle w:val="12"/>
              <w:spacing w:line="480" w:lineRule="auto"/>
            </w:pPr>
          </w:p>
        </w:tc>
        <w:tc>
          <w:tcPr>
            <w:tcW w:w="2767" w:type="dxa"/>
          </w:tcPr>
          <w:p w:rsidR="00D01301" w:rsidRPr="007E59C6" w:rsidRDefault="00D01301" w:rsidP="0077635B">
            <w:pPr>
              <w:spacing w:line="480" w:lineRule="auto"/>
              <w:rPr>
                <w:b/>
                <w:i/>
              </w:rPr>
            </w:pPr>
            <m:oMathPara>
              <m:oMath>
                <m:r>
                  <m:rPr>
                    <m:sty m:val="bi"/>
                  </m:rPr>
                  <w:rPr>
                    <w:rFonts w:ascii="Cambria Math" w:hAnsi="Cambria Math" w:hint="eastAsia"/>
                  </w:rPr>
                  <m:t>y</m:t>
                </m:r>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rad>
                <m:r>
                  <m:rPr>
                    <m:sty m:val="bi"/>
                  </m:rPr>
                  <w:rPr>
                    <w:rFonts w:ascii="Cambria Math" w:hAnsi="Cambria Math"/>
                  </w:rPr>
                  <m:t>Hx+z</m:t>
                </m:r>
              </m:oMath>
            </m:oMathPara>
          </w:p>
        </w:tc>
        <w:tc>
          <w:tcPr>
            <w:tcW w:w="2768" w:type="dxa"/>
            <w:shd w:val="clear" w:color="auto" w:fill="auto"/>
          </w:tcPr>
          <w:p w:rsidR="00D01301" w:rsidRPr="007E59C6" w:rsidRDefault="00D01301" w:rsidP="0077635B">
            <w:pPr>
              <w:pStyle w:val="12"/>
              <w:spacing w:line="480" w:lineRule="auto"/>
              <w:jc w:val="right"/>
            </w:pPr>
            <w:r w:rsidRPr="007E59C6">
              <w:rPr>
                <w:rFonts w:hint="eastAsia"/>
              </w:rPr>
              <w:t>(</w:t>
            </w:r>
            <w:r w:rsidR="00D55990" w:rsidRPr="007E59C6">
              <w:t>3.</w:t>
            </w:r>
            <w:r w:rsidR="00E715B6" w:rsidRPr="007E59C6">
              <w:t>5</w:t>
            </w:r>
            <w:r w:rsidRPr="007E59C6">
              <w:t>)</w:t>
            </w:r>
          </w:p>
        </w:tc>
      </w:tr>
    </w:tbl>
    <w:p w:rsidR="00D01301" w:rsidRPr="007E59C6" w:rsidRDefault="00CE01E4" w:rsidP="00D01301">
      <w:pPr>
        <w:spacing w:beforeLines="50" w:before="156" w:afterLines="50" w:after="156" w:line="300" w:lineRule="auto"/>
        <w:rPr>
          <w:sz w:val="24"/>
        </w:rPr>
      </w:pPr>
      <w:r w:rsidRPr="007E59C6">
        <w:rPr>
          <w:rFonts w:hint="eastAsia"/>
          <w:sz w:val="24"/>
        </w:rPr>
        <w:t>式</w:t>
      </w:r>
      <w:r w:rsidR="00D01301" w:rsidRPr="007E59C6">
        <w:rPr>
          <w:rFonts w:hint="eastAsia"/>
          <w:sz w:val="24"/>
        </w:rPr>
        <w:t>中</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oMath>
      <w:r w:rsidR="00404A6B" w:rsidRPr="007E59C6">
        <w:rPr>
          <w:rFonts w:hint="eastAsia"/>
          <w:sz w:val="24"/>
        </w:rPr>
        <w:t>表示通信系统发射端所有天线总发射功率，</w:t>
      </w:r>
      <m:oMath>
        <m:r>
          <m:rPr>
            <m:sty m:val="bi"/>
          </m:rPr>
          <w:rPr>
            <w:rFonts w:ascii="Cambria Math" w:hAnsi="Cambria Math"/>
            <w:sz w:val="24"/>
          </w:rPr>
          <m:t>z</m:t>
        </m:r>
        <m:r>
          <m:rPr>
            <m:sty m:val="bi"/>
          </m:rPr>
          <w:rPr>
            <w:rFonts w:ascii="Cambria Math" w:hAnsi="Cambria Math" w:hint="eastAsia"/>
            <w:sz w:val="24"/>
          </w:rPr>
          <m:t>=</m:t>
        </m:r>
        <m:sSup>
          <m:sSupPr>
            <m:ctrlPr>
              <w:rPr>
                <w:rFonts w:ascii="Cambria Math" w:hAnsi="Cambria Math"/>
                <w:b/>
                <w:sz w:val="24"/>
              </w:rPr>
            </m:ctrlPr>
          </m:sSupPr>
          <m:e>
            <m:r>
              <m:rPr>
                <m:sty m:val="b"/>
              </m:rPr>
              <w:rPr>
                <w:rFonts w:ascii="Cambria Math" w:hAnsi="Cambria Math" w:hint="eastAsia"/>
                <w:sz w:val="24"/>
              </w:rPr>
              <m:t>（</m:t>
            </m:r>
            <m:sSub>
              <m:sSubPr>
                <m:ctrlPr>
                  <w:rPr>
                    <w:rFonts w:ascii="Cambria Math" w:hAnsi="Cambria Math"/>
                    <w:b/>
                    <w:sz w:val="24"/>
                  </w:rPr>
                </m:ctrlPr>
              </m:sSubPr>
              <m:e>
                <m:r>
                  <m:rPr>
                    <m:sty m:val="bi"/>
                  </m:rPr>
                  <w:rPr>
                    <w:rFonts w:ascii="Cambria Math" w:hAnsi="Cambria Math" w:hint="eastAsia"/>
                    <w:sz w:val="24"/>
                  </w:rPr>
                  <m:t>z</m:t>
                </m:r>
              </m:e>
              <m:sub>
                <m:r>
                  <m:rPr>
                    <m:sty m:val="bi"/>
                  </m:rPr>
                  <w:rPr>
                    <w:rFonts w:ascii="Cambria Math" w:hAnsi="Cambria Math"/>
                    <w:sz w:val="24"/>
                  </w:rPr>
                  <m:t>1</m:t>
                </m:r>
              </m:sub>
            </m:sSub>
            <m:r>
              <m:rPr>
                <m:sty m:val="b"/>
              </m:rPr>
              <w:rPr>
                <w:rFonts w:ascii="Cambria Math" w:hAnsi="Cambria Math" w:hint="eastAsia"/>
                <w:sz w:val="24"/>
              </w:rPr>
              <m:t>，</m:t>
            </m:r>
            <m:sSub>
              <m:sSubPr>
                <m:ctrlPr>
                  <w:rPr>
                    <w:rFonts w:ascii="Cambria Math" w:hAnsi="Cambria Math"/>
                    <w:b/>
                    <w:sz w:val="24"/>
                  </w:rPr>
                </m:ctrlPr>
              </m:sSubPr>
              <m:e>
                <m:r>
                  <m:rPr>
                    <m:sty m:val="bi"/>
                  </m:rPr>
                  <w:rPr>
                    <w:rFonts w:ascii="Cambria Math" w:hAnsi="Cambria Math" w:hint="eastAsia"/>
                    <w:sz w:val="24"/>
                  </w:rPr>
                  <m:t>z</m:t>
                </m:r>
              </m:e>
              <m:sub>
                <m:r>
                  <m:rPr>
                    <m:sty m:val="bi"/>
                  </m:rPr>
                  <w:rPr>
                    <w:rFonts w:ascii="Cambria Math" w:hAnsi="Cambria Math"/>
                    <w:sz w:val="24"/>
                  </w:rPr>
                  <m:t>2</m:t>
                </m:r>
              </m:sub>
            </m:sSub>
            <m:r>
              <m:rPr>
                <m:sty m:val="b"/>
              </m:rPr>
              <w:rPr>
                <w:rFonts w:ascii="Cambria Math" w:hAnsi="Cambria Math" w:hint="eastAsia"/>
                <w:sz w:val="24"/>
              </w:rPr>
              <m:t>，</m:t>
            </m:r>
            <m:sSub>
              <m:sSubPr>
                <m:ctrlPr>
                  <w:rPr>
                    <w:rFonts w:ascii="Cambria Math" w:hAnsi="Cambria Math"/>
                    <w:b/>
                    <w:sz w:val="24"/>
                  </w:rPr>
                </m:ctrlPr>
              </m:sSubPr>
              <m:e>
                <m:r>
                  <m:rPr>
                    <m:sty m:val="bi"/>
                  </m:rPr>
                  <w:rPr>
                    <w:rFonts w:ascii="Cambria Math" w:hAnsi="Cambria Math" w:hint="eastAsia"/>
                    <w:sz w:val="24"/>
                  </w:rPr>
                  <m:t>z</m:t>
                </m:r>
              </m:e>
              <m:sub>
                <m:r>
                  <m:rPr>
                    <m:sty m:val="bi"/>
                  </m:rPr>
                  <w:rPr>
                    <w:rFonts w:ascii="Cambria Math" w:hAnsi="Cambria Math"/>
                    <w:sz w:val="24"/>
                  </w:rPr>
                  <m:t>3</m:t>
                </m:r>
              </m:sub>
            </m:sSub>
            <m:r>
              <m:rPr>
                <m:sty m:val="b"/>
              </m:rPr>
              <w:rPr>
                <w:rFonts w:ascii="Cambria Math" w:hAnsi="Cambria Math" w:hint="eastAsia"/>
                <w:sz w:val="24"/>
              </w:rPr>
              <m:t>，···，</m:t>
            </m:r>
            <m:sSub>
              <m:sSubPr>
                <m:ctrlPr>
                  <w:rPr>
                    <w:rFonts w:ascii="Cambria Math" w:hAnsi="Cambria Math"/>
                    <w:b/>
                    <w:sz w:val="24"/>
                  </w:rPr>
                </m:ctrlPr>
              </m:sSubPr>
              <m:e>
                <m:r>
                  <m:rPr>
                    <m:sty m:val="bi"/>
                  </m:rPr>
                  <w:rPr>
                    <w:rFonts w:ascii="Cambria Math" w:hAnsi="Cambria Math" w:hint="eastAsia"/>
                    <w:sz w:val="24"/>
                  </w:rPr>
                  <m:t>z</m:t>
                </m:r>
              </m:e>
              <m:sub>
                <m:sSub>
                  <m:sSubPr>
                    <m:ctrlPr>
                      <w:rPr>
                        <w:rFonts w:ascii="Cambria Math" w:hAnsi="Cambria Math"/>
                        <w:b/>
                        <w:i/>
                        <w:sz w:val="24"/>
                      </w:rPr>
                    </m:ctrlPr>
                  </m:sSubPr>
                  <m:e>
                    <m:r>
                      <m:rPr>
                        <m:sty m:val="bi"/>
                      </m:rPr>
                      <w:rPr>
                        <w:rFonts w:ascii="Cambria Math" w:hAnsi="Cambria Math"/>
                        <w:sz w:val="24"/>
                      </w:rPr>
                      <m:t>N</m:t>
                    </m:r>
                  </m:e>
                  <m:sub>
                    <m:r>
                      <m:rPr>
                        <m:sty m:val="bi"/>
                      </m:rPr>
                      <w:rPr>
                        <w:rFonts w:ascii="Cambria Math" w:hAnsi="Cambria Math"/>
                        <w:sz w:val="24"/>
                      </w:rPr>
                      <m:t>R</m:t>
                    </m:r>
                  </m:sub>
                </m:sSub>
              </m:sub>
            </m:sSub>
            <m:r>
              <m:rPr>
                <m:sty m:val="b"/>
              </m:rPr>
              <w:rPr>
                <w:rFonts w:ascii="Cambria Math" w:hAnsi="Cambria Math" w:hint="eastAsia"/>
                <w:sz w:val="24"/>
              </w:rPr>
              <m:t>）</m:t>
            </m:r>
          </m:e>
          <m:sup>
            <m:r>
              <m:rPr>
                <m:sty m:val="bi"/>
              </m:rPr>
              <w:rPr>
                <w:rFonts w:ascii="Cambria Math" w:hAnsi="Cambria Math"/>
                <w:sz w:val="24"/>
              </w:rPr>
              <m:t>T</m:t>
            </m:r>
          </m:sup>
        </m:sSup>
      </m:oMath>
      <w:r w:rsidR="00404A6B" w:rsidRPr="007E59C6">
        <w:rPr>
          <w:rFonts w:hint="eastAsia"/>
          <w:sz w:val="24"/>
        </w:rPr>
        <w:t>表示噪声向量，</w:t>
      </w:r>
      <w:r w:rsidR="00D01301" w:rsidRPr="007E59C6">
        <w:rPr>
          <w:rFonts w:hint="eastAsia"/>
          <w:sz w:val="24"/>
        </w:rPr>
        <w:t>发射信号的自相关矩阵定义为</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xx</m:t>
            </m:r>
          </m:sub>
        </m:sSub>
        <m:r>
          <w:rPr>
            <w:rFonts w:ascii="Cambria Math" w:hAnsi="Cambria Math"/>
            <w:sz w:val="24"/>
          </w:rPr>
          <m:t>=E</m:t>
        </m:r>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xx</m:t>
                </m:r>
              </m:e>
              <m:sup>
                <m:r>
                  <w:rPr>
                    <w:rFonts w:ascii="Cambria Math" w:hAnsi="Cambria Math"/>
                    <w:sz w:val="24"/>
                  </w:rPr>
                  <m:t>H</m:t>
                </m:r>
              </m:sup>
            </m:sSup>
          </m:e>
        </m:d>
      </m:oMath>
      <w:r w:rsidR="00D01301" w:rsidRPr="007E59C6">
        <w:rPr>
          <w:rFonts w:hint="eastAsia"/>
          <w:sz w:val="24"/>
        </w:rPr>
        <w:t>。</w:t>
      </w:r>
    </w:p>
    <w:p w:rsidR="00D01301" w:rsidRPr="007E59C6" w:rsidRDefault="00404A6B" w:rsidP="00D01301">
      <w:pPr>
        <w:spacing w:beforeLines="50" w:before="156" w:afterLines="50" w:after="156" w:line="300" w:lineRule="auto"/>
        <w:ind w:firstLineChars="200" w:firstLine="480"/>
        <w:rPr>
          <w:sz w:val="24"/>
        </w:rPr>
      </w:pPr>
      <w:r w:rsidRPr="007E59C6">
        <w:rPr>
          <w:rFonts w:hint="eastAsia"/>
          <w:sz w:val="24"/>
        </w:rPr>
        <w:t>我们一般认为</w:t>
      </w:r>
      <w:r w:rsidR="00D01301" w:rsidRPr="007E59C6">
        <w:rPr>
          <w:rFonts w:hint="eastAsia"/>
          <w:sz w:val="24"/>
        </w:rPr>
        <w:t>接收信号矢量</w:t>
      </w:r>
      <w:r w:rsidR="00D01301" w:rsidRPr="007E59C6">
        <w:rPr>
          <w:rFonts w:hint="eastAsia"/>
          <w:b/>
          <w:i/>
          <w:sz w:val="24"/>
        </w:rPr>
        <w:t>y</w:t>
      </w:r>
      <w:r w:rsidR="00D01301" w:rsidRPr="007E59C6">
        <w:rPr>
          <w:rFonts w:hint="eastAsia"/>
          <w:sz w:val="24"/>
        </w:rPr>
        <w:t>与发送信号矢量</w:t>
      </w:r>
      <w:r w:rsidR="00D01301" w:rsidRPr="007E59C6">
        <w:rPr>
          <w:rFonts w:hint="eastAsia"/>
          <w:b/>
          <w:i/>
          <w:sz w:val="24"/>
        </w:rPr>
        <w:t>x</w:t>
      </w:r>
      <w:r w:rsidR="00D01301" w:rsidRPr="007E59C6">
        <w:rPr>
          <w:rFonts w:hint="eastAsia"/>
          <w:sz w:val="24"/>
        </w:rPr>
        <w:t>之间的最大互信息量</w:t>
      </w:r>
      <w:r w:rsidRPr="007E59C6">
        <w:rPr>
          <w:rFonts w:hint="eastAsia"/>
          <w:sz w:val="24"/>
        </w:rPr>
        <w:t>就是</w:t>
      </w:r>
      <w:r w:rsidR="00CE01E4" w:rsidRPr="007E59C6">
        <w:rPr>
          <w:rFonts w:hint="eastAsia"/>
          <w:sz w:val="24"/>
        </w:rPr>
        <w:t>信道容量</w:t>
      </w:r>
      <w:r w:rsidR="00443EEA" w:rsidRPr="007E59C6">
        <w:rPr>
          <w:rFonts w:cs="宋体" w:hint="eastAsia"/>
          <w:sz w:val="24"/>
          <w:vertAlign w:val="superscript"/>
        </w:rPr>
        <w:t>[</w:t>
      </w:r>
      <w:r w:rsidR="00443EEA">
        <w:rPr>
          <w:rFonts w:cs="宋体"/>
          <w:sz w:val="24"/>
          <w:vertAlign w:val="superscript"/>
        </w:rPr>
        <w:t>10</w:t>
      </w:r>
      <w:r w:rsidR="00443EEA" w:rsidRPr="007E59C6">
        <w:rPr>
          <w:rFonts w:cs="宋体" w:hint="eastAsia"/>
          <w:sz w:val="24"/>
          <w:vertAlign w:val="superscript"/>
        </w:rPr>
        <w:t>]</w:t>
      </w:r>
      <w:r w:rsidR="00CE01E4" w:rsidRPr="007E59C6">
        <w:rPr>
          <w:rFonts w:hint="eastAsia"/>
          <w:sz w:val="24"/>
        </w:rPr>
        <w:t>，</w:t>
      </w:r>
      <w:r w:rsidRPr="007E59C6">
        <w:rPr>
          <w:rFonts w:hint="eastAsia"/>
          <w:sz w:val="24"/>
        </w:rPr>
        <w:t>因而</w:t>
      </w:r>
      <w:r w:rsidR="00CE01E4" w:rsidRPr="007E59C6">
        <w:rPr>
          <w:rFonts w:hint="eastAsia"/>
          <w:sz w:val="24"/>
        </w:rPr>
        <w:t>香农信道容量</w:t>
      </w:r>
      <w:r w:rsidR="00CE01E4" w:rsidRPr="007E59C6">
        <w:rPr>
          <w:rFonts w:hint="eastAsia"/>
          <w:sz w:val="24"/>
        </w:rPr>
        <w:t>C</w:t>
      </w:r>
      <w:r w:rsidR="00CE01E4" w:rsidRPr="007E59C6">
        <w:rPr>
          <w:rFonts w:hint="eastAsia"/>
          <w:sz w:val="24"/>
        </w:rPr>
        <w:t>可以表示为：</w:t>
      </w:r>
    </w:p>
    <w:tbl>
      <w:tblPr>
        <w:tblW w:w="0" w:type="auto"/>
        <w:tblLook w:val="04A0" w:firstRow="1" w:lastRow="0" w:firstColumn="1" w:lastColumn="0" w:noHBand="0" w:noVBand="1"/>
      </w:tblPr>
      <w:tblGrid>
        <w:gridCol w:w="2767"/>
        <w:gridCol w:w="2767"/>
        <w:gridCol w:w="2768"/>
      </w:tblGrid>
      <w:tr w:rsidR="007E59C6" w:rsidRPr="007E59C6" w:rsidTr="007B4ED0">
        <w:tc>
          <w:tcPr>
            <w:tcW w:w="2767" w:type="dxa"/>
          </w:tcPr>
          <w:p w:rsidR="00D01301" w:rsidRPr="00443EEA" w:rsidRDefault="00D01301" w:rsidP="00CE01E4">
            <w:pPr>
              <w:pStyle w:val="12"/>
              <w:spacing w:line="240" w:lineRule="auto"/>
            </w:pPr>
          </w:p>
        </w:tc>
        <w:tc>
          <w:tcPr>
            <w:tcW w:w="2767" w:type="dxa"/>
          </w:tcPr>
          <w:p w:rsidR="00D01301" w:rsidRPr="007E59C6" w:rsidRDefault="00D01301" w:rsidP="00CE01E4">
            <w:pPr>
              <w:rPr>
                <w:sz w:val="24"/>
              </w:rPr>
            </w:pPr>
            <m:oMathPara>
              <m:oMath>
                <m:r>
                  <m:rPr>
                    <m:sty m:val="p"/>
                  </m:rPr>
                  <w:rPr>
                    <w:rFonts w:ascii="Cambria Math" w:hAnsi="Cambria Math"/>
                    <w:sz w:val="24"/>
                  </w:rPr>
                  <m:t>C=</m:t>
                </m:r>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hint="eastAsia"/>
                            <w:sz w:val="24"/>
                          </w:rPr>
                          <m:t>f</m:t>
                        </m:r>
                        <m:r>
                          <w:rPr>
                            <w:rFonts w:ascii="Cambria Math" w:hAnsi="Cambria Math"/>
                            <w:sz w:val="24"/>
                          </w:rPr>
                          <m:t>(x)</m:t>
                        </m:r>
                      </m:lim>
                    </m:limLow>
                  </m:fName>
                  <m:e>
                    <m:r>
                      <w:rPr>
                        <w:rFonts w:ascii="Cambria Math" w:hAnsi="Cambria Math"/>
                        <w:sz w:val="24"/>
                      </w:rPr>
                      <m:t>I(</m:t>
                    </m:r>
                    <m:r>
                      <w:rPr>
                        <w:rFonts w:ascii="Cambria Math" w:hAnsi="Cambria Math" w:hint="eastAsia"/>
                        <w:sz w:val="24"/>
                      </w:rPr>
                      <m:t>x</m:t>
                    </m:r>
                    <m:r>
                      <w:rPr>
                        <w:rFonts w:ascii="Cambria Math" w:hAnsi="Cambria Math"/>
                        <w:sz w:val="24"/>
                      </w:rPr>
                      <m:t>;y)</m:t>
                    </m:r>
                  </m:e>
                </m:func>
              </m:oMath>
            </m:oMathPara>
          </w:p>
        </w:tc>
        <w:tc>
          <w:tcPr>
            <w:tcW w:w="2768" w:type="dxa"/>
            <w:shd w:val="clear" w:color="auto" w:fill="auto"/>
          </w:tcPr>
          <w:p w:rsidR="00D01301" w:rsidRPr="007E59C6" w:rsidRDefault="00D01301" w:rsidP="00CE01E4">
            <w:pPr>
              <w:pStyle w:val="12"/>
              <w:spacing w:line="240" w:lineRule="auto"/>
              <w:jc w:val="right"/>
            </w:pPr>
            <w:r w:rsidRPr="007E59C6">
              <w:rPr>
                <w:rFonts w:hint="eastAsia"/>
              </w:rPr>
              <w:t>(</w:t>
            </w:r>
            <w:r w:rsidR="00D55990" w:rsidRPr="007E59C6">
              <w:t>3.</w:t>
            </w:r>
            <w:r w:rsidR="00E715B6" w:rsidRPr="007E59C6">
              <w:t>6</w:t>
            </w:r>
            <w:r w:rsidRPr="007E59C6">
              <w:t>)</w:t>
            </w:r>
          </w:p>
        </w:tc>
      </w:tr>
    </w:tbl>
    <w:p w:rsidR="00D01301" w:rsidRPr="007E59C6" w:rsidRDefault="00D01301" w:rsidP="003F0FE1">
      <w:pPr>
        <w:spacing w:beforeLines="50" w:before="156" w:afterLines="50" w:after="156"/>
        <w:rPr>
          <w:sz w:val="24"/>
        </w:rPr>
      </w:pPr>
      <w:r w:rsidRPr="007E59C6">
        <w:rPr>
          <w:rFonts w:hint="eastAsia"/>
          <w:sz w:val="24"/>
        </w:rPr>
        <w:t>式中，</w:t>
      </w:r>
      <w:r w:rsidRPr="007E59C6">
        <w:rPr>
          <w:rFonts w:hint="eastAsia"/>
          <w:i/>
          <w:sz w:val="24"/>
        </w:rPr>
        <w:t>f</w:t>
      </w:r>
      <w:r w:rsidRPr="007E59C6">
        <w:rPr>
          <w:sz w:val="24"/>
        </w:rPr>
        <w:t>(</w:t>
      </w:r>
      <w:r w:rsidRPr="007E59C6">
        <w:rPr>
          <w:b/>
          <w:i/>
          <w:sz w:val="24"/>
        </w:rPr>
        <w:t>x</w:t>
      </w:r>
      <w:r w:rsidRPr="007E59C6">
        <w:rPr>
          <w:sz w:val="24"/>
        </w:rPr>
        <w:t>)</w:t>
      </w:r>
      <w:r w:rsidR="00CE01E4" w:rsidRPr="007E59C6">
        <w:rPr>
          <w:rFonts w:hint="eastAsia"/>
          <w:sz w:val="24"/>
        </w:rPr>
        <w:t>表示发送信号</w:t>
      </w:r>
      <w:r w:rsidRPr="007E59C6">
        <w:rPr>
          <w:rFonts w:hint="eastAsia"/>
          <w:sz w:val="24"/>
        </w:rPr>
        <w:t>矢量</w:t>
      </w:r>
      <w:r w:rsidRPr="007E59C6">
        <w:rPr>
          <w:b/>
          <w:i/>
          <w:sz w:val="24"/>
        </w:rPr>
        <w:t>x</w:t>
      </w:r>
      <w:r w:rsidRPr="007E59C6">
        <w:rPr>
          <w:rFonts w:hint="eastAsia"/>
          <w:sz w:val="24"/>
        </w:rPr>
        <w:t>的概率密度函数。</w:t>
      </w:r>
      <w:r w:rsidRPr="007E59C6">
        <w:rPr>
          <w:b/>
          <w:i/>
          <w:sz w:val="24"/>
        </w:rPr>
        <w:t>I</w:t>
      </w:r>
      <w:r w:rsidRPr="007E59C6">
        <w:rPr>
          <w:b/>
          <w:sz w:val="24"/>
        </w:rPr>
        <w:t>(</w:t>
      </w:r>
      <w:r w:rsidRPr="007E59C6">
        <w:rPr>
          <w:b/>
          <w:i/>
          <w:sz w:val="24"/>
        </w:rPr>
        <w:t>x;y</w:t>
      </w:r>
      <w:r w:rsidRPr="007E59C6">
        <w:rPr>
          <w:b/>
          <w:sz w:val="24"/>
        </w:rPr>
        <w:t>)</w:t>
      </w:r>
      <w:r w:rsidR="00404A6B" w:rsidRPr="007E59C6">
        <w:rPr>
          <w:rFonts w:hint="eastAsia"/>
          <w:sz w:val="24"/>
        </w:rPr>
        <w:t>表示</w:t>
      </w:r>
      <w:r w:rsidR="00404A6B" w:rsidRPr="007E59C6">
        <w:rPr>
          <w:rFonts w:hint="eastAsia"/>
          <w:b/>
          <w:i/>
          <w:sz w:val="24"/>
        </w:rPr>
        <w:t>x</w:t>
      </w:r>
      <w:r w:rsidR="00404A6B" w:rsidRPr="007E59C6">
        <w:rPr>
          <w:rFonts w:hint="eastAsia"/>
          <w:sz w:val="24"/>
        </w:rPr>
        <w:t>和</w:t>
      </w:r>
      <w:r w:rsidR="00404A6B" w:rsidRPr="007E59C6">
        <w:rPr>
          <w:rFonts w:hint="eastAsia"/>
          <w:b/>
          <w:i/>
          <w:sz w:val="24"/>
        </w:rPr>
        <w:t>y</w:t>
      </w:r>
      <w:r w:rsidRPr="007E59C6">
        <w:rPr>
          <w:rFonts w:hint="eastAsia"/>
          <w:sz w:val="24"/>
        </w:rPr>
        <w:t>互信息量，并且有</w:t>
      </w:r>
    </w:p>
    <w:tbl>
      <w:tblPr>
        <w:tblW w:w="0" w:type="auto"/>
        <w:tblLook w:val="04A0" w:firstRow="1" w:lastRow="0" w:firstColumn="1" w:lastColumn="0" w:noHBand="0" w:noVBand="1"/>
      </w:tblPr>
      <w:tblGrid>
        <w:gridCol w:w="2689"/>
        <w:gridCol w:w="2845"/>
        <w:gridCol w:w="2768"/>
      </w:tblGrid>
      <w:tr w:rsidR="007E59C6" w:rsidRPr="007E59C6" w:rsidTr="00D01301">
        <w:tc>
          <w:tcPr>
            <w:tcW w:w="2689" w:type="dxa"/>
          </w:tcPr>
          <w:p w:rsidR="00D01301" w:rsidRPr="007E59C6" w:rsidRDefault="00D01301" w:rsidP="003F0FE1">
            <w:pPr>
              <w:pStyle w:val="12"/>
              <w:spacing w:line="240" w:lineRule="auto"/>
            </w:pPr>
          </w:p>
        </w:tc>
        <w:tc>
          <w:tcPr>
            <w:tcW w:w="2845" w:type="dxa"/>
          </w:tcPr>
          <w:p w:rsidR="00D01301" w:rsidRPr="007E59C6" w:rsidRDefault="003F0FE1" w:rsidP="003F0FE1">
            <w:pPr>
              <w:spacing w:line="480" w:lineRule="auto"/>
              <w:rPr>
                <w:b/>
                <w:sz w:val="24"/>
              </w:rPr>
            </w:pPr>
            <m:oMathPara>
              <m:oMath>
                <m:r>
                  <m:rPr>
                    <m:sty m:val="bi"/>
                  </m:rPr>
                  <w:rPr>
                    <w:rFonts w:ascii="Cambria Math" w:hAnsi="Cambria Math"/>
                    <w:sz w:val="24"/>
                  </w:rPr>
                  <m:t>I</m:t>
                </m:r>
                <m:d>
                  <m:dPr>
                    <m:ctrlPr>
                      <w:rPr>
                        <w:rFonts w:ascii="Cambria Math" w:hAnsi="Cambria Math"/>
                        <w:b/>
                        <w:i/>
                        <w:sz w:val="24"/>
                      </w:rPr>
                    </m:ctrlPr>
                  </m:dPr>
                  <m:e>
                    <m:r>
                      <m:rPr>
                        <m:sty m:val="bi"/>
                      </m:rPr>
                      <w:rPr>
                        <w:rFonts w:ascii="Cambria Math" w:hAnsi="Cambria Math" w:hint="eastAsia"/>
                        <w:sz w:val="24"/>
                      </w:rPr>
                      <m:t>x</m:t>
                    </m:r>
                    <m:r>
                      <m:rPr>
                        <m:sty m:val="bi"/>
                      </m:rPr>
                      <w:rPr>
                        <w:rFonts w:ascii="Cambria Math" w:hAnsi="Cambria Math"/>
                        <w:sz w:val="24"/>
                      </w:rPr>
                      <m:t>;y</m:t>
                    </m:r>
                  </m:e>
                </m:d>
                <m:r>
                  <m:rPr>
                    <m:sty m:val="bi"/>
                  </m:rPr>
                  <w:rPr>
                    <w:rFonts w:ascii="Cambria Math" w:hAnsi="Cambria Math"/>
                    <w:sz w:val="24"/>
                  </w:rPr>
                  <m:t>=H</m:t>
                </m:r>
                <m:d>
                  <m:dPr>
                    <m:ctrlPr>
                      <w:rPr>
                        <w:rFonts w:ascii="Cambria Math" w:hAnsi="Cambria Math"/>
                        <w:b/>
                        <w:i/>
                        <w:sz w:val="24"/>
                      </w:rPr>
                    </m:ctrlPr>
                  </m:dPr>
                  <m:e>
                    <m:r>
                      <m:rPr>
                        <m:sty m:val="bi"/>
                      </m:rPr>
                      <w:rPr>
                        <w:rFonts w:ascii="Cambria Math" w:hAnsi="Cambria Math"/>
                        <w:sz w:val="24"/>
                      </w:rPr>
                      <m:t>y</m:t>
                    </m:r>
                  </m:e>
                </m:d>
                <m:r>
                  <m:rPr>
                    <m:sty m:val="bi"/>
                  </m:rPr>
                  <w:rPr>
                    <w:rFonts w:ascii="Cambria Math" w:hAnsi="Cambria Math"/>
                    <w:sz w:val="24"/>
                  </w:rPr>
                  <m:t>-H(y/x)</m:t>
                </m:r>
              </m:oMath>
            </m:oMathPara>
          </w:p>
        </w:tc>
        <w:tc>
          <w:tcPr>
            <w:tcW w:w="2768" w:type="dxa"/>
            <w:shd w:val="clear" w:color="auto" w:fill="auto"/>
          </w:tcPr>
          <w:p w:rsidR="00D01301" w:rsidRPr="007E59C6" w:rsidRDefault="00D01301" w:rsidP="003F0FE1">
            <w:pPr>
              <w:pStyle w:val="12"/>
              <w:spacing w:line="240" w:lineRule="auto"/>
              <w:jc w:val="right"/>
            </w:pPr>
            <w:r w:rsidRPr="007E59C6">
              <w:rPr>
                <w:rFonts w:hint="eastAsia"/>
              </w:rPr>
              <w:t>(</w:t>
            </w:r>
            <w:r w:rsidR="00D55990" w:rsidRPr="007E59C6">
              <w:t>3.</w:t>
            </w:r>
            <w:r w:rsidR="00E715B6" w:rsidRPr="007E59C6">
              <w:t>7</w:t>
            </w:r>
            <w:r w:rsidRPr="007E59C6">
              <w:t>)</w:t>
            </w:r>
          </w:p>
        </w:tc>
      </w:tr>
    </w:tbl>
    <w:p w:rsidR="00D01301" w:rsidRPr="007E59C6" w:rsidRDefault="00D01301" w:rsidP="00D01301">
      <w:pPr>
        <w:spacing w:beforeLines="50" w:before="156" w:afterLines="50" w:after="156" w:line="300" w:lineRule="auto"/>
        <w:rPr>
          <w:sz w:val="24"/>
        </w:rPr>
      </w:pPr>
      <w:r w:rsidRPr="007E59C6">
        <w:rPr>
          <w:rFonts w:hint="eastAsia"/>
          <w:sz w:val="24"/>
        </w:rPr>
        <w:lastRenderedPageBreak/>
        <w:t>式中，</w:t>
      </w:r>
      <m:oMath>
        <m:r>
          <m:rPr>
            <m:sty m:val="bi"/>
          </m:rPr>
          <w:rPr>
            <w:rFonts w:ascii="Cambria Math" w:hAnsi="Cambria Math"/>
            <w:sz w:val="24"/>
          </w:rPr>
          <m:t>H</m:t>
        </m:r>
        <m:d>
          <m:dPr>
            <m:ctrlPr>
              <w:rPr>
                <w:rFonts w:ascii="Cambria Math" w:hAnsi="Cambria Math"/>
                <w:b/>
                <w:i/>
                <w:sz w:val="24"/>
              </w:rPr>
            </m:ctrlPr>
          </m:dPr>
          <m:e>
            <m:r>
              <m:rPr>
                <m:sty m:val="bi"/>
              </m:rPr>
              <w:rPr>
                <w:rFonts w:ascii="Cambria Math" w:hAnsi="Cambria Math"/>
                <w:sz w:val="24"/>
              </w:rPr>
              <m:t>y</m:t>
            </m:r>
          </m:e>
        </m:d>
      </m:oMath>
      <w:r w:rsidR="00404A6B" w:rsidRPr="007E59C6">
        <w:rPr>
          <w:rFonts w:hint="eastAsia"/>
          <w:sz w:val="24"/>
        </w:rPr>
        <w:t>表</w:t>
      </w:r>
      <w:r w:rsidR="008408AF" w:rsidRPr="008408AF">
        <w:rPr>
          <w:rFonts w:hint="eastAsia"/>
          <w:sz w:val="24"/>
        </w:rPr>
        <w:t>接收信号矢量</w:t>
      </w:r>
      <w:r w:rsidRPr="007E59C6">
        <w:rPr>
          <w:rFonts w:hint="eastAsia"/>
          <w:b/>
          <w:i/>
          <w:sz w:val="24"/>
        </w:rPr>
        <w:t>y</w:t>
      </w:r>
      <w:r w:rsidRPr="007E59C6">
        <w:rPr>
          <w:rFonts w:hint="eastAsia"/>
          <w:sz w:val="24"/>
        </w:rPr>
        <w:t>的差分平均信息量；</w:t>
      </w:r>
      <m:oMath>
        <m:r>
          <m:rPr>
            <m:sty m:val="bi"/>
          </m:rPr>
          <w:rPr>
            <w:rFonts w:ascii="Cambria Math" w:hAnsi="Cambria Math"/>
            <w:sz w:val="24"/>
          </w:rPr>
          <m:t>H(y/x)</m:t>
        </m:r>
      </m:oMath>
      <w:r w:rsidRPr="007E59C6">
        <w:rPr>
          <w:rFonts w:hint="eastAsia"/>
          <w:sz w:val="24"/>
        </w:rPr>
        <w:t>是在</w:t>
      </w:r>
      <w:r w:rsidR="00404A6B" w:rsidRPr="007E59C6">
        <w:rPr>
          <w:rFonts w:hint="eastAsia"/>
          <w:sz w:val="24"/>
        </w:rPr>
        <w:t>发送信号</w:t>
      </w:r>
      <w:r w:rsidRPr="007E59C6">
        <w:rPr>
          <w:rFonts w:hint="eastAsia"/>
          <w:sz w:val="24"/>
        </w:rPr>
        <w:t>矢量</w:t>
      </w:r>
      <w:r w:rsidR="00404A6B" w:rsidRPr="007E59C6">
        <w:rPr>
          <w:rFonts w:hint="eastAsia"/>
          <w:sz w:val="24"/>
        </w:rPr>
        <w:t>为</w:t>
      </w:r>
      <w:r w:rsidRPr="007E59C6">
        <w:rPr>
          <w:rFonts w:hint="eastAsia"/>
          <w:b/>
          <w:i/>
          <w:sz w:val="24"/>
        </w:rPr>
        <w:t>x</w:t>
      </w:r>
      <w:r w:rsidR="00404A6B" w:rsidRPr="007E59C6">
        <w:rPr>
          <w:rFonts w:hint="eastAsia"/>
          <w:sz w:val="24"/>
        </w:rPr>
        <w:t>的条件</w:t>
      </w:r>
      <w:r w:rsidRPr="007E59C6">
        <w:rPr>
          <w:rFonts w:hint="eastAsia"/>
          <w:sz w:val="24"/>
        </w:rPr>
        <w:t>下</w:t>
      </w:r>
      <w:r w:rsidR="00404A6B" w:rsidRPr="007E59C6">
        <w:rPr>
          <w:rFonts w:hint="eastAsia"/>
          <w:sz w:val="24"/>
        </w:rPr>
        <w:t>接收信号</w:t>
      </w:r>
      <w:r w:rsidRPr="007E59C6">
        <w:rPr>
          <w:rFonts w:hint="eastAsia"/>
          <w:sz w:val="24"/>
        </w:rPr>
        <w:t>矢量</w:t>
      </w:r>
      <w:r w:rsidRPr="007E59C6">
        <w:rPr>
          <w:rFonts w:hint="eastAsia"/>
          <w:b/>
          <w:i/>
          <w:sz w:val="24"/>
        </w:rPr>
        <w:t>y</w:t>
      </w:r>
      <w:r w:rsidRPr="007E59C6">
        <w:rPr>
          <w:rFonts w:hint="eastAsia"/>
          <w:sz w:val="24"/>
        </w:rPr>
        <w:t>的差分熵。</w:t>
      </w:r>
    </w:p>
    <w:p w:rsidR="00D01301" w:rsidRPr="007E59C6" w:rsidRDefault="00404A6B" w:rsidP="00D01301">
      <w:pPr>
        <w:spacing w:beforeLines="50" w:before="156" w:afterLines="50" w:after="156" w:line="300" w:lineRule="auto"/>
        <w:ind w:firstLineChars="200" w:firstLine="480"/>
        <w:rPr>
          <w:sz w:val="24"/>
        </w:rPr>
      </w:pPr>
      <w:r w:rsidRPr="007E59C6">
        <w:rPr>
          <w:rFonts w:hint="eastAsia"/>
          <w:sz w:val="24"/>
        </w:rPr>
        <w:t>如果</w:t>
      </w:r>
      <w:r w:rsidR="00D01301" w:rsidRPr="007E59C6">
        <w:rPr>
          <w:rFonts w:hint="eastAsia"/>
          <w:b/>
          <w:i/>
          <w:sz w:val="24"/>
        </w:rPr>
        <w:t>y</w:t>
      </w:r>
      <w:r w:rsidR="00D01301" w:rsidRPr="007E59C6">
        <w:rPr>
          <w:rFonts w:hint="eastAsia"/>
          <w:sz w:val="24"/>
        </w:rPr>
        <w:t>和</w:t>
      </w:r>
      <w:r w:rsidR="00D01301" w:rsidRPr="007E59C6">
        <w:rPr>
          <w:rFonts w:hint="eastAsia"/>
          <w:b/>
          <w:i/>
          <w:sz w:val="24"/>
        </w:rPr>
        <w:t>x</w:t>
      </w:r>
      <w:r w:rsidR="00D01301" w:rsidRPr="007E59C6">
        <w:rPr>
          <w:rFonts w:hint="eastAsia"/>
          <w:sz w:val="24"/>
        </w:rPr>
        <w:t>是统计独立的，则</w:t>
      </w:r>
      <w:r w:rsidR="00D01301" w:rsidRPr="007E59C6">
        <w:rPr>
          <w:b/>
          <w:i/>
          <w:sz w:val="24"/>
        </w:rPr>
        <w:t>H</w:t>
      </w:r>
      <w:r w:rsidR="00D01301" w:rsidRPr="007E59C6">
        <w:rPr>
          <w:sz w:val="24"/>
        </w:rPr>
        <w:t>(</w:t>
      </w:r>
      <w:r w:rsidR="00D01301" w:rsidRPr="007E59C6">
        <w:rPr>
          <w:b/>
          <w:i/>
          <w:sz w:val="24"/>
        </w:rPr>
        <w:t>y/x</w:t>
      </w:r>
      <w:r w:rsidR="00D01301" w:rsidRPr="007E59C6">
        <w:rPr>
          <w:sz w:val="24"/>
        </w:rPr>
        <w:t>)</w:t>
      </w:r>
      <w:r w:rsidR="00D01301" w:rsidRPr="007E59C6">
        <w:rPr>
          <w:rFonts w:hint="eastAsia"/>
          <w:b/>
          <w:i/>
          <w:sz w:val="24"/>
        </w:rPr>
        <w:t>=</w:t>
      </w:r>
      <w:r w:rsidR="00D01301" w:rsidRPr="007E59C6">
        <w:t xml:space="preserve"> </w:t>
      </w:r>
      <w:r w:rsidR="00D01301" w:rsidRPr="007E59C6">
        <w:rPr>
          <w:b/>
          <w:i/>
          <w:sz w:val="24"/>
        </w:rPr>
        <w:t>H</w:t>
      </w:r>
      <w:r w:rsidR="00D01301" w:rsidRPr="007E59C6">
        <w:rPr>
          <w:sz w:val="24"/>
        </w:rPr>
        <w:t>(</w:t>
      </w:r>
      <w:r w:rsidR="00D01301" w:rsidRPr="007E59C6">
        <w:rPr>
          <w:rFonts w:hint="eastAsia"/>
          <w:b/>
          <w:i/>
          <w:sz w:val="24"/>
        </w:rPr>
        <w:t>n</w:t>
      </w:r>
      <w:r w:rsidR="00D01301" w:rsidRPr="007E59C6">
        <w:rPr>
          <w:sz w:val="24"/>
        </w:rPr>
        <w:t>)</w:t>
      </w:r>
      <w:r w:rsidR="00D01301" w:rsidRPr="007E59C6">
        <w:rPr>
          <w:rFonts w:hint="eastAsia"/>
          <w:sz w:val="24"/>
        </w:rPr>
        <w:t>，</w:t>
      </w:r>
      <w:r w:rsidRPr="007E59C6">
        <w:rPr>
          <w:rFonts w:hint="eastAsia"/>
          <w:sz w:val="24"/>
        </w:rPr>
        <w:t>由（</w:t>
      </w:r>
      <w:r w:rsidRPr="007E59C6">
        <w:rPr>
          <w:rFonts w:hint="eastAsia"/>
          <w:sz w:val="24"/>
        </w:rPr>
        <w:t>3</w:t>
      </w:r>
      <w:r w:rsidRPr="007E59C6">
        <w:rPr>
          <w:sz w:val="24"/>
        </w:rPr>
        <w:t>.7</w:t>
      </w:r>
      <w:r w:rsidRPr="007E59C6">
        <w:rPr>
          <w:rFonts w:hint="eastAsia"/>
          <w:sz w:val="24"/>
        </w:rPr>
        <w:t>）互信息量可以表示为</w:t>
      </w:r>
    </w:p>
    <w:tbl>
      <w:tblPr>
        <w:tblW w:w="0" w:type="auto"/>
        <w:tblLook w:val="04A0" w:firstRow="1" w:lastRow="0" w:firstColumn="1" w:lastColumn="0" w:noHBand="0" w:noVBand="1"/>
      </w:tblPr>
      <w:tblGrid>
        <w:gridCol w:w="2767"/>
        <w:gridCol w:w="2767"/>
        <w:gridCol w:w="2768"/>
      </w:tblGrid>
      <w:tr w:rsidR="007E59C6" w:rsidRPr="007E59C6" w:rsidTr="007B4ED0">
        <w:tc>
          <w:tcPr>
            <w:tcW w:w="2767" w:type="dxa"/>
          </w:tcPr>
          <w:p w:rsidR="00D01301" w:rsidRPr="007E59C6" w:rsidRDefault="00D01301" w:rsidP="0077635B">
            <w:pPr>
              <w:pStyle w:val="12"/>
              <w:spacing w:line="240" w:lineRule="auto"/>
            </w:pPr>
          </w:p>
        </w:tc>
        <w:tc>
          <w:tcPr>
            <w:tcW w:w="2767" w:type="dxa"/>
          </w:tcPr>
          <w:p w:rsidR="00D01301" w:rsidRPr="007E59C6" w:rsidRDefault="00D01301" w:rsidP="003F0FE1">
            <w:pPr>
              <w:spacing w:line="480" w:lineRule="auto"/>
              <w:rPr>
                <w:sz w:val="24"/>
              </w:rPr>
            </w:pPr>
            <m:oMathPara>
              <m:oMath>
                <m:r>
                  <m:rPr>
                    <m:sty m:val="bi"/>
                  </m:rPr>
                  <w:rPr>
                    <w:rFonts w:ascii="Cambria Math" w:hAnsi="Cambria Math"/>
                    <w:sz w:val="24"/>
                  </w:rPr>
                  <m:t>I</m:t>
                </m:r>
                <m:d>
                  <m:dPr>
                    <m:ctrlPr>
                      <w:rPr>
                        <w:rFonts w:ascii="Cambria Math" w:hAnsi="Cambria Math"/>
                        <w:i/>
                        <w:sz w:val="24"/>
                      </w:rPr>
                    </m:ctrlPr>
                  </m:dPr>
                  <m:e>
                    <m:r>
                      <m:rPr>
                        <m:sty m:val="bi"/>
                      </m:rPr>
                      <w:rPr>
                        <w:rFonts w:ascii="Cambria Math" w:hAnsi="Cambria Math" w:hint="eastAsia"/>
                        <w:sz w:val="24"/>
                      </w:rPr>
                      <m:t>x</m:t>
                    </m:r>
                    <m:r>
                      <m:rPr>
                        <m:sty m:val="bi"/>
                      </m:rPr>
                      <w:rPr>
                        <w:rFonts w:ascii="Cambria Math" w:hAnsi="Cambria Math"/>
                        <w:sz w:val="24"/>
                      </w:rPr>
                      <m:t>;y</m:t>
                    </m:r>
                  </m:e>
                </m:d>
                <m:r>
                  <w:rPr>
                    <w:rFonts w:ascii="Cambria Math" w:hAnsi="Cambria Math"/>
                    <w:sz w:val="24"/>
                  </w:rPr>
                  <m:t>=</m:t>
                </m:r>
                <m:r>
                  <m:rPr>
                    <m:sty m:val="bi"/>
                  </m:rPr>
                  <w:rPr>
                    <w:rFonts w:ascii="Cambria Math" w:hAnsi="Cambria Math"/>
                    <w:sz w:val="24"/>
                  </w:rPr>
                  <m:t>H</m:t>
                </m:r>
                <m:d>
                  <m:dPr>
                    <m:ctrlPr>
                      <w:rPr>
                        <w:rFonts w:ascii="Cambria Math" w:hAnsi="Cambria Math"/>
                        <w:i/>
                        <w:sz w:val="24"/>
                      </w:rPr>
                    </m:ctrlPr>
                  </m:dPr>
                  <m:e>
                    <m:r>
                      <m:rPr>
                        <m:sty m:val="bi"/>
                      </m:rPr>
                      <w:rPr>
                        <w:rFonts w:ascii="Cambria Math" w:hAnsi="Cambria Math"/>
                        <w:sz w:val="24"/>
                      </w:rPr>
                      <m:t>y</m:t>
                    </m:r>
                  </m:e>
                </m:d>
                <m:r>
                  <w:rPr>
                    <w:rFonts w:ascii="Cambria Math" w:hAnsi="Cambria Math"/>
                    <w:sz w:val="24"/>
                  </w:rPr>
                  <m:t>-</m:t>
                </m:r>
                <m:r>
                  <m:rPr>
                    <m:sty m:val="bi"/>
                  </m:rPr>
                  <w:rPr>
                    <w:rFonts w:ascii="Cambria Math" w:hAnsi="Cambria Math"/>
                    <w:sz w:val="24"/>
                  </w:rPr>
                  <m:t>H</m:t>
                </m:r>
                <m:r>
                  <w:rPr>
                    <w:rFonts w:ascii="Cambria Math" w:hAnsi="Cambria Math"/>
                    <w:sz w:val="24"/>
                  </w:rPr>
                  <m:t>(</m:t>
                </m:r>
                <m:r>
                  <m:rPr>
                    <m:sty m:val="bi"/>
                  </m:rPr>
                  <w:rPr>
                    <w:rFonts w:ascii="Cambria Math" w:hAnsi="Cambria Math" w:hint="eastAsia"/>
                    <w:sz w:val="24"/>
                  </w:rPr>
                  <m:t>n</m:t>
                </m:r>
                <m:r>
                  <w:rPr>
                    <w:rFonts w:ascii="Cambria Math" w:hAnsi="Cambria Math"/>
                    <w:sz w:val="24"/>
                  </w:rPr>
                  <m:t>)</m:t>
                </m:r>
              </m:oMath>
            </m:oMathPara>
          </w:p>
        </w:tc>
        <w:tc>
          <w:tcPr>
            <w:tcW w:w="2768" w:type="dxa"/>
            <w:shd w:val="clear" w:color="auto" w:fill="auto"/>
          </w:tcPr>
          <w:p w:rsidR="00D01301" w:rsidRPr="007E59C6" w:rsidRDefault="00D01301" w:rsidP="003F0FE1">
            <w:pPr>
              <w:pStyle w:val="12"/>
              <w:spacing w:line="240" w:lineRule="auto"/>
              <w:jc w:val="right"/>
            </w:pPr>
            <w:r w:rsidRPr="007E59C6">
              <w:rPr>
                <w:rFonts w:hint="eastAsia"/>
              </w:rPr>
              <w:t>(</w:t>
            </w:r>
            <w:r w:rsidR="00D55990" w:rsidRPr="007E59C6">
              <w:t>3.</w:t>
            </w:r>
            <w:r w:rsidR="00E715B6" w:rsidRPr="007E59C6">
              <w:t>8</w:t>
            </w:r>
            <w:r w:rsidRPr="007E59C6">
              <w:t>)</w:t>
            </w:r>
          </w:p>
        </w:tc>
      </w:tr>
    </w:tbl>
    <w:p w:rsidR="00D01301" w:rsidRPr="007E59C6" w:rsidRDefault="00D01301" w:rsidP="00D01301">
      <w:pPr>
        <w:spacing w:beforeLines="50" w:before="156" w:afterLines="50" w:after="156" w:line="300" w:lineRule="auto"/>
        <w:rPr>
          <w:sz w:val="24"/>
        </w:rPr>
      </w:pPr>
      <w:r w:rsidRPr="007E59C6">
        <w:rPr>
          <w:rFonts w:hint="eastAsia"/>
          <w:sz w:val="24"/>
        </w:rPr>
        <w:t>显然由于</w:t>
      </w:r>
      <w:r w:rsidRPr="007E59C6">
        <w:rPr>
          <w:b/>
          <w:i/>
          <w:sz w:val="24"/>
        </w:rPr>
        <w:t>H</w:t>
      </w:r>
      <w:r w:rsidRPr="007E59C6">
        <w:rPr>
          <w:sz w:val="24"/>
        </w:rPr>
        <w:t>(</w:t>
      </w:r>
      <w:r w:rsidRPr="007E59C6">
        <w:rPr>
          <w:b/>
          <w:i/>
          <w:sz w:val="24"/>
        </w:rPr>
        <w:t>n</w:t>
      </w:r>
      <w:r w:rsidRPr="007E59C6">
        <w:rPr>
          <w:sz w:val="24"/>
        </w:rPr>
        <w:t>)</w:t>
      </w:r>
      <w:r w:rsidRPr="007E59C6">
        <w:rPr>
          <w:rFonts w:hint="eastAsia"/>
          <w:sz w:val="24"/>
        </w:rPr>
        <w:t>是一个常数，当</w:t>
      </w:r>
      <m:oMath>
        <m:r>
          <m:rPr>
            <m:sty m:val="bi"/>
          </m:rPr>
          <w:rPr>
            <w:rFonts w:ascii="Cambria Math" w:hAnsi="Cambria Math"/>
            <w:sz w:val="24"/>
          </w:rPr>
          <m:t>H</m:t>
        </m:r>
        <m:d>
          <m:dPr>
            <m:ctrlPr>
              <w:rPr>
                <w:rFonts w:ascii="Cambria Math" w:hAnsi="Cambria Math"/>
                <w:i/>
                <w:sz w:val="24"/>
              </w:rPr>
            </m:ctrlPr>
          </m:dPr>
          <m:e>
            <m:r>
              <m:rPr>
                <m:sty m:val="bi"/>
              </m:rPr>
              <w:rPr>
                <w:rFonts w:ascii="Cambria Math" w:hAnsi="Cambria Math"/>
                <w:sz w:val="24"/>
              </w:rPr>
              <m:t>y</m:t>
            </m:r>
          </m:e>
        </m:d>
      </m:oMath>
      <w:r w:rsidR="003F0FE1" w:rsidRPr="007E59C6">
        <w:rPr>
          <w:rFonts w:hint="eastAsia"/>
          <w:sz w:val="24"/>
        </w:rPr>
        <w:t>最大时，可以</w:t>
      </w:r>
      <w:r w:rsidRPr="007E59C6">
        <w:rPr>
          <w:rFonts w:hint="eastAsia"/>
          <w:sz w:val="24"/>
        </w:rPr>
        <w:t>得到最大的互信息量</w:t>
      </w:r>
      <m:oMath>
        <m:r>
          <m:rPr>
            <m:sty m:val="bi"/>
          </m:rPr>
          <w:rPr>
            <w:rFonts w:ascii="Cambria Math" w:hAnsi="Cambria Math"/>
            <w:sz w:val="24"/>
          </w:rPr>
          <m:t>I</m:t>
        </m:r>
        <m:d>
          <m:dPr>
            <m:ctrlPr>
              <w:rPr>
                <w:rFonts w:ascii="Cambria Math" w:hAnsi="Cambria Math"/>
                <w:i/>
                <w:sz w:val="24"/>
              </w:rPr>
            </m:ctrlPr>
          </m:dPr>
          <m:e>
            <m:r>
              <m:rPr>
                <m:sty m:val="bi"/>
              </m:rPr>
              <w:rPr>
                <w:rFonts w:ascii="Cambria Math" w:hAnsi="Cambria Math" w:hint="eastAsia"/>
                <w:sz w:val="24"/>
              </w:rPr>
              <m:t>x</m:t>
            </m:r>
            <m:r>
              <m:rPr>
                <m:sty m:val="bi"/>
              </m:rPr>
              <w:rPr>
                <w:rFonts w:ascii="Cambria Math" w:hAnsi="Cambria Math"/>
                <w:sz w:val="24"/>
              </w:rPr>
              <m:t>;y</m:t>
            </m:r>
          </m:e>
        </m:d>
      </m:oMath>
      <w:r w:rsidR="00355F20">
        <w:rPr>
          <w:rFonts w:hint="eastAsia"/>
          <w:sz w:val="24"/>
        </w:rPr>
        <w:t>。</w:t>
      </w:r>
      <w:r w:rsidRPr="007E59C6">
        <w:rPr>
          <w:rFonts w:hint="eastAsia"/>
          <w:sz w:val="24"/>
        </w:rPr>
        <w:t>对于一个复随机矢量只有当它是一个循环对称复高斯随机矢量时，它才具有最大的差分熵</w:t>
      </w:r>
      <w:r w:rsidR="00355F20" w:rsidRPr="007E59C6">
        <w:rPr>
          <w:rFonts w:cs="宋体" w:hint="eastAsia"/>
          <w:sz w:val="24"/>
          <w:vertAlign w:val="superscript"/>
        </w:rPr>
        <w:t>[</w:t>
      </w:r>
      <w:r w:rsidR="00355F20">
        <w:rPr>
          <w:rFonts w:cs="宋体"/>
          <w:sz w:val="24"/>
          <w:vertAlign w:val="superscript"/>
        </w:rPr>
        <w:t>11</w:t>
      </w:r>
      <w:r w:rsidR="00355F20" w:rsidRPr="007E59C6">
        <w:rPr>
          <w:rFonts w:cs="宋体" w:hint="eastAsia"/>
          <w:sz w:val="24"/>
          <w:vertAlign w:val="superscript"/>
        </w:rPr>
        <w:t>]</w:t>
      </w:r>
      <w:r w:rsidRPr="007E59C6">
        <w:rPr>
          <w:rFonts w:hint="eastAsia"/>
          <w:sz w:val="24"/>
        </w:rPr>
        <w:t>。</w:t>
      </w:r>
    </w:p>
    <w:p w:rsidR="00D01301" w:rsidRPr="007E59C6" w:rsidRDefault="00D55990" w:rsidP="00D01301">
      <w:pPr>
        <w:spacing w:beforeLines="50" w:before="156" w:afterLines="50" w:after="156" w:line="300" w:lineRule="auto"/>
        <w:ind w:firstLineChars="200" w:firstLine="480"/>
        <w:rPr>
          <w:sz w:val="24"/>
        </w:rPr>
      </w:pPr>
      <w:r w:rsidRPr="007E59C6">
        <w:rPr>
          <w:rFonts w:hint="eastAsia"/>
          <w:sz w:val="24"/>
        </w:rPr>
        <w:t>根据式</w:t>
      </w:r>
      <w:r w:rsidRPr="007E59C6">
        <w:rPr>
          <w:rFonts w:hint="eastAsia"/>
          <w:sz w:val="24"/>
        </w:rPr>
        <w:t>3</w:t>
      </w:r>
      <w:r w:rsidRPr="007E59C6">
        <w:rPr>
          <w:sz w:val="24"/>
        </w:rPr>
        <w:t>.1</w:t>
      </w:r>
      <w:r w:rsidR="008408AF">
        <w:rPr>
          <w:rFonts w:hint="eastAsia"/>
          <w:sz w:val="24"/>
        </w:rPr>
        <w:t>可计算出</w:t>
      </w:r>
      <w:r w:rsidR="00D01301" w:rsidRPr="007E59C6">
        <w:rPr>
          <w:rFonts w:hint="eastAsia"/>
          <w:sz w:val="24"/>
        </w:rPr>
        <w:t>接收信号矢量</w:t>
      </w:r>
      <w:r w:rsidR="00D01301" w:rsidRPr="007E59C6">
        <w:rPr>
          <w:rFonts w:hint="eastAsia"/>
          <w:b/>
          <w:i/>
          <w:sz w:val="24"/>
        </w:rPr>
        <w:t>y</w:t>
      </w:r>
      <w:r w:rsidR="00D01301" w:rsidRPr="007E59C6">
        <w:rPr>
          <w:rFonts w:hint="eastAsia"/>
          <w:sz w:val="24"/>
        </w:rPr>
        <w:t>的自相关矩阵为</w:t>
      </w:r>
    </w:p>
    <w:tbl>
      <w:tblPr>
        <w:tblW w:w="0" w:type="auto"/>
        <w:tblLook w:val="04A0" w:firstRow="1" w:lastRow="0" w:firstColumn="1" w:lastColumn="0" w:noHBand="0" w:noVBand="1"/>
      </w:tblPr>
      <w:tblGrid>
        <w:gridCol w:w="562"/>
        <w:gridCol w:w="6804"/>
        <w:gridCol w:w="936"/>
      </w:tblGrid>
      <w:tr w:rsidR="007E59C6" w:rsidRPr="007E59C6" w:rsidTr="00D01301">
        <w:tc>
          <w:tcPr>
            <w:tcW w:w="562" w:type="dxa"/>
          </w:tcPr>
          <w:p w:rsidR="00D01301" w:rsidRPr="007E59C6" w:rsidRDefault="00D01301" w:rsidP="007B4ED0">
            <w:pPr>
              <w:pStyle w:val="12"/>
            </w:pPr>
          </w:p>
        </w:tc>
        <w:tc>
          <w:tcPr>
            <w:tcW w:w="6804" w:type="dxa"/>
          </w:tcPr>
          <w:p w:rsidR="00D01301" w:rsidRPr="007E59C6" w:rsidRDefault="00D00256" w:rsidP="00D01301">
            <w:pPr>
              <w:jc w:val="lef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hint="eastAsia"/>
                      </w:rPr>
                      <m:t>yy</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yy</m:t>
                        </m:r>
                      </m:e>
                      <m:sup>
                        <m:r>
                          <w:rPr>
                            <w:rFonts w:ascii="Cambria Math" w:hAnsi="Cambria Math"/>
                          </w:rPr>
                          <m:t>H</m:t>
                        </m:r>
                      </m:sup>
                    </m:sSup>
                  </m:e>
                </m:d>
                <m:r>
                  <w:rPr>
                    <w:rFonts w:ascii="Cambria Math" w:hAnsi="Cambria Math"/>
                  </w:rPr>
                  <m:t>=E</m:t>
                </m:r>
                <m:d>
                  <m:dPr>
                    <m:begChr m:val="{"/>
                    <m:endChr m:val="}"/>
                    <m:ctrlPr>
                      <w:rPr>
                        <w:rFonts w:ascii="Cambria Math" w:hAnsi="Cambria Math"/>
                        <w:i/>
                      </w:rPr>
                    </m:ctrlPr>
                  </m:dPr>
                  <m:e>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rad>
                        <m:r>
                          <m:rPr>
                            <m:sty m:val="bi"/>
                          </m:rPr>
                          <w:rPr>
                            <w:rFonts w:ascii="Cambria Math" w:hAnsi="Cambria Math"/>
                          </w:rPr>
                          <m:t>Hx+z</m:t>
                        </m:r>
                      </m:e>
                    </m:d>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rad>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H</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H</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z</m:t>
                            </m:r>
                          </m:e>
                          <m:sup>
                            <m:r>
                              <m:rPr>
                                <m:sty m:val="bi"/>
                              </m:rPr>
                              <w:rPr>
                                <w:rFonts w:ascii="Cambria Math" w:hAnsi="Cambria Math"/>
                              </w:rPr>
                              <m:t>H</m:t>
                            </m:r>
                          </m:sup>
                        </m:sSup>
                      </m:e>
                    </m:d>
                  </m:e>
                </m:d>
              </m:oMath>
            </m:oMathPara>
          </w:p>
          <w:p w:rsidR="00D01301" w:rsidRPr="007E59C6" w:rsidRDefault="00D01301" w:rsidP="00D01301">
            <w:pPr>
              <w:ind w:left="1890" w:firstLine="630"/>
              <w:jc w:val="left"/>
            </w:pPr>
            <m:oMathPara>
              <m:oMathParaPr>
                <m:jc m:val="left"/>
              </m:oMathParaPr>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Hx</m:t>
                    </m:r>
                    <m:sSup>
                      <m:sSupPr>
                        <m:ctrlPr>
                          <w:rPr>
                            <w:rFonts w:ascii="Cambria Math" w:hAnsi="Cambria Math"/>
                            <w:i/>
                          </w:rPr>
                        </m:ctrlPr>
                      </m:sSupPr>
                      <m:e>
                        <m:r>
                          <w:rPr>
                            <w:rFonts w:ascii="Cambria Math" w:hAnsi="Cambria Math"/>
                          </w:rPr>
                          <m:t>x</m:t>
                        </m:r>
                      </m:e>
                      <m:sup>
                        <m:r>
                          <w:rPr>
                            <w:rFonts w:ascii="Cambria Math" w:hAnsi="Cambria Math"/>
                          </w:rPr>
                          <m:t>H</m:t>
                        </m:r>
                      </m:sup>
                    </m:sSup>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+z</m:t>
                    </m:r>
                    <m:sSup>
                      <m:sSupPr>
                        <m:ctrlPr>
                          <w:rPr>
                            <w:rFonts w:ascii="Cambria Math" w:hAnsi="Cambria Math"/>
                            <w:i/>
                          </w:rPr>
                        </m:ctrlPr>
                      </m:sSupPr>
                      <m:e>
                        <m:r>
                          <w:rPr>
                            <w:rFonts w:ascii="Cambria Math" w:hAnsi="Cambria Math"/>
                          </w:rPr>
                          <m:t>z</m:t>
                        </m:r>
                      </m:e>
                      <m:sup>
                        <m:r>
                          <w:rPr>
                            <w:rFonts w:ascii="Cambria Math" w:hAnsi="Cambria Math"/>
                          </w:rPr>
                          <m:t>H</m:t>
                        </m:r>
                      </m:sup>
                    </m:sSup>
                  </m:e>
                </m:d>
              </m:oMath>
            </m:oMathPara>
          </w:p>
          <w:p w:rsidR="00D01301" w:rsidRPr="007E59C6" w:rsidRDefault="00D01301" w:rsidP="00D01301">
            <w:pPr>
              <w:ind w:left="1890" w:firstLine="630"/>
              <w:jc w:val="left"/>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E</m:t>
                </m:r>
                <m:d>
                  <m:dPr>
                    <m:begChr m:val="{"/>
                    <m:endChr m:val="}"/>
                    <m:ctrlPr>
                      <w:rPr>
                        <w:rFonts w:ascii="Cambria Math" w:hAnsi="Cambria Math"/>
                        <w:i/>
                      </w:rPr>
                    </m:ctrlPr>
                  </m:dPr>
                  <m:e>
                    <m:r>
                      <w:rPr>
                        <w:rFonts w:ascii="Cambria Math" w:hAnsi="Cambria Math"/>
                      </w:rPr>
                      <m:t>Hx</m:t>
                    </m:r>
                    <m:sSup>
                      <m:sSupPr>
                        <m:ctrlPr>
                          <w:rPr>
                            <w:rFonts w:ascii="Cambria Math" w:hAnsi="Cambria Math"/>
                            <w:i/>
                          </w:rPr>
                        </m:ctrlPr>
                      </m:sSupPr>
                      <m:e>
                        <m:r>
                          <w:rPr>
                            <w:rFonts w:ascii="Cambria Math" w:hAnsi="Cambria Math"/>
                          </w:rPr>
                          <m:t>x</m:t>
                        </m:r>
                      </m:e>
                      <m:sup>
                        <m:r>
                          <w:rPr>
                            <w:rFonts w:ascii="Cambria Math" w:hAnsi="Cambria Math"/>
                          </w:rPr>
                          <m:t>H</m:t>
                        </m:r>
                      </m:sup>
                    </m:sSup>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+z</m:t>
                    </m:r>
                    <m:sSup>
                      <m:sSupPr>
                        <m:ctrlPr>
                          <w:rPr>
                            <w:rFonts w:ascii="Cambria Math" w:hAnsi="Cambria Math"/>
                            <w:i/>
                          </w:rPr>
                        </m:ctrlPr>
                      </m:sSupPr>
                      <m:e>
                        <m:r>
                          <w:rPr>
                            <w:rFonts w:ascii="Cambria Math" w:hAnsi="Cambria Math"/>
                          </w:rPr>
                          <m:t>z</m:t>
                        </m:r>
                      </m:e>
                      <m:sup>
                        <m:r>
                          <w:rPr>
                            <w:rFonts w:ascii="Cambria Math" w:hAnsi="Cambria Math"/>
                          </w:rPr>
                          <m:t>H</m:t>
                        </m:r>
                      </m:sup>
                    </m:sSup>
                  </m:e>
                </m:d>
              </m:oMath>
            </m:oMathPara>
          </w:p>
          <w:p w:rsidR="00D01301" w:rsidRPr="007E59C6" w:rsidRDefault="00D01301" w:rsidP="00D01301">
            <w:pPr>
              <w:ind w:left="1890" w:firstLine="630"/>
              <w:jc w:val="left"/>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HE</m:t>
                </m:r>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+E{z</m:t>
                    </m:r>
                    <m:sSup>
                      <m:sSupPr>
                        <m:ctrlPr>
                          <w:rPr>
                            <w:rFonts w:ascii="Cambria Math" w:hAnsi="Cambria Math"/>
                            <w:i/>
                          </w:rPr>
                        </m:ctrlPr>
                      </m:sSupPr>
                      <m:e>
                        <m:r>
                          <w:rPr>
                            <w:rFonts w:ascii="Cambria Math" w:hAnsi="Cambria Math"/>
                          </w:rPr>
                          <m:t>z</m:t>
                        </m:r>
                      </m:e>
                      <m:sup>
                        <m:r>
                          <w:rPr>
                            <w:rFonts w:ascii="Cambria Math" w:hAnsi="Cambria Math"/>
                          </w:rPr>
                          <m:t>H</m:t>
                        </m:r>
                      </m:sup>
                    </m:sSup>
                  </m:e>
                </m:d>
              </m:oMath>
            </m:oMathPara>
          </w:p>
          <w:p w:rsidR="00D01301" w:rsidRPr="007E59C6" w:rsidRDefault="00D01301" w:rsidP="00D01301">
            <w:pPr>
              <w:ind w:left="1890" w:firstLine="630"/>
              <w:jc w:val="left"/>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xx</m:t>
                    </m:r>
                  </m:sub>
                </m:sSub>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N</m:t>
                        </m:r>
                      </m:e>
                      <m:sub>
                        <m:r>
                          <w:rPr>
                            <w:rFonts w:ascii="Cambria Math" w:hAnsi="Cambria Math"/>
                          </w:rPr>
                          <m:t>R</m:t>
                        </m:r>
                      </m:sub>
                    </m:sSub>
                  </m:sub>
                </m:sSub>
              </m:oMath>
            </m:oMathPara>
          </w:p>
        </w:tc>
        <w:tc>
          <w:tcPr>
            <w:tcW w:w="936" w:type="dxa"/>
            <w:shd w:val="clear" w:color="auto" w:fill="auto"/>
          </w:tcPr>
          <w:p w:rsidR="00D01301" w:rsidRPr="007E59C6" w:rsidRDefault="00D01301" w:rsidP="00D01301">
            <w:pPr>
              <w:pStyle w:val="12"/>
              <w:spacing w:line="240" w:lineRule="auto"/>
              <w:jc w:val="right"/>
            </w:pPr>
          </w:p>
          <w:p w:rsidR="00D01301" w:rsidRPr="007E59C6" w:rsidRDefault="00D01301" w:rsidP="00D01301">
            <w:pPr>
              <w:pStyle w:val="12"/>
              <w:spacing w:line="240" w:lineRule="auto"/>
              <w:jc w:val="right"/>
            </w:pPr>
          </w:p>
          <w:p w:rsidR="00D01301" w:rsidRPr="007E59C6" w:rsidRDefault="00D01301" w:rsidP="00D01301">
            <w:pPr>
              <w:pStyle w:val="12"/>
              <w:spacing w:line="240" w:lineRule="auto"/>
              <w:jc w:val="right"/>
            </w:pPr>
          </w:p>
          <w:p w:rsidR="00D01301" w:rsidRPr="007E59C6" w:rsidRDefault="00D01301" w:rsidP="00D01301">
            <w:pPr>
              <w:pStyle w:val="12"/>
              <w:spacing w:line="240" w:lineRule="auto"/>
              <w:jc w:val="right"/>
            </w:pPr>
          </w:p>
          <w:p w:rsidR="00D01301" w:rsidRPr="007E59C6" w:rsidRDefault="00D01301" w:rsidP="00D01301">
            <w:pPr>
              <w:pStyle w:val="12"/>
              <w:spacing w:line="240" w:lineRule="auto"/>
              <w:jc w:val="right"/>
            </w:pPr>
          </w:p>
          <w:p w:rsidR="00D01301" w:rsidRPr="007E59C6" w:rsidRDefault="00D01301" w:rsidP="00D01301">
            <w:pPr>
              <w:pStyle w:val="12"/>
              <w:spacing w:line="240" w:lineRule="auto"/>
              <w:jc w:val="right"/>
            </w:pPr>
          </w:p>
          <w:p w:rsidR="00D01301" w:rsidRPr="007E59C6" w:rsidRDefault="00D01301" w:rsidP="00D01301">
            <w:pPr>
              <w:pStyle w:val="12"/>
              <w:spacing w:line="240" w:lineRule="auto"/>
              <w:jc w:val="right"/>
            </w:pPr>
            <w:r w:rsidRPr="007E59C6">
              <w:rPr>
                <w:rFonts w:hint="eastAsia"/>
              </w:rPr>
              <w:t>(</w:t>
            </w:r>
            <w:r w:rsidR="00D55990" w:rsidRPr="007E59C6">
              <w:t>3.</w:t>
            </w:r>
            <w:r w:rsidR="00E715B6" w:rsidRPr="007E59C6">
              <w:t>9</w:t>
            </w:r>
            <w:r w:rsidRPr="007E59C6">
              <w:t>)</w:t>
            </w:r>
          </w:p>
        </w:tc>
      </w:tr>
    </w:tbl>
    <w:p w:rsidR="00D01301" w:rsidRPr="007E59C6" w:rsidRDefault="00D55990" w:rsidP="00D01301">
      <w:pPr>
        <w:spacing w:beforeLines="50" w:before="156" w:afterLines="50" w:after="156" w:line="300" w:lineRule="auto"/>
        <w:rPr>
          <w:sz w:val="24"/>
        </w:rPr>
      </w:pPr>
      <w:r w:rsidRPr="007E59C6">
        <w:rPr>
          <w:rFonts w:hint="eastAsia"/>
          <w:sz w:val="24"/>
        </w:rPr>
        <w:t>式</w:t>
      </w:r>
      <w:r w:rsidR="00D01301" w:rsidRPr="007E59C6">
        <w:rPr>
          <w:rFonts w:hint="eastAsia"/>
          <w:sz w:val="24"/>
        </w:rPr>
        <w:t>中，</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oMath>
      <w:r w:rsidRPr="007E59C6">
        <w:rPr>
          <w:rFonts w:hint="eastAsia"/>
          <w:sz w:val="24"/>
        </w:rPr>
        <w:t>表示</w:t>
      </w:r>
      <w:r w:rsidR="00D01301" w:rsidRPr="007E59C6">
        <w:rPr>
          <w:rFonts w:hint="eastAsia"/>
          <w:sz w:val="24"/>
        </w:rPr>
        <w:t>发射信号的能量，</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oMath>
      <w:r w:rsidRPr="007E59C6">
        <w:rPr>
          <w:rFonts w:hint="eastAsia"/>
          <w:sz w:val="24"/>
        </w:rPr>
        <w:t>代表</w:t>
      </w:r>
      <w:r w:rsidR="00D01301" w:rsidRPr="007E59C6">
        <w:rPr>
          <w:rFonts w:hint="eastAsia"/>
          <w:sz w:val="24"/>
        </w:rPr>
        <w:t>加性高斯白噪声的功率谱密度。</w:t>
      </w:r>
      <w:r w:rsidRPr="007E59C6">
        <w:rPr>
          <w:rFonts w:hint="eastAsia"/>
          <w:sz w:val="24"/>
        </w:rPr>
        <w:t>由前文的推论可得</w:t>
      </w:r>
      <w:r w:rsidR="00D01301" w:rsidRPr="007E59C6">
        <w:rPr>
          <w:rFonts w:hint="eastAsia"/>
          <w:sz w:val="24"/>
        </w:rPr>
        <w:t>当</w:t>
      </w:r>
      <w:r w:rsidR="00D01301" w:rsidRPr="007E59C6">
        <w:rPr>
          <w:rFonts w:hint="eastAsia"/>
          <w:b/>
          <w:i/>
          <w:sz w:val="24"/>
        </w:rPr>
        <w:t>y</w:t>
      </w:r>
      <w:r w:rsidR="00D01301" w:rsidRPr="007E59C6">
        <w:rPr>
          <w:rFonts w:hint="eastAsia"/>
          <w:sz w:val="24"/>
        </w:rPr>
        <w:t>是一个零均值循环对称复高斯随机矢量时，</w:t>
      </w:r>
      <w:r w:rsidR="00D01301" w:rsidRPr="007E59C6">
        <w:rPr>
          <w:b/>
          <w:i/>
          <w:sz w:val="24"/>
        </w:rPr>
        <w:t>H</w:t>
      </w:r>
      <w:r w:rsidR="00D01301" w:rsidRPr="007E59C6">
        <w:rPr>
          <w:sz w:val="24"/>
        </w:rPr>
        <w:t>（</w:t>
      </w:r>
      <w:r w:rsidR="00D01301" w:rsidRPr="007E59C6">
        <w:rPr>
          <w:b/>
          <w:i/>
          <w:sz w:val="24"/>
        </w:rPr>
        <w:t>y</w:t>
      </w:r>
      <w:r w:rsidR="00D01301" w:rsidRPr="007E59C6">
        <w:rPr>
          <w:sz w:val="24"/>
        </w:rPr>
        <w:t>）</w:t>
      </w:r>
      <w:r w:rsidR="00D01301" w:rsidRPr="007E59C6">
        <w:rPr>
          <w:rFonts w:hint="eastAsia"/>
          <w:sz w:val="24"/>
        </w:rPr>
        <w:t>最大，因此要求</w:t>
      </w:r>
      <w:r w:rsidR="00D01301" w:rsidRPr="007E59C6">
        <w:rPr>
          <w:rFonts w:hint="eastAsia"/>
          <w:b/>
          <w:i/>
          <w:sz w:val="24"/>
        </w:rPr>
        <w:t>x</w:t>
      </w:r>
      <w:r w:rsidR="00D01301" w:rsidRPr="007E59C6">
        <w:rPr>
          <w:rFonts w:hint="eastAsia"/>
          <w:sz w:val="24"/>
        </w:rPr>
        <w:t>也是一个零均值循环对称复高斯随机矢量。</w:t>
      </w:r>
      <w:r w:rsidR="00D01301" w:rsidRPr="007E59C6">
        <w:rPr>
          <w:rFonts w:hint="eastAsia"/>
          <w:b/>
          <w:i/>
          <w:sz w:val="24"/>
        </w:rPr>
        <w:t>y</w:t>
      </w:r>
      <w:r w:rsidR="00D01301" w:rsidRPr="007E59C6">
        <w:rPr>
          <w:rFonts w:hint="eastAsia"/>
          <w:sz w:val="24"/>
        </w:rPr>
        <w:t>和</w:t>
      </w:r>
      <w:r w:rsidR="00AA6963" w:rsidRPr="007E59C6">
        <w:rPr>
          <w:rFonts w:hint="eastAsia"/>
          <w:b/>
          <w:i/>
          <w:sz w:val="24"/>
        </w:rPr>
        <w:t>n</w:t>
      </w:r>
      <w:r w:rsidR="00D01301" w:rsidRPr="007E59C6">
        <w:rPr>
          <w:rFonts w:hint="eastAsia"/>
          <w:sz w:val="24"/>
        </w:rPr>
        <w:t>的互信息量分别是</w:t>
      </w:r>
    </w:p>
    <w:tbl>
      <w:tblPr>
        <w:tblW w:w="0" w:type="auto"/>
        <w:tblLook w:val="04A0" w:firstRow="1" w:lastRow="0" w:firstColumn="1" w:lastColumn="0" w:noHBand="0" w:noVBand="1"/>
      </w:tblPr>
      <w:tblGrid>
        <w:gridCol w:w="2405"/>
        <w:gridCol w:w="3129"/>
        <w:gridCol w:w="2768"/>
      </w:tblGrid>
      <w:tr w:rsidR="007E59C6" w:rsidRPr="007E59C6" w:rsidTr="00D01301">
        <w:tc>
          <w:tcPr>
            <w:tcW w:w="2405" w:type="dxa"/>
          </w:tcPr>
          <w:p w:rsidR="00D01301" w:rsidRPr="007E59C6" w:rsidRDefault="00D01301" w:rsidP="007B4ED0">
            <w:pPr>
              <w:pStyle w:val="12"/>
            </w:pPr>
          </w:p>
        </w:tc>
        <w:tc>
          <w:tcPr>
            <w:tcW w:w="3129" w:type="dxa"/>
          </w:tcPr>
          <w:p w:rsidR="00D01301" w:rsidRPr="007E59C6" w:rsidRDefault="00D01301" w:rsidP="00D01301">
            <w:pPr>
              <w:rPr>
                <w:sz w:val="24"/>
              </w:rPr>
            </w:pPr>
            <m:oMathPara>
              <m:oMath>
                <m:r>
                  <m:rPr>
                    <m:sty m:val="p"/>
                  </m:rPr>
                  <w:rPr>
                    <w:rFonts w:ascii="Cambria Math" w:hAnsi="Cambria Math"/>
                    <w:sz w:val="24"/>
                  </w:rPr>
                  <m:t>H</m:t>
                </m:r>
                <m:d>
                  <m:dPr>
                    <m:ctrlPr>
                      <w:rPr>
                        <w:rFonts w:ascii="Cambria Math" w:hAnsi="Cambria Math"/>
                        <w:sz w:val="24"/>
                      </w:rPr>
                    </m:ctrlPr>
                  </m:dPr>
                  <m:e>
                    <m:r>
                      <m:rPr>
                        <m:sty m:val="bi"/>
                      </m:rPr>
                      <w:rPr>
                        <w:rFonts w:ascii="Cambria Math" w:hAnsi="Cambria Math"/>
                        <w:sz w:val="24"/>
                      </w:rPr>
                      <m:t>y</m:t>
                    </m:r>
                  </m:e>
                </m:d>
                <m:r>
                  <m:rPr>
                    <m:sty m:val="p"/>
                  </m:rPr>
                  <w:rPr>
                    <w:rFonts w:ascii="Cambria Math" w:hAnsi="Cambria Math"/>
                    <w:sz w:val="24"/>
                  </w:rPr>
                  <m:t>=</m:t>
                </m:r>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d>
                  <m:dPr>
                    <m:begChr m:val="{"/>
                    <m:endChr m:val="}"/>
                    <m:ctrlPr>
                      <w:rPr>
                        <w:rFonts w:ascii="Cambria Math" w:hAnsi="Cambria Math"/>
                        <w:i/>
                        <w:sz w:val="24"/>
                      </w:rPr>
                    </m:ctrlPr>
                  </m:dPr>
                  <m:e>
                    <m:r>
                      <m:rPr>
                        <m:sty m:val="p"/>
                      </m:rPr>
                      <w:rPr>
                        <w:rFonts w:ascii="Cambria Math" w:hAnsi="Cambria Math"/>
                        <w:sz w:val="24"/>
                      </w:rPr>
                      <m:t>det⁡</m:t>
                    </m:r>
                    <m:r>
                      <w:rPr>
                        <w:rFonts w:ascii="Cambria Math" w:hAnsi="Cambria Math"/>
                        <w:sz w:val="24"/>
                      </w:rPr>
                      <m:t>(πe</m:t>
                    </m:r>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yy</m:t>
                        </m:r>
                      </m:sub>
                    </m:sSub>
                    <m:r>
                      <w:rPr>
                        <w:rFonts w:ascii="Cambria Math" w:hAnsi="Cambria Math"/>
                        <w:sz w:val="24"/>
                      </w:rPr>
                      <m:t>)</m:t>
                    </m:r>
                  </m:e>
                </m:d>
              </m:oMath>
            </m:oMathPara>
          </w:p>
        </w:tc>
        <w:tc>
          <w:tcPr>
            <w:tcW w:w="2768" w:type="dxa"/>
            <w:shd w:val="clear" w:color="auto" w:fill="auto"/>
          </w:tcPr>
          <w:p w:rsidR="00D01301" w:rsidRPr="007E59C6" w:rsidRDefault="00D01301" w:rsidP="0016601F">
            <w:pPr>
              <w:pStyle w:val="12"/>
              <w:spacing w:line="240" w:lineRule="auto"/>
              <w:jc w:val="right"/>
            </w:pPr>
            <w:r w:rsidRPr="007E59C6">
              <w:rPr>
                <w:rFonts w:hint="eastAsia"/>
              </w:rPr>
              <w:t>(</w:t>
            </w:r>
            <w:r w:rsidR="00D55990" w:rsidRPr="007E59C6">
              <w:t>3.</w:t>
            </w:r>
            <w:r w:rsidR="00E715B6" w:rsidRPr="007E59C6">
              <w:t>10</w:t>
            </w:r>
            <w:r w:rsidRPr="007E59C6">
              <w:t>)</w:t>
            </w:r>
          </w:p>
        </w:tc>
      </w:tr>
      <w:tr w:rsidR="007E59C6" w:rsidRPr="007E59C6" w:rsidTr="00D01301">
        <w:tc>
          <w:tcPr>
            <w:tcW w:w="2405" w:type="dxa"/>
          </w:tcPr>
          <w:p w:rsidR="00D01301" w:rsidRPr="007E59C6" w:rsidRDefault="00D01301" w:rsidP="00D01301">
            <w:pPr>
              <w:pStyle w:val="12"/>
            </w:pPr>
          </w:p>
        </w:tc>
        <w:tc>
          <w:tcPr>
            <w:tcW w:w="3129" w:type="dxa"/>
          </w:tcPr>
          <w:p w:rsidR="00D01301" w:rsidRPr="007E59C6" w:rsidRDefault="00D01301" w:rsidP="00D01301">
            <w:pPr>
              <w:rPr>
                <w:sz w:val="24"/>
              </w:rPr>
            </w:pPr>
            <m:oMathPara>
              <m:oMath>
                <m:r>
                  <m:rPr>
                    <m:sty m:val="p"/>
                  </m:rPr>
                  <w:rPr>
                    <w:rFonts w:ascii="Cambria Math" w:hAnsi="Cambria Math"/>
                    <w:sz w:val="24"/>
                  </w:rPr>
                  <m:t>H</m:t>
                </m:r>
                <m:d>
                  <m:dPr>
                    <m:ctrlPr>
                      <w:rPr>
                        <w:rFonts w:ascii="Cambria Math" w:hAnsi="Cambria Math"/>
                        <w:sz w:val="24"/>
                      </w:rPr>
                    </m:ctrlPr>
                  </m:dPr>
                  <m:e>
                    <m:r>
                      <m:rPr>
                        <m:sty m:val="bi"/>
                      </m:rPr>
                      <w:rPr>
                        <w:rFonts w:ascii="Cambria Math" w:hAnsi="Cambria Math"/>
                        <w:sz w:val="24"/>
                      </w:rPr>
                      <m:t>n</m:t>
                    </m:r>
                  </m:e>
                </m:d>
                <m:r>
                  <m:rPr>
                    <m:sty m:val="p"/>
                  </m:rPr>
                  <w:rPr>
                    <w:rFonts w:ascii="Cambria Math" w:hAnsi="Cambria Math"/>
                    <w:sz w:val="24"/>
                  </w:rPr>
                  <m:t>=</m:t>
                </m:r>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d>
                  <m:dPr>
                    <m:begChr m:val="{"/>
                    <m:endChr m:val="}"/>
                    <m:ctrlPr>
                      <w:rPr>
                        <w:rFonts w:ascii="Cambria Math" w:hAnsi="Cambria Math"/>
                        <w:i/>
                        <w:sz w:val="24"/>
                      </w:rPr>
                    </m:ctrlPr>
                  </m:dPr>
                  <m:e>
                    <m:r>
                      <m:rPr>
                        <m:sty m:val="p"/>
                      </m:rPr>
                      <w:rPr>
                        <w:rFonts w:ascii="Cambria Math" w:hAnsi="Cambria Math"/>
                        <w:sz w:val="24"/>
                      </w:rPr>
                      <m:t>det⁡</m:t>
                    </m:r>
                    <m:r>
                      <w:rPr>
                        <w:rFonts w:ascii="Cambria Math" w:hAnsi="Cambria Math"/>
                        <w:sz w:val="24"/>
                      </w:rPr>
                      <m:t>(πe</m:t>
                    </m:r>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R</m:t>
                            </m:r>
                          </m:sub>
                        </m:sSub>
                      </m:sub>
                    </m:sSub>
                    <m:r>
                      <w:rPr>
                        <w:rFonts w:ascii="Cambria Math" w:hAnsi="Cambria Math"/>
                        <w:sz w:val="24"/>
                      </w:rPr>
                      <m:t>)</m:t>
                    </m:r>
                  </m:e>
                </m:d>
              </m:oMath>
            </m:oMathPara>
          </w:p>
        </w:tc>
        <w:tc>
          <w:tcPr>
            <w:tcW w:w="2768" w:type="dxa"/>
          </w:tcPr>
          <w:p w:rsidR="00D01301" w:rsidRPr="007E59C6" w:rsidRDefault="00D01301" w:rsidP="0016601F">
            <w:pPr>
              <w:pStyle w:val="12"/>
              <w:spacing w:line="240" w:lineRule="auto"/>
              <w:jc w:val="right"/>
            </w:pPr>
            <w:r w:rsidRPr="007E59C6">
              <w:rPr>
                <w:rFonts w:hint="eastAsia"/>
              </w:rPr>
              <w:t>(</w:t>
            </w:r>
            <w:r w:rsidR="00D55990" w:rsidRPr="007E59C6">
              <w:t>3.</w:t>
            </w:r>
            <w:r w:rsidR="00E715B6" w:rsidRPr="007E59C6">
              <w:t>11</w:t>
            </w:r>
            <w:r w:rsidRPr="007E59C6">
              <w:t>)</w:t>
            </w:r>
          </w:p>
        </w:tc>
      </w:tr>
    </w:tbl>
    <w:p w:rsidR="00D01301" w:rsidRPr="007E59C6" w:rsidRDefault="00D01301" w:rsidP="00D01301">
      <w:pPr>
        <w:spacing w:beforeLines="50" w:before="156" w:afterLines="50" w:after="156" w:line="300" w:lineRule="auto"/>
        <w:rPr>
          <w:sz w:val="24"/>
        </w:rPr>
      </w:pPr>
      <w:r w:rsidRPr="007E59C6">
        <w:rPr>
          <w:rFonts w:hint="eastAsia"/>
          <w:sz w:val="24"/>
        </w:rPr>
        <w:t>因此，得到</w:t>
      </w:r>
    </w:p>
    <w:tbl>
      <w:tblPr>
        <w:tblW w:w="0" w:type="auto"/>
        <w:tblLook w:val="04A0" w:firstRow="1" w:lastRow="0" w:firstColumn="1" w:lastColumn="0" w:noHBand="0" w:noVBand="1"/>
      </w:tblPr>
      <w:tblGrid>
        <w:gridCol w:w="1696"/>
        <w:gridCol w:w="4678"/>
        <w:gridCol w:w="1928"/>
      </w:tblGrid>
      <w:tr w:rsidR="007E59C6" w:rsidRPr="007E59C6" w:rsidTr="00D01301">
        <w:tc>
          <w:tcPr>
            <w:tcW w:w="1696" w:type="dxa"/>
          </w:tcPr>
          <w:p w:rsidR="00D01301" w:rsidRPr="007E59C6" w:rsidRDefault="00D01301" w:rsidP="007B4ED0">
            <w:pPr>
              <w:pStyle w:val="12"/>
            </w:pPr>
          </w:p>
        </w:tc>
        <w:tc>
          <w:tcPr>
            <w:tcW w:w="4678" w:type="dxa"/>
          </w:tcPr>
          <w:p w:rsidR="00D01301" w:rsidRPr="007E59C6" w:rsidRDefault="00D01301" w:rsidP="00D01301">
            <w:pPr>
              <w:rPr>
                <w:sz w:val="24"/>
              </w:rPr>
            </w:pPr>
            <m:oMathPara>
              <m:oMath>
                <m:r>
                  <w:rPr>
                    <w:rFonts w:ascii="Cambria Math" w:hAnsi="Cambria Math"/>
                    <w:sz w:val="24"/>
                  </w:rPr>
                  <m:t>I</m:t>
                </m:r>
                <m:d>
                  <m:dPr>
                    <m:ctrlPr>
                      <w:rPr>
                        <w:rFonts w:ascii="Cambria Math" w:hAnsi="Cambria Math"/>
                        <w:i/>
                        <w:sz w:val="24"/>
                      </w:rPr>
                    </m:ctrlPr>
                  </m:dPr>
                  <m:e>
                    <m:r>
                      <w:rPr>
                        <w:rFonts w:ascii="Cambria Math" w:hAnsi="Cambria Math" w:hint="eastAsia"/>
                        <w:sz w:val="24"/>
                      </w:rPr>
                      <m:t>x</m:t>
                    </m:r>
                    <m:r>
                      <w:rPr>
                        <w:rFonts w:ascii="Cambria Math" w:hAnsi="Cambria Math"/>
                        <w:sz w:val="24"/>
                      </w:rPr>
                      <m:t>;y</m:t>
                    </m:r>
                  </m:e>
                </m:d>
                <m: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r>
                  <m:rPr>
                    <m:sty m:val="p"/>
                  </m:rPr>
                  <w:rPr>
                    <w:rFonts w:ascii="Cambria Math" w:hAnsi="Cambria Math"/>
                    <w:sz w:val="24"/>
                  </w:rPr>
                  <m:t xml:space="preserve"> det⁡</m:t>
                </m:r>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den>
                </m:f>
                <m:r>
                  <w:rPr>
                    <w:rFonts w:ascii="Cambria Math" w:hAnsi="Cambria Math"/>
                    <w:sz w:val="24"/>
                  </w:rPr>
                  <m:t>H</m:t>
                </m:r>
                <m:sSub>
                  <m:sSubPr>
                    <m:ctrlPr>
                      <w:rPr>
                        <w:rFonts w:ascii="Cambria Math" w:hAnsi="Cambria Math"/>
                        <w:i/>
                        <w:sz w:val="24"/>
                      </w:rPr>
                    </m:ctrlPr>
                  </m:sSubPr>
                  <m:e>
                    <m:r>
                      <w:rPr>
                        <w:rFonts w:ascii="Cambria Math" w:hAnsi="Cambria Math"/>
                        <w:sz w:val="24"/>
                      </w:rPr>
                      <m:t>R</m:t>
                    </m:r>
                  </m:e>
                  <m:sub>
                    <m:r>
                      <w:rPr>
                        <w:rFonts w:ascii="Cambria Math" w:hAnsi="Cambria Math"/>
                        <w:sz w:val="24"/>
                      </w:rPr>
                      <m:t>xx</m:t>
                    </m:r>
                  </m:sub>
                </m:sSub>
                <m:sSup>
                  <m:sSupPr>
                    <m:ctrlPr>
                      <w:rPr>
                        <w:rFonts w:ascii="Cambria Math" w:hAnsi="Cambria Math"/>
                        <w:i/>
                        <w:sz w:val="24"/>
                      </w:rPr>
                    </m:ctrlPr>
                  </m:sSupPr>
                  <m:e>
                    <m:r>
                      <w:rPr>
                        <w:rFonts w:ascii="Cambria Math" w:hAnsi="Cambria Math"/>
                        <w:sz w:val="24"/>
                      </w:rPr>
                      <m:t>H</m:t>
                    </m:r>
                  </m:e>
                  <m:sup>
                    <m:r>
                      <w:rPr>
                        <w:rFonts w:ascii="Cambria Math" w:hAnsi="Cambria Math"/>
                        <w:sz w:val="24"/>
                      </w:rPr>
                      <m:t>H</m:t>
                    </m:r>
                  </m:sup>
                </m:sSup>
                <m:r>
                  <w:rPr>
                    <w:rFonts w:ascii="Cambria Math" w:hAnsi="Cambria Math"/>
                    <w:sz w:val="24"/>
                  </w:rPr>
                  <m:t>+</m:t>
                </m:r>
                <m:sSub>
                  <m:sSubPr>
                    <m:ctrlPr>
                      <w:rPr>
                        <w:rFonts w:ascii="Cambria Math" w:hAnsi="Cambria Math"/>
                        <w:i/>
                        <w:sz w:val="24"/>
                      </w:rPr>
                    </m:ctrlPr>
                  </m:sSubPr>
                  <m:e>
                    <m:r>
                      <w:rPr>
                        <w:rFonts w:ascii="Cambria Math" w:hAnsi="Cambria Math"/>
                        <w:sz w:val="24"/>
                      </w:rPr>
                      <m:t>I</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R</m:t>
                        </m:r>
                      </m:sub>
                    </m:sSub>
                  </m:sub>
                </m:sSub>
                <m:r>
                  <w:rPr>
                    <w:rFonts w:ascii="Cambria Math" w:hAnsi="Cambria Math"/>
                    <w:sz w:val="24"/>
                  </w:rPr>
                  <m:t>)</m:t>
                </m:r>
              </m:oMath>
            </m:oMathPara>
          </w:p>
        </w:tc>
        <w:tc>
          <w:tcPr>
            <w:tcW w:w="1928" w:type="dxa"/>
            <w:shd w:val="clear" w:color="auto" w:fill="auto"/>
          </w:tcPr>
          <w:p w:rsidR="00D01301" w:rsidRPr="007E59C6" w:rsidRDefault="00D01301" w:rsidP="0016601F">
            <w:pPr>
              <w:pStyle w:val="12"/>
              <w:spacing w:line="240" w:lineRule="auto"/>
              <w:jc w:val="right"/>
            </w:pPr>
            <w:r w:rsidRPr="007E59C6">
              <w:rPr>
                <w:rFonts w:hint="eastAsia"/>
              </w:rPr>
              <w:t>(</w:t>
            </w:r>
            <w:r w:rsidR="00D55990" w:rsidRPr="007E59C6">
              <w:t>3.</w:t>
            </w:r>
            <w:r w:rsidR="00E715B6" w:rsidRPr="007E59C6">
              <w:t>12</w:t>
            </w:r>
            <w:r w:rsidRPr="007E59C6">
              <w:t>)</w:t>
            </w:r>
          </w:p>
        </w:tc>
      </w:tr>
    </w:tbl>
    <w:p w:rsidR="00D01301" w:rsidRPr="007E59C6" w:rsidRDefault="00D01301" w:rsidP="00D01301">
      <w:pPr>
        <w:spacing w:beforeLines="50" w:before="156" w:afterLines="50" w:after="156" w:line="300" w:lineRule="auto"/>
        <w:rPr>
          <w:sz w:val="24"/>
        </w:rPr>
      </w:pPr>
      <w:r w:rsidRPr="007E59C6">
        <w:rPr>
          <w:rFonts w:hint="eastAsia"/>
          <w:sz w:val="24"/>
        </w:rPr>
        <w:t>可以得到确定性</w:t>
      </w:r>
      <w:r w:rsidRPr="007E59C6">
        <w:rPr>
          <w:rFonts w:hint="eastAsia"/>
          <w:sz w:val="24"/>
        </w:rPr>
        <w:t>MIMO</w:t>
      </w:r>
      <w:r w:rsidRPr="007E59C6">
        <w:rPr>
          <w:rFonts w:hint="eastAsia"/>
          <w:sz w:val="24"/>
        </w:rPr>
        <w:t>信道的容量为</w:t>
      </w:r>
    </w:p>
    <w:tbl>
      <w:tblPr>
        <w:tblW w:w="0" w:type="auto"/>
        <w:tblLook w:val="04A0" w:firstRow="1" w:lastRow="0" w:firstColumn="1" w:lastColumn="0" w:noHBand="0" w:noVBand="1"/>
      </w:tblPr>
      <w:tblGrid>
        <w:gridCol w:w="1696"/>
        <w:gridCol w:w="4962"/>
        <w:gridCol w:w="1644"/>
      </w:tblGrid>
      <w:tr w:rsidR="007E59C6" w:rsidRPr="007E59C6" w:rsidTr="00D01301">
        <w:tc>
          <w:tcPr>
            <w:tcW w:w="1696" w:type="dxa"/>
          </w:tcPr>
          <w:p w:rsidR="00D01301" w:rsidRPr="007E59C6" w:rsidRDefault="00D01301" w:rsidP="007B4ED0">
            <w:pPr>
              <w:pStyle w:val="12"/>
            </w:pPr>
          </w:p>
        </w:tc>
        <w:tc>
          <w:tcPr>
            <w:tcW w:w="4962" w:type="dxa"/>
          </w:tcPr>
          <w:p w:rsidR="00D01301" w:rsidRPr="007E59C6" w:rsidRDefault="00D01301" w:rsidP="00D01301">
            <w:pPr>
              <w:rPr>
                <w:sz w:val="24"/>
              </w:rPr>
            </w:pPr>
            <m:oMathPara>
              <m:oMath>
                <m:r>
                  <m:rPr>
                    <m:sty m:val="p"/>
                  </m:rPr>
                  <w:rPr>
                    <w:rFonts w:ascii="Cambria Math" w:hAnsi="Cambria Math"/>
                    <w:sz w:val="24"/>
                  </w:rPr>
                  <m:t>C=</m:t>
                </m:r>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sz w:val="24"/>
                          </w:rPr>
                          <m:t>T</m:t>
                        </m:r>
                        <m:r>
                          <w:rPr>
                            <w:rFonts w:ascii="Cambria Math" w:hAnsi="Cambria Math" w:hint="eastAsia"/>
                            <w:sz w:val="24"/>
                          </w:rPr>
                          <m:t>r</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xx</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lim>
                    </m:limLow>
                  </m:fName>
                  <m:e>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r>
                      <m:rPr>
                        <m:sty m:val="p"/>
                      </m:rPr>
                      <w:rPr>
                        <w:rFonts w:ascii="Cambria Math" w:hAnsi="Cambria Math"/>
                        <w:sz w:val="24"/>
                      </w:rPr>
                      <m:t xml:space="preserve"> det⁡</m:t>
                    </m:r>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den>
                    </m:f>
                    <m:r>
                      <w:rPr>
                        <w:rFonts w:ascii="Cambria Math" w:hAnsi="Cambria Math"/>
                        <w:sz w:val="24"/>
                      </w:rPr>
                      <m:t>H</m:t>
                    </m:r>
                    <m:sSub>
                      <m:sSubPr>
                        <m:ctrlPr>
                          <w:rPr>
                            <w:rFonts w:ascii="Cambria Math" w:hAnsi="Cambria Math"/>
                            <w:i/>
                            <w:sz w:val="24"/>
                          </w:rPr>
                        </m:ctrlPr>
                      </m:sSubPr>
                      <m:e>
                        <m:r>
                          <w:rPr>
                            <w:rFonts w:ascii="Cambria Math" w:hAnsi="Cambria Math"/>
                            <w:sz w:val="24"/>
                          </w:rPr>
                          <m:t>R</m:t>
                        </m:r>
                      </m:e>
                      <m:sub>
                        <m:r>
                          <w:rPr>
                            <w:rFonts w:ascii="Cambria Math" w:hAnsi="Cambria Math"/>
                            <w:sz w:val="24"/>
                          </w:rPr>
                          <m:t>xx</m:t>
                        </m:r>
                      </m:sub>
                    </m:sSub>
                    <m:sSup>
                      <m:sSupPr>
                        <m:ctrlPr>
                          <w:rPr>
                            <w:rFonts w:ascii="Cambria Math" w:hAnsi="Cambria Math"/>
                            <w:i/>
                            <w:sz w:val="24"/>
                          </w:rPr>
                        </m:ctrlPr>
                      </m:sSupPr>
                      <m:e>
                        <m:r>
                          <w:rPr>
                            <w:rFonts w:ascii="Cambria Math" w:hAnsi="Cambria Math"/>
                            <w:sz w:val="24"/>
                          </w:rPr>
                          <m:t>H</m:t>
                        </m:r>
                      </m:e>
                      <m:sup>
                        <m:r>
                          <w:rPr>
                            <w:rFonts w:ascii="Cambria Math" w:hAnsi="Cambria Math"/>
                            <w:sz w:val="24"/>
                          </w:rPr>
                          <m:t>H</m:t>
                        </m:r>
                      </m:sup>
                    </m:sSup>
                    <m:r>
                      <w:rPr>
                        <w:rFonts w:ascii="Cambria Math" w:hAnsi="Cambria Math"/>
                        <w:sz w:val="24"/>
                      </w:rPr>
                      <m:t>+</m:t>
                    </m:r>
                    <m:sSub>
                      <m:sSubPr>
                        <m:ctrlPr>
                          <w:rPr>
                            <w:rFonts w:ascii="Cambria Math" w:hAnsi="Cambria Math"/>
                            <w:i/>
                            <w:sz w:val="24"/>
                          </w:rPr>
                        </m:ctrlPr>
                      </m:sSubPr>
                      <m:e>
                        <m:r>
                          <w:rPr>
                            <w:rFonts w:ascii="Cambria Math" w:hAnsi="Cambria Math"/>
                            <w:sz w:val="24"/>
                          </w:rPr>
                          <m:t>I</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R</m:t>
                            </m:r>
                          </m:sub>
                        </m:sSub>
                      </m:sub>
                    </m:sSub>
                    <m:r>
                      <w:rPr>
                        <w:rFonts w:ascii="Cambria Math" w:hAnsi="Cambria Math"/>
                        <w:sz w:val="24"/>
                      </w:rPr>
                      <m:t>)</m:t>
                    </m:r>
                  </m:e>
                </m:func>
              </m:oMath>
            </m:oMathPara>
          </w:p>
        </w:tc>
        <w:tc>
          <w:tcPr>
            <w:tcW w:w="1644" w:type="dxa"/>
            <w:shd w:val="clear" w:color="auto" w:fill="auto"/>
          </w:tcPr>
          <w:p w:rsidR="00D01301" w:rsidRPr="007E59C6" w:rsidRDefault="00D01301" w:rsidP="0016601F">
            <w:pPr>
              <w:pStyle w:val="12"/>
              <w:spacing w:line="240" w:lineRule="auto"/>
              <w:jc w:val="right"/>
            </w:pPr>
            <w:r w:rsidRPr="007E59C6">
              <w:rPr>
                <w:rFonts w:hint="eastAsia"/>
              </w:rPr>
              <w:t>(</w:t>
            </w:r>
            <w:r w:rsidR="00D55990" w:rsidRPr="007E59C6">
              <w:t>3.</w:t>
            </w:r>
            <w:r w:rsidR="00E715B6" w:rsidRPr="007E59C6">
              <w:t>13</w:t>
            </w:r>
            <w:r w:rsidRPr="007E59C6">
              <w:t>)</w:t>
            </w:r>
          </w:p>
        </w:tc>
      </w:tr>
      <w:tr w:rsidR="008408AF" w:rsidRPr="007E59C6" w:rsidTr="00D01301">
        <w:tc>
          <w:tcPr>
            <w:tcW w:w="1696" w:type="dxa"/>
          </w:tcPr>
          <w:p w:rsidR="008408AF" w:rsidRPr="007E59C6" w:rsidRDefault="008408AF" w:rsidP="007B4ED0">
            <w:pPr>
              <w:pStyle w:val="12"/>
            </w:pPr>
          </w:p>
        </w:tc>
        <w:tc>
          <w:tcPr>
            <w:tcW w:w="4962" w:type="dxa"/>
          </w:tcPr>
          <w:p w:rsidR="008408AF" w:rsidRDefault="008408AF" w:rsidP="00D01301">
            <w:pPr>
              <w:rPr>
                <w:rFonts w:cs="宋体"/>
                <w:sz w:val="24"/>
              </w:rPr>
            </w:pPr>
          </w:p>
        </w:tc>
        <w:tc>
          <w:tcPr>
            <w:tcW w:w="1644" w:type="dxa"/>
            <w:shd w:val="clear" w:color="auto" w:fill="auto"/>
          </w:tcPr>
          <w:p w:rsidR="008408AF" w:rsidRPr="007E59C6" w:rsidRDefault="008408AF" w:rsidP="0016601F">
            <w:pPr>
              <w:pStyle w:val="12"/>
              <w:spacing w:line="240" w:lineRule="auto"/>
              <w:jc w:val="right"/>
            </w:pPr>
          </w:p>
        </w:tc>
      </w:tr>
    </w:tbl>
    <w:p w:rsidR="00D01301" w:rsidRPr="007E59C6" w:rsidRDefault="003D1F17" w:rsidP="00922FAE">
      <w:pPr>
        <w:spacing w:line="300" w:lineRule="auto"/>
        <w:rPr>
          <w:sz w:val="24"/>
        </w:rPr>
      </w:pPr>
      <w:r w:rsidRPr="007E59C6">
        <w:rPr>
          <w:rFonts w:hint="eastAsia"/>
          <w:sz w:val="24"/>
        </w:rPr>
        <w:t>1</w:t>
      </w:r>
      <w:r w:rsidR="002E1F30" w:rsidRPr="007E59C6">
        <w:rPr>
          <w:rFonts w:hint="eastAsia"/>
          <w:sz w:val="24"/>
        </w:rPr>
        <w:t>、发射端</w:t>
      </w:r>
      <w:r w:rsidR="00D01301" w:rsidRPr="007E59C6">
        <w:rPr>
          <w:rFonts w:hint="eastAsia"/>
          <w:sz w:val="24"/>
        </w:rPr>
        <w:t>已知</w:t>
      </w:r>
      <w:r w:rsidR="00D01301" w:rsidRPr="007E59C6">
        <w:rPr>
          <w:rFonts w:hint="eastAsia"/>
          <w:sz w:val="24"/>
        </w:rPr>
        <w:t>C</w:t>
      </w:r>
      <w:r w:rsidR="00D01301" w:rsidRPr="007E59C6">
        <w:rPr>
          <w:sz w:val="24"/>
        </w:rPr>
        <w:t>SI</w:t>
      </w:r>
    </w:p>
    <w:p w:rsidR="00D01301" w:rsidRPr="007E59C6" w:rsidRDefault="00D01301" w:rsidP="00CE01E4">
      <w:pPr>
        <w:spacing w:line="300" w:lineRule="auto"/>
        <w:ind w:firstLineChars="200" w:firstLine="480"/>
        <w:rPr>
          <w:sz w:val="24"/>
        </w:rPr>
      </w:pPr>
      <w:r w:rsidRPr="007E59C6">
        <w:rPr>
          <w:rFonts w:hint="eastAsia"/>
          <w:sz w:val="24"/>
        </w:rPr>
        <w:t>当</w:t>
      </w:r>
      <w:r w:rsidR="0016601F" w:rsidRPr="007E59C6">
        <w:rPr>
          <w:rFonts w:hint="eastAsia"/>
          <w:sz w:val="24"/>
        </w:rPr>
        <w:t>通信系统</w:t>
      </w:r>
      <w:r w:rsidR="00CE01E4" w:rsidRPr="007E59C6">
        <w:rPr>
          <w:rFonts w:hint="eastAsia"/>
          <w:sz w:val="24"/>
        </w:rPr>
        <w:t>在发射端已知信道</w:t>
      </w:r>
      <w:r w:rsidRPr="007E59C6">
        <w:rPr>
          <w:rFonts w:hint="eastAsia"/>
          <w:sz w:val="24"/>
        </w:rPr>
        <w:t>状态信息时，</w:t>
      </w:r>
      <w:r w:rsidR="00CE01E4" w:rsidRPr="007E59C6">
        <w:rPr>
          <w:rFonts w:hint="eastAsia"/>
          <w:sz w:val="24"/>
        </w:rPr>
        <w:t>通常</w:t>
      </w:r>
      <w:r w:rsidRPr="007E59C6">
        <w:rPr>
          <w:rFonts w:hint="eastAsia"/>
          <w:sz w:val="24"/>
        </w:rPr>
        <w:t>采用注水算法将不同的发射功率分配到不同的天线上，以提高</w:t>
      </w:r>
      <w:r w:rsidRPr="007E59C6">
        <w:rPr>
          <w:rFonts w:hint="eastAsia"/>
          <w:sz w:val="24"/>
        </w:rPr>
        <w:t>MIMO</w:t>
      </w:r>
      <w:r w:rsidRPr="007E59C6">
        <w:rPr>
          <w:rFonts w:hint="eastAsia"/>
          <w:sz w:val="24"/>
        </w:rPr>
        <w:t>信道的容量，其分配的原则是给信道状态好的天线多分配功率，给信道状态不好的信道少分配功率或者不分配。</w:t>
      </w:r>
    </w:p>
    <w:p w:rsidR="00D01301" w:rsidRPr="007E59C6" w:rsidRDefault="00D01301" w:rsidP="00E715B6">
      <w:pPr>
        <w:spacing w:line="300" w:lineRule="auto"/>
        <w:ind w:firstLineChars="200" w:firstLine="480"/>
        <w:rPr>
          <w:sz w:val="24"/>
        </w:rPr>
      </w:pPr>
      <w:r w:rsidRPr="007E59C6">
        <w:rPr>
          <w:rFonts w:hint="eastAsia"/>
          <w:sz w:val="24"/>
        </w:rPr>
        <w:t>如图所示，当发射端已知信道状态信息时，对</w:t>
      </w:r>
      <w:r w:rsidR="0016601F" w:rsidRPr="007E59C6">
        <w:rPr>
          <w:rFonts w:hint="eastAsia"/>
          <w:sz w:val="24"/>
        </w:rPr>
        <w:t>信道的复传输矩阵</w:t>
      </w:r>
      <w:r w:rsidRPr="007E59C6">
        <w:rPr>
          <w:rFonts w:hint="eastAsia"/>
          <w:b/>
          <w:i/>
          <w:sz w:val="24"/>
        </w:rPr>
        <w:t>H</w:t>
      </w:r>
      <w:r w:rsidRPr="007E59C6">
        <w:rPr>
          <w:rFonts w:hint="eastAsia"/>
          <w:sz w:val="24"/>
        </w:rPr>
        <w:t>进行奇异值分解，信道分解示意图</w:t>
      </w:r>
      <w:r w:rsidR="0016601F" w:rsidRPr="007E59C6">
        <w:rPr>
          <w:rFonts w:hint="eastAsia"/>
          <w:sz w:val="24"/>
        </w:rPr>
        <w:t>如图</w:t>
      </w:r>
      <w:r w:rsidR="0016601F" w:rsidRPr="007E59C6">
        <w:rPr>
          <w:rFonts w:hint="eastAsia"/>
          <w:sz w:val="24"/>
        </w:rPr>
        <w:t>3-</w:t>
      </w:r>
      <w:r w:rsidR="0016601F" w:rsidRPr="007E59C6">
        <w:rPr>
          <w:sz w:val="24"/>
        </w:rPr>
        <w:t>1</w:t>
      </w:r>
      <w:r w:rsidR="0016601F" w:rsidRPr="007E59C6">
        <w:rPr>
          <w:rFonts w:hint="eastAsia"/>
          <w:sz w:val="24"/>
        </w:rPr>
        <w:t>所示</w:t>
      </w:r>
      <w:r w:rsidRPr="007E59C6">
        <w:rPr>
          <w:rFonts w:hint="eastAsia"/>
          <w:sz w:val="24"/>
        </w:rPr>
        <w:t>。</w:t>
      </w:r>
    </w:p>
    <w:p w:rsidR="00D01301" w:rsidRPr="007E59C6" w:rsidRDefault="00E715B6" w:rsidP="00D01301">
      <w:pPr>
        <w:spacing w:beforeLines="50" w:before="156" w:afterLines="50" w:after="156" w:line="300" w:lineRule="auto"/>
        <w:ind w:firstLine="630"/>
        <w:rPr>
          <w:sz w:val="24"/>
        </w:rPr>
      </w:pPr>
      <w:r w:rsidRPr="007E59C6">
        <w:rPr>
          <w:noProof/>
          <w:sz w:val="24"/>
        </w:rPr>
        <mc:AlternateContent>
          <mc:Choice Requires="wpg">
            <w:drawing>
              <wp:anchor distT="0" distB="0" distL="114300" distR="114300" simplePos="0" relativeHeight="251653120" behindDoc="0" locked="0" layoutInCell="1" allowOverlap="1" wp14:anchorId="38844B0C" wp14:editId="463FD4CA">
                <wp:simplePos x="0" y="0"/>
                <wp:positionH relativeFrom="column">
                  <wp:posOffset>859881</wp:posOffset>
                </wp:positionH>
                <wp:positionV relativeFrom="paragraph">
                  <wp:posOffset>78105</wp:posOffset>
                </wp:positionV>
                <wp:extent cx="3627320" cy="1634490"/>
                <wp:effectExtent l="0" t="0" r="11430" b="3810"/>
                <wp:wrapNone/>
                <wp:docPr id="9" name="组合 9"/>
                <wp:cNvGraphicFramePr/>
                <a:graphic xmlns:a="http://schemas.openxmlformats.org/drawingml/2006/main">
                  <a:graphicData uri="http://schemas.microsoft.com/office/word/2010/wordprocessingGroup">
                    <wpg:wgp>
                      <wpg:cNvGrpSpPr/>
                      <wpg:grpSpPr>
                        <a:xfrm>
                          <a:off x="0" y="0"/>
                          <a:ext cx="3627320" cy="1634490"/>
                          <a:chOff x="0" y="0"/>
                          <a:chExt cx="3627320" cy="1634490"/>
                        </a:xfrm>
                      </wpg:grpSpPr>
                      <wps:wsp>
                        <wps:cNvPr id="35" name="文本框 35"/>
                        <wps:cNvSpPr txBox="1"/>
                        <wps:spPr>
                          <a:xfrm>
                            <a:off x="0" y="1436370"/>
                            <a:ext cx="3568700" cy="198120"/>
                          </a:xfrm>
                          <a:prstGeom prst="rect">
                            <a:avLst/>
                          </a:prstGeom>
                          <a:solidFill>
                            <a:prstClr val="white"/>
                          </a:solidFill>
                          <a:ln>
                            <a:noFill/>
                          </a:ln>
                        </wps:spPr>
                        <wps:txbx>
                          <w:txbxContent>
                            <w:p w:rsidR="00D00256" w:rsidRPr="00D01301" w:rsidRDefault="00D00256" w:rsidP="00D01301">
                              <w:pPr>
                                <w:pStyle w:val="a9"/>
                                <w:jc w:val="center"/>
                                <w:rPr>
                                  <w:rFonts w:ascii="Times New Roman" w:eastAsia="宋体" w:hAnsi="Times New Roman" w:cs="Times New Roman"/>
                                  <w:noProof/>
                                  <w:sz w:val="24"/>
                                  <w:szCs w:val="24"/>
                                </w:rPr>
                              </w:pPr>
                              <w:r>
                                <w:rPr>
                                  <w:rFonts w:hint="eastAsia"/>
                                </w:rPr>
                                <w:t>3</w:t>
                              </w:r>
                              <w:r>
                                <w:t xml:space="preserve">-1 </w:t>
                              </w:r>
                              <w:r>
                                <w:rPr>
                                  <w:rFonts w:hint="eastAsia"/>
                                </w:rPr>
                                <w:t>发射端可以获得</w:t>
                              </w:r>
                              <w:r>
                                <w:rPr>
                                  <w:rFonts w:hint="eastAsia"/>
                                </w:rPr>
                                <w:t>C</w:t>
                              </w:r>
                              <w:r>
                                <w:t>SI</w:t>
                              </w:r>
                              <w:r>
                                <w:rPr>
                                  <w:rFonts w:hint="eastAsia"/>
                                </w:rPr>
                                <w:t>时的模态分解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组合 36"/>
                        <wpg:cNvGrpSpPr/>
                        <wpg:grpSpPr>
                          <a:xfrm>
                            <a:off x="0" y="0"/>
                            <a:ext cx="3627320" cy="1377950"/>
                            <a:chOff x="0" y="0"/>
                            <a:chExt cx="3627320" cy="1377950"/>
                          </a:xfrm>
                        </wpg:grpSpPr>
                        <wpg:grpSp>
                          <wpg:cNvPr id="37" name="组合 37"/>
                          <wpg:cNvGrpSpPr/>
                          <wpg:grpSpPr>
                            <a:xfrm>
                              <a:off x="0" y="107950"/>
                              <a:ext cx="3627320" cy="1270000"/>
                              <a:chOff x="0" y="0"/>
                              <a:chExt cx="3627320" cy="1270000"/>
                            </a:xfrm>
                          </wpg:grpSpPr>
                          <wps:wsp>
                            <wps:cNvPr id="38" name="文本框 2"/>
                            <wps:cNvSpPr txBox="1">
                              <a:spLocks noChangeArrowheads="1"/>
                            </wps:cNvSpPr>
                            <wps:spPr bwMode="auto">
                              <a:xfrm>
                                <a:off x="876300" y="844550"/>
                                <a:ext cx="349250" cy="298450"/>
                              </a:xfrm>
                              <a:prstGeom prst="rect">
                                <a:avLst/>
                              </a:prstGeom>
                              <a:solidFill>
                                <a:srgbClr val="FFFFFF"/>
                              </a:solidFill>
                              <a:ln w="9525">
                                <a:solidFill>
                                  <a:sysClr val="window" lastClr="FFFFFF"/>
                                </a:solidFill>
                                <a:miter lim="800000"/>
                                <a:headEnd/>
                                <a:tailEnd/>
                              </a:ln>
                            </wps:spPr>
                            <wps:txbx>
                              <w:txbxContent>
                                <w:p w:rsidR="00D00256" w:rsidRPr="00D01301" w:rsidRDefault="00D00256" w:rsidP="00D01301">
                                  <w:pPr>
                                    <w:rPr>
                                      <w:color w:val="FFFFFF" w:themeColor="background1"/>
                                      <w:sz w:val="24"/>
                                      <w14:textFill>
                                        <w14:noFill/>
                                      </w14:textFill>
                                    </w:rPr>
                                  </w:pPr>
                                  <m:oMathPara>
                                    <m:oMath>
                                      <m:acc>
                                        <m:accPr>
                                          <m:chr m:val="̃"/>
                                          <m:ctrlPr>
                                            <w:rPr>
                                              <w:rFonts w:ascii="Cambria Math" w:hAnsi="Cambria Math"/>
                                              <w:sz w:val="24"/>
                                            </w:rPr>
                                          </m:ctrlPr>
                                        </m:accPr>
                                        <m:e>
                                          <m:r>
                                            <m:rPr>
                                              <m:sty m:val="bi"/>
                                            </m:rPr>
                                            <w:rPr>
                                              <w:rFonts w:ascii="Cambria Math" w:hAnsi="Cambria Math"/>
                                              <w:sz w:val="24"/>
                                            </w:rPr>
                                            <m:t>x</m:t>
                                          </m:r>
                                        </m:e>
                                      </m:acc>
                                    </m:oMath>
                                  </m:oMathPara>
                                </w:p>
                              </w:txbxContent>
                            </wps:txbx>
                            <wps:bodyPr rot="0" vert="horz" wrap="square" lIns="91440" tIns="45720" rIns="91440" bIns="45720" anchor="t" anchorCtr="0">
                              <a:spAutoFit/>
                            </wps:bodyPr>
                          </wps:wsp>
                          <wpg:grpSp>
                            <wpg:cNvPr id="40" name="组合 40"/>
                            <wpg:cNvGrpSpPr/>
                            <wpg:grpSpPr>
                              <a:xfrm>
                                <a:off x="0" y="0"/>
                                <a:ext cx="3627320" cy="1270000"/>
                                <a:chOff x="0" y="0"/>
                                <a:chExt cx="3627320" cy="1270000"/>
                              </a:xfrm>
                            </wpg:grpSpPr>
                            <wpg:grpSp>
                              <wpg:cNvPr id="61" name="组合 61"/>
                              <wpg:cNvGrpSpPr/>
                              <wpg:grpSpPr>
                                <a:xfrm>
                                  <a:off x="0" y="0"/>
                                  <a:ext cx="3627320" cy="1270000"/>
                                  <a:chOff x="0" y="0"/>
                                  <a:chExt cx="3627320" cy="1270000"/>
                                </a:xfrm>
                              </wpg:grpSpPr>
                              <wps:wsp>
                                <wps:cNvPr id="66" name="文本框 2"/>
                                <wps:cNvSpPr txBox="1">
                                  <a:spLocks noChangeArrowheads="1"/>
                                </wps:cNvSpPr>
                                <wps:spPr bwMode="auto">
                                  <a:xfrm>
                                    <a:off x="1263370" y="120650"/>
                                    <a:ext cx="498474" cy="299084"/>
                                  </a:xfrm>
                                  <a:prstGeom prst="rect">
                                    <a:avLst/>
                                  </a:prstGeom>
                                  <a:solidFill>
                                    <a:srgbClr val="FFFFFF"/>
                                  </a:solidFill>
                                  <a:ln w="9525">
                                    <a:solidFill>
                                      <a:sysClr val="window" lastClr="FFFFFF"/>
                                    </a:solidFill>
                                    <a:miter lim="800000"/>
                                    <a:headEnd/>
                                    <a:tailEnd/>
                                  </a:ln>
                                </wps:spPr>
                                <wps:txbx>
                                  <w:txbxContent>
                                    <w:p w:rsidR="00D00256" w:rsidRPr="00D01301" w:rsidRDefault="00D00256" w:rsidP="00D01301">
                                      <w:pPr>
                                        <w:rPr>
                                          <w:color w:val="FFFFFF" w:themeColor="background1"/>
                                          <w:sz w:val="24"/>
                                          <w14:textFill>
                                            <w14:noFill/>
                                          </w14:textFill>
                                        </w:rPr>
                                      </w:pPr>
                                      <w:r>
                                        <w:rPr>
                                          <w:rFonts w:hint="eastAsia"/>
                                          <w:sz w:val="24"/>
                                        </w:rPr>
                                        <w:t>信道</w:t>
                                      </w:r>
                                    </w:p>
                                  </w:txbxContent>
                                </wps:txbx>
                                <wps:bodyPr rot="0" vert="horz" wrap="square" lIns="91440" tIns="45720" rIns="91440" bIns="45720" anchor="t" anchorCtr="0">
                                  <a:spAutoFit/>
                                </wps:bodyPr>
                              </wps:wsp>
                              <wpg:grpSp>
                                <wpg:cNvPr id="67" name="组合 67"/>
                                <wpg:cNvGrpSpPr/>
                                <wpg:grpSpPr>
                                  <a:xfrm>
                                    <a:off x="0" y="0"/>
                                    <a:ext cx="3627320" cy="1270000"/>
                                    <a:chOff x="0" y="0"/>
                                    <a:chExt cx="3627320" cy="1270000"/>
                                  </a:xfrm>
                                </wpg:grpSpPr>
                                <wps:wsp>
                                  <wps:cNvPr id="68" name="文本框 2"/>
                                  <wps:cNvSpPr txBox="1">
                                    <a:spLocks noChangeArrowheads="1"/>
                                  </wps:cNvSpPr>
                                  <wps:spPr bwMode="auto">
                                    <a:xfrm>
                                      <a:off x="0" y="844550"/>
                                      <a:ext cx="285750" cy="298450"/>
                                    </a:xfrm>
                                    <a:prstGeom prst="rect">
                                      <a:avLst/>
                                    </a:prstGeom>
                                    <a:solidFill>
                                      <a:srgbClr val="FFFFFF"/>
                                    </a:solidFill>
                                    <a:ln w="9525">
                                      <a:solidFill>
                                        <a:sysClr val="window" lastClr="FFFFFF"/>
                                      </a:solidFill>
                                      <a:miter lim="800000"/>
                                      <a:headEnd/>
                                      <a:tailEnd/>
                                    </a:ln>
                                  </wps:spPr>
                                  <wps:txbx>
                                    <w:txbxContent>
                                      <w:p w:rsidR="00D00256" w:rsidRPr="00D01301" w:rsidRDefault="00D00256" w:rsidP="00D01301">
                                        <w:pPr>
                                          <w:rPr>
                                            <w:b/>
                                            <w:i/>
                                            <w:color w:val="FFFFFF" w:themeColor="background1"/>
                                            <w:sz w:val="24"/>
                                            <w14:textFill>
                                              <w14:noFill/>
                                            </w14:textFill>
                                          </w:rPr>
                                        </w:pPr>
                                        <w:r w:rsidRPr="00A432B8">
                                          <w:rPr>
                                            <w:b/>
                                            <w:i/>
                                            <w:sz w:val="24"/>
                                          </w:rPr>
                                          <w:t>x</w:t>
                                        </w:r>
                                      </w:p>
                                    </w:txbxContent>
                                  </wps:txbx>
                                  <wps:bodyPr rot="0" vert="horz" wrap="square" lIns="91440" tIns="45720" rIns="91440" bIns="45720" anchor="t" anchorCtr="0">
                                    <a:spAutoFit/>
                                  </wps:bodyPr>
                                </wps:wsp>
                                <wpg:grpSp>
                                  <wpg:cNvPr id="71" name="组合 71"/>
                                  <wpg:cNvGrpSpPr/>
                                  <wpg:grpSpPr>
                                    <a:xfrm>
                                      <a:off x="69850" y="0"/>
                                      <a:ext cx="3557470" cy="1270000"/>
                                      <a:chOff x="0" y="0"/>
                                      <a:chExt cx="3557470" cy="1270000"/>
                                    </a:xfrm>
                                  </wpg:grpSpPr>
                                  <wps:wsp>
                                    <wps:cNvPr id="72" name="文本框 2"/>
                                    <wps:cNvSpPr txBox="1">
                                      <a:spLocks noChangeArrowheads="1"/>
                                    </wps:cNvSpPr>
                                    <wps:spPr bwMode="auto">
                                      <a:xfrm>
                                        <a:off x="2533074" y="114300"/>
                                        <a:ext cx="679449" cy="299084"/>
                                      </a:xfrm>
                                      <a:prstGeom prst="rect">
                                        <a:avLst/>
                                      </a:prstGeom>
                                      <a:solidFill>
                                        <a:srgbClr val="FFFFFF"/>
                                      </a:solidFill>
                                      <a:ln w="9525">
                                        <a:solidFill>
                                          <a:sysClr val="window" lastClr="FFFFFF"/>
                                        </a:solidFill>
                                        <a:miter lim="800000"/>
                                        <a:headEnd/>
                                        <a:tailEnd/>
                                      </a:ln>
                                    </wps:spPr>
                                    <wps:txbx>
                                      <w:txbxContent>
                                        <w:p w:rsidR="00D00256" w:rsidRPr="00D01301" w:rsidRDefault="00D00256" w:rsidP="00D01301">
                                          <w:pPr>
                                            <w:rPr>
                                              <w:color w:val="FFFFFF" w:themeColor="background1"/>
                                              <w:sz w:val="24"/>
                                              <w14:textFill>
                                                <w14:noFill/>
                                              </w14:textFill>
                                            </w:rPr>
                                          </w:pPr>
                                          <w:r>
                                            <w:rPr>
                                              <w:rFonts w:hint="eastAsia"/>
                                              <w:sz w:val="24"/>
                                            </w:rPr>
                                            <w:t>接收机</w:t>
                                          </w:r>
                                        </w:p>
                                      </w:txbxContent>
                                    </wps:txbx>
                                    <wps:bodyPr rot="0" vert="horz" wrap="square" lIns="91440" tIns="45720" rIns="91440" bIns="45720" anchor="t" anchorCtr="0">
                                      <a:spAutoFit/>
                                    </wps:bodyPr>
                                  </wps:wsp>
                                  <wpg:grpSp>
                                    <wpg:cNvPr id="76" name="组合 76"/>
                                    <wpg:cNvGrpSpPr/>
                                    <wpg:grpSpPr>
                                      <a:xfrm>
                                        <a:off x="0" y="0"/>
                                        <a:ext cx="3557470" cy="1270000"/>
                                        <a:chOff x="0" y="0"/>
                                        <a:chExt cx="3557470" cy="1270000"/>
                                      </a:xfrm>
                                    </wpg:grpSpPr>
                                    <wpg:grpSp>
                                      <wpg:cNvPr id="84" name="组合 84"/>
                                      <wpg:cNvGrpSpPr/>
                                      <wpg:grpSpPr>
                                        <a:xfrm>
                                          <a:off x="177800" y="0"/>
                                          <a:ext cx="3379670" cy="1270000"/>
                                          <a:chOff x="0" y="0"/>
                                          <a:chExt cx="3379670" cy="1270000"/>
                                        </a:xfrm>
                                      </wpg:grpSpPr>
                                      <wpg:grpSp>
                                        <wpg:cNvPr id="85" name="组合 85"/>
                                        <wpg:cNvGrpSpPr/>
                                        <wpg:grpSpPr>
                                          <a:xfrm>
                                            <a:off x="0" y="0"/>
                                            <a:ext cx="3035300" cy="1270000"/>
                                            <a:chOff x="0" y="0"/>
                                            <a:chExt cx="3035300" cy="1270000"/>
                                          </a:xfrm>
                                        </wpg:grpSpPr>
                                        <wpg:grpSp>
                                          <wpg:cNvPr id="86" name="组合 86"/>
                                          <wpg:cNvGrpSpPr/>
                                          <wpg:grpSpPr>
                                            <a:xfrm>
                                              <a:off x="0" y="0"/>
                                              <a:ext cx="3035300" cy="1270000"/>
                                              <a:chOff x="0" y="0"/>
                                              <a:chExt cx="3035300" cy="1270000"/>
                                            </a:xfrm>
                                          </wpg:grpSpPr>
                                          <wpg:graphicFrame>
                                            <wpg:cNvPr id="87" name="图示 87"/>
                                            <wpg:cNvFrPr/>
                                            <wpg:xfrm>
                                              <a:off x="0" y="0"/>
                                              <a:ext cx="1581150" cy="1270000"/>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88" name="组合 88"/>
                                            <wpg:cNvGrpSpPr/>
                                            <wpg:grpSpPr>
                                              <a:xfrm>
                                                <a:off x="1631950" y="419100"/>
                                                <a:ext cx="1403350" cy="419100"/>
                                                <a:chOff x="0" y="0"/>
                                                <a:chExt cx="1403350" cy="419100"/>
                                              </a:xfrm>
                                            </wpg:grpSpPr>
                                            <wps:wsp>
                                              <wps:cNvPr id="89" name="右箭头 89"/>
                                              <wps:cNvSpPr/>
                                              <wps:spPr>
                                                <a:xfrm>
                                                  <a:off x="0" y="146050"/>
                                                  <a:ext cx="146050" cy="152400"/>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组合 90"/>
                                              <wpg:cNvGrpSpPr/>
                                              <wpg:grpSpPr>
                                                <a:xfrm>
                                                  <a:off x="209550" y="0"/>
                                                  <a:ext cx="1193800" cy="419100"/>
                                                  <a:chOff x="0" y="0"/>
                                                  <a:chExt cx="1193800" cy="419100"/>
                                                </a:xfrm>
                                              </wpg:grpSpPr>
                                              <wpg:grpSp>
                                                <wpg:cNvPr id="91" name="组合 91"/>
                                                <wpg:cNvGrpSpPr/>
                                                <wpg:grpSpPr>
                                                  <a:xfrm>
                                                    <a:off x="0" y="120650"/>
                                                    <a:ext cx="209550" cy="203200"/>
                                                    <a:chOff x="0" y="0"/>
                                                    <a:chExt cx="209550" cy="203200"/>
                                                  </a:xfrm>
                                                </wpg:grpSpPr>
                                                <wps:wsp>
                                                  <wps:cNvPr id="92" name="椭圆 92"/>
                                                  <wps:cNvSpPr/>
                                                  <wps:spPr>
                                                    <a:xfrm>
                                                      <a:off x="0" y="0"/>
                                                      <a:ext cx="209550" cy="2032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连接符 93"/>
                                                  <wps:cNvCnPr/>
                                                  <wps:spPr>
                                                    <a:xfrm>
                                                      <a:off x="0" y="101600"/>
                                                      <a:ext cx="209550" cy="0"/>
                                                    </a:xfrm>
                                                    <a:prstGeom prst="line">
                                                      <a:avLst/>
                                                    </a:prstGeom>
                                                    <a:noFill/>
                                                    <a:ln w="12700" cap="flat" cmpd="sng" algn="ctr">
                                                      <a:solidFill>
                                                        <a:sysClr val="windowText" lastClr="000000"/>
                                                      </a:solidFill>
                                                      <a:prstDash val="solid"/>
                                                      <a:miter lim="800000"/>
                                                    </a:ln>
                                                    <a:effectLst/>
                                                  </wps:spPr>
                                                  <wps:bodyPr/>
                                                </wps:wsp>
                                                <wps:wsp>
                                                  <wps:cNvPr id="94" name="直接连接符 94"/>
                                                  <wps:cNvCnPr/>
                                                  <wps:spPr>
                                                    <a:xfrm>
                                                      <a:off x="101600" y="0"/>
                                                      <a:ext cx="0" cy="203200"/>
                                                    </a:xfrm>
                                                    <a:prstGeom prst="line">
                                                      <a:avLst/>
                                                    </a:prstGeom>
                                                    <a:noFill/>
                                                    <a:ln w="12700" cap="flat" cmpd="sng" algn="ctr">
                                                      <a:solidFill>
                                                        <a:sysClr val="windowText" lastClr="000000"/>
                                                      </a:solidFill>
                                                      <a:prstDash val="solid"/>
                                                      <a:miter lim="800000"/>
                                                    </a:ln>
                                                    <a:effectLst/>
                                                  </wps:spPr>
                                                  <wps:bodyPr/>
                                                </wps:wsp>
                                              </wpg:grpSp>
                                              <wps:wsp>
                                                <wps:cNvPr id="95" name="右箭头 95"/>
                                                <wps:cNvSpPr/>
                                                <wps:spPr>
                                                  <a:xfrm>
                                                    <a:off x="279400" y="133350"/>
                                                    <a:ext cx="146050" cy="152400"/>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 name="组合 96"/>
                                                <wpg:cNvGrpSpPr/>
                                                <wpg:grpSpPr>
                                                  <a:xfrm>
                                                    <a:off x="533400" y="0"/>
                                                    <a:ext cx="660400" cy="419100"/>
                                                    <a:chOff x="0" y="0"/>
                                                    <a:chExt cx="660400" cy="419100"/>
                                                  </a:xfrm>
                                                </wpg:grpSpPr>
                                                <wps:wsp>
                                                  <wps:cNvPr id="97" name="圆角矩形 97"/>
                                                  <wps:cNvSpPr/>
                                                  <wps:spPr>
                                                    <a:xfrm>
                                                      <a:off x="0" y="0"/>
                                                      <a:ext cx="660400" cy="4191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本框 2"/>
                                                  <wps:cNvSpPr txBox="1">
                                                    <a:spLocks noChangeArrowheads="1"/>
                                                  </wps:cNvSpPr>
                                                  <wps:spPr bwMode="auto">
                                                    <a:xfrm>
                                                      <a:off x="88900" y="69850"/>
                                                      <a:ext cx="501650" cy="298450"/>
                                                    </a:xfrm>
                                                    <a:prstGeom prst="rect">
                                                      <a:avLst/>
                                                    </a:prstGeom>
                                                    <a:solidFill>
                                                      <a:srgbClr val="FFFFFF"/>
                                                    </a:solidFill>
                                                    <a:ln w="9525">
                                                      <a:solidFill>
                                                        <a:sysClr val="window" lastClr="FFFFFF"/>
                                                      </a:solidFill>
                                                      <a:miter lim="800000"/>
                                                      <a:headEnd/>
                                                      <a:tailEnd/>
                                                    </a:ln>
                                                  </wps:spPr>
                                                  <wps:txbx>
                                                    <w:txbxContent>
                                                      <w:p w:rsidR="00D00256" w:rsidRPr="00A432B8" w:rsidRDefault="00D00256" w:rsidP="00D01301">
                                                        <w:pPr>
                                                          <w:rPr>
                                                            <w:b/>
                                                            <w:i/>
                                                          </w:rPr>
                                                        </w:pPr>
                                                        <m:oMathPara>
                                                          <m:oMath>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H</m:t>
                                                                </m:r>
                                                              </m:sup>
                                                            </m:sSup>
                                                          </m:oMath>
                                                        </m:oMathPara>
                                                      </w:p>
                                                    </w:txbxContent>
                                                  </wps:txbx>
                                                  <wps:bodyPr rot="0" vert="horz" wrap="square" lIns="91440" tIns="45720" rIns="91440" bIns="45720" anchor="t" anchorCtr="0">
                                                    <a:spAutoFit/>
                                                  </wps:bodyPr>
                                                </wps:wsp>
                                              </wpg:grpSp>
                                            </wpg:grpSp>
                                          </wpg:grpSp>
                                        </wpg:grpSp>
                                        <wps:wsp>
                                          <wps:cNvPr id="99" name="下箭头 99"/>
                                          <wps:cNvSpPr/>
                                          <wps:spPr>
                                            <a:xfrm>
                                              <a:off x="1879600" y="292100"/>
                                              <a:ext cx="120650" cy="127000"/>
                                            </a:xfrm>
                                            <a:prstGeom prst="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 name="文本框 2"/>
                                        <wps:cNvSpPr txBox="1">
                                          <a:spLocks noChangeArrowheads="1"/>
                                        </wps:cNvSpPr>
                                        <wps:spPr bwMode="auto">
                                          <a:xfrm>
                                            <a:off x="3024070" y="838200"/>
                                            <a:ext cx="355600" cy="298450"/>
                                          </a:xfrm>
                                          <a:prstGeom prst="rect">
                                            <a:avLst/>
                                          </a:prstGeom>
                                          <a:solidFill>
                                            <a:srgbClr val="FFFFFF"/>
                                          </a:solidFill>
                                          <a:ln w="9525">
                                            <a:solidFill>
                                              <a:sysClr val="window" lastClr="FFFFFF"/>
                                            </a:solidFill>
                                            <a:miter lim="800000"/>
                                            <a:headEnd/>
                                            <a:tailEnd/>
                                          </a:ln>
                                        </wps:spPr>
                                        <wps:txbx>
                                          <w:txbxContent>
                                            <w:p w:rsidR="00D00256" w:rsidRPr="00D01301" w:rsidRDefault="00D00256" w:rsidP="00D01301">
                                              <w:pPr>
                                                <w:rPr>
                                                  <w:color w:val="FFFFFF" w:themeColor="background1"/>
                                                  <w:sz w:val="24"/>
                                                  <w14:textFill>
                                                    <w14:noFill/>
                                                  </w14:textFill>
                                                </w:rPr>
                                              </w:pPr>
                                              <m:oMathPara>
                                                <m:oMath>
                                                  <m:acc>
                                                    <m:accPr>
                                                      <m:chr m:val="̃"/>
                                                      <m:ctrlPr>
                                                        <w:rPr>
                                                          <w:rFonts w:ascii="Cambria Math" w:hAnsi="Cambria Math"/>
                                                          <w:sz w:val="24"/>
                                                        </w:rPr>
                                                      </m:ctrlPr>
                                                    </m:accPr>
                                                    <m:e>
                                                      <m:r>
                                                        <m:rPr>
                                                          <m:sty m:val="bi"/>
                                                        </m:rPr>
                                                        <w:rPr>
                                                          <w:rFonts w:ascii="Cambria Math" w:hAnsi="Cambria Math"/>
                                                          <w:sz w:val="24"/>
                                                        </w:rPr>
                                                        <m:t>y</m:t>
                                                      </m:r>
                                                    </m:e>
                                                  </m:acc>
                                                </m:oMath>
                                              </m:oMathPara>
                                            </w:p>
                                          </w:txbxContent>
                                        </wps:txbx>
                                        <wps:bodyPr rot="0" vert="horz" wrap="square" lIns="91440" tIns="45720" rIns="91440" bIns="45720" anchor="t" anchorCtr="0">
                                          <a:spAutoFit/>
                                        </wps:bodyPr>
                                      </wps:wsp>
                                      <wps:wsp>
                                        <wps:cNvPr id="101" name="文本框 2"/>
                                        <wps:cNvSpPr txBox="1">
                                          <a:spLocks noChangeArrowheads="1"/>
                                        </wps:cNvSpPr>
                                        <wps:spPr bwMode="auto">
                                          <a:xfrm>
                                            <a:off x="2063750" y="838200"/>
                                            <a:ext cx="273050" cy="298450"/>
                                          </a:xfrm>
                                          <a:prstGeom prst="rect">
                                            <a:avLst/>
                                          </a:prstGeom>
                                          <a:solidFill>
                                            <a:srgbClr val="FFFFFF"/>
                                          </a:solidFill>
                                          <a:ln w="9525">
                                            <a:solidFill>
                                              <a:sysClr val="window" lastClr="FFFFFF"/>
                                            </a:solidFill>
                                            <a:miter lim="800000"/>
                                            <a:headEnd/>
                                            <a:tailEnd/>
                                          </a:ln>
                                        </wps:spPr>
                                        <wps:txbx>
                                          <w:txbxContent>
                                            <w:p w:rsidR="00D00256" w:rsidRPr="00D01301" w:rsidRDefault="00D00256" w:rsidP="00D01301">
                                              <w:pPr>
                                                <w:rPr>
                                                  <w:b/>
                                                  <w:i/>
                                                  <w:color w:val="FFFFFF" w:themeColor="background1"/>
                                                  <w:sz w:val="24"/>
                                                  <w14:textFill>
                                                    <w14:noFill/>
                                                  </w14:textFill>
                                                </w:rPr>
                                              </w:pPr>
                                              <w:r w:rsidRPr="00A432B8">
                                                <w:rPr>
                                                  <w:rFonts w:hint="eastAsia"/>
                                                  <w:b/>
                                                  <w:i/>
                                                  <w:sz w:val="24"/>
                                                </w:rPr>
                                                <w:t>y</w:t>
                                              </w:r>
                                            </w:p>
                                          </w:txbxContent>
                                        </wps:txbx>
                                        <wps:bodyPr rot="0" vert="horz" wrap="square" lIns="91440" tIns="45720" rIns="91440" bIns="45720" anchor="t" anchorCtr="0">
                                          <a:spAutoFit/>
                                        </wps:bodyPr>
                                      </wps:wsp>
                                    </wpg:grpSp>
                                    <wps:wsp>
                                      <wps:cNvPr id="102" name="右箭头 102"/>
                                      <wps:cNvSpPr/>
                                      <wps:spPr>
                                        <a:xfrm>
                                          <a:off x="0" y="584200"/>
                                          <a:ext cx="146050" cy="152400"/>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右箭头 103"/>
                                      <wps:cNvSpPr/>
                                      <wps:spPr>
                                        <a:xfrm>
                                          <a:off x="3263900" y="565150"/>
                                          <a:ext cx="146050" cy="152400"/>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104" name="文本框 2"/>
                              <wps:cNvSpPr txBox="1">
                                <a:spLocks noChangeArrowheads="1"/>
                              </wps:cNvSpPr>
                              <wps:spPr bwMode="auto">
                                <a:xfrm>
                                  <a:off x="234898" y="127000"/>
                                  <a:ext cx="679449" cy="299084"/>
                                </a:xfrm>
                                <a:prstGeom prst="rect">
                                  <a:avLst/>
                                </a:prstGeom>
                                <a:solidFill>
                                  <a:srgbClr val="FFFFFF"/>
                                </a:solidFill>
                                <a:ln w="9525">
                                  <a:solidFill>
                                    <a:sysClr val="window" lastClr="FFFFFF"/>
                                  </a:solidFill>
                                  <a:miter lim="800000"/>
                                  <a:headEnd/>
                                  <a:tailEnd/>
                                </a:ln>
                              </wps:spPr>
                              <wps:txbx>
                                <w:txbxContent>
                                  <w:p w:rsidR="00D00256" w:rsidRPr="00D01301" w:rsidRDefault="00D00256" w:rsidP="00D01301">
                                    <w:pPr>
                                      <w:rPr>
                                        <w:color w:val="FFFFFF" w:themeColor="background1"/>
                                        <w:sz w:val="24"/>
                                        <w14:textFill>
                                          <w14:noFill/>
                                        </w14:textFill>
                                      </w:rPr>
                                    </w:pPr>
                                    <w:r>
                                      <w:rPr>
                                        <w:rFonts w:hint="eastAsia"/>
                                        <w:sz w:val="24"/>
                                      </w:rPr>
                                      <w:t>发送</w:t>
                                    </w:r>
                                    <w:r w:rsidRPr="00A432B8">
                                      <w:rPr>
                                        <w:rFonts w:hint="eastAsia"/>
                                        <w:sz w:val="24"/>
                                      </w:rPr>
                                      <w:t>端</w:t>
                                    </w:r>
                                  </w:p>
                                </w:txbxContent>
                              </wps:txbx>
                              <wps:bodyPr rot="0" vert="horz" wrap="square" lIns="91440" tIns="45720" rIns="91440" bIns="45720" anchor="t" anchorCtr="0">
                                <a:spAutoFit/>
                              </wps:bodyPr>
                            </wps:wsp>
                          </wpg:grpSp>
                        </wpg:grpSp>
                        <wps:wsp>
                          <wps:cNvPr id="105" name="文本框 2"/>
                          <wps:cNvSpPr txBox="1">
                            <a:spLocks noChangeArrowheads="1"/>
                          </wps:cNvSpPr>
                          <wps:spPr bwMode="auto">
                            <a:xfrm>
                              <a:off x="2044700" y="0"/>
                              <a:ext cx="273050" cy="330200"/>
                            </a:xfrm>
                            <a:prstGeom prst="rect">
                              <a:avLst/>
                            </a:prstGeom>
                            <a:solidFill>
                              <a:srgbClr val="FFFFFF"/>
                            </a:solidFill>
                            <a:ln w="9525">
                              <a:solidFill>
                                <a:sysClr val="window" lastClr="FFFFFF"/>
                              </a:solidFill>
                              <a:miter lim="800000"/>
                              <a:headEnd/>
                              <a:tailEnd/>
                            </a:ln>
                          </wps:spPr>
                          <wps:txbx>
                            <w:txbxContent>
                              <w:p w:rsidR="00D00256" w:rsidRPr="00D01301" w:rsidRDefault="00D00256" w:rsidP="00D01301">
                                <w:pPr>
                                  <w:rPr>
                                    <w:b/>
                                    <w:i/>
                                    <w:color w:val="FFFFFF" w:themeColor="background1"/>
                                    <w:sz w:val="24"/>
                                    <w14:textFill>
                                      <w14:noFill/>
                                    </w14:textFill>
                                  </w:rPr>
                                </w:pPr>
                                <w:r>
                                  <w:rPr>
                                    <w:b/>
                                    <w:i/>
                                    <w:sz w:val="24"/>
                                  </w:rPr>
                                  <w:t>z</w:t>
                                </w:r>
                              </w:p>
                            </w:txbxContent>
                          </wps:txbx>
                          <wps:bodyPr rot="0" vert="horz" wrap="square" lIns="91440" tIns="45720" rIns="91440" bIns="45720" anchor="t" anchorCtr="0">
                            <a:noAutofit/>
                          </wps:bodyPr>
                        </wps:wsp>
                      </wpg:grpSp>
                    </wpg:wgp>
                  </a:graphicData>
                </a:graphic>
              </wp:anchor>
            </w:drawing>
          </mc:Choice>
          <mc:Fallback>
            <w:pict>
              <v:group w14:anchorId="38844B0C" id="组合 9" o:spid="_x0000_s1155" style="position:absolute;left:0;text-align:left;margin-left:67.7pt;margin-top:6.15pt;width:285.6pt;height:128.7pt;z-index:251653120" coordsize="36273,16344"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">
                <v:shape id="文本框 35" o:spid="_x0000_s1156" type="#_x0000_t202" style="position:absolute;top:14363;width:3568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D00256" w:rsidRPr="00D01301" w:rsidRDefault="00D00256" w:rsidP="00D01301">
                        <w:pPr>
                          <w:pStyle w:val="a9"/>
                          <w:jc w:val="center"/>
                          <w:rPr>
                            <w:rFonts w:ascii="Times New Roman" w:eastAsia="宋体" w:hAnsi="Times New Roman" w:cs="Times New Roman"/>
                            <w:noProof/>
                            <w:sz w:val="24"/>
                            <w:szCs w:val="24"/>
                          </w:rPr>
                        </w:pPr>
                        <w:r>
                          <w:rPr>
                            <w:rFonts w:hint="eastAsia"/>
                          </w:rPr>
                          <w:t>3</w:t>
                        </w:r>
                        <w:r>
                          <w:t xml:space="preserve">-1 </w:t>
                        </w:r>
                        <w:r>
                          <w:rPr>
                            <w:rFonts w:hint="eastAsia"/>
                          </w:rPr>
                          <w:t>发射端可以获得</w:t>
                        </w:r>
                        <w:r>
                          <w:rPr>
                            <w:rFonts w:hint="eastAsia"/>
                          </w:rPr>
                          <w:t>C</w:t>
                        </w:r>
                        <w:r>
                          <w:t>SI</w:t>
                        </w:r>
                        <w:r>
                          <w:rPr>
                            <w:rFonts w:hint="eastAsia"/>
                          </w:rPr>
                          <w:t>时的模态分解</w:t>
                        </w:r>
                      </w:p>
                    </w:txbxContent>
                  </v:textbox>
                </v:shape>
                <v:group id="组合 36" o:spid="_x0000_s1157" style="position:absolute;width:36273;height:13779" coordsize="36273,1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58" style="position:absolute;top:1079;width:36273;height:12700" coordsize="36273,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_x0000_s1159" type="#_x0000_t202" style="position:absolute;left:8763;top:8445;width:349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" strokecolor="window">
                      <v:textbox style="mso-fit-shape-to-text:t">
                        <w:txbxContent>
                          <w:p w:rsidR="00D00256" w:rsidRPr="00D01301" w:rsidRDefault="00D00256" w:rsidP="00D01301">
                            <w:pPr>
                              <w:rPr>
                                <w:color w:val="FFFFFF" w:themeColor="background1"/>
                                <w:sz w:val="24"/>
                                <w14:textFill>
                                  <w14:noFill/>
                                </w14:textFill>
                              </w:rPr>
                            </w:pPr>
                            <m:oMathPara>
                              <m:oMath>
                                <m:acc>
                                  <m:accPr>
                                    <m:chr m:val="̃"/>
                                    <m:ctrlPr>
                                      <w:rPr>
                                        <w:rFonts w:ascii="Cambria Math" w:hAnsi="Cambria Math"/>
                                        <w:sz w:val="24"/>
                                      </w:rPr>
                                    </m:ctrlPr>
                                  </m:accPr>
                                  <m:e>
                                    <m:r>
                                      <m:rPr>
                                        <m:sty m:val="bi"/>
                                      </m:rPr>
                                      <w:rPr>
                                        <w:rFonts w:ascii="Cambria Math" w:hAnsi="Cambria Math"/>
                                        <w:sz w:val="24"/>
                                      </w:rPr>
                                      <m:t>x</m:t>
                                    </m:r>
                                  </m:e>
                                </m:acc>
                              </m:oMath>
                            </m:oMathPara>
                          </w:p>
                        </w:txbxContent>
                      </v:textbox>
                    </v:shape>
                    <v:group id="组合 40" o:spid="_x0000_s1160" style="position:absolute;width:36273;height:12700" coordsize="36273,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组合 61" o:spid="_x0000_s1161" style="position:absolute;width:36273;height:12700" coordsize="36273,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_x0000_s1162" type="#_x0000_t202" style="position:absolute;left:12633;top:1206;width:498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" strokecolor="window">
                          <v:textbox style="mso-fit-shape-to-text:t">
                            <w:txbxContent>
                              <w:p w:rsidR="00D00256" w:rsidRPr="00D01301" w:rsidRDefault="00D00256" w:rsidP="00D01301">
                                <w:pPr>
                                  <w:rPr>
                                    <w:color w:val="FFFFFF" w:themeColor="background1"/>
                                    <w:sz w:val="24"/>
                                    <w14:textFill>
                                      <w14:noFill/>
                                    </w14:textFill>
                                  </w:rPr>
                                </w:pPr>
                                <w:r>
                                  <w:rPr>
                                    <w:rFonts w:hint="eastAsia"/>
                                    <w:sz w:val="24"/>
                                  </w:rPr>
                                  <w:t>信道</w:t>
                                </w:r>
                              </w:p>
                            </w:txbxContent>
                          </v:textbox>
                        </v:shape>
                        <v:group id="组合 67" o:spid="_x0000_s1163" style="position:absolute;width:36273;height:12700" coordsize="36273,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_x0000_s1164" type="#_x0000_t202" style="position:absolute;top:8445;width:285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" strokecolor="window">
                            <v:textbox style="mso-fit-shape-to-text:t">
                              <w:txbxContent>
                                <w:p w:rsidR="00D00256" w:rsidRPr="00D01301" w:rsidRDefault="00D00256" w:rsidP="00D01301">
                                  <w:pPr>
                                    <w:rPr>
                                      <w:b/>
                                      <w:i/>
                                      <w:color w:val="FFFFFF" w:themeColor="background1"/>
                                      <w:sz w:val="24"/>
                                      <w14:textFill>
                                        <w14:noFill/>
                                      </w14:textFill>
                                    </w:rPr>
                                  </w:pPr>
                                  <w:r w:rsidRPr="00A432B8">
                                    <w:rPr>
                                      <w:b/>
                                      <w:i/>
                                      <w:sz w:val="24"/>
                                    </w:rPr>
                                    <w:t>x</w:t>
                                  </w:r>
                                </w:p>
                              </w:txbxContent>
                            </v:textbox>
                          </v:shape>
                          <v:group id="组合 71" o:spid="_x0000_s1165" style="position:absolute;left:698;width:35575;height:12700" coordsize="35574,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_x0000_s1166" type="#_x0000_t202" style="position:absolute;left:25330;top:1143;width:6795;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" strokecolor="window">
                              <v:textbox style="mso-fit-shape-to-text:t">
                                <w:txbxContent>
                                  <w:p w:rsidR="00D00256" w:rsidRPr="00D01301" w:rsidRDefault="00D00256" w:rsidP="00D01301">
                                    <w:pPr>
                                      <w:rPr>
                                        <w:color w:val="FFFFFF" w:themeColor="background1"/>
                                        <w:sz w:val="24"/>
                                        <w14:textFill>
                                          <w14:noFill/>
                                        </w14:textFill>
                                      </w:rPr>
                                    </w:pPr>
                                    <w:r>
                                      <w:rPr>
                                        <w:rFonts w:hint="eastAsia"/>
                                        <w:sz w:val="24"/>
                                      </w:rPr>
                                      <w:t>接收机</w:t>
                                    </w:r>
                                  </w:p>
                                </w:txbxContent>
                              </v:textbox>
                            </v:shape>
                            <v:group id="组合 76" o:spid="_x0000_s1167" style="position:absolute;width:35574;height:12700" coordsize="35574,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组合 84" o:spid="_x0000_s1168" style="position:absolute;left:1778;width:33796;height:12700" coordsize="33796,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组合 85" o:spid="_x0000_s1169" style="position:absolute;width:30353;height:12700" coordsize="30353,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组合 86" o:spid="_x0000_s1170" style="position:absolute;width:30353;height:12700" coordsize="30353,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示 87" o:spid="_x0000_s1171" type="#_x0000_t75" style="position:absolute;left:-38;top:4163;width:15910;height:43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">
                                      <v:imagedata r:id="rId26" o:title=""/>
                                      <o:lock v:ext="edit" aspectratio="f"/>
                                    </v:shape>
                                    <v:group id="组合 88" o:spid="_x0000_s1172" style="position:absolute;left:16319;top:4191;width:14034;height:4191" coordsize="14033,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89" o:spid="_x0000_s1173" type="#_x0000_t13" style="position:absolute;top:1460;width:1460;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" adj="10800" fillcolor="window" strokecolor="windowText" strokeweight="1pt"/>
                                      <v:group id="组合 90" o:spid="_x0000_s1174" style="position:absolute;left:2095;width:11938;height:4191" coordsize="1193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组合 91" o:spid="_x0000_s1175" style="position:absolute;top:1206;width:2095;height:2032" coordsize="2095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oval id="椭圆 92" o:spid="_x0000_s1176" style="position:absolute;width:209550;height:20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" fillcolor="window" strokecolor="windowText" strokeweight="1pt">
                                            <v:stroke joinstyle="miter"/>
                                          </v:oval>
                                          <v:line id="直接连接符 93" o:spid="_x0000_s1177" style="position:absolute;visibility:visible;mso-wrap-style:square" from="0,101600" to="209550,10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" strokecolor="windowText" strokeweight="1pt">
                                            <v:stroke joinstyle="miter"/>
                                          </v:line>
                                          <v:line id="直接连接符 94" o:spid="_x0000_s1178" style="position:absolute;visibility:visible;mso-wrap-style:square" from="101600,0" to="101600,20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" strokecolor="windowText" strokeweight="1pt">
                                            <v:stroke joinstyle="miter"/>
                                          </v:line>
                                        </v:group>
                                        <v:shape id="右箭头 95" o:spid="_x0000_s1179" type="#_x0000_t13" style="position:absolute;left:2794;top:1333;width:1460;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" adj="10800" fillcolor="window" strokecolor="windowText" strokeweight="1pt"/>
                                        <v:group id="组合 96" o:spid="_x0000_s1180" style="position:absolute;left:5334;width:6604;height:4191" coordsize="6604,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oundrect id="圆角矩形 97" o:spid="_x0000_s1181" style="position:absolute;width:6604;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" fillcolor="window" strokecolor="windowText" strokeweight="1pt">
                                            <v:stroke joinstyle="miter"/>
                                          </v:roundrect>
                                          <v:shape id="_x0000_s1182" type="#_x0000_t202" style="position:absolute;left:889;top:698;width:501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" strokecolor="window">
                                            <v:textbox style="mso-fit-shape-to-text:t">
                                              <w:txbxContent>
                                                <w:p w:rsidR="00D00256" w:rsidRPr="00A432B8" w:rsidRDefault="00D00256" w:rsidP="00D01301">
                                                  <w:pPr>
                                                    <w:rPr>
                                                      <w:b/>
                                                      <w:i/>
                                                    </w:rPr>
                                                  </w:pPr>
                                                  <m:oMathPara>
                                                    <m:oMath>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H</m:t>
                                                          </m:r>
                                                        </m:sup>
                                                      </m:sSup>
                                                    </m:oMath>
                                                  </m:oMathPara>
                                                </w:p>
                                              </w:txbxContent>
                                            </v:textbox>
                                          </v:shape>
                                        </v:group>
                                      </v:group>
                                    </v:group>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99" o:spid="_x0000_s1183" type="#_x0000_t67" style="position:absolute;left:18796;top:2921;width:1206;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" adj="11340" fillcolor="window" strokecolor="windowText" strokeweight="1pt"/>
                                </v:group>
                                <v:shape id="_x0000_s1184" type="#_x0000_t202" style="position:absolute;left:30240;top:8382;width:355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" strokecolor="window">
                                  <v:textbox style="mso-fit-shape-to-text:t">
                                    <w:txbxContent>
                                      <w:p w:rsidR="00D00256" w:rsidRPr="00D01301" w:rsidRDefault="00D00256" w:rsidP="00D01301">
                                        <w:pPr>
                                          <w:rPr>
                                            <w:color w:val="FFFFFF" w:themeColor="background1"/>
                                            <w:sz w:val="24"/>
                                            <w14:textFill>
                                              <w14:noFill/>
                                            </w14:textFill>
                                          </w:rPr>
                                        </w:pPr>
                                        <m:oMathPara>
                                          <m:oMath>
                                            <m:acc>
                                              <m:accPr>
                                                <m:chr m:val="̃"/>
                                                <m:ctrlPr>
                                                  <w:rPr>
                                                    <w:rFonts w:ascii="Cambria Math" w:hAnsi="Cambria Math"/>
                                                    <w:sz w:val="24"/>
                                                  </w:rPr>
                                                </m:ctrlPr>
                                              </m:accPr>
                                              <m:e>
                                                <m:r>
                                                  <m:rPr>
                                                    <m:sty m:val="bi"/>
                                                  </m:rPr>
                                                  <w:rPr>
                                                    <w:rFonts w:ascii="Cambria Math" w:hAnsi="Cambria Math"/>
                                                    <w:sz w:val="24"/>
                                                  </w:rPr>
                                                  <m:t>y</m:t>
                                                </m:r>
                                              </m:e>
                                            </m:acc>
                                          </m:oMath>
                                        </m:oMathPara>
                                      </w:p>
                                    </w:txbxContent>
                                  </v:textbox>
                                </v:shape>
                                <v:shape id="_x0000_s1185" type="#_x0000_t202" style="position:absolute;left:20637;top:8382;width:273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" strokecolor="window">
                                  <v:textbox style="mso-fit-shape-to-text:t">
                                    <w:txbxContent>
                                      <w:p w:rsidR="00D00256" w:rsidRPr="00D01301" w:rsidRDefault="00D00256" w:rsidP="00D01301">
                                        <w:pPr>
                                          <w:rPr>
                                            <w:b/>
                                            <w:i/>
                                            <w:color w:val="FFFFFF" w:themeColor="background1"/>
                                            <w:sz w:val="24"/>
                                            <w14:textFill>
                                              <w14:noFill/>
                                            </w14:textFill>
                                          </w:rPr>
                                        </w:pPr>
                                        <w:r w:rsidRPr="00A432B8">
                                          <w:rPr>
                                            <w:rFonts w:hint="eastAsia"/>
                                            <w:b/>
                                            <w:i/>
                                            <w:sz w:val="24"/>
                                          </w:rPr>
                                          <w:t>y</w:t>
                                        </w:r>
                                      </w:p>
                                    </w:txbxContent>
                                  </v:textbox>
                                </v:shape>
                              </v:group>
                              <v:shape id="右箭头 102" o:spid="_x0000_s1186" type="#_x0000_t13" style="position:absolute;top:5842;width:1460;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" adj="10800" fillcolor="window" strokecolor="windowText" strokeweight="1pt"/>
                              <v:shape id="右箭头 103" o:spid="_x0000_s1187" type="#_x0000_t13" style="position:absolute;left:32639;top:5651;width:1460;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" adj="10800" fillcolor="window" strokecolor="windowText" strokeweight="1pt"/>
                            </v:group>
                          </v:group>
                        </v:group>
                      </v:group>
                      <v:shape id="_x0000_s1188" type="#_x0000_t202" style="position:absolute;left:2348;top:1270;width:6795;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" strokecolor="window">
                        <v:textbox style="mso-fit-shape-to-text:t">
                          <w:txbxContent>
                            <w:p w:rsidR="00D00256" w:rsidRPr="00D01301" w:rsidRDefault="00D00256" w:rsidP="00D01301">
                              <w:pPr>
                                <w:rPr>
                                  <w:color w:val="FFFFFF" w:themeColor="background1"/>
                                  <w:sz w:val="24"/>
                                  <w14:textFill>
                                    <w14:noFill/>
                                  </w14:textFill>
                                </w:rPr>
                              </w:pPr>
                              <w:r>
                                <w:rPr>
                                  <w:rFonts w:hint="eastAsia"/>
                                  <w:sz w:val="24"/>
                                </w:rPr>
                                <w:t>发送</w:t>
                              </w:r>
                              <w:r w:rsidRPr="00A432B8">
                                <w:rPr>
                                  <w:rFonts w:hint="eastAsia"/>
                                  <w:sz w:val="24"/>
                                </w:rPr>
                                <w:t>端</w:t>
                              </w:r>
                            </w:p>
                          </w:txbxContent>
                        </v:textbox>
                      </v:shape>
                    </v:group>
                  </v:group>
                  <v:shape id="_x0000_s1189" type="#_x0000_t202" style="position:absolute;left:20447;width:273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" strokecolor="window">
                    <v:textbox>
                      <w:txbxContent>
                        <w:p w:rsidR="00D00256" w:rsidRPr="00D01301" w:rsidRDefault="00D00256" w:rsidP="00D01301">
                          <w:pPr>
                            <w:rPr>
                              <w:b/>
                              <w:i/>
                              <w:color w:val="FFFFFF" w:themeColor="background1"/>
                              <w:sz w:val="24"/>
                              <w14:textFill>
                                <w14:noFill/>
                              </w14:textFill>
                            </w:rPr>
                          </w:pPr>
                          <w:r>
                            <w:rPr>
                              <w:b/>
                              <w:i/>
                              <w:sz w:val="24"/>
                            </w:rPr>
                            <w:t>z</w:t>
                          </w:r>
                        </w:p>
                      </w:txbxContent>
                    </v:textbox>
                  </v:shape>
                </v:group>
              </v:group>
            </w:pict>
          </mc:Fallback>
        </mc:AlternateContent>
      </w:r>
    </w:p>
    <w:p w:rsidR="00D01301" w:rsidRPr="007E59C6" w:rsidRDefault="00D01301" w:rsidP="00D01301">
      <w:pPr>
        <w:spacing w:beforeLines="50" w:before="156" w:afterLines="50" w:after="156" w:line="300" w:lineRule="auto"/>
        <w:ind w:firstLine="630"/>
        <w:rPr>
          <w:sz w:val="24"/>
        </w:rPr>
      </w:pPr>
    </w:p>
    <w:p w:rsidR="00E715B6" w:rsidRPr="007E59C6" w:rsidRDefault="00E715B6" w:rsidP="00E715B6">
      <w:pPr>
        <w:spacing w:beforeLines="50" w:before="156" w:afterLines="50" w:after="156" w:line="300" w:lineRule="auto"/>
        <w:rPr>
          <w:sz w:val="24"/>
        </w:rPr>
      </w:pPr>
    </w:p>
    <w:p w:rsidR="00E715B6" w:rsidRPr="007E59C6" w:rsidRDefault="00E715B6" w:rsidP="00E715B6">
      <w:pPr>
        <w:spacing w:beforeLines="50" w:before="156" w:afterLines="50" w:after="156" w:line="300" w:lineRule="auto"/>
        <w:rPr>
          <w:sz w:val="24"/>
        </w:rPr>
      </w:pPr>
    </w:p>
    <w:p w:rsidR="00D01301" w:rsidRPr="007E59C6" w:rsidRDefault="00D01301" w:rsidP="00E715B6">
      <w:pPr>
        <w:spacing w:beforeLines="50" w:before="156" w:afterLines="50" w:after="156" w:line="300" w:lineRule="auto"/>
        <w:rPr>
          <w:sz w:val="24"/>
        </w:rPr>
      </w:pPr>
    </w:p>
    <w:p w:rsidR="00D01301" w:rsidRPr="007E59C6" w:rsidRDefault="00D01301" w:rsidP="00D01301">
      <w:pPr>
        <w:spacing w:beforeLines="50" w:before="156" w:afterLines="50" w:after="156" w:line="300" w:lineRule="auto"/>
        <w:ind w:firstLineChars="200" w:firstLine="480"/>
        <w:rPr>
          <w:sz w:val="24"/>
        </w:rPr>
      </w:pPr>
      <w:r w:rsidRPr="007E59C6">
        <w:rPr>
          <w:rFonts w:hint="eastAsia"/>
          <w:sz w:val="24"/>
        </w:rPr>
        <w:t>假设发射信号为</w:t>
      </w:r>
      <m:oMath>
        <m:r>
          <w:rPr>
            <w:rFonts w:ascii="Cambria Math" w:hAnsi="Cambria Math"/>
            <w:sz w:val="24"/>
          </w:rPr>
          <m:t>r×1</m:t>
        </m:r>
      </m:oMath>
      <w:r w:rsidRPr="007E59C6">
        <w:rPr>
          <w:rFonts w:hint="eastAsia"/>
          <w:sz w:val="24"/>
        </w:rPr>
        <w:t>维</w:t>
      </w:r>
      <w:r w:rsidRPr="007E59C6">
        <w:rPr>
          <w:rFonts w:hint="eastAsia"/>
          <w:sz w:val="24"/>
        </w:rPr>
        <w:t>Z</w:t>
      </w:r>
      <w:r w:rsidRPr="007E59C6">
        <w:rPr>
          <w:sz w:val="24"/>
        </w:rPr>
        <w:t>MCSCG</w:t>
      </w:r>
      <w:r w:rsidRPr="007E59C6">
        <w:rPr>
          <w:rFonts w:hint="eastAsia"/>
          <w:sz w:val="24"/>
        </w:rPr>
        <w:t>信号</w:t>
      </w:r>
      <w:r w:rsidRPr="007E59C6">
        <w:rPr>
          <w:rFonts w:hint="eastAsia"/>
          <w:i/>
          <w:sz w:val="24"/>
        </w:rPr>
        <w:t>x</w:t>
      </w:r>
      <w:r w:rsidRPr="007E59C6">
        <w:rPr>
          <w:rFonts w:hint="eastAsia"/>
          <w:sz w:val="24"/>
        </w:rPr>
        <w:t>，由图可以得知，发送</w:t>
      </w:r>
      <w:r w:rsidR="0016601F" w:rsidRPr="007E59C6">
        <w:rPr>
          <w:rFonts w:hint="eastAsia"/>
          <w:sz w:val="24"/>
        </w:rPr>
        <w:t>信号</w:t>
      </w:r>
      <w:r w:rsidRPr="007E59C6">
        <w:rPr>
          <w:rFonts w:hint="eastAsia"/>
          <w:sz w:val="24"/>
        </w:rPr>
        <w:t>矢量在发送前需要乘以矩阵</w:t>
      </w:r>
      <w:r w:rsidRPr="007E59C6">
        <w:rPr>
          <w:rFonts w:hint="eastAsia"/>
          <w:b/>
          <w:i/>
          <w:sz w:val="24"/>
        </w:rPr>
        <w:t>V</w:t>
      </w:r>
      <w:r w:rsidRPr="007E59C6">
        <w:rPr>
          <w:rFonts w:hint="eastAsia"/>
          <w:sz w:val="24"/>
        </w:rPr>
        <w:t>（</w:t>
      </w:r>
      <w:r w:rsidRPr="007E59C6">
        <w:rPr>
          <w:b/>
          <w:i/>
          <w:sz w:val="24"/>
        </w:rPr>
        <w:t>V</w:t>
      </w:r>
      <w:r w:rsidRPr="007E59C6">
        <w:rPr>
          <w:rFonts w:hint="eastAsia"/>
          <w:sz w:val="24"/>
        </w:rPr>
        <w:t>通过对</w:t>
      </w:r>
      <m:oMath>
        <m:r>
          <w:rPr>
            <w:rFonts w:ascii="Cambria Math" w:hAnsi="Cambria Math"/>
            <w:sz w:val="24"/>
          </w:rPr>
          <m:t>H=UΣ</m:t>
        </m:r>
        <m:sSup>
          <m:sSupPr>
            <m:ctrlPr>
              <w:rPr>
                <w:rFonts w:ascii="Cambria Math" w:hAnsi="Cambria Math"/>
                <w:i/>
                <w:sz w:val="24"/>
              </w:rPr>
            </m:ctrlPr>
          </m:sSupPr>
          <m:e>
            <m:r>
              <w:rPr>
                <w:rFonts w:ascii="Cambria Math" w:hAnsi="Cambria Math"/>
                <w:sz w:val="24"/>
              </w:rPr>
              <m:t>V</m:t>
            </m:r>
          </m:e>
          <m:sup>
            <m:r>
              <w:rPr>
                <w:rFonts w:ascii="Cambria Math" w:hAnsi="Cambria Math"/>
                <w:sz w:val="24"/>
              </w:rPr>
              <m:t>H</m:t>
            </m:r>
          </m:sup>
        </m:sSup>
      </m:oMath>
      <w:r w:rsidRPr="007E59C6">
        <w:rPr>
          <w:rFonts w:hint="eastAsia"/>
          <w:sz w:val="24"/>
        </w:rPr>
        <w:t>奇异值分解得到），在接收端，接收信号</w:t>
      </w:r>
      <w:r w:rsidR="0016601F" w:rsidRPr="007E59C6">
        <w:rPr>
          <w:rFonts w:hint="eastAsia"/>
          <w:sz w:val="24"/>
        </w:rPr>
        <w:t>矢量</w:t>
      </w:r>
      <w:r w:rsidRPr="007E59C6">
        <w:rPr>
          <w:rFonts w:hint="eastAsia"/>
          <w:sz w:val="24"/>
        </w:rPr>
        <w:t>乘以</w:t>
      </w:r>
      <m:oMath>
        <m:sSup>
          <m:sSupPr>
            <m:ctrlPr>
              <w:rPr>
                <w:rFonts w:ascii="Cambria Math" w:hAnsi="Cambria Math"/>
                <w:i/>
                <w:sz w:val="24"/>
              </w:rPr>
            </m:ctrlPr>
          </m:sSupPr>
          <m:e>
            <m:r>
              <w:rPr>
                <w:rFonts w:ascii="Cambria Math" w:hAnsi="Cambria Math"/>
                <w:sz w:val="24"/>
              </w:rPr>
              <m:t>U</m:t>
            </m:r>
          </m:e>
          <m:sup>
            <m:r>
              <w:rPr>
                <w:rFonts w:ascii="Cambria Math" w:hAnsi="Cambria Math"/>
                <w:sz w:val="24"/>
              </w:rPr>
              <m:t>H</m:t>
            </m:r>
          </m:sup>
        </m:sSup>
      </m:oMath>
      <w:r w:rsidRPr="007E59C6">
        <w:rPr>
          <w:rFonts w:hint="eastAsia"/>
          <w:sz w:val="24"/>
        </w:rPr>
        <w:t>。</w:t>
      </w:r>
    </w:p>
    <w:tbl>
      <w:tblPr>
        <w:tblW w:w="0" w:type="auto"/>
        <w:tblLook w:val="04A0" w:firstRow="1" w:lastRow="0" w:firstColumn="1" w:lastColumn="0" w:noHBand="0" w:noVBand="1"/>
      </w:tblPr>
      <w:tblGrid>
        <w:gridCol w:w="2767"/>
        <w:gridCol w:w="2767"/>
        <w:gridCol w:w="2768"/>
      </w:tblGrid>
      <w:tr w:rsidR="007E59C6" w:rsidRPr="007E59C6" w:rsidTr="007B4ED0">
        <w:tc>
          <w:tcPr>
            <w:tcW w:w="2767" w:type="dxa"/>
          </w:tcPr>
          <w:p w:rsidR="00D01301" w:rsidRPr="007E59C6" w:rsidRDefault="00D01301" w:rsidP="007B4ED0">
            <w:pPr>
              <w:pStyle w:val="12"/>
            </w:pPr>
          </w:p>
        </w:tc>
        <w:tc>
          <w:tcPr>
            <w:tcW w:w="2767" w:type="dxa"/>
          </w:tcPr>
          <w:p w:rsidR="00D01301" w:rsidRPr="007E59C6" w:rsidRDefault="00D01301" w:rsidP="00D01301">
            <w:pPr>
              <w:ind w:firstLine="630"/>
              <w:rPr>
                <w:sz w:val="24"/>
              </w:rPr>
            </w:pPr>
            <m:oMathPara>
              <m:oMath>
                <m:r>
                  <w:rPr>
                    <w:rFonts w:ascii="Cambria Math" w:hAnsi="Cambria Math"/>
                    <w:sz w:val="28"/>
                  </w:rPr>
                  <m:t>H=UΣ</m:t>
                </m:r>
                <m:sSup>
                  <m:sSupPr>
                    <m:ctrlPr>
                      <w:rPr>
                        <w:rFonts w:ascii="Cambria Math" w:hAnsi="Cambria Math"/>
                        <w:i/>
                        <w:sz w:val="28"/>
                      </w:rPr>
                    </m:ctrlPr>
                  </m:sSupPr>
                  <m:e>
                    <m:r>
                      <w:rPr>
                        <w:rFonts w:ascii="Cambria Math" w:hAnsi="Cambria Math"/>
                        <w:sz w:val="28"/>
                      </w:rPr>
                      <m:t>V</m:t>
                    </m:r>
                  </m:e>
                  <m:sup>
                    <m:r>
                      <w:rPr>
                        <w:rFonts w:ascii="Cambria Math" w:hAnsi="Cambria Math"/>
                        <w:sz w:val="28"/>
                      </w:rPr>
                      <m:t>H</m:t>
                    </m:r>
                  </m:sup>
                </m:sSup>
              </m:oMath>
            </m:oMathPara>
          </w:p>
        </w:tc>
        <w:tc>
          <w:tcPr>
            <w:tcW w:w="2768" w:type="dxa"/>
            <w:shd w:val="clear" w:color="auto" w:fill="auto"/>
          </w:tcPr>
          <w:p w:rsidR="00D01301" w:rsidRPr="007E59C6" w:rsidRDefault="00D01301" w:rsidP="0016601F">
            <w:pPr>
              <w:pStyle w:val="12"/>
              <w:spacing w:line="240" w:lineRule="auto"/>
              <w:jc w:val="right"/>
            </w:pPr>
            <w:r w:rsidRPr="007E59C6">
              <w:rPr>
                <w:rFonts w:hint="eastAsia"/>
              </w:rPr>
              <w:t>(</w:t>
            </w:r>
            <w:r w:rsidR="00D55990" w:rsidRPr="007E59C6">
              <w:t>3.</w:t>
            </w:r>
            <w:r w:rsidR="00E715B6" w:rsidRPr="007E59C6">
              <w:t>14</w:t>
            </w:r>
            <w:r w:rsidRPr="007E59C6">
              <w:t>)</w:t>
            </w:r>
          </w:p>
        </w:tc>
      </w:tr>
    </w:tbl>
    <w:p w:rsidR="00D01301" w:rsidRPr="007E59C6" w:rsidRDefault="00D01301" w:rsidP="00D01301">
      <w:pPr>
        <w:spacing w:beforeLines="50" w:before="156" w:afterLines="50" w:after="156" w:line="300" w:lineRule="auto"/>
        <w:ind w:firstLineChars="200" w:firstLine="480"/>
        <w:rPr>
          <w:sz w:val="24"/>
        </w:rPr>
      </w:pPr>
      <w:r w:rsidRPr="007E59C6">
        <w:rPr>
          <w:rFonts w:hint="eastAsia"/>
          <w:sz w:val="24"/>
        </w:rPr>
        <w:t>式中</w:t>
      </w:r>
      <m:oMath>
        <m:r>
          <w:rPr>
            <w:rFonts w:ascii="Cambria Math" w:hAnsi="Cambria Math"/>
            <w:sz w:val="24"/>
          </w:rPr>
          <m:t>Σ</m:t>
        </m:r>
      </m:oMath>
      <w:r w:rsidRPr="007E59C6">
        <w:rPr>
          <w:rFonts w:hint="eastAsia"/>
          <w:sz w:val="24"/>
        </w:rPr>
        <w:t>为</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T</m:t>
            </m:r>
          </m:sub>
        </m:sSub>
      </m:oMath>
      <w:r w:rsidRPr="007E59C6">
        <w:rPr>
          <w:rFonts w:hint="eastAsia"/>
          <w:sz w:val="24"/>
        </w:rPr>
        <w:t>非负对角矩阵；</w:t>
      </w:r>
      <m:oMath>
        <m:r>
          <w:rPr>
            <w:rFonts w:ascii="Cambria Math" w:hAnsi="Cambria Math"/>
            <w:sz w:val="24"/>
          </w:rPr>
          <m:t>U</m:t>
        </m:r>
      </m:oMath>
      <w:r w:rsidRPr="007E59C6">
        <w:rPr>
          <w:rFonts w:hint="eastAsia"/>
          <w:sz w:val="24"/>
        </w:rPr>
        <w:t>和</w:t>
      </w:r>
      <m:oMath>
        <m:r>
          <w:rPr>
            <w:rFonts w:ascii="Cambria Math" w:hAnsi="Cambria Math"/>
            <w:sz w:val="24"/>
          </w:rPr>
          <m:t>V</m:t>
        </m:r>
      </m:oMath>
      <w:r w:rsidRPr="007E59C6">
        <w:rPr>
          <w:rFonts w:hint="eastAsia"/>
          <w:sz w:val="24"/>
        </w:rPr>
        <w:t>分别是</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oMath>
      <w:r w:rsidRPr="007E59C6">
        <w:rPr>
          <w:rFonts w:hint="eastAsia"/>
          <w:sz w:val="24"/>
        </w:rPr>
        <w:t>和</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T</m:t>
            </m:r>
          </m:sub>
        </m:sSub>
      </m:oMath>
      <w:r w:rsidRPr="007E59C6">
        <w:rPr>
          <w:rFonts w:hint="eastAsia"/>
          <w:sz w:val="24"/>
        </w:rPr>
        <w:t>的酉矩阵。则有</w:t>
      </w:r>
      <m:oMath>
        <m:r>
          <w:rPr>
            <w:rFonts w:ascii="Cambria Math" w:hAnsi="Cambria Math"/>
            <w:sz w:val="24"/>
          </w:rPr>
          <m:t>U</m:t>
        </m:r>
        <m:sSup>
          <m:sSupPr>
            <m:ctrlPr>
              <w:rPr>
                <w:rFonts w:ascii="Cambria Math" w:hAnsi="Cambria Math"/>
                <w:i/>
                <w:sz w:val="24"/>
              </w:rPr>
            </m:ctrlPr>
          </m:sSupPr>
          <m:e>
            <m:r>
              <w:rPr>
                <w:rFonts w:ascii="Cambria Math" w:hAnsi="Cambria Math"/>
                <w:sz w:val="24"/>
              </w:rPr>
              <m:t>U</m:t>
            </m:r>
          </m:e>
          <m:sup>
            <m:r>
              <w:rPr>
                <w:rFonts w:ascii="Cambria Math" w:hAnsi="Cambria Math"/>
                <w:sz w:val="24"/>
              </w:rPr>
              <m:t>H</m:t>
            </m:r>
          </m:sup>
        </m:sSup>
      </m:oMath>
      <w:r w:rsidRPr="007E59C6">
        <w:rPr>
          <w:rFonts w:hint="eastAsia"/>
          <w:sz w:val="24"/>
        </w:rPr>
        <w:t>和</w:t>
      </w:r>
      <w:r w:rsidRPr="007E59C6">
        <w:rPr>
          <w:i/>
          <w:sz w:val="24"/>
        </w:rPr>
        <w:t>V</w:t>
      </w:r>
      <m:oMath>
        <m:sSup>
          <m:sSupPr>
            <m:ctrlPr>
              <w:rPr>
                <w:rFonts w:ascii="Cambria Math" w:hAnsi="Cambria Math"/>
                <w:i/>
                <w:sz w:val="24"/>
              </w:rPr>
            </m:ctrlPr>
          </m:sSupPr>
          <m:e>
            <m:r>
              <w:rPr>
                <w:rFonts w:ascii="Cambria Math" w:hAnsi="Cambria Math"/>
                <w:sz w:val="24"/>
              </w:rPr>
              <m:t>V</m:t>
            </m:r>
          </m:e>
          <m:sup>
            <m:r>
              <w:rPr>
                <w:rFonts w:ascii="Cambria Math" w:hAnsi="Cambria Math"/>
                <w:sz w:val="24"/>
              </w:rPr>
              <m:t>H</m:t>
            </m:r>
          </m:sup>
        </m:sSup>
      </m:oMath>
      <w:r w:rsidRPr="007E59C6">
        <w:rPr>
          <w:rFonts w:hint="eastAsia"/>
          <w:sz w:val="24"/>
        </w:rPr>
        <w:t>分别是</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oMath>
      <w:r w:rsidRPr="007E59C6">
        <w:rPr>
          <w:rFonts w:hint="eastAsia"/>
          <w:sz w:val="24"/>
        </w:rPr>
        <w:t>和</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T</m:t>
            </m:r>
          </m:sub>
        </m:sSub>
      </m:oMath>
      <w:r w:rsidRPr="007E59C6">
        <w:rPr>
          <w:rFonts w:hint="eastAsia"/>
          <w:sz w:val="24"/>
        </w:rPr>
        <w:t>的单位矩阵。因此接收机的输出信号可以表示为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245"/>
        <w:gridCol w:w="1644"/>
      </w:tblGrid>
      <w:tr w:rsidR="007E59C6" w:rsidRPr="007E59C6" w:rsidTr="00C61F90">
        <w:tc>
          <w:tcPr>
            <w:tcW w:w="1413" w:type="dxa"/>
          </w:tcPr>
          <w:p w:rsidR="00691BA9" w:rsidRPr="007E59C6" w:rsidRDefault="00691BA9" w:rsidP="007B4ED0">
            <w:pPr>
              <w:pStyle w:val="12"/>
            </w:pPr>
          </w:p>
        </w:tc>
        <w:tc>
          <w:tcPr>
            <w:tcW w:w="5245" w:type="dxa"/>
          </w:tcPr>
          <w:p w:rsidR="00691BA9" w:rsidRPr="007E59C6" w:rsidRDefault="00D00256" w:rsidP="00691BA9">
            <w:pPr>
              <w:spacing w:line="300" w:lineRule="auto"/>
              <w:rPr>
                <w:b/>
                <w:sz w:val="24"/>
              </w:rPr>
            </w:pPr>
            <m:oMathPara>
              <m:oMath>
                <m:acc>
                  <m:accPr>
                    <m:chr m:val="̃"/>
                    <m:ctrlPr>
                      <w:rPr>
                        <w:rFonts w:ascii="Cambria Math" w:hAnsi="Cambria Math"/>
                        <w:sz w:val="24"/>
                      </w:rPr>
                    </m:ctrlPr>
                  </m:accPr>
                  <m:e>
                    <m:r>
                      <m:rPr>
                        <m:sty m:val="bi"/>
                      </m:rPr>
                      <w:rPr>
                        <w:rFonts w:ascii="Cambria Math" w:hAnsi="Cambria Math"/>
                        <w:sz w:val="24"/>
                      </w:rPr>
                      <m:t>y</m:t>
                    </m:r>
                  </m:e>
                </m:acc>
                <m:r>
                  <w:rPr>
                    <w:rFonts w:ascii="Cambria Math" w:hAnsi="Cambria Math" w:hint="eastAsia"/>
                    <w:sz w:val="24"/>
                  </w:rPr>
                  <m:t>=</m:t>
                </m:r>
                <m:rad>
                  <m:radPr>
                    <m:degHide m:val="1"/>
                    <m:ctrlPr>
                      <w:rPr>
                        <w:rFonts w:ascii="Cambria Math" w:hAnsi="Cambria Math"/>
                        <w:i/>
                        <w:sz w:val="24"/>
                      </w:rPr>
                    </m:ctrlPr>
                  </m:radPr>
                  <m:deg/>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den>
                    </m:f>
                  </m:e>
                </m:rad>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H</m:t>
                    </m:r>
                  </m:sup>
                </m:sSup>
                <m:r>
                  <m:rPr>
                    <m:sty m:val="bi"/>
                  </m:rPr>
                  <w:rPr>
                    <w:rFonts w:ascii="Cambria Math" w:hAnsi="Cambria Math"/>
                    <w:sz w:val="24"/>
                  </w:rPr>
                  <m:t>HV</m:t>
                </m:r>
                <m:acc>
                  <m:accPr>
                    <m:chr m:val="̃"/>
                    <m:ctrlPr>
                      <w:rPr>
                        <w:rFonts w:ascii="Cambria Math" w:hAnsi="Cambria Math"/>
                        <w:b/>
                        <w:i/>
                        <w:sz w:val="24"/>
                      </w:rPr>
                    </m:ctrlPr>
                  </m:accPr>
                  <m:e>
                    <m:r>
                      <m:rPr>
                        <m:sty m:val="bi"/>
                      </m:rPr>
                      <w:rPr>
                        <w:rFonts w:ascii="Cambria Math" w:hAnsi="Cambria Math"/>
                        <w:sz w:val="24"/>
                      </w:rPr>
                      <m:t>x</m:t>
                    </m:r>
                  </m:e>
                </m:acc>
                <m:r>
                  <m:rPr>
                    <m:sty m:val="bi"/>
                  </m:rPr>
                  <w:rPr>
                    <w:rFonts w:ascii="Cambria Math" w:hAnsi="Cambria Math"/>
                    <w:sz w:val="24"/>
                  </w:rPr>
                  <m:t>+</m:t>
                </m:r>
                <m:acc>
                  <m:accPr>
                    <m:chr m:val="̃"/>
                    <m:ctrlPr>
                      <w:rPr>
                        <w:rFonts w:ascii="Cambria Math" w:hAnsi="Cambria Math"/>
                        <w:b/>
                        <w:i/>
                        <w:sz w:val="24"/>
                      </w:rPr>
                    </m:ctrlPr>
                  </m:accPr>
                  <m:e>
                    <m:r>
                      <m:rPr>
                        <m:sty m:val="bi"/>
                      </m:rPr>
                      <w:rPr>
                        <w:rFonts w:ascii="Cambria Math" w:hAnsi="Cambria Math"/>
                        <w:sz w:val="24"/>
                      </w:rPr>
                      <m:t>z</m:t>
                    </m:r>
                  </m:e>
                </m:acc>
                <m:r>
                  <m:rPr>
                    <m:sty m:val="b"/>
                  </m:rPr>
                  <w:rPr>
                    <w:rFonts w:ascii="Cambria Math" w:hAnsi="Cambria Math" w:hint="eastAsia"/>
                    <w:sz w:val="24"/>
                  </w:rPr>
                  <m:t>=</m:t>
                </m:r>
                <m:rad>
                  <m:radPr>
                    <m:degHide m:val="1"/>
                    <m:ctrlPr>
                      <w:rPr>
                        <w:rFonts w:ascii="Cambria Math" w:hAnsi="Cambria Math"/>
                        <w:i/>
                        <w:sz w:val="24"/>
                      </w:rPr>
                    </m:ctrlPr>
                  </m:radPr>
                  <m:deg/>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den>
                    </m:f>
                  </m:e>
                </m:rad>
                <m:r>
                  <w:rPr>
                    <w:rFonts w:ascii="Cambria Math" w:hAnsi="Cambria Math"/>
                    <w:sz w:val="24"/>
                  </w:rPr>
                  <m:t>Σ</m:t>
                </m:r>
                <m:acc>
                  <m:accPr>
                    <m:chr m:val="̃"/>
                    <m:ctrlPr>
                      <w:rPr>
                        <w:rFonts w:ascii="Cambria Math" w:hAnsi="Cambria Math"/>
                        <w:b/>
                        <w:i/>
                        <w:sz w:val="24"/>
                      </w:rPr>
                    </m:ctrlPr>
                  </m:accPr>
                  <m:e>
                    <m:r>
                      <m:rPr>
                        <m:sty m:val="bi"/>
                      </m:rPr>
                      <w:rPr>
                        <w:rFonts w:ascii="Cambria Math" w:hAnsi="Cambria Math"/>
                        <w:sz w:val="24"/>
                      </w:rPr>
                      <m:t>x</m:t>
                    </m:r>
                  </m:e>
                </m:acc>
                <m:r>
                  <m:rPr>
                    <m:sty m:val="bi"/>
                  </m:rPr>
                  <w:rPr>
                    <w:rFonts w:ascii="Cambria Math" w:hAnsi="Cambria Math"/>
                    <w:sz w:val="24"/>
                  </w:rPr>
                  <m:t>+</m:t>
                </m:r>
                <m:acc>
                  <m:accPr>
                    <m:chr m:val="̃"/>
                    <m:ctrlPr>
                      <w:rPr>
                        <w:rFonts w:ascii="Cambria Math" w:hAnsi="Cambria Math"/>
                        <w:b/>
                        <w:i/>
                        <w:sz w:val="24"/>
                      </w:rPr>
                    </m:ctrlPr>
                  </m:accPr>
                  <m:e>
                    <m:r>
                      <m:rPr>
                        <m:sty m:val="bi"/>
                      </m:rPr>
                      <w:rPr>
                        <w:rFonts w:ascii="Cambria Math" w:hAnsi="Cambria Math"/>
                        <w:sz w:val="24"/>
                      </w:rPr>
                      <m:t>z</m:t>
                    </m:r>
                  </m:e>
                </m:acc>
              </m:oMath>
            </m:oMathPara>
          </w:p>
        </w:tc>
        <w:tc>
          <w:tcPr>
            <w:tcW w:w="1644" w:type="dxa"/>
            <w:shd w:val="clear" w:color="auto" w:fill="auto"/>
          </w:tcPr>
          <w:p w:rsidR="00691BA9" w:rsidRPr="007E59C6" w:rsidRDefault="00691BA9" w:rsidP="003F0FE1">
            <w:pPr>
              <w:pStyle w:val="12"/>
              <w:spacing w:line="480" w:lineRule="auto"/>
              <w:jc w:val="right"/>
            </w:pPr>
            <w:r w:rsidRPr="007E59C6">
              <w:rPr>
                <w:rFonts w:hint="eastAsia"/>
              </w:rPr>
              <w:t>(</w:t>
            </w:r>
            <w:r w:rsidR="00D55990" w:rsidRPr="007E59C6">
              <w:t>3.</w:t>
            </w:r>
            <w:r w:rsidR="00E715B6" w:rsidRPr="007E59C6">
              <w:t>15</w:t>
            </w:r>
            <w:r w:rsidRPr="007E59C6">
              <w:t>)</w:t>
            </w:r>
          </w:p>
        </w:tc>
      </w:tr>
    </w:tbl>
    <w:p w:rsidR="00D01301" w:rsidRPr="007E59C6" w:rsidRDefault="00D01301" w:rsidP="00D01301">
      <w:pPr>
        <w:spacing w:line="300" w:lineRule="auto"/>
        <w:rPr>
          <w:sz w:val="24"/>
        </w:rPr>
      </w:pPr>
      <w:r w:rsidRPr="007E59C6">
        <w:rPr>
          <w:rFonts w:hint="eastAsia"/>
          <w:sz w:val="24"/>
        </w:rPr>
        <w:t>此时</w:t>
      </w:r>
      <w:r w:rsidRPr="007E59C6">
        <w:rPr>
          <w:rFonts w:hint="eastAsia"/>
          <w:sz w:val="24"/>
        </w:rPr>
        <w:t>H</w:t>
      </w:r>
      <w:r w:rsidRPr="007E59C6">
        <w:rPr>
          <w:rFonts w:hint="eastAsia"/>
          <w:sz w:val="24"/>
        </w:rPr>
        <w:t>分解为</w:t>
      </w:r>
      <w:r w:rsidRPr="007E59C6">
        <w:rPr>
          <w:rFonts w:hint="eastAsia"/>
          <w:sz w:val="24"/>
        </w:rPr>
        <w:t>r</w:t>
      </w:r>
      <w:r w:rsidRPr="007E59C6">
        <w:rPr>
          <w:rFonts w:hint="eastAsia"/>
          <w:sz w:val="24"/>
        </w:rPr>
        <w:t>个并行的子信道，有</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245"/>
        <w:gridCol w:w="1644"/>
      </w:tblGrid>
      <w:tr w:rsidR="007E59C6" w:rsidRPr="007E59C6" w:rsidTr="00C61F90">
        <w:tc>
          <w:tcPr>
            <w:tcW w:w="1413" w:type="dxa"/>
          </w:tcPr>
          <w:p w:rsidR="00691BA9" w:rsidRPr="007E59C6" w:rsidRDefault="00691BA9" w:rsidP="007B4ED0">
            <w:pPr>
              <w:pStyle w:val="12"/>
            </w:pPr>
          </w:p>
        </w:tc>
        <w:tc>
          <w:tcPr>
            <w:tcW w:w="5245" w:type="dxa"/>
          </w:tcPr>
          <w:p w:rsidR="00691BA9" w:rsidRPr="007E59C6" w:rsidRDefault="00D00256" w:rsidP="0077635B">
            <w:pPr>
              <w:spacing w:line="300" w:lineRule="auto"/>
              <w:jc w:val="center"/>
              <w:rPr>
                <w:rFonts w:cs="宋体"/>
                <w:b/>
                <w:sz w:val="24"/>
              </w:rPr>
            </w:pPr>
            <m:oMath>
              <m:sSub>
                <m:sSubPr>
                  <m:ctrlPr>
                    <w:rPr>
                      <w:rFonts w:ascii="Cambria Math" w:hAnsi="Cambria Math"/>
                      <w:sz w:val="24"/>
                    </w:rPr>
                  </m:ctrlPr>
                </m:sSubPr>
                <m:e>
                  <m:acc>
                    <m:accPr>
                      <m:chr m:val="̃"/>
                      <m:ctrlPr>
                        <w:rPr>
                          <w:rFonts w:ascii="Cambria Math" w:hAnsi="Cambria Math"/>
                          <w:sz w:val="24"/>
                        </w:rPr>
                      </m:ctrlPr>
                    </m:accPr>
                    <m:e>
                      <m:r>
                        <m:rPr>
                          <m:sty m:val="bi"/>
                        </m:rPr>
                        <w:rPr>
                          <w:rFonts w:ascii="Cambria Math" w:hAnsi="Cambria Math"/>
                          <w:sz w:val="24"/>
                        </w:rPr>
                        <m:t>y</m:t>
                      </m:r>
                    </m:e>
                  </m:acc>
                </m:e>
                <m:sub>
                  <m:r>
                    <w:rPr>
                      <w:rFonts w:ascii="Cambria Math" w:hAnsi="Cambria Math" w:hint="eastAsia"/>
                      <w:sz w:val="24"/>
                    </w:rPr>
                    <m:t>i</m:t>
                  </m:r>
                </m:sub>
              </m:sSub>
              <m:r>
                <m:rPr>
                  <m:sty m:val="p"/>
                </m:rPr>
                <w:rPr>
                  <w:rFonts w:ascii="Cambria Math" w:hAnsi="Cambria Math" w:hint="eastAsia"/>
                  <w:sz w:val="24"/>
                </w:rPr>
                <m:t>=</m:t>
              </m:r>
              <m:rad>
                <m:radPr>
                  <m:degHide m:val="1"/>
                  <m:ctrlPr>
                    <w:rPr>
                      <w:rFonts w:ascii="Cambria Math" w:hAnsi="Cambria Math"/>
                      <w:i/>
                      <w:sz w:val="24"/>
                    </w:rPr>
                  </m:ctrlPr>
                </m:radPr>
                <m:deg/>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den>
                  </m:f>
                </m:e>
              </m:rad>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e>
              </m:rad>
              <m:acc>
                <m:accPr>
                  <m:chr m:val="̃"/>
                  <m:ctrlPr>
                    <w:rPr>
                      <w:rFonts w:ascii="Cambria Math" w:hAnsi="Cambria Math"/>
                      <w:b/>
                      <w:i/>
                      <w:sz w:val="24"/>
                    </w:rPr>
                  </m:ctrlPr>
                </m:accPr>
                <m:e>
                  <m:r>
                    <m:rPr>
                      <m:sty m:val="bi"/>
                    </m:rPr>
                    <w:rPr>
                      <w:rFonts w:ascii="Cambria Math" w:hAnsi="Cambria Math"/>
                      <w:sz w:val="24"/>
                    </w:rPr>
                    <m:t>x</m:t>
                  </m:r>
                </m:e>
              </m:acc>
              <m:r>
                <m:rPr>
                  <m:sty m:val="bi"/>
                </m:rPr>
                <w:rPr>
                  <w:rFonts w:ascii="Cambria Math" w:hAnsi="Cambria Math"/>
                  <w:sz w:val="24"/>
                </w:rPr>
                <m:t>+</m:t>
              </m:r>
              <m:acc>
                <m:accPr>
                  <m:chr m:val="̃"/>
                  <m:ctrlPr>
                    <w:rPr>
                      <w:rFonts w:ascii="Cambria Math" w:hAnsi="Cambria Math"/>
                      <w:b/>
                      <w:i/>
                      <w:sz w:val="24"/>
                    </w:rPr>
                  </m:ctrlPr>
                </m:accPr>
                <m:e>
                  <m:r>
                    <m:rPr>
                      <m:sty m:val="bi"/>
                    </m:rPr>
                    <w:rPr>
                      <w:rFonts w:ascii="Cambria Math" w:hAnsi="Cambria Math"/>
                      <w:sz w:val="24"/>
                    </w:rPr>
                    <m:t>z</m:t>
                  </m:r>
                </m:e>
              </m:acc>
              <m:r>
                <m:rPr>
                  <m:sty m:val="bi"/>
                </m:rPr>
                <w:rPr>
                  <w:rFonts w:ascii="Cambria Math" w:hAnsi="Cambria Math"/>
                  <w:sz w:val="24"/>
                </w:rPr>
                <m:t xml:space="preserve">      </m:t>
              </m:r>
            </m:oMath>
            <w:r w:rsidR="00691BA9" w:rsidRPr="007E59C6">
              <w:rPr>
                <w:i/>
                <w:sz w:val="24"/>
              </w:rPr>
              <w:t>i</w:t>
            </w:r>
            <w:r w:rsidR="00691BA9" w:rsidRPr="007E59C6">
              <w:rPr>
                <w:rFonts w:hint="eastAsia"/>
                <w:sz w:val="24"/>
              </w:rPr>
              <w:t>=</w:t>
            </w:r>
            <w:r w:rsidR="00691BA9" w:rsidRPr="007E59C6">
              <w:rPr>
                <w:sz w:val="24"/>
              </w:rPr>
              <w:t>1</w:t>
            </w:r>
            <w:r w:rsidR="00691BA9" w:rsidRPr="007E59C6">
              <w:rPr>
                <w:rFonts w:hint="eastAsia"/>
                <w:sz w:val="24"/>
              </w:rPr>
              <w:t>，</w:t>
            </w:r>
            <w:r w:rsidR="00691BA9" w:rsidRPr="007E59C6">
              <w:rPr>
                <w:rFonts w:hint="eastAsia"/>
                <w:sz w:val="24"/>
              </w:rPr>
              <w:t>2</w:t>
            </w:r>
            <w:r w:rsidR="00691BA9" w:rsidRPr="007E59C6">
              <w:rPr>
                <w:rFonts w:hint="eastAsia"/>
                <w:sz w:val="24"/>
              </w:rPr>
              <w:t>，···，</w:t>
            </w:r>
            <w:r w:rsidR="00691BA9" w:rsidRPr="007E59C6">
              <w:rPr>
                <w:rFonts w:hint="eastAsia"/>
                <w:i/>
                <w:sz w:val="24"/>
              </w:rPr>
              <w:t>r</w:t>
            </w:r>
          </w:p>
        </w:tc>
        <w:tc>
          <w:tcPr>
            <w:tcW w:w="1644" w:type="dxa"/>
            <w:shd w:val="clear" w:color="auto" w:fill="auto"/>
          </w:tcPr>
          <w:p w:rsidR="00691BA9" w:rsidRPr="007E59C6" w:rsidRDefault="00691BA9" w:rsidP="00F56CD5">
            <w:pPr>
              <w:pStyle w:val="12"/>
              <w:spacing w:line="276" w:lineRule="auto"/>
              <w:jc w:val="right"/>
            </w:pPr>
            <w:r w:rsidRPr="007E59C6">
              <w:rPr>
                <w:rFonts w:hint="eastAsia"/>
              </w:rPr>
              <w:t>(</w:t>
            </w:r>
            <w:r w:rsidR="00D55990" w:rsidRPr="007E59C6">
              <w:t>3.</w:t>
            </w:r>
            <w:r w:rsidR="00E715B6" w:rsidRPr="007E59C6">
              <w:t>16</w:t>
            </w:r>
            <w:r w:rsidRPr="007E59C6">
              <w:t>)</w:t>
            </w:r>
          </w:p>
        </w:tc>
      </w:tr>
    </w:tbl>
    <w:p w:rsidR="00691BA9" w:rsidRPr="007E59C6" w:rsidRDefault="00D01301" w:rsidP="00D01301">
      <w:pPr>
        <w:spacing w:line="300" w:lineRule="auto"/>
        <w:rPr>
          <w:sz w:val="24"/>
        </w:rPr>
      </w:pPr>
      <w:r w:rsidRPr="007E59C6">
        <w:rPr>
          <w:rFonts w:hint="eastAsia"/>
          <w:sz w:val="24"/>
        </w:rPr>
        <w:t>所以</w:t>
      </w:r>
      <w:r w:rsidRPr="007E59C6">
        <w:rPr>
          <w:rFonts w:hint="eastAsia"/>
          <w:sz w:val="24"/>
        </w:rPr>
        <w:t>MIMO</w:t>
      </w:r>
      <w:r w:rsidRPr="007E59C6">
        <w:rPr>
          <w:rFonts w:hint="eastAsia"/>
          <w:sz w:val="24"/>
        </w:rPr>
        <w:t>信道的容量可以等效为</w:t>
      </w:r>
      <w:r w:rsidRPr="007E59C6">
        <w:rPr>
          <w:rFonts w:hint="eastAsia"/>
          <w:i/>
          <w:sz w:val="24"/>
        </w:rPr>
        <w:t>r</w:t>
      </w:r>
      <w:r w:rsidRPr="007E59C6">
        <w:rPr>
          <w:rFonts w:hint="eastAsia"/>
          <w:sz w:val="24"/>
        </w:rPr>
        <w:t>个</w:t>
      </w:r>
      <w:r w:rsidRPr="007E59C6">
        <w:rPr>
          <w:rFonts w:hint="eastAsia"/>
          <w:sz w:val="24"/>
        </w:rPr>
        <w:t>S</w:t>
      </w:r>
      <w:r w:rsidRPr="007E59C6">
        <w:rPr>
          <w:sz w:val="24"/>
        </w:rPr>
        <w:t>ISO</w:t>
      </w:r>
      <w:r w:rsidRPr="007E59C6">
        <w:rPr>
          <w:rFonts w:hint="eastAsia"/>
          <w:sz w:val="24"/>
        </w:rPr>
        <w:t>信道的容量的和，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6"/>
        <w:gridCol w:w="2211"/>
      </w:tblGrid>
      <w:tr w:rsidR="007E59C6" w:rsidRPr="007E59C6" w:rsidTr="00F56CD5">
        <w:tc>
          <w:tcPr>
            <w:tcW w:w="2405" w:type="dxa"/>
          </w:tcPr>
          <w:p w:rsidR="00691BA9" w:rsidRPr="007E59C6" w:rsidRDefault="00691BA9" w:rsidP="007B4ED0">
            <w:pPr>
              <w:pStyle w:val="12"/>
            </w:pPr>
          </w:p>
        </w:tc>
        <w:tc>
          <w:tcPr>
            <w:tcW w:w="3686" w:type="dxa"/>
          </w:tcPr>
          <w:p w:rsidR="00691BA9" w:rsidRPr="007E59C6" w:rsidRDefault="00691BA9" w:rsidP="00691BA9">
            <w:pPr>
              <w:spacing w:line="300" w:lineRule="auto"/>
              <w:rPr>
                <w:sz w:val="24"/>
              </w:rPr>
            </w:pPr>
            <m:oMathPara>
              <m:oMath>
                <m:r>
                  <m:rPr>
                    <m:sty m:val="p"/>
                  </m:rPr>
                  <w:rPr>
                    <w:rFonts w:ascii="Cambria Math" w:hAnsi="Cambria Math"/>
                    <w:sz w:val="24"/>
                  </w:rPr>
                  <m:t>C=</m:t>
                </m:r>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r</m:t>
                    </m:r>
                  </m:sup>
                  <m:e>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r>
                      <m:rPr>
                        <m:sty m:val="p"/>
                      </m:rPr>
                      <w:rPr>
                        <w:rFonts w:ascii="Cambria Math" w:hAnsi="Cambria Math"/>
                        <w:sz w:val="24"/>
                      </w:rPr>
                      <m:t xml:space="preserve"> (1+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sSub>
                          <m:sSubPr>
                            <m:ctrlPr>
                              <w:rPr>
                                <w:rFonts w:ascii="Cambria Math" w:hAnsi="Cambria Math"/>
                                <w:i/>
                                <w:sz w:val="24"/>
                              </w:rPr>
                            </m:ctrlPr>
                          </m:sSubPr>
                          <m:e>
                            <m:r>
                              <w:rPr>
                                <w:rFonts w:ascii="Cambria Math" w:hAnsi="Cambria Math"/>
                                <w:sz w:val="24"/>
                              </w:rPr>
                              <m:t>γ</m:t>
                            </m:r>
                          </m:e>
                          <m:sub>
                            <m:r>
                              <w:rPr>
                                <w:rFonts w:ascii="Cambria Math" w:hAnsi="Cambria Math"/>
                                <w:sz w:val="24"/>
                              </w:rPr>
                              <m:t>i</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den>
                    </m:f>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m:rPr>
                        <m:sty m:val="p"/>
                      </m:rPr>
                      <w:rPr>
                        <w:rFonts w:ascii="Cambria Math" w:hAnsi="Cambria Math"/>
                        <w:sz w:val="24"/>
                      </w:rPr>
                      <m:t>)</m:t>
                    </m:r>
                  </m:e>
                </m:nary>
              </m:oMath>
            </m:oMathPara>
          </w:p>
        </w:tc>
        <w:tc>
          <w:tcPr>
            <w:tcW w:w="2211" w:type="dxa"/>
            <w:shd w:val="clear" w:color="auto" w:fill="auto"/>
          </w:tcPr>
          <w:p w:rsidR="00691BA9" w:rsidRPr="007E59C6" w:rsidRDefault="00691BA9" w:rsidP="00691BA9">
            <w:pPr>
              <w:pStyle w:val="12"/>
              <w:spacing w:line="480" w:lineRule="auto"/>
              <w:jc w:val="right"/>
            </w:pPr>
            <w:r w:rsidRPr="007E59C6">
              <w:rPr>
                <w:rFonts w:hint="eastAsia"/>
              </w:rPr>
              <w:t>(</w:t>
            </w:r>
            <w:r w:rsidR="00D55990" w:rsidRPr="007E59C6">
              <w:t>3.</w:t>
            </w:r>
            <w:r w:rsidR="00E715B6" w:rsidRPr="007E59C6">
              <w:t>17</w:t>
            </w:r>
            <w:r w:rsidRPr="007E59C6">
              <w:t>)</w:t>
            </w:r>
          </w:p>
        </w:tc>
      </w:tr>
    </w:tbl>
    <w:p w:rsidR="00D01301" w:rsidRPr="007E59C6" w:rsidRDefault="00D00256" w:rsidP="00D01301">
      <w:pPr>
        <w:spacing w:line="300" w:lineRule="auto"/>
        <w:rPr>
          <w:sz w:val="24"/>
        </w:rPr>
      </w:pPr>
      <m:oMath>
        <m:sSub>
          <m:sSubPr>
            <m:ctrlPr>
              <w:rPr>
                <w:rFonts w:ascii="Cambria Math" w:hAnsi="Cambria Math"/>
                <w:i/>
                <w:sz w:val="24"/>
              </w:rPr>
            </m:ctrlPr>
          </m:sSubPr>
          <m:e>
            <m:r>
              <w:rPr>
                <w:rFonts w:ascii="Cambria Math" w:hAnsi="Cambria Math"/>
                <w:sz w:val="24"/>
              </w:rPr>
              <m:t>γ</m:t>
            </m:r>
          </m:e>
          <m:sub>
            <m:r>
              <w:rPr>
                <w:rFonts w:ascii="Cambria Math" w:hAnsi="Cambria Math"/>
                <w:sz w:val="24"/>
              </w:rPr>
              <m:t>i</m:t>
            </m:r>
          </m:sub>
        </m:sSub>
      </m:oMath>
      <w:r w:rsidR="00D01301" w:rsidRPr="007E59C6">
        <w:rPr>
          <w:rFonts w:hint="eastAsia"/>
          <w:sz w:val="24"/>
        </w:rPr>
        <w:t>(</w:t>
      </w:r>
      <w:r w:rsidR="00D01301" w:rsidRPr="007E59C6">
        <w:rPr>
          <w:sz w:val="24"/>
        </w:rPr>
        <w:t>i=1</w:t>
      </w:r>
      <w:r w:rsidR="00D01301" w:rsidRPr="007E59C6">
        <w:rPr>
          <w:rFonts w:hint="eastAsia"/>
          <w:sz w:val="24"/>
        </w:rPr>
        <w:t>，</w:t>
      </w:r>
      <w:r w:rsidR="00D01301" w:rsidRPr="007E59C6">
        <w:rPr>
          <w:rFonts w:hint="eastAsia"/>
          <w:sz w:val="24"/>
        </w:rPr>
        <w:t>2</w:t>
      </w:r>
      <w:r w:rsidR="00D01301" w:rsidRPr="007E59C6">
        <w:rPr>
          <w:rFonts w:hint="eastAsia"/>
          <w:sz w:val="24"/>
        </w:rPr>
        <w:t>，···，</w:t>
      </w:r>
      <w:r w:rsidR="00D01301" w:rsidRPr="007E59C6">
        <w:rPr>
          <w:rFonts w:hint="eastAsia"/>
          <w:sz w:val="24"/>
        </w:rPr>
        <w:t>r</w:t>
      </w:r>
      <w:r w:rsidR="00D01301" w:rsidRPr="007E59C6">
        <w:rPr>
          <w:sz w:val="24"/>
        </w:rPr>
        <w:t>)</w:t>
      </w:r>
      <w:r w:rsidR="00691BA9" w:rsidRPr="007E59C6">
        <w:rPr>
          <w:rFonts w:hint="eastAsia"/>
          <w:sz w:val="24"/>
        </w:rPr>
        <w:t>代表发射端</w:t>
      </w:r>
      <w:r w:rsidR="00D01301" w:rsidRPr="007E59C6">
        <w:rPr>
          <w:rFonts w:hint="eastAsia"/>
          <w:sz w:val="24"/>
        </w:rPr>
        <w:t>第</w:t>
      </w:r>
      <w:r w:rsidR="00D01301" w:rsidRPr="007E59C6">
        <w:rPr>
          <w:rFonts w:hint="eastAsia"/>
          <w:sz w:val="24"/>
        </w:rPr>
        <w:t>i</w:t>
      </w:r>
      <w:r w:rsidR="00D01301" w:rsidRPr="007E59C6">
        <w:rPr>
          <w:rFonts w:hint="eastAsia"/>
          <w:sz w:val="24"/>
        </w:rPr>
        <w:t>个子信道</w:t>
      </w:r>
      <w:r w:rsidR="00691BA9" w:rsidRPr="007E59C6">
        <w:rPr>
          <w:rFonts w:hint="eastAsia"/>
          <w:sz w:val="24"/>
        </w:rPr>
        <w:t>分配的</w:t>
      </w:r>
      <w:r w:rsidR="00D01301" w:rsidRPr="007E59C6">
        <w:rPr>
          <w:rFonts w:hint="eastAsia"/>
          <w:sz w:val="24"/>
        </w:rPr>
        <w:t>功率，因此在发送端通过注水算法在不同的子信道上分配不同的功率可以得到最大的容量为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8"/>
      </w:tblGrid>
      <w:tr w:rsidR="007E59C6" w:rsidRPr="007E59C6" w:rsidTr="00F56CD5">
        <w:tc>
          <w:tcPr>
            <w:tcW w:w="2122" w:type="dxa"/>
          </w:tcPr>
          <w:p w:rsidR="00691BA9" w:rsidRPr="007E59C6" w:rsidRDefault="00691BA9" w:rsidP="00470633">
            <w:pPr>
              <w:pStyle w:val="12"/>
              <w:spacing w:line="480" w:lineRule="auto"/>
            </w:pPr>
          </w:p>
        </w:tc>
        <w:tc>
          <w:tcPr>
            <w:tcW w:w="4252" w:type="dxa"/>
          </w:tcPr>
          <w:p w:rsidR="00691BA9" w:rsidRPr="007E59C6" w:rsidRDefault="00691BA9" w:rsidP="00470633">
            <w:pPr>
              <w:spacing w:line="480" w:lineRule="auto"/>
              <w:rPr>
                <w:sz w:val="24"/>
              </w:rPr>
            </w:pPr>
            <m:oMathPara>
              <m:oMath>
                <m:r>
                  <m:rPr>
                    <m:sty m:val="p"/>
                  </m:rPr>
                  <w:rPr>
                    <w:rFonts w:ascii="Cambria Math" w:hAnsi="Cambria Math"/>
                    <w:sz w:val="24"/>
                  </w:rPr>
                  <m:t>C=</m:t>
                </m:r>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nary>
                          <m:naryPr>
                            <m:chr m:val="∑"/>
                            <m:limLoc m:val="subSup"/>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r</m:t>
                            </m:r>
                          </m:sup>
                          <m:e>
                            <m:sSub>
                              <m:sSubPr>
                                <m:ctrlPr>
                                  <w:rPr>
                                    <w:rFonts w:ascii="Cambria Math" w:hAnsi="Cambria Math"/>
                                    <w:i/>
                                    <w:sz w:val="24"/>
                                  </w:rPr>
                                </m:ctrlPr>
                              </m:sSubPr>
                              <m:e>
                                <m:r>
                                  <w:rPr>
                                    <w:rFonts w:ascii="Cambria Math" w:hAnsi="Cambria Math"/>
                                    <w:sz w:val="24"/>
                                  </w:rPr>
                                  <m:t>γ</m:t>
                                </m:r>
                              </m:e>
                              <m:sub>
                                <m:r>
                                  <w:rPr>
                                    <w:rFonts w:ascii="Cambria Math" w:hAnsi="Cambria Math"/>
                                    <w:sz w:val="24"/>
                                  </w:rPr>
                                  <m:t>i</m:t>
                                </m:r>
                              </m:sub>
                            </m:sSub>
                          </m:e>
                        </m:nary>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lim>
                    </m:limLow>
                  </m:fName>
                  <m:e>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r</m:t>
                        </m:r>
                      </m:sup>
                      <m:e>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r>
                          <m:rPr>
                            <m:sty m:val="p"/>
                          </m:rPr>
                          <w:rPr>
                            <w:rFonts w:ascii="Cambria Math" w:hAnsi="Cambria Math"/>
                            <w:sz w:val="24"/>
                          </w:rPr>
                          <m:t xml:space="preserve"> (1+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sSub>
                              <m:sSubPr>
                                <m:ctrlPr>
                                  <w:rPr>
                                    <w:rFonts w:ascii="Cambria Math" w:hAnsi="Cambria Math"/>
                                    <w:i/>
                                    <w:sz w:val="24"/>
                                  </w:rPr>
                                </m:ctrlPr>
                              </m:sSubPr>
                              <m:e>
                                <m:r>
                                  <w:rPr>
                                    <w:rFonts w:ascii="Cambria Math" w:hAnsi="Cambria Math"/>
                                    <w:sz w:val="24"/>
                                  </w:rPr>
                                  <m:t>γ</m:t>
                                </m:r>
                              </m:e>
                              <m:sub>
                                <m:r>
                                  <w:rPr>
                                    <w:rFonts w:ascii="Cambria Math" w:hAnsi="Cambria Math"/>
                                    <w:sz w:val="24"/>
                                  </w:rPr>
                                  <m:t>i</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den>
                        </m:f>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m:rPr>
                            <m:sty m:val="p"/>
                          </m:rPr>
                          <w:rPr>
                            <w:rFonts w:ascii="Cambria Math" w:hAnsi="Cambria Math"/>
                            <w:sz w:val="24"/>
                          </w:rPr>
                          <m:t>)</m:t>
                        </m:r>
                      </m:e>
                    </m:nary>
                  </m:e>
                </m:func>
              </m:oMath>
            </m:oMathPara>
          </w:p>
        </w:tc>
        <w:tc>
          <w:tcPr>
            <w:tcW w:w="1928" w:type="dxa"/>
            <w:shd w:val="clear" w:color="auto" w:fill="auto"/>
          </w:tcPr>
          <w:p w:rsidR="00691BA9" w:rsidRPr="007E59C6" w:rsidRDefault="00691BA9" w:rsidP="00470633">
            <w:pPr>
              <w:pStyle w:val="12"/>
              <w:spacing w:line="480" w:lineRule="auto"/>
              <w:jc w:val="right"/>
            </w:pPr>
            <w:r w:rsidRPr="007E59C6">
              <w:rPr>
                <w:rFonts w:hint="eastAsia"/>
              </w:rPr>
              <w:t>(</w:t>
            </w:r>
            <w:r w:rsidR="00D55990" w:rsidRPr="007E59C6">
              <w:t>3.</w:t>
            </w:r>
            <w:r w:rsidR="00E715B6" w:rsidRPr="007E59C6">
              <w:t>18</w:t>
            </w:r>
            <w:r w:rsidRPr="007E59C6">
              <w:t>)</w:t>
            </w:r>
          </w:p>
        </w:tc>
      </w:tr>
    </w:tbl>
    <w:p w:rsidR="00D01301" w:rsidRPr="007E59C6" w:rsidRDefault="002E1F30" w:rsidP="00922FAE">
      <w:pPr>
        <w:spacing w:line="300" w:lineRule="auto"/>
        <w:rPr>
          <w:sz w:val="24"/>
        </w:rPr>
      </w:pPr>
      <w:r w:rsidRPr="007E59C6">
        <w:rPr>
          <w:sz w:val="24"/>
        </w:rPr>
        <w:t>2</w:t>
      </w:r>
      <w:r w:rsidRPr="007E59C6">
        <w:rPr>
          <w:rFonts w:hint="eastAsia"/>
          <w:sz w:val="24"/>
        </w:rPr>
        <w:t>、</w:t>
      </w:r>
      <w:r w:rsidR="00D01301" w:rsidRPr="007E59C6">
        <w:rPr>
          <w:rFonts w:hint="eastAsia"/>
          <w:sz w:val="24"/>
        </w:rPr>
        <w:t>发射端未知</w:t>
      </w:r>
      <w:r w:rsidR="00D01301" w:rsidRPr="007E59C6">
        <w:rPr>
          <w:rFonts w:hint="eastAsia"/>
          <w:sz w:val="24"/>
        </w:rPr>
        <w:t>C</w:t>
      </w:r>
      <w:r w:rsidR="00D01301" w:rsidRPr="007E59C6">
        <w:rPr>
          <w:sz w:val="24"/>
        </w:rPr>
        <w:t>SI</w:t>
      </w:r>
    </w:p>
    <w:p w:rsidR="00D01301" w:rsidRPr="007E59C6" w:rsidRDefault="00D01301" w:rsidP="00922FAE">
      <w:pPr>
        <w:spacing w:line="300" w:lineRule="auto"/>
        <w:ind w:firstLineChars="200" w:firstLine="480"/>
        <w:rPr>
          <w:sz w:val="24"/>
        </w:rPr>
      </w:pPr>
      <w:r w:rsidRPr="007E59C6">
        <w:rPr>
          <w:rFonts w:hint="eastAsia"/>
          <w:sz w:val="24"/>
        </w:rPr>
        <w:t>在发射端未知信道</w:t>
      </w:r>
      <w:r w:rsidRPr="007E59C6">
        <w:rPr>
          <w:rFonts w:hint="eastAsia"/>
          <w:sz w:val="24"/>
        </w:rPr>
        <w:t>C</w:t>
      </w:r>
      <w:r w:rsidRPr="007E59C6">
        <w:rPr>
          <w:sz w:val="24"/>
        </w:rPr>
        <w:t>SI</w:t>
      </w:r>
      <w:r w:rsidRPr="007E59C6">
        <w:rPr>
          <w:rFonts w:hint="eastAsia"/>
          <w:sz w:val="24"/>
        </w:rPr>
        <w:t>情况下，</w:t>
      </w:r>
      <w:r w:rsidR="00754874" w:rsidRPr="007E59C6">
        <w:rPr>
          <w:rFonts w:hint="eastAsia"/>
          <w:sz w:val="24"/>
        </w:rPr>
        <w:t>发送信号</w:t>
      </w:r>
      <w:r w:rsidRPr="007E59C6">
        <w:rPr>
          <w:rFonts w:hint="eastAsia"/>
          <w:sz w:val="24"/>
        </w:rPr>
        <w:t>矢量</w:t>
      </w:r>
      <w:r w:rsidRPr="007E59C6">
        <w:rPr>
          <w:rFonts w:hint="eastAsia"/>
          <w:i/>
          <w:sz w:val="24"/>
        </w:rPr>
        <w:t>x</w:t>
      </w:r>
      <w:r w:rsidRPr="007E59C6">
        <w:rPr>
          <w:rFonts w:hint="eastAsia"/>
          <w:sz w:val="24"/>
        </w:rPr>
        <w:t>是统计独立的（</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xx</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I</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ub>
        </m:sSub>
      </m:oMath>
      <w:r w:rsidRPr="007E59C6">
        <w:rPr>
          <w:rFonts w:hint="eastAsia"/>
          <w:sz w:val="24"/>
        </w:rPr>
        <w:t>），这</w:t>
      </w:r>
      <w:r w:rsidR="00754874" w:rsidRPr="007E59C6">
        <w:rPr>
          <w:rFonts w:hint="eastAsia"/>
          <w:sz w:val="24"/>
        </w:rPr>
        <w:t>也就是说发送</w:t>
      </w:r>
      <w:r w:rsidRPr="007E59C6">
        <w:rPr>
          <w:rFonts w:hint="eastAsia"/>
          <w:sz w:val="24"/>
        </w:rPr>
        <w:t>信号是独立的，在发射端给各个</w:t>
      </w:r>
      <w:r w:rsidR="00754874" w:rsidRPr="007E59C6">
        <w:rPr>
          <w:rFonts w:hint="eastAsia"/>
          <w:sz w:val="24"/>
        </w:rPr>
        <w:t>天线上</w:t>
      </w:r>
      <w:r w:rsidRPr="007E59C6">
        <w:rPr>
          <w:rFonts w:hint="eastAsia"/>
          <w:sz w:val="24"/>
        </w:rPr>
        <w:t>所分配的发射功率都是相等的，在这种情况下</w:t>
      </w:r>
      <w:r w:rsidRPr="007E59C6">
        <w:rPr>
          <w:rFonts w:hint="eastAsia"/>
          <w:sz w:val="24"/>
        </w:rPr>
        <w:t>MIMO</w:t>
      </w:r>
      <w:r w:rsidRPr="007E59C6">
        <w:rPr>
          <w:rFonts w:hint="eastAsia"/>
          <w:sz w:val="24"/>
        </w:rPr>
        <w:t>信道的容量为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8"/>
      </w:tblGrid>
      <w:tr w:rsidR="007E59C6" w:rsidRPr="007E59C6" w:rsidTr="00F56CD5">
        <w:tc>
          <w:tcPr>
            <w:tcW w:w="2122" w:type="dxa"/>
          </w:tcPr>
          <w:p w:rsidR="00691BA9" w:rsidRPr="007E59C6" w:rsidRDefault="00691BA9" w:rsidP="00470633">
            <w:pPr>
              <w:pStyle w:val="12"/>
              <w:spacing w:line="480" w:lineRule="auto"/>
            </w:pPr>
          </w:p>
        </w:tc>
        <w:tc>
          <w:tcPr>
            <w:tcW w:w="4252" w:type="dxa"/>
          </w:tcPr>
          <w:p w:rsidR="00691BA9" w:rsidRPr="007E59C6" w:rsidRDefault="00691BA9" w:rsidP="00470633">
            <w:pPr>
              <w:spacing w:beforeLines="50" w:before="156" w:afterLines="50" w:after="156" w:line="480" w:lineRule="auto"/>
              <w:rPr>
                <w:sz w:val="24"/>
              </w:rPr>
            </w:pPr>
            <m:oMathPara>
              <m:oMath>
                <m:r>
                  <m:rPr>
                    <m:sty m:val="p"/>
                  </m:rPr>
                  <w:rPr>
                    <w:rFonts w:ascii="Cambria Math" w:hAnsi="Cambria Math"/>
                    <w:sz w:val="24"/>
                  </w:rPr>
                  <m:t>C=</m:t>
                </m:r>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r>
                  <m:rPr>
                    <m:sty m:val="p"/>
                  </m:rPr>
                  <w:rPr>
                    <w:rFonts w:ascii="Cambria Math" w:hAnsi="Cambria Math"/>
                    <w:sz w:val="24"/>
                  </w:rPr>
                  <m:t xml:space="preserve"> det⁡</m:t>
                </m:r>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den>
                </m:f>
                <m:r>
                  <w:rPr>
                    <w:rFonts w:ascii="Cambria Math" w:hAnsi="Cambria Math"/>
                    <w:sz w:val="24"/>
                  </w:rPr>
                  <m:t>H</m:t>
                </m:r>
                <m:sSup>
                  <m:sSupPr>
                    <m:ctrlPr>
                      <w:rPr>
                        <w:rFonts w:ascii="Cambria Math" w:hAnsi="Cambria Math"/>
                        <w:i/>
                        <w:sz w:val="24"/>
                      </w:rPr>
                    </m:ctrlPr>
                  </m:sSupPr>
                  <m:e>
                    <m:r>
                      <w:rPr>
                        <w:rFonts w:ascii="Cambria Math" w:hAnsi="Cambria Math"/>
                        <w:sz w:val="24"/>
                      </w:rPr>
                      <m:t>H</m:t>
                    </m:r>
                  </m:e>
                  <m:sup>
                    <m:r>
                      <w:rPr>
                        <w:rFonts w:ascii="Cambria Math" w:hAnsi="Cambria Math"/>
                        <w:sz w:val="24"/>
                      </w:rPr>
                      <m:t>H</m:t>
                    </m:r>
                  </m:sup>
                </m:sSup>
                <m:r>
                  <w:rPr>
                    <w:rFonts w:ascii="Cambria Math" w:hAnsi="Cambria Math"/>
                    <w:sz w:val="24"/>
                  </w:rPr>
                  <m:t>+</m:t>
                </m:r>
                <m:sSub>
                  <m:sSubPr>
                    <m:ctrlPr>
                      <w:rPr>
                        <w:rFonts w:ascii="Cambria Math" w:hAnsi="Cambria Math"/>
                        <w:i/>
                        <w:sz w:val="24"/>
                      </w:rPr>
                    </m:ctrlPr>
                  </m:sSubPr>
                  <m:e>
                    <m:r>
                      <w:rPr>
                        <w:rFonts w:ascii="Cambria Math" w:hAnsi="Cambria Math"/>
                        <w:sz w:val="24"/>
                      </w:rPr>
                      <m:t>I</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R</m:t>
                        </m:r>
                      </m:sub>
                    </m:sSub>
                  </m:sub>
                </m:sSub>
                <m:r>
                  <w:rPr>
                    <w:rFonts w:ascii="Cambria Math" w:hAnsi="Cambria Math"/>
                    <w:sz w:val="24"/>
                  </w:rPr>
                  <m:t>)</m:t>
                </m:r>
              </m:oMath>
            </m:oMathPara>
          </w:p>
        </w:tc>
        <w:tc>
          <w:tcPr>
            <w:tcW w:w="1928" w:type="dxa"/>
            <w:shd w:val="clear" w:color="auto" w:fill="auto"/>
          </w:tcPr>
          <w:p w:rsidR="00691BA9" w:rsidRPr="007E59C6" w:rsidRDefault="00691BA9" w:rsidP="00470633">
            <w:pPr>
              <w:pStyle w:val="12"/>
              <w:spacing w:line="480" w:lineRule="auto"/>
              <w:jc w:val="right"/>
            </w:pPr>
            <w:r w:rsidRPr="007E59C6">
              <w:rPr>
                <w:rFonts w:hint="eastAsia"/>
              </w:rPr>
              <w:t>(</w:t>
            </w:r>
            <w:r w:rsidR="00D55990" w:rsidRPr="007E59C6">
              <w:t>3.</w:t>
            </w:r>
            <w:r w:rsidR="00E715B6" w:rsidRPr="007E59C6">
              <w:t>19</w:t>
            </w:r>
            <w:r w:rsidRPr="007E59C6">
              <w:t>)</w:t>
            </w:r>
          </w:p>
        </w:tc>
      </w:tr>
    </w:tbl>
    <w:p w:rsidR="00D01301" w:rsidRPr="007E59C6" w:rsidRDefault="00D01301" w:rsidP="00D01301">
      <w:pPr>
        <w:spacing w:beforeLines="50" w:before="156" w:afterLines="50" w:after="156" w:line="300" w:lineRule="auto"/>
        <w:rPr>
          <w:sz w:val="24"/>
        </w:rPr>
      </w:pPr>
      <m:oMath>
        <m:r>
          <w:rPr>
            <w:rFonts w:ascii="Cambria Math" w:hAnsi="Cambria Math"/>
            <w:sz w:val="24"/>
          </w:rPr>
          <m:t>H</m:t>
        </m:r>
        <m:sSup>
          <m:sSupPr>
            <m:ctrlPr>
              <w:rPr>
                <w:rFonts w:ascii="Cambria Math" w:hAnsi="Cambria Math"/>
                <w:i/>
                <w:sz w:val="24"/>
              </w:rPr>
            </m:ctrlPr>
          </m:sSupPr>
          <m:e>
            <m:r>
              <w:rPr>
                <w:rFonts w:ascii="Cambria Math" w:hAnsi="Cambria Math"/>
                <w:sz w:val="24"/>
              </w:rPr>
              <m:t>H</m:t>
            </m:r>
          </m:e>
          <m:sup>
            <m:r>
              <w:rPr>
                <w:rFonts w:ascii="Cambria Math" w:hAnsi="Cambria Math"/>
                <w:sz w:val="24"/>
              </w:rPr>
              <m:t>H</m:t>
            </m:r>
          </m:sup>
        </m:sSup>
      </m:oMath>
      <w:r w:rsidRPr="007E59C6">
        <w:rPr>
          <w:rFonts w:hint="eastAsia"/>
          <w:sz w:val="24"/>
        </w:rPr>
        <w:t>是一个</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oMath>
      <w:r w:rsidRPr="007E59C6">
        <w:rPr>
          <w:rFonts w:hint="eastAsia"/>
          <w:sz w:val="24"/>
        </w:rPr>
        <w:t>半正定</w:t>
      </w:r>
      <w:r w:rsidRPr="007E59C6">
        <w:rPr>
          <w:rFonts w:hint="eastAsia"/>
          <w:sz w:val="24"/>
        </w:rPr>
        <w:t>Her</w:t>
      </w:r>
      <w:r w:rsidRPr="007E59C6">
        <w:rPr>
          <w:sz w:val="24"/>
        </w:rPr>
        <w:t>mitian</w:t>
      </w:r>
      <w:r w:rsidRPr="007E59C6">
        <w:rPr>
          <w:rFonts w:hint="eastAsia"/>
          <w:sz w:val="24"/>
        </w:rPr>
        <w:t>矩阵。利用特征值分解</w:t>
      </w:r>
      <m:oMath>
        <m:r>
          <w:rPr>
            <w:rFonts w:ascii="Cambria Math" w:hAnsi="Cambria Math"/>
            <w:sz w:val="24"/>
          </w:rPr>
          <m:t>H</m:t>
        </m:r>
        <m:sSup>
          <m:sSupPr>
            <m:ctrlPr>
              <w:rPr>
                <w:rFonts w:ascii="Cambria Math" w:hAnsi="Cambria Math"/>
                <w:i/>
                <w:sz w:val="24"/>
              </w:rPr>
            </m:ctrlPr>
          </m:sSupPr>
          <m:e>
            <m:r>
              <w:rPr>
                <w:rFonts w:ascii="Cambria Math" w:hAnsi="Cambria Math"/>
                <w:sz w:val="24"/>
              </w:rPr>
              <m:t>H</m:t>
            </m:r>
          </m:e>
          <m:sup>
            <m:r>
              <w:rPr>
                <w:rFonts w:ascii="Cambria Math" w:hAnsi="Cambria Math"/>
                <w:sz w:val="24"/>
              </w:rPr>
              <m:t>H</m:t>
            </m:r>
          </m:sup>
        </m:sSup>
      </m:oMath>
      <w:r w:rsidRPr="007E59C6">
        <w:rPr>
          <w:rFonts w:hint="eastAsia"/>
          <w:sz w:val="24"/>
        </w:rPr>
        <w:t>=</w:t>
      </w:r>
      <w:r w:rsidRPr="007E59C6">
        <w:rPr>
          <w:sz w:val="24"/>
        </w:rPr>
        <w:t>Q</w:t>
      </w:r>
      <m:oMath>
        <m:r>
          <m:rPr>
            <m:sty m:val="p"/>
          </m:rPr>
          <w:rPr>
            <w:rFonts w:ascii="Cambria Math" w:hAnsi="Cambria Math"/>
            <w:sz w:val="24"/>
          </w:rPr>
          <m:t>Λ</m:t>
        </m:r>
        <m:sSup>
          <m:sSupPr>
            <m:ctrlPr>
              <w:rPr>
                <w:rFonts w:ascii="Cambria Math" w:hAnsi="Cambria Math"/>
                <w:sz w:val="24"/>
              </w:rPr>
            </m:ctrlPr>
          </m:sSupPr>
          <m:e>
            <m:r>
              <m:rPr>
                <m:sty m:val="p"/>
              </m:rPr>
              <w:rPr>
                <w:rFonts w:ascii="Cambria Math" w:hAnsi="Cambria Math"/>
                <w:sz w:val="24"/>
              </w:rPr>
              <m:t>Q</m:t>
            </m:r>
          </m:e>
          <m:sup>
            <m:r>
              <w:rPr>
                <w:rFonts w:ascii="Cambria Math" w:hAnsi="Cambria Math"/>
                <w:sz w:val="24"/>
              </w:rPr>
              <m:t>H</m:t>
            </m:r>
          </m:sup>
        </m:sSup>
      </m:oMath>
      <w:r w:rsidRPr="007E59C6">
        <w:rPr>
          <w:rFonts w:hint="eastAsia"/>
          <w:sz w:val="24"/>
        </w:rPr>
        <w:t>和恒等式</w:t>
      </w:r>
      <w:r w:rsidRPr="007E59C6">
        <w:rPr>
          <w:rFonts w:hint="eastAsia"/>
          <w:i/>
          <w:sz w:val="24"/>
        </w:rPr>
        <w:t>det</w:t>
      </w:r>
      <w:r w:rsidRPr="007E59C6">
        <w:rPr>
          <w:i/>
          <w:sz w:val="24"/>
        </w:rPr>
        <w:t>(</w:t>
      </w:r>
      <m:oMath>
        <m:sSub>
          <m:sSubPr>
            <m:ctrlPr>
              <w:rPr>
                <w:rFonts w:ascii="Cambria Math" w:hAnsi="Cambria Math"/>
                <w:sz w:val="24"/>
              </w:rPr>
            </m:ctrlPr>
          </m:sSubPr>
          <m:e>
            <m:r>
              <m:rPr>
                <m:sty m:val="p"/>
              </m:rPr>
              <w:rPr>
                <w:rFonts w:ascii="Cambria Math" w:hAnsi="Cambria Math"/>
                <w:sz w:val="24"/>
              </w:rPr>
              <m:t>I</m:t>
            </m:r>
          </m:e>
          <m:sub>
            <m:r>
              <w:rPr>
                <w:rFonts w:ascii="Cambria Math" w:hAnsi="Cambria Math"/>
                <w:sz w:val="24"/>
              </w:rPr>
              <m:t>m</m:t>
            </m:r>
          </m:sub>
        </m:sSub>
        <m:r>
          <w:rPr>
            <w:rFonts w:ascii="Cambria Math" w:hAnsi="Cambria Math"/>
            <w:sz w:val="24"/>
          </w:rPr>
          <m:t>+AB</m:t>
        </m:r>
      </m:oMath>
      <w:r w:rsidRPr="007E59C6">
        <w:rPr>
          <w:sz w:val="24"/>
        </w:rPr>
        <w:t>)=</w:t>
      </w:r>
      <w:r w:rsidRPr="007E59C6">
        <w:rPr>
          <w:i/>
          <w:sz w:val="24"/>
        </w:rPr>
        <w:t>det(</w:t>
      </w:r>
      <m:oMath>
        <m:sSub>
          <m:sSubPr>
            <m:ctrlPr>
              <w:rPr>
                <w:rFonts w:ascii="Cambria Math" w:hAnsi="Cambria Math"/>
                <w:sz w:val="24"/>
              </w:rPr>
            </m:ctrlPr>
          </m:sSubPr>
          <m:e>
            <m:r>
              <m:rPr>
                <m:sty m:val="p"/>
              </m:rPr>
              <w:rPr>
                <w:rFonts w:ascii="Cambria Math" w:hAnsi="Cambria Math"/>
                <w:sz w:val="24"/>
              </w:rPr>
              <m:t>I</m:t>
            </m:r>
          </m:e>
          <m:sub>
            <m:r>
              <w:rPr>
                <w:rFonts w:ascii="Cambria Math" w:hAnsi="Cambria Math"/>
                <w:sz w:val="24"/>
              </w:rPr>
              <m:t>n</m:t>
            </m:r>
          </m:sub>
        </m:sSub>
        <m:r>
          <w:rPr>
            <w:rFonts w:ascii="Cambria Math" w:hAnsi="Cambria Math"/>
            <w:sz w:val="24"/>
          </w:rPr>
          <m:t>+BA</m:t>
        </m:r>
      </m:oMath>
      <w:r w:rsidRPr="007E59C6">
        <w:rPr>
          <w:sz w:val="24"/>
        </w:rPr>
        <w:t>)</w:t>
      </w:r>
      <w:r w:rsidRPr="007E59C6">
        <w:rPr>
          <w:rFonts w:hint="eastAsia"/>
          <w:sz w:val="24"/>
        </w:rPr>
        <w:t>，则信道容量可以表示为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8"/>
      </w:tblGrid>
      <w:tr w:rsidR="007E59C6" w:rsidRPr="007E59C6" w:rsidTr="00F56CD5">
        <w:tc>
          <w:tcPr>
            <w:tcW w:w="2122" w:type="dxa"/>
          </w:tcPr>
          <w:p w:rsidR="00691BA9" w:rsidRPr="007E59C6" w:rsidRDefault="00691BA9" w:rsidP="00470633">
            <w:pPr>
              <w:pStyle w:val="12"/>
              <w:spacing w:line="720" w:lineRule="auto"/>
            </w:pPr>
          </w:p>
        </w:tc>
        <w:tc>
          <w:tcPr>
            <w:tcW w:w="4252" w:type="dxa"/>
          </w:tcPr>
          <w:p w:rsidR="00691BA9" w:rsidRPr="007E59C6" w:rsidRDefault="00691BA9" w:rsidP="00470633">
            <w:pPr>
              <w:spacing w:beforeLines="50" w:before="156" w:afterLines="50" w:after="156" w:line="720" w:lineRule="auto"/>
              <w:rPr>
                <w:sz w:val="24"/>
              </w:rPr>
            </w:pPr>
            <m:oMathPara>
              <m:oMath>
                <m:r>
                  <m:rPr>
                    <m:sty m:val="p"/>
                  </m:rPr>
                  <w:rPr>
                    <w:rFonts w:ascii="Cambria Math" w:hAnsi="Cambria Math"/>
                    <w:sz w:val="24"/>
                  </w:rPr>
                  <m:t>C=</m:t>
                </m:r>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r</m:t>
                    </m:r>
                  </m:sup>
                  <m:e>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r>
                      <m:rPr>
                        <m:sty m:val="p"/>
                      </m:rPr>
                      <w:rPr>
                        <w:rFonts w:ascii="Cambria Math" w:hAnsi="Cambria Math"/>
                        <w:sz w:val="24"/>
                      </w:rPr>
                      <m:t xml:space="preserve"> (1+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den>
                    </m:f>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m:rPr>
                        <m:sty m:val="p"/>
                      </m:rPr>
                      <w:rPr>
                        <w:rFonts w:ascii="Cambria Math" w:hAnsi="Cambria Math"/>
                        <w:sz w:val="24"/>
                      </w:rPr>
                      <m:t>)</m:t>
                    </m:r>
                  </m:e>
                </m:nary>
              </m:oMath>
            </m:oMathPara>
          </w:p>
        </w:tc>
        <w:tc>
          <w:tcPr>
            <w:tcW w:w="1928" w:type="dxa"/>
            <w:shd w:val="clear" w:color="auto" w:fill="auto"/>
          </w:tcPr>
          <w:p w:rsidR="00691BA9" w:rsidRPr="007E59C6" w:rsidRDefault="00691BA9" w:rsidP="00470633">
            <w:pPr>
              <w:pStyle w:val="12"/>
              <w:spacing w:line="720" w:lineRule="auto"/>
              <w:jc w:val="right"/>
            </w:pPr>
            <w:r w:rsidRPr="007E59C6">
              <w:rPr>
                <w:rFonts w:hint="eastAsia"/>
              </w:rPr>
              <w:t>(</w:t>
            </w:r>
            <w:r w:rsidR="00D55990" w:rsidRPr="007E59C6">
              <w:t>3.</w:t>
            </w:r>
            <w:r w:rsidR="00E715B6" w:rsidRPr="007E59C6">
              <w:t>20</w:t>
            </w:r>
            <w:r w:rsidRPr="007E59C6">
              <w:t>)</w:t>
            </w:r>
          </w:p>
        </w:tc>
      </w:tr>
    </w:tbl>
    <w:p w:rsidR="00D01301" w:rsidRPr="007E59C6" w:rsidRDefault="00D01301" w:rsidP="00754874">
      <w:pPr>
        <w:spacing w:line="300" w:lineRule="auto"/>
        <w:rPr>
          <w:sz w:val="24"/>
        </w:rPr>
      </w:pPr>
      <w:r w:rsidRPr="007E59C6">
        <w:rPr>
          <w:rFonts w:hint="eastAsia"/>
          <w:sz w:val="24"/>
        </w:rPr>
        <w:t>式中</w:t>
      </w:r>
      <w:r w:rsidRPr="007E59C6">
        <w:rPr>
          <w:rFonts w:hint="eastAsia"/>
          <w:i/>
          <w:sz w:val="24"/>
        </w:rPr>
        <w:t>r</w:t>
      </w:r>
      <w:r w:rsidRPr="007E59C6">
        <w:rPr>
          <w:rFonts w:hint="eastAsia"/>
          <w:sz w:val="24"/>
        </w:rPr>
        <w:t>是</w:t>
      </w:r>
      <w:r w:rsidR="00CE01E4" w:rsidRPr="007E59C6">
        <w:rPr>
          <w:rFonts w:hint="eastAsia"/>
          <w:sz w:val="24"/>
        </w:rPr>
        <w:t>复传输矩阵</w:t>
      </w:r>
      <m:oMath>
        <m:r>
          <w:rPr>
            <w:rFonts w:ascii="Cambria Math" w:hAnsi="Cambria Math"/>
            <w:sz w:val="24"/>
          </w:rPr>
          <m:t>H</m:t>
        </m:r>
      </m:oMath>
      <w:r w:rsidRPr="007E59C6">
        <w:rPr>
          <w:rFonts w:hint="eastAsia"/>
          <w:sz w:val="24"/>
        </w:rPr>
        <w:t>的秩，</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m:rPr>
            <m:sty m:val="p"/>
          </m:rPr>
          <w:rPr>
            <w:rFonts w:ascii="Cambria Math" w:hAnsi="Cambria Math" w:hint="eastAsia"/>
            <w:sz w:val="24"/>
          </w:rPr>
          <m:t>是</m:t>
        </m:r>
        <m:r>
          <w:rPr>
            <w:rFonts w:ascii="Cambria Math" w:hAnsi="Cambria Math"/>
            <w:sz w:val="24"/>
          </w:rPr>
          <m:t>H</m:t>
        </m:r>
        <m:sSup>
          <m:sSupPr>
            <m:ctrlPr>
              <w:rPr>
                <w:rFonts w:ascii="Cambria Math" w:hAnsi="Cambria Math"/>
                <w:i/>
                <w:sz w:val="24"/>
              </w:rPr>
            </m:ctrlPr>
          </m:sSupPr>
          <m:e>
            <m:r>
              <w:rPr>
                <w:rFonts w:ascii="Cambria Math" w:hAnsi="Cambria Math"/>
                <w:sz w:val="24"/>
              </w:rPr>
              <m:t>H</m:t>
            </m:r>
          </m:e>
          <m:sup>
            <m:r>
              <w:rPr>
                <w:rFonts w:ascii="Cambria Math" w:hAnsi="Cambria Math"/>
                <w:sz w:val="24"/>
              </w:rPr>
              <m:t>H</m:t>
            </m:r>
          </m:sup>
        </m:sSup>
      </m:oMath>
      <w:r w:rsidRPr="007E59C6">
        <w:rPr>
          <w:rFonts w:hint="eastAsia"/>
          <w:sz w:val="24"/>
        </w:rPr>
        <w:t>的正特征值，从中可以看出</w:t>
      </w:r>
      <w:r w:rsidRPr="007E59C6">
        <w:rPr>
          <w:rFonts w:hint="eastAsia"/>
          <w:sz w:val="24"/>
        </w:rPr>
        <w:t>MIMO</w:t>
      </w:r>
      <w:r w:rsidRPr="007E59C6">
        <w:rPr>
          <w:rFonts w:hint="eastAsia"/>
          <w:sz w:val="24"/>
        </w:rPr>
        <w:t>信道可以等效为</w:t>
      </w:r>
      <w:r w:rsidRPr="007E59C6">
        <w:rPr>
          <w:rFonts w:hint="eastAsia"/>
          <w:i/>
          <w:sz w:val="24"/>
        </w:rPr>
        <w:t>r</w:t>
      </w:r>
      <w:r w:rsidRPr="007E59C6">
        <w:rPr>
          <w:rFonts w:hint="eastAsia"/>
          <w:sz w:val="24"/>
        </w:rPr>
        <w:t>个发射功率为</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oMath>
      <w:r w:rsidRPr="007E59C6">
        <w:rPr>
          <w:rFonts w:hint="eastAsia"/>
          <w:sz w:val="24"/>
        </w:rPr>
        <w:t>的</w:t>
      </w:r>
      <w:r w:rsidRPr="007E59C6">
        <w:rPr>
          <w:rFonts w:hint="eastAsia"/>
          <w:sz w:val="24"/>
        </w:rPr>
        <w:t>S</w:t>
      </w:r>
      <w:r w:rsidRPr="007E59C6">
        <w:rPr>
          <w:sz w:val="24"/>
        </w:rPr>
        <w:t>ISO</w:t>
      </w:r>
      <w:r w:rsidRPr="007E59C6">
        <w:rPr>
          <w:rFonts w:hint="eastAsia"/>
          <w:sz w:val="24"/>
        </w:rPr>
        <w:t>信道，并且第</w:t>
      </w:r>
      <w:r w:rsidRPr="007E59C6">
        <w:rPr>
          <w:rFonts w:hint="eastAsia"/>
          <w:i/>
          <w:sz w:val="24"/>
        </w:rPr>
        <w:t>i</w:t>
      </w:r>
      <w:r w:rsidRPr="007E59C6">
        <w:rPr>
          <w:rFonts w:hint="eastAsia"/>
          <w:sz w:val="24"/>
        </w:rPr>
        <w:t>个</w:t>
      </w:r>
      <w:r w:rsidRPr="007E59C6">
        <w:rPr>
          <w:rFonts w:hint="eastAsia"/>
          <w:sz w:val="24"/>
        </w:rPr>
        <w:t>S</w:t>
      </w:r>
      <w:r w:rsidRPr="007E59C6">
        <w:rPr>
          <w:sz w:val="24"/>
        </w:rPr>
        <w:t>ISO</w:t>
      </w:r>
      <w:r w:rsidRPr="007E59C6">
        <w:rPr>
          <w:rFonts w:hint="eastAsia"/>
          <w:sz w:val="24"/>
        </w:rPr>
        <w:t>信道的增益为</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oMath>
      <w:r w:rsidRPr="007E59C6">
        <w:rPr>
          <w:rFonts w:hint="eastAsia"/>
          <w:sz w:val="24"/>
        </w:rPr>
        <w:t>。</w:t>
      </w:r>
    </w:p>
    <w:p w:rsidR="00D01301" w:rsidRPr="007E59C6" w:rsidRDefault="00D01301" w:rsidP="00754874">
      <w:pPr>
        <w:spacing w:line="300" w:lineRule="auto"/>
        <w:ind w:firstLineChars="200" w:firstLine="480"/>
        <w:rPr>
          <w:i/>
          <w:sz w:val="24"/>
        </w:rPr>
      </w:pPr>
      <w:r w:rsidRPr="007E59C6">
        <w:rPr>
          <w:rFonts w:hint="eastAsia"/>
          <w:sz w:val="24"/>
        </w:rPr>
        <w:t>如果信道的总</w:t>
      </w:r>
      <w:r w:rsidR="00CE01E4" w:rsidRPr="007E59C6">
        <w:rPr>
          <w:rFonts w:hint="eastAsia"/>
          <w:sz w:val="24"/>
        </w:rPr>
        <w:t>发送</w:t>
      </w:r>
      <w:r w:rsidRPr="007E59C6">
        <w:rPr>
          <w:rFonts w:hint="eastAsia"/>
          <w:sz w:val="24"/>
        </w:rPr>
        <w:t>功率不变，即</w:t>
      </w:r>
      <m:oMath>
        <m:sSubSup>
          <m:sSubSupPr>
            <m:ctrlPr>
              <w:rPr>
                <w:rFonts w:ascii="Cambria Math" w:hAnsi="Cambria Math"/>
                <w:sz w:val="24"/>
              </w:rPr>
            </m:ctrlPr>
          </m:sSubSupPr>
          <m:e>
            <m:d>
              <m:dPr>
                <m:begChr m:val="‖"/>
                <m:endChr m:val="‖"/>
                <m:ctrlPr>
                  <w:rPr>
                    <w:rFonts w:ascii="Cambria Math" w:hAnsi="Cambria Math"/>
                    <w:sz w:val="24"/>
                  </w:rPr>
                </m:ctrlPr>
              </m:dPr>
              <m:e>
                <m:r>
                  <w:rPr>
                    <w:rFonts w:ascii="Cambria Math" w:hAnsi="Cambria Math"/>
                    <w:sz w:val="24"/>
                  </w:rPr>
                  <m:t>H</m:t>
                </m:r>
              </m:e>
            </m:d>
          </m:e>
          <m:sub>
            <m:r>
              <w:rPr>
                <w:rFonts w:ascii="Cambria Math" w:hAnsi="Cambria Math"/>
                <w:sz w:val="24"/>
              </w:rPr>
              <m:t>F</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r</m:t>
            </m:r>
          </m:sup>
          <m:e>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e>
        </m:nary>
        <m:r>
          <w:rPr>
            <w:rFonts w:ascii="Cambria Math" w:hAnsi="Cambria Math"/>
            <w:sz w:val="24"/>
          </w:rPr>
          <m:t>=β</m:t>
        </m:r>
      </m:oMath>
      <w:r w:rsidRPr="007E59C6">
        <w:rPr>
          <w:rFonts w:hint="eastAsia"/>
          <w:sz w:val="24"/>
        </w:rPr>
        <w:t>，</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T</m:t>
            </m:r>
          </m:sub>
        </m:sSub>
        <m:r>
          <w:rPr>
            <w:rFonts w:ascii="Cambria Math" w:hAnsi="Cambria Math" w:hint="eastAsia"/>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R</m:t>
            </m:r>
          </m:sub>
        </m:sSub>
        <m:r>
          <w:rPr>
            <w:rFonts w:ascii="Cambria Math" w:hAnsi="Cambria Math" w:hint="eastAsia"/>
            <w:sz w:val="24"/>
          </w:rPr>
          <m:t>=</m:t>
        </m:r>
        <m:r>
          <w:rPr>
            <w:rFonts w:ascii="Cambria Math" w:hAnsi="Cambria Math"/>
            <w:sz w:val="24"/>
          </w:rPr>
          <m:t>N</m:t>
        </m:r>
      </m:oMath>
      <w:r w:rsidRPr="007E59C6">
        <w:rPr>
          <w:rFonts w:hint="eastAsia"/>
          <w:sz w:val="24"/>
        </w:rPr>
        <w:t>，</w:t>
      </w:r>
      <w:r w:rsidRPr="007E59C6">
        <w:rPr>
          <w:rFonts w:hint="eastAsia"/>
          <w:i/>
          <w:sz w:val="24"/>
        </w:rPr>
        <w:t>r</w:t>
      </w:r>
      <w:r w:rsidRPr="007E59C6">
        <w:rPr>
          <w:i/>
          <w:sz w:val="24"/>
        </w:rPr>
        <w:t>=N</w:t>
      </w:r>
      <w:r w:rsidRPr="007E59C6">
        <w:rPr>
          <w:rFonts w:hint="eastAsia"/>
          <w:sz w:val="24"/>
        </w:rPr>
        <w:t>。</w:t>
      </w:r>
    </w:p>
    <w:p w:rsidR="00D01301" w:rsidRPr="007E59C6" w:rsidRDefault="00D01301" w:rsidP="00754874">
      <w:pPr>
        <w:spacing w:line="300" w:lineRule="auto"/>
        <w:rPr>
          <w:sz w:val="24"/>
        </w:rPr>
      </w:pPr>
      <w:r w:rsidRPr="007E59C6">
        <w:rPr>
          <w:rFonts w:hint="eastAsia"/>
          <w:sz w:val="24"/>
        </w:rPr>
        <w:t>那么当</w:t>
      </w:r>
      <m:oMath>
        <m:r>
          <w:rPr>
            <w:rFonts w:ascii="Cambria Math" w:hAnsi="Cambria Math"/>
            <w:sz w:val="24"/>
          </w:rPr>
          <m:t>H</m:t>
        </m:r>
        <m:sSup>
          <m:sSupPr>
            <m:ctrlPr>
              <w:rPr>
                <w:rFonts w:ascii="Cambria Math" w:hAnsi="Cambria Math"/>
                <w:i/>
                <w:sz w:val="24"/>
              </w:rPr>
            </m:ctrlPr>
          </m:sSupPr>
          <m:e>
            <m:r>
              <w:rPr>
                <w:rFonts w:ascii="Cambria Math" w:hAnsi="Cambria Math"/>
                <w:sz w:val="24"/>
              </w:rPr>
              <m:t>H</m:t>
            </m:r>
          </m:e>
          <m:sup>
            <m:r>
              <w:rPr>
                <w:rFonts w:ascii="Cambria Math" w:hAnsi="Cambria Math"/>
                <w:sz w:val="24"/>
              </w:rPr>
              <m:t>H</m:t>
            </m:r>
          </m:sup>
        </m:sSup>
      </m:oMath>
      <w:r w:rsidRPr="007E59C6">
        <w:rPr>
          <w:rFonts w:hint="eastAsia"/>
          <w:sz w:val="24"/>
        </w:rPr>
        <w:t>所有的</w:t>
      </w:r>
      <w:r w:rsidR="00CE01E4" w:rsidRPr="007E59C6">
        <w:rPr>
          <w:rFonts w:hint="eastAsia"/>
          <w:sz w:val="24"/>
        </w:rPr>
        <w:t>特征</w:t>
      </w:r>
      <w:r w:rsidRPr="007E59C6">
        <w:rPr>
          <w:rFonts w:hint="eastAsia"/>
          <w:sz w:val="24"/>
        </w:rPr>
        <w:t>值</w:t>
      </w:r>
      <w:r w:rsidR="00CE01E4" w:rsidRPr="007E59C6">
        <w:rPr>
          <w:rFonts w:hint="eastAsia"/>
          <w:sz w:val="24"/>
        </w:rPr>
        <w:t>相同</w:t>
      </w:r>
      <w:r w:rsidRPr="007E59C6">
        <w:rPr>
          <w:rFonts w:hint="eastAsia"/>
          <w:sz w:val="24"/>
        </w:rPr>
        <w:t>，即</w:t>
      </w:r>
      <w:r w:rsidR="00CE01E4" w:rsidRPr="007E59C6">
        <w:rPr>
          <w:rFonts w:hint="eastAsia"/>
          <w:sz w:val="24"/>
        </w:rPr>
        <w:t>等效的</w:t>
      </w:r>
      <w:r w:rsidRPr="007E59C6">
        <w:rPr>
          <w:rFonts w:hint="eastAsia"/>
          <w:sz w:val="24"/>
        </w:rPr>
        <w:t>所有并行的</w:t>
      </w:r>
      <w:r w:rsidRPr="007E59C6">
        <w:rPr>
          <w:rFonts w:hint="eastAsia"/>
          <w:sz w:val="24"/>
        </w:rPr>
        <w:t>S</w:t>
      </w:r>
      <w:r w:rsidRPr="007E59C6">
        <w:rPr>
          <w:sz w:val="24"/>
        </w:rPr>
        <w:t>ISO</w:t>
      </w:r>
      <w:r w:rsidRPr="007E59C6">
        <w:rPr>
          <w:rFonts w:hint="eastAsia"/>
          <w:sz w:val="24"/>
        </w:rPr>
        <w:t>信道拥有相同的</w:t>
      </w:r>
      <w:r w:rsidR="00CE01E4" w:rsidRPr="007E59C6">
        <w:rPr>
          <w:rFonts w:hint="eastAsia"/>
          <w:sz w:val="24"/>
        </w:rPr>
        <w:t>特征</w:t>
      </w:r>
      <w:r w:rsidRPr="007E59C6">
        <w:rPr>
          <w:rFonts w:hint="eastAsia"/>
          <w:sz w:val="24"/>
        </w:rPr>
        <w:t>值（</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hint="eastAsia"/>
            <w:sz w:val="24"/>
          </w:rPr>
          <m:t>=</m:t>
        </m:r>
        <m:f>
          <m:fPr>
            <m:ctrlPr>
              <w:rPr>
                <w:rFonts w:ascii="Cambria Math" w:hAnsi="Cambria Math"/>
                <w:i/>
                <w:sz w:val="24"/>
              </w:rPr>
            </m:ctrlPr>
          </m:fPr>
          <m:num>
            <m:r>
              <w:rPr>
                <w:rFonts w:ascii="Cambria Math" w:hAnsi="Cambria Math"/>
                <w:sz w:val="24"/>
              </w:rPr>
              <m:t>β</m:t>
            </m:r>
          </m:num>
          <m:den>
            <m:r>
              <w:rPr>
                <w:rFonts w:ascii="Cambria Math" w:hAnsi="Cambria Math"/>
                <w:sz w:val="24"/>
              </w:rPr>
              <m:t>N</m:t>
            </m:r>
          </m:den>
        </m:f>
      </m:oMath>
      <w:r w:rsidRPr="007E59C6">
        <w:rPr>
          <w:rFonts w:hint="eastAsia"/>
          <w:sz w:val="24"/>
        </w:rPr>
        <w:t>）时，信道的容量达到最大值，也就是当信道正交时</w:t>
      </w:r>
      <w:r w:rsidRPr="007E59C6">
        <w:rPr>
          <w:rFonts w:hint="eastAsia"/>
          <w:sz w:val="24"/>
        </w:rPr>
        <w:t>MIMO</w:t>
      </w:r>
      <w:r w:rsidRPr="007E59C6">
        <w:rPr>
          <w:rFonts w:hint="eastAsia"/>
          <w:sz w:val="24"/>
        </w:rPr>
        <w:t>信道的容量达到最大值并且正好是每个并行的</w:t>
      </w:r>
      <w:r w:rsidRPr="007E59C6">
        <w:rPr>
          <w:rFonts w:hint="eastAsia"/>
          <w:sz w:val="24"/>
        </w:rPr>
        <w:t>S</w:t>
      </w:r>
      <w:r w:rsidRPr="007E59C6">
        <w:rPr>
          <w:sz w:val="24"/>
        </w:rPr>
        <w:t>ISO</w:t>
      </w:r>
      <w:r w:rsidRPr="007E59C6">
        <w:rPr>
          <w:rFonts w:hint="eastAsia"/>
          <w:sz w:val="24"/>
        </w:rPr>
        <w:t>信道的</w:t>
      </w:r>
      <w:r w:rsidRPr="007E59C6">
        <w:rPr>
          <w:rFonts w:hint="eastAsia"/>
          <w:sz w:val="24"/>
        </w:rPr>
        <w:t>N</w:t>
      </w:r>
      <w:r w:rsidRPr="007E59C6">
        <w:rPr>
          <w:rFonts w:hint="eastAsia"/>
          <w:sz w:val="24"/>
        </w:rPr>
        <w:t>倍。此时</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8"/>
      </w:tblGrid>
      <w:tr w:rsidR="007E59C6" w:rsidRPr="007E59C6" w:rsidTr="00F56CD5">
        <w:tc>
          <w:tcPr>
            <w:tcW w:w="2122" w:type="dxa"/>
          </w:tcPr>
          <w:p w:rsidR="00691BA9" w:rsidRPr="007E59C6" w:rsidRDefault="00691BA9" w:rsidP="004F5845">
            <w:pPr>
              <w:pStyle w:val="12"/>
            </w:pPr>
          </w:p>
        </w:tc>
        <w:tc>
          <w:tcPr>
            <w:tcW w:w="4252" w:type="dxa"/>
          </w:tcPr>
          <w:p w:rsidR="00691BA9" w:rsidRPr="007E59C6" w:rsidRDefault="00691BA9" w:rsidP="004F5845">
            <w:pPr>
              <w:spacing w:beforeLines="50" w:before="156" w:afterLines="50" w:after="156" w:line="300" w:lineRule="auto"/>
              <w:rPr>
                <w:sz w:val="24"/>
              </w:rPr>
            </w:pPr>
            <m:oMathPara>
              <m:oMath>
                <m:r>
                  <w:rPr>
                    <w:rFonts w:ascii="Cambria Math" w:hAnsi="Cambria Math"/>
                    <w:sz w:val="24"/>
                  </w:rPr>
                  <m:t>C=N</m:t>
                </m:r>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r>
                  <m:rPr>
                    <m:sty m:val="p"/>
                  </m:rPr>
                  <w:rPr>
                    <w:rFonts w:ascii="Cambria Math" w:hAnsi="Cambria Math"/>
                    <w:sz w:val="24"/>
                  </w:rPr>
                  <m:t xml:space="preserve"> (1+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r>
                      <w:rPr>
                        <w:rFonts w:ascii="Cambria Math" w:hAnsi="Cambria Math"/>
                        <w:sz w:val="24"/>
                      </w:rPr>
                      <m:t>β</m:t>
                    </m:r>
                  </m:num>
                  <m:den>
                    <m:r>
                      <w:rPr>
                        <w:rFonts w:ascii="Cambria Math" w:hAnsi="Cambria Math"/>
                        <w:sz w:val="24"/>
                      </w:rPr>
                      <m:t>N</m:t>
                    </m:r>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den>
                </m:f>
                <m:r>
                  <m:rPr>
                    <m:sty m:val="p"/>
                  </m:rPr>
                  <w:rPr>
                    <w:rFonts w:ascii="Cambria Math" w:hAnsi="Cambria Math"/>
                    <w:sz w:val="24"/>
                  </w:rPr>
                  <m:t>)</m:t>
                </m:r>
              </m:oMath>
            </m:oMathPara>
          </w:p>
        </w:tc>
        <w:tc>
          <w:tcPr>
            <w:tcW w:w="1928" w:type="dxa"/>
            <w:shd w:val="clear" w:color="auto" w:fill="auto"/>
          </w:tcPr>
          <w:p w:rsidR="00691BA9" w:rsidRPr="007E59C6" w:rsidRDefault="00691BA9" w:rsidP="00691BA9">
            <w:pPr>
              <w:pStyle w:val="12"/>
              <w:spacing w:line="480" w:lineRule="auto"/>
              <w:jc w:val="right"/>
            </w:pPr>
            <w:r w:rsidRPr="007E59C6">
              <w:rPr>
                <w:rFonts w:hint="eastAsia"/>
              </w:rPr>
              <w:t>(</w:t>
            </w:r>
            <w:r w:rsidR="00D55990" w:rsidRPr="007E59C6">
              <w:t>3.</w:t>
            </w:r>
            <w:r w:rsidR="00E715B6" w:rsidRPr="007E59C6">
              <w:t>21</w:t>
            </w:r>
            <w:r w:rsidRPr="007E59C6">
              <w:t>)</w:t>
            </w:r>
          </w:p>
        </w:tc>
      </w:tr>
    </w:tbl>
    <w:p w:rsidR="00D01301" w:rsidRPr="007E59C6" w:rsidRDefault="00D01301" w:rsidP="00922FAE">
      <w:pPr>
        <w:pStyle w:val="3"/>
        <w:spacing w:beforeLines="50" w:before="156" w:afterLines="50" w:after="156" w:line="415" w:lineRule="auto"/>
        <w:rPr>
          <w:sz w:val="28"/>
        </w:rPr>
      </w:pPr>
      <w:bookmarkStart w:id="16" w:name="_Toc9579178"/>
      <w:r w:rsidRPr="007E59C6">
        <w:rPr>
          <w:sz w:val="28"/>
        </w:rPr>
        <w:t>3</w:t>
      </w:r>
      <w:r w:rsidRPr="007E59C6">
        <w:rPr>
          <w:rFonts w:hint="eastAsia"/>
          <w:sz w:val="28"/>
        </w:rPr>
        <w:t>.</w:t>
      </w:r>
      <w:r w:rsidR="0037658B" w:rsidRPr="007E59C6">
        <w:rPr>
          <w:sz w:val="28"/>
        </w:rPr>
        <w:t>3.2</w:t>
      </w:r>
      <w:r w:rsidRPr="007E59C6">
        <w:rPr>
          <w:rFonts w:hint="eastAsia"/>
          <w:sz w:val="28"/>
        </w:rPr>
        <w:t xml:space="preserve"> </w:t>
      </w:r>
      <w:r w:rsidRPr="007E59C6">
        <w:rPr>
          <w:rFonts w:hint="eastAsia"/>
          <w:sz w:val="28"/>
        </w:rPr>
        <w:t>随机</w:t>
      </w:r>
      <w:r w:rsidRPr="007E59C6">
        <w:rPr>
          <w:rFonts w:hint="eastAsia"/>
          <w:sz w:val="28"/>
        </w:rPr>
        <w:t>MIMO</w:t>
      </w:r>
      <w:r w:rsidR="0077635B" w:rsidRPr="007E59C6">
        <w:rPr>
          <w:rFonts w:hint="eastAsia"/>
          <w:sz w:val="28"/>
        </w:rPr>
        <w:t>信道</w:t>
      </w:r>
      <w:bookmarkEnd w:id="16"/>
    </w:p>
    <w:p w:rsidR="00D01301" w:rsidRPr="007E59C6" w:rsidRDefault="002E1F30" w:rsidP="00922FAE">
      <w:pPr>
        <w:spacing w:line="300" w:lineRule="auto"/>
        <w:rPr>
          <w:sz w:val="24"/>
        </w:rPr>
      </w:pPr>
      <w:r w:rsidRPr="007E59C6">
        <w:rPr>
          <w:sz w:val="24"/>
        </w:rPr>
        <w:t>1</w:t>
      </w:r>
      <w:r w:rsidRPr="007E59C6">
        <w:rPr>
          <w:rFonts w:hint="eastAsia"/>
          <w:sz w:val="24"/>
        </w:rPr>
        <w:t>、</w:t>
      </w:r>
      <w:r w:rsidR="00D01301" w:rsidRPr="007E59C6">
        <w:rPr>
          <w:rFonts w:hint="eastAsia"/>
          <w:sz w:val="24"/>
        </w:rPr>
        <w:t>各态历经容量</w:t>
      </w:r>
    </w:p>
    <w:p w:rsidR="00D01301" w:rsidRPr="007E59C6" w:rsidRDefault="00D01301" w:rsidP="00D01301">
      <w:pPr>
        <w:widowControl/>
        <w:spacing w:beforeLines="50" w:before="156" w:afterLines="50" w:after="156" w:line="300" w:lineRule="auto"/>
        <w:ind w:firstLineChars="200" w:firstLine="480"/>
        <w:jc w:val="left"/>
        <w:rPr>
          <w:sz w:val="24"/>
        </w:rPr>
      </w:pPr>
      <w:r w:rsidRPr="007E59C6">
        <w:rPr>
          <w:rFonts w:hint="eastAsia"/>
          <w:sz w:val="24"/>
        </w:rPr>
        <w:t>对于一个随机的</w:t>
      </w:r>
      <w:r w:rsidRPr="007E59C6">
        <w:rPr>
          <w:rFonts w:hint="eastAsia"/>
          <w:sz w:val="24"/>
        </w:rPr>
        <w:t>MIMO</w:t>
      </w:r>
      <w:r w:rsidRPr="007E59C6">
        <w:rPr>
          <w:rFonts w:hint="eastAsia"/>
          <w:sz w:val="24"/>
        </w:rPr>
        <w:t>信道，</w:t>
      </w:r>
      <w:r w:rsidR="00355F20" w:rsidRPr="007E59C6">
        <w:rPr>
          <w:rFonts w:hint="eastAsia"/>
          <w:sz w:val="24"/>
        </w:rPr>
        <w:t>于自由空间的多变导致的各种衰落使得信道的传输特性变得复杂多变，</w:t>
      </w:r>
      <w:r w:rsidR="00125141" w:rsidRPr="007E59C6">
        <w:rPr>
          <w:rFonts w:hint="eastAsia"/>
          <w:sz w:val="24"/>
        </w:rPr>
        <w:t>其信道的复传输系数是不断变化的，因此其容量也是一个不断变化的数值，所以</w:t>
      </w:r>
      <w:r w:rsidRPr="007E59C6">
        <w:rPr>
          <w:rFonts w:hint="eastAsia"/>
          <w:sz w:val="24"/>
        </w:rPr>
        <w:t>通常通过其</w:t>
      </w:r>
      <w:r w:rsidR="00125141" w:rsidRPr="007E59C6">
        <w:rPr>
          <w:rFonts w:hint="eastAsia"/>
          <w:sz w:val="24"/>
        </w:rPr>
        <w:t>在一段</w:t>
      </w:r>
      <w:r w:rsidRPr="007E59C6">
        <w:rPr>
          <w:rFonts w:hint="eastAsia"/>
          <w:sz w:val="24"/>
        </w:rPr>
        <w:t>时间</w:t>
      </w:r>
      <w:r w:rsidR="00125141" w:rsidRPr="007E59C6">
        <w:rPr>
          <w:rFonts w:hint="eastAsia"/>
          <w:sz w:val="24"/>
        </w:rPr>
        <w:t>的</w:t>
      </w:r>
      <w:r w:rsidRPr="007E59C6">
        <w:rPr>
          <w:rFonts w:hint="eastAsia"/>
          <w:sz w:val="24"/>
        </w:rPr>
        <w:t>平均</w:t>
      </w:r>
      <w:r w:rsidR="00125141" w:rsidRPr="007E59C6">
        <w:rPr>
          <w:rFonts w:hint="eastAsia"/>
          <w:sz w:val="24"/>
        </w:rPr>
        <w:t>值</w:t>
      </w:r>
      <w:r w:rsidRPr="007E59C6">
        <w:rPr>
          <w:rFonts w:hint="eastAsia"/>
          <w:sz w:val="24"/>
        </w:rPr>
        <w:t>来</w:t>
      </w:r>
      <w:r w:rsidR="00125141" w:rsidRPr="007E59C6">
        <w:rPr>
          <w:rFonts w:hint="eastAsia"/>
          <w:sz w:val="24"/>
        </w:rPr>
        <w:t>表征信道的容量性能</w:t>
      </w:r>
      <w:r w:rsidRPr="007E59C6">
        <w:rPr>
          <w:rFonts w:hint="eastAsia"/>
          <w:sz w:val="24"/>
        </w:rPr>
        <w:t>，这</w:t>
      </w:r>
      <w:r w:rsidR="00125141" w:rsidRPr="007E59C6">
        <w:rPr>
          <w:rFonts w:hint="eastAsia"/>
          <w:sz w:val="24"/>
        </w:rPr>
        <w:t>个平均值</w:t>
      </w:r>
      <w:r w:rsidRPr="007E59C6">
        <w:rPr>
          <w:rFonts w:hint="eastAsia"/>
          <w:sz w:val="24"/>
        </w:rPr>
        <w:t>就是</w:t>
      </w:r>
      <w:r w:rsidRPr="007E59C6">
        <w:rPr>
          <w:rFonts w:hint="eastAsia"/>
          <w:sz w:val="24"/>
        </w:rPr>
        <w:t>MIMO</w:t>
      </w:r>
      <w:r w:rsidRPr="007E59C6">
        <w:rPr>
          <w:rFonts w:hint="eastAsia"/>
          <w:sz w:val="24"/>
        </w:rPr>
        <w:t>信道的各态历经容量。我们可以用各态历经容量来衡量</w:t>
      </w:r>
      <w:r w:rsidR="00125141" w:rsidRPr="007E59C6">
        <w:rPr>
          <w:rFonts w:hint="eastAsia"/>
          <w:sz w:val="24"/>
        </w:rPr>
        <w:t>一个随机</w:t>
      </w:r>
      <w:r w:rsidRPr="007E59C6">
        <w:rPr>
          <w:rFonts w:hint="eastAsia"/>
          <w:sz w:val="24"/>
        </w:rPr>
        <w:t>系统的信道容量性能。</w:t>
      </w:r>
    </w:p>
    <w:p w:rsidR="00D01301" w:rsidRPr="007E59C6" w:rsidRDefault="00D01301" w:rsidP="00D01301">
      <w:pPr>
        <w:widowControl/>
        <w:spacing w:beforeLines="50" w:before="156" w:afterLines="50" w:after="156" w:line="300" w:lineRule="auto"/>
        <w:ind w:firstLineChars="200" w:firstLine="480"/>
        <w:jc w:val="left"/>
        <w:rPr>
          <w:sz w:val="24"/>
        </w:rPr>
      </w:pPr>
      <w:r w:rsidRPr="007E59C6">
        <w:rPr>
          <w:rFonts w:hint="eastAsia"/>
          <w:sz w:val="24"/>
        </w:rPr>
        <w:lastRenderedPageBreak/>
        <w:t>在发射端未知</w:t>
      </w:r>
      <w:r w:rsidR="00125141" w:rsidRPr="007E59C6">
        <w:rPr>
          <w:rFonts w:hint="eastAsia"/>
          <w:sz w:val="24"/>
        </w:rPr>
        <w:t>C</w:t>
      </w:r>
      <w:r w:rsidR="00125141" w:rsidRPr="007E59C6">
        <w:rPr>
          <w:sz w:val="24"/>
        </w:rPr>
        <w:t>SI</w:t>
      </w:r>
      <w:r w:rsidRPr="007E59C6">
        <w:rPr>
          <w:rFonts w:hint="eastAsia"/>
          <w:sz w:val="24"/>
        </w:rPr>
        <w:t>时，由前文（</w:t>
      </w:r>
      <w:r w:rsidR="002F71DE" w:rsidRPr="007E59C6">
        <w:rPr>
          <w:rFonts w:hint="eastAsia"/>
          <w:sz w:val="24"/>
        </w:rPr>
        <w:t>3</w:t>
      </w:r>
      <w:r w:rsidR="002F71DE" w:rsidRPr="007E59C6">
        <w:rPr>
          <w:sz w:val="24"/>
        </w:rPr>
        <w:t>.20</w:t>
      </w:r>
      <w:r w:rsidRPr="007E59C6">
        <w:rPr>
          <w:rFonts w:hint="eastAsia"/>
          <w:sz w:val="24"/>
        </w:rPr>
        <w:t>）可以得到</w:t>
      </w:r>
      <w:r w:rsidR="00125141" w:rsidRPr="007E59C6">
        <w:rPr>
          <w:rFonts w:hint="eastAsia"/>
          <w:sz w:val="24"/>
        </w:rPr>
        <w:t>此时的容，求出其数学期即为各态历经容量：</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8"/>
      </w:tblGrid>
      <w:tr w:rsidR="007E59C6" w:rsidRPr="007E59C6" w:rsidTr="00F56CD5">
        <w:tc>
          <w:tcPr>
            <w:tcW w:w="2122" w:type="dxa"/>
          </w:tcPr>
          <w:p w:rsidR="00691BA9" w:rsidRPr="007E59C6" w:rsidRDefault="00691BA9" w:rsidP="004F5845">
            <w:pPr>
              <w:pStyle w:val="12"/>
            </w:pPr>
          </w:p>
        </w:tc>
        <w:tc>
          <w:tcPr>
            <w:tcW w:w="4252" w:type="dxa"/>
          </w:tcPr>
          <w:p w:rsidR="00691BA9" w:rsidRPr="007E59C6" w:rsidRDefault="00691BA9" w:rsidP="00691BA9">
            <w:pPr>
              <w:widowControl/>
              <w:spacing w:beforeLines="50" w:before="156" w:afterLines="50" w:after="156" w:line="300" w:lineRule="auto"/>
              <w:jc w:val="left"/>
              <w:rPr>
                <w:sz w:val="24"/>
              </w:rPr>
            </w:pPr>
            <m:oMathPara>
              <m:oMath>
                <m:r>
                  <m:rPr>
                    <m:sty m:val="p"/>
                  </m:rPr>
                  <w:rPr>
                    <w:rFonts w:ascii="Cambria Math" w:hAnsi="Cambria Math"/>
                    <w:sz w:val="24"/>
                  </w:rPr>
                  <m:t>C=</m:t>
                </m:r>
                <m:r>
                  <w:rPr>
                    <w:rFonts w:ascii="Cambria Math" w:hAnsi="Cambria Math"/>
                    <w:sz w:val="24"/>
                  </w:rPr>
                  <m:t>E</m:t>
                </m:r>
                <m:d>
                  <m:dPr>
                    <m:begChr m:val="{"/>
                    <m:endChr m:val="}"/>
                    <m:ctrlPr>
                      <w:rPr>
                        <w:rFonts w:ascii="Cambria Math" w:hAnsi="Cambria Math"/>
                        <w:i/>
                        <w:sz w:val="24"/>
                      </w:rPr>
                    </m:ctrlPr>
                  </m:dPr>
                  <m:e>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r</m:t>
                        </m:r>
                      </m:sup>
                      <m:e>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r>
                          <m:rPr>
                            <m:sty m:val="p"/>
                          </m:rPr>
                          <w:rPr>
                            <w:rFonts w:ascii="Cambria Math" w:hAnsi="Cambria Math"/>
                            <w:sz w:val="24"/>
                          </w:rPr>
                          <m:t xml:space="preserve"> (1+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den>
                        </m:f>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m:rPr>
                            <m:sty m:val="p"/>
                          </m:rPr>
                          <w:rPr>
                            <w:rFonts w:ascii="Cambria Math" w:hAnsi="Cambria Math"/>
                            <w:sz w:val="24"/>
                          </w:rPr>
                          <m:t>)</m:t>
                        </m:r>
                      </m:e>
                    </m:nary>
                  </m:e>
                </m:d>
              </m:oMath>
            </m:oMathPara>
          </w:p>
        </w:tc>
        <w:tc>
          <w:tcPr>
            <w:tcW w:w="1928" w:type="dxa"/>
            <w:shd w:val="clear" w:color="auto" w:fill="auto"/>
          </w:tcPr>
          <w:p w:rsidR="00691BA9" w:rsidRPr="007E59C6" w:rsidRDefault="00691BA9" w:rsidP="00691BA9">
            <w:pPr>
              <w:pStyle w:val="12"/>
              <w:spacing w:line="720" w:lineRule="auto"/>
              <w:jc w:val="right"/>
            </w:pPr>
            <w:r w:rsidRPr="007E59C6">
              <w:rPr>
                <w:rFonts w:hint="eastAsia"/>
              </w:rPr>
              <w:t>(</w:t>
            </w:r>
            <w:r w:rsidR="00D55990" w:rsidRPr="007E59C6">
              <w:t>3.</w:t>
            </w:r>
            <w:r w:rsidR="00E715B6" w:rsidRPr="007E59C6">
              <w:t>22</w:t>
            </w:r>
            <w:r w:rsidRPr="007E59C6">
              <w:t>)</w:t>
            </w:r>
          </w:p>
        </w:tc>
      </w:tr>
    </w:tbl>
    <w:p w:rsidR="00691BA9" w:rsidRPr="007E59C6" w:rsidRDefault="00D01301" w:rsidP="00D01301">
      <w:pPr>
        <w:widowControl/>
        <w:spacing w:beforeLines="50" w:before="156" w:afterLines="50" w:after="156" w:line="300" w:lineRule="auto"/>
        <w:jc w:val="left"/>
        <w:rPr>
          <w:sz w:val="24"/>
        </w:rPr>
      </w:pPr>
      <w:r w:rsidRPr="007E59C6">
        <w:rPr>
          <w:rFonts w:hint="eastAsia"/>
          <w:sz w:val="24"/>
        </w:rPr>
        <w:t>同样的对于一个发射端已知</w:t>
      </w:r>
      <w:r w:rsidR="00125141" w:rsidRPr="007E59C6">
        <w:rPr>
          <w:rFonts w:hint="eastAsia"/>
          <w:sz w:val="24"/>
        </w:rPr>
        <w:t>C</w:t>
      </w:r>
      <w:r w:rsidR="00125141" w:rsidRPr="007E59C6">
        <w:rPr>
          <w:sz w:val="24"/>
        </w:rPr>
        <w:t>SI</w:t>
      </w:r>
      <w:r w:rsidRPr="007E59C6">
        <w:rPr>
          <w:rFonts w:hint="eastAsia"/>
          <w:sz w:val="24"/>
        </w:rPr>
        <w:t>的系统，</w:t>
      </w:r>
      <w:r w:rsidR="00125141" w:rsidRPr="007E59C6">
        <w:rPr>
          <w:rFonts w:hint="eastAsia"/>
          <w:sz w:val="24"/>
        </w:rPr>
        <w:t>在发射端可以通过注水算法来分配各个天线的发射功率已获得最佳的信道容量。</w:t>
      </w:r>
      <w:r w:rsidRPr="007E59C6">
        <w:rPr>
          <w:rFonts w:hint="eastAsia"/>
          <w:sz w:val="24"/>
        </w:rPr>
        <w:t>在对</w:t>
      </w:r>
      <w:r w:rsidRPr="007E59C6">
        <w:rPr>
          <w:rFonts w:hint="eastAsia"/>
          <w:sz w:val="24"/>
        </w:rPr>
        <w:t>H</w:t>
      </w:r>
      <w:r w:rsidRPr="007E59C6">
        <w:rPr>
          <w:rFonts w:hint="eastAsia"/>
          <w:sz w:val="24"/>
        </w:rPr>
        <w:t>的每一次实现进行最优注水算法前提下得到的各态历经容量为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8"/>
      </w:tblGrid>
      <w:tr w:rsidR="007E59C6" w:rsidRPr="007E59C6" w:rsidTr="00F56CD5">
        <w:tc>
          <w:tcPr>
            <w:tcW w:w="2122" w:type="dxa"/>
          </w:tcPr>
          <w:p w:rsidR="00691BA9" w:rsidRPr="007E59C6" w:rsidRDefault="00691BA9" w:rsidP="004F5845">
            <w:pPr>
              <w:pStyle w:val="12"/>
            </w:pPr>
          </w:p>
        </w:tc>
        <w:tc>
          <w:tcPr>
            <w:tcW w:w="4252" w:type="dxa"/>
          </w:tcPr>
          <w:p w:rsidR="00691BA9" w:rsidRPr="007E59C6" w:rsidRDefault="00691BA9" w:rsidP="004F5845">
            <w:pPr>
              <w:widowControl/>
              <w:spacing w:beforeLines="50" w:before="156" w:afterLines="50" w:after="156" w:line="300" w:lineRule="auto"/>
              <w:jc w:val="left"/>
              <w:rPr>
                <w:sz w:val="24"/>
              </w:rPr>
            </w:pPr>
            <m:oMathPara>
              <m:oMath>
                <m:r>
                  <m:rPr>
                    <m:sty m:val="p"/>
                  </m:rPr>
                  <w:rPr>
                    <w:rFonts w:ascii="Cambria Math" w:hAnsi="Cambria Math"/>
                    <w:sz w:val="24"/>
                  </w:rPr>
                  <m:t>C=</m:t>
                </m:r>
                <m:r>
                  <w:rPr>
                    <w:rFonts w:ascii="Cambria Math" w:hAnsi="Cambria Math"/>
                    <w:sz w:val="24"/>
                  </w:rPr>
                  <m:t>E</m:t>
                </m:r>
                <m:d>
                  <m:dPr>
                    <m:begChr m:val="{"/>
                    <m:endChr m:val="}"/>
                    <m:ctrlPr>
                      <w:rPr>
                        <w:rFonts w:ascii="Cambria Math" w:hAnsi="Cambria Math"/>
                        <w:i/>
                        <w:sz w:val="24"/>
                      </w:rPr>
                    </m:ctrlPr>
                  </m:dPr>
                  <m:e>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r</m:t>
                        </m:r>
                      </m:sup>
                      <m:e>
                        <m:sSub>
                          <m:sSubPr>
                            <m:ctrlPr>
                              <w:rPr>
                                <w:rFonts w:ascii="Cambria Math" w:hAnsi="Cambria Math"/>
                                <w:sz w:val="24"/>
                              </w:rPr>
                            </m:ctrlPr>
                          </m:sSubPr>
                          <m:e>
                            <m:r>
                              <w:rPr>
                                <w:rFonts w:ascii="Cambria Math" w:hAnsi="Cambria Math" w:hint="eastAsia"/>
                                <w:sz w:val="24"/>
                              </w:rPr>
                              <m:t>log</m:t>
                            </m:r>
                          </m:e>
                          <m:sub>
                            <m:r>
                              <w:rPr>
                                <w:rFonts w:ascii="Cambria Math" w:hAnsi="Cambria Math"/>
                                <w:sz w:val="24"/>
                              </w:rPr>
                              <m:t>2</m:t>
                            </m:r>
                          </m:sub>
                        </m:sSub>
                        <m:r>
                          <m:rPr>
                            <m:sty m:val="p"/>
                          </m:rPr>
                          <w:rPr>
                            <w:rFonts w:ascii="Cambria Math" w:hAnsi="Cambria Math"/>
                            <w:sz w:val="24"/>
                          </w:rPr>
                          <m:t xml:space="preserve"> (1+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x</m:t>
                                </m:r>
                              </m:sub>
                            </m:sSub>
                            <m:sSub>
                              <m:sSubPr>
                                <m:ctrlPr>
                                  <w:rPr>
                                    <w:rFonts w:ascii="Cambria Math" w:hAnsi="Cambria Math"/>
                                    <w:i/>
                                    <w:sz w:val="24"/>
                                  </w:rPr>
                                </m:ctrlPr>
                              </m:sSubPr>
                              <m:e>
                                <m:r>
                                  <w:rPr>
                                    <w:rFonts w:ascii="Cambria Math" w:hAnsi="Cambria Math"/>
                                    <w:sz w:val="24"/>
                                  </w:rPr>
                                  <m:t>γ</m:t>
                                </m:r>
                              </m:e>
                              <m:sub>
                                <m:r>
                                  <w:rPr>
                                    <w:rFonts w:ascii="Cambria Math" w:hAnsi="Cambria Math"/>
                                    <w:sz w:val="24"/>
                                  </w:rPr>
                                  <m:t>i</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0</m:t>
                                </m:r>
                              </m:sub>
                            </m:sSub>
                          </m:den>
                        </m:f>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m:rPr>
                            <m:sty m:val="p"/>
                          </m:rPr>
                          <w:rPr>
                            <w:rFonts w:ascii="Cambria Math" w:hAnsi="Cambria Math"/>
                            <w:sz w:val="24"/>
                          </w:rPr>
                          <m:t>)</m:t>
                        </m:r>
                      </m:e>
                    </m:nary>
                  </m:e>
                </m:d>
              </m:oMath>
            </m:oMathPara>
          </w:p>
        </w:tc>
        <w:tc>
          <w:tcPr>
            <w:tcW w:w="1928" w:type="dxa"/>
            <w:shd w:val="clear" w:color="auto" w:fill="auto"/>
          </w:tcPr>
          <w:p w:rsidR="00691BA9" w:rsidRPr="007E59C6" w:rsidRDefault="00691BA9" w:rsidP="004F5845">
            <w:pPr>
              <w:pStyle w:val="12"/>
              <w:spacing w:line="720" w:lineRule="auto"/>
              <w:jc w:val="right"/>
            </w:pPr>
            <w:r w:rsidRPr="007E59C6">
              <w:rPr>
                <w:rFonts w:hint="eastAsia"/>
              </w:rPr>
              <w:t>(</w:t>
            </w:r>
            <w:r w:rsidR="00D55990" w:rsidRPr="007E59C6">
              <w:t>3.</w:t>
            </w:r>
            <w:r w:rsidR="00E715B6" w:rsidRPr="007E59C6">
              <w:t>23</w:t>
            </w:r>
            <w:r w:rsidRPr="007E59C6">
              <w:t>)</w:t>
            </w:r>
          </w:p>
        </w:tc>
      </w:tr>
    </w:tbl>
    <w:p w:rsidR="00D01301" w:rsidRPr="007E59C6" w:rsidRDefault="002E1F30" w:rsidP="00922FAE">
      <w:pPr>
        <w:spacing w:line="300" w:lineRule="auto"/>
        <w:rPr>
          <w:sz w:val="24"/>
        </w:rPr>
      </w:pPr>
      <w:r w:rsidRPr="007E59C6">
        <w:rPr>
          <w:sz w:val="24"/>
        </w:rPr>
        <w:t>2</w:t>
      </w:r>
      <w:r w:rsidRPr="007E59C6">
        <w:rPr>
          <w:rFonts w:hint="eastAsia"/>
          <w:sz w:val="24"/>
        </w:rPr>
        <w:t>、</w:t>
      </w:r>
      <w:r w:rsidR="00D01301" w:rsidRPr="007E59C6">
        <w:rPr>
          <w:rFonts w:hint="eastAsia"/>
          <w:sz w:val="24"/>
        </w:rPr>
        <w:t>中断容量</w:t>
      </w:r>
    </w:p>
    <w:p w:rsidR="00D01301" w:rsidRPr="007E59C6" w:rsidRDefault="00D01301" w:rsidP="00D01301">
      <w:pPr>
        <w:widowControl/>
        <w:spacing w:beforeLines="50" w:before="156" w:afterLines="50" w:after="156" w:line="300" w:lineRule="auto"/>
        <w:ind w:firstLineChars="200" w:firstLine="480"/>
        <w:jc w:val="left"/>
        <w:rPr>
          <w:sz w:val="24"/>
        </w:rPr>
      </w:pPr>
      <w:r w:rsidRPr="007E59C6">
        <w:rPr>
          <w:rFonts w:hint="eastAsia"/>
          <w:sz w:val="24"/>
        </w:rPr>
        <w:t>MIMO</w:t>
      </w:r>
      <w:r w:rsidR="00444690">
        <w:rPr>
          <w:rFonts w:hint="eastAsia"/>
          <w:sz w:val="24"/>
        </w:rPr>
        <w:t>系统的中断容量是确保整个系统在一定可靠性的前提下的容量。也就是说当将</w:t>
      </w:r>
      <w:r w:rsidRPr="007E59C6">
        <w:rPr>
          <w:rFonts w:hint="eastAsia"/>
          <w:sz w:val="24"/>
        </w:rPr>
        <w:t>中断概率定义为</w:t>
      </w:r>
      <w:r w:rsidR="00355F20" w:rsidRPr="007E59C6">
        <w:rPr>
          <w:rFonts w:cs="宋体" w:hint="eastAsia"/>
          <w:sz w:val="24"/>
          <w:vertAlign w:val="superscript"/>
        </w:rPr>
        <w:t>[</w:t>
      </w:r>
      <w:r w:rsidR="00355F20">
        <w:rPr>
          <w:rFonts w:cs="宋体"/>
          <w:sz w:val="24"/>
          <w:vertAlign w:val="superscript"/>
        </w:rPr>
        <w:t>11</w:t>
      </w:r>
      <w:r w:rsidR="00355F20" w:rsidRPr="007E59C6">
        <w:rPr>
          <w:rFonts w:cs="宋体" w:hint="eastAsia"/>
          <w:sz w:val="24"/>
          <w:vertAlign w:val="superscript"/>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8"/>
      </w:tblGrid>
      <w:tr w:rsidR="007E59C6" w:rsidRPr="007E59C6" w:rsidTr="00F56CD5">
        <w:tc>
          <w:tcPr>
            <w:tcW w:w="2122" w:type="dxa"/>
          </w:tcPr>
          <w:p w:rsidR="00691BA9" w:rsidRPr="007E59C6" w:rsidRDefault="00691BA9" w:rsidP="004F5845">
            <w:pPr>
              <w:pStyle w:val="12"/>
            </w:pPr>
          </w:p>
        </w:tc>
        <w:tc>
          <w:tcPr>
            <w:tcW w:w="4252" w:type="dxa"/>
          </w:tcPr>
          <w:p w:rsidR="00691BA9" w:rsidRPr="007E59C6" w:rsidRDefault="00D00256" w:rsidP="004F5845">
            <w:pPr>
              <w:widowControl/>
              <w:spacing w:beforeLines="50" w:before="156" w:afterLines="50" w:after="156" w:line="300" w:lineRule="auto"/>
              <w:jc w:val="left"/>
              <w:rPr>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out</m:t>
                    </m:r>
                  </m:sub>
                </m:sSub>
                <m:d>
                  <m:dPr>
                    <m:ctrlPr>
                      <w:rPr>
                        <w:rFonts w:ascii="Cambria Math" w:hAnsi="Cambria Math"/>
                        <w:i/>
                        <w:sz w:val="24"/>
                      </w:rPr>
                    </m:ctrlPr>
                  </m:dPr>
                  <m:e>
                    <m:r>
                      <w:rPr>
                        <w:rFonts w:ascii="Cambria Math" w:hAnsi="Cambria Math"/>
                        <w:sz w:val="24"/>
                      </w:rPr>
                      <m:t>R</m:t>
                    </m:r>
                  </m:e>
                </m:d>
                <m:r>
                  <w:rPr>
                    <w:rFonts w:ascii="Cambria Math" w:hAnsi="Cambria Math"/>
                    <w:sz w:val="24"/>
                  </w:rPr>
                  <m:t>=Pr⁡(C(H)&lt;R)</m:t>
                </m:r>
              </m:oMath>
            </m:oMathPara>
          </w:p>
        </w:tc>
        <w:tc>
          <w:tcPr>
            <w:tcW w:w="1928" w:type="dxa"/>
            <w:shd w:val="clear" w:color="auto" w:fill="auto"/>
          </w:tcPr>
          <w:p w:rsidR="00691BA9" w:rsidRPr="007E59C6" w:rsidRDefault="00691BA9" w:rsidP="00691BA9">
            <w:pPr>
              <w:pStyle w:val="12"/>
              <w:spacing w:line="276" w:lineRule="auto"/>
              <w:jc w:val="right"/>
            </w:pPr>
            <w:r w:rsidRPr="007E59C6">
              <w:rPr>
                <w:rFonts w:hint="eastAsia"/>
              </w:rPr>
              <w:t>(</w:t>
            </w:r>
            <w:r w:rsidR="00E715B6" w:rsidRPr="007E59C6">
              <w:t>3.24</w:t>
            </w:r>
            <w:r w:rsidRPr="007E59C6">
              <w:t>)</w:t>
            </w:r>
          </w:p>
        </w:tc>
      </w:tr>
    </w:tbl>
    <w:p w:rsidR="00D01301" w:rsidRPr="007E59C6" w:rsidRDefault="00D01301" w:rsidP="00D01301">
      <w:pPr>
        <w:widowControl/>
        <w:spacing w:beforeLines="50" w:before="156" w:afterLines="50" w:after="156" w:line="300" w:lineRule="auto"/>
        <w:jc w:val="left"/>
        <w:rPr>
          <w:sz w:val="24"/>
        </w:rPr>
      </w:pPr>
      <w:r w:rsidRPr="007E59C6">
        <w:rPr>
          <w:rFonts w:hint="eastAsia"/>
          <w:sz w:val="24"/>
        </w:rPr>
        <w:t>就意味着对于传输速率为</w:t>
      </w:r>
      <m:oMath>
        <m:r>
          <w:rPr>
            <w:rFonts w:ascii="Cambria Math" w:hAnsi="Cambria Math" w:hint="eastAsia"/>
            <w:sz w:val="24"/>
          </w:rPr>
          <m:t>R</m:t>
        </m:r>
        <m:r>
          <m:rPr>
            <m:sty m:val="p"/>
          </m:rPr>
          <w:rPr>
            <w:rFonts w:ascii="Cambria Math" w:hAnsi="Cambria Math" w:hint="eastAsia"/>
            <w:sz w:val="24"/>
          </w:rPr>
          <m:t>b</m:t>
        </m:r>
        <m:r>
          <m:rPr>
            <m:sty m:val="p"/>
          </m:rPr>
          <w:rPr>
            <w:rFonts w:ascii="Cambria Math" w:hAnsi="Cambria Math"/>
            <w:sz w:val="24"/>
          </w:rPr>
          <m:t>ps/Hz</m:t>
        </m:r>
      </m:oMath>
      <w:r w:rsidRPr="007E59C6">
        <w:rPr>
          <w:rFonts w:hint="eastAsia"/>
          <w:sz w:val="24"/>
        </w:rPr>
        <w:t>的数据，如果不能实现任意小的译码差错率，那么这个系统就处于中断状态</w:t>
      </w:r>
      <w:r w:rsidR="00355F20" w:rsidRPr="007E59C6">
        <w:rPr>
          <w:rFonts w:cs="宋体" w:hint="eastAsia"/>
          <w:sz w:val="24"/>
          <w:vertAlign w:val="superscript"/>
        </w:rPr>
        <w:t>[</w:t>
      </w:r>
      <w:r w:rsidR="00355F20">
        <w:rPr>
          <w:rFonts w:cs="宋体"/>
          <w:sz w:val="24"/>
          <w:vertAlign w:val="superscript"/>
        </w:rPr>
        <w:t>12</w:t>
      </w:r>
      <w:r w:rsidR="00355F20" w:rsidRPr="007E59C6">
        <w:rPr>
          <w:rFonts w:cs="宋体" w:hint="eastAsia"/>
          <w:sz w:val="24"/>
          <w:vertAlign w:val="superscript"/>
        </w:rPr>
        <w:t>]</w:t>
      </w:r>
      <w:r w:rsidRPr="007E59C6">
        <w:rPr>
          <w:rFonts w:hint="eastAsia"/>
          <w:sz w:val="24"/>
        </w:rPr>
        <w:t>。信道的</w:t>
      </w:r>
      <w:r w:rsidRPr="007E59C6">
        <w:rPr>
          <w:rFonts w:hint="eastAsia"/>
          <w:i/>
          <w:sz w:val="24"/>
        </w:rPr>
        <w:t>p</w:t>
      </w:r>
      <w:r w:rsidRPr="007E59C6">
        <w:rPr>
          <w:rFonts w:hint="eastAsia"/>
          <w:sz w:val="24"/>
        </w:rPr>
        <w:t>%</w:t>
      </w:r>
      <w:r w:rsidRPr="007E59C6">
        <w:rPr>
          <w:rFonts w:hint="eastAsia"/>
          <w:sz w:val="24"/>
        </w:rPr>
        <w:t>中断容量就是在中断概率小于</w:t>
      </w:r>
      <w:r w:rsidRPr="007E59C6">
        <w:rPr>
          <w:rFonts w:hint="eastAsia"/>
          <w:i/>
          <w:sz w:val="24"/>
        </w:rPr>
        <w:t>p</w:t>
      </w:r>
      <w:r w:rsidRPr="007E59C6">
        <w:rPr>
          <w:rFonts w:hint="eastAsia"/>
          <w:sz w:val="24"/>
        </w:rPr>
        <w:t>%</w:t>
      </w:r>
      <w:r w:rsidRPr="007E59C6">
        <w:rPr>
          <w:rFonts w:hint="eastAsia"/>
          <w:sz w:val="24"/>
        </w:rPr>
        <w:t>时的最大可能数据速率，也就是当</w:t>
      </w:r>
      <m:oMath>
        <m:func>
          <m:funcPr>
            <m:ctrlPr>
              <w:rPr>
                <w:rFonts w:ascii="Cambria Math" w:hAnsi="Cambria Math"/>
                <w:i/>
                <w:sz w:val="24"/>
              </w:rPr>
            </m:ctrlPr>
          </m:funcPr>
          <m:fName>
            <m:r>
              <w:rPr>
                <w:rFonts w:ascii="Cambria Math" w:hAnsi="Cambria Math"/>
                <w:sz w:val="24"/>
              </w:rPr>
              <m:t>P</m:t>
            </m:r>
          </m:fName>
          <m:e>
            <m:d>
              <m:dPr>
                <m:ctrlPr>
                  <w:rPr>
                    <w:rFonts w:ascii="Cambria Math" w:hAnsi="Cambria Math"/>
                    <w:i/>
                    <w:sz w:val="24"/>
                  </w:rPr>
                </m:ctrlPr>
              </m:dPr>
              <m:e>
                <m:r>
                  <w:rPr>
                    <w:rFonts w:ascii="Cambria Math" w:hAnsi="Cambria Math"/>
                    <w:sz w:val="24"/>
                  </w:rPr>
                  <m:t>C</m:t>
                </m:r>
                <m:d>
                  <m:dPr>
                    <m:ctrlPr>
                      <w:rPr>
                        <w:rFonts w:ascii="Cambria Math" w:hAnsi="Cambria Math"/>
                        <w:i/>
                        <w:sz w:val="24"/>
                      </w:rPr>
                    </m:ctrlPr>
                  </m:dPr>
                  <m:e>
                    <m:r>
                      <w:rPr>
                        <w:rFonts w:ascii="Cambria Math" w:hAnsi="Cambria Math"/>
                        <w:sz w:val="24"/>
                      </w:rPr>
                      <m:t>H</m:t>
                    </m:r>
                  </m:e>
                </m:d>
                <m:r>
                  <w:rPr>
                    <w:rFonts w:ascii="Cambria Math" w:hAnsi="Cambria Math"/>
                    <w:sz w:val="24"/>
                  </w:rPr>
                  <m:t>≤C</m:t>
                </m:r>
              </m:e>
            </m:d>
          </m:e>
        </m:func>
        <m:r>
          <w:rPr>
            <w:rFonts w:ascii="Cambria Math" w:hAnsi="Cambria Math"/>
            <w:sz w:val="24"/>
          </w:rPr>
          <m:t>=</m:t>
        </m:r>
      </m:oMath>
      <w:r w:rsidRPr="007E59C6">
        <w:rPr>
          <w:rFonts w:hint="eastAsia"/>
          <w:i/>
          <w:sz w:val="24"/>
        </w:rPr>
        <w:t>p</w:t>
      </w:r>
      <w:r w:rsidRPr="007E59C6">
        <w:rPr>
          <w:rFonts w:hint="eastAsia"/>
          <w:sz w:val="24"/>
        </w:rPr>
        <w:t>%</w:t>
      </w:r>
      <w:r w:rsidRPr="007E59C6">
        <w:rPr>
          <w:rFonts w:hint="eastAsia"/>
          <w:sz w:val="24"/>
        </w:rPr>
        <w:t>所对应的容量</w:t>
      </w:r>
      <w:r w:rsidRPr="007E59C6">
        <w:rPr>
          <w:rFonts w:hint="eastAsia"/>
          <w:sz w:val="24"/>
        </w:rPr>
        <w:t>C</w:t>
      </w:r>
      <w:r w:rsidRPr="007E59C6">
        <w:rPr>
          <w:rFonts w:hint="eastAsia"/>
          <w:sz w:val="24"/>
        </w:rPr>
        <w:t>。</w:t>
      </w:r>
    </w:p>
    <w:p w:rsidR="00D01301" w:rsidRPr="007E59C6" w:rsidRDefault="00D01301" w:rsidP="00D01301">
      <w:pPr>
        <w:widowControl/>
        <w:jc w:val="left"/>
        <w:rPr>
          <w:sz w:val="24"/>
        </w:rPr>
      </w:pPr>
      <w:r w:rsidRPr="007E59C6">
        <w:rPr>
          <w:sz w:val="24"/>
        </w:rPr>
        <w:br w:type="page"/>
      </w:r>
    </w:p>
    <w:p w:rsidR="0040666C" w:rsidRPr="007E59C6" w:rsidRDefault="0040666C" w:rsidP="00922FAE">
      <w:pPr>
        <w:pStyle w:val="1"/>
        <w:spacing w:beforeLines="50" w:before="156" w:afterLines="50" w:after="156"/>
        <w:jc w:val="center"/>
        <w:rPr>
          <w:rFonts w:ascii="宋体" w:hAnsi="宋体"/>
          <w:sz w:val="36"/>
          <w:szCs w:val="36"/>
        </w:rPr>
      </w:pPr>
      <w:bookmarkStart w:id="17" w:name="_Toc9579179"/>
      <w:r w:rsidRPr="007E59C6">
        <w:rPr>
          <w:rFonts w:ascii="宋体" w:hAnsi="宋体" w:hint="eastAsia"/>
          <w:sz w:val="36"/>
          <w:szCs w:val="36"/>
        </w:rPr>
        <w:lastRenderedPageBreak/>
        <w:t>第四章 信道容量仿真</w:t>
      </w:r>
      <w:bookmarkEnd w:id="17"/>
    </w:p>
    <w:p w:rsidR="0040666C" w:rsidRPr="007E59C6" w:rsidRDefault="00AD1947" w:rsidP="00E47BF7">
      <w:pPr>
        <w:widowControl/>
        <w:spacing w:beforeLines="50" w:before="156" w:afterLines="50" w:after="156" w:line="300" w:lineRule="auto"/>
        <w:ind w:firstLineChars="200" w:firstLine="480"/>
        <w:rPr>
          <w:sz w:val="24"/>
        </w:rPr>
      </w:pPr>
      <w:r w:rsidRPr="007E59C6">
        <w:rPr>
          <w:rFonts w:hint="eastAsia"/>
          <w:sz w:val="24"/>
        </w:rPr>
        <w:t>前文已经</w:t>
      </w:r>
      <w:r w:rsidR="00E47BF7" w:rsidRPr="007E59C6">
        <w:rPr>
          <w:rFonts w:hint="eastAsia"/>
          <w:sz w:val="24"/>
        </w:rPr>
        <w:t>给</w:t>
      </w:r>
      <w:r w:rsidRPr="007E59C6">
        <w:rPr>
          <w:rFonts w:hint="eastAsia"/>
          <w:sz w:val="24"/>
        </w:rPr>
        <w:t>出</w:t>
      </w:r>
      <w:r w:rsidR="00E81C11" w:rsidRPr="007E59C6">
        <w:rPr>
          <w:rFonts w:hint="eastAsia"/>
          <w:sz w:val="24"/>
        </w:rPr>
        <w:t>S</w:t>
      </w:r>
      <w:r w:rsidR="00E81C11" w:rsidRPr="007E59C6">
        <w:rPr>
          <w:sz w:val="24"/>
        </w:rPr>
        <w:t>IMO/MISO/MIMO</w:t>
      </w:r>
      <w:r w:rsidR="00E81C11" w:rsidRPr="007E59C6">
        <w:rPr>
          <w:rFonts w:hint="eastAsia"/>
          <w:sz w:val="24"/>
        </w:rPr>
        <w:t>这三种不同的信道的通信容量。</w:t>
      </w:r>
      <w:r w:rsidR="00B30197" w:rsidRPr="007E59C6">
        <w:rPr>
          <w:rFonts w:hint="eastAsia"/>
          <w:sz w:val="24"/>
        </w:rPr>
        <w:t>在这一章将</w:t>
      </w:r>
      <w:r w:rsidR="0040666C" w:rsidRPr="007E59C6">
        <w:rPr>
          <w:rFonts w:hint="eastAsia"/>
          <w:sz w:val="24"/>
        </w:rPr>
        <w:t>基于</w:t>
      </w:r>
      <w:r w:rsidR="0040666C" w:rsidRPr="007E59C6">
        <w:rPr>
          <w:rFonts w:hint="eastAsia"/>
          <w:sz w:val="24"/>
        </w:rPr>
        <w:t>MATLAB</w:t>
      </w:r>
      <w:r w:rsidR="0040666C" w:rsidRPr="007E59C6">
        <w:rPr>
          <w:rFonts w:hint="eastAsia"/>
          <w:sz w:val="24"/>
        </w:rPr>
        <w:t>对</w:t>
      </w:r>
      <w:r w:rsidR="00994B27" w:rsidRPr="007E59C6">
        <w:rPr>
          <w:rFonts w:hint="eastAsia"/>
          <w:sz w:val="24"/>
        </w:rPr>
        <w:t>这三种</w:t>
      </w:r>
      <w:r w:rsidR="0040666C" w:rsidRPr="007E59C6">
        <w:rPr>
          <w:rFonts w:hint="eastAsia"/>
          <w:sz w:val="24"/>
        </w:rPr>
        <w:t>信道</w:t>
      </w:r>
      <w:r w:rsidR="00E81C11" w:rsidRPr="007E59C6">
        <w:rPr>
          <w:rFonts w:hint="eastAsia"/>
          <w:sz w:val="24"/>
        </w:rPr>
        <w:t>的信道容量给出一个仿真结果，通过比较三种信道的容量表现给出</w:t>
      </w:r>
      <w:r w:rsidR="00E81C11" w:rsidRPr="007E59C6">
        <w:rPr>
          <w:rFonts w:hint="eastAsia"/>
          <w:sz w:val="24"/>
        </w:rPr>
        <w:t>MIMO</w:t>
      </w:r>
      <w:r w:rsidR="00E81C11" w:rsidRPr="007E59C6">
        <w:rPr>
          <w:rFonts w:hint="eastAsia"/>
          <w:sz w:val="24"/>
        </w:rPr>
        <w:t>信道的优点。并基于</w:t>
      </w:r>
      <w:r w:rsidR="00E81C11" w:rsidRPr="007E59C6">
        <w:rPr>
          <w:rFonts w:hint="eastAsia"/>
          <w:sz w:val="24"/>
        </w:rPr>
        <w:t>MIMO</w:t>
      </w:r>
      <w:r w:rsidR="00E81C11" w:rsidRPr="007E59C6">
        <w:rPr>
          <w:rFonts w:hint="eastAsia"/>
          <w:sz w:val="24"/>
        </w:rPr>
        <w:t>信道</w:t>
      </w:r>
      <w:r w:rsidR="0040666C" w:rsidRPr="007E59C6">
        <w:rPr>
          <w:rFonts w:hint="eastAsia"/>
          <w:sz w:val="24"/>
        </w:rPr>
        <w:t>分别在发射端已知</w:t>
      </w:r>
      <w:r w:rsidR="0040666C" w:rsidRPr="007E59C6">
        <w:rPr>
          <w:rFonts w:hint="eastAsia"/>
          <w:sz w:val="24"/>
        </w:rPr>
        <w:t>C</w:t>
      </w:r>
      <w:r w:rsidR="0040666C" w:rsidRPr="007E59C6">
        <w:rPr>
          <w:sz w:val="24"/>
        </w:rPr>
        <w:t>SI</w:t>
      </w:r>
      <w:r w:rsidR="0040666C" w:rsidRPr="007E59C6">
        <w:rPr>
          <w:rFonts w:hint="eastAsia"/>
          <w:sz w:val="24"/>
        </w:rPr>
        <w:t>和未知</w:t>
      </w:r>
      <w:r w:rsidR="0040666C" w:rsidRPr="007E59C6">
        <w:rPr>
          <w:rFonts w:hint="eastAsia"/>
          <w:sz w:val="24"/>
        </w:rPr>
        <w:t>C</w:t>
      </w:r>
      <w:r w:rsidR="0040666C" w:rsidRPr="007E59C6">
        <w:rPr>
          <w:sz w:val="24"/>
        </w:rPr>
        <w:t>SI</w:t>
      </w:r>
      <w:r w:rsidR="0040666C" w:rsidRPr="007E59C6">
        <w:rPr>
          <w:rFonts w:hint="eastAsia"/>
          <w:sz w:val="24"/>
        </w:rPr>
        <w:t>情况下的</w:t>
      </w:r>
      <w:r w:rsidR="00B30197" w:rsidRPr="007E59C6">
        <w:rPr>
          <w:rFonts w:hint="eastAsia"/>
          <w:sz w:val="24"/>
        </w:rPr>
        <w:t>信道容量在不同的信道参数时的具体容量表现给出一个仿真结果。</w:t>
      </w:r>
      <w:r w:rsidR="000A2F7C" w:rsidRPr="007E59C6">
        <w:rPr>
          <w:rFonts w:hint="eastAsia"/>
          <w:sz w:val="24"/>
        </w:rPr>
        <w:t>由于自由空间的多变性，</w:t>
      </w:r>
      <w:r w:rsidR="000A2F7C" w:rsidRPr="007E59C6">
        <w:rPr>
          <w:rFonts w:ascii="宋体" w:hAnsi="宋体" w:hint="eastAsia"/>
          <w:sz w:val="24"/>
        </w:rPr>
        <w:t>信道的复传输矩阵是一个随机矩阵，因此信道的容量是一个会随着信道的复传输矩阵改变</w:t>
      </w:r>
      <w:r w:rsidR="000A2F7C" w:rsidRPr="007E59C6">
        <w:rPr>
          <w:rFonts w:ascii="宋体" w:hAnsi="宋体"/>
          <w:sz w:val="24"/>
        </w:rPr>
        <w:t>而变化的随机变量</w:t>
      </w:r>
      <w:r w:rsidR="000A2F7C" w:rsidRPr="007E59C6">
        <w:rPr>
          <w:rFonts w:ascii="宋体" w:hAnsi="宋体" w:hint="eastAsia"/>
          <w:sz w:val="24"/>
        </w:rPr>
        <w:t>。因此我们用</w:t>
      </w:r>
      <w:r w:rsidR="000A2F7C" w:rsidRPr="007E59C6">
        <w:rPr>
          <w:rFonts w:ascii="宋体" w:hAnsi="宋体"/>
          <w:sz w:val="24"/>
        </w:rPr>
        <w:t>信道容量的概率分布</w:t>
      </w:r>
      <w:r w:rsidR="001E109C" w:rsidRPr="007E59C6">
        <w:rPr>
          <w:rFonts w:ascii="宋体" w:hAnsi="宋体" w:hint="eastAsia"/>
          <w:sz w:val="24"/>
        </w:rPr>
        <w:t>(C</w:t>
      </w:r>
      <w:r w:rsidR="001E109C" w:rsidRPr="007E59C6">
        <w:rPr>
          <w:rFonts w:ascii="宋体" w:hAnsi="宋体"/>
          <w:sz w:val="24"/>
        </w:rPr>
        <w:t>DF)</w:t>
      </w:r>
      <w:r w:rsidR="000A2F7C" w:rsidRPr="007E59C6">
        <w:rPr>
          <w:rFonts w:ascii="宋体" w:hAnsi="宋体" w:hint="eastAsia"/>
          <w:sz w:val="24"/>
        </w:rPr>
        <w:t>来表征信道容量大小</w:t>
      </w:r>
      <w:r w:rsidR="000A2F7C" w:rsidRPr="007E59C6">
        <w:rPr>
          <w:rFonts w:ascii="宋体" w:hAnsi="宋体"/>
          <w:sz w:val="24"/>
        </w:rPr>
        <w:t>。</w:t>
      </w:r>
    </w:p>
    <w:p w:rsidR="0040666C" w:rsidRPr="007E59C6" w:rsidRDefault="0040666C" w:rsidP="00922FAE">
      <w:pPr>
        <w:pStyle w:val="2"/>
        <w:spacing w:beforeLines="50" w:before="156" w:afterLines="50" w:after="156" w:line="415" w:lineRule="auto"/>
        <w:rPr>
          <w:rFonts w:ascii="Times New Roman" w:eastAsia="宋体" w:hAnsi="Times New Roman" w:cs="Times New Roman"/>
          <w:sz w:val="28"/>
          <w:szCs w:val="28"/>
        </w:rPr>
      </w:pPr>
      <w:bookmarkStart w:id="18" w:name="_Toc9579180"/>
      <w:r w:rsidRPr="007E59C6">
        <w:rPr>
          <w:rFonts w:ascii="Times New Roman" w:eastAsia="宋体" w:hAnsi="Times New Roman" w:cs="Times New Roman"/>
          <w:sz w:val="28"/>
          <w:szCs w:val="28"/>
        </w:rPr>
        <w:t>4.1</w:t>
      </w:r>
      <w:r w:rsidR="00127246" w:rsidRPr="007E59C6">
        <w:rPr>
          <w:rFonts w:ascii="Times New Roman" w:eastAsia="宋体" w:hAnsi="Times New Roman" w:cs="Times New Roman"/>
          <w:sz w:val="28"/>
          <w:szCs w:val="28"/>
        </w:rPr>
        <w:t xml:space="preserve"> MISO</w:t>
      </w:r>
      <w:r w:rsidR="00964CFC" w:rsidRPr="007E59C6">
        <w:rPr>
          <w:rFonts w:ascii="Times New Roman" w:eastAsia="宋体" w:hAnsi="Times New Roman" w:cs="Times New Roman"/>
          <w:sz w:val="28"/>
          <w:szCs w:val="28"/>
        </w:rPr>
        <w:t>信道</w:t>
      </w:r>
      <w:bookmarkEnd w:id="18"/>
    </w:p>
    <w:p w:rsidR="0051417B" w:rsidRPr="007E59C6" w:rsidRDefault="0051417B" w:rsidP="008A3A86">
      <w:pPr>
        <w:spacing w:line="300" w:lineRule="auto"/>
        <w:ind w:firstLineChars="200" w:firstLine="480"/>
        <w:rPr>
          <w:sz w:val="24"/>
        </w:rPr>
      </w:pPr>
      <w:r w:rsidRPr="007E59C6">
        <w:rPr>
          <w:rFonts w:hint="eastAsia"/>
          <w:sz w:val="24"/>
        </w:rPr>
        <w:t>如图</w:t>
      </w:r>
      <w:r w:rsidRPr="007E59C6">
        <w:rPr>
          <w:rFonts w:hint="eastAsia"/>
          <w:sz w:val="24"/>
        </w:rPr>
        <w:t>4-</w:t>
      </w:r>
      <w:r w:rsidRPr="007E59C6">
        <w:rPr>
          <w:sz w:val="24"/>
        </w:rPr>
        <w:t>1</w:t>
      </w:r>
      <w:r w:rsidRPr="007E59C6">
        <w:rPr>
          <w:rFonts w:hint="eastAsia"/>
          <w:sz w:val="24"/>
        </w:rPr>
        <w:t>所示，是</w:t>
      </w:r>
      <w:r w:rsidRPr="007E59C6">
        <w:rPr>
          <w:rFonts w:hint="eastAsia"/>
          <w:sz w:val="24"/>
        </w:rPr>
        <w:t>4</w:t>
      </w:r>
      <w:r w:rsidRPr="007E59C6">
        <w:rPr>
          <w:sz w:val="24"/>
        </w:rPr>
        <w:t>*1</w:t>
      </w:r>
      <w:r w:rsidRPr="007E59C6">
        <w:rPr>
          <w:rFonts w:hint="eastAsia"/>
          <w:sz w:val="24"/>
        </w:rPr>
        <w:t>、</w:t>
      </w:r>
      <w:r w:rsidRPr="007E59C6">
        <w:rPr>
          <w:rFonts w:hint="eastAsia"/>
          <w:sz w:val="24"/>
        </w:rPr>
        <w:t>3</w:t>
      </w:r>
      <w:r w:rsidRPr="007E59C6">
        <w:rPr>
          <w:sz w:val="24"/>
        </w:rPr>
        <w:t>*1</w:t>
      </w:r>
      <w:r w:rsidRPr="007E59C6">
        <w:rPr>
          <w:rFonts w:hint="eastAsia"/>
          <w:sz w:val="24"/>
        </w:rPr>
        <w:t>、</w:t>
      </w:r>
      <w:r w:rsidRPr="007E59C6">
        <w:rPr>
          <w:rFonts w:hint="eastAsia"/>
          <w:sz w:val="24"/>
        </w:rPr>
        <w:t>2</w:t>
      </w:r>
      <w:r w:rsidRPr="007E59C6">
        <w:rPr>
          <w:sz w:val="24"/>
        </w:rPr>
        <w:t>*1</w:t>
      </w:r>
      <w:r w:rsidRPr="007E59C6">
        <w:rPr>
          <w:rFonts w:hint="eastAsia"/>
          <w:sz w:val="24"/>
        </w:rPr>
        <w:t>的</w:t>
      </w:r>
      <w:r w:rsidRPr="007E59C6">
        <w:rPr>
          <w:rFonts w:hint="eastAsia"/>
          <w:sz w:val="24"/>
        </w:rPr>
        <w:t>M</w:t>
      </w:r>
      <w:r w:rsidRPr="007E59C6">
        <w:rPr>
          <w:sz w:val="24"/>
        </w:rPr>
        <w:t>ISO</w:t>
      </w:r>
      <w:r w:rsidRPr="007E59C6">
        <w:rPr>
          <w:rFonts w:hint="eastAsia"/>
          <w:sz w:val="24"/>
        </w:rPr>
        <w:t>信道与</w:t>
      </w:r>
      <w:r w:rsidRPr="007E59C6">
        <w:rPr>
          <w:rFonts w:hint="eastAsia"/>
          <w:sz w:val="24"/>
        </w:rPr>
        <w:t>S</w:t>
      </w:r>
      <w:r w:rsidRPr="007E59C6">
        <w:rPr>
          <w:sz w:val="24"/>
        </w:rPr>
        <w:t>ISO</w:t>
      </w:r>
      <w:r w:rsidR="008A3A86" w:rsidRPr="007E59C6">
        <w:rPr>
          <w:rFonts w:hint="eastAsia"/>
          <w:sz w:val="24"/>
        </w:rPr>
        <w:t>信道在不同信噪比下的各态历经容量仿真对比。</w:t>
      </w:r>
      <w:r w:rsidRPr="007E59C6">
        <w:rPr>
          <w:rFonts w:hint="eastAsia"/>
          <w:sz w:val="24"/>
        </w:rPr>
        <w:t>从图中可以很明显的看出相对于</w:t>
      </w:r>
      <w:r w:rsidRPr="007E59C6">
        <w:rPr>
          <w:rFonts w:hint="eastAsia"/>
          <w:sz w:val="24"/>
        </w:rPr>
        <w:t>S</w:t>
      </w:r>
      <w:r w:rsidRPr="007E59C6">
        <w:rPr>
          <w:sz w:val="24"/>
        </w:rPr>
        <w:t>ISO</w:t>
      </w:r>
      <w:r w:rsidRPr="007E59C6">
        <w:rPr>
          <w:rFonts w:hint="eastAsia"/>
          <w:sz w:val="24"/>
        </w:rPr>
        <w:t>信道，</w:t>
      </w:r>
      <w:r w:rsidRPr="007E59C6">
        <w:rPr>
          <w:rFonts w:hint="eastAsia"/>
          <w:sz w:val="24"/>
        </w:rPr>
        <w:t>M</w:t>
      </w:r>
      <w:r w:rsidRPr="007E59C6">
        <w:rPr>
          <w:sz w:val="24"/>
        </w:rPr>
        <w:t>ISO</w:t>
      </w:r>
      <w:r w:rsidRPr="007E59C6">
        <w:rPr>
          <w:rFonts w:hint="eastAsia"/>
          <w:sz w:val="24"/>
        </w:rPr>
        <w:t>信道可以给信道带来一个比较明显的容量增益。但是当我们仅考虑</w:t>
      </w:r>
      <w:r w:rsidRPr="007E59C6">
        <w:rPr>
          <w:rFonts w:hint="eastAsia"/>
          <w:sz w:val="24"/>
        </w:rPr>
        <w:t>M</w:t>
      </w:r>
      <w:r w:rsidRPr="007E59C6">
        <w:rPr>
          <w:sz w:val="24"/>
        </w:rPr>
        <w:t>ISO</w:t>
      </w:r>
      <w:r w:rsidRPr="007E59C6">
        <w:rPr>
          <w:rFonts w:hint="eastAsia"/>
          <w:sz w:val="24"/>
        </w:rPr>
        <w:t>信道时我们可以发现，</w:t>
      </w:r>
      <w:r w:rsidR="00FA12A6" w:rsidRPr="007E59C6">
        <w:rPr>
          <w:rFonts w:hint="eastAsia"/>
          <w:sz w:val="24"/>
        </w:rPr>
        <w:t>三种不同天线配置下的信道容量的差距并不大，这也就是说明对于一个通信系统仅</w:t>
      </w:r>
      <w:r w:rsidRPr="007E59C6">
        <w:rPr>
          <w:rFonts w:hint="eastAsia"/>
          <w:sz w:val="24"/>
        </w:rPr>
        <w:t>发射端增加天线并不会给</w:t>
      </w:r>
      <w:r w:rsidR="00FA12A6" w:rsidRPr="007E59C6">
        <w:rPr>
          <w:rFonts w:hint="eastAsia"/>
          <w:sz w:val="24"/>
        </w:rPr>
        <w:t>系统带来非常明显的信道容量增益。</w:t>
      </w:r>
    </w:p>
    <w:p w:rsidR="008A3A86" w:rsidRPr="007E59C6" w:rsidRDefault="00146277" w:rsidP="008A3A86">
      <w:pPr>
        <w:spacing w:line="300" w:lineRule="auto"/>
        <w:ind w:firstLineChars="200" w:firstLine="480"/>
        <w:rPr>
          <w:sz w:val="24"/>
        </w:rPr>
      </w:pPr>
      <w:r w:rsidRPr="007E59C6">
        <w:rPr>
          <w:rFonts w:hint="eastAsia"/>
          <w:sz w:val="24"/>
        </w:rPr>
        <w:t>当考虑信道在</w:t>
      </w:r>
      <w:r w:rsidR="008A3A86" w:rsidRPr="007E59C6">
        <w:rPr>
          <w:rFonts w:hint="eastAsia"/>
          <w:sz w:val="24"/>
        </w:rPr>
        <w:t>小信噪比</w:t>
      </w:r>
      <w:r w:rsidRPr="007E59C6">
        <w:rPr>
          <w:rFonts w:hint="eastAsia"/>
          <w:sz w:val="24"/>
        </w:rPr>
        <w:t>情况时，可以发现</w:t>
      </w:r>
      <w:r w:rsidR="008A3A86" w:rsidRPr="007E59C6">
        <w:rPr>
          <w:rFonts w:hint="eastAsia"/>
          <w:sz w:val="24"/>
        </w:rPr>
        <w:t>使用</w:t>
      </w:r>
      <w:r w:rsidR="008A3A86" w:rsidRPr="007E59C6">
        <w:rPr>
          <w:rFonts w:hint="eastAsia"/>
          <w:sz w:val="24"/>
        </w:rPr>
        <w:t>M</w:t>
      </w:r>
      <w:r w:rsidR="008A3A86" w:rsidRPr="007E59C6">
        <w:rPr>
          <w:sz w:val="24"/>
        </w:rPr>
        <w:t>ISO</w:t>
      </w:r>
      <w:r w:rsidR="008A3A86" w:rsidRPr="007E59C6">
        <w:rPr>
          <w:rFonts w:hint="eastAsia"/>
          <w:sz w:val="24"/>
        </w:rPr>
        <w:t>的信道与</w:t>
      </w:r>
      <w:r w:rsidR="008A3A86" w:rsidRPr="007E59C6">
        <w:rPr>
          <w:rFonts w:hint="eastAsia"/>
          <w:sz w:val="24"/>
        </w:rPr>
        <w:t>S</w:t>
      </w:r>
      <w:r w:rsidR="008A3A86" w:rsidRPr="007E59C6">
        <w:rPr>
          <w:sz w:val="24"/>
        </w:rPr>
        <w:t>ISO</w:t>
      </w:r>
      <w:r w:rsidR="008A3A86" w:rsidRPr="007E59C6">
        <w:rPr>
          <w:rFonts w:hint="eastAsia"/>
          <w:sz w:val="24"/>
        </w:rPr>
        <w:t>信道之间的容量并没有太大的差距，而在大信噪比下两种通信方式之间的容量差距变得更加的明显。</w:t>
      </w:r>
      <w:r w:rsidRPr="007E59C6">
        <w:rPr>
          <w:rFonts w:hint="eastAsia"/>
          <w:sz w:val="24"/>
        </w:rPr>
        <w:t>进一步说明在小信噪比时仅通过增加发射端天线并不能给信道带来明显的容量增益。</w:t>
      </w:r>
    </w:p>
    <w:p w:rsidR="0051417B" w:rsidRPr="007E59C6" w:rsidRDefault="00DD6E4D" w:rsidP="00254241">
      <w:pPr>
        <w:spacing w:line="300" w:lineRule="auto"/>
        <w:jc w:val="center"/>
        <w:rPr>
          <w:sz w:val="24"/>
        </w:rPr>
      </w:pPr>
      <w:r w:rsidRPr="007E59C6">
        <w:rPr>
          <w:noProof/>
        </w:rPr>
        <w:drawing>
          <wp:inline distT="0" distB="0" distL="0" distR="0" wp14:anchorId="19D32386" wp14:editId="540692DC">
            <wp:extent cx="4320540" cy="2948279"/>
            <wp:effectExtent l="0" t="0" r="381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812" cy="2964159"/>
                    </a:xfrm>
                    <a:prstGeom prst="rect">
                      <a:avLst/>
                    </a:prstGeom>
                  </pic:spPr>
                </pic:pic>
              </a:graphicData>
            </a:graphic>
          </wp:inline>
        </w:drawing>
      </w:r>
    </w:p>
    <w:p w:rsidR="00DD6E4D" w:rsidRPr="007E59C6" w:rsidRDefault="0051417B" w:rsidP="00DD6E4D">
      <w:pPr>
        <w:pStyle w:val="a9"/>
        <w:ind w:left="840" w:firstLine="420"/>
        <w:rPr>
          <w:rFonts w:ascii="Times New Roman" w:hAnsi="Times New Roman" w:cs="Times New Roman"/>
        </w:rPr>
      </w:pPr>
      <w:r w:rsidRPr="007E59C6">
        <w:rPr>
          <w:rFonts w:ascii="Times New Roman" w:hAnsi="Times New Roman" w:cs="Times New Roman"/>
        </w:rPr>
        <w:t>图</w:t>
      </w:r>
      <w:r w:rsidRPr="007E59C6">
        <w:rPr>
          <w:rFonts w:ascii="Times New Roman" w:hAnsi="Times New Roman" w:cs="Times New Roman"/>
        </w:rPr>
        <w:t xml:space="preserve">4-1 </w:t>
      </w:r>
      <w:r w:rsidR="00964CFC" w:rsidRPr="007E59C6">
        <w:rPr>
          <w:rFonts w:ascii="Times New Roman" w:hAnsi="Times New Roman" w:cs="Times New Roman"/>
        </w:rPr>
        <w:t>如图描述各态历经容量随</w:t>
      </w:r>
      <w:r w:rsidR="00964CFC" w:rsidRPr="007E59C6">
        <w:rPr>
          <w:rFonts w:ascii="Times New Roman" w:hAnsi="Times New Roman" w:cs="Times New Roman"/>
        </w:rPr>
        <w:t>SNR</w:t>
      </w:r>
      <w:r w:rsidR="00964CFC" w:rsidRPr="007E59C6">
        <w:rPr>
          <w:rFonts w:ascii="Times New Roman" w:hAnsi="Times New Roman" w:cs="Times New Roman"/>
        </w:rPr>
        <w:t>变化的曲线；图中</w:t>
      </w:r>
      <w:r w:rsidR="00DD6E4D" w:rsidRPr="007E59C6">
        <w:rPr>
          <w:rFonts w:ascii="Times New Roman" w:hAnsi="Times New Roman" w:cs="Times New Roman" w:hint="eastAsia"/>
        </w:rPr>
        <w:t>黑色</w:t>
      </w:r>
      <w:r w:rsidR="00964CFC" w:rsidRPr="007E59C6">
        <w:rPr>
          <w:rFonts w:ascii="Times New Roman" w:hAnsi="Times New Roman" w:cs="Times New Roman"/>
        </w:rPr>
        <w:t>实线代</w:t>
      </w:r>
    </w:p>
    <w:p w:rsidR="00DD6E4D" w:rsidRPr="007E59C6" w:rsidRDefault="00964CFC" w:rsidP="00DD6E4D">
      <w:pPr>
        <w:pStyle w:val="a9"/>
        <w:ind w:left="840" w:firstLine="420"/>
        <w:rPr>
          <w:rFonts w:ascii="Times New Roman" w:hAnsi="Times New Roman" w:cs="Times New Roman"/>
        </w:rPr>
      </w:pPr>
      <w:r w:rsidRPr="007E59C6">
        <w:rPr>
          <w:rFonts w:ascii="Times New Roman" w:hAnsi="Times New Roman" w:cs="Times New Roman"/>
        </w:rPr>
        <w:t>表</w:t>
      </w:r>
      <w:r w:rsidR="0051417B" w:rsidRPr="007E59C6">
        <w:rPr>
          <w:rFonts w:ascii="Times New Roman" w:hAnsi="Times New Roman" w:cs="Times New Roman"/>
        </w:rPr>
        <w:t>4*1</w:t>
      </w:r>
      <w:r w:rsidR="0051417B" w:rsidRPr="007E59C6">
        <w:rPr>
          <w:rFonts w:ascii="Times New Roman" w:hAnsi="Times New Roman" w:cs="Times New Roman"/>
        </w:rPr>
        <w:t>的</w:t>
      </w:r>
      <w:r w:rsidR="0051417B" w:rsidRPr="007E59C6">
        <w:rPr>
          <w:rFonts w:ascii="Times New Roman" w:hAnsi="Times New Roman" w:cs="Times New Roman"/>
        </w:rPr>
        <w:t>MISO</w:t>
      </w:r>
      <w:r w:rsidR="0051417B" w:rsidRPr="007E59C6">
        <w:rPr>
          <w:rFonts w:ascii="Times New Roman" w:hAnsi="Times New Roman" w:cs="Times New Roman"/>
        </w:rPr>
        <w:t>信道</w:t>
      </w:r>
      <w:r w:rsidRPr="007E59C6">
        <w:rPr>
          <w:rFonts w:ascii="Times New Roman" w:hAnsi="Times New Roman" w:cs="Times New Roman"/>
        </w:rPr>
        <w:t>；</w:t>
      </w:r>
      <w:r w:rsidR="00DD6E4D" w:rsidRPr="007E59C6">
        <w:rPr>
          <w:rFonts w:ascii="Times New Roman" w:hAnsi="Times New Roman" w:cs="Times New Roman" w:hint="eastAsia"/>
        </w:rPr>
        <w:t>红色</w:t>
      </w:r>
      <w:r w:rsidRPr="007E59C6">
        <w:rPr>
          <w:rFonts w:ascii="Times New Roman" w:hAnsi="Times New Roman" w:cs="Times New Roman"/>
        </w:rPr>
        <w:t>实线代表</w:t>
      </w:r>
      <w:r w:rsidR="0051417B" w:rsidRPr="007E59C6">
        <w:rPr>
          <w:rFonts w:ascii="Times New Roman" w:hAnsi="Times New Roman" w:cs="Times New Roman"/>
        </w:rPr>
        <w:t>3*1</w:t>
      </w:r>
      <w:r w:rsidR="0051417B" w:rsidRPr="007E59C6">
        <w:rPr>
          <w:rFonts w:ascii="Times New Roman" w:hAnsi="Times New Roman" w:cs="Times New Roman"/>
        </w:rPr>
        <w:t>的</w:t>
      </w:r>
      <w:r w:rsidR="0051417B" w:rsidRPr="007E59C6">
        <w:rPr>
          <w:rFonts w:ascii="Times New Roman" w:hAnsi="Times New Roman" w:cs="Times New Roman"/>
        </w:rPr>
        <w:t>MISO</w:t>
      </w:r>
      <w:r w:rsidR="0051417B" w:rsidRPr="007E59C6">
        <w:rPr>
          <w:rFonts w:ascii="Times New Roman" w:hAnsi="Times New Roman" w:cs="Times New Roman"/>
        </w:rPr>
        <w:t>信道；</w:t>
      </w:r>
      <w:r w:rsidR="00DD6E4D" w:rsidRPr="007E59C6">
        <w:rPr>
          <w:rFonts w:ascii="Times New Roman" w:hAnsi="Times New Roman" w:cs="Times New Roman" w:hint="eastAsia"/>
        </w:rPr>
        <w:t>蓝色</w:t>
      </w:r>
      <w:r w:rsidR="0051417B" w:rsidRPr="007E59C6">
        <w:rPr>
          <w:rFonts w:ascii="Times New Roman" w:hAnsi="Times New Roman" w:cs="Times New Roman"/>
        </w:rPr>
        <w:t>实线</w:t>
      </w:r>
      <w:r w:rsidRPr="007E59C6">
        <w:rPr>
          <w:rFonts w:ascii="Times New Roman" w:hAnsi="Times New Roman" w:cs="Times New Roman"/>
        </w:rPr>
        <w:t>代</w:t>
      </w:r>
    </w:p>
    <w:p w:rsidR="000513E2" w:rsidRPr="007E59C6" w:rsidRDefault="00964CFC" w:rsidP="00DD6E4D">
      <w:pPr>
        <w:pStyle w:val="a9"/>
        <w:ind w:left="840" w:firstLine="420"/>
        <w:rPr>
          <w:rFonts w:ascii="Times New Roman" w:hAnsi="Times New Roman" w:cs="Times New Roman"/>
        </w:rPr>
      </w:pPr>
      <w:r w:rsidRPr="007E59C6">
        <w:rPr>
          <w:rFonts w:ascii="Times New Roman" w:hAnsi="Times New Roman" w:cs="Times New Roman"/>
        </w:rPr>
        <w:t>表</w:t>
      </w:r>
      <w:r w:rsidR="0051417B" w:rsidRPr="007E59C6">
        <w:rPr>
          <w:rFonts w:ascii="Times New Roman" w:hAnsi="Times New Roman" w:cs="Times New Roman"/>
        </w:rPr>
        <w:t>2*1</w:t>
      </w:r>
      <w:r w:rsidR="0051417B" w:rsidRPr="007E59C6">
        <w:rPr>
          <w:rFonts w:ascii="Times New Roman" w:hAnsi="Times New Roman" w:cs="Times New Roman"/>
        </w:rPr>
        <w:t>的</w:t>
      </w:r>
      <w:r w:rsidR="0051417B" w:rsidRPr="007E59C6">
        <w:rPr>
          <w:rFonts w:ascii="Times New Roman" w:hAnsi="Times New Roman" w:cs="Times New Roman"/>
        </w:rPr>
        <w:t>MISO</w:t>
      </w:r>
      <w:r w:rsidR="0051417B" w:rsidRPr="007E59C6">
        <w:rPr>
          <w:rFonts w:ascii="Times New Roman" w:hAnsi="Times New Roman" w:cs="Times New Roman"/>
        </w:rPr>
        <w:t>信道；</w:t>
      </w:r>
      <w:r w:rsidR="00DD6E4D" w:rsidRPr="007E59C6">
        <w:rPr>
          <w:rFonts w:ascii="Times New Roman" w:hAnsi="Times New Roman" w:cs="Times New Roman" w:hint="eastAsia"/>
        </w:rPr>
        <w:t>黑色</w:t>
      </w:r>
      <w:r w:rsidR="0051417B" w:rsidRPr="007E59C6">
        <w:rPr>
          <w:rFonts w:ascii="Times New Roman" w:hAnsi="Times New Roman" w:cs="Times New Roman"/>
        </w:rPr>
        <w:t>虚线描述</w:t>
      </w:r>
      <w:r w:rsidR="0051417B" w:rsidRPr="007E59C6">
        <w:rPr>
          <w:rFonts w:ascii="Times New Roman" w:hAnsi="Times New Roman" w:cs="Times New Roman"/>
        </w:rPr>
        <w:t>1*1</w:t>
      </w:r>
      <w:r w:rsidR="0051417B" w:rsidRPr="007E59C6">
        <w:rPr>
          <w:rFonts w:ascii="Times New Roman" w:hAnsi="Times New Roman" w:cs="Times New Roman"/>
        </w:rPr>
        <w:t>的</w:t>
      </w:r>
      <w:r w:rsidR="0051417B" w:rsidRPr="007E59C6">
        <w:rPr>
          <w:rFonts w:ascii="Times New Roman" w:hAnsi="Times New Roman" w:cs="Times New Roman"/>
        </w:rPr>
        <w:t>SISO</w:t>
      </w:r>
      <w:r w:rsidR="0051417B" w:rsidRPr="007E59C6">
        <w:rPr>
          <w:rFonts w:ascii="Times New Roman" w:hAnsi="Times New Roman" w:cs="Times New Roman"/>
        </w:rPr>
        <w:t>信道。</w:t>
      </w:r>
    </w:p>
    <w:p w:rsidR="00146277" w:rsidRPr="007E59C6" w:rsidRDefault="00146277" w:rsidP="00F544B1">
      <w:pPr>
        <w:spacing w:line="300" w:lineRule="auto"/>
        <w:ind w:firstLineChars="200" w:firstLine="480"/>
        <w:rPr>
          <w:sz w:val="24"/>
        </w:rPr>
      </w:pPr>
      <w:r w:rsidRPr="007E59C6">
        <w:rPr>
          <w:sz w:val="24"/>
        </w:rPr>
        <w:lastRenderedPageBreak/>
        <w:t>如图</w:t>
      </w:r>
      <w:r w:rsidRPr="007E59C6">
        <w:rPr>
          <w:sz w:val="24"/>
        </w:rPr>
        <w:t>4-2</w:t>
      </w:r>
      <w:r w:rsidRPr="007E59C6">
        <w:rPr>
          <w:sz w:val="24"/>
        </w:rPr>
        <w:t>是</w:t>
      </w:r>
      <w:r w:rsidR="000513E2" w:rsidRPr="007E59C6">
        <w:rPr>
          <w:rFonts w:hint="eastAsia"/>
          <w:sz w:val="24"/>
        </w:rPr>
        <w:t>发射端</w:t>
      </w:r>
      <w:r w:rsidR="00BE447C" w:rsidRPr="007E59C6">
        <w:rPr>
          <w:rFonts w:hint="eastAsia"/>
          <w:sz w:val="24"/>
        </w:rPr>
        <w:t>未知</w:t>
      </w:r>
      <w:r w:rsidR="00BE447C" w:rsidRPr="007E59C6">
        <w:rPr>
          <w:rFonts w:hint="eastAsia"/>
          <w:sz w:val="24"/>
        </w:rPr>
        <w:t>C</w:t>
      </w:r>
      <w:r w:rsidR="00BE447C" w:rsidRPr="007E59C6">
        <w:rPr>
          <w:sz w:val="24"/>
        </w:rPr>
        <w:t>SI</w:t>
      </w:r>
      <w:r w:rsidRPr="007E59C6">
        <w:rPr>
          <w:sz w:val="24"/>
        </w:rPr>
        <w:t>的</w:t>
      </w:r>
      <w:r w:rsidRPr="007E59C6">
        <w:rPr>
          <w:sz w:val="24"/>
        </w:rPr>
        <w:t>CDF</w:t>
      </w:r>
      <w:r w:rsidRPr="007E59C6">
        <w:rPr>
          <w:sz w:val="24"/>
        </w:rPr>
        <w:t>仿真图，</w:t>
      </w:r>
      <w:r w:rsidR="00BE447C" w:rsidRPr="007E59C6">
        <w:rPr>
          <w:rFonts w:hint="eastAsia"/>
          <w:sz w:val="24"/>
        </w:rPr>
        <w:t>图中容量</w:t>
      </w:r>
      <w:r w:rsidR="00052B94" w:rsidRPr="007E59C6">
        <w:rPr>
          <w:rFonts w:hint="eastAsia"/>
          <w:sz w:val="24"/>
        </w:rPr>
        <w:t>前半段（</w:t>
      </w:r>
      <w:r w:rsidR="00052B94" w:rsidRPr="007E59C6">
        <w:rPr>
          <w:rFonts w:hint="eastAsia"/>
          <w:sz w:val="24"/>
        </w:rPr>
        <w:t>0-</w:t>
      </w:r>
      <w:r w:rsidR="00052B94" w:rsidRPr="007E59C6">
        <w:rPr>
          <w:sz w:val="24"/>
        </w:rPr>
        <w:t>6.8</w:t>
      </w:r>
      <w:r w:rsidR="00052B94" w:rsidRPr="007E59C6">
        <w:rPr>
          <w:rFonts w:hint="eastAsia"/>
          <w:sz w:val="24"/>
        </w:rPr>
        <w:t>）</w:t>
      </w:r>
      <w:r w:rsidR="003B4880" w:rsidRPr="007E59C6">
        <w:rPr>
          <w:rFonts w:hint="eastAsia"/>
          <w:sz w:val="24"/>
        </w:rPr>
        <w:t>时可以发现</w:t>
      </w:r>
      <w:r w:rsidR="003B4880" w:rsidRPr="007E59C6">
        <w:rPr>
          <w:rFonts w:hint="eastAsia"/>
          <w:sz w:val="24"/>
        </w:rPr>
        <w:t>M</w:t>
      </w:r>
      <w:r w:rsidR="003B4880" w:rsidRPr="007E59C6">
        <w:rPr>
          <w:sz w:val="24"/>
        </w:rPr>
        <w:t>ISO</w:t>
      </w:r>
      <w:r w:rsidR="003B4880" w:rsidRPr="007E59C6">
        <w:rPr>
          <w:rFonts w:hint="eastAsia"/>
          <w:sz w:val="24"/>
        </w:rPr>
        <w:t>信道对容量的增益要比</w:t>
      </w:r>
      <w:r w:rsidR="003B4880" w:rsidRPr="007E59C6">
        <w:rPr>
          <w:rFonts w:hint="eastAsia"/>
          <w:sz w:val="24"/>
        </w:rPr>
        <w:t>S</w:t>
      </w:r>
      <w:r w:rsidR="003B4880" w:rsidRPr="007E59C6">
        <w:rPr>
          <w:sz w:val="24"/>
        </w:rPr>
        <w:t>ISO</w:t>
      </w:r>
      <w:r w:rsidR="003B4880" w:rsidRPr="007E59C6">
        <w:rPr>
          <w:rFonts w:hint="eastAsia"/>
          <w:sz w:val="24"/>
        </w:rPr>
        <w:t>信道明显，而从</w:t>
      </w:r>
      <w:r w:rsidR="00052B94" w:rsidRPr="007E59C6">
        <w:rPr>
          <w:rFonts w:hint="eastAsia"/>
          <w:sz w:val="24"/>
        </w:rPr>
        <w:t>后半段（</w:t>
      </w:r>
      <w:r w:rsidR="00052B94" w:rsidRPr="007E59C6">
        <w:rPr>
          <w:rFonts w:hint="eastAsia"/>
          <w:sz w:val="24"/>
        </w:rPr>
        <w:t>6</w:t>
      </w:r>
      <w:r w:rsidR="00052B94" w:rsidRPr="007E59C6">
        <w:rPr>
          <w:sz w:val="24"/>
        </w:rPr>
        <w:t>.8</w:t>
      </w:r>
      <w:r w:rsidR="00052B94" w:rsidRPr="007E59C6">
        <w:rPr>
          <w:rFonts w:hint="eastAsia"/>
          <w:sz w:val="24"/>
        </w:rPr>
        <w:t>-</w:t>
      </w:r>
      <w:r w:rsidR="00052B94" w:rsidRPr="007E59C6">
        <w:rPr>
          <w:sz w:val="24"/>
        </w:rPr>
        <w:t>10</w:t>
      </w:r>
      <w:r w:rsidR="00052B94" w:rsidRPr="007E59C6">
        <w:rPr>
          <w:rFonts w:hint="eastAsia"/>
          <w:sz w:val="24"/>
        </w:rPr>
        <w:t>）</w:t>
      </w:r>
      <w:r w:rsidR="003B4880" w:rsidRPr="007E59C6">
        <w:rPr>
          <w:rFonts w:hint="eastAsia"/>
          <w:sz w:val="24"/>
        </w:rPr>
        <w:t>时</w:t>
      </w:r>
      <w:r w:rsidR="003B4880" w:rsidRPr="007E59C6">
        <w:rPr>
          <w:sz w:val="24"/>
        </w:rPr>
        <w:t>MISO</w:t>
      </w:r>
      <w:r w:rsidR="003B4880" w:rsidRPr="007E59C6">
        <w:rPr>
          <w:rFonts w:hint="eastAsia"/>
          <w:sz w:val="24"/>
        </w:rPr>
        <w:t>信道的容量增益却不如</w:t>
      </w:r>
      <w:r w:rsidR="003B4880" w:rsidRPr="007E59C6">
        <w:rPr>
          <w:rFonts w:hint="eastAsia"/>
          <w:sz w:val="24"/>
        </w:rPr>
        <w:t>S</w:t>
      </w:r>
      <w:r w:rsidR="003B4880" w:rsidRPr="007E59C6">
        <w:rPr>
          <w:sz w:val="24"/>
        </w:rPr>
        <w:t>ISO</w:t>
      </w:r>
      <w:r w:rsidR="003B4880" w:rsidRPr="007E59C6">
        <w:rPr>
          <w:rFonts w:hint="eastAsia"/>
          <w:sz w:val="24"/>
        </w:rPr>
        <w:t>，这是因为在未知</w:t>
      </w:r>
      <w:r w:rsidR="003B4880" w:rsidRPr="007E59C6">
        <w:rPr>
          <w:rFonts w:hint="eastAsia"/>
          <w:sz w:val="24"/>
        </w:rPr>
        <w:t>C</w:t>
      </w:r>
      <w:r w:rsidR="003B4880" w:rsidRPr="007E59C6">
        <w:rPr>
          <w:sz w:val="24"/>
        </w:rPr>
        <w:t>SI</w:t>
      </w:r>
      <w:r w:rsidR="003B4880" w:rsidRPr="007E59C6">
        <w:rPr>
          <w:rFonts w:hint="eastAsia"/>
          <w:sz w:val="24"/>
        </w:rPr>
        <w:t>时，通信系统</w:t>
      </w:r>
      <w:r w:rsidR="000513E2" w:rsidRPr="007E59C6">
        <w:rPr>
          <w:rFonts w:hint="eastAsia"/>
          <w:sz w:val="24"/>
        </w:rPr>
        <w:t>在发射端</w:t>
      </w:r>
      <w:r w:rsidR="003B4880" w:rsidRPr="007E59C6">
        <w:rPr>
          <w:rFonts w:hint="eastAsia"/>
          <w:sz w:val="24"/>
        </w:rPr>
        <w:t>会将发射功率等可能的分配到</w:t>
      </w:r>
      <w:r w:rsidR="000513E2" w:rsidRPr="007E59C6">
        <w:rPr>
          <w:rFonts w:hint="eastAsia"/>
          <w:sz w:val="24"/>
        </w:rPr>
        <w:t>各个</w:t>
      </w:r>
      <w:r w:rsidR="003B4880" w:rsidRPr="007E59C6">
        <w:rPr>
          <w:rFonts w:hint="eastAsia"/>
          <w:sz w:val="24"/>
        </w:rPr>
        <w:t>发射天线上，</w:t>
      </w:r>
      <w:r w:rsidR="000513E2" w:rsidRPr="007E59C6">
        <w:rPr>
          <w:rFonts w:hint="eastAsia"/>
          <w:sz w:val="24"/>
        </w:rPr>
        <w:t>这就使得信道状态不佳的天线也会被分配较大的发射功率，从而</w:t>
      </w:r>
      <w:r w:rsidR="003B4880" w:rsidRPr="007E59C6">
        <w:rPr>
          <w:rFonts w:hint="eastAsia"/>
          <w:sz w:val="24"/>
        </w:rPr>
        <w:t>导致</w:t>
      </w:r>
      <w:r w:rsidR="003B4880" w:rsidRPr="007E59C6">
        <w:rPr>
          <w:rFonts w:hint="eastAsia"/>
          <w:sz w:val="24"/>
        </w:rPr>
        <w:t>M</w:t>
      </w:r>
      <w:r w:rsidR="003B4880" w:rsidRPr="007E59C6">
        <w:rPr>
          <w:sz w:val="24"/>
        </w:rPr>
        <w:t>ISO</w:t>
      </w:r>
      <w:r w:rsidR="003B4880" w:rsidRPr="007E59C6">
        <w:rPr>
          <w:rFonts w:hint="eastAsia"/>
          <w:sz w:val="24"/>
        </w:rPr>
        <w:t>信道达到最高容量的概率要小于</w:t>
      </w:r>
      <w:r w:rsidR="003B4880" w:rsidRPr="007E59C6">
        <w:rPr>
          <w:rFonts w:hint="eastAsia"/>
          <w:sz w:val="24"/>
        </w:rPr>
        <w:t>S</w:t>
      </w:r>
      <w:r w:rsidR="003B4880" w:rsidRPr="007E59C6">
        <w:rPr>
          <w:sz w:val="24"/>
        </w:rPr>
        <w:t>ISO</w:t>
      </w:r>
      <w:r w:rsidR="000513E2" w:rsidRPr="007E59C6">
        <w:rPr>
          <w:rFonts w:hint="eastAsia"/>
          <w:sz w:val="24"/>
        </w:rPr>
        <w:t>信道。</w:t>
      </w:r>
      <w:r w:rsidR="00F544B1" w:rsidRPr="007E59C6">
        <w:rPr>
          <w:rFonts w:hint="eastAsia"/>
          <w:sz w:val="24"/>
        </w:rPr>
        <w:t>同时由最终</w:t>
      </w:r>
      <w:r w:rsidR="00F544B1" w:rsidRPr="007E59C6">
        <w:rPr>
          <w:rFonts w:hint="eastAsia"/>
          <w:sz w:val="24"/>
        </w:rPr>
        <w:t>M</w:t>
      </w:r>
      <w:r w:rsidR="00F544B1" w:rsidRPr="007E59C6">
        <w:rPr>
          <w:sz w:val="24"/>
        </w:rPr>
        <w:t>ISO</w:t>
      </w:r>
      <w:r w:rsidR="00F544B1" w:rsidRPr="007E59C6">
        <w:rPr>
          <w:rFonts w:hint="eastAsia"/>
          <w:sz w:val="24"/>
        </w:rPr>
        <w:t>信道的</w:t>
      </w:r>
      <w:r w:rsidR="00F544B1" w:rsidRPr="007E59C6">
        <w:rPr>
          <w:rFonts w:hint="eastAsia"/>
          <w:sz w:val="24"/>
        </w:rPr>
        <w:t>C</w:t>
      </w:r>
      <w:r w:rsidR="00F544B1" w:rsidRPr="007E59C6">
        <w:rPr>
          <w:sz w:val="24"/>
        </w:rPr>
        <w:t>DF</w:t>
      </w:r>
      <w:r w:rsidR="00F544B1" w:rsidRPr="007E59C6">
        <w:rPr>
          <w:rFonts w:hint="eastAsia"/>
          <w:sz w:val="24"/>
        </w:rPr>
        <w:t>曲线的走势，也可以说明</w:t>
      </w:r>
      <w:r w:rsidR="003B4880" w:rsidRPr="007E59C6">
        <w:rPr>
          <w:rFonts w:hint="eastAsia"/>
          <w:sz w:val="24"/>
        </w:rPr>
        <w:t>M</w:t>
      </w:r>
      <w:r w:rsidR="003B4880" w:rsidRPr="007E59C6">
        <w:rPr>
          <w:sz w:val="24"/>
        </w:rPr>
        <w:t>ISO</w:t>
      </w:r>
      <w:r w:rsidR="003B4880" w:rsidRPr="007E59C6">
        <w:rPr>
          <w:rFonts w:hint="eastAsia"/>
          <w:sz w:val="24"/>
        </w:rPr>
        <w:t>信道依旧会有一个容量限制，</w:t>
      </w:r>
      <w:r w:rsidR="00F544B1" w:rsidRPr="007E59C6">
        <w:rPr>
          <w:rFonts w:hint="eastAsia"/>
          <w:sz w:val="24"/>
        </w:rPr>
        <w:t>仅仅采用发射分集</w:t>
      </w:r>
      <w:r w:rsidR="003B4880" w:rsidRPr="007E59C6">
        <w:rPr>
          <w:rFonts w:hint="eastAsia"/>
          <w:sz w:val="24"/>
        </w:rPr>
        <w:t>并不能无限的增加容量。</w:t>
      </w:r>
    </w:p>
    <w:p w:rsidR="003B2BFA" w:rsidRPr="007E59C6" w:rsidRDefault="003B4880" w:rsidP="003B2BFA">
      <w:pPr>
        <w:keepNext/>
        <w:jc w:val="center"/>
      </w:pPr>
      <w:r w:rsidRPr="007E59C6">
        <w:rPr>
          <w:noProof/>
        </w:rPr>
        <w:drawing>
          <wp:inline distT="0" distB="0" distL="0" distR="0" wp14:anchorId="1B3CF131" wp14:editId="0BFDB487">
            <wp:extent cx="5278120" cy="43973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9748" cy="4440388"/>
                    </a:xfrm>
                    <a:prstGeom prst="rect">
                      <a:avLst/>
                    </a:prstGeom>
                  </pic:spPr>
                </pic:pic>
              </a:graphicData>
            </a:graphic>
          </wp:inline>
        </w:drawing>
      </w:r>
    </w:p>
    <w:p w:rsidR="00300914" w:rsidRPr="007E59C6" w:rsidRDefault="003B2BFA" w:rsidP="00300914">
      <w:pPr>
        <w:pStyle w:val="a9"/>
        <w:ind w:left="840"/>
        <w:rPr>
          <w:rFonts w:ascii="Times New Roman" w:hAnsi="Times New Roman" w:cs="Times New Roman"/>
        </w:rPr>
      </w:pPr>
      <w:r w:rsidRPr="007E59C6">
        <w:rPr>
          <w:rFonts w:ascii="Times New Roman" w:hAnsi="Times New Roman" w:cs="Times New Roman"/>
        </w:rPr>
        <w:t>图</w:t>
      </w:r>
      <w:r w:rsidRPr="007E59C6">
        <w:rPr>
          <w:rFonts w:ascii="Times New Roman" w:hAnsi="Times New Roman" w:cs="Times New Roman"/>
        </w:rPr>
        <w:t xml:space="preserve">4-2 </w:t>
      </w:r>
      <w:r w:rsidRPr="007E59C6">
        <w:rPr>
          <w:rFonts w:ascii="Times New Roman" w:hAnsi="Times New Roman" w:cs="Times New Roman"/>
        </w:rPr>
        <w:t>如图是信道的</w:t>
      </w:r>
      <w:r w:rsidRPr="007E59C6">
        <w:rPr>
          <w:rFonts w:ascii="Times New Roman" w:hAnsi="Times New Roman" w:cs="Times New Roman"/>
        </w:rPr>
        <w:t>CDF</w:t>
      </w:r>
      <w:r w:rsidRPr="007E59C6">
        <w:rPr>
          <w:rFonts w:ascii="Times New Roman" w:hAnsi="Times New Roman" w:cs="Times New Roman"/>
        </w:rPr>
        <w:t>仿真图，其描述了横坐标的某一容量值，纵坐标表</w:t>
      </w:r>
    </w:p>
    <w:p w:rsidR="00994B27" w:rsidRPr="007E59C6" w:rsidRDefault="003B2BFA" w:rsidP="00994B27">
      <w:pPr>
        <w:pStyle w:val="a9"/>
        <w:ind w:left="840"/>
        <w:rPr>
          <w:rFonts w:ascii="Times New Roman" w:hAnsi="Times New Roman" w:cs="Times New Roman"/>
        </w:rPr>
      </w:pPr>
      <w:r w:rsidRPr="007E59C6">
        <w:rPr>
          <w:rFonts w:ascii="Times New Roman" w:hAnsi="Times New Roman" w:cs="Times New Roman"/>
        </w:rPr>
        <w:t>示信道实际容量小于该取值的概率</w:t>
      </w:r>
      <w:r w:rsidR="00300914" w:rsidRPr="007E59C6">
        <w:rPr>
          <w:rFonts w:ascii="Times New Roman" w:hAnsi="Times New Roman" w:cs="Times New Roman"/>
        </w:rPr>
        <w:t>。图中黑色代表</w:t>
      </w:r>
      <w:r w:rsidR="00300914" w:rsidRPr="007E59C6">
        <w:rPr>
          <w:rFonts w:ascii="Times New Roman" w:hAnsi="Times New Roman" w:cs="Times New Roman"/>
        </w:rPr>
        <w:t>SISO</w:t>
      </w:r>
      <w:r w:rsidR="00300914" w:rsidRPr="007E59C6">
        <w:rPr>
          <w:rFonts w:ascii="Times New Roman" w:hAnsi="Times New Roman" w:cs="Times New Roman"/>
        </w:rPr>
        <w:t>信道</w:t>
      </w:r>
      <w:r w:rsidR="00994B27" w:rsidRPr="007E59C6">
        <w:rPr>
          <w:rFonts w:ascii="Times New Roman" w:hAnsi="Times New Roman" w:cs="Times New Roman" w:hint="eastAsia"/>
        </w:rPr>
        <w:t>C</w:t>
      </w:r>
      <w:r w:rsidR="00994B27" w:rsidRPr="007E59C6">
        <w:rPr>
          <w:rFonts w:ascii="Times New Roman" w:hAnsi="Times New Roman" w:cs="Times New Roman"/>
        </w:rPr>
        <w:t>DF</w:t>
      </w:r>
      <w:r w:rsidR="00994B27" w:rsidRPr="007E59C6">
        <w:rPr>
          <w:rFonts w:ascii="Times New Roman" w:hAnsi="Times New Roman" w:cs="Times New Roman" w:hint="eastAsia"/>
        </w:rPr>
        <w:t>曲线</w:t>
      </w:r>
      <w:r w:rsidR="00300914" w:rsidRPr="007E59C6">
        <w:rPr>
          <w:rFonts w:ascii="Times New Roman" w:hAnsi="Times New Roman" w:cs="Times New Roman"/>
        </w:rPr>
        <w:t>；蓝</w:t>
      </w:r>
    </w:p>
    <w:p w:rsidR="00994B27" w:rsidRPr="007E59C6" w:rsidRDefault="00300914" w:rsidP="00994B27">
      <w:pPr>
        <w:pStyle w:val="a9"/>
        <w:ind w:left="840"/>
        <w:rPr>
          <w:rFonts w:ascii="Times New Roman" w:hAnsi="Times New Roman" w:cs="Times New Roman"/>
        </w:rPr>
      </w:pPr>
      <w:r w:rsidRPr="007E59C6">
        <w:rPr>
          <w:rFonts w:ascii="Times New Roman" w:hAnsi="Times New Roman" w:cs="Times New Roman"/>
        </w:rPr>
        <w:t>色代表</w:t>
      </w:r>
      <w:r w:rsidRPr="007E59C6">
        <w:rPr>
          <w:rFonts w:ascii="Times New Roman" w:hAnsi="Times New Roman" w:cs="Times New Roman"/>
        </w:rPr>
        <w:t>3*1</w:t>
      </w:r>
      <w:r w:rsidRPr="007E59C6">
        <w:rPr>
          <w:rFonts w:ascii="Times New Roman" w:hAnsi="Times New Roman" w:cs="Times New Roman"/>
        </w:rPr>
        <w:t>的</w:t>
      </w:r>
      <w:r w:rsidRPr="007E59C6">
        <w:rPr>
          <w:rFonts w:ascii="Times New Roman" w:hAnsi="Times New Roman" w:cs="Times New Roman"/>
        </w:rPr>
        <w:t>MISO</w:t>
      </w:r>
      <w:r w:rsidRPr="007E59C6">
        <w:rPr>
          <w:rFonts w:ascii="Times New Roman" w:hAnsi="Times New Roman" w:cs="Times New Roman"/>
        </w:rPr>
        <w:t>信道</w:t>
      </w:r>
      <w:r w:rsidR="00994B27" w:rsidRPr="007E59C6">
        <w:rPr>
          <w:rFonts w:ascii="Times New Roman" w:hAnsi="Times New Roman" w:cs="Times New Roman" w:hint="eastAsia"/>
        </w:rPr>
        <w:t>C</w:t>
      </w:r>
      <w:r w:rsidR="00994B27" w:rsidRPr="007E59C6">
        <w:rPr>
          <w:rFonts w:ascii="Times New Roman" w:hAnsi="Times New Roman" w:cs="Times New Roman"/>
        </w:rPr>
        <w:t>DF</w:t>
      </w:r>
      <w:r w:rsidR="00994B27" w:rsidRPr="007E59C6">
        <w:rPr>
          <w:rFonts w:ascii="Times New Roman" w:hAnsi="Times New Roman" w:cs="Times New Roman" w:hint="eastAsia"/>
        </w:rPr>
        <w:t>曲线</w:t>
      </w:r>
      <w:r w:rsidRPr="007E59C6">
        <w:rPr>
          <w:rFonts w:ascii="Times New Roman" w:hAnsi="Times New Roman" w:cs="Times New Roman"/>
        </w:rPr>
        <w:t>；红色代表</w:t>
      </w:r>
      <w:r w:rsidRPr="007E59C6">
        <w:rPr>
          <w:rFonts w:ascii="Times New Roman" w:hAnsi="Times New Roman" w:cs="Times New Roman"/>
        </w:rPr>
        <w:t>5*1</w:t>
      </w:r>
      <w:r w:rsidRPr="007E59C6">
        <w:rPr>
          <w:rFonts w:ascii="Times New Roman" w:hAnsi="Times New Roman" w:cs="Times New Roman"/>
        </w:rPr>
        <w:t>的</w:t>
      </w:r>
      <w:r w:rsidRPr="007E59C6">
        <w:rPr>
          <w:rFonts w:ascii="Times New Roman" w:hAnsi="Times New Roman" w:cs="Times New Roman"/>
        </w:rPr>
        <w:t>MISO</w:t>
      </w:r>
      <w:r w:rsidRPr="007E59C6">
        <w:rPr>
          <w:rFonts w:ascii="Times New Roman" w:hAnsi="Times New Roman" w:cs="Times New Roman"/>
        </w:rPr>
        <w:t>信道</w:t>
      </w:r>
      <w:r w:rsidR="00994B27" w:rsidRPr="007E59C6">
        <w:rPr>
          <w:rFonts w:ascii="Times New Roman" w:hAnsi="Times New Roman" w:cs="Times New Roman" w:hint="eastAsia"/>
        </w:rPr>
        <w:t>C</w:t>
      </w:r>
      <w:r w:rsidR="00994B27" w:rsidRPr="007E59C6">
        <w:rPr>
          <w:rFonts w:ascii="Times New Roman" w:hAnsi="Times New Roman" w:cs="Times New Roman"/>
        </w:rPr>
        <w:t>DF</w:t>
      </w:r>
      <w:r w:rsidR="00994B27" w:rsidRPr="007E59C6">
        <w:rPr>
          <w:rFonts w:ascii="Times New Roman" w:hAnsi="Times New Roman" w:cs="Times New Roman" w:hint="eastAsia"/>
        </w:rPr>
        <w:t>曲线</w:t>
      </w:r>
      <w:r w:rsidRPr="007E59C6">
        <w:rPr>
          <w:rFonts w:ascii="Times New Roman" w:hAnsi="Times New Roman" w:cs="Times New Roman"/>
        </w:rPr>
        <w:t>；</w:t>
      </w:r>
    </w:p>
    <w:p w:rsidR="00B82195" w:rsidRPr="007E59C6" w:rsidRDefault="00300914" w:rsidP="00994B27">
      <w:pPr>
        <w:pStyle w:val="a9"/>
        <w:ind w:left="840"/>
        <w:rPr>
          <w:rFonts w:ascii="Times New Roman" w:hAnsi="Times New Roman" w:cs="Times New Roman"/>
        </w:rPr>
      </w:pPr>
      <w:r w:rsidRPr="007E59C6">
        <w:rPr>
          <w:rFonts w:ascii="Times New Roman" w:hAnsi="Times New Roman" w:cs="Times New Roman"/>
        </w:rPr>
        <w:t>绿色代表</w:t>
      </w:r>
      <w:r w:rsidRPr="007E59C6">
        <w:rPr>
          <w:rFonts w:ascii="Times New Roman" w:hAnsi="Times New Roman" w:cs="Times New Roman"/>
        </w:rPr>
        <w:t>7*1</w:t>
      </w:r>
      <w:r w:rsidRPr="007E59C6">
        <w:rPr>
          <w:rFonts w:ascii="Times New Roman" w:hAnsi="Times New Roman" w:cs="Times New Roman"/>
        </w:rPr>
        <w:t>的</w:t>
      </w:r>
      <w:r w:rsidRPr="007E59C6">
        <w:rPr>
          <w:rFonts w:ascii="Times New Roman" w:hAnsi="Times New Roman" w:cs="Times New Roman"/>
        </w:rPr>
        <w:t>MISO</w:t>
      </w:r>
      <w:r w:rsidRPr="007E59C6">
        <w:rPr>
          <w:rFonts w:ascii="Times New Roman" w:hAnsi="Times New Roman" w:cs="Times New Roman"/>
        </w:rPr>
        <w:t>信道</w:t>
      </w:r>
      <w:r w:rsidR="00994B27" w:rsidRPr="007E59C6">
        <w:rPr>
          <w:rFonts w:ascii="Times New Roman" w:hAnsi="Times New Roman" w:cs="Times New Roman" w:hint="eastAsia"/>
        </w:rPr>
        <w:t>C</w:t>
      </w:r>
      <w:r w:rsidR="00994B27" w:rsidRPr="007E59C6">
        <w:rPr>
          <w:rFonts w:ascii="Times New Roman" w:hAnsi="Times New Roman" w:cs="Times New Roman"/>
        </w:rPr>
        <w:t>DF</w:t>
      </w:r>
      <w:r w:rsidR="00994B27" w:rsidRPr="007E59C6">
        <w:rPr>
          <w:rFonts w:ascii="Times New Roman" w:hAnsi="Times New Roman" w:cs="Times New Roman" w:hint="eastAsia"/>
        </w:rPr>
        <w:t>曲线</w:t>
      </w:r>
      <w:r w:rsidRPr="007E59C6">
        <w:rPr>
          <w:rFonts w:ascii="Times New Roman" w:hAnsi="Times New Roman" w:cs="Times New Roman" w:hint="eastAsia"/>
        </w:rPr>
        <w:t>；</w:t>
      </w:r>
      <w:r w:rsidRPr="007E59C6">
        <w:rPr>
          <w:rFonts w:ascii="Times New Roman" w:hAnsi="Times New Roman" w:cs="Times New Roman"/>
        </w:rPr>
        <w:t>棕色代表</w:t>
      </w:r>
      <w:r w:rsidRPr="007E59C6">
        <w:rPr>
          <w:rFonts w:ascii="Times New Roman" w:hAnsi="Times New Roman" w:cs="Times New Roman"/>
        </w:rPr>
        <w:t>9*1</w:t>
      </w:r>
      <w:r w:rsidRPr="007E59C6">
        <w:rPr>
          <w:rFonts w:ascii="Times New Roman" w:hAnsi="Times New Roman" w:cs="Times New Roman"/>
        </w:rPr>
        <w:t>的</w:t>
      </w:r>
      <w:r w:rsidRPr="007E59C6">
        <w:rPr>
          <w:rFonts w:ascii="Times New Roman" w:hAnsi="Times New Roman" w:cs="Times New Roman"/>
        </w:rPr>
        <w:t>MISO</w:t>
      </w:r>
      <w:r w:rsidRPr="007E59C6">
        <w:rPr>
          <w:rFonts w:ascii="Times New Roman" w:hAnsi="Times New Roman" w:cs="Times New Roman"/>
        </w:rPr>
        <w:t>信道</w:t>
      </w:r>
      <w:r w:rsidR="00994B27" w:rsidRPr="007E59C6">
        <w:rPr>
          <w:rFonts w:ascii="Times New Roman" w:hAnsi="Times New Roman" w:cs="Times New Roman" w:hint="eastAsia"/>
        </w:rPr>
        <w:t>C</w:t>
      </w:r>
      <w:r w:rsidR="00994B27" w:rsidRPr="007E59C6">
        <w:rPr>
          <w:rFonts w:ascii="Times New Roman" w:hAnsi="Times New Roman" w:cs="Times New Roman"/>
        </w:rPr>
        <w:t>DF</w:t>
      </w:r>
      <w:r w:rsidR="00994B27" w:rsidRPr="007E59C6">
        <w:rPr>
          <w:rFonts w:ascii="Times New Roman" w:hAnsi="Times New Roman" w:cs="Times New Roman" w:hint="eastAsia"/>
        </w:rPr>
        <w:t>曲线</w:t>
      </w:r>
    </w:p>
    <w:p w:rsidR="0027062A" w:rsidRPr="007E59C6" w:rsidRDefault="00254241" w:rsidP="00922FAE">
      <w:pPr>
        <w:pStyle w:val="2"/>
        <w:spacing w:beforeLines="50" w:before="156" w:afterLines="50" w:after="156" w:line="415" w:lineRule="auto"/>
        <w:rPr>
          <w:rFonts w:ascii="Times New Roman" w:eastAsia="宋体" w:hAnsi="Times New Roman" w:cs="Times New Roman"/>
          <w:sz w:val="28"/>
          <w:szCs w:val="28"/>
        </w:rPr>
      </w:pPr>
      <w:bookmarkStart w:id="19" w:name="_Toc9579181"/>
      <w:r w:rsidRPr="007E59C6">
        <w:rPr>
          <w:rFonts w:ascii="Times New Roman" w:eastAsia="宋体" w:hAnsi="Times New Roman" w:cs="Times New Roman"/>
          <w:sz w:val="28"/>
          <w:szCs w:val="28"/>
        </w:rPr>
        <w:t>4.2 SIMO</w:t>
      </w:r>
      <w:r w:rsidRPr="007E59C6">
        <w:rPr>
          <w:rFonts w:ascii="Times New Roman" w:eastAsia="宋体" w:hAnsi="Times New Roman" w:cs="Times New Roman"/>
          <w:sz w:val="28"/>
          <w:szCs w:val="28"/>
        </w:rPr>
        <w:t>信道</w:t>
      </w:r>
      <w:bookmarkEnd w:id="19"/>
    </w:p>
    <w:p w:rsidR="008A3A86" w:rsidRPr="007E59C6" w:rsidRDefault="008A3A86" w:rsidP="008A3A86">
      <w:pPr>
        <w:spacing w:line="300" w:lineRule="auto"/>
        <w:ind w:firstLineChars="200" w:firstLine="480"/>
        <w:rPr>
          <w:sz w:val="24"/>
        </w:rPr>
      </w:pPr>
      <w:r w:rsidRPr="007E59C6">
        <w:rPr>
          <w:rFonts w:hint="eastAsia"/>
          <w:sz w:val="24"/>
        </w:rPr>
        <w:t>如图</w:t>
      </w:r>
      <w:r w:rsidRPr="007E59C6">
        <w:rPr>
          <w:rFonts w:hint="eastAsia"/>
          <w:sz w:val="24"/>
        </w:rPr>
        <w:t>4-</w:t>
      </w:r>
      <w:r w:rsidR="00815158" w:rsidRPr="007E59C6">
        <w:rPr>
          <w:sz w:val="24"/>
        </w:rPr>
        <w:t>3</w:t>
      </w:r>
      <w:r w:rsidRPr="007E59C6">
        <w:rPr>
          <w:rFonts w:hint="eastAsia"/>
          <w:sz w:val="24"/>
        </w:rPr>
        <w:t>所示，是信道在不同信噪比下的各态历经容量仿真对比。从图中可以很明显的看出相对于</w:t>
      </w:r>
      <w:r w:rsidRPr="007E59C6">
        <w:rPr>
          <w:rFonts w:hint="eastAsia"/>
          <w:sz w:val="24"/>
        </w:rPr>
        <w:t>S</w:t>
      </w:r>
      <w:r w:rsidRPr="007E59C6">
        <w:rPr>
          <w:sz w:val="24"/>
        </w:rPr>
        <w:t>ISO</w:t>
      </w:r>
      <w:r w:rsidRPr="007E59C6">
        <w:rPr>
          <w:rFonts w:hint="eastAsia"/>
          <w:sz w:val="24"/>
        </w:rPr>
        <w:t>信道，</w:t>
      </w:r>
      <w:r w:rsidRPr="007E59C6">
        <w:rPr>
          <w:sz w:val="24"/>
        </w:rPr>
        <w:t>SIMO</w:t>
      </w:r>
      <w:r w:rsidRPr="007E59C6">
        <w:rPr>
          <w:rFonts w:hint="eastAsia"/>
          <w:sz w:val="24"/>
        </w:rPr>
        <w:t>信道可以给通信系统带来一个比较明显的容量增益。但是当我们仅考虑</w:t>
      </w:r>
      <w:r w:rsidRPr="007E59C6">
        <w:rPr>
          <w:sz w:val="24"/>
        </w:rPr>
        <w:t>SIMO</w:t>
      </w:r>
      <w:r w:rsidRPr="007E59C6">
        <w:rPr>
          <w:rFonts w:hint="eastAsia"/>
          <w:sz w:val="24"/>
        </w:rPr>
        <w:t>信道时我们可以发现，随着接收端天线的逐渐增多，</w:t>
      </w:r>
      <w:r w:rsidR="00F544B1" w:rsidRPr="007E59C6">
        <w:rPr>
          <w:rFonts w:hint="eastAsia"/>
          <w:sz w:val="24"/>
        </w:rPr>
        <w:t>每增加一个天线</w:t>
      </w:r>
      <w:r w:rsidRPr="007E59C6">
        <w:rPr>
          <w:rFonts w:hint="eastAsia"/>
          <w:sz w:val="24"/>
        </w:rPr>
        <w:t>其所带来的容量增益却逐渐减小，</w:t>
      </w:r>
      <w:r w:rsidR="00F544B1" w:rsidRPr="007E59C6">
        <w:rPr>
          <w:rFonts w:hint="eastAsia"/>
          <w:sz w:val="24"/>
        </w:rPr>
        <w:t>因而可以说随着</w:t>
      </w:r>
      <w:r w:rsidR="00F544B1" w:rsidRPr="007E59C6">
        <w:rPr>
          <w:rFonts w:hint="eastAsia"/>
          <w:sz w:val="24"/>
        </w:rPr>
        <w:lastRenderedPageBreak/>
        <w:t>天线数目逐渐增大，其最终增加天线将不再对信道的容量有任何增益效果，</w:t>
      </w:r>
      <w:r w:rsidRPr="007E59C6">
        <w:rPr>
          <w:rFonts w:hint="eastAsia"/>
          <w:sz w:val="24"/>
        </w:rPr>
        <w:t>这也就是说明对于一个通信系统仅发接收端增加天线同样</w:t>
      </w:r>
      <w:r w:rsidR="00F544B1" w:rsidRPr="007E59C6">
        <w:rPr>
          <w:rFonts w:hint="eastAsia"/>
          <w:sz w:val="24"/>
        </w:rPr>
        <w:t>不会给系统带来非常明显的信道容量增益，其依然存在一个容量限制。</w:t>
      </w:r>
    </w:p>
    <w:p w:rsidR="00827E40" w:rsidRPr="007E59C6" w:rsidRDefault="00827E40" w:rsidP="008A3A86">
      <w:pPr>
        <w:spacing w:line="300" w:lineRule="auto"/>
        <w:ind w:firstLineChars="200" w:firstLine="480"/>
        <w:rPr>
          <w:sz w:val="24"/>
        </w:rPr>
      </w:pPr>
    </w:p>
    <w:p w:rsidR="00585E19" w:rsidRPr="007E59C6" w:rsidRDefault="00E240EA" w:rsidP="00300914">
      <w:pPr>
        <w:keepNext/>
        <w:spacing w:line="300" w:lineRule="auto"/>
        <w:jc w:val="center"/>
      </w:pPr>
      <w:r w:rsidRPr="007E59C6">
        <w:rPr>
          <w:noProof/>
        </w:rPr>
        <w:drawing>
          <wp:inline distT="0" distB="0" distL="0" distR="0" wp14:anchorId="1F035CB6" wp14:editId="5F087866">
            <wp:extent cx="5278120" cy="3549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3549650"/>
                    </a:xfrm>
                    <a:prstGeom prst="rect">
                      <a:avLst/>
                    </a:prstGeom>
                  </pic:spPr>
                </pic:pic>
              </a:graphicData>
            </a:graphic>
          </wp:inline>
        </w:drawing>
      </w:r>
    </w:p>
    <w:p w:rsidR="00E81C11" w:rsidRPr="007E59C6" w:rsidRDefault="00585E19" w:rsidP="000513E2">
      <w:pPr>
        <w:pStyle w:val="a9"/>
        <w:ind w:left="420"/>
        <w:rPr>
          <w:rFonts w:ascii="Times New Roman" w:hAnsi="Times New Roman" w:cs="Times New Roman"/>
        </w:rPr>
      </w:pPr>
      <w:r w:rsidRPr="007E59C6">
        <w:rPr>
          <w:rFonts w:ascii="Times New Roman" w:hAnsi="Times New Roman" w:cs="Times New Roman"/>
        </w:rPr>
        <w:t>图</w:t>
      </w:r>
      <w:r w:rsidR="00815158" w:rsidRPr="007E59C6">
        <w:rPr>
          <w:rFonts w:ascii="Times New Roman" w:hAnsi="Times New Roman" w:cs="Times New Roman"/>
        </w:rPr>
        <w:t>4-3</w:t>
      </w:r>
      <w:r w:rsidRPr="007E59C6">
        <w:rPr>
          <w:rFonts w:ascii="Times New Roman" w:hAnsi="Times New Roman" w:cs="Times New Roman"/>
        </w:rPr>
        <w:t xml:space="preserve"> </w:t>
      </w:r>
      <w:r w:rsidR="000513E2" w:rsidRPr="007E59C6">
        <w:rPr>
          <w:rFonts w:ascii="Times New Roman" w:hAnsi="Times New Roman" w:cs="Times New Roman"/>
        </w:rPr>
        <w:t>如图</w:t>
      </w:r>
      <w:r w:rsidR="000513E2" w:rsidRPr="007E59C6">
        <w:rPr>
          <w:rFonts w:ascii="Times New Roman" w:hAnsi="Times New Roman" w:cs="Times New Roman" w:hint="eastAsia"/>
        </w:rPr>
        <w:t>是</w:t>
      </w:r>
      <w:r w:rsidR="00992DB8" w:rsidRPr="007E59C6">
        <w:rPr>
          <w:rFonts w:ascii="Times New Roman" w:hAnsi="Times New Roman" w:cs="Times New Roman"/>
        </w:rPr>
        <w:t>SIMO</w:t>
      </w:r>
      <w:r w:rsidR="00992DB8" w:rsidRPr="007E59C6">
        <w:rPr>
          <w:rFonts w:ascii="Times New Roman" w:hAnsi="Times New Roman" w:cs="Times New Roman"/>
        </w:rPr>
        <w:t>信道在不同信噪比下的各态历经容量，图中黑色实线代表</w:t>
      </w:r>
      <w:r w:rsidR="00992DB8" w:rsidRPr="007E59C6">
        <w:rPr>
          <w:rFonts w:ascii="Times New Roman" w:hAnsi="Times New Roman" w:cs="Times New Roman"/>
        </w:rPr>
        <w:t>1*5</w:t>
      </w:r>
    </w:p>
    <w:p w:rsidR="00E240EA" w:rsidRPr="007E59C6" w:rsidRDefault="00992DB8" w:rsidP="00E240EA">
      <w:pPr>
        <w:pStyle w:val="a9"/>
        <w:ind w:firstLine="420"/>
        <w:rPr>
          <w:rFonts w:ascii="Times New Roman" w:hAnsi="Times New Roman" w:cs="Times New Roman"/>
        </w:rPr>
      </w:pPr>
      <w:r w:rsidRPr="007E59C6">
        <w:rPr>
          <w:rFonts w:ascii="Times New Roman" w:hAnsi="Times New Roman" w:cs="Times New Roman"/>
        </w:rPr>
        <w:t>的</w:t>
      </w:r>
      <w:r w:rsidRPr="007E59C6">
        <w:rPr>
          <w:rFonts w:ascii="Times New Roman" w:hAnsi="Times New Roman" w:cs="Times New Roman"/>
        </w:rPr>
        <w:t>SIMO</w:t>
      </w:r>
      <w:r w:rsidRPr="007E59C6">
        <w:rPr>
          <w:rFonts w:ascii="Times New Roman" w:hAnsi="Times New Roman" w:cs="Times New Roman"/>
        </w:rPr>
        <w:t>信道；</w:t>
      </w:r>
      <w:r w:rsidR="00E240EA" w:rsidRPr="007E59C6">
        <w:rPr>
          <w:rFonts w:ascii="Times New Roman" w:hAnsi="Times New Roman" w:cs="Times New Roman" w:hint="eastAsia"/>
        </w:rPr>
        <w:t>蓝色</w:t>
      </w:r>
      <w:r w:rsidRPr="007E59C6">
        <w:rPr>
          <w:rFonts w:ascii="Times New Roman" w:hAnsi="Times New Roman" w:cs="Times New Roman"/>
        </w:rPr>
        <w:t>实线代表</w:t>
      </w:r>
      <w:r w:rsidRPr="007E59C6">
        <w:rPr>
          <w:rFonts w:ascii="Times New Roman" w:hAnsi="Times New Roman" w:cs="Times New Roman"/>
        </w:rPr>
        <w:t>1*4</w:t>
      </w:r>
      <w:r w:rsidRPr="007E59C6">
        <w:rPr>
          <w:rFonts w:ascii="Times New Roman" w:hAnsi="Times New Roman" w:cs="Times New Roman"/>
        </w:rPr>
        <w:t>的</w:t>
      </w:r>
      <w:r w:rsidRPr="007E59C6">
        <w:rPr>
          <w:rFonts w:ascii="Times New Roman" w:hAnsi="Times New Roman" w:cs="Times New Roman"/>
        </w:rPr>
        <w:t>SIMO</w:t>
      </w:r>
      <w:r w:rsidRPr="007E59C6">
        <w:rPr>
          <w:rFonts w:ascii="Times New Roman" w:hAnsi="Times New Roman" w:cs="Times New Roman"/>
        </w:rPr>
        <w:t>信道；</w:t>
      </w:r>
      <w:r w:rsidR="00E240EA" w:rsidRPr="007E59C6">
        <w:rPr>
          <w:rFonts w:ascii="Times New Roman" w:hAnsi="Times New Roman" w:cs="Times New Roman" w:hint="eastAsia"/>
        </w:rPr>
        <w:t>红色</w:t>
      </w:r>
      <w:r w:rsidRPr="007E59C6">
        <w:rPr>
          <w:rFonts w:ascii="Times New Roman" w:hAnsi="Times New Roman" w:cs="Times New Roman"/>
        </w:rPr>
        <w:t>实线</w:t>
      </w:r>
      <w:r w:rsidR="00E240EA" w:rsidRPr="007E59C6">
        <w:rPr>
          <w:rFonts w:ascii="Times New Roman" w:hAnsi="Times New Roman" w:cs="Times New Roman" w:hint="eastAsia"/>
        </w:rPr>
        <w:t>代表</w:t>
      </w:r>
      <w:r w:rsidRPr="007E59C6">
        <w:rPr>
          <w:rFonts w:ascii="Times New Roman" w:hAnsi="Times New Roman" w:cs="Times New Roman"/>
        </w:rPr>
        <w:t>1*3</w:t>
      </w:r>
      <w:r w:rsidRPr="007E59C6">
        <w:rPr>
          <w:rFonts w:ascii="Times New Roman" w:hAnsi="Times New Roman" w:cs="Times New Roman"/>
        </w:rPr>
        <w:t>的</w:t>
      </w:r>
      <w:r w:rsidRPr="007E59C6">
        <w:rPr>
          <w:rFonts w:ascii="Times New Roman" w:hAnsi="Times New Roman" w:cs="Times New Roman"/>
        </w:rPr>
        <w:t>SIMO</w:t>
      </w:r>
      <w:r w:rsidRPr="007E59C6">
        <w:rPr>
          <w:rFonts w:ascii="Times New Roman" w:hAnsi="Times New Roman" w:cs="Times New Roman"/>
        </w:rPr>
        <w:t>信道；</w:t>
      </w:r>
    </w:p>
    <w:p w:rsidR="00B82195" w:rsidRPr="007E59C6" w:rsidRDefault="00E240EA" w:rsidP="00E240EA">
      <w:pPr>
        <w:pStyle w:val="a9"/>
        <w:ind w:firstLine="420"/>
        <w:rPr>
          <w:rFonts w:ascii="Times New Roman" w:hAnsi="Times New Roman" w:cs="Times New Roman"/>
        </w:rPr>
      </w:pPr>
      <w:r w:rsidRPr="007E59C6">
        <w:rPr>
          <w:rFonts w:ascii="Times New Roman" w:hAnsi="Times New Roman" w:cs="Times New Roman" w:hint="eastAsia"/>
        </w:rPr>
        <w:t>绿</w:t>
      </w:r>
      <w:r w:rsidR="00992DB8" w:rsidRPr="007E59C6">
        <w:rPr>
          <w:rFonts w:ascii="Times New Roman" w:hAnsi="Times New Roman" w:cs="Times New Roman"/>
        </w:rPr>
        <w:t>色实线代表</w:t>
      </w:r>
      <w:r w:rsidR="00992DB8" w:rsidRPr="007E59C6">
        <w:rPr>
          <w:rFonts w:ascii="Times New Roman" w:hAnsi="Times New Roman" w:cs="Times New Roman"/>
        </w:rPr>
        <w:t>1*2</w:t>
      </w:r>
      <w:r w:rsidR="00992DB8" w:rsidRPr="007E59C6">
        <w:rPr>
          <w:rFonts w:ascii="Times New Roman" w:hAnsi="Times New Roman" w:cs="Times New Roman"/>
        </w:rPr>
        <w:t>的</w:t>
      </w:r>
      <w:r w:rsidR="00992DB8" w:rsidRPr="007E59C6">
        <w:rPr>
          <w:rFonts w:ascii="Times New Roman" w:hAnsi="Times New Roman" w:cs="Times New Roman"/>
        </w:rPr>
        <w:t>SIMO</w:t>
      </w:r>
      <w:r w:rsidR="00992DB8" w:rsidRPr="007E59C6">
        <w:rPr>
          <w:rFonts w:ascii="Times New Roman" w:hAnsi="Times New Roman" w:cs="Times New Roman"/>
        </w:rPr>
        <w:t>信道；黑色虚线代表</w:t>
      </w:r>
      <w:r w:rsidR="00992DB8" w:rsidRPr="007E59C6">
        <w:rPr>
          <w:rFonts w:ascii="Times New Roman" w:hAnsi="Times New Roman" w:cs="Times New Roman"/>
        </w:rPr>
        <w:t>1*1</w:t>
      </w:r>
      <w:r w:rsidR="00992DB8" w:rsidRPr="007E59C6">
        <w:rPr>
          <w:rFonts w:ascii="Times New Roman" w:hAnsi="Times New Roman" w:cs="Times New Roman"/>
        </w:rPr>
        <w:t>的</w:t>
      </w:r>
      <w:r w:rsidR="00992DB8" w:rsidRPr="007E59C6">
        <w:rPr>
          <w:rFonts w:ascii="Times New Roman" w:hAnsi="Times New Roman" w:cs="Times New Roman"/>
        </w:rPr>
        <w:t>SISO</w:t>
      </w:r>
      <w:r w:rsidR="00992DB8" w:rsidRPr="007E59C6">
        <w:rPr>
          <w:rFonts w:ascii="Times New Roman" w:hAnsi="Times New Roman" w:cs="Times New Roman"/>
        </w:rPr>
        <w:t>信道</w:t>
      </w:r>
      <w:r w:rsidR="008A3A86" w:rsidRPr="007E59C6">
        <w:rPr>
          <w:rFonts w:ascii="Times New Roman" w:hAnsi="Times New Roman" w:cs="Times New Roman"/>
        </w:rPr>
        <w:t>。</w:t>
      </w:r>
    </w:p>
    <w:p w:rsidR="00827E40" w:rsidRPr="007E59C6" w:rsidRDefault="00827E40" w:rsidP="00827E40"/>
    <w:p w:rsidR="00300914" w:rsidRPr="007E59C6" w:rsidRDefault="003B4880" w:rsidP="00922FAE">
      <w:pPr>
        <w:spacing w:line="300" w:lineRule="auto"/>
        <w:ind w:firstLine="420"/>
        <w:rPr>
          <w:sz w:val="24"/>
        </w:rPr>
      </w:pPr>
      <w:r w:rsidRPr="007E59C6">
        <w:rPr>
          <w:sz w:val="24"/>
        </w:rPr>
        <w:t>如图</w:t>
      </w:r>
      <w:r w:rsidRPr="007E59C6">
        <w:rPr>
          <w:sz w:val="24"/>
        </w:rPr>
        <w:t>4-4</w:t>
      </w:r>
      <w:r w:rsidRPr="007E59C6">
        <w:rPr>
          <w:sz w:val="24"/>
        </w:rPr>
        <w:t>所示为在未知</w:t>
      </w:r>
      <w:r w:rsidRPr="007E59C6">
        <w:rPr>
          <w:sz w:val="24"/>
        </w:rPr>
        <w:t>CSI</w:t>
      </w:r>
      <w:r w:rsidRPr="007E59C6">
        <w:rPr>
          <w:sz w:val="24"/>
        </w:rPr>
        <w:t>情况下</w:t>
      </w:r>
      <w:r w:rsidR="004E6C76" w:rsidRPr="007E59C6">
        <w:rPr>
          <w:sz w:val="24"/>
        </w:rPr>
        <w:t>CDF</w:t>
      </w:r>
      <w:r w:rsidR="004E6C76" w:rsidRPr="007E59C6">
        <w:rPr>
          <w:rFonts w:hint="eastAsia"/>
          <w:sz w:val="24"/>
        </w:rPr>
        <w:t>仿真图，</w:t>
      </w:r>
      <w:r w:rsidR="00052B94" w:rsidRPr="007E59C6">
        <w:rPr>
          <w:rFonts w:hint="eastAsia"/>
          <w:sz w:val="24"/>
        </w:rPr>
        <w:t>可以看出</w:t>
      </w:r>
      <w:r w:rsidR="00052B94" w:rsidRPr="007E59C6">
        <w:rPr>
          <w:rFonts w:hint="eastAsia"/>
          <w:sz w:val="24"/>
        </w:rPr>
        <w:t>S</w:t>
      </w:r>
      <w:r w:rsidR="00052B94" w:rsidRPr="007E59C6">
        <w:rPr>
          <w:sz w:val="24"/>
        </w:rPr>
        <w:t>IMO</w:t>
      </w:r>
      <w:r w:rsidR="00052B94" w:rsidRPr="007E59C6">
        <w:rPr>
          <w:rFonts w:hint="eastAsia"/>
          <w:sz w:val="24"/>
        </w:rPr>
        <w:t>信道对系统的容量增益要非常的明显。观察信道容量取值</w:t>
      </w:r>
      <w:r w:rsidR="00165425" w:rsidRPr="007E59C6">
        <w:rPr>
          <w:rFonts w:hint="eastAsia"/>
          <w:sz w:val="24"/>
        </w:rPr>
        <w:t>的范围，可以看出</w:t>
      </w:r>
      <w:r w:rsidR="00165425" w:rsidRPr="007E59C6">
        <w:rPr>
          <w:rFonts w:hint="eastAsia"/>
          <w:sz w:val="24"/>
        </w:rPr>
        <w:t>S</w:t>
      </w:r>
      <w:r w:rsidR="00165425" w:rsidRPr="007E59C6">
        <w:rPr>
          <w:sz w:val="24"/>
        </w:rPr>
        <w:t>IMO</w:t>
      </w:r>
      <w:r w:rsidR="00165425" w:rsidRPr="007E59C6">
        <w:rPr>
          <w:rFonts w:hint="eastAsia"/>
          <w:sz w:val="24"/>
        </w:rPr>
        <w:t>信道是可以突破</w:t>
      </w:r>
      <w:r w:rsidR="00165425" w:rsidRPr="007E59C6">
        <w:rPr>
          <w:rFonts w:hint="eastAsia"/>
          <w:sz w:val="24"/>
        </w:rPr>
        <w:t>S</w:t>
      </w:r>
      <w:r w:rsidR="00165425" w:rsidRPr="007E59C6">
        <w:rPr>
          <w:sz w:val="24"/>
        </w:rPr>
        <w:t>ISO</w:t>
      </w:r>
      <w:r w:rsidR="00165425" w:rsidRPr="007E59C6">
        <w:rPr>
          <w:rFonts w:hint="eastAsia"/>
          <w:sz w:val="24"/>
        </w:rPr>
        <w:t>信道的容量限制。但是</w:t>
      </w:r>
      <w:r w:rsidR="00052B94" w:rsidRPr="007E59C6">
        <w:rPr>
          <w:rFonts w:hint="eastAsia"/>
          <w:sz w:val="24"/>
        </w:rPr>
        <w:t>随着容量取值增加可以看出各个配置下的概率曲线变得密集</w:t>
      </w:r>
      <w:r w:rsidR="00165425" w:rsidRPr="007E59C6">
        <w:rPr>
          <w:rFonts w:hint="eastAsia"/>
          <w:sz w:val="24"/>
        </w:rPr>
        <w:t>，这说明</w:t>
      </w:r>
      <w:r w:rsidR="00165425" w:rsidRPr="007E59C6">
        <w:rPr>
          <w:rFonts w:hint="eastAsia"/>
          <w:sz w:val="24"/>
        </w:rPr>
        <w:t>S</w:t>
      </w:r>
      <w:r w:rsidR="00165425" w:rsidRPr="007E59C6">
        <w:rPr>
          <w:sz w:val="24"/>
        </w:rPr>
        <w:t>IMO</w:t>
      </w:r>
      <w:r w:rsidR="00165425" w:rsidRPr="007E59C6">
        <w:rPr>
          <w:rFonts w:hint="eastAsia"/>
          <w:sz w:val="24"/>
        </w:rPr>
        <w:t>信道虽然突破了</w:t>
      </w:r>
      <w:r w:rsidR="00165425" w:rsidRPr="007E59C6">
        <w:rPr>
          <w:rFonts w:hint="eastAsia"/>
          <w:sz w:val="24"/>
        </w:rPr>
        <w:t>S</w:t>
      </w:r>
      <w:r w:rsidR="00165425" w:rsidRPr="007E59C6">
        <w:rPr>
          <w:sz w:val="24"/>
        </w:rPr>
        <w:t>ISO</w:t>
      </w:r>
      <w:r w:rsidR="00165425" w:rsidRPr="007E59C6">
        <w:rPr>
          <w:rFonts w:hint="eastAsia"/>
          <w:sz w:val="24"/>
        </w:rPr>
        <w:t>信道容量限制但是依旧存在一个容量上限，并不能无限的增加信道容量。</w:t>
      </w:r>
      <w:r w:rsidR="00F544B1" w:rsidRPr="007E59C6">
        <w:rPr>
          <w:rFonts w:hint="eastAsia"/>
          <w:sz w:val="24"/>
        </w:rPr>
        <w:t>同时观察</w:t>
      </w:r>
      <w:r w:rsidR="00F544B1" w:rsidRPr="007E59C6">
        <w:rPr>
          <w:rFonts w:hint="eastAsia"/>
          <w:sz w:val="24"/>
        </w:rPr>
        <w:t>C</w:t>
      </w:r>
      <w:r w:rsidR="00F544B1" w:rsidRPr="007E59C6">
        <w:rPr>
          <w:sz w:val="24"/>
        </w:rPr>
        <w:t>DF</w:t>
      </w:r>
      <w:r w:rsidR="00F544B1" w:rsidRPr="007E59C6">
        <w:rPr>
          <w:rFonts w:hint="eastAsia"/>
          <w:sz w:val="24"/>
        </w:rPr>
        <w:t>曲线的整体走势，可以发现随着天线数目的增加，其趋势变得越来越陡，这从一个侧面证明了</w:t>
      </w:r>
      <w:r w:rsidR="00F544B1" w:rsidRPr="007E59C6">
        <w:rPr>
          <w:rFonts w:hint="eastAsia"/>
          <w:sz w:val="24"/>
        </w:rPr>
        <w:t>S</w:t>
      </w:r>
      <w:r w:rsidR="00F544B1" w:rsidRPr="007E59C6">
        <w:rPr>
          <w:sz w:val="24"/>
        </w:rPr>
        <w:t>IMO</w:t>
      </w:r>
      <w:r w:rsidR="00F544B1" w:rsidRPr="007E59C6">
        <w:rPr>
          <w:rFonts w:hint="eastAsia"/>
          <w:sz w:val="24"/>
        </w:rPr>
        <w:t>信道的信道容量变得更加的稳定，</w:t>
      </w:r>
    </w:p>
    <w:p w:rsidR="00815158" w:rsidRPr="007E59C6" w:rsidRDefault="00300914" w:rsidP="00815158">
      <w:pPr>
        <w:keepNext/>
        <w:spacing w:line="300" w:lineRule="auto"/>
        <w:jc w:val="center"/>
      </w:pPr>
      <w:r w:rsidRPr="007E59C6">
        <w:rPr>
          <w:noProof/>
        </w:rPr>
        <w:lastRenderedPageBreak/>
        <w:drawing>
          <wp:inline distT="0" distB="0" distL="0" distR="0" wp14:anchorId="62FFC96E" wp14:editId="09DF5BC7">
            <wp:extent cx="5383630" cy="37261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6696" cy="3776752"/>
                    </a:xfrm>
                    <a:prstGeom prst="rect">
                      <a:avLst/>
                    </a:prstGeom>
                  </pic:spPr>
                </pic:pic>
              </a:graphicData>
            </a:graphic>
          </wp:inline>
        </w:drawing>
      </w:r>
    </w:p>
    <w:p w:rsidR="00827E40" w:rsidRPr="007E59C6" w:rsidRDefault="00815158" w:rsidP="00827E40">
      <w:pPr>
        <w:pStyle w:val="a9"/>
        <w:ind w:left="840"/>
        <w:rPr>
          <w:rFonts w:ascii="Times New Roman" w:hAnsi="Times New Roman" w:cs="Times New Roman"/>
        </w:rPr>
      </w:pPr>
      <w:r w:rsidRPr="007E59C6">
        <w:rPr>
          <w:rFonts w:hint="eastAsia"/>
        </w:rPr>
        <w:t>图</w:t>
      </w:r>
      <w:r w:rsidRPr="007E59C6">
        <w:rPr>
          <w:rFonts w:hint="eastAsia"/>
        </w:rPr>
        <w:t>4-</w:t>
      </w:r>
      <w:r w:rsidR="007F1295" w:rsidRPr="007E59C6">
        <w:t>4</w:t>
      </w:r>
      <w:r w:rsidRPr="007E59C6">
        <w:t xml:space="preserve"> </w:t>
      </w:r>
      <w:r w:rsidRPr="007E59C6">
        <w:rPr>
          <w:rFonts w:ascii="Times New Roman" w:hAnsi="Times New Roman" w:cs="Times New Roman"/>
        </w:rPr>
        <w:t>如图是信道的</w:t>
      </w:r>
      <w:r w:rsidRPr="007E59C6">
        <w:rPr>
          <w:rFonts w:ascii="Times New Roman" w:hAnsi="Times New Roman" w:cs="Times New Roman"/>
        </w:rPr>
        <w:t>CDF</w:t>
      </w:r>
      <w:r w:rsidRPr="007E59C6">
        <w:rPr>
          <w:rFonts w:ascii="Times New Roman" w:hAnsi="Times New Roman" w:cs="Times New Roman"/>
        </w:rPr>
        <w:t>仿真图，其</w:t>
      </w:r>
      <w:r w:rsidR="000513E2" w:rsidRPr="007E59C6">
        <w:rPr>
          <w:rFonts w:ascii="Times New Roman" w:hAnsi="Times New Roman" w:cs="Times New Roman" w:hint="eastAsia"/>
        </w:rPr>
        <w:t>对于</w:t>
      </w:r>
      <w:r w:rsidRPr="007E59C6">
        <w:rPr>
          <w:rFonts w:ascii="Times New Roman" w:hAnsi="Times New Roman" w:cs="Times New Roman"/>
        </w:rPr>
        <w:t>横坐标的某一容量值，纵坐标表示信</w:t>
      </w:r>
    </w:p>
    <w:p w:rsidR="00827E40" w:rsidRPr="007E59C6" w:rsidRDefault="00815158" w:rsidP="00827E40">
      <w:pPr>
        <w:pStyle w:val="a9"/>
        <w:ind w:left="840"/>
        <w:rPr>
          <w:rFonts w:ascii="Times New Roman" w:hAnsi="Times New Roman" w:cs="Times New Roman"/>
        </w:rPr>
      </w:pPr>
      <w:r w:rsidRPr="007E59C6">
        <w:rPr>
          <w:rFonts w:ascii="Times New Roman" w:hAnsi="Times New Roman" w:cs="Times New Roman"/>
        </w:rPr>
        <w:t>道实际容量小于该取值的概率。图中黑色代表</w:t>
      </w:r>
      <w:r w:rsidRPr="007E59C6">
        <w:rPr>
          <w:rFonts w:ascii="Times New Roman" w:hAnsi="Times New Roman" w:cs="Times New Roman"/>
        </w:rPr>
        <w:t>SISO</w:t>
      </w:r>
      <w:r w:rsidRPr="007E59C6">
        <w:rPr>
          <w:rFonts w:ascii="Times New Roman" w:hAnsi="Times New Roman" w:cs="Times New Roman"/>
        </w:rPr>
        <w:t>信道；蓝色代表</w:t>
      </w:r>
      <w:r w:rsidRPr="007E59C6">
        <w:rPr>
          <w:rFonts w:ascii="Times New Roman" w:hAnsi="Times New Roman" w:cs="Times New Roman"/>
        </w:rPr>
        <w:t>1*</w:t>
      </w:r>
      <w:r w:rsidR="00827E40" w:rsidRPr="007E59C6">
        <w:rPr>
          <w:rFonts w:ascii="Times New Roman" w:hAnsi="Times New Roman" w:cs="Times New Roman"/>
        </w:rPr>
        <w:t>3</w:t>
      </w:r>
      <w:r w:rsidRPr="007E59C6">
        <w:rPr>
          <w:rFonts w:ascii="Times New Roman" w:hAnsi="Times New Roman" w:cs="Times New Roman"/>
        </w:rPr>
        <w:t>的</w:t>
      </w:r>
      <w:r w:rsidRPr="007E59C6">
        <w:rPr>
          <w:rFonts w:ascii="Times New Roman" w:hAnsi="Times New Roman" w:cs="Times New Roman"/>
        </w:rPr>
        <w:t>SIMO</w:t>
      </w:r>
    </w:p>
    <w:p w:rsidR="00827E40" w:rsidRPr="007E59C6" w:rsidRDefault="00815158" w:rsidP="00827E40">
      <w:pPr>
        <w:pStyle w:val="a9"/>
        <w:ind w:left="840"/>
        <w:rPr>
          <w:rFonts w:ascii="Times New Roman" w:hAnsi="Times New Roman" w:cs="Times New Roman"/>
        </w:rPr>
      </w:pPr>
      <w:r w:rsidRPr="007E59C6">
        <w:rPr>
          <w:rFonts w:ascii="Times New Roman" w:hAnsi="Times New Roman" w:cs="Times New Roman"/>
        </w:rPr>
        <w:t>信道；红色代表</w:t>
      </w:r>
      <w:r w:rsidRPr="007E59C6">
        <w:rPr>
          <w:rFonts w:ascii="Times New Roman" w:hAnsi="Times New Roman" w:cs="Times New Roman"/>
        </w:rPr>
        <w:t>1*5</w:t>
      </w:r>
      <w:r w:rsidRPr="007E59C6">
        <w:rPr>
          <w:rFonts w:ascii="Times New Roman" w:hAnsi="Times New Roman" w:cs="Times New Roman"/>
        </w:rPr>
        <w:t>的</w:t>
      </w:r>
      <w:r w:rsidRPr="007E59C6">
        <w:rPr>
          <w:rFonts w:ascii="Times New Roman" w:hAnsi="Times New Roman" w:cs="Times New Roman"/>
        </w:rPr>
        <w:t>SIMO</w:t>
      </w:r>
      <w:r w:rsidRPr="007E59C6">
        <w:rPr>
          <w:rFonts w:ascii="Times New Roman" w:hAnsi="Times New Roman" w:cs="Times New Roman"/>
        </w:rPr>
        <w:t>信道；</w:t>
      </w:r>
      <w:r w:rsidRPr="007E59C6">
        <w:rPr>
          <w:rFonts w:ascii="Times New Roman" w:hAnsi="Times New Roman" w:cs="Times New Roman" w:hint="eastAsia"/>
        </w:rPr>
        <w:t>棕</w:t>
      </w:r>
      <w:r w:rsidRPr="007E59C6">
        <w:rPr>
          <w:rFonts w:ascii="Times New Roman" w:hAnsi="Times New Roman" w:cs="Times New Roman"/>
        </w:rPr>
        <w:t>色代表</w:t>
      </w:r>
      <w:r w:rsidRPr="007E59C6">
        <w:rPr>
          <w:rFonts w:ascii="Times New Roman" w:hAnsi="Times New Roman" w:cs="Times New Roman"/>
        </w:rPr>
        <w:t>1*7</w:t>
      </w:r>
      <w:r w:rsidRPr="007E59C6">
        <w:rPr>
          <w:rFonts w:ascii="Times New Roman" w:hAnsi="Times New Roman" w:cs="Times New Roman"/>
        </w:rPr>
        <w:t>的</w:t>
      </w:r>
      <w:r w:rsidRPr="007E59C6">
        <w:rPr>
          <w:rFonts w:ascii="Times New Roman" w:hAnsi="Times New Roman" w:cs="Times New Roman"/>
        </w:rPr>
        <w:t>SIMO</w:t>
      </w:r>
      <w:r w:rsidRPr="007E59C6">
        <w:rPr>
          <w:rFonts w:ascii="Times New Roman" w:hAnsi="Times New Roman" w:cs="Times New Roman"/>
        </w:rPr>
        <w:t>信道</w:t>
      </w:r>
      <w:r w:rsidRPr="007E59C6">
        <w:rPr>
          <w:rFonts w:ascii="Times New Roman" w:hAnsi="Times New Roman" w:cs="Times New Roman" w:hint="eastAsia"/>
        </w:rPr>
        <w:t>；绿</w:t>
      </w:r>
      <w:r w:rsidRPr="007E59C6">
        <w:rPr>
          <w:rFonts w:ascii="Times New Roman" w:hAnsi="Times New Roman" w:cs="Times New Roman"/>
        </w:rPr>
        <w:t>色代表</w:t>
      </w:r>
      <w:r w:rsidRPr="007E59C6">
        <w:rPr>
          <w:rFonts w:ascii="Times New Roman" w:hAnsi="Times New Roman" w:cs="Times New Roman"/>
        </w:rPr>
        <w:t>1*9</w:t>
      </w:r>
    </w:p>
    <w:p w:rsidR="00815158" w:rsidRPr="007E59C6" w:rsidRDefault="00815158" w:rsidP="00827E40">
      <w:pPr>
        <w:pStyle w:val="a9"/>
        <w:ind w:left="840"/>
        <w:rPr>
          <w:rFonts w:ascii="Times New Roman" w:hAnsi="Times New Roman" w:cs="Times New Roman"/>
        </w:rPr>
      </w:pPr>
      <w:r w:rsidRPr="007E59C6">
        <w:rPr>
          <w:rFonts w:ascii="Times New Roman" w:hAnsi="Times New Roman" w:cs="Times New Roman"/>
        </w:rPr>
        <w:t>的</w:t>
      </w:r>
      <w:r w:rsidRPr="007E59C6">
        <w:rPr>
          <w:rFonts w:ascii="Times New Roman" w:hAnsi="Times New Roman" w:cs="Times New Roman"/>
        </w:rPr>
        <w:t>SIMO</w:t>
      </w:r>
      <w:r w:rsidRPr="007E59C6">
        <w:rPr>
          <w:rFonts w:ascii="Times New Roman" w:hAnsi="Times New Roman" w:cs="Times New Roman"/>
        </w:rPr>
        <w:t>信道</w:t>
      </w:r>
    </w:p>
    <w:p w:rsidR="00300914" w:rsidRPr="007E59C6" w:rsidRDefault="00300914" w:rsidP="00815158">
      <w:pPr>
        <w:pStyle w:val="a9"/>
        <w:jc w:val="center"/>
      </w:pPr>
    </w:p>
    <w:p w:rsidR="00FA12A6" w:rsidRPr="007E59C6" w:rsidRDefault="00FA12A6" w:rsidP="00922FAE">
      <w:pPr>
        <w:pStyle w:val="2"/>
        <w:spacing w:beforeLines="50" w:before="156" w:afterLines="50" w:after="156" w:line="415" w:lineRule="auto"/>
        <w:rPr>
          <w:rFonts w:ascii="Times New Roman" w:eastAsia="宋体" w:hAnsi="Times New Roman" w:cs="Times New Roman"/>
          <w:sz w:val="28"/>
          <w:szCs w:val="28"/>
        </w:rPr>
      </w:pPr>
      <w:bookmarkStart w:id="20" w:name="_Toc9579182"/>
      <w:r w:rsidRPr="007E59C6">
        <w:rPr>
          <w:rFonts w:ascii="Times New Roman" w:eastAsia="宋体" w:hAnsi="Times New Roman" w:cs="Times New Roman"/>
          <w:sz w:val="28"/>
          <w:szCs w:val="28"/>
        </w:rPr>
        <w:t>4.3</w:t>
      </w:r>
      <w:r w:rsidR="00964CFC" w:rsidRPr="007E59C6">
        <w:rPr>
          <w:rFonts w:ascii="Times New Roman" w:eastAsia="宋体" w:hAnsi="Times New Roman" w:cs="Times New Roman"/>
          <w:sz w:val="28"/>
          <w:szCs w:val="28"/>
        </w:rPr>
        <w:t xml:space="preserve"> MIMO</w:t>
      </w:r>
      <w:r w:rsidR="00964CFC" w:rsidRPr="007E59C6">
        <w:rPr>
          <w:rFonts w:ascii="Times New Roman" w:eastAsia="宋体" w:hAnsi="Times New Roman" w:cs="Times New Roman"/>
          <w:sz w:val="28"/>
          <w:szCs w:val="28"/>
        </w:rPr>
        <w:t>信道</w:t>
      </w:r>
      <w:bookmarkEnd w:id="20"/>
    </w:p>
    <w:p w:rsidR="0027062A" w:rsidRPr="007E59C6" w:rsidRDefault="0027062A" w:rsidP="00922FAE">
      <w:pPr>
        <w:pStyle w:val="3"/>
        <w:spacing w:beforeLines="50" w:before="156" w:afterLines="50" w:after="156" w:line="415" w:lineRule="auto"/>
        <w:rPr>
          <w:sz w:val="24"/>
          <w:szCs w:val="24"/>
        </w:rPr>
      </w:pPr>
      <w:bookmarkStart w:id="21" w:name="_Toc9579183"/>
      <w:r w:rsidRPr="007E59C6">
        <w:rPr>
          <w:sz w:val="24"/>
          <w:szCs w:val="24"/>
        </w:rPr>
        <w:t xml:space="preserve">4.3.1 </w:t>
      </w:r>
      <w:r w:rsidRPr="007E59C6">
        <w:rPr>
          <w:sz w:val="24"/>
          <w:szCs w:val="24"/>
        </w:rPr>
        <w:t>各态历经容量</w:t>
      </w:r>
      <w:bookmarkEnd w:id="21"/>
    </w:p>
    <w:p w:rsidR="0027062A" w:rsidRPr="007E59C6" w:rsidRDefault="00D1202F" w:rsidP="0097097F">
      <w:pPr>
        <w:spacing w:line="300" w:lineRule="auto"/>
        <w:ind w:firstLineChars="200" w:firstLine="480"/>
        <w:rPr>
          <w:sz w:val="24"/>
        </w:rPr>
      </w:pPr>
      <w:r w:rsidRPr="007E59C6">
        <w:rPr>
          <w:rFonts w:hint="eastAsia"/>
          <w:sz w:val="24"/>
        </w:rPr>
        <w:t>对于一个随机信道，因为其信道容量是随信道特性变化而变化的，因而我们通常需要考虑其各态历经容量。</w:t>
      </w:r>
      <w:r w:rsidR="000A2F7C" w:rsidRPr="007E59C6">
        <w:rPr>
          <w:rFonts w:hint="eastAsia"/>
          <w:sz w:val="24"/>
        </w:rPr>
        <w:t>如图</w:t>
      </w:r>
      <w:r w:rsidR="000A2F7C" w:rsidRPr="007E59C6">
        <w:rPr>
          <w:rFonts w:hint="eastAsia"/>
          <w:sz w:val="24"/>
        </w:rPr>
        <w:t>4-</w:t>
      </w:r>
      <w:r w:rsidR="007F1295" w:rsidRPr="007E59C6">
        <w:rPr>
          <w:sz w:val="24"/>
        </w:rPr>
        <w:t>5</w:t>
      </w:r>
      <w:r w:rsidR="000A2F7C" w:rsidRPr="007E59C6">
        <w:rPr>
          <w:rFonts w:hint="eastAsia"/>
          <w:sz w:val="24"/>
        </w:rPr>
        <w:t>所示为</w:t>
      </w:r>
      <w:r w:rsidRPr="007E59C6">
        <w:rPr>
          <w:rFonts w:hint="eastAsia"/>
          <w:sz w:val="24"/>
        </w:rPr>
        <w:t>四种不同的信道</w:t>
      </w:r>
      <w:r w:rsidR="000A2F7C" w:rsidRPr="007E59C6">
        <w:rPr>
          <w:rFonts w:hint="eastAsia"/>
          <w:sz w:val="24"/>
        </w:rPr>
        <w:t>的各态历经容量仿真图</w:t>
      </w:r>
      <w:r w:rsidR="0097097F" w:rsidRPr="007E59C6">
        <w:rPr>
          <w:rFonts w:hint="eastAsia"/>
          <w:sz w:val="24"/>
        </w:rPr>
        <w:t>。从图中可以看出在同一信噪比下</w:t>
      </w:r>
      <w:r w:rsidR="0097097F" w:rsidRPr="007E59C6">
        <w:rPr>
          <w:rFonts w:hint="eastAsia"/>
          <w:sz w:val="24"/>
        </w:rPr>
        <w:t>MIMO</w:t>
      </w:r>
      <w:r w:rsidR="0097097F" w:rsidRPr="007E59C6">
        <w:rPr>
          <w:rFonts w:hint="eastAsia"/>
          <w:sz w:val="24"/>
        </w:rPr>
        <w:t>信道的容量大于</w:t>
      </w:r>
      <w:r w:rsidR="0097097F" w:rsidRPr="007E59C6">
        <w:rPr>
          <w:rFonts w:hint="eastAsia"/>
          <w:sz w:val="24"/>
        </w:rPr>
        <w:t>S</w:t>
      </w:r>
      <w:r w:rsidR="0097097F" w:rsidRPr="007E59C6">
        <w:rPr>
          <w:sz w:val="24"/>
        </w:rPr>
        <w:t>IMO</w:t>
      </w:r>
      <w:r w:rsidR="0097097F" w:rsidRPr="007E59C6">
        <w:rPr>
          <w:rFonts w:hint="eastAsia"/>
          <w:sz w:val="24"/>
        </w:rPr>
        <w:t>信道大于</w:t>
      </w:r>
      <w:r w:rsidR="0097097F" w:rsidRPr="007E59C6">
        <w:rPr>
          <w:rFonts w:hint="eastAsia"/>
          <w:sz w:val="24"/>
        </w:rPr>
        <w:t>M</w:t>
      </w:r>
      <w:r w:rsidR="0097097F" w:rsidRPr="007E59C6">
        <w:rPr>
          <w:sz w:val="24"/>
        </w:rPr>
        <w:t>ISO</w:t>
      </w:r>
      <w:r w:rsidR="0097097F" w:rsidRPr="007E59C6">
        <w:rPr>
          <w:rFonts w:hint="eastAsia"/>
          <w:sz w:val="24"/>
        </w:rPr>
        <w:t>信道大于</w:t>
      </w:r>
      <w:r w:rsidR="0097097F" w:rsidRPr="007E59C6">
        <w:rPr>
          <w:rFonts w:hint="eastAsia"/>
          <w:sz w:val="24"/>
        </w:rPr>
        <w:t>S</w:t>
      </w:r>
      <w:r w:rsidR="0097097F" w:rsidRPr="007E59C6">
        <w:rPr>
          <w:sz w:val="24"/>
        </w:rPr>
        <w:t>ISO</w:t>
      </w:r>
      <w:r w:rsidR="0097097F" w:rsidRPr="007E59C6">
        <w:rPr>
          <w:rFonts w:hint="eastAsia"/>
          <w:sz w:val="24"/>
        </w:rPr>
        <w:t>信道。</w:t>
      </w:r>
    </w:p>
    <w:p w:rsidR="000A2F7C" w:rsidRPr="007E59C6" w:rsidRDefault="0097097F" w:rsidP="0027062A">
      <w:pPr>
        <w:spacing w:line="300" w:lineRule="auto"/>
        <w:ind w:firstLineChars="200" w:firstLine="480"/>
        <w:rPr>
          <w:sz w:val="24"/>
        </w:rPr>
      </w:pPr>
      <w:r w:rsidRPr="007E59C6">
        <w:rPr>
          <w:rFonts w:hint="eastAsia"/>
          <w:sz w:val="24"/>
        </w:rPr>
        <w:t>当我们考虑小信噪比时可以发现采用了接收分集的</w:t>
      </w:r>
      <w:r w:rsidRPr="007E59C6">
        <w:rPr>
          <w:rFonts w:hint="eastAsia"/>
          <w:sz w:val="24"/>
        </w:rPr>
        <w:t>MIMO</w:t>
      </w:r>
      <w:r w:rsidRPr="007E59C6">
        <w:rPr>
          <w:rFonts w:hint="eastAsia"/>
          <w:sz w:val="24"/>
        </w:rPr>
        <w:t>、</w:t>
      </w:r>
      <w:r w:rsidRPr="007E59C6">
        <w:rPr>
          <w:rFonts w:hint="eastAsia"/>
          <w:sz w:val="24"/>
        </w:rPr>
        <w:t>S</w:t>
      </w:r>
      <w:r w:rsidRPr="007E59C6">
        <w:rPr>
          <w:sz w:val="24"/>
        </w:rPr>
        <w:t>IMO</w:t>
      </w:r>
      <w:r w:rsidRPr="007E59C6">
        <w:rPr>
          <w:rFonts w:hint="eastAsia"/>
          <w:sz w:val="24"/>
        </w:rPr>
        <w:t>信道的容量增益差距不大，采用了发送分集的</w:t>
      </w:r>
      <w:r w:rsidRPr="007E59C6">
        <w:rPr>
          <w:rFonts w:hint="eastAsia"/>
          <w:sz w:val="24"/>
        </w:rPr>
        <w:t>M</w:t>
      </w:r>
      <w:r w:rsidRPr="007E59C6">
        <w:rPr>
          <w:sz w:val="24"/>
        </w:rPr>
        <w:t>ISO</w:t>
      </w:r>
      <w:r w:rsidRPr="007E59C6">
        <w:rPr>
          <w:rFonts w:hint="eastAsia"/>
          <w:sz w:val="24"/>
        </w:rPr>
        <w:t>信道与</w:t>
      </w:r>
      <w:r w:rsidRPr="007E59C6">
        <w:rPr>
          <w:rFonts w:hint="eastAsia"/>
          <w:sz w:val="24"/>
        </w:rPr>
        <w:t>S</w:t>
      </w:r>
      <w:r w:rsidRPr="007E59C6">
        <w:rPr>
          <w:sz w:val="24"/>
        </w:rPr>
        <w:t>ISO</w:t>
      </w:r>
      <w:r w:rsidRPr="007E59C6">
        <w:rPr>
          <w:rFonts w:hint="eastAsia"/>
          <w:sz w:val="24"/>
        </w:rPr>
        <w:t>信道之间也没有明显的容量增益，但是</w:t>
      </w:r>
      <w:r w:rsidRPr="007E59C6">
        <w:rPr>
          <w:rFonts w:hint="eastAsia"/>
          <w:sz w:val="24"/>
        </w:rPr>
        <w:t>MIMO</w:t>
      </w:r>
      <w:r w:rsidRPr="007E59C6">
        <w:rPr>
          <w:rFonts w:hint="eastAsia"/>
          <w:sz w:val="24"/>
        </w:rPr>
        <w:t>、</w:t>
      </w:r>
      <w:r w:rsidRPr="007E59C6">
        <w:rPr>
          <w:rFonts w:hint="eastAsia"/>
          <w:sz w:val="24"/>
        </w:rPr>
        <w:t>S</w:t>
      </w:r>
      <w:r w:rsidRPr="007E59C6">
        <w:rPr>
          <w:sz w:val="24"/>
        </w:rPr>
        <w:t>IMO</w:t>
      </w:r>
      <w:r w:rsidRPr="007E59C6">
        <w:rPr>
          <w:rFonts w:hint="eastAsia"/>
          <w:sz w:val="24"/>
        </w:rPr>
        <w:t>信道的容量要比</w:t>
      </w:r>
      <w:r w:rsidRPr="007E59C6">
        <w:rPr>
          <w:rFonts w:hint="eastAsia"/>
          <w:sz w:val="24"/>
        </w:rPr>
        <w:t>M</w:t>
      </w:r>
      <w:r w:rsidRPr="007E59C6">
        <w:rPr>
          <w:sz w:val="24"/>
        </w:rPr>
        <w:t>ISO</w:t>
      </w:r>
      <w:r w:rsidRPr="007E59C6">
        <w:rPr>
          <w:rFonts w:hint="eastAsia"/>
          <w:sz w:val="24"/>
        </w:rPr>
        <w:t>、</w:t>
      </w:r>
      <w:r w:rsidRPr="007E59C6">
        <w:rPr>
          <w:rFonts w:hint="eastAsia"/>
          <w:sz w:val="24"/>
        </w:rPr>
        <w:t>S</w:t>
      </w:r>
      <w:r w:rsidRPr="007E59C6">
        <w:rPr>
          <w:sz w:val="24"/>
        </w:rPr>
        <w:t>ISO</w:t>
      </w:r>
      <w:r w:rsidRPr="007E59C6">
        <w:rPr>
          <w:rFonts w:hint="eastAsia"/>
          <w:sz w:val="24"/>
        </w:rPr>
        <w:t>信道的容量相比有着明显的增益。因而可以说，小信噪比时，采用接收分集对通信系统的容</w:t>
      </w:r>
      <w:r w:rsidR="0027062A" w:rsidRPr="007E59C6">
        <w:rPr>
          <w:rFonts w:hint="eastAsia"/>
          <w:sz w:val="24"/>
        </w:rPr>
        <w:t>量有着更加好的增益效果，而采用发送分集并没有一个明显的增益效果。</w:t>
      </w:r>
    </w:p>
    <w:p w:rsidR="0027062A" w:rsidRPr="007E59C6" w:rsidRDefault="0027062A" w:rsidP="0027062A">
      <w:pPr>
        <w:spacing w:line="300" w:lineRule="auto"/>
        <w:ind w:firstLineChars="200" w:firstLine="480"/>
        <w:rPr>
          <w:sz w:val="24"/>
        </w:rPr>
      </w:pPr>
      <w:r w:rsidRPr="007E59C6">
        <w:rPr>
          <w:rFonts w:hint="eastAsia"/>
          <w:sz w:val="24"/>
        </w:rPr>
        <w:t>当我们考虑大信噪比时，可以发现在接收端和发送端同时采用分集技术的</w:t>
      </w:r>
      <w:r w:rsidRPr="007E59C6">
        <w:rPr>
          <w:rFonts w:hint="eastAsia"/>
          <w:sz w:val="24"/>
        </w:rPr>
        <w:t>MIMO</w:t>
      </w:r>
      <w:r w:rsidRPr="007E59C6">
        <w:rPr>
          <w:rFonts w:hint="eastAsia"/>
          <w:sz w:val="24"/>
        </w:rPr>
        <w:t>信道的容量增益要远大于</w:t>
      </w:r>
      <w:r w:rsidRPr="007E59C6">
        <w:rPr>
          <w:rFonts w:hint="eastAsia"/>
          <w:sz w:val="24"/>
        </w:rPr>
        <w:t>S</w:t>
      </w:r>
      <w:r w:rsidRPr="007E59C6">
        <w:rPr>
          <w:sz w:val="24"/>
        </w:rPr>
        <w:t>IMO</w:t>
      </w:r>
      <w:r w:rsidRPr="007E59C6">
        <w:rPr>
          <w:rFonts w:hint="eastAsia"/>
          <w:sz w:val="24"/>
        </w:rPr>
        <w:t>和</w:t>
      </w:r>
      <w:r w:rsidRPr="007E59C6">
        <w:rPr>
          <w:sz w:val="24"/>
        </w:rPr>
        <w:t>MISO</w:t>
      </w:r>
      <w:r w:rsidRPr="007E59C6">
        <w:rPr>
          <w:rFonts w:hint="eastAsia"/>
          <w:sz w:val="24"/>
        </w:rPr>
        <w:t>信道，并且可以发现采用接收分集的</w:t>
      </w:r>
      <w:r w:rsidRPr="007E59C6">
        <w:rPr>
          <w:rFonts w:hint="eastAsia"/>
          <w:sz w:val="24"/>
        </w:rPr>
        <w:t>S</w:t>
      </w:r>
      <w:r w:rsidRPr="007E59C6">
        <w:rPr>
          <w:sz w:val="24"/>
        </w:rPr>
        <w:t>IMO</w:t>
      </w:r>
      <w:r w:rsidRPr="007E59C6">
        <w:rPr>
          <w:rFonts w:hint="eastAsia"/>
          <w:sz w:val="24"/>
        </w:rPr>
        <w:t>信道对信道容量的增益要比采用发送分集的</w:t>
      </w:r>
      <w:r w:rsidRPr="007E59C6">
        <w:rPr>
          <w:sz w:val="24"/>
        </w:rPr>
        <w:t>MISO</w:t>
      </w:r>
      <w:r w:rsidRPr="007E59C6">
        <w:rPr>
          <w:rFonts w:hint="eastAsia"/>
          <w:sz w:val="24"/>
        </w:rPr>
        <w:t>更加明显，因而</w:t>
      </w:r>
      <w:r w:rsidRPr="007E59C6">
        <w:rPr>
          <w:rFonts w:hint="eastAsia"/>
          <w:sz w:val="24"/>
        </w:rPr>
        <w:lastRenderedPageBreak/>
        <w:t>可以说，相比于仅在发射端或接收端天线阵列增加天线，在发射端和接收端同时增加天线对通信系统会有一个更加明显的增益效果。</w:t>
      </w:r>
    </w:p>
    <w:p w:rsidR="000A2F7C" w:rsidRPr="007E59C6" w:rsidRDefault="00CC5C43" w:rsidP="000A2F7C">
      <w:pPr>
        <w:keepNext/>
        <w:widowControl/>
        <w:spacing w:line="300" w:lineRule="auto"/>
        <w:jc w:val="center"/>
      </w:pPr>
      <w:r w:rsidRPr="007E59C6">
        <w:rPr>
          <w:noProof/>
        </w:rPr>
        <w:drawing>
          <wp:inline distT="0" distB="0" distL="0" distR="0" wp14:anchorId="58D09A76" wp14:editId="55C29169">
            <wp:extent cx="5278120" cy="382333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3823335"/>
                    </a:xfrm>
                    <a:prstGeom prst="rect">
                      <a:avLst/>
                    </a:prstGeom>
                  </pic:spPr>
                </pic:pic>
              </a:graphicData>
            </a:graphic>
          </wp:inline>
        </w:drawing>
      </w:r>
    </w:p>
    <w:p w:rsidR="000A2F7C" w:rsidRPr="007E59C6" w:rsidRDefault="000A2F7C" w:rsidP="000A2F7C">
      <w:pPr>
        <w:pStyle w:val="a9"/>
        <w:ind w:firstLine="420"/>
        <w:rPr>
          <w:rFonts w:ascii="Times New Roman" w:hAnsi="Times New Roman" w:cs="Times New Roman"/>
        </w:rPr>
      </w:pPr>
      <w:r w:rsidRPr="007E59C6">
        <w:rPr>
          <w:rFonts w:ascii="Times New Roman" w:hAnsi="Times New Roman" w:cs="Times New Roman"/>
        </w:rPr>
        <w:t>图</w:t>
      </w:r>
      <w:r w:rsidR="007F1295" w:rsidRPr="007E59C6">
        <w:rPr>
          <w:rFonts w:ascii="Times New Roman" w:hAnsi="Times New Roman" w:cs="Times New Roman"/>
        </w:rPr>
        <w:t>4-5</w:t>
      </w:r>
      <w:r w:rsidRPr="007E59C6">
        <w:rPr>
          <w:rFonts w:ascii="Times New Roman" w:hAnsi="Times New Roman" w:cs="Times New Roman"/>
        </w:rPr>
        <w:t xml:space="preserve"> </w:t>
      </w:r>
      <w:r w:rsidRPr="007E59C6">
        <w:rPr>
          <w:rFonts w:ascii="Times New Roman" w:hAnsi="Times New Roman" w:cs="Times New Roman"/>
        </w:rPr>
        <w:t>如图描述信道在不同信噪比下的各态历经容量，图中圆形标记实线代表</w:t>
      </w:r>
      <w:r w:rsidRPr="007E59C6">
        <w:rPr>
          <w:rFonts w:ascii="Times New Roman" w:hAnsi="Times New Roman" w:cs="Times New Roman"/>
        </w:rPr>
        <w:t>4*4</w:t>
      </w:r>
      <w:r w:rsidRPr="007E59C6">
        <w:rPr>
          <w:rFonts w:ascii="Times New Roman" w:hAnsi="Times New Roman" w:cs="Times New Roman"/>
        </w:rPr>
        <w:t>的</w:t>
      </w:r>
    </w:p>
    <w:p w:rsidR="00827E40" w:rsidRPr="007E59C6" w:rsidRDefault="000A2F7C" w:rsidP="000A2F7C">
      <w:pPr>
        <w:pStyle w:val="a9"/>
        <w:ind w:firstLine="420"/>
        <w:rPr>
          <w:rFonts w:ascii="Times New Roman" w:hAnsi="Times New Roman" w:cs="Times New Roman"/>
        </w:rPr>
      </w:pPr>
      <w:r w:rsidRPr="007E59C6">
        <w:rPr>
          <w:rFonts w:ascii="Times New Roman" w:hAnsi="Times New Roman" w:cs="Times New Roman"/>
        </w:rPr>
        <w:t>MIMO</w:t>
      </w:r>
      <w:r w:rsidRPr="007E59C6">
        <w:rPr>
          <w:rFonts w:ascii="Times New Roman" w:hAnsi="Times New Roman" w:cs="Times New Roman"/>
        </w:rPr>
        <w:t>系统；朝左三角标记实线代表</w:t>
      </w:r>
      <w:r w:rsidRPr="007E59C6">
        <w:rPr>
          <w:rFonts w:ascii="Times New Roman" w:hAnsi="Times New Roman" w:cs="Times New Roman"/>
        </w:rPr>
        <w:t>2*2</w:t>
      </w:r>
      <w:r w:rsidRPr="007E59C6">
        <w:rPr>
          <w:rFonts w:ascii="Times New Roman" w:hAnsi="Times New Roman" w:cs="Times New Roman"/>
        </w:rPr>
        <w:t>的</w:t>
      </w:r>
      <w:r w:rsidRPr="007E59C6">
        <w:rPr>
          <w:rFonts w:ascii="Times New Roman" w:hAnsi="Times New Roman" w:cs="Times New Roman"/>
        </w:rPr>
        <w:t>MIMO</w:t>
      </w:r>
      <w:r w:rsidRPr="007E59C6">
        <w:rPr>
          <w:rFonts w:ascii="Times New Roman" w:hAnsi="Times New Roman" w:cs="Times New Roman"/>
        </w:rPr>
        <w:t>系统；矩形标记实线代表</w:t>
      </w:r>
      <w:r w:rsidRPr="007E59C6">
        <w:rPr>
          <w:rFonts w:ascii="Times New Roman" w:hAnsi="Times New Roman" w:cs="Times New Roman"/>
        </w:rPr>
        <w:t>SISO</w:t>
      </w:r>
      <w:r w:rsidRPr="007E59C6">
        <w:rPr>
          <w:rFonts w:ascii="Times New Roman" w:hAnsi="Times New Roman" w:cs="Times New Roman"/>
        </w:rPr>
        <w:t>系</w:t>
      </w:r>
    </w:p>
    <w:p w:rsidR="00827E40" w:rsidRPr="007E59C6" w:rsidRDefault="000A2F7C" w:rsidP="00827E40">
      <w:pPr>
        <w:pStyle w:val="a9"/>
        <w:ind w:firstLine="420"/>
        <w:rPr>
          <w:rFonts w:ascii="Times New Roman" w:hAnsi="Times New Roman" w:cs="Times New Roman"/>
        </w:rPr>
      </w:pPr>
      <w:r w:rsidRPr="007E59C6">
        <w:rPr>
          <w:rFonts w:ascii="Times New Roman" w:hAnsi="Times New Roman" w:cs="Times New Roman"/>
        </w:rPr>
        <w:t>统；朝右三角标记实线代表</w:t>
      </w:r>
      <w:r w:rsidRPr="007E59C6">
        <w:rPr>
          <w:rFonts w:ascii="Times New Roman" w:hAnsi="Times New Roman" w:cs="Times New Roman"/>
        </w:rPr>
        <w:t>1*2</w:t>
      </w:r>
      <w:r w:rsidRPr="007E59C6">
        <w:rPr>
          <w:rFonts w:ascii="Times New Roman" w:hAnsi="Times New Roman" w:cs="Times New Roman"/>
        </w:rPr>
        <w:t>的</w:t>
      </w:r>
      <w:r w:rsidRPr="007E59C6">
        <w:rPr>
          <w:rFonts w:ascii="Times New Roman" w:hAnsi="Times New Roman" w:cs="Times New Roman"/>
        </w:rPr>
        <w:t>SIMO</w:t>
      </w:r>
      <w:r w:rsidRPr="007E59C6">
        <w:rPr>
          <w:rFonts w:ascii="Times New Roman" w:hAnsi="Times New Roman" w:cs="Times New Roman"/>
        </w:rPr>
        <w:t>系统；朝上三角标记实线代表</w:t>
      </w:r>
      <w:r w:rsidRPr="007E59C6">
        <w:rPr>
          <w:rFonts w:ascii="Times New Roman" w:hAnsi="Times New Roman" w:cs="Times New Roman"/>
        </w:rPr>
        <w:t>2*1</w:t>
      </w:r>
      <w:r w:rsidRPr="007E59C6">
        <w:rPr>
          <w:rFonts w:ascii="Times New Roman" w:hAnsi="Times New Roman" w:cs="Times New Roman"/>
        </w:rPr>
        <w:t>的</w:t>
      </w:r>
      <w:r w:rsidRPr="007E59C6">
        <w:rPr>
          <w:rFonts w:ascii="Times New Roman" w:hAnsi="Times New Roman" w:cs="Times New Roman"/>
        </w:rPr>
        <w:t>MISO</w:t>
      </w:r>
    </w:p>
    <w:p w:rsidR="00C11100" w:rsidRPr="007E59C6" w:rsidRDefault="000A2F7C" w:rsidP="00827E40">
      <w:pPr>
        <w:pStyle w:val="a9"/>
        <w:ind w:firstLine="420"/>
        <w:rPr>
          <w:rFonts w:ascii="Times New Roman" w:hAnsi="Times New Roman" w:cs="Times New Roman"/>
        </w:rPr>
      </w:pPr>
      <w:r w:rsidRPr="007E59C6">
        <w:rPr>
          <w:rFonts w:ascii="Times New Roman" w:hAnsi="Times New Roman" w:cs="Times New Roman"/>
        </w:rPr>
        <w:t>系统；</w:t>
      </w:r>
    </w:p>
    <w:p w:rsidR="00827E40" w:rsidRPr="007E59C6" w:rsidRDefault="00827E40" w:rsidP="00D1202F">
      <w:pPr>
        <w:spacing w:line="300" w:lineRule="auto"/>
        <w:ind w:firstLineChars="200" w:firstLine="480"/>
        <w:rPr>
          <w:sz w:val="24"/>
        </w:rPr>
      </w:pPr>
    </w:p>
    <w:p w:rsidR="00DF0A3C" w:rsidRPr="007E59C6" w:rsidRDefault="00C11100" w:rsidP="00D1202F">
      <w:pPr>
        <w:spacing w:line="300" w:lineRule="auto"/>
        <w:ind w:firstLineChars="200" w:firstLine="480"/>
        <w:rPr>
          <w:sz w:val="24"/>
        </w:rPr>
      </w:pPr>
      <w:r w:rsidRPr="007E59C6">
        <w:rPr>
          <w:rFonts w:hint="eastAsia"/>
          <w:sz w:val="24"/>
        </w:rPr>
        <w:t>如图</w:t>
      </w:r>
      <w:r w:rsidRPr="007E59C6">
        <w:rPr>
          <w:rFonts w:hint="eastAsia"/>
          <w:sz w:val="24"/>
        </w:rPr>
        <w:t>4-</w:t>
      </w:r>
      <w:r w:rsidR="007F1295" w:rsidRPr="007E59C6">
        <w:rPr>
          <w:sz w:val="24"/>
        </w:rPr>
        <w:t>6</w:t>
      </w:r>
      <w:r w:rsidR="00D1202F" w:rsidRPr="007E59C6">
        <w:rPr>
          <w:rFonts w:hint="eastAsia"/>
          <w:sz w:val="24"/>
        </w:rPr>
        <w:t>，</w:t>
      </w:r>
      <w:r w:rsidRPr="007E59C6">
        <w:rPr>
          <w:rFonts w:hint="eastAsia"/>
          <w:sz w:val="24"/>
        </w:rPr>
        <w:t>当我们考虑大信噪比时</w:t>
      </w:r>
      <w:r w:rsidR="00DF0A3C" w:rsidRPr="007E59C6">
        <w:rPr>
          <w:sz w:val="24"/>
        </w:rPr>
        <w:t>,</w:t>
      </w:r>
      <w:r w:rsidRPr="007E59C6">
        <w:rPr>
          <w:rFonts w:hint="eastAsia"/>
          <w:sz w:val="24"/>
        </w:rPr>
        <w:t>可以发现在相同的天线配置下，在发射端已</w:t>
      </w:r>
      <w:r w:rsidRPr="007E59C6">
        <w:rPr>
          <w:sz w:val="24"/>
        </w:rPr>
        <w:t>知</w:t>
      </w:r>
      <w:r w:rsidR="00DF0A3C" w:rsidRPr="007E59C6">
        <w:rPr>
          <w:rFonts w:hint="eastAsia"/>
          <w:sz w:val="24"/>
        </w:rPr>
        <w:t>C</w:t>
      </w:r>
      <w:r w:rsidR="00DF0A3C" w:rsidRPr="007E59C6">
        <w:rPr>
          <w:sz w:val="24"/>
        </w:rPr>
        <w:t>SI</w:t>
      </w:r>
      <w:r w:rsidRPr="007E59C6">
        <w:rPr>
          <w:rFonts w:hint="eastAsia"/>
          <w:sz w:val="24"/>
        </w:rPr>
        <w:t>并不会对</w:t>
      </w:r>
      <w:r w:rsidRPr="007E59C6">
        <w:rPr>
          <w:rFonts w:hint="eastAsia"/>
          <w:sz w:val="24"/>
        </w:rPr>
        <w:t>MIMO</w:t>
      </w:r>
      <w:r w:rsidRPr="007E59C6">
        <w:rPr>
          <w:rFonts w:hint="eastAsia"/>
          <w:sz w:val="24"/>
        </w:rPr>
        <w:t>系统的各态历经容量有一个明显的增益</w:t>
      </w:r>
      <w:r w:rsidRPr="007E59C6">
        <w:rPr>
          <w:sz w:val="24"/>
        </w:rPr>
        <w:t>，</w:t>
      </w:r>
      <w:r w:rsidRPr="007E59C6">
        <w:rPr>
          <w:rFonts w:hint="eastAsia"/>
          <w:sz w:val="24"/>
        </w:rPr>
        <w:t>特别是天线配置较低</w:t>
      </w:r>
      <w:r w:rsidRPr="007E59C6">
        <w:rPr>
          <w:sz w:val="24"/>
        </w:rPr>
        <w:t>时，</w:t>
      </w:r>
      <w:r w:rsidRPr="007E59C6">
        <w:rPr>
          <w:rFonts w:hint="eastAsia"/>
          <w:sz w:val="24"/>
        </w:rPr>
        <w:t>信道容量的差距就</w:t>
      </w:r>
      <w:r w:rsidRPr="007E59C6">
        <w:rPr>
          <w:sz w:val="24"/>
        </w:rPr>
        <w:t>表现得更加</w:t>
      </w:r>
      <w:r w:rsidRPr="007E59C6">
        <w:rPr>
          <w:rFonts w:hint="eastAsia"/>
          <w:sz w:val="24"/>
        </w:rPr>
        <w:t>小</w:t>
      </w:r>
      <w:r w:rsidRPr="007E59C6">
        <w:rPr>
          <w:sz w:val="24"/>
        </w:rPr>
        <w:t>。</w:t>
      </w:r>
    </w:p>
    <w:p w:rsidR="00C11100" w:rsidRPr="007E59C6" w:rsidRDefault="00DF0A3C" w:rsidP="00DF0A3C">
      <w:pPr>
        <w:spacing w:line="300" w:lineRule="auto"/>
        <w:ind w:firstLineChars="200" w:firstLine="480"/>
        <w:rPr>
          <w:sz w:val="24"/>
        </w:rPr>
      </w:pPr>
      <w:r w:rsidRPr="007E59C6">
        <w:rPr>
          <w:rFonts w:hint="eastAsia"/>
          <w:sz w:val="24"/>
        </w:rPr>
        <w:t>而</w:t>
      </w:r>
      <w:r w:rsidR="00C11100" w:rsidRPr="007E59C6">
        <w:rPr>
          <w:rFonts w:hint="eastAsia"/>
          <w:sz w:val="24"/>
        </w:rPr>
        <w:t>当我们考虑小</w:t>
      </w:r>
      <w:r w:rsidR="00C11100" w:rsidRPr="007E59C6">
        <w:rPr>
          <w:sz w:val="24"/>
        </w:rPr>
        <w:t>信噪</w:t>
      </w:r>
      <w:r w:rsidR="00C11100" w:rsidRPr="007E59C6">
        <w:rPr>
          <w:rFonts w:hint="eastAsia"/>
          <w:sz w:val="24"/>
        </w:rPr>
        <w:t>比的情况时</w:t>
      </w:r>
      <w:r w:rsidR="00C11100" w:rsidRPr="007E59C6">
        <w:rPr>
          <w:sz w:val="24"/>
        </w:rPr>
        <w:t>，</w:t>
      </w:r>
      <w:r w:rsidR="00C11100" w:rsidRPr="007E59C6">
        <w:rPr>
          <w:rFonts w:hint="eastAsia"/>
          <w:sz w:val="24"/>
        </w:rPr>
        <w:t>可以发现在相同的天线配置下，发射端已知</w:t>
      </w:r>
      <w:r w:rsidRPr="007E59C6">
        <w:rPr>
          <w:rFonts w:hint="eastAsia"/>
          <w:sz w:val="24"/>
        </w:rPr>
        <w:t>C</w:t>
      </w:r>
      <w:r w:rsidRPr="007E59C6">
        <w:rPr>
          <w:sz w:val="24"/>
        </w:rPr>
        <w:t>SI</w:t>
      </w:r>
      <w:r w:rsidR="00C11100" w:rsidRPr="007E59C6">
        <w:rPr>
          <w:sz w:val="24"/>
        </w:rPr>
        <w:t>对</w:t>
      </w:r>
      <w:r w:rsidR="00C11100" w:rsidRPr="007E59C6">
        <w:rPr>
          <w:rFonts w:hint="eastAsia"/>
          <w:sz w:val="24"/>
        </w:rPr>
        <w:t>信道的各态历经</w:t>
      </w:r>
      <w:r w:rsidR="00C11100" w:rsidRPr="007E59C6">
        <w:rPr>
          <w:sz w:val="24"/>
        </w:rPr>
        <w:t>容量</w:t>
      </w:r>
      <w:r w:rsidR="00C11100" w:rsidRPr="007E59C6">
        <w:rPr>
          <w:rFonts w:hint="eastAsia"/>
          <w:sz w:val="24"/>
        </w:rPr>
        <w:t>有一个非常明显的增益</w:t>
      </w:r>
      <w:r w:rsidR="00C11100" w:rsidRPr="007E59C6">
        <w:rPr>
          <w:sz w:val="24"/>
        </w:rPr>
        <w:t>。</w:t>
      </w:r>
      <w:r w:rsidR="00C11100" w:rsidRPr="007E59C6">
        <w:rPr>
          <w:rFonts w:hint="eastAsia"/>
          <w:sz w:val="24"/>
        </w:rPr>
        <w:t>特别是天线数目较多时，这个增益就会更加明显。</w:t>
      </w:r>
      <w:r w:rsidRPr="007E59C6">
        <w:rPr>
          <w:rFonts w:hint="eastAsia"/>
          <w:sz w:val="24"/>
        </w:rPr>
        <w:t>因此我们可以说，在信道信噪比较小时，通过获得</w:t>
      </w:r>
      <w:r w:rsidRPr="007E59C6">
        <w:rPr>
          <w:rFonts w:hint="eastAsia"/>
          <w:sz w:val="24"/>
        </w:rPr>
        <w:t>C</w:t>
      </w:r>
      <w:r w:rsidRPr="007E59C6">
        <w:rPr>
          <w:sz w:val="24"/>
        </w:rPr>
        <w:t>SI</w:t>
      </w:r>
      <w:r w:rsidRPr="007E59C6">
        <w:rPr>
          <w:rFonts w:hint="eastAsia"/>
          <w:sz w:val="24"/>
        </w:rPr>
        <w:t>来得到容量增益更加明显；信道信噪比较大时，通过提升天线配置得到的容量增益更加明显。</w:t>
      </w:r>
      <w:r w:rsidR="0029694B" w:rsidRPr="007E59C6">
        <w:rPr>
          <w:rFonts w:hint="eastAsia"/>
          <w:sz w:val="24"/>
        </w:rPr>
        <w:t>因此可以说小信噪比时，不论设计通信系统实时反馈信道信息还是提升天线的配置带来的通信代价的上升都具有实际意义，而大信噪比时显然设计通信系统实时反馈信道信息带来的通信代价的上升并不具有实际意义，显然此时提升天线的配置才是更加具有实际意义的做法。</w:t>
      </w:r>
    </w:p>
    <w:p w:rsidR="00D40CFA" w:rsidRPr="007E59C6" w:rsidRDefault="00D40CFA" w:rsidP="00D40CFA">
      <w:pPr>
        <w:keepNext/>
        <w:spacing w:line="300" w:lineRule="auto"/>
      </w:pPr>
      <w:r w:rsidRPr="007E59C6">
        <w:rPr>
          <w:noProof/>
        </w:rPr>
        <w:lastRenderedPageBreak/>
        <w:drawing>
          <wp:inline distT="0" distB="0" distL="0" distR="0" wp14:anchorId="24513C3E" wp14:editId="5B80DADB">
            <wp:extent cx="5278120" cy="35394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3539490"/>
                    </a:xfrm>
                    <a:prstGeom prst="rect">
                      <a:avLst/>
                    </a:prstGeom>
                  </pic:spPr>
                </pic:pic>
              </a:graphicData>
            </a:graphic>
          </wp:inline>
        </w:drawing>
      </w:r>
    </w:p>
    <w:p w:rsidR="00D40CFA" w:rsidRPr="007E59C6" w:rsidRDefault="00D40CFA" w:rsidP="00D40CFA">
      <w:pPr>
        <w:pStyle w:val="a9"/>
        <w:ind w:firstLineChars="400" w:firstLine="800"/>
      </w:pPr>
      <w:r w:rsidRPr="007E59C6">
        <w:rPr>
          <w:rFonts w:hint="eastAsia"/>
        </w:rPr>
        <w:t>图</w:t>
      </w:r>
      <w:r w:rsidRPr="007E59C6">
        <w:t xml:space="preserve">4-6 </w:t>
      </w:r>
      <w:r w:rsidRPr="007E59C6">
        <w:t>图中实线代表信道在未知</w:t>
      </w:r>
      <w:r w:rsidRPr="007E59C6">
        <w:t>CSI</w:t>
      </w:r>
      <w:r w:rsidRPr="007E59C6">
        <w:t>时，不同天线配置下的</w:t>
      </w:r>
      <w:r w:rsidRPr="007E59C6">
        <w:t>MIMO</w:t>
      </w:r>
      <w:r w:rsidRPr="007E59C6">
        <w:t>信道各态历</w:t>
      </w:r>
    </w:p>
    <w:p w:rsidR="00D40CFA" w:rsidRPr="007E59C6" w:rsidRDefault="00D40CFA" w:rsidP="00D40CFA">
      <w:pPr>
        <w:pStyle w:val="a9"/>
        <w:ind w:firstLineChars="400" w:firstLine="800"/>
      </w:pPr>
      <w:r w:rsidRPr="007E59C6">
        <w:t>经容量随信道信噪比变化曲线；图中虚线代表信道在已知</w:t>
      </w:r>
      <w:r w:rsidRPr="007E59C6">
        <w:t>CSI</w:t>
      </w:r>
      <w:r w:rsidRPr="007E59C6">
        <w:t>时，不同天线配置</w:t>
      </w:r>
    </w:p>
    <w:p w:rsidR="00C11100" w:rsidRPr="007E59C6" w:rsidRDefault="00D40CFA" w:rsidP="00D40CFA">
      <w:pPr>
        <w:pStyle w:val="a9"/>
        <w:ind w:firstLineChars="400" w:firstLine="800"/>
      </w:pPr>
      <w:r w:rsidRPr="007E59C6">
        <w:t>下的</w:t>
      </w:r>
      <w:r w:rsidRPr="007E59C6">
        <w:t>MIMO</w:t>
      </w:r>
      <w:r w:rsidRPr="007E59C6">
        <w:t>信道各态历经容量随信道信噪比变化曲线</w:t>
      </w:r>
    </w:p>
    <w:p w:rsidR="00D40CFA" w:rsidRPr="007E59C6" w:rsidRDefault="00D40CFA" w:rsidP="00D40CFA"/>
    <w:p w:rsidR="006A67D7" w:rsidRPr="007E59C6" w:rsidRDefault="006A67D7" w:rsidP="006B789C">
      <w:pPr>
        <w:spacing w:line="300" w:lineRule="auto"/>
        <w:ind w:firstLineChars="200" w:firstLine="480"/>
        <w:rPr>
          <w:sz w:val="24"/>
        </w:rPr>
      </w:pPr>
      <w:r w:rsidRPr="007E59C6">
        <w:rPr>
          <w:rFonts w:hint="eastAsia"/>
          <w:sz w:val="24"/>
        </w:rPr>
        <w:t>如</w:t>
      </w:r>
      <w:r w:rsidRPr="007E59C6">
        <w:rPr>
          <w:sz w:val="24"/>
        </w:rPr>
        <w:t>图</w:t>
      </w:r>
      <w:r w:rsidRPr="007E59C6">
        <w:rPr>
          <w:sz w:val="24"/>
        </w:rPr>
        <w:t>4</w:t>
      </w:r>
      <w:r w:rsidRPr="007E59C6">
        <w:rPr>
          <w:rFonts w:hint="eastAsia"/>
          <w:sz w:val="24"/>
        </w:rPr>
        <w:t>-</w:t>
      </w:r>
      <w:r w:rsidR="007F1295" w:rsidRPr="007E59C6">
        <w:rPr>
          <w:sz w:val="24"/>
        </w:rPr>
        <w:t>7</w:t>
      </w:r>
      <w:r w:rsidRPr="007E59C6">
        <w:rPr>
          <w:sz w:val="24"/>
        </w:rPr>
        <w:t>给</w:t>
      </w:r>
      <w:r w:rsidRPr="007E59C6">
        <w:rPr>
          <w:rFonts w:hint="eastAsia"/>
          <w:sz w:val="24"/>
        </w:rPr>
        <w:t>所示，</w:t>
      </w:r>
      <w:r w:rsidRPr="007E59C6">
        <w:rPr>
          <w:rFonts w:hint="eastAsia"/>
          <w:sz w:val="24"/>
        </w:rPr>
        <w:t>MIMO</w:t>
      </w:r>
      <w:r w:rsidRPr="007E59C6">
        <w:rPr>
          <w:rFonts w:hint="eastAsia"/>
          <w:sz w:val="24"/>
        </w:rPr>
        <w:t>系统的</w:t>
      </w:r>
      <w:r w:rsidRPr="007E59C6">
        <w:rPr>
          <w:sz w:val="24"/>
        </w:rPr>
        <w:t>天线</w:t>
      </w:r>
      <w:r w:rsidRPr="007E59C6">
        <w:rPr>
          <w:rFonts w:hint="eastAsia"/>
          <w:sz w:val="24"/>
        </w:rPr>
        <w:t>配置与信道</w:t>
      </w:r>
      <w:r w:rsidR="00165425" w:rsidRPr="007E59C6">
        <w:rPr>
          <w:rFonts w:hint="eastAsia"/>
          <w:sz w:val="24"/>
        </w:rPr>
        <w:t>各态历经</w:t>
      </w:r>
      <w:r w:rsidRPr="007E59C6">
        <w:rPr>
          <w:rFonts w:hint="eastAsia"/>
          <w:sz w:val="24"/>
        </w:rPr>
        <w:t>容量的</w:t>
      </w:r>
      <w:r w:rsidRPr="007E59C6">
        <w:rPr>
          <w:sz w:val="24"/>
        </w:rPr>
        <w:t>关系仿真图</w:t>
      </w:r>
      <w:r w:rsidR="00165425" w:rsidRPr="007E59C6">
        <w:rPr>
          <w:rFonts w:hint="eastAsia"/>
          <w:sz w:val="24"/>
        </w:rPr>
        <w:t>。</w:t>
      </w:r>
      <w:r w:rsidRPr="007E59C6">
        <w:rPr>
          <w:rFonts w:hint="eastAsia"/>
          <w:sz w:val="24"/>
        </w:rPr>
        <w:t>当我们考虑天线数目较小的情况时</w:t>
      </w:r>
      <w:r w:rsidRPr="007E59C6">
        <w:rPr>
          <w:sz w:val="24"/>
        </w:rPr>
        <w:t>，</w:t>
      </w:r>
      <w:r w:rsidRPr="007E59C6">
        <w:rPr>
          <w:rFonts w:hint="eastAsia"/>
          <w:sz w:val="24"/>
        </w:rPr>
        <w:t>MIMO</w:t>
      </w:r>
      <w:r w:rsidRPr="007E59C6">
        <w:rPr>
          <w:rFonts w:hint="eastAsia"/>
          <w:sz w:val="24"/>
        </w:rPr>
        <w:t>系统</w:t>
      </w:r>
      <w:r w:rsidR="00165425" w:rsidRPr="007E59C6">
        <w:rPr>
          <w:rFonts w:hint="eastAsia"/>
          <w:sz w:val="24"/>
        </w:rPr>
        <w:t>在发射端已知</w:t>
      </w:r>
      <w:r w:rsidRPr="007E59C6">
        <w:rPr>
          <w:rFonts w:hint="eastAsia"/>
          <w:sz w:val="24"/>
        </w:rPr>
        <w:t>C</w:t>
      </w:r>
      <w:r w:rsidRPr="007E59C6">
        <w:rPr>
          <w:sz w:val="24"/>
        </w:rPr>
        <w:t>SI</w:t>
      </w:r>
      <w:r w:rsidR="00D1202F" w:rsidRPr="007E59C6">
        <w:rPr>
          <w:sz w:val="24"/>
        </w:rPr>
        <w:t>对信道</w:t>
      </w:r>
      <w:r w:rsidRPr="007E59C6">
        <w:rPr>
          <w:rFonts w:hint="eastAsia"/>
          <w:sz w:val="24"/>
        </w:rPr>
        <w:t>并没有一个非常明显的</w:t>
      </w:r>
      <w:r w:rsidR="00D1202F" w:rsidRPr="007E59C6">
        <w:rPr>
          <w:rFonts w:hint="eastAsia"/>
          <w:sz w:val="24"/>
        </w:rPr>
        <w:t>容量</w:t>
      </w:r>
      <w:r w:rsidRPr="007E59C6">
        <w:rPr>
          <w:rFonts w:hint="eastAsia"/>
          <w:sz w:val="24"/>
        </w:rPr>
        <w:t>增益</w:t>
      </w:r>
      <w:r w:rsidR="00D1202F" w:rsidRPr="007E59C6">
        <w:rPr>
          <w:rFonts w:hint="eastAsia"/>
          <w:sz w:val="24"/>
        </w:rPr>
        <w:t>。</w:t>
      </w:r>
      <w:r w:rsidRPr="007E59C6">
        <w:rPr>
          <w:sz w:val="24"/>
        </w:rPr>
        <w:t>当发送端和接收端天线</w:t>
      </w:r>
      <w:r w:rsidRPr="007E59C6">
        <w:rPr>
          <w:rFonts w:hint="eastAsia"/>
          <w:sz w:val="24"/>
        </w:rPr>
        <w:t>逐渐的增多时</w:t>
      </w:r>
      <w:r w:rsidRPr="007E59C6">
        <w:rPr>
          <w:sz w:val="24"/>
        </w:rPr>
        <w:t>，显然</w:t>
      </w:r>
      <w:r w:rsidRPr="007E59C6">
        <w:rPr>
          <w:rFonts w:hint="eastAsia"/>
          <w:sz w:val="24"/>
        </w:rPr>
        <w:t>在发射端已知</w:t>
      </w:r>
      <w:r w:rsidRPr="007E59C6">
        <w:rPr>
          <w:rFonts w:hint="eastAsia"/>
          <w:sz w:val="24"/>
        </w:rPr>
        <w:t>C</w:t>
      </w:r>
      <w:r w:rsidRPr="007E59C6">
        <w:rPr>
          <w:sz w:val="24"/>
        </w:rPr>
        <w:t>SI</w:t>
      </w:r>
      <w:r w:rsidRPr="007E59C6">
        <w:rPr>
          <w:rFonts w:hint="eastAsia"/>
          <w:sz w:val="24"/>
        </w:rPr>
        <w:t>对于信道有一个非常明显的</w:t>
      </w:r>
      <w:r w:rsidR="00D1202F" w:rsidRPr="007E59C6">
        <w:rPr>
          <w:rFonts w:hint="eastAsia"/>
          <w:sz w:val="24"/>
        </w:rPr>
        <w:t>容量</w:t>
      </w:r>
      <w:r w:rsidRPr="007E59C6">
        <w:rPr>
          <w:rFonts w:hint="eastAsia"/>
          <w:sz w:val="24"/>
        </w:rPr>
        <w:t>增益</w:t>
      </w:r>
      <w:r w:rsidR="00D1202F" w:rsidRPr="007E59C6">
        <w:rPr>
          <w:rFonts w:hint="eastAsia"/>
          <w:sz w:val="24"/>
        </w:rPr>
        <w:t>。</w:t>
      </w:r>
    </w:p>
    <w:p w:rsidR="00D40CFA" w:rsidRPr="007E59C6" w:rsidRDefault="006B789C" w:rsidP="0029694B">
      <w:pPr>
        <w:keepNext/>
        <w:spacing w:line="300" w:lineRule="auto"/>
        <w:jc w:val="center"/>
      </w:pPr>
      <w:r w:rsidRPr="007E59C6">
        <w:rPr>
          <w:noProof/>
        </w:rPr>
        <w:drawing>
          <wp:inline distT="0" distB="0" distL="0" distR="0" wp14:anchorId="7958F692" wp14:editId="64F83845">
            <wp:extent cx="3970020" cy="2683774"/>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2078" cy="2725726"/>
                    </a:xfrm>
                    <a:prstGeom prst="rect">
                      <a:avLst/>
                    </a:prstGeom>
                  </pic:spPr>
                </pic:pic>
              </a:graphicData>
            </a:graphic>
          </wp:inline>
        </w:drawing>
      </w:r>
    </w:p>
    <w:p w:rsidR="0029694B" w:rsidRPr="007E59C6" w:rsidRDefault="00D40CFA" w:rsidP="0029694B">
      <w:pPr>
        <w:pStyle w:val="a9"/>
        <w:ind w:left="420" w:firstLineChars="100" w:firstLine="200"/>
      </w:pPr>
      <w:r w:rsidRPr="007E59C6">
        <w:rPr>
          <w:rFonts w:hint="eastAsia"/>
        </w:rPr>
        <w:t>图</w:t>
      </w:r>
      <w:r w:rsidRPr="007E59C6">
        <w:t xml:space="preserve">4-7 </w:t>
      </w:r>
      <w:r w:rsidRPr="007E59C6">
        <w:t>描述了</w:t>
      </w:r>
      <w:r w:rsidRPr="007E59C6">
        <w:t>MIMO</w:t>
      </w:r>
      <w:r w:rsidRPr="007E59C6">
        <w:t>信道在已知</w:t>
      </w:r>
      <w:r w:rsidRPr="007E59C6">
        <w:t>CSI</w:t>
      </w:r>
      <w:r w:rsidRPr="007E59C6">
        <w:t>和未知</w:t>
      </w:r>
      <w:r w:rsidRPr="007E59C6">
        <w:t>CSI</w:t>
      </w:r>
      <w:r w:rsidRPr="007E59C6">
        <w:t>两种状态下在不同天线配置下的</w:t>
      </w:r>
    </w:p>
    <w:p w:rsidR="00FD01A4" w:rsidRPr="007E59C6" w:rsidRDefault="00D40CFA" w:rsidP="0029694B">
      <w:pPr>
        <w:pStyle w:val="a9"/>
        <w:ind w:left="420" w:firstLineChars="100" w:firstLine="200"/>
      </w:pPr>
      <w:r w:rsidRPr="007E59C6">
        <w:t>各态历经容量，其中虚线代表已知</w:t>
      </w:r>
      <w:r w:rsidRPr="007E59C6">
        <w:t>CSI</w:t>
      </w:r>
      <w:r w:rsidRPr="007E59C6">
        <w:t>，实线代表未知</w:t>
      </w:r>
      <w:r w:rsidRPr="007E59C6">
        <w:t>CSI.</w:t>
      </w:r>
    </w:p>
    <w:p w:rsidR="006B789C" w:rsidRPr="007E59C6" w:rsidRDefault="006B789C" w:rsidP="006B789C"/>
    <w:p w:rsidR="00CE01E4" w:rsidRPr="007E59C6" w:rsidRDefault="0040666C" w:rsidP="0040666C">
      <w:pPr>
        <w:spacing w:line="300" w:lineRule="auto"/>
        <w:ind w:firstLine="420"/>
        <w:rPr>
          <w:sz w:val="24"/>
        </w:rPr>
      </w:pPr>
      <w:r w:rsidRPr="007E59C6">
        <w:rPr>
          <w:rFonts w:ascii="宋体" w:hAnsi="宋体" w:hint="eastAsia"/>
          <w:sz w:val="24"/>
        </w:rPr>
        <w:lastRenderedPageBreak/>
        <w:t>如图4</w:t>
      </w:r>
      <w:r w:rsidR="007F1295" w:rsidRPr="007E59C6">
        <w:rPr>
          <w:rFonts w:ascii="宋体" w:hAnsi="宋体"/>
          <w:sz w:val="24"/>
        </w:rPr>
        <w:t>-8</w:t>
      </w:r>
      <w:r w:rsidRPr="007E59C6">
        <w:rPr>
          <w:rFonts w:ascii="宋体" w:hAnsi="宋体" w:hint="eastAsia"/>
          <w:sz w:val="24"/>
        </w:rPr>
        <w:t>所示</w:t>
      </w:r>
      <w:r w:rsidR="00CE01E4" w:rsidRPr="007E59C6">
        <w:rPr>
          <w:rFonts w:ascii="宋体" w:hAnsi="宋体" w:hint="eastAsia"/>
          <w:sz w:val="24"/>
        </w:rPr>
        <w:t>为</w:t>
      </w:r>
      <w:r w:rsidRPr="007E59C6">
        <w:rPr>
          <w:rFonts w:ascii="宋体" w:hAnsi="宋体" w:hint="eastAsia"/>
          <w:sz w:val="24"/>
        </w:rPr>
        <w:t>在发射端未知</w:t>
      </w:r>
      <w:r w:rsidRPr="007E59C6">
        <w:rPr>
          <w:sz w:val="24"/>
        </w:rPr>
        <w:t>CSI</w:t>
      </w:r>
      <w:r w:rsidRPr="007E59C6">
        <w:rPr>
          <w:rFonts w:ascii="宋体" w:hAnsi="宋体" w:hint="eastAsia"/>
          <w:sz w:val="24"/>
        </w:rPr>
        <w:t>的情况下</w:t>
      </w:r>
      <w:r w:rsidR="002E1BA2" w:rsidRPr="007E59C6">
        <w:rPr>
          <w:rFonts w:ascii="宋体" w:hAnsi="宋体" w:hint="eastAsia"/>
          <w:sz w:val="24"/>
        </w:rPr>
        <w:t>信道容量</w:t>
      </w:r>
      <w:r w:rsidR="00165425" w:rsidRPr="007E59C6">
        <w:rPr>
          <w:rFonts w:hint="eastAsia"/>
          <w:sz w:val="24"/>
        </w:rPr>
        <w:t>的</w:t>
      </w:r>
      <w:r w:rsidRPr="007E59C6">
        <w:rPr>
          <w:sz w:val="24"/>
        </w:rPr>
        <w:t>CDF</w:t>
      </w:r>
      <w:r w:rsidRPr="007E59C6">
        <w:rPr>
          <w:sz w:val="24"/>
        </w:rPr>
        <w:t>曲线。</w:t>
      </w:r>
      <w:r w:rsidR="002E1BA2" w:rsidRPr="007E59C6">
        <w:rPr>
          <w:rFonts w:hint="eastAsia"/>
          <w:sz w:val="24"/>
        </w:rPr>
        <w:t>从图中可以很明显的看出</w:t>
      </w:r>
      <w:r w:rsidR="00CB668E" w:rsidRPr="007E59C6">
        <w:rPr>
          <w:rFonts w:hint="eastAsia"/>
          <w:sz w:val="24"/>
        </w:rPr>
        <w:t>相对于其他三种信道，</w:t>
      </w:r>
      <w:r w:rsidR="002E1BA2" w:rsidRPr="007E59C6">
        <w:rPr>
          <w:rFonts w:hint="eastAsia"/>
          <w:sz w:val="24"/>
        </w:rPr>
        <w:t>MIMO</w:t>
      </w:r>
      <w:r w:rsidR="002E1BA2" w:rsidRPr="007E59C6">
        <w:rPr>
          <w:rFonts w:hint="eastAsia"/>
          <w:sz w:val="24"/>
        </w:rPr>
        <w:t>信道</w:t>
      </w:r>
      <w:r w:rsidR="00CB668E" w:rsidRPr="007E59C6">
        <w:rPr>
          <w:rFonts w:hint="eastAsia"/>
          <w:sz w:val="24"/>
        </w:rPr>
        <w:t>有着最佳的容量增益。前文已经证明</w:t>
      </w:r>
      <w:r w:rsidR="00CB668E" w:rsidRPr="007E59C6">
        <w:rPr>
          <w:rFonts w:hint="eastAsia"/>
          <w:sz w:val="24"/>
        </w:rPr>
        <w:t>S</w:t>
      </w:r>
      <w:r w:rsidR="00CB668E" w:rsidRPr="007E59C6">
        <w:rPr>
          <w:sz w:val="24"/>
        </w:rPr>
        <w:t>IMO</w:t>
      </w:r>
      <w:r w:rsidR="00CB668E" w:rsidRPr="007E59C6">
        <w:rPr>
          <w:rFonts w:hint="eastAsia"/>
          <w:sz w:val="24"/>
        </w:rPr>
        <w:t>、</w:t>
      </w:r>
      <w:r w:rsidR="00CB668E" w:rsidRPr="007E59C6">
        <w:rPr>
          <w:sz w:val="24"/>
        </w:rPr>
        <w:t>MISO</w:t>
      </w:r>
      <w:r w:rsidR="00CB668E" w:rsidRPr="007E59C6">
        <w:rPr>
          <w:rFonts w:hint="eastAsia"/>
          <w:sz w:val="24"/>
        </w:rPr>
        <w:t>信道均有着容量上限，但是从图中可以看出随着天线配置的提升，</w:t>
      </w:r>
      <w:r w:rsidR="00CB668E" w:rsidRPr="007E59C6">
        <w:rPr>
          <w:rFonts w:hint="eastAsia"/>
          <w:sz w:val="24"/>
        </w:rPr>
        <w:t>MIMO</w:t>
      </w:r>
      <w:r w:rsidR="00CB668E" w:rsidRPr="007E59C6">
        <w:rPr>
          <w:rFonts w:hint="eastAsia"/>
          <w:sz w:val="24"/>
        </w:rPr>
        <w:t>信道在理论上有着无限提升的可能。</w:t>
      </w:r>
      <w:r w:rsidR="0029694B" w:rsidRPr="007E59C6">
        <w:rPr>
          <w:rFonts w:hint="eastAsia"/>
          <w:sz w:val="24"/>
        </w:rPr>
        <w:t>对比</w:t>
      </w:r>
      <w:r w:rsidR="0029694B" w:rsidRPr="007E59C6">
        <w:rPr>
          <w:rFonts w:hint="eastAsia"/>
          <w:sz w:val="24"/>
        </w:rPr>
        <w:t>S</w:t>
      </w:r>
      <w:r w:rsidR="0029694B" w:rsidRPr="007E59C6">
        <w:rPr>
          <w:sz w:val="24"/>
        </w:rPr>
        <w:t>ISO</w:t>
      </w:r>
      <w:r w:rsidR="0029694B" w:rsidRPr="007E59C6">
        <w:rPr>
          <w:rFonts w:hint="eastAsia"/>
          <w:sz w:val="24"/>
        </w:rPr>
        <w:t>信道与</w:t>
      </w:r>
      <w:r w:rsidR="0029694B" w:rsidRPr="007E59C6">
        <w:rPr>
          <w:rFonts w:hint="eastAsia"/>
          <w:sz w:val="24"/>
        </w:rPr>
        <w:t>M</w:t>
      </w:r>
      <w:r w:rsidR="0029694B" w:rsidRPr="007E59C6">
        <w:rPr>
          <w:sz w:val="24"/>
        </w:rPr>
        <w:t>IMO</w:t>
      </w:r>
      <w:r w:rsidR="0029694B" w:rsidRPr="007E59C6">
        <w:rPr>
          <w:rFonts w:hint="eastAsia"/>
          <w:sz w:val="24"/>
        </w:rPr>
        <w:t>信道的</w:t>
      </w:r>
      <w:r w:rsidR="0029694B" w:rsidRPr="007E59C6">
        <w:rPr>
          <w:rFonts w:hint="eastAsia"/>
          <w:sz w:val="24"/>
        </w:rPr>
        <w:t>C</w:t>
      </w:r>
      <w:r w:rsidR="0029694B" w:rsidRPr="007E59C6">
        <w:rPr>
          <w:sz w:val="24"/>
        </w:rPr>
        <w:t>DF</w:t>
      </w:r>
      <w:r w:rsidR="0029694B" w:rsidRPr="007E59C6">
        <w:rPr>
          <w:rFonts w:hint="eastAsia"/>
          <w:sz w:val="24"/>
        </w:rPr>
        <w:t>曲线可以发现，当考虑概率相同时，</w:t>
      </w:r>
      <w:r w:rsidR="0029694B" w:rsidRPr="007E59C6">
        <w:rPr>
          <w:rFonts w:hint="eastAsia"/>
          <w:sz w:val="24"/>
        </w:rPr>
        <w:t>MIMO</w:t>
      </w:r>
      <w:r w:rsidR="0029694B" w:rsidRPr="007E59C6">
        <w:rPr>
          <w:rFonts w:hint="eastAsia"/>
          <w:sz w:val="24"/>
        </w:rPr>
        <w:t>信道真正实现了成倍的增加。</w:t>
      </w:r>
    </w:p>
    <w:p w:rsidR="007F1295" w:rsidRPr="007E59C6" w:rsidRDefault="007F1295" w:rsidP="007F1295">
      <w:pPr>
        <w:keepNext/>
        <w:spacing w:line="300" w:lineRule="auto"/>
        <w:jc w:val="center"/>
      </w:pPr>
      <w:r w:rsidRPr="007E59C6">
        <w:rPr>
          <w:noProof/>
        </w:rPr>
        <w:drawing>
          <wp:inline distT="0" distB="0" distL="0" distR="0" wp14:anchorId="2193AB60" wp14:editId="39224277">
            <wp:extent cx="5372979" cy="3674853"/>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979" cy="3674853"/>
                    </a:xfrm>
                    <a:prstGeom prst="rect">
                      <a:avLst/>
                    </a:prstGeom>
                  </pic:spPr>
                </pic:pic>
              </a:graphicData>
            </a:graphic>
          </wp:inline>
        </w:drawing>
      </w:r>
    </w:p>
    <w:p w:rsidR="007F1295" w:rsidRPr="007E59C6" w:rsidRDefault="007F1295" w:rsidP="007F1295">
      <w:pPr>
        <w:pStyle w:val="a9"/>
        <w:ind w:left="840"/>
        <w:rPr>
          <w:rFonts w:ascii="Times New Roman" w:hAnsi="Times New Roman" w:cs="Times New Roman"/>
        </w:rPr>
      </w:pPr>
      <w:r w:rsidRPr="007E59C6">
        <w:rPr>
          <w:rFonts w:ascii="Times New Roman" w:hAnsi="Times New Roman" w:cs="Times New Roman"/>
        </w:rPr>
        <w:t>图</w:t>
      </w:r>
      <w:r w:rsidRPr="007E59C6">
        <w:rPr>
          <w:rFonts w:ascii="Times New Roman" w:hAnsi="Times New Roman" w:cs="Times New Roman"/>
        </w:rPr>
        <w:t xml:space="preserve">4-8 </w:t>
      </w:r>
      <w:r w:rsidRPr="007E59C6">
        <w:rPr>
          <w:rFonts w:ascii="Times New Roman" w:hAnsi="Times New Roman" w:cs="Times New Roman"/>
        </w:rPr>
        <w:t>如图是信道容量的</w:t>
      </w:r>
      <w:r w:rsidRPr="007E59C6">
        <w:rPr>
          <w:rFonts w:ascii="Times New Roman" w:hAnsi="Times New Roman" w:cs="Times New Roman"/>
        </w:rPr>
        <w:t>CDF</w:t>
      </w:r>
      <w:r w:rsidRPr="007E59C6">
        <w:rPr>
          <w:rFonts w:ascii="Times New Roman" w:hAnsi="Times New Roman" w:cs="Times New Roman"/>
        </w:rPr>
        <w:t>仿真图，其描述了横坐标的某一容量值，纵坐标</w:t>
      </w:r>
    </w:p>
    <w:p w:rsidR="00D1202F" w:rsidRPr="007E59C6" w:rsidRDefault="007F1295" w:rsidP="007F1295">
      <w:pPr>
        <w:pStyle w:val="a9"/>
        <w:ind w:left="840"/>
        <w:rPr>
          <w:rFonts w:ascii="Times New Roman" w:hAnsi="Times New Roman" w:cs="Times New Roman"/>
        </w:rPr>
      </w:pPr>
      <w:r w:rsidRPr="007E59C6">
        <w:rPr>
          <w:rFonts w:ascii="Times New Roman" w:hAnsi="Times New Roman" w:cs="Times New Roman"/>
        </w:rPr>
        <w:t>表示信道实际容量小于该取值的概率。图中黄色实线代表</w:t>
      </w:r>
      <w:r w:rsidRPr="007E59C6">
        <w:rPr>
          <w:rFonts w:ascii="Times New Roman" w:hAnsi="Times New Roman" w:cs="Times New Roman"/>
        </w:rPr>
        <w:t>SISO</w:t>
      </w:r>
      <w:r w:rsidRPr="007E59C6">
        <w:rPr>
          <w:rFonts w:ascii="Times New Roman" w:hAnsi="Times New Roman" w:cs="Times New Roman"/>
        </w:rPr>
        <w:t>信道；</w:t>
      </w:r>
      <w:r w:rsidR="00D1202F" w:rsidRPr="007E59C6">
        <w:rPr>
          <w:rFonts w:ascii="Times New Roman" w:hAnsi="Times New Roman" w:cs="Times New Roman"/>
        </w:rPr>
        <w:t>蓝色实线</w:t>
      </w:r>
    </w:p>
    <w:p w:rsidR="00D1202F" w:rsidRPr="007E59C6" w:rsidRDefault="00D1202F" w:rsidP="00D1202F">
      <w:pPr>
        <w:pStyle w:val="a9"/>
        <w:ind w:left="840"/>
        <w:rPr>
          <w:rFonts w:ascii="Times New Roman" w:hAnsi="Times New Roman" w:cs="Times New Roman"/>
        </w:rPr>
      </w:pPr>
      <w:r w:rsidRPr="007E59C6">
        <w:rPr>
          <w:rFonts w:ascii="Times New Roman" w:hAnsi="Times New Roman" w:cs="Times New Roman"/>
        </w:rPr>
        <w:t>代表</w:t>
      </w:r>
      <w:r w:rsidRPr="007E59C6">
        <w:rPr>
          <w:rFonts w:ascii="Times New Roman" w:hAnsi="Times New Roman" w:cs="Times New Roman"/>
        </w:rPr>
        <w:t>3*1</w:t>
      </w:r>
      <w:r w:rsidRPr="007E59C6">
        <w:rPr>
          <w:rFonts w:ascii="Times New Roman" w:hAnsi="Times New Roman" w:cs="Times New Roman"/>
        </w:rPr>
        <w:t>的</w:t>
      </w:r>
      <w:r w:rsidRPr="007E59C6">
        <w:rPr>
          <w:rFonts w:ascii="Times New Roman" w:hAnsi="Times New Roman" w:cs="Times New Roman"/>
        </w:rPr>
        <w:t>MISO</w:t>
      </w:r>
      <w:r w:rsidRPr="007E59C6">
        <w:rPr>
          <w:rFonts w:ascii="Times New Roman" w:hAnsi="Times New Roman" w:cs="Times New Roman"/>
        </w:rPr>
        <w:t>信道；红色实线代表</w:t>
      </w:r>
      <w:r w:rsidRPr="007E59C6">
        <w:rPr>
          <w:rFonts w:ascii="Times New Roman" w:hAnsi="Times New Roman" w:cs="Times New Roman"/>
        </w:rPr>
        <w:t>5*1</w:t>
      </w:r>
      <w:r w:rsidRPr="007E59C6">
        <w:rPr>
          <w:rFonts w:ascii="Times New Roman" w:hAnsi="Times New Roman" w:cs="Times New Roman"/>
        </w:rPr>
        <w:t>的</w:t>
      </w:r>
      <w:r w:rsidRPr="007E59C6">
        <w:rPr>
          <w:rFonts w:ascii="Times New Roman" w:hAnsi="Times New Roman" w:cs="Times New Roman"/>
        </w:rPr>
        <w:t>MISO</w:t>
      </w:r>
      <w:r w:rsidRPr="007E59C6">
        <w:rPr>
          <w:rFonts w:ascii="Times New Roman" w:hAnsi="Times New Roman" w:cs="Times New Roman"/>
        </w:rPr>
        <w:t>信道；</w:t>
      </w:r>
      <w:r w:rsidR="007F1295" w:rsidRPr="007E59C6">
        <w:rPr>
          <w:rFonts w:ascii="Times New Roman" w:hAnsi="Times New Roman" w:cs="Times New Roman"/>
        </w:rPr>
        <w:t>蓝色虚线代表</w:t>
      </w:r>
      <w:r w:rsidR="007F1295" w:rsidRPr="007E59C6">
        <w:rPr>
          <w:rFonts w:ascii="Times New Roman" w:hAnsi="Times New Roman" w:cs="Times New Roman"/>
        </w:rPr>
        <w:t>1*3</w:t>
      </w:r>
      <w:r w:rsidR="007F1295" w:rsidRPr="007E59C6">
        <w:rPr>
          <w:rFonts w:ascii="Times New Roman" w:hAnsi="Times New Roman" w:cs="Times New Roman"/>
        </w:rPr>
        <w:t>的</w:t>
      </w:r>
    </w:p>
    <w:p w:rsidR="007F1295" w:rsidRPr="007E59C6" w:rsidRDefault="007F1295" w:rsidP="00D1202F">
      <w:pPr>
        <w:pStyle w:val="a9"/>
        <w:ind w:left="840"/>
        <w:rPr>
          <w:rFonts w:ascii="Times New Roman" w:hAnsi="Times New Roman" w:cs="Times New Roman"/>
        </w:rPr>
      </w:pPr>
      <w:r w:rsidRPr="007E59C6">
        <w:rPr>
          <w:rFonts w:ascii="Times New Roman" w:hAnsi="Times New Roman" w:cs="Times New Roman"/>
        </w:rPr>
        <w:t>SIMO</w:t>
      </w:r>
      <w:r w:rsidRPr="007E59C6">
        <w:rPr>
          <w:rFonts w:ascii="Times New Roman" w:hAnsi="Times New Roman" w:cs="Times New Roman"/>
        </w:rPr>
        <w:t>信道；红色虚线代表</w:t>
      </w:r>
      <w:r w:rsidRPr="007E59C6">
        <w:rPr>
          <w:rFonts w:ascii="Times New Roman" w:hAnsi="Times New Roman" w:cs="Times New Roman"/>
        </w:rPr>
        <w:t>1*5</w:t>
      </w:r>
      <w:r w:rsidRPr="007E59C6">
        <w:rPr>
          <w:rFonts w:ascii="Times New Roman" w:hAnsi="Times New Roman" w:cs="Times New Roman"/>
        </w:rPr>
        <w:t>的</w:t>
      </w:r>
      <w:r w:rsidRPr="007E59C6">
        <w:rPr>
          <w:rFonts w:ascii="Times New Roman" w:hAnsi="Times New Roman" w:cs="Times New Roman"/>
        </w:rPr>
        <w:t>SIMO</w:t>
      </w:r>
      <w:r w:rsidRPr="007E59C6">
        <w:rPr>
          <w:rFonts w:ascii="Times New Roman" w:hAnsi="Times New Roman" w:cs="Times New Roman"/>
        </w:rPr>
        <w:t>信道；黑色实线代表</w:t>
      </w:r>
      <w:r w:rsidRPr="007E59C6">
        <w:rPr>
          <w:rFonts w:ascii="Times New Roman" w:hAnsi="Times New Roman" w:cs="Times New Roman"/>
        </w:rPr>
        <w:t>3*3</w:t>
      </w:r>
      <w:r w:rsidRPr="007E59C6">
        <w:rPr>
          <w:rFonts w:ascii="Times New Roman" w:hAnsi="Times New Roman" w:cs="Times New Roman"/>
        </w:rPr>
        <w:t>的</w:t>
      </w:r>
      <w:r w:rsidRPr="007E59C6">
        <w:rPr>
          <w:rFonts w:ascii="Times New Roman" w:hAnsi="Times New Roman" w:cs="Times New Roman"/>
        </w:rPr>
        <w:t>SIMO</w:t>
      </w:r>
      <w:r w:rsidRPr="007E59C6">
        <w:rPr>
          <w:rFonts w:ascii="Times New Roman" w:hAnsi="Times New Roman" w:cs="Times New Roman"/>
        </w:rPr>
        <w:t>信道；</w:t>
      </w:r>
    </w:p>
    <w:p w:rsidR="0077635B" w:rsidRPr="007E59C6" w:rsidRDefault="007F1295" w:rsidP="00CB668E">
      <w:pPr>
        <w:pStyle w:val="a9"/>
        <w:ind w:left="840"/>
        <w:rPr>
          <w:rFonts w:ascii="Times New Roman" w:hAnsi="Times New Roman" w:cs="Times New Roman"/>
        </w:rPr>
      </w:pPr>
      <w:r w:rsidRPr="007E59C6">
        <w:rPr>
          <w:rFonts w:ascii="Times New Roman" w:hAnsi="Times New Roman" w:cs="Times New Roman"/>
        </w:rPr>
        <w:t>黑色虚线代表</w:t>
      </w:r>
      <w:r w:rsidRPr="007E59C6">
        <w:rPr>
          <w:rFonts w:ascii="Times New Roman" w:hAnsi="Times New Roman" w:cs="Times New Roman"/>
        </w:rPr>
        <w:t>5*5</w:t>
      </w:r>
      <w:r w:rsidRPr="007E59C6">
        <w:rPr>
          <w:rFonts w:ascii="Times New Roman" w:hAnsi="Times New Roman" w:cs="Times New Roman"/>
        </w:rPr>
        <w:t>的</w:t>
      </w:r>
      <w:r w:rsidRPr="007E59C6">
        <w:rPr>
          <w:rFonts w:ascii="Times New Roman" w:hAnsi="Times New Roman" w:cs="Times New Roman"/>
        </w:rPr>
        <w:t>MIMO</w:t>
      </w:r>
      <w:r w:rsidRPr="007E59C6">
        <w:rPr>
          <w:rFonts w:ascii="Times New Roman" w:hAnsi="Times New Roman" w:cs="Times New Roman"/>
        </w:rPr>
        <w:t>信道。</w:t>
      </w:r>
    </w:p>
    <w:p w:rsidR="007E7BD4" w:rsidRPr="007E59C6" w:rsidRDefault="00230A4B" w:rsidP="00922FAE">
      <w:pPr>
        <w:pStyle w:val="3"/>
        <w:spacing w:beforeLines="50" w:before="156" w:afterLines="50" w:after="156" w:line="415" w:lineRule="auto"/>
        <w:rPr>
          <w:b w:val="0"/>
          <w:sz w:val="24"/>
        </w:rPr>
      </w:pPr>
      <w:bookmarkStart w:id="22" w:name="_Toc9579184"/>
      <w:r w:rsidRPr="007E59C6">
        <w:rPr>
          <w:sz w:val="24"/>
        </w:rPr>
        <w:t>4.3.2</w:t>
      </w:r>
      <w:r w:rsidR="00054903" w:rsidRPr="007E59C6">
        <w:rPr>
          <w:sz w:val="24"/>
        </w:rPr>
        <w:t xml:space="preserve"> </w:t>
      </w:r>
      <w:r w:rsidR="00054903" w:rsidRPr="007E59C6">
        <w:rPr>
          <w:rFonts w:hint="eastAsia"/>
          <w:sz w:val="24"/>
        </w:rPr>
        <w:t>中断容量</w:t>
      </w:r>
      <w:bookmarkEnd w:id="22"/>
    </w:p>
    <w:p w:rsidR="001F068E" w:rsidRPr="007E59C6" w:rsidRDefault="00792560" w:rsidP="00054903">
      <w:pPr>
        <w:spacing w:beforeLines="50" w:before="156" w:line="300" w:lineRule="auto"/>
        <w:ind w:firstLineChars="200" w:firstLine="480"/>
        <w:rPr>
          <w:sz w:val="24"/>
        </w:rPr>
      </w:pPr>
      <w:r w:rsidRPr="007E59C6">
        <w:rPr>
          <w:rFonts w:hint="eastAsia"/>
          <w:sz w:val="24"/>
        </w:rPr>
        <w:t>如</w:t>
      </w:r>
      <w:r w:rsidR="0040666C" w:rsidRPr="007E59C6">
        <w:rPr>
          <w:rFonts w:hint="eastAsia"/>
          <w:sz w:val="24"/>
        </w:rPr>
        <w:t>图</w:t>
      </w:r>
      <w:r w:rsidR="0040666C" w:rsidRPr="007E59C6">
        <w:rPr>
          <w:sz w:val="24"/>
        </w:rPr>
        <w:t>4</w:t>
      </w:r>
      <w:r w:rsidR="0040666C" w:rsidRPr="007E59C6">
        <w:rPr>
          <w:rFonts w:hint="eastAsia"/>
          <w:sz w:val="24"/>
        </w:rPr>
        <w:t>-</w:t>
      </w:r>
      <w:r w:rsidR="007F1295" w:rsidRPr="007E59C6">
        <w:rPr>
          <w:sz w:val="24"/>
        </w:rPr>
        <w:t>9</w:t>
      </w:r>
      <w:r w:rsidRPr="007E59C6">
        <w:rPr>
          <w:rFonts w:hint="eastAsia"/>
          <w:sz w:val="24"/>
        </w:rPr>
        <w:t>是不同天线配置下的</w:t>
      </w:r>
      <w:r w:rsidR="0040666C" w:rsidRPr="007E59C6">
        <w:rPr>
          <w:rFonts w:hint="eastAsia"/>
          <w:sz w:val="24"/>
        </w:rPr>
        <w:t>MIMO</w:t>
      </w:r>
      <w:r w:rsidR="0040666C" w:rsidRPr="007E59C6">
        <w:rPr>
          <w:rFonts w:hint="eastAsia"/>
          <w:sz w:val="24"/>
        </w:rPr>
        <w:t>系统在发射端</w:t>
      </w:r>
      <w:r w:rsidR="0040666C" w:rsidRPr="007E59C6">
        <w:rPr>
          <w:sz w:val="24"/>
        </w:rPr>
        <w:t>已知</w:t>
      </w:r>
      <w:r w:rsidR="00CE01E4" w:rsidRPr="007E59C6">
        <w:rPr>
          <w:rFonts w:hint="eastAsia"/>
          <w:sz w:val="24"/>
        </w:rPr>
        <w:t>C</w:t>
      </w:r>
      <w:r w:rsidR="00CE01E4" w:rsidRPr="007E59C6">
        <w:rPr>
          <w:sz w:val="24"/>
        </w:rPr>
        <w:t>SI</w:t>
      </w:r>
      <w:r w:rsidR="0040666C" w:rsidRPr="007E59C6">
        <w:rPr>
          <w:sz w:val="24"/>
        </w:rPr>
        <w:t>与未知</w:t>
      </w:r>
      <w:r w:rsidR="00CE01E4" w:rsidRPr="007E59C6">
        <w:rPr>
          <w:rFonts w:hint="eastAsia"/>
          <w:sz w:val="24"/>
        </w:rPr>
        <w:t>C</w:t>
      </w:r>
      <w:r w:rsidR="00CE01E4" w:rsidRPr="007E59C6">
        <w:rPr>
          <w:sz w:val="24"/>
        </w:rPr>
        <w:t>SI</w:t>
      </w:r>
      <w:r w:rsidR="0040666C" w:rsidRPr="007E59C6">
        <w:rPr>
          <w:rFonts w:hint="eastAsia"/>
          <w:sz w:val="24"/>
        </w:rPr>
        <w:t>这两种</w:t>
      </w:r>
      <w:r w:rsidR="0040666C" w:rsidRPr="007E59C6">
        <w:rPr>
          <w:sz w:val="24"/>
        </w:rPr>
        <w:t>条件下，系统</w:t>
      </w:r>
      <w:r w:rsidR="0040666C" w:rsidRPr="007E59C6">
        <w:rPr>
          <w:sz w:val="24"/>
        </w:rPr>
        <w:t>10</w:t>
      </w:r>
      <w:r w:rsidR="00CE01E4" w:rsidRPr="007E59C6">
        <w:rPr>
          <w:sz w:val="24"/>
        </w:rPr>
        <w:t>％中断容量</w:t>
      </w:r>
      <w:r w:rsidR="00CE01E4" w:rsidRPr="007E59C6">
        <w:rPr>
          <w:rFonts w:hint="eastAsia"/>
          <w:sz w:val="24"/>
        </w:rPr>
        <w:t>随</w:t>
      </w:r>
      <w:r w:rsidR="0040666C" w:rsidRPr="007E59C6">
        <w:rPr>
          <w:rFonts w:hint="eastAsia"/>
          <w:sz w:val="24"/>
        </w:rPr>
        <w:t>信道</w:t>
      </w:r>
      <w:r w:rsidR="00CE01E4" w:rsidRPr="007E59C6">
        <w:rPr>
          <w:sz w:val="24"/>
        </w:rPr>
        <w:t>信噪比</w:t>
      </w:r>
      <w:r w:rsidR="00CE01E4" w:rsidRPr="007E59C6">
        <w:rPr>
          <w:rFonts w:hint="eastAsia"/>
          <w:sz w:val="24"/>
        </w:rPr>
        <w:t>变化的</w:t>
      </w:r>
      <w:r w:rsidR="00CE01E4" w:rsidRPr="007E59C6">
        <w:rPr>
          <w:sz w:val="24"/>
        </w:rPr>
        <w:t>仿真</w:t>
      </w:r>
      <w:r w:rsidRPr="007E59C6">
        <w:rPr>
          <w:rFonts w:hint="eastAsia"/>
          <w:sz w:val="24"/>
        </w:rPr>
        <w:t>图</w:t>
      </w:r>
      <w:r w:rsidR="0040666C" w:rsidRPr="007E59C6">
        <w:rPr>
          <w:sz w:val="24"/>
        </w:rPr>
        <w:t>。</w:t>
      </w:r>
      <w:r w:rsidRPr="007E59C6">
        <w:rPr>
          <w:rFonts w:hint="eastAsia"/>
          <w:sz w:val="24"/>
        </w:rPr>
        <w:t>从图中可以很明显的看出信道中断容量随信噪比的增加而不断增加，并且随着信噪比的增加，</w:t>
      </w:r>
      <w:r w:rsidR="001F068E" w:rsidRPr="007E59C6">
        <w:rPr>
          <w:rFonts w:hint="eastAsia"/>
          <w:sz w:val="24"/>
        </w:rPr>
        <w:t>信道的容量增加的越来越快。</w:t>
      </w:r>
    </w:p>
    <w:p w:rsidR="006B789C" w:rsidRPr="007E59C6" w:rsidRDefault="001F068E" w:rsidP="006B789C">
      <w:pPr>
        <w:spacing w:line="300" w:lineRule="auto"/>
        <w:ind w:leftChars="100" w:left="210"/>
        <w:rPr>
          <w:sz w:val="24"/>
        </w:rPr>
      </w:pPr>
      <w:r w:rsidRPr="007E59C6">
        <w:rPr>
          <w:rFonts w:hint="eastAsia"/>
          <w:sz w:val="24"/>
        </w:rPr>
        <w:t>当我们考虑同一天线配置在已知</w:t>
      </w:r>
      <w:r w:rsidRPr="007E59C6">
        <w:rPr>
          <w:rFonts w:hint="eastAsia"/>
          <w:sz w:val="24"/>
        </w:rPr>
        <w:t>C</w:t>
      </w:r>
      <w:r w:rsidRPr="007E59C6">
        <w:rPr>
          <w:sz w:val="24"/>
        </w:rPr>
        <w:t>SI</w:t>
      </w:r>
      <w:r w:rsidRPr="007E59C6">
        <w:rPr>
          <w:rFonts w:hint="eastAsia"/>
          <w:sz w:val="24"/>
        </w:rPr>
        <w:t>和未知</w:t>
      </w:r>
      <w:r w:rsidRPr="007E59C6">
        <w:rPr>
          <w:rFonts w:hint="eastAsia"/>
          <w:sz w:val="24"/>
        </w:rPr>
        <w:t>C</w:t>
      </w:r>
      <w:r w:rsidRPr="007E59C6">
        <w:rPr>
          <w:sz w:val="24"/>
        </w:rPr>
        <w:t>SI</w:t>
      </w:r>
      <w:r w:rsidRPr="007E59C6">
        <w:rPr>
          <w:rFonts w:hint="eastAsia"/>
          <w:sz w:val="24"/>
        </w:rPr>
        <w:t>两种情况下，随着信噪比变化的曲线可以发现信噪比比较大时，</w:t>
      </w:r>
      <w:r w:rsidR="00054903" w:rsidRPr="007E59C6">
        <w:rPr>
          <w:rFonts w:hint="eastAsia"/>
          <w:sz w:val="24"/>
        </w:rPr>
        <w:t>已知</w:t>
      </w:r>
      <w:r w:rsidR="00054903" w:rsidRPr="007E59C6">
        <w:rPr>
          <w:rFonts w:hint="eastAsia"/>
          <w:sz w:val="24"/>
        </w:rPr>
        <w:t>C</w:t>
      </w:r>
      <w:r w:rsidR="00054903" w:rsidRPr="007E59C6">
        <w:rPr>
          <w:sz w:val="24"/>
        </w:rPr>
        <w:t>SI</w:t>
      </w:r>
      <w:r w:rsidR="00054903" w:rsidRPr="007E59C6">
        <w:rPr>
          <w:rFonts w:hint="eastAsia"/>
          <w:sz w:val="24"/>
        </w:rPr>
        <w:t>和未知</w:t>
      </w:r>
      <w:r w:rsidR="00054903" w:rsidRPr="007E59C6">
        <w:rPr>
          <w:rFonts w:hint="eastAsia"/>
          <w:sz w:val="24"/>
        </w:rPr>
        <w:t>C</w:t>
      </w:r>
      <w:r w:rsidR="00054903" w:rsidRPr="007E59C6">
        <w:rPr>
          <w:sz w:val="24"/>
        </w:rPr>
        <w:t>SI</w:t>
      </w:r>
      <w:r w:rsidR="00054903" w:rsidRPr="007E59C6">
        <w:rPr>
          <w:rFonts w:hint="eastAsia"/>
          <w:sz w:val="24"/>
        </w:rPr>
        <w:t>的信道容量趋于一致，这说明大信噪比时</w:t>
      </w:r>
      <w:r w:rsidRPr="007E59C6">
        <w:rPr>
          <w:rFonts w:hint="eastAsia"/>
          <w:sz w:val="24"/>
        </w:rPr>
        <w:t>获得</w:t>
      </w:r>
      <w:r w:rsidR="00054903" w:rsidRPr="007E59C6">
        <w:rPr>
          <w:rFonts w:hint="eastAsia"/>
          <w:sz w:val="24"/>
        </w:rPr>
        <w:t>C</w:t>
      </w:r>
      <w:r w:rsidR="00054903" w:rsidRPr="007E59C6">
        <w:rPr>
          <w:sz w:val="24"/>
        </w:rPr>
        <w:t>SI</w:t>
      </w:r>
      <w:r w:rsidR="00054903" w:rsidRPr="007E59C6">
        <w:rPr>
          <w:rFonts w:hint="eastAsia"/>
          <w:sz w:val="24"/>
        </w:rPr>
        <w:t>并不会给信道带来一个非常明显的容量增益。而当我们考虑不同的天线配置在不同信噪比下的表现时，信道配置的提升带来的容</w:t>
      </w:r>
      <w:r w:rsidR="00054903" w:rsidRPr="007E59C6">
        <w:rPr>
          <w:rFonts w:hint="eastAsia"/>
          <w:sz w:val="24"/>
        </w:rPr>
        <w:lastRenderedPageBreak/>
        <w:t>量增益远比获得</w:t>
      </w:r>
      <w:r w:rsidR="00054903" w:rsidRPr="007E59C6">
        <w:rPr>
          <w:rFonts w:hint="eastAsia"/>
          <w:sz w:val="24"/>
        </w:rPr>
        <w:t>C</w:t>
      </w:r>
      <w:r w:rsidR="00054903" w:rsidRPr="007E59C6">
        <w:rPr>
          <w:sz w:val="24"/>
        </w:rPr>
        <w:t>SI</w:t>
      </w:r>
      <w:r w:rsidR="00054903" w:rsidRPr="007E59C6">
        <w:rPr>
          <w:rFonts w:hint="eastAsia"/>
          <w:sz w:val="24"/>
        </w:rPr>
        <w:t>带来的增益要大，特别是当信噪比逐渐增加时，天线数目增加带来的增益带来的增益就越大</w:t>
      </w:r>
      <w:r w:rsidR="00B166B8" w:rsidRPr="007E59C6">
        <w:rPr>
          <w:rFonts w:hint="eastAsia"/>
          <w:sz w:val="24"/>
        </w:rPr>
        <w:t>可以说提升天线配置更具有“性价比”。</w:t>
      </w:r>
      <w:r w:rsidR="00054903" w:rsidRPr="007E59C6">
        <w:rPr>
          <w:rFonts w:hint="eastAsia"/>
          <w:sz w:val="24"/>
        </w:rPr>
        <w:t>，这也说明了在大信噪比时对</w:t>
      </w:r>
      <w:r w:rsidR="00054903" w:rsidRPr="007E59C6">
        <w:rPr>
          <w:rFonts w:hint="eastAsia"/>
          <w:sz w:val="24"/>
        </w:rPr>
        <w:t>MIMO</w:t>
      </w:r>
      <w:r w:rsidR="00054903" w:rsidRPr="007E59C6">
        <w:rPr>
          <w:rFonts w:hint="eastAsia"/>
          <w:sz w:val="24"/>
        </w:rPr>
        <w:t>信道可以等效为</w:t>
      </w:r>
      <w:r w:rsidR="00054903" w:rsidRPr="007E59C6">
        <w:rPr>
          <w:rFonts w:hint="eastAsia"/>
          <w:sz w:val="24"/>
        </w:rPr>
        <w:t>r</w:t>
      </w:r>
      <w:r w:rsidR="00054903" w:rsidRPr="007E59C6">
        <w:rPr>
          <w:rFonts w:hint="eastAsia"/>
          <w:sz w:val="24"/>
        </w:rPr>
        <w:t>个</w:t>
      </w:r>
      <w:r w:rsidR="00054903" w:rsidRPr="007E59C6">
        <w:rPr>
          <w:rFonts w:hint="eastAsia"/>
          <w:sz w:val="24"/>
        </w:rPr>
        <w:t>S</w:t>
      </w:r>
      <w:r w:rsidR="00054903" w:rsidRPr="007E59C6">
        <w:rPr>
          <w:sz w:val="24"/>
        </w:rPr>
        <w:t>ISO</w:t>
      </w:r>
      <w:r w:rsidR="00054903" w:rsidRPr="007E59C6">
        <w:rPr>
          <w:rFonts w:hint="eastAsia"/>
          <w:sz w:val="24"/>
        </w:rPr>
        <w:t>信道从而实现更大的增益。</w:t>
      </w:r>
    </w:p>
    <w:p w:rsidR="006B789C" w:rsidRPr="007E59C6" w:rsidRDefault="006B789C" w:rsidP="006B789C">
      <w:pPr>
        <w:spacing w:line="300" w:lineRule="auto"/>
        <w:rPr>
          <w:sz w:val="24"/>
        </w:rPr>
      </w:pPr>
      <w:r w:rsidRPr="007E59C6">
        <w:rPr>
          <w:noProof/>
        </w:rPr>
        <w:drawing>
          <wp:inline distT="0" distB="0" distL="0" distR="0" wp14:anchorId="725C98BB" wp14:editId="655C4567">
            <wp:extent cx="5278120" cy="35699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3569970"/>
                    </a:xfrm>
                    <a:prstGeom prst="rect">
                      <a:avLst/>
                    </a:prstGeom>
                  </pic:spPr>
                </pic:pic>
              </a:graphicData>
            </a:graphic>
          </wp:inline>
        </w:drawing>
      </w:r>
    </w:p>
    <w:p w:rsidR="006B789C" w:rsidRPr="007E59C6" w:rsidRDefault="006B789C" w:rsidP="006B789C">
      <w:pPr>
        <w:pStyle w:val="a9"/>
        <w:ind w:left="420" w:firstLineChars="100" w:firstLine="200"/>
      </w:pPr>
      <w:r w:rsidRPr="007E59C6">
        <w:rPr>
          <w:rFonts w:hint="eastAsia"/>
        </w:rPr>
        <w:t>图</w:t>
      </w:r>
      <w:r w:rsidRPr="007E59C6">
        <w:t xml:space="preserve">4-9 </w:t>
      </w:r>
      <w:r w:rsidRPr="007E59C6">
        <w:t>图中实线代表一个未知</w:t>
      </w:r>
      <w:r w:rsidRPr="007E59C6">
        <w:t>CSI</w:t>
      </w:r>
      <w:r w:rsidRPr="007E59C6">
        <w:t>的</w:t>
      </w:r>
      <w:r w:rsidRPr="007E59C6">
        <w:t>MIMO</w:t>
      </w:r>
      <w:r w:rsidRPr="007E59C6">
        <w:t>系统在不同天线数目情况下的中断容量</w:t>
      </w:r>
    </w:p>
    <w:p w:rsidR="006B789C" w:rsidRPr="007E59C6" w:rsidRDefault="006B789C" w:rsidP="006B789C">
      <w:pPr>
        <w:pStyle w:val="a9"/>
        <w:ind w:left="420" w:firstLineChars="100" w:firstLine="200"/>
      </w:pPr>
      <w:r w:rsidRPr="007E59C6">
        <w:t>与信道信噪比的关系；图中虚线代表一个已知</w:t>
      </w:r>
      <w:r w:rsidRPr="007E59C6">
        <w:t>CSI</w:t>
      </w:r>
      <w:r w:rsidRPr="007E59C6">
        <w:t>的</w:t>
      </w:r>
      <w:r w:rsidRPr="007E59C6">
        <w:t>MIMO</w:t>
      </w:r>
      <w:r w:rsidRPr="007E59C6">
        <w:t>系统在不同天线数目情况</w:t>
      </w:r>
    </w:p>
    <w:p w:rsidR="006B789C" w:rsidRPr="007E59C6" w:rsidRDefault="006B789C" w:rsidP="006B789C">
      <w:pPr>
        <w:pStyle w:val="a9"/>
        <w:ind w:left="420" w:firstLineChars="100" w:firstLine="200"/>
      </w:pPr>
      <w:r w:rsidRPr="007E59C6">
        <w:t>下的中断容量与信道信噪比的关系。</w:t>
      </w:r>
    </w:p>
    <w:p w:rsidR="004540DC" w:rsidRPr="007E59C6" w:rsidRDefault="006E59FE" w:rsidP="00B166B8">
      <w:pPr>
        <w:pStyle w:val="3"/>
        <w:spacing w:beforeLines="50" w:before="156" w:afterLines="50" w:after="156" w:line="415" w:lineRule="auto"/>
        <w:rPr>
          <w:b w:val="0"/>
          <w:sz w:val="24"/>
          <w:szCs w:val="24"/>
        </w:rPr>
      </w:pPr>
      <w:bookmarkStart w:id="23" w:name="_Toc9579185"/>
      <w:r w:rsidRPr="007E59C6">
        <w:rPr>
          <w:rFonts w:ascii="宋体" w:hAnsi="宋体"/>
          <w:sz w:val="24"/>
          <w:szCs w:val="24"/>
        </w:rPr>
        <w:t xml:space="preserve">4.3.3 </w:t>
      </w:r>
      <w:r w:rsidR="009629E9" w:rsidRPr="007E59C6">
        <w:rPr>
          <w:rFonts w:ascii="宋体" w:hAnsi="宋体" w:hint="eastAsia"/>
          <w:sz w:val="24"/>
          <w:szCs w:val="24"/>
        </w:rPr>
        <w:t>相关信道容量</w:t>
      </w:r>
      <w:bookmarkEnd w:id="23"/>
    </w:p>
    <w:p w:rsidR="008A388A" w:rsidRPr="007E59C6" w:rsidRDefault="0040666C" w:rsidP="008A388A">
      <w:pPr>
        <w:spacing w:line="300" w:lineRule="auto"/>
        <w:ind w:firstLineChars="200" w:firstLine="480"/>
        <w:rPr>
          <w:sz w:val="24"/>
        </w:rPr>
      </w:pPr>
      <w:r w:rsidRPr="007E59C6">
        <w:rPr>
          <w:sz w:val="24"/>
        </w:rPr>
        <w:t>如图</w:t>
      </w:r>
      <w:r w:rsidRPr="007E59C6">
        <w:rPr>
          <w:sz w:val="24"/>
        </w:rPr>
        <w:t>4-</w:t>
      </w:r>
      <w:r w:rsidR="007F1295" w:rsidRPr="007E59C6">
        <w:rPr>
          <w:sz w:val="24"/>
        </w:rPr>
        <w:t>10</w:t>
      </w:r>
      <w:r w:rsidR="0077635B" w:rsidRPr="007E59C6">
        <w:rPr>
          <w:sz w:val="24"/>
        </w:rPr>
        <w:t>和</w:t>
      </w:r>
      <w:r w:rsidR="0077635B" w:rsidRPr="007E59C6">
        <w:rPr>
          <w:sz w:val="24"/>
        </w:rPr>
        <w:t>4-</w:t>
      </w:r>
      <w:r w:rsidR="007F1295" w:rsidRPr="007E59C6">
        <w:rPr>
          <w:sz w:val="24"/>
        </w:rPr>
        <w:t>11</w:t>
      </w:r>
      <w:r w:rsidR="00CE01E4" w:rsidRPr="007E59C6">
        <w:rPr>
          <w:sz w:val="24"/>
        </w:rPr>
        <w:t>所示</w:t>
      </w:r>
      <w:r w:rsidRPr="007E59C6">
        <w:rPr>
          <w:sz w:val="24"/>
        </w:rPr>
        <w:t>，对于</w:t>
      </w:r>
      <w:r w:rsidRPr="007E59C6">
        <w:rPr>
          <w:sz w:val="24"/>
        </w:rPr>
        <w:t>2×2</w:t>
      </w:r>
      <w:r w:rsidRPr="007E59C6">
        <w:rPr>
          <w:sz w:val="24"/>
        </w:rPr>
        <w:t>的</w:t>
      </w:r>
      <w:r w:rsidRPr="007E59C6">
        <w:rPr>
          <w:sz w:val="24"/>
        </w:rPr>
        <w:t>MIMO</w:t>
      </w:r>
      <w:r w:rsidRPr="007E59C6">
        <w:rPr>
          <w:sz w:val="24"/>
        </w:rPr>
        <w:t>系统，</w:t>
      </w:r>
      <w:r w:rsidR="0077635B" w:rsidRPr="007E59C6">
        <w:rPr>
          <w:sz w:val="24"/>
        </w:rPr>
        <w:t>分别在</w:t>
      </w:r>
      <w:r w:rsidR="0077635B" w:rsidRPr="007E59C6">
        <w:rPr>
          <w:sz w:val="24"/>
        </w:rPr>
        <w:t>CSI</w:t>
      </w:r>
      <w:r w:rsidR="0077635B" w:rsidRPr="007E59C6">
        <w:rPr>
          <w:sz w:val="24"/>
        </w:rPr>
        <w:t>未知和</w:t>
      </w:r>
      <w:r w:rsidR="0077635B" w:rsidRPr="007E59C6">
        <w:rPr>
          <w:sz w:val="24"/>
        </w:rPr>
        <w:t>CSI</w:t>
      </w:r>
      <w:r w:rsidR="0077635B" w:rsidRPr="007E59C6">
        <w:rPr>
          <w:sz w:val="24"/>
        </w:rPr>
        <w:t>未知时，信道相关性分别为</w:t>
      </w:r>
      <w:r w:rsidR="0077635B" w:rsidRPr="007E59C6">
        <w:rPr>
          <w:sz w:val="24"/>
        </w:rPr>
        <w:t>0</w:t>
      </w:r>
      <w:r w:rsidR="0077635B" w:rsidRPr="007E59C6">
        <w:rPr>
          <w:sz w:val="24"/>
        </w:rPr>
        <w:t>、</w:t>
      </w:r>
      <w:r w:rsidR="0077635B" w:rsidRPr="007E59C6">
        <w:rPr>
          <w:sz w:val="24"/>
        </w:rPr>
        <w:t>0.5</w:t>
      </w:r>
      <w:r w:rsidR="0077635B" w:rsidRPr="007E59C6">
        <w:rPr>
          <w:sz w:val="24"/>
        </w:rPr>
        <w:t>、</w:t>
      </w:r>
      <w:r w:rsidR="0077635B" w:rsidRPr="007E59C6">
        <w:rPr>
          <w:sz w:val="24"/>
        </w:rPr>
        <w:t>0.9</w:t>
      </w:r>
      <w:r w:rsidR="0077635B" w:rsidRPr="007E59C6">
        <w:rPr>
          <w:sz w:val="24"/>
        </w:rPr>
        <w:t>这三种情况下信道各态历经容量随信噪比变化的曲线图</w:t>
      </w:r>
      <w:r w:rsidRPr="007E59C6">
        <w:rPr>
          <w:sz w:val="24"/>
        </w:rPr>
        <w:t>。</w:t>
      </w:r>
    </w:p>
    <w:p w:rsidR="00125141" w:rsidRPr="007E59C6" w:rsidRDefault="008A388A" w:rsidP="00125141">
      <w:pPr>
        <w:spacing w:line="300" w:lineRule="auto"/>
        <w:ind w:firstLineChars="200" w:firstLine="480"/>
        <w:rPr>
          <w:sz w:val="24"/>
        </w:rPr>
      </w:pPr>
      <w:r w:rsidRPr="007E59C6">
        <w:rPr>
          <w:sz w:val="24"/>
        </w:rPr>
        <w:t>从仿真结果可以得知，在信道的其他情况相同时，</w:t>
      </w:r>
      <w:r w:rsidRPr="007E59C6">
        <w:rPr>
          <w:rFonts w:hint="eastAsia"/>
          <w:sz w:val="24"/>
        </w:rPr>
        <w:t>天线阵列中各个天线之间的相关性越低也就是说距离越远，那么对信道的容量增益越明显。可以说信道的相关性会对信道的容量造成一个衰减的。而随着信道相关性越大这个衰减就越来越明显同时</w:t>
      </w:r>
      <w:r w:rsidRPr="007E59C6">
        <w:rPr>
          <w:sz w:val="24"/>
        </w:rPr>
        <w:t>随着信</w:t>
      </w:r>
      <w:r w:rsidRPr="007E59C6">
        <w:rPr>
          <w:rFonts w:hint="eastAsia"/>
          <w:sz w:val="24"/>
        </w:rPr>
        <w:t>号</w:t>
      </w:r>
      <w:r w:rsidRPr="007E59C6">
        <w:rPr>
          <w:sz w:val="24"/>
        </w:rPr>
        <w:t>噪</w:t>
      </w:r>
      <w:r w:rsidRPr="007E59C6">
        <w:rPr>
          <w:rFonts w:hint="eastAsia"/>
          <w:sz w:val="24"/>
        </w:rPr>
        <w:t>声功率</w:t>
      </w:r>
      <w:r w:rsidRPr="007E59C6">
        <w:rPr>
          <w:sz w:val="24"/>
        </w:rPr>
        <w:t>比的增加，独立信道与相关信道的容量差值会加大，也就是</w:t>
      </w:r>
      <w:r w:rsidRPr="007E59C6">
        <w:rPr>
          <w:rFonts w:hint="eastAsia"/>
          <w:sz w:val="24"/>
        </w:rPr>
        <w:t>相关性对信道容量造成的衰减就越明显</w:t>
      </w:r>
      <w:r w:rsidR="00125141" w:rsidRPr="007E59C6">
        <w:rPr>
          <w:rFonts w:hint="eastAsia"/>
          <w:sz w:val="24"/>
        </w:rPr>
        <w:t>。</w:t>
      </w:r>
    </w:p>
    <w:p w:rsidR="0077635B" w:rsidRPr="007E59C6" w:rsidRDefault="008A388A" w:rsidP="00125141">
      <w:pPr>
        <w:spacing w:line="300" w:lineRule="auto"/>
        <w:ind w:firstLineChars="200" w:firstLine="480"/>
        <w:rPr>
          <w:sz w:val="24"/>
        </w:rPr>
      </w:pPr>
      <w:r w:rsidRPr="007E59C6">
        <w:rPr>
          <w:rFonts w:hint="eastAsia"/>
          <w:sz w:val="24"/>
        </w:rPr>
        <w:t>对比图</w:t>
      </w:r>
      <w:r w:rsidRPr="007E59C6">
        <w:rPr>
          <w:rFonts w:hint="eastAsia"/>
          <w:sz w:val="24"/>
        </w:rPr>
        <w:t>4-</w:t>
      </w:r>
      <w:r w:rsidRPr="007E59C6">
        <w:rPr>
          <w:sz w:val="24"/>
        </w:rPr>
        <w:t>10</w:t>
      </w:r>
      <w:r w:rsidRPr="007E59C6">
        <w:rPr>
          <w:rFonts w:hint="eastAsia"/>
          <w:sz w:val="24"/>
        </w:rPr>
        <w:t>和</w:t>
      </w:r>
      <w:r w:rsidRPr="007E59C6">
        <w:rPr>
          <w:rFonts w:hint="eastAsia"/>
          <w:sz w:val="24"/>
        </w:rPr>
        <w:t>4-</w:t>
      </w:r>
      <w:r w:rsidRPr="007E59C6">
        <w:rPr>
          <w:sz w:val="24"/>
        </w:rPr>
        <w:t>11</w:t>
      </w:r>
      <w:r w:rsidRPr="007E59C6">
        <w:rPr>
          <w:rFonts w:hint="eastAsia"/>
          <w:sz w:val="24"/>
        </w:rPr>
        <w:t>会发现</w:t>
      </w:r>
      <w:r w:rsidRPr="007E59C6">
        <w:rPr>
          <w:sz w:val="24"/>
        </w:rPr>
        <w:t>在相关性相同的情况下，已知</w:t>
      </w:r>
      <w:r w:rsidRPr="007E59C6">
        <w:rPr>
          <w:sz w:val="24"/>
        </w:rPr>
        <w:t>CSI</w:t>
      </w:r>
      <w:r w:rsidRPr="007E59C6">
        <w:rPr>
          <w:sz w:val="24"/>
        </w:rPr>
        <w:t>的信道容量与未知</w:t>
      </w:r>
      <w:r w:rsidRPr="007E59C6">
        <w:rPr>
          <w:sz w:val="24"/>
        </w:rPr>
        <w:t>CSI</w:t>
      </w:r>
      <w:r w:rsidRPr="007E59C6">
        <w:rPr>
          <w:sz w:val="24"/>
        </w:rPr>
        <w:t>的信道容量相比损失略小，随着信噪比的增加，已知</w:t>
      </w:r>
      <w:r w:rsidRPr="007E59C6">
        <w:rPr>
          <w:sz w:val="24"/>
        </w:rPr>
        <w:t>CSI</w:t>
      </w:r>
      <w:r w:rsidRPr="007E59C6">
        <w:rPr>
          <w:sz w:val="24"/>
        </w:rPr>
        <w:t>的信道与未知</w:t>
      </w:r>
      <w:r w:rsidRPr="007E59C6">
        <w:rPr>
          <w:sz w:val="24"/>
        </w:rPr>
        <w:t>CSI</w:t>
      </w:r>
      <w:r w:rsidRPr="007E59C6">
        <w:rPr>
          <w:sz w:val="24"/>
        </w:rPr>
        <w:t>的信道的信道容量逐渐趋近于相同。</w:t>
      </w:r>
      <w:r w:rsidR="00125141" w:rsidRPr="007E59C6">
        <w:rPr>
          <w:rFonts w:hint="eastAsia"/>
          <w:sz w:val="24"/>
        </w:rPr>
        <w:t>这也从说明了</w:t>
      </w:r>
      <w:r w:rsidR="00125141" w:rsidRPr="007E59C6">
        <w:rPr>
          <w:rFonts w:hint="eastAsia"/>
          <w:sz w:val="24"/>
        </w:rPr>
        <w:t>C</w:t>
      </w:r>
      <w:r w:rsidR="00125141" w:rsidRPr="007E59C6">
        <w:rPr>
          <w:sz w:val="24"/>
        </w:rPr>
        <w:t>SI</w:t>
      </w:r>
      <w:r w:rsidR="00125141" w:rsidRPr="007E59C6">
        <w:rPr>
          <w:rFonts w:hint="eastAsia"/>
          <w:sz w:val="24"/>
        </w:rPr>
        <w:t>对于</w:t>
      </w:r>
      <w:r w:rsidR="00125141" w:rsidRPr="007E59C6">
        <w:rPr>
          <w:rFonts w:hint="eastAsia"/>
          <w:sz w:val="24"/>
        </w:rPr>
        <w:t>MIMO</w:t>
      </w:r>
      <w:r w:rsidR="00125141" w:rsidRPr="007E59C6">
        <w:rPr>
          <w:rFonts w:hint="eastAsia"/>
          <w:sz w:val="24"/>
        </w:rPr>
        <w:t>信道的重要性。</w:t>
      </w:r>
    </w:p>
    <w:p w:rsidR="00A5220E" w:rsidRPr="007E59C6" w:rsidRDefault="00A5220E" w:rsidP="00A5220E">
      <w:pPr>
        <w:keepNext/>
        <w:spacing w:line="300" w:lineRule="auto"/>
      </w:pPr>
      <w:r w:rsidRPr="007E59C6">
        <w:rPr>
          <w:noProof/>
        </w:rPr>
        <w:lastRenderedPageBreak/>
        <w:drawing>
          <wp:inline distT="0" distB="0" distL="0" distR="0" wp14:anchorId="1FDF69D8" wp14:editId="58EC4CBF">
            <wp:extent cx="5252102" cy="358902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7676" cy="3599663"/>
                    </a:xfrm>
                    <a:prstGeom prst="rect">
                      <a:avLst/>
                    </a:prstGeom>
                  </pic:spPr>
                </pic:pic>
              </a:graphicData>
            </a:graphic>
          </wp:inline>
        </w:drawing>
      </w:r>
    </w:p>
    <w:p w:rsidR="008A388A" w:rsidRPr="007E59C6" w:rsidRDefault="00A5220E" w:rsidP="008A388A">
      <w:pPr>
        <w:pStyle w:val="a9"/>
        <w:ind w:left="420" w:firstLineChars="100" w:firstLine="200"/>
      </w:pPr>
      <w:r w:rsidRPr="007E59C6">
        <w:rPr>
          <w:rFonts w:hint="eastAsia"/>
        </w:rPr>
        <w:t>图</w:t>
      </w:r>
      <w:r w:rsidRPr="007E59C6">
        <w:t xml:space="preserve">4-10 </w:t>
      </w:r>
      <w:r w:rsidRPr="007E59C6">
        <w:t>图中</w:t>
      </w:r>
      <w:r w:rsidRPr="007E59C6">
        <w:rPr>
          <w:rFonts w:hint="eastAsia"/>
        </w:rPr>
        <w:t>黑色</w:t>
      </w:r>
      <w:r w:rsidRPr="007E59C6">
        <w:t>实线代表在</w:t>
      </w:r>
      <w:r w:rsidRPr="007E59C6">
        <w:t>R=0</w:t>
      </w:r>
      <w:r w:rsidRPr="007E59C6">
        <w:t>、</w:t>
      </w:r>
      <w:r w:rsidRPr="007E59C6">
        <w:t>CSI</w:t>
      </w:r>
      <w:r w:rsidRPr="007E59C6">
        <w:t>未知时相关信道的容量随信噪比变化曲线</w:t>
      </w:r>
    </w:p>
    <w:p w:rsidR="008A388A" w:rsidRPr="007E59C6" w:rsidRDefault="00A5220E" w:rsidP="008A388A">
      <w:pPr>
        <w:pStyle w:val="a9"/>
        <w:ind w:left="420" w:firstLineChars="100" w:firstLine="200"/>
      </w:pPr>
      <w:r w:rsidRPr="007E59C6">
        <w:t>图；图中</w:t>
      </w:r>
      <w:r w:rsidRPr="007E59C6">
        <w:rPr>
          <w:rFonts w:hint="eastAsia"/>
        </w:rPr>
        <w:t>红色</w:t>
      </w:r>
      <w:r w:rsidRPr="007E59C6">
        <w:t>实线代表在</w:t>
      </w:r>
      <w:r w:rsidRPr="007E59C6">
        <w:t>R=0.5</w:t>
      </w:r>
      <w:r w:rsidRPr="007E59C6">
        <w:t>、</w:t>
      </w:r>
      <w:r w:rsidRPr="007E59C6">
        <w:t>CSI</w:t>
      </w:r>
      <w:r w:rsidRPr="007E59C6">
        <w:t>未知时相关信道的容量随信噪比变化曲线图；</w:t>
      </w:r>
    </w:p>
    <w:p w:rsidR="004540DC" w:rsidRPr="007E59C6" w:rsidRDefault="00A5220E" w:rsidP="008A388A">
      <w:pPr>
        <w:pStyle w:val="a9"/>
        <w:ind w:left="420" w:firstLineChars="100" w:firstLine="200"/>
      </w:pPr>
      <w:r w:rsidRPr="007E59C6">
        <w:t>图中</w:t>
      </w:r>
      <w:r w:rsidRPr="007E59C6">
        <w:rPr>
          <w:rFonts w:hint="eastAsia"/>
        </w:rPr>
        <w:t>蓝色</w:t>
      </w:r>
      <w:r w:rsidRPr="007E59C6">
        <w:t>实线代表在</w:t>
      </w:r>
      <w:r w:rsidRPr="007E59C6">
        <w:t>R=0.9</w:t>
      </w:r>
      <w:r w:rsidRPr="007E59C6">
        <w:t>、</w:t>
      </w:r>
      <w:r w:rsidRPr="007E59C6">
        <w:t>CSI</w:t>
      </w:r>
      <w:r w:rsidRPr="007E59C6">
        <w:t>未知时相关信道的容量随信噪比变化曲线图。</w:t>
      </w:r>
    </w:p>
    <w:p w:rsidR="00A5220E" w:rsidRPr="007E59C6" w:rsidRDefault="00A5220E" w:rsidP="00A5220E">
      <w:pPr>
        <w:keepNext/>
        <w:spacing w:line="300" w:lineRule="auto"/>
      </w:pPr>
      <w:r w:rsidRPr="007E59C6">
        <w:rPr>
          <w:noProof/>
        </w:rPr>
        <w:drawing>
          <wp:inline distT="0" distB="0" distL="0" distR="0" wp14:anchorId="7C492DF3" wp14:editId="1E74B911">
            <wp:extent cx="5273040" cy="35094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2864" cy="3542600"/>
                    </a:xfrm>
                    <a:prstGeom prst="rect">
                      <a:avLst/>
                    </a:prstGeom>
                  </pic:spPr>
                </pic:pic>
              </a:graphicData>
            </a:graphic>
          </wp:inline>
        </w:drawing>
      </w:r>
    </w:p>
    <w:p w:rsidR="00A5220E" w:rsidRPr="007E59C6" w:rsidRDefault="00A5220E" w:rsidP="00A5220E">
      <w:pPr>
        <w:pStyle w:val="a9"/>
        <w:ind w:left="420" w:firstLineChars="100" w:firstLine="200"/>
      </w:pPr>
      <w:r w:rsidRPr="007E59C6">
        <w:rPr>
          <w:rFonts w:hint="eastAsia"/>
        </w:rPr>
        <w:t>图</w:t>
      </w:r>
      <w:r w:rsidRPr="007E59C6">
        <w:t>4-11</w:t>
      </w:r>
      <w:r w:rsidRPr="007E59C6">
        <w:t>图中</w:t>
      </w:r>
      <w:r w:rsidRPr="007E59C6">
        <w:rPr>
          <w:rFonts w:hint="eastAsia"/>
        </w:rPr>
        <w:t>黑色</w:t>
      </w:r>
      <w:r w:rsidRPr="007E59C6">
        <w:t>实线代表在</w:t>
      </w:r>
      <w:r w:rsidRPr="007E59C6">
        <w:t>R=0</w:t>
      </w:r>
      <w:r w:rsidRPr="007E59C6">
        <w:t>、</w:t>
      </w:r>
      <w:r w:rsidRPr="007E59C6">
        <w:t>CSI</w:t>
      </w:r>
      <w:r w:rsidRPr="007E59C6">
        <w:t>已知时相关信道的容量随信噪比变化曲线图；</w:t>
      </w:r>
    </w:p>
    <w:p w:rsidR="00A5220E" w:rsidRPr="007E59C6" w:rsidRDefault="00A5220E" w:rsidP="00A5220E">
      <w:pPr>
        <w:pStyle w:val="a9"/>
        <w:ind w:left="420" w:firstLineChars="100" w:firstLine="200"/>
      </w:pPr>
      <w:r w:rsidRPr="007E59C6">
        <w:t>图中</w:t>
      </w:r>
      <w:r w:rsidRPr="007E59C6">
        <w:rPr>
          <w:rFonts w:hint="eastAsia"/>
        </w:rPr>
        <w:t>红色</w:t>
      </w:r>
      <w:r w:rsidRPr="007E59C6">
        <w:t>实线代表在</w:t>
      </w:r>
      <w:r w:rsidRPr="007E59C6">
        <w:t>R=0.5</w:t>
      </w:r>
      <w:r w:rsidRPr="007E59C6">
        <w:t>、</w:t>
      </w:r>
      <w:r w:rsidRPr="007E59C6">
        <w:t>CSI</w:t>
      </w:r>
      <w:r w:rsidRPr="007E59C6">
        <w:t>已知时相关信道的容量随信噪比变化曲线图；图中</w:t>
      </w:r>
    </w:p>
    <w:p w:rsidR="0077635B" w:rsidRPr="007E59C6" w:rsidRDefault="00A5220E" w:rsidP="008A388A">
      <w:pPr>
        <w:pStyle w:val="a9"/>
        <w:ind w:left="420" w:firstLineChars="100" w:firstLine="200"/>
      </w:pPr>
      <w:r w:rsidRPr="007E59C6">
        <w:rPr>
          <w:rFonts w:hint="eastAsia"/>
        </w:rPr>
        <w:t>蓝色</w:t>
      </w:r>
      <w:r w:rsidRPr="007E59C6">
        <w:t>实线代表在</w:t>
      </w:r>
      <w:r w:rsidRPr="007E59C6">
        <w:t>R=0.9</w:t>
      </w:r>
      <w:r w:rsidRPr="007E59C6">
        <w:t>、</w:t>
      </w:r>
      <w:r w:rsidRPr="007E59C6">
        <w:t>CSI</w:t>
      </w:r>
      <w:r w:rsidRPr="007E59C6">
        <w:t>已知时相关信道的容量随信噪比变化曲线图</w:t>
      </w:r>
    </w:p>
    <w:p w:rsidR="00E47BF7" w:rsidRPr="007E59C6" w:rsidRDefault="00A5220E" w:rsidP="008A388A">
      <w:pPr>
        <w:widowControl/>
        <w:jc w:val="left"/>
      </w:pPr>
      <w:r w:rsidRPr="007E59C6">
        <w:br w:type="page"/>
      </w:r>
    </w:p>
    <w:p w:rsidR="0040666C" w:rsidRPr="007E59C6" w:rsidRDefault="0040666C" w:rsidP="00922FAE">
      <w:pPr>
        <w:pStyle w:val="1"/>
        <w:spacing w:beforeLines="50" w:before="156" w:afterLines="50" w:after="156"/>
        <w:jc w:val="center"/>
        <w:rPr>
          <w:b w:val="0"/>
          <w:sz w:val="36"/>
          <w:szCs w:val="36"/>
        </w:rPr>
      </w:pPr>
      <w:bookmarkStart w:id="24" w:name="_Toc9579186"/>
      <w:r w:rsidRPr="007E59C6">
        <w:rPr>
          <w:rFonts w:hint="eastAsia"/>
          <w:sz w:val="36"/>
          <w:szCs w:val="36"/>
        </w:rPr>
        <w:lastRenderedPageBreak/>
        <w:t>第五章</w:t>
      </w:r>
      <w:r w:rsidRPr="007E59C6">
        <w:rPr>
          <w:rFonts w:hint="eastAsia"/>
          <w:sz w:val="36"/>
          <w:szCs w:val="36"/>
        </w:rPr>
        <w:t xml:space="preserve"> </w:t>
      </w:r>
      <w:r w:rsidR="00995EAF">
        <w:rPr>
          <w:rFonts w:hint="eastAsia"/>
          <w:sz w:val="36"/>
          <w:szCs w:val="36"/>
        </w:rPr>
        <w:t>总结与展望</w:t>
      </w:r>
      <w:bookmarkEnd w:id="24"/>
    </w:p>
    <w:p w:rsidR="00CE01E4" w:rsidRPr="007E59C6" w:rsidRDefault="0040666C" w:rsidP="00BC2F83">
      <w:pPr>
        <w:spacing w:beforeLines="50" w:before="156" w:line="300" w:lineRule="auto"/>
        <w:ind w:firstLine="420"/>
        <w:rPr>
          <w:sz w:val="24"/>
        </w:rPr>
      </w:pPr>
      <w:r w:rsidRPr="007E59C6">
        <w:rPr>
          <w:rFonts w:hint="eastAsia"/>
          <w:sz w:val="24"/>
        </w:rPr>
        <w:t>MIMO</w:t>
      </w:r>
      <w:r w:rsidRPr="007E59C6">
        <w:rPr>
          <w:rFonts w:hint="eastAsia"/>
          <w:sz w:val="24"/>
        </w:rPr>
        <w:t>天线技术在通信系统上的应用已经证明了相对于传统的</w:t>
      </w:r>
      <w:r w:rsidRPr="007E59C6">
        <w:rPr>
          <w:rFonts w:hint="eastAsia"/>
          <w:sz w:val="24"/>
        </w:rPr>
        <w:t>S</w:t>
      </w:r>
      <w:r w:rsidRPr="007E59C6">
        <w:rPr>
          <w:sz w:val="24"/>
        </w:rPr>
        <w:t>ISO</w:t>
      </w:r>
      <w:r w:rsidRPr="007E59C6">
        <w:rPr>
          <w:rFonts w:hint="eastAsia"/>
          <w:sz w:val="24"/>
        </w:rPr>
        <w:t>、</w:t>
      </w:r>
      <w:r w:rsidRPr="007E59C6">
        <w:rPr>
          <w:rFonts w:hint="eastAsia"/>
          <w:sz w:val="24"/>
        </w:rPr>
        <w:t>S</w:t>
      </w:r>
      <w:r w:rsidRPr="007E59C6">
        <w:rPr>
          <w:sz w:val="24"/>
        </w:rPr>
        <w:t>IMO</w:t>
      </w:r>
      <w:r w:rsidRPr="007E59C6">
        <w:rPr>
          <w:rFonts w:hint="eastAsia"/>
          <w:sz w:val="24"/>
        </w:rPr>
        <w:t>以及</w:t>
      </w:r>
      <w:r w:rsidRPr="007E59C6">
        <w:rPr>
          <w:rFonts w:hint="eastAsia"/>
          <w:sz w:val="24"/>
        </w:rPr>
        <w:t>M</w:t>
      </w:r>
      <w:r w:rsidRPr="007E59C6">
        <w:rPr>
          <w:sz w:val="24"/>
        </w:rPr>
        <w:t>ISO</w:t>
      </w:r>
      <w:r w:rsidRPr="007E59C6">
        <w:rPr>
          <w:rFonts w:hint="eastAsia"/>
          <w:sz w:val="24"/>
        </w:rPr>
        <w:t>技术的优越性。</w:t>
      </w:r>
      <w:r w:rsidRPr="007E59C6">
        <w:rPr>
          <w:rFonts w:hint="eastAsia"/>
          <w:sz w:val="24"/>
        </w:rPr>
        <w:t>MIMO</w:t>
      </w:r>
      <w:r w:rsidRPr="007E59C6">
        <w:rPr>
          <w:rFonts w:hint="eastAsia"/>
          <w:sz w:val="24"/>
        </w:rPr>
        <w:t>技术在</w:t>
      </w:r>
      <w:r w:rsidRPr="007E59C6">
        <w:rPr>
          <w:rFonts w:hint="eastAsia"/>
          <w:sz w:val="24"/>
        </w:rPr>
        <w:t>5</w:t>
      </w:r>
      <w:r w:rsidRPr="007E59C6">
        <w:rPr>
          <w:sz w:val="24"/>
        </w:rPr>
        <w:t>G</w:t>
      </w:r>
      <w:r w:rsidRPr="007E59C6">
        <w:rPr>
          <w:rFonts w:hint="eastAsia"/>
          <w:sz w:val="24"/>
        </w:rPr>
        <w:t>的低延时，大容量，高速率等要求下毫无疑问将发挥巨大的作用。</w:t>
      </w:r>
    </w:p>
    <w:p w:rsidR="0040666C" w:rsidRPr="007E59C6" w:rsidRDefault="0017703D" w:rsidP="0040666C">
      <w:pPr>
        <w:spacing w:line="300" w:lineRule="auto"/>
        <w:ind w:firstLine="630"/>
        <w:rPr>
          <w:sz w:val="24"/>
        </w:rPr>
      </w:pPr>
      <w:r w:rsidRPr="007E59C6">
        <w:rPr>
          <w:rFonts w:hint="eastAsia"/>
          <w:sz w:val="24"/>
        </w:rPr>
        <w:t>在第一章里，分别从</w:t>
      </w:r>
      <w:r w:rsidRPr="007E59C6">
        <w:rPr>
          <w:rFonts w:hint="eastAsia"/>
          <w:sz w:val="24"/>
        </w:rPr>
        <w:t>MIMO</w:t>
      </w:r>
      <w:r w:rsidR="000513E2" w:rsidRPr="007E59C6">
        <w:rPr>
          <w:rFonts w:hint="eastAsia"/>
          <w:sz w:val="24"/>
        </w:rPr>
        <w:t>天线</w:t>
      </w:r>
      <w:r w:rsidRPr="007E59C6">
        <w:rPr>
          <w:rFonts w:hint="eastAsia"/>
          <w:sz w:val="24"/>
        </w:rPr>
        <w:t>技术的发展</w:t>
      </w:r>
      <w:r w:rsidR="000513E2" w:rsidRPr="007E59C6">
        <w:rPr>
          <w:rFonts w:hint="eastAsia"/>
          <w:sz w:val="24"/>
        </w:rPr>
        <w:t>历程</w:t>
      </w:r>
      <w:r w:rsidRPr="007E59C6">
        <w:rPr>
          <w:rFonts w:hint="eastAsia"/>
          <w:sz w:val="24"/>
        </w:rPr>
        <w:t>和主要技术构成两个角度对信道进行了</w:t>
      </w:r>
      <w:r w:rsidR="000513E2" w:rsidRPr="007E59C6">
        <w:rPr>
          <w:rFonts w:hint="eastAsia"/>
          <w:sz w:val="24"/>
        </w:rPr>
        <w:t>简答的</w:t>
      </w:r>
      <w:r w:rsidRPr="007E59C6">
        <w:rPr>
          <w:rFonts w:hint="eastAsia"/>
          <w:sz w:val="24"/>
        </w:rPr>
        <w:t>论述。</w:t>
      </w:r>
    </w:p>
    <w:p w:rsidR="0017703D" w:rsidRPr="007E59C6" w:rsidRDefault="0017703D" w:rsidP="0040666C">
      <w:pPr>
        <w:spacing w:line="300" w:lineRule="auto"/>
        <w:ind w:firstLine="630"/>
        <w:rPr>
          <w:sz w:val="24"/>
        </w:rPr>
      </w:pPr>
      <w:r w:rsidRPr="007E59C6">
        <w:rPr>
          <w:rFonts w:hint="eastAsia"/>
          <w:sz w:val="24"/>
        </w:rPr>
        <w:t>在第二章，简要介绍了</w:t>
      </w:r>
      <w:r w:rsidRPr="007E59C6">
        <w:rPr>
          <w:rFonts w:hint="eastAsia"/>
          <w:sz w:val="24"/>
        </w:rPr>
        <w:t>MIMO</w:t>
      </w:r>
      <w:r w:rsidRPr="007E59C6">
        <w:rPr>
          <w:rFonts w:hint="eastAsia"/>
          <w:sz w:val="24"/>
        </w:rPr>
        <w:t>信道的主要建模方式，并基于信道的统计特性建立了随机相关</w:t>
      </w:r>
      <w:r w:rsidRPr="007E59C6">
        <w:rPr>
          <w:rFonts w:hint="eastAsia"/>
          <w:sz w:val="24"/>
        </w:rPr>
        <w:t>MIMO</w:t>
      </w:r>
      <w:r w:rsidRPr="007E59C6">
        <w:rPr>
          <w:rFonts w:hint="eastAsia"/>
          <w:sz w:val="24"/>
        </w:rPr>
        <w:t>信道的模型，并推到出其具体的数学模型。</w:t>
      </w:r>
    </w:p>
    <w:p w:rsidR="0017703D" w:rsidRPr="007E59C6" w:rsidRDefault="0017703D" w:rsidP="0040666C">
      <w:pPr>
        <w:spacing w:line="300" w:lineRule="auto"/>
        <w:ind w:firstLine="630"/>
        <w:rPr>
          <w:sz w:val="24"/>
        </w:rPr>
      </w:pPr>
      <w:r w:rsidRPr="007E59C6">
        <w:rPr>
          <w:rFonts w:hint="eastAsia"/>
          <w:sz w:val="24"/>
        </w:rPr>
        <w:t>在第三章，给出了</w:t>
      </w:r>
      <w:r w:rsidRPr="007E59C6">
        <w:rPr>
          <w:rFonts w:hint="eastAsia"/>
          <w:sz w:val="24"/>
        </w:rPr>
        <w:t>S</w:t>
      </w:r>
      <w:r w:rsidRPr="007E59C6">
        <w:rPr>
          <w:sz w:val="24"/>
        </w:rPr>
        <w:t>IMO</w:t>
      </w:r>
      <w:r w:rsidRPr="007E59C6">
        <w:rPr>
          <w:rFonts w:hint="eastAsia"/>
          <w:sz w:val="24"/>
        </w:rPr>
        <w:t>信道和</w:t>
      </w:r>
      <w:r w:rsidRPr="007E59C6">
        <w:rPr>
          <w:rFonts w:hint="eastAsia"/>
          <w:sz w:val="24"/>
        </w:rPr>
        <w:t>M</w:t>
      </w:r>
      <w:r w:rsidRPr="007E59C6">
        <w:rPr>
          <w:sz w:val="24"/>
        </w:rPr>
        <w:t>ISO</w:t>
      </w:r>
      <w:r w:rsidRPr="007E59C6">
        <w:rPr>
          <w:rFonts w:hint="eastAsia"/>
          <w:sz w:val="24"/>
        </w:rPr>
        <w:t>信道的信道容量的数学表达式，然后通过数学推论分别给出出确定性</w:t>
      </w:r>
      <w:r w:rsidRPr="007E59C6">
        <w:rPr>
          <w:rFonts w:hint="eastAsia"/>
          <w:sz w:val="24"/>
        </w:rPr>
        <w:t>MIMO</w:t>
      </w:r>
      <w:r w:rsidRPr="007E59C6">
        <w:rPr>
          <w:rFonts w:hint="eastAsia"/>
          <w:sz w:val="24"/>
        </w:rPr>
        <w:t>信道已知</w:t>
      </w:r>
      <w:r w:rsidRPr="007E59C6">
        <w:rPr>
          <w:rFonts w:hint="eastAsia"/>
          <w:sz w:val="24"/>
        </w:rPr>
        <w:t>C</w:t>
      </w:r>
      <w:r w:rsidRPr="007E59C6">
        <w:rPr>
          <w:sz w:val="24"/>
        </w:rPr>
        <w:t>SI</w:t>
      </w:r>
      <w:r w:rsidRPr="007E59C6">
        <w:rPr>
          <w:rFonts w:hint="eastAsia"/>
          <w:sz w:val="24"/>
        </w:rPr>
        <w:t>和未知</w:t>
      </w:r>
      <w:r w:rsidRPr="007E59C6">
        <w:rPr>
          <w:rFonts w:hint="eastAsia"/>
          <w:sz w:val="24"/>
        </w:rPr>
        <w:t>C</w:t>
      </w:r>
      <w:r w:rsidRPr="007E59C6">
        <w:rPr>
          <w:sz w:val="24"/>
        </w:rPr>
        <w:t>SI</w:t>
      </w:r>
      <w:r w:rsidRPr="007E59C6">
        <w:rPr>
          <w:rFonts w:hint="eastAsia"/>
          <w:sz w:val="24"/>
        </w:rPr>
        <w:t>时的容量、随机信道的各态历经容量和中断容量。通过推论结果证明了</w:t>
      </w:r>
      <w:r w:rsidRPr="007E59C6">
        <w:rPr>
          <w:rFonts w:hint="eastAsia"/>
          <w:sz w:val="24"/>
        </w:rPr>
        <w:t>S</w:t>
      </w:r>
      <w:r w:rsidRPr="007E59C6">
        <w:rPr>
          <w:sz w:val="24"/>
        </w:rPr>
        <w:t>IMO</w:t>
      </w:r>
      <w:r w:rsidRPr="007E59C6">
        <w:rPr>
          <w:rFonts w:hint="eastAsia"/>
          <w:sz w:val="24"/>
        </w:rPr>
        <w:t>信道相对于</w:t>
      </w:r>
      <w:r w:rsidR="00CF67DA" w:rsidRPr="007E59C6">
        <w:rPr>
          <w:sz w:val="24"/>
        </w:rPr>
        <w:t>SISO</w:t>
      </w:r>
      <w:r w:rsidRPr="007E59C6">
        <w:rPr>
          <w:rFonts w:hint="eastAsia"/>
          <w:sz w:val="24"/>
        </w:rPr>
        <w:t>信道</w:t>
      </w:r>
      <w:r w:rsidR="00CF67DA" w:rsidRPr="007E59C6">
        <w:rPr>
          <w:rFonts w:hint="eastAsia"/>
          <w:sz w:val="24"/>
        </w:rPr>
        <w:t>在理论上有着</w:t>
      </w:r>
      <w:r w:rsidR="00CF67DA" w:rsidRPr="007E59C6">
        <w:rPr>
          <w:rFonts w:hint="eastAsia"/>
          <w:sz w:val="24"/>
        </w:rPr>
        <w:t>n</w:t>
      </w:r>
      <w:r w:rsidR="00CF67DA" w:rsidRPr="007E59C6">
        <w:rPr>
          <w:rFonts w:hint="eastAsia"/>
          <w:sz w:val="24"/>
        </w:rPr>
        <w:t>倍的容量增益，</w:t>
      </w:r>
      <w:r w:rsidRPr="007E59C6">
        <w:rPr>
          <w:rFonts w:hint="eastAsia"/>
          <w:sz w:val="24"/>
        </w:rPr>
        <w:t>M</w:t>
      </w:r>
      <w:r w:rsidRPr="007E59C6">
        <w:rPr>
          <w:sz w:val="24"/>
        </w:rPr>
        <w:t>ISO</w:t>
      </w:r>
      <w:r w:rsidRPr="007E59C6">
        <w:rPr>
          <w:rFonts w:hint="eastAsia"/>
          <w:sz w:val="24"/>
        </w:rPr>
        <w:t>信道</w:t>
      </w:r>
      <w:r w:rsidR="00CF67DA" w:rsidRPr="007E59C6">
        <w:rPr>
          <w:rFonts w:hint="eastAsia"/>
          <w:sz w:val="24"/>
        </w:rPr>
        <w:t>相对于</w:t>
      </w:r>
      <w:r w:rsidR="00CF67DA" w:rsidRPr="007E59C6">
        <w:rPr>
          <w:rFonts w:hint="eastAsia"/>
          <w:sz w:val="24"/>
        </w:rPr>
        <w:t>S</w:t>
      </w:r>
      <w:r w:rsidR="00CF67DA" w:rsidRPr="007E59C6">
        <w:rPr>
          <w:sz w:val="24"/>
        </w:rPr>
        <w:t>ISO</w:t>
      </w:r>
      <w:r w:rsidR="00CF67DA" w:rsidRPr="007E59C6">
        <w:rPr>
          <w:rFonts w:hint="eastAsia"/>
          <w:sz w:val="24"/>
        </w:rPr>
        <w:t>信道的容量增益并不大，而通过推导结果，从理论上上证明了</w:t>
      </w:r>
      <w:r w:rsidR="00CF67DA" w:rsidRPr="007E59C6">
        <w:rPr>
          <w:rFonts w:hint="eastAsia"/>
          <w:sz w:val="24"/>
        </w:rPr>
        <w:t>MIMO</w:t>
      </w:r>
      <w:r w:rsidR="00CF67DA" w:rsidRPr="007E59C6">
        <w:rPr>
          <w:rFonts w:hint="eastAsia"/>
          <w:sz w:val="24"/>
        </w:rPr>
        <w:t>信道在各种状态下相对于其他三种信道均均有极大的容量增益。</w:t>
      </w:r>
    </w:p>
    <w:p w:rsidR="0017703D" w:rsidRPr="007E59C6" w:rsidRDefault="00CF67DA" w:rsidP="00C4148C">
      <w:pPr>
        <w:spacing w:line="300" w:lineRule="auto"/>
        <w:ind w:firstLine="630"/>
        <w:rPr>
          <w:sz w:val="24"/>
        </w:rPr>
      </w:pPr>
      <w:r w:rsidRPr="007E59C6">
        <w:rPr>
          <w:rFonts w:hint="eastAsia"/>
          <w:sz w:val="24"/>
        </w:rPr>
        <w:t>在第四章我们基于</w:t>
      </w:r>
      <w:r w:rsidRPr="007E59C6">
        <w:rPr>
          <w:rFonts w:hint="eastAsia"/>
          <w:sz w:val="24"/>
        </w:rPr>
        <w:t>MATLAB</w:t>
      </w:r>
      <w:r w:rsidRPr="007E59C6">
        <w:rPr>
          <w:rFonts w:hint="eastAsia"/>
          <w:sz w:val="24"/>
        </w:rPr>
        <w:t>对四种信道的信道容量进行仿真，通过仿真结果证明了尽管</w:t>
      </w:r>
      <w:r w:rsidRPr="007E59C6">
        <w:rPr>
          <w:rFonts w:hint="eastAsia"/>
          <w:sz w:val="24"/>
        </w:rPr>
        <w:t>S</w:t>
      </w:r>
      <w:r w:rsidRPr="007E59C6">
        <w:rPr>
          <w:sz w:val="24"/>
        </w:rPr>
        <w:t>IM</w:t>
      </w:r>
      <w:r w:rsidR="00770CFF" w:rsidRPr="007E59C6">
        <w:rPr>
          <w:sz w:val="24"/>
        </w:rPr>
        <w:t>O</w:t>
      </w:r>
      <w:r w:rsidRPr="007E59C6">
        <w:rPr>
          <w:rFonts w:hint="eastAsia"/>
          <w:sz w:val="24"/>
        </w:rPr>
        <w:t>信道和</w:t>
      </w:r>
      <w:r w:rsidRPr="007E59C6">
        <w:rPr>
          <w:sz w:val="24"/>
        </w:rPr>
        <w:t>MISO</w:t>
      </w:r>
      <w:r w:rsidRPr="007E59C6">
        <w:rPr>
          <w:rFonts w:hint="eastAsia"/>
          <w:sz w:val="24"/>
        </w:rPr>
        <w:t>信道对信道容量有一定的增益，但是仍然存在着容量上限，四种信道中只有</w:t>
      </w:r>
      <w:r w:rsidRPr="007E59C6">
        <w:rPr>
          <w:rFonts w:hint="eastAsia"/>
          <w:sz w:val="24"/>
        </w:rPr>
        <w:t>MIMO</w:t>
      </w:r>
      <w:r w:rsidRPr="007E59C6">
        <w:rPr>
          <w:rFonts w:hint="eastAsia"/>
          <w:sz w:val="24"/>
        </w:rPr>
        <w:t>信道才能够突破容量限制。同时给出随机</w:t>
      </w:r>
      <w:r w:rsidRPr="007E59C6">
        <w:rPr>
          <w:rFonts w:hint="eastAsia"/>
          <w:sz w:val="24"/>
        </w:rPr>
        <w:t>MIMO</w:t>
      </w:r>
      <w:r w:rsidR="006E59FE" w:rsidRPr="007E59C6">
        <w:rPr>
          <w:rFonts w:hint="eastAsia"/>
          <w:sz w:val="24"/>
        </w:rPr>
        <w:t>信道在不同的信道参数下的信道容量表现。我们可以知道</w:t>
      </w:r>
      <w:r w:rsidR="00770CFF" w:rsidRPr="007E59C6">
        <w:rPr>
          <w:rFonts w:hint="eastAsia"/>
          <w:sz w:val="24"/>
        </w:rPr>
        <w:t>当信噪比较小时</w:t>
      </w:r>
      <w:r w:rsidR="006E59FE" w:rsidRPr="007E59C6">
        <w:rPr>
          <w:rFonts w:hint="eastAsia"/>
          <w:sz w:val="24"/>
        </w:rPr>
        <w:t>，</w:t>
      </w:r>
      <w:r w:rsidR="00770CFF" w:rsidRPr="007E59C6">
        <w:rPr>
          <w:rFonts w:hint="eastAsia"/>
          <w:sz w:val="24"/>
        </w:rPr>
        <w:t>通过实时反馈获取</w:t>
      </w:r>
      <w:r w:rsidR="006E59FE" w:rsidRPr="007E59C6">
        <w:rPr>
          <w:rFonts w:hint="eastAsia"/>
          <w:sz w:val="24"/>
        </w:rPr>
        <w:t>C</w:t>
      </w:r>
      <w:r w:rsidR="006E59FE" w:rsidRPr="007E59C6">
        <w:rPr>
          <w:sz w:val="24"/>
        </w:rPr>
        <w:t>SI</w:t>
      </w:r>
      <w:r w:rsidR="00AD5329" w:rsidRPr="007E59C6">
        <w:rPr>
          <w:rFonts w:hint="eastAsia"/>
          <w:sz w:val="24"/>
        </w:rPr>
        <w:t>可以</w:t>
      </w:r>
      <w:r w:rsidR="00770CFF" w:rsidRPr="007E59C6">
        <w:rPr>
          <w:rFonts w:hint="eastAsia"/>
          <w:sz w:val="24"/>
        </w:rPr>
        <w:t>给信道带来一个非常明显的容量增益</w:t>
      </w:r>
      <w:r w:rsidR="00C4148C" w:rsidRPr="007E59C6">
        <w:rPr>
          <w:rFonts w:hint="eastAsia"/>
          <w:sz w:val="24"/>
        </w:rPr>
        <w:t>，</w:t>
      </w:r>
      <w:r w:rsidR="00AD5329" w:rsidRPr="007E59C6">
        <w:rPr>
          <w:rFonts w:hint="eastAsia"/>
          <w:sz w:val="24"/>
        </w:rPr>
        <w:t>；</w:t>
      </w:r>
      <w:r w:rsidR="00C4148C" w:rsidRPr="007E59C6">
        <w:rPr>
          <w:rFonts w:hint="eastAsia"/>
          <w:sz w:val="24"/>
        </w:rPr>
        <w:t>当</w:t>
      </w:r>
      <w:r w:rsidR="00AD5329" w:rsidRPr="007E59C6">
        <w:rPr>
          <w:rFonts w:hint="eastAsia"/>
          <w:sz w:val="24"/>
        </w:rPr>
        <w:t>信道的</w:t>
      </w:r>
      <w:r w:rsidR="00C4148C" w:rsidRPr="007E59C6">
        <w:rPr>
          <w:rFonts w:hint="eastAsia"/>
          <w:sz w:val="24"/>
        </w:rPr>
        <w:t>信</w:t>
      </w:r>
      <w:r w:rsidR="00AD5329" w:rsidRPr="007E59C6">
        <w:rPr>
          <w:rFonts w:hint="eastAsia"/>
          <w:sz w:val="24"/>
        </w:rPr>
        <w:t>好</w:t>
      </w:r>
      <w:r w:rsidR="00C4148C" w:rsidRPr="007E59C6">
        <w:rPr>
          <w:rFonts w:hint="eastAsia"/>
          <w:sz w:val="24"/>
        </w:rPr>
        <w:t>噪</w:t>
      </w:r>
      <w:r w:rsidR="00AD5329" w:rsidRPr="007E59C6">
        <w:rPr>
          <w:rFonts w:hint="eastAsia"/>
          <w:sz w:val="24"/>
        </w:rPr>
        <w:t>声功率比</w:t>
      </w:r>
      <w:r w:rsidR="00C4148C" w:rsidRPr="007E59C6">
        <w:rPr>
          <w:rFonts w:hint="eastAsia"/>
          <w:sz w:val="24"/>
        </w:rPr>
        <w:t>比较大时，</w:t>
      </w:r>
      <w:r w:rsidR="000513E2" w:rsidRPr="007E59C6">
        <w:rPr>
          <w:rFonts w:hint="eastAsia"/>
          <w:sz w:val="24"/>
        </w:rPr>
        <w:t>获取</w:t>
      </w:r>
      <w:r w:rsidR="00C4148C" w:rsidRPr="007E59C6">
        <w:rPr>
          <w:rFonts w:hint="eastAsia"/>
          <w:sz w:val="24"/>
        </w:rPr>
        <w:t>C</w:t>
      </w:r>
      <w:r w:rsidR="00C4148C" w:rsidRPr="007E59C6">
        <w:rPr>
          <w:sz w:val="24"/>
        </w:rPr>
        <w:t>SI</w:t>
      </w:r>
      <w:r w:rsidR="00C4148C" w:rsidRPr="007E59C6">
        <w:rPr>
          <w:rFonts w:hint="eastAsia"/>
          <w:sz w:val="24"/>
        </w:rPr>
        <w:t>并没有明显的</w:t>
      </w:r>
      <w:r w:rsidR="000513E2" w:rsidRPr="007E59C6">
        <w:rPr>
          <w:rFonts w:hint="eastAsia"/>
          <w:sz w:val="24"/>
        </w:rPr>
        <w:t>容量</w:t>
      </w:r>
      <w:r w:rsidR="00C4148C" w:rsidRPr="007E59C6">
        <w:rPr>
          <w:rFonts w:hint="eastAsia"/>
          <w:sz w:val="24"/>
        </w:rPr>
        <w:t>增益</w:t>
      </w:r>
      <w:r w:rsidR="00AD5329" w:rsidRPr="007E59C6">
        <w:rPr>
          <w:rFonts w:hint="eastAsia"/>
          <w:sz w:val="24"/>
        </w:rPr>
        <w:t>，因而可以说此时花费的代价并不如提升诸如天线配置等更具有“性价比”</w:t>
      </w:r>
      <w:r w:rsidR="00C4148C" w:rsidRPr="007E59C6">
        <w:rPr>
          <w:rFonts w:hint="eastAsia"/>
          <w:sz w:val="24"/>
        </w:rPr>
        <w:t>；天线数目较多的</w:t>
      </w:r>
      <w:r w:rsidR="00C4148C" w:rsidRPr="007E59C6">
        <w:rPr>
          <w:rFonts w:hint="eastAsia"/>
          <w:sz w:val="24"/>
        </w:rPr>
        <w:t>MIMO</w:t>
      </w:r>
      <w:r w:rsidR="000513E2" w:rsidRPr="007E59C6">
        <w:rPr>
          <w:rFonts w:hint="eastAsia"/>
          <w:sz w:val="24"/>
        </w:rPr>
        <w:t>系统其随着信噪比的增加，对</w:t>
      </w:r>
      <w:r w:rsidR="00C4148C" w:rsidRPr="007E59C6">
        <w:rPr>
          <w:rFonts w:hint="eastAsia"/>
          <w:sz w:val="24"/>
        </w:rPr>
        <w:t>容量的增益越来越大；信噪比较小时，相关性对信道没有明显的</w:t>
      </w:r>
      <w:r w:rsidR="000513E2" w:rsidRPr="007E59C6">
        <w:rPr>
          <w:rFonts w:hint="eastAsia"/>
          <w:sz w:val="24"/>
        </w:rPr>
        <w:t>容量</w:t>
      </w:r>
      <w:r w:rsidR="00C4148C" w:rsidRPr="007E59C6">
        <w:rPr>
          <w:rFonts w:hint="eastAsia"/>
          <w:sz w:val="24"/>
        </w:rPr>
        <w:t>增益效果，信噪比较大时，相关性越小容量增益越大。</w:t>
      </w:r>
    </w:p>
    <w:p w:rsidR="0040666C" w:rsidRPr="007E59C6" w:rsidRDefault="00C4148C" w:rsidP="0040666C">
      <w:pPr>
        <w:spacing w:line="300" w:lineRule="auto"/>
        <w:ind w:firstLine="630"/>
        <w:rPr>
          <w:sz w:val="24"/>
        </w:rPr>
      </w:pPr>
      <w:r w:rsidRPr="007E59C6">
        <w:rPr>
          <w:rFonts w:hint="eastAsia"/>
          <w:sz w:val="24"/>
        </w:rPr>
        <w:t>从论证中，我们可以知道，通信系统的信道容量受多个信道参数共同影响，而各个参数总是在一定链路要求下发挥主要增益，而在另一种要求下并不会对信道容量由明显的增益。因此在设计一个</w:t>
      </w:r>
      <w:r w:rsidRPr="007E59C6">
        <w:rPr>
          <w:rFonts w:hint="eastAsia"/>
          <w:sz w:val="24"/>
        </w:rPr>
        <w:t>MIMO</w:t>
      </w:r>
      <w:r w:rsidRPr="007E59C6">
        <w:rPr>
          <w:rFonts w:hint="eastAsia"/>
          <w:sz w:val="24"/>
        </w:rPr>
        <w:t>信道时</w:t>
      </w:r>
      <w:r w:rsidR="0040666C" w:rsidRPr="007E59C6">
        <w:rPr>
          <w:rFonts w:hint="eastAsia"/>
          <w:sz w:val="24"/>
        </w:rPr>
        <w:t>需要</w:t>
      </w:r>
      <w:r w:rsidRPr="007E59C6">
        <w:rPr>
          <w:rFonts w:hint="eastAsia"/>
          <w:sz w:val="24"/>
        </w:rPr>
        <w:t>综合</w:t>
      </w:r>
      <w:r w:rsidR="0040666C" w:rsidRPr="007E59C6">
        <w:rPr>
          <w:rFonts w:hint="eastAsia"/>
          <w:sz w:val="24"/>
        </w:rPr>
        <w:t>考虑多种因素，</w:t>
      </w:r>
      <w:r w:rsidRPr="007E59C6">
        <w:rPr>
          <w:rFonts w:hint="eastAsia"/>
          <w:sz w:val="24"/>
        </w:rPr>
        <w:t>结合无线链路的要求，来调整各个参数，在最小的代价下达到最大的信道容量。</w:t>
      </w:r>
      <w:r w:rsidR="0040666C" w:rsidRPr="007E59C6">
        <w:rPr>
          <w:rFonts w:hint="eastAsia"/>
          <w:sz w:val="24"/>
        </w:rPr>
        <w:t>与其一味地增加单一系统参数所带来的效果有时并不如通过提升多个信道参数</w:t>
      </w:r>
      <w:r w:rsidRPr="007E59C6">
        <w:rPr>
          <w:rFonts w:hint="eastAsia"/>
          <w:sz w:val="24"/>
        </w:rPr>
        <w:t>。</w:t>
      </w:r>
    </w:p>
    <w:p w:rsidR="00C4148C" w:rsidRPr="007E59C6" w:rsidRDefault="00C4148C" w:rsidP="0040666C">
      <w:pPr>
        <w:spacing w:line="300" w:lineRule="auto"/>
        <w:ind w:firstLine="630"/>
        <w:rPr>
          <w:sz w:val="24"/>
        </w:rPr>
      </w:pPr>
      <w:r w:rsidRPr="007E59C6">
        <w:rPr>
          <w:rFonts w:hint="eastAsia"/>
          <w:sz w:val="24"/>
        </w:rPr>
        <w:t>如今</w:t>
      </w:r>
      <w:r w:rsidR="00FA441E" w:rsidRPr="007E59C6">
        <w:rPr>
          <w:rFonts w:hint="eastAsia"/>
          <w:sz w:val="24"/>
        </w:rPr>
        <w:t>，随着通信用户数的快速增多，对信道的要求也越来越大，毫无疑问传统的通信信道已经不能满足要求，只有</w:t>
      </w:r>
      <w:r w:rsidR="00FA441E" w:rsidRPr="007E59C6">
        <w:rPr>
          <w:rFonts w:hint="eastAsia"/>
          <w:sz w:val="24"/>
        </w:rPr>
        <w:t>MIMO</w:t>
      </w:r>
      <w:r w:rsidR="00C95C35" w:rsidRPr="007E59C6">
        <w:rPr>
          <w:rFonts w:hint="eastAsia"/>
          <w:sz w:val="24"/>
        </w:rPr>
        <w:t>信道通过分集、复用等技术能够做</w:t>
      </w:r>
      <w:r w:rsidR="00FA441E" w:rsidRPr="007E59C6">
        <w:rPr>
          <w:rFonts w:hint="eastAsia"/>
          <w:sz w:val="24"/>
        </w:rPr>
        <w:t>在提升无线链路性能的同时增加无线信道的容量。</w:t>
      </w:r>
    </w:p>
    <w:p w:rsidR="0040666C" w:rsidRPr="007E59C6" w:rsidRDefault="0040666C">
      <w:pPr>
        <w:widowControl/>
        <w:jc w:val="left"/>
      </w:pPr>
      <w:r w:rsidRPr="007E59C6">
        <w:br w:type="page"/>
      </w:r>
    </w:p>
    <w:p w:rsidR="0040666C" w:rsidRPr="007E59C6" w:rsidRDefault="0040666C" w:rsidP="00922FAE">
      <w:pPr>
        <w:pStyle w:val="a7"/>
        <w:spacing w:beforeLines="50" w:before="156" w:afterLines="50" w:after="156" w:line="300" w:lineRule="auto"/>
        <w:jc w:val="center"/>
        <w:outlineLvl w:val="0"/>
        <w:rPr>
          <w:rFonts w:hAnsi="宋体" w:cs="宋体"/>
          <w:b/>
          <w:sz w:val="36"/>
          <w:szCs w:val="36"/>
        </w:rPr>
      </w:pPr>
      <w:r w:rsidRPr="007E59C6">
        <w:rPr>
          <w:rFonts w:hAnsi="宋体" w:cs="宋体"/>
          <w:b/>
          <w:sz w:val="36"/>
          <w:szCs w:val="36"/>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7E59C6">
        <w:rPr>
          <w:rFonts w:hAnsi="宋体" w:cs="宋体"/>
          <w:b/>
          <w:sz w:val="36"/>
          <w:szCs w:val="36"/>
        </w:rPr>
        <w:instrText>ADDIN CNKISM.UserStyle</w:instrText>
      </w:r>
      <w:r w:rsidRPr="007E59C6">
        <w:rPr>
          <w:rFonts w:hAnsi="宋体" w:cs="宋体"/>
          <w:b/>
          <w:sz w:val="36"/>
          <w:szCs w:val="36"/>
        </w:rPr>
      </w:r>
      <w:r w:rsidRPr="007E59C6">
        <w:rPr>
          <w:rFonts w:hAnsi="宋体" w:cs="宋体"/>
          <w:b/>
          <w:sz w:val="36"/>
          <w:szCs w:val="36"/>
        </w:rPr>
        <w:fldChar w:fldCharType="end"/>
      </w:r>
      <w:bookmarkStart w:id="25" w:name="_Toc9579187"/>
      <w:r w:rsidRPr="007E59C6">
        <w:rPr>
          <w:rFonts w:hAnsi="宋体" w:cs="宋体" w:hint="eastAsia"/>
          <w:b/>
          <w:sz w:val="36"/>
          <w:szCs w:val="36"/>
        </w:rPr>
        <w:t>参 考 文 献</w:t>
      </w:r>
      <w:bookmarkEnd w:id="25"/>
    </w:p>
    <w:p w:rsidR="0040666C" w:rsidRPr="007E59C6" w:rsidRDefault="0040666C" w:rsidP="00922FAE">
      <w:pPr>
        <w:pStyle w:val="a7"/>
        <w:spacing w:line="300" w:lineRule="auto"/>
        <w:rPr>
          <w:rFonts w:ascii="Times New Roman" w:hAnsi="Times New Roman" w:cs="宋体"/>
        </w:rPr>
      </w:pPr>
      <w:r w:rsidRPr="007E59C6">
        <w:rPr>
          <w:rFonts w:ascii="Times New Roman" w:hAnsi="Times New Roman" w:cs="宋体" w:hint="eastAsia"/>
        </w:rPr>
        <w:t>[</w:t>
      </w:r>
      <w:r w:rsidRPr="007E59C6">
        <w:rPr>
          <w:rFonts w:ascii="Times New Roman" w:hAnsi="Times New Roman" w:cs="宋体"/>
        </w:rPr>
        <w:t>1</w:t>
      </w:r>
      <w:r w:rsidRPr="007E59C6">
        <w:rPr>
          <w:rFonts w:ascii="Times New Roman" w:hAnsi="Times New Roman" w:cs="宋体" w:hint="eastAsia"/>
        </w:rPr>
        <w:t xml:space="preserve">] </w:t>
      </w:r>
      <w:r w:rsidRPr="007E59C6">
        <w:rPr>
          <w:rFonts w:ascii="Times New Roman" w:hAnsi="Times New Roman" w:cs="宋体" w:hint="eastAsia"/>
        </w:rPr>
        <w:t>李莉</w:t>
      </w:r>
      <w:r w:rsidRPr="007E59C6">
        <w:rPr>
          <w:rFonts w:ascii="Times New Roman" w:hAnsi="Times New Roman" w:cs="宋体" w:hint="eastAsia"/>
        </w:rPr>
        <w:t>.MIMO-</w:t>
      </w:r>
      <w:r w:rsidRPr="007E59C6">
        <w:rPr>
          <w:rFonts w:ascii="Times New Roman" w:hAnsi="Times New Roman" w:cs="宋体"/>
        </w:rPr>
        <w:t>OFDM</w:t>
      </w:r>
      <w:r w:rsidRPr="007E59C6">
        <w:rPr>
          <w:rFonts w:ascii="Times New Roman" w:hAnsi="Times New Roman" w:cs="宋体" w:hint="eastAsia"/>
        </w:rPr>
        <w:t>系统原理、应用及仿真</w:t>
      </w:r>
      <w:r w:rsidRPr="007E59C6">
        <w:rPr>
          <w:rFonts w:ascii="Times New Roman" w:hAnsi="Times New Roman" w:cs="宋体" w:hint="eastAsia"/>
        </w:rPr>
        <w:t>[M].</w:t>
      </w:r>
      <w:r w:rsidRPr="007E59C6">
        <w:rPr>
          <w:rFonts w:ascii="Times New Roman" w:hAnsi="Times New Roman" w:cs="宋体" w:hint="eastAsia"/>
        </w:rPr>
        <w:t>北京</w:t>
      </w:r>
      <w:r w:rsidRPr="007E59C6">
        <w:rPr>
          <w:rFonts w:ascii="Times New Roman" w:hAnsi="Times New Roman" w:cs="宋体" w:hint="eastAsia"/>
        </w:rPr>
        <w:t>:</w:t>
      </w:r>
      <w:r w:rsidRPr="007E59C6">
        <w:rPr>
          <w:rFonts w:ascii="Times New Roman" w:hAnsi="Times New Roman" w:cs="宋体" w:hint="eastAsia"/>
        </w:rPr>
        <w:t>机械工业出版社</w:t>
      </w:r>
      <w:r w:rsidRPr="007E59C6">
        <w:rPr>
          <w:rFonts w:ascii="Times New Roman" w:hAnsi="Times New Roman" w:cs="宋体" w:hint="eastAsia"/>
        </w:rPr>
        <w:t>,</w:t>
      </w:r>
      <w:r w:rsidRPr="007E59C6">
        <w:rPr>
          <w:rFonts w:ascii="Times New Roman" w:hAnsi="Times New Roman" w:cs="宋体"/>
        </w:rPr>
        <w:t>2014.2</w:t>
      </w:r>
      <w:r w:rsidRPr="007E59C6">
        <w:rPr>
          <w:rFonts w:ascii="Times New Roman" w:hAnsi="Times New Roman" w:cs="宋体" w:hint="eastAsia"/>
        </w:rPr>
        <w:t>.</w:t>
      </w:r>
    </w:p>
    <w:p w:rsidR="001B1ED4" w:rsidRPr="007E59C6" w:rsidRDefault="001B1ED4" w:rsidP="00922FAE">
      <w:pPr>
        <w:pStyle w:val="a7"/>
        <w:spacing w:line="300" w:lineRule="auto"/>
        <w:rPr>
          <w:rFonts w:ascii="Times New Roman" w:hAnsi="Times New Roman" w:cs="宋体"/>
        </w:rPr>
      </w:pPr>
      <w:r w:rsidRPr="007E59C6">
        <w:rPr>
          <w:rFonts w:ascii="Times New Roman" w:hAnsi="Times New Roman" w:cs="宋体" w:hint="eastAsia"/>
        </w:rPr>
        <w:t>[</w:t>
      </w:r>
      <w:r w:rsidRPr="007E59C6">
        <w:rPr>
          <w:rFonts w:ascii="Times New Roman" w:hAnsi="Times New Roman" w:cs="宋体"/>
        </w:rPr>
        <w:t>1</w:t>
      </w:r>
      <w:r w:rsidRPr="007E59C6">
        <w:rPr>
          <w:rFonts w:ascii="Times New Roman" w:hAnsi="Times New Roman" w:cs="宋体" w:hint="eastAsia"/>
        </w:rPr>
        <w:t xml:space="preserve">] </w:t>
      </w:r>
      <w:r w:rsidR="00D95561" w:rsidRPr="007E59C6">
        <w:rPr>
          <w:rFonts w:ascii="Times New Roman" w:hAnsi="Times New Roman" w:cs="宋体" w:hint="eastAsia"/>
        </w:rPr>
        <w:t>杨鹏</w:t>
      </w:r>
      <w:r w:rsidR="00D95561" w:rsidRPr="007E59C6">
        <w:rPr>
          <w:rFonts w:ascii="Times New Roman" w:hAnsi="Times New Roman" w:cs="宋体"/>
        </w:rPr>
        <w:t>.</w:t>
      </w:r>
      <w:r w:rsidR="00D95561" w:rsidRPr="007E59C6">
        <w:rPr>
          <w:rFonts w:ascii="Times New Roman" w:hAnsi="Times New Roman" w:cs="宋体" w:hint="eastAsia"/>
        </w:rPr>
        <w:t>李波</w:t>
      </w:r>
      <w:r w:rsidRPr="007E59C6">
        <w:rPr>
          <w:rFonts w:ascii="Times New Roman" w:hAnsi="Times New Roman" w:cs="宋体" w:hint="eastAsia"/>
        </w:rPr>
        <w:t>.</w:t>
      </w:r>
      <w:r w:rsidRPr="007E59C6">
        <w:rPr>
          <w:rFonts w:ascii="Times New Roman" w:hAnsi="Times New Roman" w:cs="宋体"/>
        </w:rPr>
        <w:t>TDLTE</w:t>
      </w:r>
      <w:r w:rsidRPr="007E59C6">
        <w:rPr>
          <w:rFonts w:ascii="Times New Roman" w:hAnsi="Times New Roman" w:cs="宋体" w:hint="eastAsia"/>
        </w:rPr>
        <w:t>关键技术及测试要点</w:t>
      </w:r>
      <w:r w:rsidR="00F6154E" w:rsidRPr="007E59C6">
        <w:rPr>
          <w:rFonts w:ascii="Times New Roman" w:hAnsi="Times New Roman" w:cs="宋体" w:hint="eastAsia"/>
        </w:rPr>
        <w:t>[</w:t>
      </w:r>
      <w:r w:rsidR="00F6154E" w:rsidRPr="007E59C6">
        <w:rPr>
          <w:rFonts w:ascii="Times New Roman" w:hAnsi="Times New Roman" w:cs="宋体"/>
        </w:rPr>
        <w:t>J</w:t>
      </w:r>
      <w:r w:rsidRPr="007E59C6">
        <w:rPr>
          <w:rFonts w:ascii="Times New Roman" w:hAnsi="Times New Roman" w:cs="宋体" w:hint="eastAsia"/>
        </w:rPr>
        <w:t>].</w:t>
      </w:r>
      <w:r w:rsidR="00D95561" w:rsidRPr="007E59C6">
        <w:rPr>
          <w:rFonts w:ascii="Times New Roman" w:hAnsi="Times New Roman" w:cs="宋体" w:hint="eastAsia"/>
        </w:rPr>
        <w:t>现代电信科技</w:t>
      </w:r>
      <w:r w:rsidRPr="007E59C6">
        <w:rPr>
          <w:rFonts w:ascii="Times New Roman" w:hAnsi="Times New Roman" w:cs="宋体" w:hint="eastAsia"/>
        </w:rPr>
        <w:t>,</w:t>
      </w:r>
      <w:r w:rsidR="00D95561" w:rsidRPr="007E59C6">
        <w:rPr>
          <w:rFonts w:ascii="Times New Roman" w:hAnsi="Times New Roman" w:cs="宋体"/>
        </w:rPr>
        <w:t>2009</w:t>
      </w:r>
      <w:r w:rsidRPr="007E59C6">
        <w:rPr>
          <w:rFonts w:ascii="Times New Roman" w:hAnsi="Times New Roman" w:cs="宋体" w:hint="eastAsia"/>
        </w:rPr>
        <w:t>.</w:t>
      </w:r>
      <w:r w:rsidR="00F6154E" w:rsidRPr="007E59C6">
        <w:rPr>
          <w:rFonts w:ascii="Times New Roman" w:hAnsi="Times New Roman" w:cs="宋体"/>
        </w:rPr>
        <w:t>11.11</w:t>
      </w:r>
    </w:p>
    <w:p w:rsidR="0040666C" w:rsidRPr="007E59C6" w:rsidRDefault="0040666C" w:rsidP="00922FAE">
      <w:pPr>
        <w:pStyle w:val="a7"/>
        <w:spacing w:line="300" w:lineRule="auto"/>
        <w:rPr>
          <w:rFonts w:ascii="Times New Roman" w:hAnsi="Times New Roman" w:cs="宋体"/>
        </w:rPr>
      </w:pPr>
      <w:r w:rsidRPr="007E59C6">
        <w:rPr>
          <w:rFonts w:ascii="Times New Roman" w:hAnsi="Times New Roman" w:cs="宋体" w:hint="eastAsia"/>
        </w:rPr>
        <w:t>[</w:t>
      </w:r>
      <w:r w:rsidR="001B1ED4" w:rsidRPr="007E59C6">
        <w:rPr>
          <w:rFonts w:ascii="Times New Roman" w:hAnsi="Times New Roman" w:cs="宋体"/>
        </w:rPr>
        <w:t>3</w:t>
      </w:r>
      <w:r w:rsidRPr="007E59C6">
        <w:rPr>
          <w:rFonts w:ascii="Times New Roman" w:hAnsi="Times New Roman" w:cs="宋体" w:hint="eastAsia"/>
        </w:rPr>
        <w:t xml:space="preserve">] </w:t>
      </w:r>
      <w:r w:rsidRPr="007E59C6">
        <w:rPr>
          <w:rFonts w:ascii="Times New Roman" w:hAnsi="Times New Roman" w:cs="宋体" w:hint="eastAsia"/>
        </w:rPr>
        <w:t>林云</w:t>
      </w:r>
      <w:r w:rsidRPr="007E59C6">
        <w:rPr>
          <w:rFonts w:ascii="Times New Roman" w:hAnsi="Times New Roman" w:cs="宋体" w:hint="eastAsia"/>
        </w:rPr>
        <w:t>,</w:t>
      </w:r>
      <w:r w:rsidRPr="007E59C6">
        <w:rPr>
          <w:rFonts w:ascii="Times New Roman" w:hAnsi="Times New Roman" w:cs="宋体" w:hint="eastAsia"/>
        </w:rPr>
        <w:t>何丰</w:t>
      </w:r>
      <w:r w:rsidRPr="007E59C6">
        <w:rPr>
          <w:rFonts w:ascii="Times New Roman" w:hAnsi="Times New Roman" w:cs="宋体" w:hint="eastAsia"/>
        </w:rPr>
        <w:t>.MIMO</w:t>
      </w:r>
      <w:r w:rsidRPr="007E59C6">
        <w:rPr>
          <w:rFonts w:ascii="Times New Roman" w:hAnsi="Times New Roman" w:cs="宋体" w:hint="eastAsia"/>
        </w:rPr>
        <w:t>技术原理及应用</w:t>
      </w:r>
      <w:r w:rsidRPr="007E59C6">
        <w:rPr>
          <w:rFonts w:ascii="Times New Roman" w:hAnsi="Times New Roman" w:cs="宋体" w:hint="eastAsia"/>
        </w:rPr>
        <w:t>[</w:t>
      </w:r>
      <w:r w:rsidRPr="007E59C6">
        <w:rPr>
          <w:rFonts w:ascii="Times New Roman" w:hAnsi="Times New Roman" w:cs="宋体"/>
        </w:rPr>
        <w:t>M</w:t>
      </w:r>
      <w:r w:rsidRPr="007E59C6">
        <w:rPr>
          <w:rFonts w:ascii="Times New Roman" w:hAnsi="Times New Roman" w:cs="宋体" w:hint="eastAsia"/>
        </w:rPr>
        <w:t>].</w:t>
      </w:r>
      <w:r w:rsidRPr="007E59C6">
        <w:rPr>
          <w:rFonts w:ascii="Times New Roman" w:hAnsi="Times New Roman" w:cs="宋体" w:hint="eastAsia"/>
        </w:rPr>
        <w:t>人民邮电出版社</w:t>
      </w:r>
      <w:r w:rsidRPr="007E59C6">
        <w:rPr>
          <w:rFonts w:ascii="Times New Roman" w:hAnsi="Times New Roman" w:cs="宋体" w:hint="eastAsia"/>
        </w:rPr>
        <w:t>,20</w:t>
      </w:r>
      <w:r w:rsidRPr="007E59C6">
        <w:rPr>
          <w:rFonts w:ascii="Times New Roman" w:hAnsi="Times New Roman" w:cs="宋体"/>
        </w:rPr>
        <w:t>10.7</w:t>
      </w:r>
      <w:r w:rsidRPr="007E59C6">
        <w:rPr>
          <w:rFonts w:ascii="Times New Roman" w:hAnsi="Times New Roman" w:cs="宋体" w:hint="eastAsia"/>
        </w:rPr>
        <w:t>.</w:t>
      </w:r>
    </w:p>
    <w:p w:rsidR="0040666C" w:rsidRPr="007E59C6" w:rsidRDefault="0040666C" w:rsidP="00922FAE">
      <w:pPr>
        <w:pStyle w:val="a7"/>
        <w:spacing w:line="300" w:lineRule="auto"/>
        <w:rPr>
          <w:rFonts w:ascii="Times New Roman" w:hAnsi="Times New Roman" w:cs="宋体"/>
        </w:rPr>
      </w:pPr>
      <w:r w:rsidRPr="007E59C6">
        <w:rPr>
          <w:rFonts w:ascii="Times New Roman" w:hAnsi="Times New Roman" w:cs="宋体" w:hint="eastAsia"/>
        </w:rPr>
        <w:t>[</w:t>
      </w:r>
      <w:r w:rsidR="001B1ED4" w:rsidRPr="007E59C6">
        <w:rPr>
          <w:rFonts w:ascii="Times New Roman" w:hAnsi="Times New Roman" w:cs="宋体"/>
        </w:rPr>
        <w:t>4</w:t>
      </w:r>
      <w:r w:rsidRPr="007E59C6">
        <w:rPr>
          <w:rFonts w:ascii="Times New Roman" w:hAnsi="Times New Roman" w:cs="宋体" w:hint="eastAsia"/>
        </w:rPr>
        <w:t xml:space="preserve">] </w:t>
      </w:r>
      <w:r w:rsidR="00D56BD9" w:rsidRPr="007E59C6">
        <w:rPr>
          <w:rFonts w:ascii="Times New Roman" w:hAnsi="Times New Roman" w:cs="宋体" w:hint="eastAsia"/>
        </w:rPr>
        <w:t>方杨杨</w:t>
      </w:r>
      <w:r w:rsidRPr="007E59C6">
        <w:rPr>
          <w:rFonts w:ascii="Times New Roman" w:hAnsi="Times New Roman" w:cs="宋体" w:hint="eastAsia"/>
        </w:rPr>
        <w:t>.</w:t>
      </w:r>
      <w:r w:rsidRPr="007E59C6">
        <w:rPr>
          <w:rFonts w:ascii="Times New Roman" w:hAnsi="Times New Roman" w:cs="宋体"/>
        </w:rPr>
        <w:t>LTE</w:t>
      </w:r>
      <w:r w:rsidRPr="007E59C6">
        <w:rPr>
          <w:rFonts w:ascii="Times New Roman" w:hAnsi="Times New Roman" w:cs="宋体"/>
        </w:rPr>
        <w:t>下行链路信道估计和同步算法的研究</w:t>
      </w:r>
      <w:r w:rsidRPr="007E59C6">
        <w:rPr>
          <w:rFonts w:ascii="Times New Roman" w:hAnsi="Times New Roman" w:cs="宋体" w:hint="eastAsia"/>
        </w:rPr>
        <w:t>[</w:t>
      </w:r>
      <w:r w:rsidR="00D56BD9" w:rsidRPr="007E59C6">
        <w:rPr>
          <w:rFonts w:ascii="Times New Roman" w:hAnsi="Times New Roman" w:cs="宋体"/>
        </w:rPr>
        <w:t>D</w:t>
      </w:r>
      <w:r w:rsidRPr="007E59C6">
        <w:rPr>
          <w:rFonts w:ascii="Times New Roman" w:hAnsi="Times New Roman" w:cs="宋体" w:hint="eastAsia"/>
        </w:rPr>
        <w:t>].</w:t>
      </w:r>
      <w:r w:rsidR="00D56BD9" w:rsidRPr="007E59C6">
        <w:rPr>
          <w:rFonts w:ascii="Times New Roman" w:hAnsi="Times New Roman" w:cs="宋体" w:hint="eastAsia"/>
        </w:rPr>
        <w:t>哈尔滨</w:t>
      </w:r>
      <w:r w:rsidR="00D56BD9" w:rsidRPr="007E59C6">
        <w:rPr>
          <w:rFonts w:ascii="Times New Roman" w:hAnsi="Times New Roman" w:cs="宋体"/>
        </w:rPr>
        <w:t>:</w:t>
      </w:r>
      <w:r w:rsidR="00F20BCC" w:rsidRPr="007E59C6">
        <w:rPr>
          <w:rFonts w:ascii="Times New Roman" w:hAnsi="Times New Roman" w:cs="宋体" w:hint="eastAsia"/>
        </w:rPr>
        <w:t>哈尔滨工程大学</w:t>
      </w:r>
      <w:r w:rsidRPr="007E59C6">
        <w:rPr>
          <w:rFonts w:ascii="Times New Roman" w:hAnsi="Times New Roman" w:cs="宋体" w:hint="eastAsia"/>
        </w:rPr>
        <w:t>,20</w:t>
      </w:r>
      <w:r w:rsidRPr="007E59C6">
        <w:rPr>
          <w:rFonts w:ascii="Times New Roman" w:hAnsi="Times New Roman" w:cs="宋体"/>
        </w:rPr>
        <w:t>13</w:t>
      </w:r>
    </w:p>
    <w:p w:rsidR="009F4F98" w:rsidRPr="007E59C6" w:rsidRDefault="009F4F98" w:rsidP="00922FAE">
      <w:pPr>
        <w:pStyle w:val="a7"/>
        <w:spacing w:line="300" w:lineRule="auto"/>
        <w:rPr>
          <w:rFonts w:ascii="Times New Roman" w:hAnsi="Times New Roman" w:cs="宋体"/>
        </w:rPr>
      </w:pPr>
      <w:r w:rsidRPr="007E59C6">
        <w:rPr>
          <w:rFonts w:ascii="Times New Roman" w:hAnsi="Times New Roman" w:cs="宋体" w:hint="eastAsia"/>
        </w:rPr>
        <w:t>[</w:t>
      </w:r>
      <w:r w:rsidR="001B1ED4" w:rsidRPr="007E59C6">
        <w:rPr>
          <w:rFonts w:ascii="Times New Roman" w:hAnsi="Times New Roman" w:cs="宋体"/>
        </w:rPr>
        <w:t>5</w:t>
      </w:r>
      <w:r w:rsidRPr="007E59C6">
        <w:rPr>
          <w:rFonts w:ascii="Times New Roman" w:hAnsi="Times New Roman" w:cs="宋体" w:hint="eastAsia"/>
        </w:rPr>
        <w:t xml:space="preserve">] </w:t>
      </w:r>
      <w:r w:rsidRPr="007E59C6">
        <w:rPr>
          <w:rFonts w:ascii="Times New Roman" w:hAnsi="Times New Roman" w:cs="宋体" w:hint="eastAsia"/>
        </w:rPr>
        <w:t>吴佳容</w:t>
      </w:r>
      <w:r w:rsidRPr="007E59C6">
        <w:rPr>
          <w:rFonts w:ascii="Times New Roman" w:hAnsi="Times New Roman" w:cs="宋体" w:hint="eastAsia"/>
        </w:rPr>
        <w:t>.MIMO</w:t>
      </w:r>
      <w:r w:rsidRPr="007E59C6">
        <w:rPr>
          <w:rFonts w:ascii="Times New Roman" w:hAnsi="Times New Roman" w:cs="宋体" w:hint="eastAsia"/>
        </w:rPr>
        <w:t>系统中</w:t>
      </w:r>
      <w:r w:rsidRPr="007E59C6">
        <w:rPr>
          <w:rFonts w:ascii="Times New Roman" w:hAnsi="Times New Roman" w:cs="宋体" w:hint="eastAsia"/>
        </w:rPr>
        <w:t>Co</w:t>
      </w:r>
      <w:r w:rsidRPr="007E59C6">
        <w:rPr>
          <w:rFonts w:ascii="Times New Roman" w:hAnsi="Times New Roman" w:cs="宋体"/>
        </w:rPr>
        <w:t>MP</w:t>
      </w:r>
      <w:r w:rsidRPr="007E59C6">
        <w:rPr>
          <w:rFonts w:ascii="Times New Roman" w:hAnsi="Times New Roman" w:cs="宋体" w:hint="eastAsia"/>
        </w:rPr>
        <w:t>协调波束成形研究</w:t>
      </w:r>
      <w:r w:rsidRPr="007E59C6">
        <w:rPr>
          <w:rFonts w:ascii="Times New Roman" w:hAnsi="Times New Roman" w:cs="宋体" w:hint="eastAsia"/>
        </w:rPr>
        <w:t>[</w:t>
      </w:r>
      <w:r w:rsidR="00D56BD9" w:rsidRPr="007E59C6">
        <w:rPr>
          <w:rFonts w:ascii="Times New Roman" w:hAnsi="Times New Roman" w:cs="宋体"/>
        </w:rPr>
        <w:t>D</w:t>
      </w:r>
      <w:r w:rsidRPr="007E59C6">
        <w:rPr>
          <w:rFonts w:ascii="Times New Roman" w:hAnsi="Times New Roman" w:cs="宋体" w:hint="eastAsia"/>
        </w:rPr>
        <w:t>]</w:t>
      </w:r>
      <w:r w:rsidR="00D56BD9" w:rsidRPr="007E59C6">
        <w:rPr>
          <w:rFonts w:ascii="Times New Roman" w:hAnsi="Times New Roman" w:cs="宋体" w:hint="eastAsia"/>
        </w:rPr>
        <w:t>.</w:t>
      </w:r>
      <w:r w:rsidR="00D56BD9" w:rsidRPr="007E59C6">
        <w:rPr>
          <w:rFonts w:ascii="Times New Roman" w:hAnsi="Times New Roman" w:cs="宋体" w:hint="eastAsia"/>
        </w:rPr>
        <w:t>西安</w:t>
      </w:r>
      <w:r w:rsidR="00D56BD9" w:rsidRPr="007E59C6">
        <w:rPr>
          <w:rFonts w:ascii="Times New Roman" w:hAnsi="Times New Roman" w:cs="宋体" w:hint="eastAsia"/>
        </w:rPr>
        <w:t>:</w:t>
      </w:r>
      <w:r w:rsidR="00D56BD9" w:rsidRPr="007E59C6">
        <w:rPr>
          <w:rFonts w:ascii="Times New Roman" w:hAnsi="Times New Roman" w:cs="宋体" w:hint="eastAsia"/>
        </w:rPr>
        <w:t>西安电子科技大学</w:t>
      </w:r>
      <w:r w:rsidRPr="007E59C6">
        <w:rPr>
          <w:rFonts w:ascii="Times New Roman" w:hAnsi="Times New Roman" w:cs="宋体"/>
        </w:rPr>
        <w:t>,2013</w:t>
      </w:r>
    </w:p>
    <w:p w:rsidR="0040666C" w:rsidRPr="007E59C6" w:rsidRDefault="0040666C" w:rsidP="00922FAE">
      <w:pPr>
        <w:pStyle w:val="a7"/>
        <w:spacing w:line="300" w:lineRule="auto"/>
        <w:rPr>
          <w:rFonts w:ascii="Times New Roman" w:hAnsi="Times New Roman" w:cs="宋体"/>
        </w:rPr>
      </w:pPr>
      <w:r w:rsidRPr="007E59C6">
        <w:rPr>
          <w:rFonts w:ascii="Times New Roman" w:hAnsi="Times New Roman" w:cs="宋体" w:hint="eastAsia"/>
        </w:rPr>
        <w:t>[</w:t>
      </w:r>
      <w:r w:rsidR="001B1ED4" w:rsidRPr="007E59C6">
        <w:rPr>
          <w:rFonts w:ascii="Times New Roman" w:hAnsi="Times New Roman" w:cs="宋体"/>
        </w:rPr>
        <w:t>6</w:t>
      </w:r>
      <w:r w:rsidRPr="007E59C6">
        <w:rPr>
          <w:rFonts w:ascii="Times New Roman" w:hAnsi="Times New Roman" w:cs="宋体" w:hint="eastAsia"/>
        </w:rPr>
        <w:t xml:space="preserve">] </w:t>
      </w:r>
      <w:r w:rsidRPr="007E59C6">
        <w:rPr>
          <w:rFonts w:ascii="Times New Roman" w:hAnsi="Times New Roman" w:cs="宋体" w:hint="eastAsia"/>
        </w:rPr>
        <w:t>李莉</w:t>
      </w:r>
      <w:r w:rsidRPr="007E59C6">
        <w:rPr>
          <w:rFonts w:ascii="Times New Roman" w:hAnsi="Times New Roman" w:cs="宋体" w:hint="eastAsia"/>
        </w:rPr>
        <w:t>.</w:t>
      </w:r>
      <w:r w:rsidRPr="007E59C6">
        <w:rPr>
          <w:rFonts w:ascii="Times New Roman" w:hAnsi="Times New Roman" w:cs="宋体" w:hint="eastAsia"/>
        </w:rPr>
        <w:t>王珂</w:t>
      </w:r>
      <w:r w:rsidRPr="007E59C6">
        <w:rPr>
          <w:rFonts w:ascii="Times New Roman" w:hAnsi="Times New Roman" w:cs="宋体" w:hint="eastAsia"/>
        </w:rPr>
        <w:t>.</w:t>
      </w:r>
      <w:r w:rsidRPr="007E59C6">
        <w:rPr>
          <w:rFonts w:ascii="Times New Roman" w:hAnsi="Times New Roman" w:cs="宋体" w:hint="eastAsia"/>
        </w:rPr>
        <w:t>韩力</w:t>
      </w:r>
      <w:r w:rsidRPr="007E59C6">
        <w:rPr>
          <w:rFonts w:ascii="Times New Roman" w:hAnsi="Times New Roman" w:cs="宋体" w:hint="eastAsia"/>
        </w:rPr>
        <w:t>.CSI</w:t>
      </w:r>
      <w:r w:rsidRPr="007E59C6">
        <w:rPr>
          <w:rFonts w:ascii="Times New Roman" w:hAnsi="Times New Roman" w:cs="宋体" w:hint="eastAsia"/>
        </w:rPr>
        <w:t>对</w:t>
      </w:r>
      <w:r w:rsidRPr="007E59C6">
        <w:rPr>
          <w:rFonts w:ascii="Times New Roman" w:hAnsi="Times New Roman" w:cs="宋体" w:hint="eastAsia"/>
        </w:rPr>
        <w:t>MIMO</w:t>
      </w:r>
      <w:r w:rsidRPr="007E59C6">
        <w:rPr>
          <w:rFonts w:ascii="Times New Roman" w:hAnsi="Times New Roman" w:cs="宋体" w:hint="eastAsia"/>
        </w:rPr>
        <w:t>系统容量影响的仿真与分析</w:t>
      </w:r>
      <w:r w:rsidRPr="007E59C6">
        <w:rPr>
          <w:rFonts w:ascii="Times New Roman" w:hAnsi="Times New Roman" w:cs="宋体" w:hint="eastAsia"/>
        </w:rPr>
        <w:t>[</w:t>
      </w:r>
      <w:r w:rsidR="00F6154E" w:rsidRPr="007E59C6">
        <w:rPr>
          <w:rFonts w:ascii="Times New Roman" w:hAnsi="Times New Roman" w:cs="宋体"/>
        </w:rPr>
        <w:t>J</w:t>
      </w:r>
      <w:r w:rsidRPr="007E59C6">
        <w:rPr>
          <w:rFonts w:ascii="Times New Roman" w:hAnsi="Times New Roman" w:cs="宋体" w:hint="eastAsia"/>
        </w:rPr>
        <w:t>].</w:t>
      </w:r>
      <w:r w:rsidRPr="007E59C6">
        <w:rPr>
          <w:rFonts w:ascii="Times New Roman" w:hAnsi="Times New Roman" w:cs="宋体" w:hint="eastAsia"/>
        </w:rPr>
        <w:t>武汉理工大学学报</w:t>
      </w:r>
      <w:r w:rsidRPr="007E59C6">
        <w:rPr>
          <w:rFonts w:ascii="Times New Roman" w:hAnsi="Times New Roman" w:cs="宋体" w:hint="eastAsia"/>
        </w:rPr>
        <w:t>.</w:t>
      </w:r>
      <w:r w:rsidRPr="007E59C6">
        <w:rPr>
          <w:rFonts w:ascii="Times New Roman" w:hAnsi="Times New Roman" w:cs="宋体" w:hint="eastAsia"/>
        </w:rPr>
        <w:t>信息与管理工程版</w:t>
      </w:r>
      <w:r w:rsidRPr="007E59C6">
        <w:rPr>
          <w:rFonts w:ascii="Times New Roman" w:hAnsi="Times New Roman" w:cs="宋体" w:hint="eastAsia"/>
        </w:rPr>
        <w:t>,</w:t>
      </w:r>
      <w:r w:rsidRPr="007E59C6">
        <w:rPr>
          <w:rFonts w:ascii="Times New Roman" w:hAnsi="Times New Roman" w:cs="宋体"/>
        </w:rPr>
        <w:t>2007.7</w:t>
      </w:r>
      <w:r w:rsidRPr="007E59C6">
        <w:rPr>
          <w:rFonts w:ascii="Times New Roman" w:hAnsi="Times New Roman" w:cs="宋体" w:hint="eastAsia"/>
        </w:rPr>
        <w:t>.</w:t>
      </w:r>
    </w:p>
    <w:p w:rsidR="0040666C" w:rsidRPr="007E59C6" w:rsidRDefault="0040666C" w:rsidP="00922FAE">
      <w:pPr>
        <w:pStyle w:val="a7"/>
        <w:spacing w:line="300" w:lineRule="auto"/>
        <w:rPr>
          <w:rFonts w:ascii="Times New Roman" w:hAnsi="Times New Roman" w:cs="宋体"/>
        </w:rPr>
      </w:pPr>
      <w:r w:rsidRPr="007E59C6">
        <w:rPr>
          <w:rFonts w:ascii="Times New Roman" w:hAnsi="Times New Roman" w:cs="宋体" w:hint="eastAsia"/>
        </w:rPr>
        <w:t>[</w:t>
      </w:r>
      <w:r w:rsidR="001B1ED4" w:rsidRPr="007E59C6">
        <w:rPr>
          <w:rFonts w:ascii="Times New Roman" w:hAnsi="Times New Roman" w:cs="宋体"/>
        </w:rPr>
        <w:t>7</w:t>
      </w:r>
      <w:r w:rsidRPr="007E59C6">
        <w:rPr>
          <w:rFonts w:ascii="Times New Roman" w:hAnsi="Times New Roman" w:cs="宋体" w:hint="eastAsia"/>
        </w:rPr>
        <w:t xml:space="preserve">] </w:t>
      </w:r>
      <w:r w:rsidRPr="007E59C6">
        <w:rPr>
          <w:rFonts w:ascii="Times New Roman" w:hAnsi="Times New Roman" w:cs="宋体" w:hint="eastAsia"/>
        </w:rPr>
        <w:t>王小斌</w:t>
      </w:r>
      <w:r w:rsidRPr="007E59C6">
        <w:rPr>
          <w:rFonts w:ascii="Times New Roman" w:hAnsi="Times New Roman" w:cs="宋体" w:hint="eastAsia"/>
        </w:rPr>
        <w:t>.MIMO</w:t>
      </w:r>
      <w:r w:rsidR="00D56BD9" w:rsidRPr="007E59C6">
        <w:rPr>
          <w:rFonts w:ascii="Times New Roman" w:hAnsi="Times New Roman" w:cs="宋体" w:hint="eastAsia"/>
        </w:rPr>
        <w:t>（</w:t>
      </w:r>
      <w:r w:rsidRPr="007E59C6">
        <w:rPr>
          <w:rFonts w:ascii="Times New Roman" w:hAnsi="Times New Roman" w:cs="宋体" w:hint="eastAsia"/>
        </w:rPr>
        <w:t>输入多输出）系统的信道容量分析</w:t>
      </w:r>
      <w:r w:rsidRPr="007E59C6">
        <w:rPr>
          <w:rFonts w:ascii="Times New Roman" w:hAnsi="Times New Roman" w:cs="宋体" w:hint="eastAsia"/>
        </w:rPr>
        <w:t>[</w:t>
      </w:r>
      <w:r w:rsidR="00BD216C" w:rsidRPr="007E59C6">
        <w:rPr>
          <w:rFonts w:ascii="Times New Roman" w:hAnsi="Times New Roman" w:cs="宋体"/>
        </w:rPr>
        <w:t>D</w:t>
      </w:r>
      <w:r w:rsidRPr="007E59C6">
        <w:rPr>
          <w:rFonts w:ascii="Times New Roman" w:hAnsi="Times New Roman" w:cs="宋体" w:hint="eastAsia"/>
        </w:rPr>
        <w:t>].</w:t>
      </w:r>
      <w:r w:rsidRPr="007E59C6">
        <w:rPr>
          <w:rFonts w:ascii="Times New Roman" w:hAnsi="Times New Roman" w:cs="宋体" w:hint="eastAsia"/>
        </w:rPr>
        <w:t>郑州</w:t>
      </w:r>
      <w:r w:rsidRPr="007E59C6">
        <w:rPr>
          <w:rFonts w:ascii="Times New Roman" w:hAnsi="Times New Roman" w:cs="宋体" w:hint="eastAsia"/>
        </w:rPr>
        <w:t>:</w:t>
      </w:r>
      <w:r w:rsidRPr="007E59C6">
        <w:rPr>
          <w:rFonts w:ascii="Times New Roman" w:hAnsi="Times New Roman" w:cs="宋体" w:hint="eastAsia"/>
        </w:rPr>
        <w:t>郑州大学</w:t>
      </w:r>
      <w:r w:rsidRPr="007E59C6">
        <w:rPr>
          <w:rFonts w:ascii="Times New Roman" w:hAnsi="Times New Roman" w:cs="宋体" w:hint="eastAsia"/>
        </w:rPr>
        <w:t>,</w:t>
      </w:r>
      <w:r w:rsidRPr="007E59C6">
        <w:rPr>
          <w:rFonts w:ascii="Times New Roman" w:hAnsi="Times New Roman" w:cs="宋体"/>
        </w:rPr>
        <w:t>2013.5</w:t>
      </w:r>
      <w:r w:rsidRPr="007E59C6">
        <w:rPr>
          <w:rFonts w:ascii="Times New Roman" w:hAnsi="Times New Roman" w:cs="宋体" w:hint="eastAsia"/>
        </w:rPr>
        <w:t>.</w:t>
      </w:r>
    </w:p>
    <w:p w:rsidR="0040666C" w:rsidRPr="007E59C6" w:rsidRDefault="0040666C" w:rsidP="00922FAE">
      <w:pPr>
        <w:pStyle w:val="a7"/>
        <w:spacing w:line="300" w:lineRule="auto"/>
        <w:rPr>
          <w:rFonts w:ascii="Times New Roman" w:hAnsi="Times New Roman" w:cs="宋体"/>
        </w:rPr>
      </w:pPr>
      <w:r w:rsidRPr="007E59C6">
        <w:rPr>
          <w:rFonts w:ascii="Times New Roman" w:hAnsi="Times New Roman" w:cs="宋体" w:hint="eastAsia"/>
        </w:rPr>
        <w:t>[</w:t>
      </w:r>
      <w:r w:rsidR="001B1ED4" w:rsidRPr="007E59C6">
        <w:rPr>
          <w:rFonts w:ascii="Times New Roman" w:hAnsi="Times New Roman" w:cs="宋体"/>
        </w:rPr>
        <w:t>8</w:t>
      </w:r>
      <w:r w:rsidRPr="007E59C6">
        <w:rPr>
          <w:rFonts w:ascii="Times New Roman" w:hAnsi="Times New Roman" w:cs="宋体" w:hint="eastAsia"/>
        </w:rPr>
        <w:t xml:space="preserve">] </w:t>
      </w:r>
      <w:r w:rsidRPr="007E59C6">
        <w:rPr>
          <w:rFonts w:ascii="Times New Roman" w:hAnsi="Times New Roman" w:cs="宋体" w:hint="eastAsia"/>
        </w:rPr>
        <w:t>何仲</w:t>
      </w:r>
      <w:r w:rsidRPr="007E59C6">
        <w:rPr>
          <w:rFonts w:ascii="Times New Roman" w:hAnsi="Times New Roman" w:cs="宋体" w:hint="eastAsia"/>
        </w:rPr>
        <w:t>.</w:t>
      </w:r>
      <w:r w:rsidRPr="007E59C6">
        <w:rPr>
          <w:rFonts w:ascii="Times New Roman" w:hAnsi="Times New Roman" w:cs="宋体" w:hint="eastAsia"/>
        </w:rPr>
        <w:t>陈盛云</w:t>
      </w:r>
      <w:r w:rsidRPr="007E59C6">
        <w:rPr>
          <w:rFonts w:ascii="Times New Roman" w:hAnsi="Times New Roman" w:cs="宋体" w:hint="eastAsia"/>
        </w:rPr>
        <w:t>.CSI</w:t>
      </w:r>
      <w:r w:rsidRPr="007E59C6">
        <w:rPr>
          <w:rFonts w:ascii="Times New Roman" w:hAnsi="Times New Roman" w:cs="宋体" w:hint="eastAsia"/>
        </w:rPr>
        <w:t>对天线相关</w:t>
      </w:r>
      <w:r w:rsidRPr="007E59C6">
        <w:rPr>
          <w:rFonts w:ascii="Times New Roman" w:hAnsi="Times New Roman" w:cs="宋体" w:hint="eastAsia"/>
        </w:rPr>
        <w:t>MIMO</w:t>
      </w:r>
      <w:r w:rsidRPr="007E59C6">
        <w:rPr>
          <w:rFonts w:ascii="Times New Roman" w:hAnsi="Times New Roman" w:cs="宋体" w:hint="eastAsia"/>
        </w:rPr>
        <w:t>系统容量影响的仿真与分析</w:t>
      </w:r>
      <w:r w:rsidRPr="007E59C6">
        <w:rPr>
          <w:rFonts w:ascii="Times New Roman" w:hAnsi="Times New Roman" w:cs="宋体" w:hint="eastAsia"/>
        </w:rPr>
        <w:t>[</w:t>
      </w:r>
      <w:r w:rsidR="00F6154E" w:rsidRPr="007E59C6">
        <w:rPr>
          <w:rFonts w:ascii="Times New Roman" w:hAnsi="Times New Roman" w:cs="宋体"/>
        </w:rPr>
        <w:t>J</w:t>
      </w:r>
      <w:r w:rsidRPr="007E59C6">
        <w:rPr>
          <w:rFonts w:ascii="Times New Roman" w:hAnsi="Times New Roman" w:cs="宋体" w:hint="eastAsia"/>
        </w:rPr>
        <w:t>].</w:t>
      </w:r>
      <w:r w:rsidRPr="007E59C6">
        <w:rPr>
          <w:rFonts w:ascii="Times New Roman" w:hAnsi="Times New Roman" w:cs="宋体" w:hint="eastAsia"/>
        </w:rPr>
        <w:t>西安邮电学院学报</w:t>
      </w:r>
      <w:r w:rsidRPr="007E59C6">
        <w:rPr>
          <w:rFonts w:ascii="Times New Roman" w:hAnsi="Times New Roman" w:cs="宋体" w:hint="eastAsia"/>
        </w:rPr>
        <w:t>,</w:t>
      </w:r>
      <w:r w:rsidRPr="007E59C6">
        <w:rPr>
          <w:rFonts w:ascii="Times New Roman" w:hAnsi="Times New Roman" w:cs="宋体"/>
        </w:rPr>
        <w:t>2005.5</w:t>
      </w:r>
      <w:r w:rsidRPr="007E59C6">
        <w:rPr>
          <w:rFonts w:ascii="Times New Roman" w:hAnsi="Times New Roman" w:cs="宋体" w:hint="eastAsia"/>
        </w:rPr>
        <w:t>.</w:t>
      </w:r>
    </w:p>
    <w:p w:rsidR="0040666C" w:rsidRDefault="0040666C" w:rsidP="00922FAE">
      <w:pPr>
        <w:pStyle w:val="a7"/>
        <w:spacing w:line="300" w:lineRule="auto"/>
        <w:rPr>
          <w:rFonts w:ascii="Times New Roman" w:hAnsi="Times New Roman" w:cs="宋体"/>
        </w:rPr>
      </w:pPr>
      <w:r w:rsidRPr="007E59C6">
        <w:rPr>
          <w:rFonts w:ascii="Times New Roman" w:hAnsi="Times New Roman" w:cs="宋体" w:hint="eastAsia"/>
        </w:rPr>
        <w:t>[</w:t>
      </w:r>
      <w:r w:rsidR="001B1ED4" w:rsidRPr="007E59C6">
        <w:rPr>
          <w:rFonts w:ascii="Times New Roman" w:hAnsi="Times New Roman" w:cs="宋体"/>
        </w:rPr>
        <w:t>9</w:t>
      </w:r>
      <w:r w:rsidRPr="007E59C6">
        <w:rPr>
          <w:rFonts w:ascii="Times New Roman" w:hAnsi="Times New Roman" w:cs="宋体" w:hint="eastAsia"/>
        </w:rPr>
        <w:t xml:space="preserve">] </w:t>
      </w:r>
      <w:r w:rsidRPr="007E59C6">
        <w:rPr>
          <w:rFonts w:ascii="Times New Roman" w:hAnsi="Times New Roman" w:cs="宋体" w:hint="eastAsia"/>
        </w:rPr>
        <w:t>庄文芹</w:t>
      </w:r>
      <w:r w:rsidRPr="007E59C6">
        <w:rPr>
          <w:rFonts w:ascii="Times New Roman" w:hAnsi="Times New Roman" w:cs="宋体" w:hint="eastAsia"/>
        </w:rPr>
        <w:t>.MIMO</w:t>
      </w:r>
      <w:r w:rsidRPr="007E59C6">
        <w:rPr>
          <w:rFonts w:ascii="Times New Roman" w:hAnsi="Times New Roman" w:cs="宋体" w:hint="eastAsia"/>
        </w:rPr>
        <w:t>系统信道容量的研究与分析</w:t>
      </w:r>
      <w:r w:rsidRPr="007E59C6">
        <w:rPr>
          <w:rFonts w:ascii="Times New Roman" w:hAnsi="Times New Roman" w:cs="宋体" w:hint="eastAsia"/>
        </w:rPr>
        <w:t>[</w:t>
      </w:r>
      <w:r w:rsidR="00BD216C" w:rsidRPr="007E59C6">
        <w:rPr>
          <w:rFonts w:ascii="Times New Roman" w:hAnsi="Times New Roman" w:cs="宋体"/>
        </w:rPr>
        <w:t>D</w:t>
      </w:r>
      <w:r w:rsidRPr="007E59C6">
        <w:rPr>
          <w:rFonts w:ascii="Times New Roman" w:hAnsi="Times New Roman" w:cs="宋体" w:hint="eastAsia"/>
        </w:rPr>
        <w:t>].</w:t>
      </w:r>
      <w:r w:rsidRPr="007E59C6">
        <w:rPr>
          <w:rFonts w:ascii="Times New Roman" w:hAnsi="Times New Roman" w:cs="宋体" w:hint="eastAsia"/>
        </w:rPr>
        <w:t>南京</w:t>
      </w:r>
      <w:r w:rsidRPr="007E59C6">
        <w:rPr>
          <w:rFonts w:ascii="Times New Roman" w:hAnsi="Times New Roman" w:cs="宋体" w:hint="eastAsia"/>
        </w:rPr>
        <w:t>:</w:t>
      </w:r>
      <w:r w:rsidRPr="007E59C6">
        <w:rPr>
          <w:rFonts w:ascii="Times New Roman" w:hAnsi="Times New Roman" w:cs="宋体" w:hint="eastAsia"/>
        </w:rPr>
        <w:t>南京邮电大学</w:t>
      </w:r>
      <w:r w:rsidRPr="007E59C6">
        <w:rPr>
          <w:rFonts w:ascii="Times New Roman" w:hAnsi="Times New Roman" w:cs="宋体" w:hint="eastAsia"/>
        </w:rPr>
        <w:t>,</w:t>
      </w:r>
      <w:r w:rsidRPr="007E59C6">
        <w:rPr>
          <w:rFonts w:ascii="Times New Roman" w:hAnsi="Times New Roman" w:cs="宋体"/>
        </w:rPr>
        <w:t>2012</w:t>
      </w:r>
      <w:r w:rsidRPr="007E59C6">
        <w:rPr>
          <w:rFonts w:ascii="Times New Roman" w:hAnsi="Times New Roman" w:cs="宋体" w:hint="eastAsia"/>
        </w:rPr>
        <w:t>-0</w:t>
      </w:r>
      <w:r w:rsidRPr="007E59C6">
        <w:rPr>
          <w:rFonts w:ascii="Times New Roman" w:hAnsi="Times New Roman" w:cs="宋体"/>
        </w:rPr>
        <w:t>3</w:t>
      </w:r>
      <w:r w:rsidRPr="007E59C6">
        <w:rPr>
          <w:rFonts w:ascii="Times New Roman" w:hAnsi="Times New Roman" w:cs="宋体" w:hint="eastAsia"/>
        </w:rPr>
        <w:t>.</w:t>
      </w:r>
    </w:p>
    <w:p w:rsidR="00355F20" w:rsidRPr="00355F20" w:rsidRDefault="00355F20" w:rsidP="00355F20">
      <w:pPr>
        <w:pStyle w:val="a7"/>
        <w:spacing w:line="300" w:lineRule="auto"/>
        <w:rPr>
          <w:rFonts w:ascii="Times New Roman" w:hAnsi="Times New Roman" w:cs="宋体"/>
        </w:rPr>
      </w:pPr>
      <w:r w:rsidRPr="007E59C6">
        <w:rPr>
          <w:rFonts w:ascii="Times New Roman" w:hAnsi="Times New Roman" w:cs="宋体" w:hint="eastAsia"/>
        </w:rPr>
        <w:t>[</w:t>
      </w:r>
      <w:r>
        <w:rPr>
          <w:rFonts w:ascii="Times New Roman" w:hAnsi="Times New Roman" w:cs="宋体"/>
        </w:rPr>
        <w:t>11</w:t>
      </w:r>
      <w:r w:rsidRPr="007E59C6">
        <w:rPr>
          <w:rFonts w:ascii="Times New Roman" w:hAnsi="Times New Roman" w:cs="宋体" w:hint="eastAsia"/>
        </w:rPr>
        <w:t xml:space="preserve">] </w:t>
      </w:r>
      <w:r>
        <w:rPr>
          <w:rFonts w:ascii="Times New Roman" w:hAnsi="Times New Roman" w:cs="宋体" w:hint="eastAsia"/>
        </w:rPr>
        <w:t>张林波</w:t>
      </w:r>
      <w:r>
        <w:rPr>
          <w:rFonts w:ascii="Times New Roman" w:hAnsi="Times New Roman" w:cs="宋体" w:hint="eastAsia"/>
        </w:rPr>
        <w:t>.</w:t>
      </w:r>
      <w:r>
        <w:rPr>
          <w:rFonts w:ascii="Times New Roman" w:hAnsi="Times New Roman" w:cs="宋体" w:hint="eastAsia"/>
        </w:rPr>
        <w:t>空时编码与空间复用组合系统关键技术研究</w:t>
      </w:r>
      <w:r>
        <w:rPr>
          <w:rFonts w:ascii="Times New Roman" w:hAnsi="Times New Roman" w:cs="宋体"/>
        </w:rPr>
        <w:t>.</w:t>
      </w:r>
      <w:r w:rsidRPr="007E59C6">
        <w:rPr>
          <w:rFonts w:ascii="Times New Roman" w:hAnsi="Times New Roman" w:cs="宋体" w:hint="eastAsia"/>
        </w:rPr>
        <w:t>[</w:t>
      </w:r>
      <w:r w:rsidRPr="007E59C6">
        <w:rPr>
          <w:rFonts w:ascii="Times New Roman" w:hAnsi="Times New Roman" w:cs="宋体"/>
        </w:rPr>
        <w:t>D</w:t>
      </w:r>
      <w:r w:rsidRPr="007E59C6">
        <w:rPr>
          <w:rFonts w:ascii="Times New Roman" w:hAnsi="Times New Roman" w:cs="宋体" w:hint="eastAsia"/>
        </w:rPr>
        <w:t>].</w:t>
      </w:r>
      <w:r>
        <w:rPr>
          <w:rFonts w:ascii="Times New Roman" w:hAnsi="Times New Roman" w:cs="宋体" w:hint="eastAsia"/>
        </w:rPr>
        <w:t>哈尔滨</w:t>
      </w:r>
      <w:r w:rsidRPr="007E59C6">
        <w:rPr>
          <w:rFonts w:ascii="Times New Roman" w:hAnsi="Times New Roman" w:cs="宋体" w:hint="eastAsia"/>
        </w:rPr>
        <w:t>:</w:t>
      </w:r>
      <w:r>
        <w:rPr>
          <w:rFonts w:ascii="Times New Roman" w:hAnsi="Times New Roman" w:cs="宋体" w:hint="eastAsia"/>
        </w:rPr>
        <w:t>哈尔滨工程大学</w:t>
      </w:r>
      <w:r w:rsidRPr="007E59C6">
        <w:rPr>
          <w:rFonts w:ascii="Times New Roman" w:hAnsi="Times New Roman" w:cs="宋体" w:hint="eastAsia"/>
        </w:rPr>
        <w:t>,</w:t>
      </w:r>
      <w:r w:rsidR="0029046A">
        <w:rPr>
          <w:rFonts w:ascii="Times New Roman" w:hAnsi="Times New Roman" w:cs="宋体"/>
        </w:rPr>
        <w:t>2006</w:t>
      </w:r>
    </w:p>
    <w:p w:rsidR="00355F20" w:rsidRPr="007E59C6" w:rsidRDefault="00355F20" w:rsidP="00355F20">
      <w:pPr>
        <w:pStyle w:val="a7"/>
        <w:spacing w:line="300" w:lineRule="auto"/>
        <w:rPr>
          <w:rFonts w:ascii="Times New Roman" w:hAnsi="Times New Roman" w:cs="宋体"/>
        </w:rPr>
      </w:pPr>
      <w:r w:rsidRPr="007E59C6">
        <w:rPr>
          <w:rFonts w:ascii="Times New Roman" w:hAnsi="Times New Roman" w:cs="宋体" w:hint="eastAsia"/>
        </w:rPr>
        <w:t>[</w:t>
      </w:r>
      <w:r>
        <w:rPr>
          <w:rFonts w:ascii="Times New Roman" w:hAnsi="Times New Roman" w:cs="宋体"/>
        </w:rPr>
        <w:t>12</w:t>
      </w:r>
      <w:r w:rsidRPr="007E59C6">
        <w:rPr>
          <w:rFonts w:ascii="Times New Roman" w:hAnsi="Times New Roman" w:cs="宋体" w:hint="eastAsia"/>
        </w:rPr>
        <w:t xml:space="preserve">] </w:t>
      </w:r>
      <w:r>
        <w:rPr>
          <w:rFonts w:ascii="Times New Roman" w:hAnsi="Times New Roman" w:cs="宋体" w:hint="eastAsia"/>
        </w:rPr>
        <w:t>魏芹</w:t>
      </w:r>
      <w:r w:rsidRPr="007E59C6">
        <w:rPr>
          <w:rFonts w:ascii="Times New Roman" w:hAnsi="Times New Roman" w:cs="宋体" w:hint="eastAsia"/>
        </w:rPr>
        <w:t>.</w:t>
      </w:r>
      <w:r>
        <w:rPr>
          <w:rFonts w:ascii="Times New Roman" w:hAnsi="Times New Roman" w:cs="宋体" w:hint="eastAsia"/>
        </w:rPr>
        <w:t>多天线技术在</w:t>
      </w:r>
      <w:r>
        <w:rPr>
          <w:rFonts w:ascii="Times New Roman" w:hAnsi="Times New Roman" w:cs="宋体" w:hint="eastAsia"/>
        </w:rPr>
        <w:t>L</w:t>
      </w:r>
      <w:r>
        <w:rPr>
          <w:rFonts w:ascii="Times New Roman" w:hAnsi="Times New Roman" w:cs="宋体"/>
        </w:rPr>
        <w:t>TE</w:t>
      </w:r>
      <w:r>
        <w:rPr>
          <w:rFonts w:ascii="Times New Roman" w:hAnsi="Times New Roman" w:cs="宋体" w:hint="eastAsia"/>
        </w:rPr>
        <w:t>中</w:t>
      </w:r>
      <w:r w:rsidR="0029046A">
        <w:rPr>
          <w:rFonts w:ascii="Times New Roman" w:hAnsi="Times New Roman" w:cs="宋体" w:hint="eastAsia"/>
        </w:rPr>
        <w:t>的</w:t>
      </w:r>
      <w:r>
        <w:rPr>
          <w:rFonts w:ascii="Times New Roman" w:hAnsi="Times New Roman" w:cs="宋体" w:hint="eastAsia"/>
        </w:rPr>
        <w:t>应用</w:t>
      </w:r>
      <w:r w:rsidRPr="007E59C6">
        <w:rPr>
          <w:rFonts w:ascii="Times New Roman" w:hAnsi="Times New Roman" w:cs="宋体" w:hint="eastAsia"/>
        </w:rPr>
        <w:t>[</w:t>
      </w:r>
      <w:r w:rsidRPr="007E59C6">
        <w:rPr>
          <w:rFonts w:ascii="Times New Roman" w:hAnsi="Times New Roman" w:cs="宋体"/>
        </w:rPr>
        <w:t>D</w:t>
      </w:r>
      <w:r w:rsidRPr="007E59C6">
        <w:rPr>
          <w:rFonts w:ascii="Times New Roman" w:hAnsi="Times New Roman" w:cs="宋体" w:hint="eastAsia"/>
        </w:rPr>
        <w:t>].</w:t>
      </w:r>
      <w:r w:rsidRPr="007E59C6">
        <w:rPr>
          <w:rFonts w:ascii="Times New Roman" w:hAnsi="Times New Roman" w:cs="宋体" w:hint="eastAsia"/>
        </w:rPr>
        <w:t>南京</w:t>
      </w:r>
      <w:r w:rsidRPr="007E59C6">
        <w:rPr>
          <w:rFonts w:ascii="Times New Roman" w:hAnsi="Times New Roman" w:cs="宋体" w:hint="eastAsia"/>
        </w:rPr>
        <w:t>:</w:t>
      </w:r>
      <w:r w:rsidRPr="007E59C6">
        <w:rPr>
          <w:rFonts w:ascii="Times New Roman" w:hAnsi="Times New Roman" w:cs="宋体" w:hint="eastAsia"/>
        </w:rPr>
        <w:t>南京邮电大学</w:t>
      </w:r>
      <w:r w:rsidRPr="007E59C6">
        <w:rPr>
          <w:rFonts w:ascii="Times New Roman" w:hAnsi="Times New Roman" w:cs="宋体" w:hint="eastAsia"/>
        </w:rPr>
        <w:t>,</w:t>
      </w:r>
      <w:r w:rsidRPr="007E59C6">
        <w:rPr>
          <w:rFonts w:ascii="Times New Roman" w:hAnsi="Times New Roman" w:cs="宋体"/>
        </w:rPr>
        <w:t>20</w:t>
      </w:r>
      <w:r w:rsidR="0029046A">
        <w:rPr>
          <w:rFonts w:ascii="Times New Roman" w:hAnsi="Times New Roman" w:cs="宋体"/>
        </w:rPr>
        <w:t>14</w:t>
      </w:r>
      <w:r w:rsidRPr="007E59C6">
        <w:rPr>
          <w:rFonts w:ascii="Times New Roman" w:hAnsi="Times New Roman" w:cs="宋体" w:hint="eastAsia"/>
        </w:rPr>
        <w:t>.</w:t>
      </w:r>
    </w:p>
    <w:p w:rsidR="0040666C" w:rsidRPr="007E59C6" w:rsidRDefault="0040666C" w:rsidP="0040666C">
      <w:pPr>
        <w:widowControl/>
        <w:jc w:val="left"/>
        <w:rPr>
          <w:rFonts w:cs="宋体"/>
          <w:b/>
          <w:szCs w:val="21"/>
        </w:rPr>
      </w:pPr>
      <w:r w:rsidRPr="007E59C6">
        <w:rPr>
          <w:rFonts w:cs="宋体"/>
          <w:b/>
        </w:rPr>
        <w:br w:type="page"/>
      </w:r>
    </w:p>
    <w:p w:rsidR="00031E6A" w:rsidRPr="007E59C6" w:rsidRDefault="0040666C" w:rsidP="00031E6A">
      <w:pPr>
        <w:pStyle w:val="a7"/>
        <w:spacing w:beforeLines="50" w:before="156" w:afterLines="50" w:after="156"/>
        <w:jc w:val="center"/>
        <w:outlineLvl w:val="0"/>
        <w:rPr>
          <w:rFonts w:ascii="Times New Roman" w:hAnsi="Times New Roman" w:cs="宋体"/>
          <w:b/>
          <w:sz w:val="36"/>
          <w:szCs w:val="36"/>
        </w:rPr>
      </w:pPr>
      <w:bookmarkStart w:id="26" w:name="_Toc9579188"/>
      <w:r w:rsidRPr="007E59C6">
        <w:rPr>
          <w:rFonts w:ascii="Times New Roman" w:hAnsi="Times New Roman" w:cs="宋体" w:hint="eastAsia"/>
          <w:b/>
          <w:sz w:val="36"/>
          <w:szCs w:val="36"/>
        </w:rPr>
        <w:lastRenderedPageBreak/>
        <w:t>致</w:t>
      </w:r>
      <w:r w:rsidRPr="007E59C6">
        <w:rPr>
          <w:rFonts w:ascii="Times New Roman" w:hAnsi="Times New Roman" w:cs="宋体" w:hint="eastAsia"/>
          <w:b/>
          <w:sz w:val="36"/>
          <w:szCs w:val="36"/>
        </w:rPr>
        <w:t xml:space="preserve">    </w:t>
      </w:r>
      <w:r w:rsidRPr="007E59C6">
        <w:rPr>
          <w:rFonts w:ascii="Times New Roman" w:hAnsi="Times New Roman" w:cs="宋体" w:hint="eastAsia"/>
          <w:b/>
          <w:sz w:val="36"/>
          <w:szCs w:val="36"/>
        </w:rPr>
        <w:t>谢</w:t>
      </w:r>
      <w:bookmarkEnd w:id="26"/>
    </w:p>
    <w:p w:rsidR="00696CDA" w:rsidRPr="007E59C6" w:rsidRDefault="00031E6A" w:rsidP="00AF33E1">
      <w:pPr>
        <w:pStyle w:val="a7"/>
        <w:spacing w:beforeLines="50" w:before="156" w:line="300" w:lineRule="auto"/>
        <w:ind w:firstLineChars="200" w:firstLine="480"/>
        <w:rPr>
          <w:rFonts w:ascii="Times New Roman" w:hAnsi="Times New Roman" w:cs="宋体"/>
          <w:sz w:val="24"/>
          <w:szCs w:val="24"/>
        </w:rPr>
      </w:pPr>
      <w:r w:rsidRPr="007E59C6">
        <w:rPr>
          <w:rFonts w:ascii="Times New Roman" w:hAnsi="Times New Roman" w:cs="宋体" w:hint="eastAsia"/>
          <w:sz w:val="24"/>
          <w:szCs w:val="24"/>
        </w:rPr>
        <w:t>转眼之间以至毕业之际，如今毕业论文即将完成，</w:t>
      </w:r>
      <w:r w:rsidR="00696CDA" w:rsidRPr="007E59C6">
        <w:rPr>
          <w:rFonts w:ascii="Times New Roman" w:hAnsi="Times New Roman" w:cs="宋体" w:hint="eastAsia"/>
          <w:sz w:val="24"/>
          <w:szCs w:val="24"/>
        </w:rPr>
        <w:t>在最初选题之后，开始收集了大量的资料，阅读多篇文献以及优秀的论文，在此基础上对论文的论证过程经过多次推导，依据数学推论结果进行程序的设计、修改最终论证结果。在对论文不断的修改后，即将完成文论的书写。</w:t>
      </w:r>
    </w:p>
    <w:p w:rsidR="00696CDA" w:rsidRPr="007E59C6" w:rsidRDefault="00696CDA" w:rsidP="00AF33E1">
      <w:pPr>
        <w:pStyle w:val="a7"/>
        <w:spacing w:line="300" w:lineRule="auto"/>
        <w:ind w:firstLineChars="200" w:firstLine="480"/>
        <w:rPr>
          <w:rFonts w:ascii="Times New Roman" w:hAnsi="Times New Roman" w:cs="宋体"/>
          <w:sz w:val="24"/>
          <w:szCs w:val="24"/>
        </w:rPr>
      </w:pPr>
      <w:r w:rsidRPr="007E59C6">
        <w:rPr>
          <w:rFonts w:ascii="Times New Roman" w:hAnsi="Times New Roman" w:cs="宋体" w:hint="eastAsia"/>
          <w:sz w:val="24"/>
          <w:szCs w:val="24"/>
        </w:rPr>
        <w:t>在这个过程中，我首先要感谢我的指导老师盛威老师。他为人谦和，在论文从选题到完成过程中给与了我详细的讲解，在对论文的修改过程给与了我非常有用的建议，帮助我完善了整个文章的逻辑结构和框架。因为有了盛威老师的帮助，我才能顺利的完成我的论文。</w:t>
      </w:r>
    </w:p>
    <w:p w:rsidR="00696CDA" w:rsidRPr="007E59C6" w:rsidRDefault="00696CDA" w:rsidP="00AF33E1">
      <w:pPr>
        <w:pStyle w:val="a7"/>
        <w:spacing w:line="300" w:lineRule="auto"/>
        <w:ind w:firstLineChars="200" w:firstLine="480"/>
        <w:rPr>
          <w:rFonts w:ascii="Times New Roman" w:hAnsi="Times New Roman" w:cs="宋体"/>
          <w:sz w:val="24"/>
          <w:szCs w:val="24"/>
        </w:rPr>
      </w:pPr>
      <w:r w:rsidRPr="007E59C6">
        <w:rPr>
          <w:rFonts w:ascii="Times New Roman" w:hAnsi="Times New Roman" w:cs="宋体" w:hint="eastAsia"/>
          <w:sz w:val="24"/>
          <w:szCs w:val="24"/>
        </w:rPr>
        <w:t>同样我要感谢我的班主任朱中华老师以及物理与电子科学学院全体授课老师，正是他们教会了我</w:t>
      </w:r>
      <w:r w:rsidR="00AF33E1" w:rsidRPr="007E59C6">
        <w:rPr>
          <w:rFonts w:ascii="Times New Roman" w:hAnsi="Times New Roman" w:cs="宋体" w:hint="eastAsia"/>
          <w:sz w:val="24"/>
          <w:szCs w:val="24"/>
        </w:rPr>
        <w:t>大量的前沿知识，培养了我的逻辑方式。</w:t>
      </w:r>
    </w:p>
    <w:p w:rsidR="00031E6A" w:rsidRPr="007E59C6" w:rsidRDefault="00AF33E1" w:rsidP="00AF33E1">
      <w:pPr>
        <w:pStyle w:val="a7"/>
        <w:spacing w:line="300" w:lineRule="auto"/>
        <w:ind w:firstLineChars="200" w:firstLine="480"/>
        <w:rPr>
          <w:rFonts w:ascii="Times New Roman" w:hAnsi="Times New Roman" w:cs="宋体"/>
          <w:sz w:val="24"/>
          <w:szCs w:val="24"/>
        </w:rPr>
      </w:pPr>
      <w:r w:rsidRPr="007E59C6">
        <w:rPr>
          <w:rFonts w:ascii="Times New Roman" w:hAnsi="Times New Roman" w:cs="宋体" w:hint="eastAsia"/>
          <w:sz w:val="24"/>
          <w:szCs w:val="24"/>
        </w:rPr>
        <w:t>最后感谢我的同学们，谢谢他们的一路陪伴，不论是学习还是生活上，帮助我解决各种各样的难题，同样在论文的修改以及论文的完成上也给与了我大量的建议。</w:t>
      </w:r>
    </w:p>
    <w:p w:rsidR="00C35612" w:rsidRPr="00102C26" w:rsidRDefault="00C35612" w:rsidP="00102C26">
      <w:pPr>
        <w:widowControl/>
        <w:jc w:val="left"/>
        <w:rPr>
          <w:rFonts w:cs="宋体"/>
          <w:b/>
          <w:sz w:val="36"/>
          <w:szCs w:val="36"/>
        </w:rPr>
      </w:pPr>
    </w:p>
    <w:sectPr w:rsidR="00C35612" w:rsidRPr="00102C26" w:rsidSect="000A51D7">
      <w:headerReference w:type="default" r:id="rId3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0E5" w:rsidRDefault="007200E5" w:rsidP="002D65D0">
      <w:r>
        <w:separator/>
      </w:r>
    </w:p>
  </w:endnote>
  <w:endnote w:type="continuationSeparator" w:id="0">
    <w:p w:rsidR="007200E5" w:rsidRDefault="007200E5" w:rsidP="002D6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9526139"/>
      <w:docPartObj>
        <w:docPartGallery w:val="Page Numbers (Bottom of Page)"/>
        <w:docPartUnique/>
      </w:docPartObj>
    </w:sdtPr>
    <w:sdtContent>
      <w:p w:rsidR="00D00256" w:rsidRPr="00982B39" w:rsidRDefault="00D00256" w:rsidP="00982B39">
        <w:pPr>
          <w:pStyle w:val="a5"/>
          <w:jc w:val="center"/>
        </w:pPr>
        <w:r>
          <w:rPr>
            <w:rFonts w:hint="eastAsia"/>
          </w:rPr>
          <w:t>-</w:t>
        </w:r>
        <w:r>
          <w:fldChar w:fldCharType="begin"/>
        </w:r>
        <w:r>
          <w:instrText>PAGE   \* MERGEFORMAT</w:instrText>
        </w:r>
        <w:r>
          <w:fldChar w:fldCharType="separate"/>
        </w:r>
        <w:r w:rsidR="004D73AA" w:rsidRPr="004D73AA">
          <w:rPr>
            <w:noProof/>
            <w:lang w:val="zh-CN"/>
          </w:rPr>
          <w:t>1</w:t>
        </w:r>
        <w: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0E5" w:rsidRDefault="007200E5" w:rsidP="002D65D0">
      <w:r>
        <w:separator/>
      </w:r>
    </w:p>
  </w:footnote>
  <w:footnote w:type="continuationSeparator" w:id="0">
    <w:p w:rsidR="007200E5" w:rsidRDefault="007200E5" w:rsidP="002D65D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56" w:rsidRPr="000A51D7" w:rsidRDefault="00D00256" w:rsidP="000A51D7">
    <w:pPr>
      <w:pStyle w:val="a3"/>
      <w:rPr>
        <w:sz w:val="21"/>
        <w:szCs w:val="21"/>
      </w:rPr>
    </w:pPr>
    <w:r w:rsidRPr="000A51D7">
      <w:rPr>
        <w:rFonts w:cs="宋体" w:hint="eastAsia"/>
        <w:sz w:val="21"/>
        <w:szCs w:val="21"/>
      </w:rPr>
      <w:t>湖南科技大学本科生毕业论文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0FE36E"/>
    <w:multiLevelType w:val="singleLevel"/>
    <w:tmpl w:val="F20FE36E"/>
    <w:lvl w:ilvl="0">
      <w:start w:val="1"/>
      <w:numFmt w:val="chineseCounting"/>
      <w:suff w:val="space"/>
      <w:lvlText w:val="第%1章"/>
      <w:lvlJc w:val="left"/>
      <w:rPr>
        <w:rFonts w:hint="eastAsia"/>
      </w:rPr>
    </w:lvl>
  </w:abstractNum>
  <w:abstractNum w:abstractNumId="1" w15:restartNumberingAfterBreak="0">
    <w:nsid w:val="FFFFFF7C"/>
    <w:multiLevelType w:val="singleLevel"/>
    <w:tmpl w:val="BFAE108A"/>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2C24D802"/>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1F2E872A"/>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9690B474"/>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8016465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30C8B6A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6526EB2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FAB6C00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800E0D4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00A2B294"/>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66E1C04"/>
    <w:multiLevelType w:val="hybridMultilevel"/>
    <w:tmpl w:val="4D6208B2"/>
    <w:lvl w:ilvl="0" w:tplc="FEA6AC66">
      <w:start w:val="1"/>
      <w:numFmt w:val="decimal"/>
      <w:lvlText w:val="（%1）"/>
      <w:lvlJc w:val="left"/>
      <w:pPr>
        <w:ind w:left="1430" w:hanging="720"/>
      </w:pPr>
      <w:rPr>
        <w:rFonts w:hint="default"/>
      </w:rPr>
    </w:lvl>
    <w:lvl w:ilvl="1" w:tplc="04090019" w:tentative="1">
      <w:start w:val="1"/>
      <w:numFmt w:val="lowerLetter"/>
      <w:lvlText w:val="%2)"/>
      <w:lvlJc w:val="left"/>
      <w:pPr>
        <w:ind w:left="1613" w:hanging="420"/>
      </w:pPr>
    </w:lvl>
    <w:lvl w:ilvl="2" w:tplc="0409001B" w:tentative="1">
      <w:start w:val="1"/>
      <w:numFmt w:val="lowerRoman"/>
      <w:lvlText w:val="%3."/>
      <w:lvlJc w:val="right"/>
      <w:pPr>
        <w:ind w:left="2033" w:hanging="420"/>
      </w:pPr>
    </w:lvl>
    <w:lvl w:ilvl="3" w:tplc="0409000F" w:tentative="1">
      <w:start w:val="1"/>
      <w:numFmt w:val="decimal"/>
      <w:lvlText w:val="%4."/>
      <w:lvlJc w:val="left"/>
      <w:pPr>
        <w:ind w:left="2453" w:hanging="420"/>
      </w:pPr>
    </w:lvl>
    <w:lvl w:ilvl="4" w:tplc="04090019" w:tentative="1">
      <w:start w:val="1"/>
      <w:numFmt w:val="lowerLetter"/>
      <w:lvlText w:val="%5)"/>
      <w:lvlJc w:val="left"/>
      <w:pPr>
        <w:ind w:left="2873" w:hanging="420"/>
      </w:pPr>
    </w:lvl>
    <w:lvl w:ilvl="5" w:tplc="0409001B" w:tentative="1">
      <w:start w:val="1"/>
      <w:numFmt w:val="lowerRoman"/>
      <w:lvlText w:val="%6."/>
      <w:lvlJc w:val="right"/>
      <w:pPr>
        <w:ind w:left="3293" w:hanging="420"/>
      </w:pPr>
    </w:lvl>
    <w:lvl w:ilvl="6" w:tplc="0409000F" w:tentative="1">
      <w:start w:val="1"/>
      <w:numFmt w:val="decimal"/>
      <w:lvlText w:val="%7."/>
      <w:lvlJc w:val="left"/>
      <w:pPr>
        <w:ind w:left="3713" w:hanging="420"/>
      </w:pPr>
    </w:lvl>
    <w:lvl w:ilvl="7" w:tplc="04090019" w:tentative="1">
      <w:start w:val="1"/>
      <w:numFmt w:val="lowerLetter"/>
      <w:lvlText w:val="%8)"/>
      <w:lvlJc w:val="left"/>
      <w:pPr>
        <w:ind w:left="4133" w:hanging="420"/>
      </w:pPr>
    </w:lvl>
    <w:lvl w:ilvl="8" w:tplc="0409001B" w:tentative="1">
      <w:start w:val="1"/>
      <w:numFmt w:val="lowerRoman"/>
      <w:lvlText w:val="%9."/>
      <w:lvlJc w:val="right"/>
      <w:pPr>
        <w:ind w:left="4553" w:hanging="420"/>
      </w:pPr>
    </w:lvl>
  </w:abstractNum>
  <w:abstractNum w:abstractNumId="12" w15:restartNumberingAfterBreak="0">
    <w:nsid w:val="478C017F"/>
    <w:multiLevelType w:val="hybridMultilevel"/>
    <w:tmpl w:val="29E809A0"/>
    <w:lvl w:ilvl="0" w:tplc="0409000F">
      <w:start w:val="1"/>
      <w:numFmt w:val="decimal"/>
      <w:lvlText w:val="%1."/>
      <w:lvlJc w:val="left"/>
      <w:pPr>
        <w:ind w:left="1049" w:hanging="420"/>
      </w:pPr>
    </w:lvl>
    <w:lvl w:ilvl="1" w:tplc="04090019" w:tentative="1">
      <w:start w:val="1"/>
      <w:numFmt w:val="lowerLetter"/>
      <w:lvlText w:val="%2)"/>
      <w:lvlJc w:val="left"/>
      <w:pPr>
        <w:ind w:left="1469" w:hanging="420"/>
      </w:pPr>
    </w:lvl>
    <w:lvl w:ilvl="2" w:tplc="0409001B" w:tentative="1">
      <w:start w:val="1"/>
      <w:numFmt w:val="lowerRoman"/>
      <w:lvlText w:val="%3."/>
      <w:lvlJc w:val="right"/>
      <w:pPr>
        <w:ind w:left="1889" w:hanging="420"/>
      </w:pPr>
    </w:lvl>
    <w:lvl w:ilvl="3" w:tplc="0409000F" w:tentative="1">
      <w:start w:val="1"/>
      <w:numFmt w:val="decimal"/>
      <w:lvlText w:val="%4."/>
      <w:lvlJc w:val="left"/>
      <w:pPr>
        <w:ind w:left="2309" w:hanging="420"/>
      </w:pPr>
    </w:lvl>
    <w:lvl w:ilvl="4" w:tplc="04090019" w:tentative="1">
      <w:start w:val="1"/>
      <w:numFmt w:val="lowerLetter"/>
      <w:lvlText w:val="%5)"/>
      <w:lvlJc w:val="left"/>
      <w:pPr>
        <w:ind w:left="2729" w:hanging="420"/>
      </w:pPr>
    </w:lvl>
    <w:lvl w:ilvl="5" w:tplc="0409001B" w:tentative="1">
      <w:start w:val="1"/>
      <w:numFmt w:val="lowerRoman"/>
      <w:lvlText w:val="%6."/>
      <w:lvlJc w:val="right"/>
      <w:pPr>
        <w:ind w:left="3149" w:hanging="420"/>
      </w:pPr>
    </w:lvl>
    <w:lvl w:ilvl="6" w:tplc="0409000F" w:tentative="1">
      <w:start w:val="1"/>
      <w:numFmt w:val="decimal"/>
      <w:lvlText w:val="%7."/>
      <w:lvlJc w:val="left"/>
      <w:pPr>
        <w:ind w:left="3569" w:hanging="420"/>
      </w:pPr>
    </w:lvl>
    <w:lvl w:ilvl="7" w:tplc="04090019" w:tentative="1">
      <w:start w:val="1"/>
      <w:numFmt w:val="lowerLetter"/>
      <w:lvlText w:val="%8)"/>
      <w:lvlJc w:val="left"/>
      <w:pPr>
        <w:ind w:left="3989" w:hanging="420"/>
      </w:pPr>
    </w:lvl>
    <w:lvl w:ilvl="8" w:tplc="0409001B" w:tentative="1">
      <w:start w:val="1"/>
      <w:numFmt w:val="lowerRoman"/>
      <w:lvlText w:val="%9."/>
      <w:lvlJc w:val="right"/>
      <w:pPr>
        <w:ind w:left="4409" w:hanging="420"/>
      </w:pPr>
    </w:lvl>
  </w:abstractNum>
  <w:abstractNum w:abstractNumId="13" w15:restartNumberingAfterBreak="0">
    <w:nsid w:val="4E9D2534"/>
    <w:multiLevelType w:val="hybridMultilevel"/>
    <w:tmpl w:val="EB34E0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B312B5"/>
    <w:multiLevelType w:val="hybridMultilevel"/>
    <w:tmpl w:val="78C470C0"/>
    <w:lvl w:ilvl="0" w:tplc="B7F26CE2">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num w:numId="1">
    <w:abstractNumId w:val="11"/>
  </w:num>
  <w:num w:numId="2">
    <w:abstractNumId w:val="14"/>
  </w:num>
  <w:num w:numId="3">
    <w:abstractNumId w:val="0"/>
  </w:num>
  <w:num w:numId="4">
    <w:abstractNumId w:val="5"/>
  </w:num>
  <w:num w:numId="5">
    <w:abstractNumId w:val="6"/>
  </w:num>
  <w:num w:numId="6">
    <w:abstractNumId w:val="8"/>
  </w:num>
  <w:num w:numId="7">
    <w:abstractNumId w:val="7"/>
  </w:num>
  <w:num w:numId="8">
    <w:abstractNumId w:val="10"/>
  </w:num>
  <w:num w:numId="9">
    <w:abstractNumId w:val="1"/>
  </w:num>
  <w:num w:numId="10">
    <w:abstractNumId w:val="2"/>
  </w:num>
  <w:num w:numId="11">
    <w:abstractNumId w:val="3"/>
  </w:num>
  <w:num w:numId="12">
    <w:abstractNumId w:val="4"/>
  </w:num>
  <w:num w:numId="13">
    <w:abstractNumId w:val="9"/>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52"/>
    <w:rsid w:val="000104F5"/>
    <w:rsid w:val="00021B61"/>
    <w:rsid w:val="00022057"/>
    <w:rsid w:val="000312C9"/>
    <w:rsid w:val="00031E6A"/>
    <w:rsid w:val="00037CA7"/>
    <w:rsid w:val="00043460"/>
    <w:rsid w:val="000513E2"/>
    <w:rsid w:val="00052B94"/>
    <w:rsid w:val="00054903"/>
    <w:rsid w:val="00070EED"/>
    <w:rsid w:val="0008653B"/>
    <w:rsid w:val="00093610"/>
    <w:rsid w:val="000A0101"/>
    <w:rsid w:val="000A2F7C"/>
    <w:rsid w:val="000A51D7"/>
    <w:rsid w:val="000D644A"/>
    <w:rsid w:val="000F4760"/>
    <w:rsid w:val="00102C26"/>
    <w:rsid w:val="00125141"/>
    <w:rsid w:val="001264A8"/>
    <w:rsid w:val="00127246"/>
    <w:rsid w:val="00146277"/>
    <w:rsid w:val="00164123"/>
    <w:rsid w:val="00165425"/>
    <w:rsid w:val="0016601F"/>
    <w:rsid w:val="0017699D"/>
    <w:rsid w:val="0017703D"/>
    <w:rsid w:val="001902C0"/>
    <w:rsid w:val="001B1ED4"/>
    <w:rsid w:val="001D2D85"/>
    <w:rsid w:val="001E109C"/>
    <w:rsid w:val="001E4F59"/>
    <w:rsid w:val="001F068E"/>
    <w:rsid w:val="002032BA"/>
    <w:rsid w:val="00230A4B"/>
    <w:rsid w:val="0024422D"/>
    <w:rsid w:val="00245082"/>
    <w:rsid w:val="00254241"/>
    <w:rsid w:val="002675A6"/>
    <w:rsid w:val="0027062A"/>
    <w:rsid w:val="002755F7"/>
    <w:rsid w:val="002776C6"/>
    <w:rsid w:val="0029046A"/>
    <w:rsid w:val="0029694B"/>
    <w:rsid w:val="002D65D0"/>
    <w:rsid w:val="002D7BDB"/>
    <w:rsid w:val="002E1B5A"/>
    <w:rsid w:val="002E1BA2"/>
    <w:rsid w:val="002E1F30"/>
    <w:rsid w:val="002F71DE"/>
    <w:rsid w:val="002F74AD"/>
    <w:rsid w:val="00300914"/>
    <w:rsid w:val="00336211"/>
    <w:rsid w:val="00342312"/>
    <w:rsid w:val="003512EF"/>
    <w:rsid w:val="00355F20"/>
    <w:rsid w:val="00356516"/>
    <w:rsid w:val="00361B3C"/>
    <w:rsid w:val="0037658B"/>
    <w:rsid w:val="003A7FCE"/>
    <w:rsid w:val="003B2BFA"/>
    <w:rsid w:val="003B4880"/>
    <w:rsid w:val="003C4631"/>
    <w:rsid w:val="003C6A86"/>
    <w:rsid w:val="003D00F9"/>
    <w:rsid w:val="003D1F17"/>
    <w:rsid w:val="003F0FE1"/>
    <w:rsid w:val="003F747E"/>
    <w:rsid w:val="00404A6B"/>
    <w:rsid w:val="0040666C"/>
    <w:rsid w:val="00424DE8"/>
    <w:rsid w:val="00435B07"/>
    <w:rsid w:val="00443EEA"/>
    <w:rsid w:val="00444690"/>
    <w:rsid w:val="004540DC"/>
    <w:rsid w:val="0046328A"/>
    <w:rsid w:val="00470633"/>
    <w:rsid w:val="00477BDB"/>
    <w:rsid w:val="00485CAD"/>
    <w:rsid w:val="00495DF7"/>
    <w:rsid w:val="004A007E"/>
    <w:rsid w:val="004D73AA"/>
    <w:rsid w:val="004E1973"/>
    <w:rsid w:val="004E1E29"/>
    <w:rsid w:val="004E5FEA"/>
    <w:rsid w:val="004E6C76"/>
    <w:rsid w:val="004F5845"/>
    <w:rsid w:val="004F6DE2"/>
    <w:rsid w:val="00512645"/>
    <w:rsid w:val="0051417B"/>
    <w:rsid w:val="00537196"/>
    <w:rsid w:val="005435CD"/>
    <w:rsid w:val="00556DB6"/>
    <w:rsid w:val="00585E19"/>
    <w:rsid w:val="005C186E"/>
    <w:rsid w:val="005F1B11"/>
    <w:rsid w:val="00621D32"/>
    <w:rsid w:val="0067381C"/>
    <w:rsid w:val="00691BA9"/>
    <w:rsid w:val="00693F06"/>
    <w:rsid w:val="00696CDA"/>
    <w:rsid w:val="006A67D7"/>
    <w:rsid w:val="006B789C"/>
    <w:rsid w:val="006E59FE"/>
    <w:rsid w:val="006F2271"/>
    <w:rsid w:val="007071EC"/>
    <w:rsid w:val="00716C20"/>
    <w:rsid w:val="007200E5"/>
    <w:rsid w:val="00723F20"/>
    <w:rsid w:val="00727052"/>
    <w:rsid w:val="00754874"/>
    <w:rsid w:val="00762E15"/>
    <w:rsid w:val="00764139"/>
    <w:rsid w:val="00770CFF"/>
    <w:rsid w:val="00775BFA"/>
    <w:rsid w:val="0077635B"/>
    <w:rsid w:val="00792560"/>
    <w:rsid w:val="007A7E2C"/>
    <w:rsid w:val="007B4ED0"/>
    <w:rsid w:val="007C0355"/>
    <w:rsid w:val="007C311B"/>
    <w:rsid w:val="007D3264"/>
    <w:rsid w:val="007E59C6"/>
    <w:rsid w:val="007E69A5"/>
    <w:rsid w:val="007E7BD4"/>
    <w:rsid w:val="007F1295"/>
    <w:rsid w:val="00815158"/>
    <w:rsid w:val="00826528"/>
    <w:rsid w:val="00827E40"/>
    <w:rsid w:val="008408AF"/>
    <w:rsid w:val="00841616"/>
    <w:rsid w:val="00860ED4"/>
    <w:rsid w:val="0086433B"/>
    <w:rsid w:val="00870788"/>
    <w:rsid w:val="0088367C"/>
    <w:rsid w:val="0089009A"/>
    <w:rsid w:val="008948E1"/>
    <w:rsid w:val="008A020A"/>
    <w:rsid w:val="008A1E57"/>
    <w:rsid w:val="008A388A"/>
    <w:rsid w:val="008A3A86"/>
    <w:rsid w:val="008A74B9"/>
    <w:rsid w:val="008A7522"/>
    <w:rsid w:val="008C425F"/>
    <w:rsid w:val="008D3A2A"/>
    <w:rsid w:val="008D47AC"/>
    <w:rsid w:val="00906320"/>
    <w:rsid w:val="009113C3"/>
    <w:rsid w:val="00922FAE"/>
    <w:rsid w:val="00950C59"/>
    <w:rsid w:val="0096258B"/>
    <w:rsid w:val="009629E9"/>
    <w:rsid w:val="00964CFC"/>
    <w:rsid w:val="0097097F"/>
    <w:rsid w:val="00973262"/>
    <w:rsid w:val="009801F5"/>
    <w:rsid w:val="00982B39"/>
    <w:rsid w:val="00982E99"/>
    <w:rsid w:val="00984832"/>
    <w:rsid w:val="00992DB8"/>
    <w:rsid w:val="00994B27"/>
    <w:rsid w:val="00995EAF"/>
    <w:rsid w:val="009B2BEC"/>
    <w:rsid w:val="009D7DFD"/>
    <w:rsid w:val="009F4F98"/>
    <w:rsid w:val="00A0234B"/>
    <w:rsid w:val="00A1072D"/>
    <w:rsid w:val="00A26523"/>
    <w:rsid w:val="00A312BF"/>
    <w:rsid w:val="00A5220E"/>
    <w:rsid w:val="00A5588B"/>
    <w:rsid w:val="00A637FA"/>
    <w:rsid w:val="00A67AFD"/>
    <w:rsid w:val="00A71941"/>
    <w:rsid w:val="00AA6963"/>
    <w:rsid w:val="00AA69A5"/>
    <w:rsid w:val="00AA7CBC"/>
    <w:rsid w:val="00AD1947"/>
    <w:rsid w:val="00AD5329"/>
    <w:rsid w:val="00AE36FC"/>
    <w:rsid w:val="00AF33E1"/>
    <w:rsid w:val="00B02860"/>
    <w:rsid w:val="00B166B8"/>
    <w:rsid w:val="00B30197"/>
    <w:rsid w:val="00B31C1D"/>
    <w:rsid w:val="00B32667"/>
    <w:rsid w:val="00B33AFE"/>
    <w:rsid w:val="00B33F75"/>
    <w:rsid w:val="00B72C3E"/>
    <w:rsid w:val="00B81AAA"/>
    <w:rsid w:val="00B82195"/>
    <w:rsid w:val="00BC2F83"/>
    <w:rsid w:val="00BC33F1"/>
    <w:rsid w:val="00BD216C"/>
    <w:rsid w:val="00BD7569"/>
    <w:rsid w:val="00BE447C"/>
    <w:rsid w:val="00BE5A36"/>
    <w:rsid w:val="00BE77A1"/>
    <w:rsid w:val="00BE7C56"/>
    <w:rsid w:val="00BF2D6B"/>
    <w:rsid w:val="00C015C9"/>
    <w:rsid w:val="00C058D9"/>
    <w:rsid w:val="00C06152"/>
    <w:rsid w:val="00C11100"/>
    <w:rsid w:val="00C14D2F"/>
    <w:rsid w:val="00C178D4"/>
    <w:rsid w:val="00C2491A"/>
    <w:rsid w:val="00C276B0"/>
    <w:rsid w:val="00C30A6E"/>
    <w:rsid w:val="00C34A75"/>
    <w:rsid w:val="00C35612"/>
    <w:rsid w:val="00C4148C"/>
    <w:rsid w:val="00C50F56"/>
    <w:rsid w:val="00C61F90"/>
    <w:rsid w:val="00C75EE7"/>
    <w:rsid w:val="00C958C8"/>
    <w:rsid w:val="00C95C35"/>
    <w:rsid w:val="00CA6A21"/>
    <w:rsid w:val="00CB668E"/>
    <w:rsid w:val="00CC2C1A"/>
    <w:rsid w:val="00CC5C43"/>
    <w:rsid w:val="00CD08BC"/>
    <w:rsid w:val="00CD24B4"/>
    <w:rsid w:val="00CE01E4"/>
    <w:rsid w:val="00CE04E8"/>
    <w:rsid w:val="00CE5A5F"/>
    <w:rsid w:val="00CF67DA"/>
    <w:rsid w:val="00D00256"/>
    <w:rsid w:val="00D01301"/>
    <w:rsid w:val="00D050A6"/>
    <w:rsid w:val="00D103B7"/>
    <w:rsid w:val="00D1202F"/>
    <w:rsid w:val="00D40CFA"/>
    <w:rsid w:val="00D52B21"/>
    <w:rsid w:val="00D55990"/>
    <w:rsid w:val="00D56BD9"/>
    <w:rsid w:val="00D60871"/>
    <w:rsid w:val="00D61D61"/>
    <w:rsid w:val="00D6503A"/>
    <w:rsid w:val="00D87385"/>
    <w:rsid w:val="00D94570"/>
    <w:rsid w:val="00D95561"/>
    <w:rsid w:val="00DA0B87"/>
    <w:rsid w:val="00DC2FD6"/>
    <w:rsid w:val="00DC6868"/>
    <w:rsid w:val="00DD1255"/>
    <w:rsid w:val="00DD2B39"/>
    <w:rsid w:val="00DD649F"/>
    <w:rsid w:val="00DD6E4D"/>
    <w:rsid w:val="00DF01D5"/>
    <w:rsid w:val="00DF0A3C"/>
    <w:rsid w:val="00E06153"/>
    <w:rsid w:val="00E066DA"/>
    <w:rsid w:val="00E14FD3"/>
    <w:rsid w:val="00E240EA"/>
    <w:rsid w:val="00E37218"/>
    <w:rsid w:val="00E37289"/>
    <w:rsid w:val="00E47BF7"/>
    <w:rsid w:val="00E5159A"/>
    <w:rsid w:val="00E715B6"/>
    <w:rsid w:val="00E75147"/>
    <w:rsid w:val="00E81C11"/>
    <w:rsid w:val="00ED7AC5"/>
    <w:rsid w:val="00F016ED"/>
    <w:rsid w:val="00F20BCC"/>
    <w:rsid w:val="00F218D6"/>
    <w:rsid w:val="00F544B1"/>
    <w:rsid w:val="00F56CD5"/>
    <w:rsid w:val="00F6154E"/>
    <w:rsid w:val="00F87C3E"/>
    <w:rsid w:val="00F906F5"/>
    <w:rsid w:val="00FA05AE"/>
    <w:rsid w:val="00FA12A6"/>
    <w:rsid w:val="00FA441E"/>
    <w:rsid w:val="00FB738C"/>
    <w:rsid w:val="00FB799B"/>
    <w:rsid w:val="00FC47DD"/>
    <w:rsid w:val="00FD01A4"/>
    <w:rsid w:val="00FE127D"/>
    <w:rsid w:val="00FF070C"/>
    <w:rsid w:val="00FF5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20099B"/>
  <w15:chartTrackingRefBased/>
  <w15:docId w15:val="{28931A77-88E7-4A30-8DFE-A79B60DD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65D0"/>
    <w:pPr>
      <w:widowControl w:val="0"/>
      <w:jc w:val="both"/>
    </w:pPr>
    <w:rPr>
      <w:rFonts w:ascii="Times New Roman" w:eastAsia="宋体" w:hAnsi="Times New Roman" w:cs="Times New Roman"/>
      <w:szCs w:val="24"/>
    </w:rPr>
  </w:style>
  <w:style w:type="paragraph" w:styleId="1">
    <w:name w:val="heading 1"/>
    <w:basedOn w:val="a"/>
    <w:next w:val="a"/>
    <w:link w:val="10"/>
    <w:qFormat/>
    <w:rsid w:val="00D01301"/>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rsid w:val="00361B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61B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01301"/>
    <w:rPr>
      <w:rFonts w:ascii="Times New Roman" w:eastAsia="宋体" w:hAnsi="Times New Roman" w:cs="Times New Roman"/>
      <w:b/>
      <w:kern w:val="44"/>
      <w:sz w:val="44"/>
      <w:szCs w:val="24"/>
    </w:rPr>
  </w:style>
  <w:style w:type="paragraph" w:styleId="a3">
    <w:name w:val="header"/>
    <w:basedOn w:val="a"/>
    <w:link w:val="a4"/>
    <w:uiPriority w:val="99"/>
    <w:unhideWhenUsed/>
    <w:rsid w:val="002D65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65D0"/>
    <w:rPr>
      <w:sz w:val="18"/>
      <w:szCs w:val="18"/>
    </w:rPr>
  </w:style>
  <w:style w:type="paragraph" w:styleId="a5">
    <w:name w:val="footer"/>
    <w:basedOn w:val="a"/>
    <w:link w:val="a6"/>
    <w:uiPriority w:val="99"/>
    <w:unhideWhenUsed/>
    <w:rsid w:val="002D65D0"/>
    <w:pPr>
      <w:tabs>
        <w:tab w:val="center" w:pos="4153"/>
        <w:tab w:val="right" w:pos="8306"/>
      </w:tabs>
      <w:snapToGrid w:val="0"/>
      <w:jc w:val="left"/>
    </w:pPr>
    <w:rPr>
      <w:sz w:val="18"/>
      <w:szCs w:val="18"/>
    </w:rPr>
  </w:style>
  <w:style w:type="character" w:customStyle="1" w:styleId="a6">
    <w:name w:val="页脚 字符"/>
    <w:basedOn w:val="a0"/>
    <w:link w:val="a5"/>
    <w:uiPriority w:val="99"/>
    <w:rsid w:val="002D65D0"/>
    <w:rPr>
      <w:sz w:val="18"/>
      <w:szCs w:val="18"/>
    </w:rPr>
  </w:style>
  <w:style w:type="paragraph" w:styleId="a7">
    <w:name w:val="Plain Text"/>
    <w:basedOn w:val="a"/>
    <w:link w:val="a8"/>
    <w:rsid w:val="002D65D0"/>
    <w:rPr>
      <w:rFonts w:ascii="宋体" w:hAnsi="Courier New" w:cs="Courier New"/>
      <w:szCs w:val="21"/>
    </w:rPr>
  </w:style>
  <w:style w:type="character" w:customStyle="1" w:styleId="a8">
    <w:name w:val="纯文本 字符"/>
    <w:basedOn w:val="a0"/>
    <w:link w:val="a7"/>
    <w:rsid w:val="002D65D0"/>
    <w:rPr>
      <w:rFonts w:ascii="宋体" w:eastAsia="宋体" w:hAnsi="Courier New" w:cs="Courier New"/>
      <w:szCs w:val="21"/>
    </w:rPr>
  </w:style>
  <w:style w:type="paragraph" w:customStyle="1" w:styleId="11">
    <w:name w:val="题注1"/>
    <w:basedOn w:val="a"/>
    <w:next w:val="a"/>
    <w:unhideWhenUsed/>
    <w:qFormat/>
    <w:rsid w:val="00DC2FD6"/>
    <w:rPr>
      <w:rFonts w:ascii="Calibri Light" w:eastAsia="黑体" w:hAnsi="Calibri Light"/>
      <w:sz w:val="20"/>
      <w:szCs w:val="20"/>
    </w:rPr>
  </w:style>
  <w:style w:type="paragraph" w:styleId="a9">
    <w:name w:val="caption"/>
    <w:basedOn w:val="a"/>
    <w:next w:val="a"/>
    <w:unhideWhenUsed/>
    <w:qFormat/>
    <w:rsid w:val="00C35612"/>
    <w:rPr>
      <w:rFonts w:asciiTheme="majorHAnsi" w:eastAsia="黑体" w:hAnsiTheme="majorHAnsi" w:cstheme="majorBidi"/>
      <w:sz w:val="20"/>
      <w:szCs w:val="20"/>
    </w:rPr>
  </w:style>
  <w:style w:type="paragraph" w:styleId="aa">
    <w:name w:val="endnote text"/>
    <w:basedOn w:val="a"/>
    <w:link w:val="ab"/>
    <w:uiPriority w:val="99"/>
    <w:semiHidden/>
    <w:unhideWhenUsed/>
    <w:rsid w:val="00C35612"/>
    <w:pPr>
      <w:snapToGrid w:val="0"/>
      <w:jc w:val="left"/>
    </w:pPr>
  </w:style>
  <w:style w:type="character" w:customStyle="1" w:styleId="ab">
    <w:name w:val="尾注文本 字符"/>
    <w:basedOn w:val="a0"/>
    <w:link w:val="aa"/>
    <w:uiPriority w:val="99"/>
    <w:semiHidden/>
    <w:rsid w:val="00C35612"/>
    <w:rPr>
      <w:rFonts w:ascii="Times New Roman" w:eastAsia="宋体" w:hAnsi="Times New Roman" w:cs="Times New Roman"/>
      <w:szCs w:val="24"/>
    </w:rPr>
  </w:style>
  <w:style w:type="character" w:styleId="ac">
    <w:name w:val="endnote reference"/>
    <w:basedOn w:val="a0"/>
    <w:uiPriority w:val="99"/>
    <w:semiHidden/>
    <w:unhideWhenUsed/>
    <w:rsid w:val="00C35612"/>
    <w:rPr>
      <w:vertAlign w:val="superscript"/>
    </w:rPr>
  </w:style>
  <w:style w:type="paragraph" w:styleId="ad">
    <w:name w:val="footnote text"/>
    <w:basedOn w:val="a"/>
    <w:link w:val="ae"/>
    <w:unhideWhenUsed/>
    <w:rsid w:val="00C35612"/>
    <w:pPr>
      <w:snapToGrid w:val="0"/>
      <w:jc w:val="left"/>
    </w:pPr>
    <w:rPr>
      <w:sz w:val="18"/>
      <w:szCs w:val="18"/>
    </w:rPr>
  </w:style>
  <w:style w:type="character" w:customStyle="1" w:styleId="ae">
    <w:name w:val="脚注文本 字符"/>
    <w:basedOn w:val="a0"/>
    <w:link w:val="ad"/>
    <w:rsid w:val="00C35612"/>
    <w:rPr>
      <w:rFonts w:ascii="Times New Roman" w:eastAsia="宋体" w:hAnsi="Times New Roman" w:cs="Times New Roman"/>
      <w:sz w:val="18"/>
      <w:szCs w:val="18"/>
    </w:rPr>
  </w:style>
  <w:style w:type="character" w:styleId="af">
    <w:name w:val="footnote reference"/>
    <w:basedOn w:val="a0"/>
    <w:unhideWhenUsed/>
    <w:rsid w:val="00C35612"/>
    <w:rPr>
      <w:vertAlign w:val="superscript"/>
    </w:rPr>
  </w:style>
  <w:style w:type="paragraph" w:customStyle="1" w:styleId="12">
    <w:name w:val="样式1"/>
    <w:basedOn w:val="a"/>
    <w:qFormat/>
    <w:rsid w:val="007B4ED0"/>
    <w:pPr>
      <w:tabs>
        <w:tab w:val="center" w:pos="3969"/>
      </w:tabs>
      <w:spacing w:beforeLines="50" w:before="156" w:afterLines="50" w:after="156" w:line="300" w:lineRule="auto"/>
      <w:jc w:val="center"/>
    </w:pPr>
    <w:rPr>
      <w:rFonts w:cs="宋体"/>
      <w:sz w:val="24"/>
    </w:rPr>
  </w:style>
  <w:style w:type="table" w:styleId="af0">
    <w:name w:val="Table Grid"/>
    <w:basedOn w:val="a1"/>
    <w:uiPriority w:val="39"/>
    <w:rsid w:val="007B4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rsid w:val="00D01301"/>
    <w:rPr>
      <w:rFonts w:ascii="Times New Roman" w:eastAsia="宋体" w:hAnsi="Times New Roman" w:cs="Times New Roman"/>
      <w:kern w:val="0"/>
      <w:sz w:val="20"/>
      <w:szCs w:val="20"/>
    </w:rPr>
  </w:style>
  <w:style w:type="paragraph" w:customStyle="1" w:styleId="WPSOffice2">
    <w:name w:val="WPSOffice手动目录 2"/>
    <w:rsid w:val="00D01301"/>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D01301"/>
    <w:pPr>
      <w:ind w:leftChars="400" w:left="400"/>
    </w:pPr>
    <w:rPr>
      <w:rFonts w:ascii="Times New Roman" w:eastAsia="宋体" w:hAnsi="Times New Roman" w:cs="Times New Roman"/>
      <w:kern w:val="0"/>
      <w:sz w:val="20"/>
      <w:szCs w:val="20"/>
    </w:rPr>
  </w:style>
  <w:style w:type="character" w:styleId="af1">
    <w:name w:val="annotation reference"/>
    <w:basedOn w:val="a0"/>
    <w:rsid w:val="00D01301"/>
    <w:rPr>
      <w:sz w:val="21"/>
      <w:szCs w:val="21"/>
    </w:rPr>
  </w:style>
  <w:style w:type="paragraph" w:styleId="af2">
    <w:name w:val="annotation text"/>
    <w:basedOn w:val="a"/>
    <w:link w:val="af3"/>
    <w:rsid w:val="00D01301"/>
    <w:pPr>
      <w:jc w:val="left"/>
    </w:pPr>
  </w:style>
  <w:style w:type="character" w:customStyle="1" w:styleId="af3">
    <w:name w:val="批注文字 字符"/>
    <w:basedOn w:val="a0"/>
    <w:link w:val="af2"/>
    <w:rsid w:val="00D01301"/>
    <w:rPr>
      <w:rFonts w:ascii="Times New Roman" w:eastAsia="宋体" w:hAnsi="Times New Roman" w:cs="Times New Roman"/>
      <w:szCs w:val="24"/>
    </w:rPr>
  </w:style>
  <w:style w:type="paragraph" w:styleId="af4">
    <w:name w:val="annotation subject"/>
    <w:basedOn w:val="af2"/>
    <w:next w:val="af2"/>
    <w:link w:val="af5"/>
    <w:rsid w:val="00D01301"/>
    <w:rPr>
      <w:b/>
      <w:bCs/>
    </w:rPr>
  </w:style>
  <w:style w:type="character" w:customStyle="1" w:styleId="af5">
    <w:name w:val="批注主题 字符"/>
    <w:basedOn w:val="af3"/>
    <w:link w:val="af4"/>
    <w:rsid w:val="00D01301"/>
    <w:rPr>
      <w:rFonts w:ascii="Times New Roman" w:eastAsia="宋体" w:hAnsi="Times New Roman" w:cs="Times New Roman"/>
      <w:b/>
      <w:bCs/>
      <w:szCs w:val="24"/>
    </w:rPr>
  </w:style>
  <w:style w:type="paragraph" w:styleId="af6">
    <w:name w:val="Balloon Text"/>
    <w:basedOn w:val="a"/>
    <w:link w:val="af7"/>
    <w:rsid w:val="00D01301"/>
    <w:rPr>
      <w:sz w:val="18"/>
      <w:szCs w:val="18"/>
    </w:rPr>
  </w:style>
  <w:style w:type="character" w:customStyle="1" w:styleId="af7">
    <w:name w:val="批注框文本 字符"/>
    <w:basedOn w:val="a0"/>
    <w:link w:val="af6"/>
    <w:rsid w:val="00D01301"/>
    <w:rPr>
      <w:rFonts w:ascii="Times New Roman" w:eastAsia="宋体" w:hAnsi="Times New Roman" w:cs="Times New Roman"/>
      <w:sz w:val="18"/>
      <w:szCs w:val="18"/>
    </w:rPr>
  </w:style>
  <w:style w:type="character" w:customStyle="1" w:styleId="high-light-bg4">
    <w:name w:val="high-light-bg4"/>
    <w:basedOn w:val="a0"/>
    <w:rsid w:val="00D01301"/>
  </w:style>
  <w:style w:type="character" w:customStyle="1" w:styleId="20">
    <w:name w:val="标题 2 字符"/>
    <w:basedOn w:val="a0"/>
    <w:link w:val="2"/>
    <w:uiPriority w:val="9"/>
    <w:rsid w:val="00361B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61B3C"/>
    <w:rPr>
      <w:rFonts w:ascii="Times New Roman" w:eastAsia="宋体" w:hAnsi="Times New Roman" w:cs="Times New Roman"/>
      <w:b/>
      <w:bCs/>
      <w:sz w:val="32"/>
      <w:szCs w:val="32"/>
    </w:rPr>
  </w:style>
  <w:style w:type="paragraph" w:styleId="TOC">
    <w:name w:val="TOC Heading"/>
    <w:basedOn w:val="1"/>
    <w:next w:val="a"/>
    <w:uiPriority w:val="39"/>
    <w:unhideWhenUsed/>
    <w:qFormat/>
    <w:rsid w:val="00361B3C"/>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3">
    <w:name w:val="toc 1"/>
    <w:basedOn w:val="a"/>
    <w:next w:val="a"/>
    <w:autoRedefine/>
    <w:uiPriority w:val="39"/>
    <w:unhideWhenUsed/>
    <w:rsid w:val="00361B3C"/>
  </w:style>
  <w:style w:type="paragraph" w:styleId="21">
    <w:name w:val="toc 2"/>
    <w:basedOn w:val="a"/>
    <w:next w:val="a"/>
    <w:autoRedefine/>
    <w:uiPriority w:val="39"/>
    <w:unhideWhenUsed/>
    <w:rsid w:val="00B72C3E"/>
    <w:pPr>
      <w:tabs>
        <w:tab w:val="right" w:leader="dot" w:pos="8302"/>
      </w:tabs>
      <w:ind w:leftChars="200" w:left="420"/>
    </w:pPr>
    <w:rPr>
      <w:rFonts w:cs="宋体"/>
      <w:noProof/>
      <w:sz w:val="24"/>
    </w:rPr>
  </w:style>
  <w:style w:type="paragraph" w:styleId="31">
    <w:name w:val="toc 3"/>
    <w:basedOn w:val="a"/>
    <w:next w:val="a"/>
    <w:autoRedefine/>
    <w:uiPriority w:val="39"/>
    <w:unhideWhenUsed/>
    <w:rsid w:val="00361B3C"/>
    <w:pPr>
      <w:ind w:leftChars="400" w:left="840"/>
    </w:pPr>
  </w:style>
  <w:style w:type="character" w:styleId="af8">
    <w:name w:val="Hyperlink"/>
    <w:basedOn w:val="a0"/>
    <w:uiPriority w:val="99"/>
    <w:unhideWhenUsed/>
    <w:rsid w:val="00361B3C"/>
    <w:rPr>
      <w:color w:val="0563C1" w:themeColor="hyperlink"/>
      <w:u w:val="single"/>
    </w:rPr>
  </w:style>
  <w:style w:type="character" w:styleId="af9">
    <w:name w:val="Placeholder Text"/>
    <w:basedOn w:val="a0"/>
    <w:uiPriority w:val="99"/>
    <w:semiHidden/>
    <w:rsid w:val="00435B07"/>
    <w:rPr>
      <w:color w:val="808080"/>
    </w:rPr>
  </w:style>
  <w:style w:type="paragraph" w:styleId="afa">
    <w:name w:val="List Paragraph"/>
    <w:basedOn w:val="a"/>
    <w:uiPriority w:val="34"/>
    <w:qFormat/>
    <w:rsid w:val="0017703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70546">
      <w:bodyDiv w:val="1"/>
      <w:marLeft w:val="0"/>
      <w:marRight w:val="0"/>
      <w:marTop w:val="0"/>
      <w:marBottom w:val="0"/>
      <w:divBdr>
        <w:top w:val="none" w:sz="0" w:space="0" w:color="auto"/>
        <w:left w:val="none" w:sz="0" w:space="0" w:color="auto"/>
        <w:bottom w:val="none" w:sz="0" w:space="0" w:color="auto"/>
        <w:right w:val="none" w:sz="0" w:space="0" w:color="auto"/>
      </w:divBdr>
      <w:divsChild>
        <w:div w:id="1899323053">
          <w:marLeft w:val="0"/>
          <w:marRight w:val="0"/>
          <w:marTop w:val="0"/>
          <w:marBottom w:val="0"/>
          <w:divBdr>
            <w:top w:val="none" w:sz="0" w:space="0" w:color="auto"/>
            <w:left w:val="none" w:sz="0" w:space="0" w:color="auto"/>
            <w:bottom w:val="none" w:sz="0" w:space="0" w:color="auto"/>
            <w:right w:val="none" w:sz="0" w:space="0" w:color="auto"/>
          </w:divBdr>
          <w:divsChild>
            <w:div w:id="1943302061">
              <w:marLeft w:val="900"/>
              <w:marRight w:val="900"/>
              <w:marTop w:val="270"/>
              <w:marBottom w:val="0"/>
              <w:divBdr>
                <w:top w:val="none" w:sz="0" w:space="0" w:color="auto"/>
                <w:left w:val="none" w:sz="0" w:space="0" w:color="auto"/>
                <w:bottom w:val="none" w:sz="0" w:space="0" w:color="auto"/>
                <w:right w:val="none" w:sz="0" w:space="0" w:color="auto"/>
              </w:divBdr>
              <w:divsChild>
                <w:div w:id="612979797">
                  <w:marLeft w:val="0"/>
                  <w:marRight w:val="0"/>
                  <w:marTop w:val="0"/>
                  <w:marBottom w:val="0"/>
                  <w:divBdr>
                    <w:top w:val="none" w:sz="0" w:space="0" w:color="auto"/>
                    <w:left w:val="none" w:sz="0" w:space="0" w:color="auto"/>
                    <w:bottom w:val="none" w:sz="0" w:space="0" w:color="auto"/>
                    <w:right w:val="none" w:sz="0" w:space="0" w:color="auto"/>
                  </w:divBdr>
                  <w:divsChild>
                    <w:div w:id="454712361">
                      <w:marLeft w:val="150"/>
                      <w:marRight w:val="0"/>
                      <w:marTop w:val="0"/>
                      <w:marBottom w:val="0"/>
                      <w:divBdr>
                        <w:top w:val="none" w:sz="0" w:space="0" w:color="auto"/>
                        <w:left w:val="none" w:sz="0" w:space="0" w:color="auto"/>
                        <w:bottom w:val="none" w:sz="0" w:space="0" w:color="auto"/>
                        <w:right w:val="none" w:sz="0" w:space="0" w:color="auto"/>
                      </w:divBdr>
                      <w:divsChild>
                        <w:div w:id="877473539">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3.png"/><Relationship Id="rId39" Type="http://schemas.openxmlformats.org/officeDocument/2006/relationships/fontTable" Target="fontTable.xml"/><Relationship Id="rId21" Type="http://schemas.openxmlformats.org/officeDocument/2006/relationships/diagramData" Target="diagrams/data3.xml"/><Relationship Id="rId34"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diagramColors" Target="diagrams/colors2.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10.png"/><Relationship Id="rId38"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5528E0-12FD-44A6-95DF-3D6EEB96BDAC}"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zh-CN" altLang="en-US"/>
        </a:p>
      </dgm:t>
    </dgm:pt>
    <dgm:pt modelId="{39D0FC55-7E88-43F3-BAF0-A92D33371B35}">
      <dgm:prSet phldrT="[文本]"/>
      <dgm:spPr/>
      <dgm:t>
        <a:bodyPr/>
        <a:lstStyle/>
        <a:p>
          <a:pPr algn="ctr"/>
          <a:r>
            <a:rPr lang="en-US" altLang="zh-CN"/>
            <a:t>MIMO</a:t>
          </a:r>
          <a:r>
            <a:rPr lang="zh-CN" altLang="en-US"/>
            <a:t>信道建模</a:t>
          </a:r>
        </a:p>
      </dgm:t>
    </dgm:pt>
    <dgm:pt modelId="{732215C8-4BED-493E-9239-76E5BFA04217}" type="parTrans" cxnId="{215EDCE5-1494-4472-8D52-96DF73FC44D0}">
      <dgm:prSet/>
      <dgm:spPr/>
      <dgm:t>
        <a:bodyPr/>
        <a:lstStyle/>
        <a:p>
          <a:pPr algn="ctr"/>
          <a:endParaRPr lang="zh-CN" altLang="en-US"/>
        </a:p>
      </dgm:t>
    </dgm:pt>
    <dgm:pt modelId="{2B9F2649-49A0-4E18-9E13-318E3F52F299}" type="sibTrans" cxnId="{215EDCE5-1494-4472-8D52-96DF73FC44D0}">
      <dgm:prSet/>
      <dgm:spPr/>
      <dgm:t>
        <a:bodyPr/>
        <a:lstStyle/>
        <a:p>
          <a:pPr algn="ctr"/>
          <a:endParaRPr lang="zh-CN" altLang="en-US"/>
        </a:p>
      </dgm:t>
    </dgm:pt>
    <dgm:pt modelId="{23B175C5-051E-4419-9633-39907588C922}">
      <dgm:prSet phldrT="[文本]"/>
      <dgm:spPr/>
      <dgm:t>
        <a:bodyPr/>
        <a:lstStyle/>
        <a:p>
          <a:pPr algn="ctr"/>
          <a:r>
            <a:rPr lang="zh-CN" altLang="en-US"/>
            <a:t>确定性</a:t>
          </a:r>
          <a:r>
            <a:rPr lang="en-US" altLang="zh-CN"/>
            <a:t>MIMO</a:t>
          </a:r>
          <a:r>
            <a:rPr lang="zh-CN" altLang="en-US"/>
            <a:t>信道建模</a:t>
          </a:r>
        </a:p>
      </dgm:t>
    </dgm:pt>
    <dgm:pt modelId="{0A5928BA-39F6-4869-98EC-F88BF4CCEC32}" type="parTrans" cxnId="{C78719D3-E9BC-400E-BB9E-29EE97AC26E1}">
      <dgm:prSet/>
      <dgm:spPr/>
      <dgm:t>
        <a:bodyPr/>
        <a:lstStyle/>
        <a:p>
          <a:pPr algn="ctr"/>
          <a:endParaRPr lang="zh-CN" altLang="en-US"/>
        </a:p>
      </dgm:t>
    </dgm:pt>
    <dgm:pt modelId="{D7DAAF07-B752-4CE4-83BE-D3C88648FE5B}" type="sibTrans" cxnId="{C78719D3-E9BC-400E-BB9E-29EE97AC26E1}">
      <dgm:prSet/>
      <dgm:spPr/>
      <dgm:t>
        <a:bodyPr/>
        <a:lstStyle/>
        <a:p>
          <a:pPr algn="ctr"/>
          <a:endParaRPr lang="zh-CN" altLang="en-US"/>
        </a:p>
      </dgm:t>
    </dgm:pt>
    <dgm:pt modelId="{0F0BB026-BE78-42D5-8419-9C2D841E2C2F}">
      <dgm:prSet phldrT="[文本]"/>
      <dgm:spPr/>
      <dgm:t>
        <a:bodyPr/>
        <a:lstStyle/>
        <a:p>
          <a:pPr algn="ctr"/>
          <a:r>
            <a:rPr lang="zh-CN" altLang="en-US"/>
            <a:t>基于信道冲击响应的建模</a:t>
          </a:r>
        </a:p>
      </dgm:t>
    </dgm:pt>
    <dgm:pt modelId="{F53B463D-8337-4115-B23E-1D18E03EE471}" type="parTrans" cxnId="{DC48B047-B02D-46C3-9084-F8A70F4B579E}">
      <dgm:prSet/>
      <dgm:spPr/>
      <dgm:t>
        <a:bodyPr/>
        <a:lstStyle/>
        <a:p>
          <a:pPr algn="ctr"/>
          <a:endParaRPr lang="zh-CN" altLang="en-US"/>
        </a:p>
      </dgm:t>
    </dgm:pt>
    <dgm:pt modelId="{5B495972-E2F8-4EC1-9BB6-654EAF7357DE}" type="sibTrans" cxnId="{DC48B047-B02D-46C3-9084-F8A70F4B579E}">
      <dgm:prSet/>
      <dgm:spPr/>
      <dgm:t>
        <a:bodyPr/>
        <a:lstStyle/>
        <a:p>
          <a:pPr algn="ctr"/>
          <a:endParaRPr lang="zh-CN" altLang="en-US"/>
        </a:p>
      </dgm:t>
    </dgm:pt>
    <dgm:pt modelId="{10DA0604-89DE-41B1-8D15-EADF0722A931}">
      <dgm:prSet phldrT="[文本]"/>
      <dgm:spPr/>
      <dgm:t>
        <a:bodyPr/>
        <a:lstStyle/>
        <a:p>
          <a:pPr algn="ctr"/>
          <a:r>
            <a:rPr lang="zh-CN" altLang="en-US"/>
            <a:t>基于射线跟踪的建模</a:t>
          </a:r>
        </a:p>
      </dgm:t>
    </dgm:pt>
    <dgm:pt modelId="{B5884C08-E414-4583-9CA3-5823B878A1C2}" type="parTrans" cxnId="{B5A14785-06A9-45A8-978A-D251EDD66974}">
      <dgm:prSet/>
      <dgm:spPr/>
      <dgm:t>
        <a:bodyPr/>
        <a:lstStyle/>
        <a:p>
          <a:pPr algn="ctr"/>
          <a:endParaRPr lang="zh-CN" altLang="en-US"/>
        </a:p>
      </dgm:t>
    </dgm:pt>
    <dgm:pt modelId="{04B26EE9-1C22-43BF-9393-40D3446584C1}" type="sibTrans" cxnId="{B5A14785-06A9-45A8-978A-D251EDD66974}">
      <dgm:prSet/>
      <dgm:spPr/>
      <dgm:t>
        <a:bodyPr/>
        <a:lstStyle/>
        <a:p>
          <a:pPr algn="ctr"/>
          <a:endParaRPr lang="zh-CN" altLang="en-US"/>
        </a:p>
      </dgm:t>
    </dgm:pt>
    <dgm:pt modelId="{817B0DE4-D4F2-41BC-8135-6C4425BC5573}">
      <dgm:prSet phldrT="[文本]"/>
      <dgm:spPr/>
      <dgm:t>
        <a:bodyPr/>
        <a:lstStyle/>
        <a:p>
          <a:pPr algn="ctr"/>
          <a:r>
            <a:rPr lang="zh-CN" altLang="en-US"/>
            <a:t>统计性</a:t>
          </a:r>
          <a:r>
            <a:rPr lang="en-US" altLang="zh-CN"/>
            <a:t>MIMO</a:t>
          </a:r>
          <a:r>
            <a:rPr lang="zh-CN" altLang="en-US"/>
            <a:t>信道建模</a:t>
          </a:r>
        </a:p>
      </dgm:t>
    </dgm:pt>
    <dgm:pt modelId="{D9E7E051-9E6C-4FC7-841F-2BDB050649F7}" type="parTrans" cxnId="{E3AF921E-B590-4105-803C-312720D8DD39}">
      <dgm:prSet/>
      <dgm:spPr/>
      <dgm:t>
        <a:bodyPr/>
        <a:lstStyle/>
        <a:p>
          <a:pPr algn="ctr"/>
          <a:endParaRPr lang="zh-CN" altLang="en-US"/>
        </a:p>
      </dgm:t>
    </dgm:pt>
    <dgm:pt modelId="{B40421ED-F5FE-40FE-8124-33C392F62C52}" type="sibTrans" cxnId="{E3AF921E-B590-4105-803C-312720D8DD39}">
      <dgm:prSet/>
      <dgm:spPr/>
      <dgm:t>
        <a:bodyPr/>
        <a:lstStyle/>
        <a:p>
          <a:pPr algn="ctr"/>
          <a:endParaRPr lang="zh-CN" altLang="en-US"/>
        </a:p>
      </dgm:t>
    </dgm:pt>
    <dgm:pt modelId="{E81D2D5A-3D8A-49E0-9D5E-08222A2CF1F4}">
      <dgm:prSet phldrT="[文本]"/>
      <dgm:spPr/>
      <dgm:t>
        <a:bodyPr/>
        <a:lstStyle/>
        <a:p>
          <a:pPr algn="ctr"/>
          <a:r>
            <a:rPr lang="zh-CN" altLang="en-US"/>
            <a:t>基于地理特征的建模</a:t>
          </a:r>
        </a:p>
      </dgm:t>
    </dgm:pt>
    <dgm:pt modelId="{62B360AD-0A30-477B-BE8D-5EF9C35EA7F9}" type="parTrans" cxnId="{7169784D-17E8-4D73-BE72-E13038A45D10}">
      <dgm:prSet/>
      <dgm:spPr/>
      <dgm:t>
        <a:bodyPr/>
        <a:lstStyle/>
        <a:p>
          <a:pPr algn="ctr"/>
          <a:endParaRPr lang="zh-CN" altLang="en-US"/>
        </a:p>
      </dgm:t>
    </dgm:pt>
    <dgm:pt modelId="{4DC2F3A1-FCEA-4ED8-BF59-32C7BA757684}" type="sibTrans" cxnId="{7169784D-17E8-4D73-BE72-E13038A45D10}">
      <dgm:prSet/>
      <dgm:spPr/>
      <dgm:t>
        <a:bodyPr/>
        <a:lstStyle/>
        <a:p>
          <a:pPr algn="ctr"/>
          <a:endParaRPr lang="zh-CN" altLang="en-US"/>
        </a:p>
      </dgm:t>
    </dgm:pt>
    <dgm:pt modelId="{24D38D82-6F79-4F1E-BB38-FF5642E802DE}">
      <dgm:prSet/>
      <dgm:spPr/>
      <dgm:t>
        <a:bodyPr/>
        <a:lstStyle/>
        <a:p>
          <a:pPr algn="ctr"/>
          <a:r>
            <a:rPr lang="zh-CN" altLang="en-US"/>
            <a:t>参数化统计模型</a:t>
          </a:r>
        </a:p>
      </dgm:t>
    </dgm:pt>
    <dgm:pt modelId="{BD2928D2-D571-4F4A-ABB0-0D7ACDA925B9}" type="parTrans" cxnId="{E380A32F-8AAD-45DF-8826-C15E01363382}">
      <dgm:prSet/>
      <dgm:spPr/>
      <dgm:t>
        <a:bodyPr/>
        <a:lstStyle/>
        <a:p>
          <a:pPr algn="ctr"/>
          <a:endParaRPr lang="zh-CN" altLang="en-US"/>
        </a:p>
      </dgm:t>
    </dgm:pt>
    <dgm:pt modelId="{932493E2-A48A-4987-B2AC-7BBB53021C54}" type="sibTrans" cxnId="{E380A32F-8AAD-45DF-8826-C15E01363382}">
      <dgm:prSet/>
      <dgm:spPr/>
      <dgm:t>
        <a:bodyPr/>
        <a:lstStyle/>
        <a:p>
          <a:pPr algn="ctr"/>
          <a:endParaRPr lang="zh-CN" altLang="en-US"/>
        </a:p>
      </dgm:t>
    </dgm:pt>
    <dgm:pt modelId="{7AFE8FCA-8592-4891-B60C-C4B5668D8FE3}">
      <dgm:prSet/>
      <dgm:spPr/>
      <dgm:t>
        <a:bodyPr/>
        <a:lstStyle/>
        <a:p>
          <a:pPr algn="ctr"/>
          <a:r>
            <a:rPr lang="zh-CN" altLang="en-US"/>
            <a:t>基于收发衰落相关特征的建模</a:t>
          </a:r>
        </a:p>
      </dgm:t>
    </dgm:pt>
    <dgm:pt modelId="{692F05BF-B138-493E-961F-14B01FDDC87C}" type="parTrans" cxnId="{118F28E9-F03E-48D0-BF55-D2A433E09B26}">
      <dgm:prSet/>
      <dgm:spPr/>
      <dgm:t>
        <a:bodyPr/>
        <a:lstStyle/>
        <a:p>
          <a:pPr algn="ctr"/>
          <a:endParaRPr lang="zh-CN" altLang="en-US"/>
        </a:p>
      </dgm:t>
    </dgm:pt>
    <dgm:pt modelId="{F242C4BD-10CF-456E-8716-66D3E0F94818}" type="sibTrans" cxnId="{118F28E9-F03E-48D0-BF55-D2A433E09B26}">
      <dgm:prSet/>
      <dgm:spPr/>
      <dgm:t>
        <a:bodyPr/>
        <a:lstStyle/>
        <a:p>
          <a:pPr algn="ctr"/>
          <a:endParaRPr lang="zh-CN" altLang="en-US"/>
        </a:p>
      </dgm:t>
    </dgm:pt>
    <dgm:pt modelId="{CD9EEA34-47E5-4AB8-A8E7-3BFB238FF0B1}" type="pres">
      <dgm:prSet presAssocID="{785528E0-12FD-44A6-95DF-3D6EEB96BDAC}" presName="diagram" presStyleCnt="0">
        <dgm:presLayoutVars>
          <dgm:chPref val="1"/>
          <dgm:dir/>
          <dgm:animOne val="branch"/>
          <dgm:animLvl val="lvl"/>
          <dgm:resizeHandles val="exact"/>
        </dgm:presLayoutVars>
      </dgm:prSet>
      <dgm:spPr/>
      <dgm:t>
        <a:bodyPr/>
        <a:lstStyle/>
        <a:p>
          <a:endParaRPr lang="zh-CN" altLang="en-US"/>
        </a:p>
      </dgm:t>
    </dgm:pt>
    <dgm:pt modelId="{81270D2B-B0C2-4C56-A327-492C10FFAFD8}" type="pres">
      <dgm:prSet presAssocID="{39D0FC55-7E88-43F3-BAF0-A92D33371B35}" presName="root1" presStyleCnt="0"/>
      <dgm:spPr/>
      <dgm:t>
        <a:bodyPr/>
        <a:lstStyle/>
        <a:p>
          <a:endParaRPr lang="zh-CN" altLang="en-US"/>
        </a:p>
      </dgm:t>
    </dgm:pt>
    <dgm:pt modelId="{42B4F028-00E1-42D3-84AD-D0102532DFFD}" type="pres">
      <dgm:prSet presAssocID="{39D0FC55-7E88-43F3-BAF0-A92D33371B35}" presName="LevelOneTextNode" presStyleLbl="node0" presStyleIdx="0" presStyleCnt="1">
        <dgm:presLayoutVars>
          <dgm:chPref val="3"/>
        </dgm:presLayoutVars>
      </dgm:prSet>
      <dgm:spPr/>
      <dgm:t>
        <a:bodyPr/>
        <a:lstStyle/>
        <a:p>
          <a:endParaRPr lang="zh-CN" altLang="en-US"/>
        </a:p>
      </dgm:t>
    </dgm:pt>
    <dgm:pt modelId="{70A1DD7E-AB8D-469E-B70F-C08FCF4CF0A1}" type="pres">
      <dgm:prSet presAssocID="{39D0FC55-7E88-43F3-BAF0-A92D33371B35}" presName="level2hierChild" presStyleCnt="0"/>
      <dgm:spPr/>
      <dgm:t>
        <a:bodyPr/>
        <a:lstStyle/>
        <a:p>
          <a:endParaRPr lang="zh-CN" altLang="en-US"/>
        </a:p>
      </dgm:t>
    </dgm:pt>
    <dgm:pt modelId="{8A9E025F-A2AD-4E17-A16A-0A4901694BD6}" type="pres">
      <dgm:prSet presAssocID="{0A5928BA-39F6-4869-98EC-F88BF4CCEC32}" presName="conn2-1" presStyleLbl="parChTrans1D2" presStyleIdx="0" presStyleCnt="2"/>
      <dgm:spPr/>
      <dgm:t>
        <a:bodyPr/>
        <a:lstStyle/>
        <a:p>
          <a:endParaRPr lang="zh-CN" altLang="en-US"/>
        </a:p>
      </dgm:t>
    </dgm:pt>
    <dgm:pt modelId="{B9C6CDE2-00C7-4102-8012-6107E49DDC47}" type="pres">
      <dgm:prSet presAssocID="{0A5928BA-39F6-4869-98EC-F88BF4CCEC32}" presName="connTx" presStyleLbl="parChTrans1D2" presStyleIdx="0" presStyleCnt="2"/>
      <dgm:spPr/>
      <dgm:t>
        <a:bodyPr/>
        <a:lstStyle/>
        <a:p>
          <a:endParaRPr lang="zh-CN" altLang="en-US"/>
        </a:p>
      </dgm:t>
    </dgm:pt>
    <dgm:pt modelId="{716FDE66-4E8D-4903-BBD0-CDE316566D96}" type="pres">
      <dgm:prSet presAssocID="{23B175C5-051E-4419-9633-39907588C922}" presName="root2" presStyleCnt="0"/>
      <dgm:spPr/>
      <dgm:t>
        <a:bodyPr/>
        <a:lstStyle/>
        <a:p>
          <a:endParaRPr lang="zh-CN" altLang="en-US"/>
        </a:p>
      </dgm:t>
    </dgm:pt>
    <dgm:pt modelId="{BF253F50-A628-486F-BDFB-5C5142B0802D}" type="pres">
      <dgm:prSet presAssocID="{23B175C5-051E-4419-9633-39907588C922}" presName="LevelTwoTextNode" presStyleLbl="node2" presStyleIdx="0" presStyleCnt="2">
        <dgm:presLayoutVars>
          <dgm:chPref val="3"/>
        </dgm:presLayoutVars>
      </dgm:prSet>
      <dgm:spPr/>
      <dgm:t>
        <a:bodyPr/>
        <a:lstStyle/>
        <a:p>
          <a:endParaRPr lang="zh-CN" altLang="en-US"/>
        </a:p>
      </dgm:t>
    </dgm:pt>
    <dgm:pt modelId="{2E2ED543-0333-4826-9969-92DDC61DAB3F}" type="pres">
      <dgm:prSet presAssocID="{23B175C5-051E-4419-9633-39907588C922}" presName="level3hierChild" presStyleCnt="0"/>
      <dgm:spPr/>
      <dgm:t>
        <a:bodyPr/>
        <a:lstStyle/>
        <a:p>
          <a:endParaRPr lang="zh-CN" altLang="en-US"/>
        </a:p>
      </dgm:t>
    </dgm:pt>
    <dgm:pt modelId="{3E744877-E994-4E54-A647-29A53D265F38}" type="pres">
      <dgm:prSet presAssocID="{F53B463D-8337-4115-B23E-1D18E03EE471}" presName="conn2-1" presStyleLbl="parChTrans1D3" presStyleIdx="0" presStyleCnt="5"/>
      <dgm:spPr/>
      <dgm:t>
        <a:bodyPr/>
        <a:lstStyle/>
        <a:p>
          <a:endParaRPr lang="zh-CN" altLang="en-US"/>
        </a:p>
      </dgm:t>
    </dgm:pt>
    <dgm:pt modelId="{51A103E2-E098-4A8C-94C8-41405F80B38C}" type="pres">
      <dgm:prSet presAssocID="{F53B463D-8337-4115-B23E-1D18E03EE471}" presName="connTx" presStyleLbl="parChTrans1D3" presStyleIdx="0" presStyleCnt="5"/>
      <dgm:spPr/>
      <dgm:t>
        <a:bodyPr/>
        <a:lstStyle/>
        <a:p>
          <a:endParaRPr lang="zh-CN" altLang="en-US"/>
        </a:p>
      </dgm:t>
    </dgm:pt>
    <dgm:pt modelId="{ECD9DCE5-562F-4B2E-BF7F-EDA734B2550F}" type="pres">
      <dgm:prSet presAssocID="{0F0BB026-BE78-42D5-8419-9C2D841E2C2F}" presName="root2" presStyleCnt="0"/>
      <dgm:spPr/>
      <dgm:t>
        <a:bodyPr/>
        <a:lstStyle/>
        <a:p>
          <a:endParaRPr lang="zh-CN" altLang="en-US"/>
        </a:p>
      </dgm:t>
    </dgm:pt>
    <dgm:pt modelId="{F6EB2B86-6FF0-4EF6-8F8D-F1509C031BCB}" type="pres">
      <dgm:prSet presAssocID="{0F0BB026-BE78-42D5-8419-9C2D841E2C2F}" presName="LevelTwoTextNode" presStyleLbl="node3" presStyleIdx="0" presStyleCnt="5">
        <dgm:presLayoutVars>
          <dgm:chPref val="3"/>
        </dgm:presLayoutVars>
      </dgm:prSet>
      <dgm:spPr/>
      <dgm:t>
        <a:bodyPr/>
        <a:lstStyle/>
        <a:p>
          <a:endParaRPr lang="zh-CN" altLang="en-US"/>
        </a:p>
      </dgm:t>
    </dgm:pt>
    <dgm:pt modelId="{5AD14816-9FCF-427F-A99A-12EE26529F02}" type="pres">
      <dgm:prSet presAssocID="{0F0BB026-BE78-42D5-8419-9C2D841E2C2F}" presName="level3hierChild" presStyleCnt="0"/>
      <dgm:spPr/>
      <dgm:t>
        <a:bodyPr/>
        <a:lstStyle/>
        <a:p>
          <a:endParaRPr lang="zh-CN" altLang="en-US"/>
        </a:p>
      </dgm:t>
    </dgm:pt>
    <dgm:pt modelId="{843353CC-7EE2-438B-96E5-72087DFC9FF5}" type="pres">
      <dgm:prSet presAssocID="{B5884C08-E414-4583-9CA3-5823B878A1C2}" presName="conn2-1" presStyleLbl="parChTrans1D3" presStyleIdx="1" presStyleCnt="5"/>
      <dgm:spPr/>
      <dgm:t>
        <a:bodyPr/>
        <a:lstStyle/>
        <a:p>
          <a:endParaRPr lang="zh-CN" altLang="en-US"/>
        </a:p>
      </dgm:t>
    </dgm:pt>
    <dgm:pt modelId="{EE8F52C0-082A-41C5-B18E-F3202C54BA8A}" type="pres">
      <dgm:prSet presAssocID="{B5884C08-E414-4583-9CA3-5823B878A1C2}" presName="connTx" presStyleLbl="parChTrans1D3" presStyleIdx="1" presStyleCnt="5"/>
      <dgm:spPr/>
      <dgm:t>
        <a:bodyPr/>
        <a:lstStyle/>
        <a:p>
          <a:endParaRPr lang="zh-CN" altLang="en-US"/>
        </a:p>
      </dgm:t>
    </dgm:pt>
    <dgm:pt modelId="{6FAFC186-35E7-48AB-BB98-E8A1B16E7359}" type="pres">
      <dgm:prSet presAssocID="{10DA0604-89DE-41B1-8D15-EADF0722A931}" presName="root2" presStyleCnt="0"/>
      <dgm:spPr/>
      <dgm:t>
        <a:bodyPr/>
        <a:lstStyle/>
        <a:p>
          <a:endParaRPr lang="zh-CN" altLang="en-US"/>
        </a:p>
      </dgm:t>
    </dgm:pt>
    <dgm:pt modelId="{2103AA7E-1B8F-40C8-B0FC-8A18F13BD1E3}" type="pres">
      <dgm:prSet presAssocID="{10DA0604-89DE-41B1-8D15-EADF0722A931}" presName="LevelTwoTextNode" presStyleLbl="node3" presStyleIdx="1" presStyleCnt="5">
        <dgm:presLayoutVars>
          <dgm:chPref val="3"/>
        </dgm:presLayoutVars>
      </dgm:prSet>
      <dgm:spPr/>
      <dgm:t>
        <a:bodyPr/>
        <a:lstStyle/>
        <a:p>
          <a:endParaRPr lang="zh-CN" altLang="en-US"/>
        </a:p>
      </dgm:t>
    </dgm:pt>
    <dgm:pt modelId="{499671F2-D2B5-4491-BE19-3887F55843F8}" type="pres">
      <dgm:prSet presAssocID="{10DA0604-89DE-41B1-8D15-EADF0722A931}" presName="level3hierChild" presStyleCnt="0"/>
      <dgm:spPr/>
      <dgm:t>
        <a:bodyPr/>
        <a:lstStyle/>
        <a:p>
          <a:endParaRPr lang="zh-CN" altLang="en-US"/>
        </a:p>
      </dgm:t>
    </dgm:pt>
    <dgm:pt modelId="{44536FE9-26D4-4769-A87C-D055BEC3C2FD}" type="pres">
      <dgm:prSet presAssocID="{D9E7E051-9E6C-4FC7-841F-2BDB050649F7}" presName="conn2-1" presStyleLbl="parChTrans1D2" presStyleIdx="1" presStyleCnt="2"/>
      <dgm:spPr/>
      <dgm:t>
        <a:bodyPr/>
        <a:lstStyle/>
        <a:p>
          <a:endParaRPr lang="zh-CN" altLang="en-US"/>
        </a:p>
      </dgm:t>
    </dgm:pt>
    <dgm:pt modelId="{00AFC78C-0203-42F7-9252-BFA753041460}" type="pres">
      <dgm:prSet presAssocID="{D9E7E051-9E6C-4FC7-841F-2BDB050649F7}" presName="connTx" presStyleLbl="parChTrans1D2" presStyleIdx="1" presStyleCnt="2"/>
      <dgm:spPr/>
      <dgm:t>
        <a:bodyPr/>
        <a:lstStyle/>
        <a:p>
          <a:endParaRPr lang="zh-CN" altLang="en-US"/>
        </a:p>
      </dgm:t>
    </dgm:pt>
    <dgm:pt modelId="{F3D5451F-D3E5-4F0B-938E-269635E76FE3}" type="pres">
      <dgm:prSet presAssocID="{817B0DE4-D4F2-41BC-8135-6C4425BC5573}" presName="root2" presStyleCnt="0"/>
      <dgm:spPr/>
      <dgm:t>
        <a:bodyPr/>
        <a:lstStyle/>
        <a:p>
          <a:endParaRPr lang="zh-CN" altLang="en-US"/>
        </a:p>
      </dgm:t>
    </dgm:pt>
    <dgm:pt modelId="{490D1B34-91D6-46B7-B2DE-F3EE843DECAB}" type="pres">
      <dgm:prSet presAssocID="{817B0DE4-D4F2-41BC-8135-6C4425BC5573}" presName="LevelTwoTextNode" presStyleLbl="node2" presStyleIdx="1" presStyleCnt="2">
        <dgm:presLayoutVars>
          <dgm:chPref val="3"/>
        </dgm:presLayoutVars>
      </dgm:prSet>
      <dgm:spPr/>
      <dgm:t>
        <a:bodyPr/>
        <a:lstStyle/>
        <a:p>
          <a:endParaRPr lang="zh-CN" altLang="en-US"/>
        </a:p>
      </dgm:t>
    </dgm:pt>
    <dgm:pt modelId="{1C2A773C-D8AA-41A7-A84C-A9544542DE01}" type="pres">
      <dgm:prSet presAssocID="{817B0DE4-D4F2-41BC-8135-6C4425BC5573}" presName="level3hierChild" presStyleCnt="0"/>
      <dgm:spPr/>
      <dgm:t>
        <a:bodyPr/>
        <a:lstStyle/>
        <a:p>
          <a:endParaRPr lang="zh-CN" altLang="en-US"/>
        </a:p>
      </dgm:t>
    </dgm:pt>
    <dgm:pt modelId="{3ECC72F2-4B0E-44C2-A54F-68379F3BA059}" type="pres">
      <dgm:prSet presAssocID="{62B360AD-0A30-477B-BE8D-5EF9C35EA7F9}" presName="conn2-1" presStyleLbl="parChTrans1D3" presStyleIdx="2" presStyleCnt="5"/>
      <dgm:spPr/>
      <dgm:t>
        <a:bodyPr/>
        <a:lstStyle/>
        <a:p>
          <a:endParaRPr lang="zh-CN" altLang="en-US"/>
        </a:p>
      </dgm:t>
    </dgm:pt>
    <dgm:pt modelId="{3A51A2E9-7D52-4E65-8BA0-D701C9738D7B}" type="pres">
      <dgm:prSet presAssocID="{62B360AD-0A30-477B-BE8D-5EF9C35EA7F9}" presName="connTx" presStyleLbl="parChTrans1D3" presStyleIdx="2" presStyleCnt="5"/>
      <dgm:spPr/>
      <dgm:t>
        <a:bodyPr/>
        <a:lstStyle/>
        <a:p>
          <a:endParaRPr lang="zh-CN" altLang="en-US"/>
        </a:p>
      </dgm:t>
    </dgm:pt>
    <dgm:pt modelId="{74EE7C64-32E6-4FD6-81CA-D465A666EE62}" type="pres">
      <dgm:prSet presAssocID="{E81D2D5A-3D8A-49E0-9D5E-08222A2CF1F4}" presName="root2" presStyleCnt="0"/>
      <dgm:spPr/>
      <dgm:t>
        <a:bodyPr/>
        <a:lstStyle/>
        <a:p>
          <a:endParaRPr lang="zh-CN" altLang="en-US"/>
        </a:p>
      </dgm:t>
    </dgm:pt>
    <dgm:pt modelId="{CAD08B69-F055-4E86-965D-9A509A8F2AF9}" type="pres">
      <dgm:prSet presAssocID="{E81D2D5A-3D8A-49E0-9D5E-08222A2CF1F4}" presName="LevelTwoTextNode" presStyleLbl="node3" presStyleIdx="2" presStyleCnt="5">
        <dgm:presLayoutVars>
          <dgm:chPref val="3"/>
        </dgm:presLayoutVars>
      </dgm:prSet>
      <dgm:spPr/>
      <dgm:t>
        <a:bodyPr/>
        <a:lstStyle/>
        <a:p>
          <a:endParaRPr lang="zh-CN" altLang="en-US"/>
        </a:p>
      </dgm:t>
    </dgm:pt>
    <dgm:pt modelId="{28DA732D-1CCB-4E43-B9CF-D0759AAC29E1}" type="pres">
      <dgm:prSet presAssocID="{E81D2D5A-3D8A-49E0-9D5E-08222A2CF1F4}" presName="level3hierChild" presStyleCnt="0"/>
      <dgm:spPr/>
      <dgm:t>
        <a:bodyPr/>
        <a:lstStyle/>
        <a:p>
          <a:endParaRPr lang="zh-CN" altLang="en-US"/>
        </a:p>
      </dgm:t>
    </dgm:pt>
    <dgm:pt modelId="{C5FBFFA6-B80E-44A7-B7A6-7076AD15242B}" type="pres">
      <dgm:prSet presAssocID="{BD2928D2-D571-4F4A-ABB0-0D7ACDA925B9}" presName="conn2-1" presStyleLbl="parChTrans1D3" presStyleIdx="3" presStyleCnt="5"/>
      <dgm:spPr/>
      <dgm:t>
        <a:bodyPr/>
        <a:lstStyle/>
        <a:p>
          <a:endParaRPr lang="zh-CN" altLang="en-US"/>
        </a:p>
      </dgm:t>
    </dgm:pt>
    <dgm:pt modelId="{F954EECC-B9E6-44B8-8929-F8C0E90D27D3}" type="pres">
      <dgm:prSet presAssocID="{BD2928D2-D571-4F4A-ABB0-0D7ACDA925B9}" presName="connTx" presStyleLbl="parChTrans1D3" presStyleIdx="3" presStyleCnt="5"/>
      <dgm:spPr/>
      <dgm:t>
        <a:bodyPr/>
        <a:lstStyle/>
        <a:p>
          <a:endParaRPr lang="zh-CN" altLang="en-US"/>
        </a:p>
      </dgm:t>
    </dgm:pt>
    <dgm:pt modelId="{1BC24C96-59F2-4A88-8E03-BD9C15ED0C8E}" type="pres">
      <dgm:prSet presAssocID="{24D38D82-6F79-4F1E-BB38-FF5642E802DE}" presName="root2" presStyleCnt="0"/>
      <dgm:spPr/>
      <dgm:t>
        <a:bodyPr/>
        <a:lstStyle/>
        <a:p>
          <a:endParaRPr lang="zh-CN" altLang="en-US"/>
        </a:p>
      </dgm:t>
    </dgm:pt>
    <dgm:pt modelId="{66403385-0871-4F30-BEBC-FE71C86E8385}" type="pres">
      <dgm:prSet presAssocID="{24D38D82-6F79-4F1E-BB38-FF5642E802DE}" presName="LevelTwoTextNode" presStyleLbl="node3" presStyleIdx="3" presStyleCnt="5">
        <dgm:presLayoutVars>
          <dgm:chPref val="3"/>
        </dgm:presLayoutVars>
      </dgm:prSet>
      <dgm:spPr/>
      <dgm:t>
        <a:bodyPr/>
        <a:lstStyle/>
        <a:p>
          <a:endParaRPr lang="zh-CN" altLang="en-US"/>
        </a:p>
      </dgm:t>
    </dgm:pt>
    <dgm:pt modelId="{2F7A4765-FED6-46FA-B47C-87E4C05571B5}" type="pres">
      <dgm:prSet presAssocID="{24D38D82-6F79-4F1E-BB38-FF5642E802DE}" presName="level3hierChild" presStyleCnt="0"/>
      <dgm:spPr/>
      <dgm:t>
        <a:bodyPr/>
        <a:lstStyle/>
        <a:p>
          <a:endParaRPr lang="zh-CN" altLang="en-US"/>
        </a:p>
      </dgm:t>
    </dgm:pt>
    <dgm:pt modelId="{92934BF3-2094-4A0F-B685-528666A1223E}" type="pres">
      <dgm:prSet presAssocID="{692F05BF-B138-493E-961F-14B01FDDC87C}" presName="conn2-1" presStyleLbl="parChTrans1D3" presStyleIdx="4" presStyleCnt="5"/>
      <dgm:spPr/>
      <dgm:t>
        <a:bodyPr/>
        <a:lstStyle/>
        <a:p>
          <a:endParaRPr lang="zh-CN" altLang="en-US"/>
        </a:p>
      </dgm:t>
    </dgm:pt>
    <dgm:pt modelId="{93DCAF6D-10B2-4F0F-A6FF-895B936FE23F}" type="pres">
      <dgm:prSet presAssocID="{692F05BF-B138-493E-961F-14B01FDDC87C}" presName="connTx" presStyleLbl="parChTrans1D3" presStyleIdx="4" presStyleCnt="5"/>
      <dgm:spPr/>
      <dgm:t>
        <a:bodyPr/>
        <a:lstStyle/>
        <a:p>
          <a:endParaRPr lang="zh-CN" altLang="en-US"/>
        </a:p>
      </dgm:t>
    </dgm:pt>
    <dgm:pt modelId="{50EB63C4-5AC3-400C-B09A-A16B60C00C0A}" type="pres">
      <dgm:prSet presAssocID="{7AFE8FCA-8592-4891-B60C-C4B5668D8FE3}" presName="root2" presStyleCnt="0"/>
      <dgm:spPr/>
      <dgm:t>
        <a:bodyPr/>
        <a:lstStyle/>
        <a:p>
          <a:endParaRPr lang="zh-CN" altLang="en-US"/>
        </a:p>
      </dgm:t>
    </dgm:pt>
    <dgm:pt modelId="{D2282FFF-AD08-463A-BE56-5136F6CE5571}" type="pres">
      <dgm:prSet presAssocID="{7AFE8FCA-8592-4891-B60C-C4B5668D8FE3}" presName="LevelTwoTextNode" presStyleLbl="node3" presStyleIdx="4" presStyleCnt="5">
        <dgm:presLayoutVars>
          <dgm:chPref val="3"/>
        </dgm:presLayoutVars>
      </dgm:prSet>
      <dgm:spPr/>
      <dgm:t>
        <a:bodyPr/>
        <a:lstStyle/>
        <a:p>
          <a:endParaRPr lang="zh-CN" altLang="en-US"/>
        </a:p>
      </dgm:t>
    </dgm:pt>
    <dgm:pt modelId="{DCC0E500-2BB7-4C02-8E16-A355A4657EBE}" type="pres">
      <dgm:prSet presAssocID="{7AFE8FCA-8592-4891-B60C-C4B5668D8FE3}" presName="level3hierChild" presStyleCnt="0"/>
      <dgm:spPr/>
      <dgm:t>
        <a:bodyPr/>
        <a:lstStyle/>
        <a:p>
          <a:endParaRPr lang="zh-CN" altLang="en-US"/>
        </a:p>
      </dgm:t>
    </dgm:pt>
  </dgm:ptLst>
  <dgm:cxnLst>
    <dgm:cxn modelId="{118F28E9-F03E-48D0-BF55-D2A433E09B26}" srcId="{817B0DE4-D4F2-41BC-8135-6C4425BC5573}" destId="{7AFE8FCA-8592-4891-B60C-C4B5668D8FE3}" srcOrd="2" destOrd="0" parTransId="{692F05BF-B138-493E-961F-14B01FDDC87C}" sibTransId="{F242C4BD-10CF-456E-8716-66D3E0F94818}"/>
    <dgm:cxn modelId="{469269EE-6248-4A11-A4FC-7F8877EC27E3}" type="presOf" srcId="{692F05BF-B138-493E-961F-14B01FDDC87C}" destId="{93DCAF6D-10B2-4F0F-A6FF-895B936FE23F}" srcOrd="1" destOrd="0" presId="urn:microsoft.com/office/officeart/2005/8/layout/hierarchy2"/>
    <dgm:cxn modelId="{B519C43B-4ECB-44E3-A043-F851570674A1}" type="presOf" srcId="{0A5928BA-39F6-4869-98EC-F88BF4CCEC32}" destId="{8A9E025F-A2AD-4E17-A16A-0A4901694BD6}" srcOrd="0" destOrd="0" presId="urn:microsoft.com/office/officeart/2005/8/layout/hierarchy2"/>
    <dgm:cxn modelId="{F6770275-28A1-4B4F-A8C0-BD42C4D8FC93}" type="presOf" srcId="{785528E0-12FD-44A6-95DF-3D6EEB96BDAC}" destId="{CD9EEA34-47E5-4AB8-A8E7-3BFB238FF0B1}" srcOrd="0" destOrd="0" presId="urn:microsoft.com/office/officeart/2005/8/layout/hierarchy2"/>
    <dgm:cxn modelId="{6A619B21-0499-4FF4-80C8-E014A06EE091}" type="presOf" srcId="{B5884C08-E414-4583-9CA3-5823B878A1C2}" destId="{EE8F52C0-082A-41C5-B18E-F3202C54BA8A}" srcOrd="1" destOrd="0" presId="urn:microsoft.com/office/officeart/2005/8/layout/hierarchy2"/>
    <dgm:cxn modelId="{6D642F63-7A9B-48CF-BFF2-5812BA9CA89A}" type="presOf" srcId="{0A5928BA-39F6-4869-98EC-F88BF4CCEC32}" destId="{B9C6CDE2-00C7-4102-8012-6107E49DDC47}" srcOrd="1" destOrd="0" presId="urn:microsoft.com/office/officeart/2005/8/layout/hierarchy2"/>
    <dgm:cxn modelId="{DC48B047-B02D-46C3-9084-F8A70F4B579E}" srcId="{23B175C5-051E-4419-9633-39907588C922}" destId="{0F0BB026-BE78-42D5-8419-9C2D841E2C2F}" srcOrd="0" destOrd="0" parTransId="{F53B463D-8337-4115-B23E-1D18E03EE471}" sibTransId="{5B495972-E2F8-4EC1-9BB6-654EAF7357DE}"/>
    <dgm:cxn modelId="{670247B9-DC61-4EE6-B795-342B843FCE60}" type="presOf" srcId="{62B360AD-0A30-477B-BE8D-5EF9C35EA7F9}" destId="{3A51A2E9-7D52-4E65-8BA0-D701C9738D7B}" srcOrd="1" destOrd="0" presId="urn:microsoft.com/office/officeart/2005/8/layout/hierarchy2"/>
    <dgm:cxn modelId="{C78719D3-E9BC-400E-BB9E-29EE97AC26E1}" srcId="{39D0FC55-7E88-43F3-BAF0-A92D33371B35}" destId="{23B175C5-051E-4419-9633-39907588C922}" srcOrd="0" destOrd="0" parTransId="{0A5928BA-39F6-4869-98EC-F88BF4CCEC32}" sibTransId="{D7DAAF07-B752-4CE4-83BE-D3C88648FE5B}"/>
    <dgm:cxn modelId="{F2F2E4C8-C69B-415E-A392-FF4055E56719}" type="presOf" srcId="{692F05BF-B138-493E-961F-14B01FDDC87C}" destId="{92934BF3-2094-4A0F-B685-528666A1223E}" srcOrd="0" destOrd="0" presId="urn:microsoft.com/office/officeart/2005/8/layout/hierarchy2"/>
    <dgm:cxn modelId="{D2CF9630-A454-4BFA-B0B2-DBE09C96B10F}" type="presOf" srcId="{0F0BB026-BE78-42D5-8419-9C2D841E2C2F}" destId="{F6EB2B86-6FF0-4EF6-8F8D-F1509C031BCB}" srcOrd="0" destOrd="0" presId="urn:microsoft.com/office/officeart/2005/8/layout/hierarchy2"/>
    <dgm:cxn modelId="{B5A14785-06A9-45A8-978A-D251EDD66974}" srcId="{23B175C5-051E-4419-9633-39907588C922}" destId="{10DA0604-89DE-41B1-8D15-EADF0722A931}" srcOrd="1" destOrd="0" parTransId="{B5884C08-E414-4583-9CA3-5823B878A1C2}" sibTransId="{04B26EE9-1C22-43BF-9393-40D3446584C1}"/>
    <dgm:cxn modelId="{856D0CEE-C895-4617-88DD-57E957CD92A9}" type="presOf" srcId="{B5884C08-E414-4583-9CA3-5823B878A1C2}" destId="{843353CC-7EE2-438B-96E5-72087DFC9FF5}" srcOrd="0" destOrd="0" presId="urn:microsoft.com/office/officeart/2005/8/layout/hierarchy2"/>
    <dgm:cxn modelId="{021AD98D-3ED5-40AA-8E37-8949B87E7EC3}" type="presOf" srcId="{23B175C5-051E-4419-9633-39907588C922}" destId="{BF253F50-A628-486F-BDFB-5C5142B0802D}" srcOrd="0" destOrd="0" presId="urn:microsoft.com/office/officeart/2005/8/layout/hierarchy2"/>
    <dgm:cxn modelId="{1A05E9FB-8DD8-4138-A038-D5D65DD67B33}" type="presOf" srcId="{D9E7E051-9E6C-4FC7-841F-2BDB050649F7}" destId="{44536FE9-26D4-4769-A87C-D055BEC3C2FD}" srcOrd="0" destOrd="0" presId="urn:microsoft.com/office/officeart/2005/8/layout/hierarchy2"/>
    <dgm:cxn modelId="{E380A32F-8AAD-45DF-8826-C15E01363382}" srcId="{817B0DE4-D4F2-41BC-8135-6C4425BC5573}" destId="{24D38D82-6F79-4F1E-BB38-FF5642E802DE}" srcOrd="1" destOrd="0" parTransId="{BD2928D2-D571-4F4A-ABB0-0D7ACDA925B9}" sibTransId="{932493E2-A48A-4987-B2AC-7BBB53021C54}"/>
    <dgm:cxn modelId="{5E060302-3B41-4648-9E3F-1A65DC19BE4E}" type="presOf" srcId="{F53B463D-8337-4115-B23E-1D18E03EE471}" destId="{51A103E2-E098-4A8C-94C8-41405F80B38C}" srcOrd="1" destOrd="0" presId="urn:microsoft.com/office/officeart/2005/8/layout/hierarchy2"/>
    <dgm:cxn modelId="{215EDCE5-1494-4472-8D52-96DF73FC44D0}" srcId="{785528E0-12FD-44A6-95DF-3D6EEB96BDAC}" destId="{39D0FC55-7E88-43F3-BAF0-A92D33371B35}" srcOrd="0" destOrd="0" parTransId="{732215C8-4BED-493E-9239-76E5BFA04217}" sibTransId="{2B9F2649-49A0-4E18-9E13-318E3F52F299}"/>
    <dgm:cxn modelId="{C6E2831D-A6CC-469F-A415-6B83D9712743}" type="presOf" srcId="{24D38D82-6F79-4F1E-BB38-FF5642E802DE}" destId="{66403385-0871-4F30-BEBC-FE71C86E8385}" srcOrd="0" destOrd="0" presId="urn:microsoft.com/office/officeart/2005/8/layout/hierarchy2"/>
    <dgm:cxn modelId="{4EAD92D7-8C80-42BB-ACEC-49CC445CE3FB}" type="presOf" srcId="{10DA0604-89DE-41B1-8D15-EADF0722A931}" destId="{2103AA7E-1B8F-40C8-B0FC-8A18F13BD1E3}" srcOrd="0" destOrd="0" presId="urn:microsoft.com/office/officeart/2005/8/layout/hierarchy2"/>
    <dgm:cxn modelId="{DDD792FB-F0AE-41D3-AC4D-4330377DDF57}" type="presOf" srcId="{BD2928D2-D571-4F4A-ABB0-0D7ACDA925B9}" destId="{F954EECC-B9E6-44B8-8929-F8C0E90D27D3}" srcOrd="1" destOrd="0" presId="urn:microsoft.com/office/officeart/2005/8/layout/hierarchy2"/>
    <dgm:cxn modelId="{FDEAD549-8593-4792-A5F7-D52D57D3506E}" type="presOf" srcId="{7AFE8FCA-8592-4891-B60C-C4B5668D8FE3}" destId="{D2282FFF-AD08-463A-BE56-5136F6CE5571}" srcOrd="0" destOrd="0" presId="urn:microsoft.com/office/officeart/2005/8/layout/hierarchy2"/>
    <dgm:cxn modelId="{7169784D-17E8-4D73-BE72-E13038A45D10}" srcId="{817B0DE4-D4F2-41BC-8135-6C4425BC5573}" destId="{E81D2D5A-3D8A-49E0-9D5E-08222A2CF1F4}" srcOrd="0" destOrd="0" parTransId="{62B360AD-0A30-477B-BE8D-5EF9C35EA7F9}" sibTransId="{4DC2F3A1-FCEA-4ED8-BF59-32C7BA757684}"/>
    <dgm:cxn modelId="{9D6A0230-6FED-4909-8F50-CD8E82E599EF}" type="presOf" srcId="{39D0FC55-7E88-43F3-BAF0-A92D33371B35}" destId="{42B4F028-00E1-42D3-84AD-D0102532DFFD}" srcOrd="0" destOrd="0" presId="urn:microsoft.com/office/officeart/2005/8/layout/hierarchy2"/>
    <dgm:cxn modelId="{7A0992F0-6A63-4184-ADC5-8A40D510F80D}" type="presOf" srcId="{E81D2D5A-3D8A-49E0-9D5E-08222A2CF1F4}" destId="{CAD08B69-F055-4E86-965D-9A509A8F2AF9}" srcOrd="0" destOrd="0" presId="urn:microsoft.com/office/officeart/2005/8/layout/hierarchy2"/>
    <dgm:cxn modelId="{70AE1C36-8710-4FE3-965D-A85B98B33A24}" type="presOf" srcId="{F53B463D-8337-4115-B23E-1D18E03EE471}" destId="{3E744877-E994-4E54-A647-29A53D265F38}" srcOrd="0" destOrd="0" presId="urn:microsoft.com/office/officeart/2005/8/layout/hierarchy2"/>
    <dgm:cxn modelId="{693BB511-DB3D-4A7C-A937-4EE84D61331E}" type="presOf" srcId="{BD2928D2-D571-4F4A-ABB0-0D7ACDA925B9}" destId="{C5FBFFA6-B80E-44A7-B7A6-7076AD15242B}" srcOrd="0" destOrd="0" presId="urn:microsoft.com/office/officeart/2005/8/layout/hierarchy2"/>
    <dgm:cxn modelId="{B40353A0-3B40-47BC-8815-8E91D999C00B}" type="presOf" srcId="{D9E7E051-9E6C-4FC7-841F-2BDB050649F7}" destId="{00AFC78C-0203-42F7-9252-BFA753041460}" srcOrd="1" destOrd="0" presId="urn:microsoft.com/office/officeart/2005/8/layout/hierarchy2"/>
    <dgm:cxn modelId="{24FB636F-4A29-4D8D-96B5-A3B5DA4E78D0}" type="presOf" srcId="{62B360AD-0A30-477B-BE8D-5EF9C35EA7F9}" destId="{3ECC72F2-4B0E-44C2-A54F-68379F3BA059}" srcOrd="0" destOrd="0" presId="urn:microsoft.com/office/officeart/2005/8/layout/hierarchy2"/>
    <dgm:cxn modelId="{94180AF1-B896-4234-BD21-ABFFFB919582}" type="presOf" srcId="{817B0DE4-D4F2-41BC-8135-6C4425BC5573}" destId="{490D1B34-91D6-46B7-B2DE-F3EE843DECAB}" srcOrd="0" destOrd="0" presId="urn:microsoft.com/office/officeart/2005/8/layout/hierarchy2"/>
    <dgm:cxn modelId="{E3AF921E-B590-4105-803C-312720D8DD39}" srcId="{39D0FC55-7E88-43F3-BAF0-A92D33371B35}" destId="{817B0DE4-D4F2-41BC-8135-6C4425BC5573}" srcOrd="1" destOrd="0" parTransId="{D9E7E051-9E6C-4FC7-841F-2BDB050649F7}" sibTransId="{B40421ED-F5FE-40FE-8124-33C392F62C52}"/>
    <dgm:cxn modelId="{FA01823D-ED4D-4598-9946-C6C6A1AF109D}" type="presParOf" srcId="{CD9EEA34-47E5-4AB8-A8E7-3BFB238FF0B1}" destId="{81270D2B-B0C2-4C56-A327-492C10FFAFD8}" srcOrd="0" destOrd="0" presId="urn:microsoft.com/office/officeart/2005/8/layout/hierarchy2"/>
    <dgm:cxn modelId="{D544EAE4-DA6F-4ED8-8014-64C218C5C269}" type="presParOf" srcId="{81270D2B-B0C2-4C56-A327-492C10FFAFD8}" destId="{42B4F028-00E1-42D3-84AD-D0102532DFFD}" srcOrd="0" destOrd="0" presId="urn:microsoft.com/office/officeart/2005/8/layout/hierarchy2"/>
    <dgm:cxn modelId="{99C8E65C-C423-4CA6-9BE7-69E990936917}" type="presParOf" srcId="{81270D2B-B0C2-4C56-A327-492C10FFAFD8}" destId="{70A1DD7E-AB8D-469E-B70F-C08FCF4CF0A1}" srcOrd="1" destOrd="0" presId="urn:microsoft.com/office/officeart/2005/8/layout/hierarchy2"/>
    <dgm:cxn modelId="{138D1647-7A6F-4EAB-B9E7-2A36E7ECCEA7}" type="presParOf" srcId="{70A1DD7E-AB8D-469E-B70F-C08FCF4CF0A1}" destId="{8A9E025F-A2AD-4E17-A16A-0A4901694BD6}" srcOrd="0" destOrd="0" presId="urn:microsoft.com/office/officeart/2005/8/layout/hierarchy2"/>
    <dgm:cxn modelId="{79B36C9F-9ABF-4918-A122-904D69705ACB}" type="presParOf" srcId="{8A9E025F-A2AD-4E17-A16A-0A4901694BD6}" destId="{B9C6CDE2-00C7-4102-8012-6107E49DDC47}" srcOrd="0" destOrd="0" presId="urn:microsoft.com/office/officeart/2005/8/layout/hierarchy2"/>
    <dgm:cxn modelId="{D49A7477-A18F-4B7B-A453-05A96E513A22}" type="presParOf" srcId="{70A1DD7E-AB8D-469E-B70F-C08FCF4CF0A1}" destId="{716FDE66-4E8D-4903-BBD0-CDE316566D96}" srcOrd="1" destOrd="0" presId="urn:microsoft.com/office/officeart/2005/8/layout/hierarchy2"/>
    <dgm:cxn modelId="{B9B62FE4-7284-4777-A1D1-B81E7522B816}" type="presParOf" srcId="{716FDE66-4E8D-4903-BBD0-CDE316566D96}" destId="{BF253F50-A628-486F-BDFB-5C5142B0802D}" srcOrd="0" destOrd="0" presId="urn:microsoft.com/office/officeart/2005/8/layout/hierarchy2"/>
    <dgm:cxn modelId="{64A981E4-2EEC-4A75-8DDA-F4F04AB60BCC}" type="presParOf" srcId="{716FDE66-4E8D-4903-BBD0-CDE316566D96}" destId="{2E2ED543-0333-4826-9969-92DDC61DAB3F}" srcOrd="1" destOrd="0" presId="urn:microsoft.com/office/officeart/2005/8/layout/hierarchy2"/>
    <dgm:cxn modelId="{0E5E7AC9-AE4F-4450-B823-1DE035487E7E}" type="presParOf" srcId="{2E2ED543-0333-4826-9969-92DDC61DAB3F}" destId="{3E744877-E994-4E54-A647-29A53D265F38}" srcOrd="0" destOrd="0" presId="urn:microsoft.com/office/officeart/2005/8/layout/hierarchy2"/>
    <dgm:cxn modelId="{EA914610-8014-4436-9B22-D4C007B49B4A}" type="presParOf" srcId="{3E744877-E994-4E54-A647-29A53D265F38}" destId="{51A103E2-E098-4A8C-94C8-41405F80B38C}" srcOrd="0" destOrd="0" presId="urn:microsoft.com/office/officeart/2005/8/layout/hierarchy2"/>
    <dgm:cxn modelId="{834221C9-4A3E-4FAD-BBE8-0D21C48CFF14}" type="presParOf" srcId="{2E2ED543-0333-4826-9969-92DDC61DAB3F}" destId="{ECD9DCE5-562F-4B2E-BF7F-EDA734B2550F}" srcOrd="1" destOrd="0" presId="urn:microsoft.com/office/officeart/2005/8/layout/hierarchy2"/>
    <dgm:cxn modelId="{68E06B43-1378-460D-A7DF-34E4D745F20A}" type="presParOf" srcId="{ECD9DCE5-562F-4B2E-BF7F-EDA734B2550F}" destId="{F6EB2B86-6FF0-4EF6-8F8D-F1509C031BCB}" srcOrd="0" destOrd="0" presId="urn:microsoft.com/office/officeart/2005/8/layout/hierarchy2"/>
    <dgm:cxn modelId="{DECED1E1-6DAA-4EF2-826A-A462352E07AB}" type="presParOf" srcId="{ECD9DCE5-562F-4B2E-BF7F-EDA734B2550F}" destId="{5AD14816-9FCF-427F-A99A-12EE26529F02}" srcOrd="1" destOrd="0" presId="urn:microsoft.com/office/officeart/2005/8/layout/hierarchy2"/>
    <dgm:cxn modelId="{079B5EC0-5975-412C-954C-BEF3866C3C87}" type="presParOf" srcId="{2E2ED543-0333-4826-9969-92DDC61DAB3F}" destId="{843353CC-7EE2-438B-96E5-72087DFC9FF5}" srcOrd="2" destOrd="0" presId="urn:microsoft.com/office/officeart/2005/8/layout/hierarchy2"/>
    <dgm:cxn modelId="{537D9291-3EEE-4460-B2C5-5C997ADF03D1}" type="presParOf" srcId="{843353CC-7EE2-438B-96E5-72087DFC9FF5}" destId="{EE8F52C0-082A-41C5-B18E-F3202C54BA8A}" srcOrd="0" destOrd="0" presId="urn:microsoft.com/office/officeart/2005/8/layout/hierarchy2"/>
    <dgm:cxn modelId="{5184A235-7DEE-422C-A9B1-D6DCE107A89E}" type="presParOf" srcId="{2E2ED543-0333-4826-9969-92DDC61DAB3F}" destId="{6FAFC186-35E7-48AB-BB98-E8A1B16E7359}" srcOrd="3" destOrd="0" presId="urn:microsoft.com/office/officeart/2005/8/layout/hierarchy2"/>
    <dgm:cxn modelId="{6E6FCF0E-5A4D-4A17-936D-B0C6F9CEA773}" type="presParOf" srcId="{6FAFC186-35E7-48AB-BB98-E8A1B16E7359}" destId="{2103AA7E-1B8F-40C8-B0FC-8A18F13BD1E3}" srcOrd="0" destOrd="0" presId="urn:microsoft.com/office/officeart/2005/8/layout/hierarchy2"/>
    <dgm:cxn modelId="{97B1B802-BD87-4E66-BD11-FEC82DC54634}" type="presParOf" srcId="{6FAFC186-35E7-48AB-BB98-E8A1B16E7359}" destId="{499671F2-D2B5-4491-BE19-3887F55843F8}" srcOrd="1" destOrd="0" presId="urn:microsoft.com/office/officeart/2005/8/layout/hierarchy2"/>
    <dgm:cxn modelId="{5178F3A3-A5AB-45A7-8265-2E8218F8808D}" type="presParOf" srcId="{70A1DD7E-AB8D-469E-B70F-C08FCF4CF0A1}" destId="{44536FE9-26D4-4769-A87C-D055BEC3C2FD}" srcOrd="2" destOrd="0" presId="urn:microsoft.com/office/officeart/2005/8/layout/hierarchy2"/>
    <dgm:cxn modelId="{5ECEFB57-8694-4726-894B-E82D10E350F2}" type="presParOf" srcId="{44536FE9-26D4-4769-A87C-D055BEC3C2FD}" destId="{00AFC78C-0203-42F7-9252-BFA753041460}" srcOrd="0" destOrd="0" presId="urn:microsoft.com/office/officeart/2005/8/layout/hierarchy2"/>
    <dgm:cxn modelId="{B155D98B-4C49-4B7E-A4B3-B57C8F147E8E}" type="presParOf" srcId="{70A1DD7E-AB8D-469E-B70F-C08FCF4CF0A1}" destId="{F3D5451F-D3E5-4F0B-938E-269635E76FE3}" srcOrd="3" destOrd="0" presId="urn:microsoft.com/office/officeart/2005/8/layout/hierarchy2"/>
    <dgm:cxn modelId="{11AC76F9-4FEB-4F1C-923B-8DB4E0F83F2D}" type="presParOf" srcId="{F3D5451F-D3E5-4F0B-938E-269635E76FE3}" destId="{490D1B34-91D6-46B7-B2DE-F3EE843DECAB}" srcOrd="0" destOrd="0" presId="urn:microsoft.com/office/officeart/2005/8/layout/hierarchy2"/>
    <dgm:cxn modelId="{0EEC3E54-AA31-4E08-BE91-E60CA28F8112}" type="presParOf" srcId="{F3D5451F-D3E5-4F0B-938E-269635E76FE3}" destId="{1C2A773C-D8AA-41A7-A84C-A9544542DE01}" srcOrd="1" destOrd="0" presId="urn:microsoft.com/office/officeart/2005/8/layout/hierarchy2"/>
    <dgm:cxn modelId="{780A2718-FE20-429D-8FB2-F2377DFD54D2}" type="presParOf" srcId="{1C2A773C-D8AA-41A7-A84C-A9544542DE01}" destId="{3ECC72F2-4B0E-44C2-A54F-68379F3BA059}" srcOrd="0" destOrd="0" presId="urn:microsoft.com/office/officeart/2005/8/layout/hierarchy2"/>
    <dgm:cxn modelId="{0D517E76-2CA2-4290-9CF3-0F402A8E8C99}" type="presParOf" srcId="{3ECC72F2-4B0E-44C2-A54F-68379F3BA059}" destId="{3A51A2E9-7D52-4E65-8BA0-D701C9738D7B}" srcOrd="0" destOrd="0" presId="urn:microsoft.com/office/officeart/2005/8/layout/hierarchy2"/>
    <dgm:cxn modelId="{80D3ABD7-FF68-427F-BA80-3E0EDA526E34}" type="presParOf" srcId="{1C2A773C-D8AA-41A7-A84C-A9544542DE01}" destId="{74EE7C64-32E6-4FD6-81CA-D465A666EE62}" srcOrd="1" destOrd="0" presId="urn:microsoft.com/office/officeart/2005/8/layout/hierarchy2"/>
    <dgm:cxn modelId="{D7EC5452-1A85-4024-87AA-97DA296DF562}" type="presParOf" srcId="{74EE7C64-32E6-4FD6-81CA-D465A666EE62}" destId="{CAD08B69-F055-4E86-965D-9A509A8F2AF9}" srcOrd="0" destOrd="0" presId="urn:microsoft.com/office/officeart/2005/8/layout/hierarchy2"/>
    <dgm:cxn modelId="{FA5C768B-ACEE-4FD6-AE85-87F05D4BDE4E}" type="presParOf" srcId="{74EE7C64-32E6-4FD6-81CA-D465A666EE62}" destId="{28DA732D-1CCB-4E43-B9CF-D0759AAC29E1}" srcOrd="1" destOrd="0" presId="urn:microsoft.com/office/officeart/2005/8/layout/hierarchy2"/>
    <dgm:cxn modelId="{337752FF-D60D-46D5-967F-EE7009ADDFAF}" type="presParOf" srcId="{1C2A773C-D8AA-41A7-A84C-A9544542DE01}" destId="{C5FBFFA6-B80E-44A7-B7A6-7076AD15242B}" srcOrd="2" destOrd="0" presId="urn:microsoft.com/office/officeart/2005/8/layout/hierarchy2"/>
    <dgm:cxn modelId="{3674DC8E-9E61-43BE-985D-78B408FCECE7}" type="presParOf" srcId="{C5FBFFA6-B80E-44A7-B7A6-7076AD15242B}" destId="{F954EECC-B9E6-44B8-8929-F8C0E90D27D3}" srcOrd="0" destOrd="0" presId="urn:microsoft.com/office/officeart/2005/8/layout/hierarchy2"/>
    <dgm:cxn modelId="{A0F8B2AC-B468-4E68-A319-5212EFDDEAC7}" type="presParOf" srcId="{1C2A773C-D8AA-41A7-A84C-A9544542DE01}" destId="{1BC24C96-59F2-4A88-8E03-BD9C15ED0C8E}" srcOrd="3" destOrd="0" presId="urn:microsoft.com/office/officeart/2005/8/layout/hierarchy2"/>
    <dgm:cxn modelId="{EC4DE044-5466-4BBD-83F5-3C6E672A6661}" type="presParOf" srcId="{1BC24C96-59F2-4A88-8E03-BD9C15ED0C8E}" destId="{66403385-0871-4F30-BEBC-FE71C86E8385}" srcOrd="0" destOrd="0" presId="urn:microsoft.com/office/officeart/2005/8/layout/hierarchy2"/>
    <dgm:cxn modelId="{10ACC82A-B530-4C10-892D-16E85EB72A34}" type="presParOf" srcId="{1BC24C96-59F2-4A88-8E03-BD9C15ED0C8E}" destId="{2F7A4765-FED6-46FA-B47C-87E4C05571B5}" srcOrd="1" destOrd="0" presId="urn:microsoft.com/office/officeart/2005/8/layout/hierarchy2"/>
    <dgm:cxn modelId="{7271A6F1-889A-413D-9CBE-A207C7ED774D}" type="presParOf" srcId="{1C2A773C-D8AA-41A7-A84C-A9544542DE01}" destId="{92934BF3-2094-4A0F-B685-528666A1223E}" srcOrd="4" destOrd="0" presId="urn:microsoft.com/office/officeart/2005/8/layout/hierarchy2"/>
    <dgm:cxn modelId="{58250B22-4386-41AE-A854-BA1950E06149}" type="presParOf" srcId="{92934BF3-2094-4A0F-B685-528666A1223E}" destId="{93DCAF6D-10B2-4F0F-A6FF-895B936FE23F}" srcOrd="0" destOrd="0" presId="urn:microsoft.com/office/officeart/2005/8/layout/hierarchy2"/>
    <dgm:cxn modelId="{CE9DD57C-B79E-4448-9C67-270BE9DDDC19}" type="presParOf" srcId="{1C2A773C-D8AA-41A7-A84C-A9544542DE01}" destId="{50EB63C4-5AC3-400C-B09A-A16B60C00C0A}" srcOrd="5" destOrd="0" presId="urn:microsoft.com/office/officeart/2005/8/layout/hierarchy2"/>
    <dgm:cxn modelId="{B9412468-0D7B-4D81-8BB8-9B357480DB40}" type="presParOf" srcId="{50EB63C4-5AC3-400C-B09A-A16B60C00C0A}" destId="{D2282FFF-AD08-463A-BE56-5136F6CE5571}" srcOrd="0" destOrd="0" presId="urn:microsoft.com/office/officeart/2005/8/layout/hierarchy2"/>
    <dgm:cxn modelId="{75D5F3ED-67C2-4885-9AFB-4DD1D10A9C71}" type="presParOf" srcId="{50EB63C4-5AC3-400C-B09A-A16B60C00C0A}" destId="{DCC0E500-2BB7-4C02-8E16-A355A4657EBE}"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2461C26-CC34-49CA-94C8-3EA0CE9CAFFA}"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zh-CN" altLang="en-US"/>
        </a:p>
      </dgm:t>
    </dgm:pt>
    <dgm:pt modelId="{36060E7E-FFF7-4A54-B1EC-0C35960ABA96}">
      <dgm:prSet phldrT="[文本]"/>
      <dgm:spPr/>
      <dgm:t>
        <a:bodyPr/>
        <a:lstStyle/>
        <a:p>
          <a:pPr algn="ctr"/>
          <a:r>
            <a:rPr lang="zh-CN" altLang="en-US"/>
            <a:t>开始</a:t>
          </a:r>
        </a:p>
      </dgm:t>
    </dgm:pt>
    <dgm:pt modelId="{A1A1034B-70FF-4352-A3BD-A3315924ADDB}" type="parTrans" cxnId="{C37F16C2-ADB0-4162-A274-CE6CE77E5BAD}">
      <dgm:prSet/>
      <dgm:spPr/>
      <dgm:t>
        <a:bodyPr/>
        <a:lstStyle/>
        <a:p>
          <a:pPr algn="ctr"/>
          <a:endParaRPr lang="zh-CN" altLang="en-US"/>
        </a:p>
      </dgm:t>
    </dgm:pt>
    <dgm:pt modelId="{D23646B4-E6C5-47D7-B404-464079327A0D}" type="sibTrans" cxnId="{C37F16C2-ADB0-4162-A274-CE6CE77E5BAD}">
      <dgm:prSet/>
      <dgm:spPr/>
      <dgm:t>
        <a:bodyPr/>
        <a:lstStyle/>
        <a:p>
          <a:pPr algn="ctr"/>
          <a:endParaRPr lang="zh-CN" altLang="en-US"/>
        </a:p>
      </dgm:t>
    </dgm:pt>
    <dgm:pt modelId="{A74F10A9-AFB6-40E5-826A-9A4E3F25B4EB}">
      <dgm:prSet phldrT="[文本]"/>
      <dgm:spPr/>
      <dgm:t>
        <a:bodyPr/>
        <a:lstStyle/>
        <a:p>
          <a:pPr algn="ctr"/>
          <a:r>
            <a:rPr lang="zh-CN" altLang="en-US"/>
            <a:t>设置参数</a:t>
          </a:r>
        </a:p>
      </dgm:t>
    </dgm:pt>
    <dgm:pt modelId="{1B7D587C-BF75-41C5-A0A1-C4C86DC6ED8E}" type="parTrans" cxnId="{6B9BD862-E2ED-4017-A699-A93D44DC0F5A}">
      <dgm:prSet/>
      <dgm:spPr/>
      <dgm:t>
        <a:bodyPr/>
        <a:lstStyle/>
        <a:p>
          <a:pPr algn="ctr"/>
          <a:endParaRPr lang="zh-CN" altLang="en-US"/>
        </a:p>
      </dgm:t>
    </dgm:pt>
    <dgm:pt modelId="{0A8D128D-70A8-4437-AB48-F07A924EC83E}" type="sibTrans" cxnId="{6B9BD862-E2ED-4017-A699-A93D44DC0F5A}">
      <dgm:prSet/>
      <dgm:spPr/>
      <dgm:t>
        <a:bodyPr/>
        <a:lstStyle/>
        <a:p>
          <a:pPr algn="ctr"/>
          <a:endParaRPr lang="zh-CN" altLang="en-US"/>
        </a:p>
      </dgm:t>
    </dgm:pt>
    <dgm:pt modelId="{FD86E692-3C5E-4F19-8011-32E35F89FF12}">
      <dgm:prSet phldrT="[文本]"/>
      <dgm:spPr/>
      <dgm:t>
        <a:bodyPr/>
        <a:lstStyle/>
        <a:p>
          <a:pPr algn="ctr"/>
          <a:r>
            <a:rPr lang="zh-CN" altLang="en-US"/>
            <a:t>生成零矩阵</a:t>
          </a:r>
        </a:p>
      </dgm:t>
    </dgm:pt>
    <dgm:pt modelId="{A9A4611A-2DEA-4C20-A79A-1ED5F2E79654}" type="parTrans" cxnId="{CC4AB37A-C475-404C-A6E0-FDB4696FB44E}">
      <dgm:prSet/>
      <dgm:spPr/>
      <dgm:t>
        <a:bodyPr/>
        <a:lstStyle/>
        <a:p>
          <a:pPr algn="ctr"/>
          <a:endParaRPr lang="zh-CN" altLang="en-US"/>
        </a:p>
      </dgm:t>
    </dgm:pt>
    <dgm:pt modelId="{63DC019B-853B-4B7E-8C36-80B320F8440D}" type="sibTrans" cxnId="{CC4AB37A-C475-404C-A6E0-FDB4696FB44E}">
      <dgm:prSet/>
      <dgm:spPr/>
      <dgm:t>
        <a:bodyPr/>
        <a:lstStyle/>
        <a:p>
          <a:pPr algn="ctr"/>
          <a:endParaRPr lang="zh-CN" altLang="en-US"/>
        </a:p>
      </dgm:t>
    </dgm:pt>
    <dgm:pt modelId="{F11F7E9D-C0DE-49B1-B5C5-97E96CF00715}">
      <dgm:prSet phldrT="[文本]"/>
      <dgm:spPr/>
      <dgm:t>
        <a:bodyPr/>
        <a:lstStyle/>
        <a:p>
          <a:pPr algn="ctr"/>
          <a:r>
            <a:rPr lang="zh-CN" altLang="en-US"/>
            <a:t>生成信道传输矩阵</a:t>
          </a:r>
        </a:p>
      </dgm:t>
    </dgm:pt>
    <dgm:pt modelId="{0C2F0C7B-52A7-4C10-A30A-0113EB639663}" type="parTrans" cxnId="{F881900B-A4EF-44DC-AD9C-D41DB8D65EB7}">
      <dgm:prSet/>
      <dgm:spPr/>
      <dgm:t>
        <a:bodyPr/>
        <a:lstStyle/>
        <a:p>
          <a:pPr algn="ctr"/>
          <a:endParaRPr lang="zh-CN" altLang="en-US"/>
        </a:p>
      </dgm:t>
    </dgm:pt>
    <dgm:pt modelId="{E58AABFC-3F5B-4198-9596-45FEA1169A06}" type="sibTrans" cxnId="{F881900B-A4EF-44DC-AD9C-D41DB8D65EB7}">
      <dgm:prSet/>
      <dgm:spPr/>
      <dgm:t>
        <a:bodyPr/>
        <a:lstStyle/>
        <a:p>
          <a:pPr algn="ctr"/>
          <a:endParaRPr lang="zh-CN" altLang="en-US"/>
        </a:p>
      </dgm:t>
    </dgm:pt>
    <dgm:pt modelId="{FD57156E-0801-4D96-BE4B-48DED6055392}">
      <dgm:prSet phldrT="[文本]"/>
      <dgm:spPr/>
      <dgm:t>
        <a:bodyPr/>
        <a:lstStyle/>
        <a:p>
          <a:pPr algn="ctr"/>
          <a:r>
            <a:rPr lang="zh-CN" altLang="en-US"/>
            <a:t>对传输矩阵进行分解</a:t>
          </a:r>
        </a:p>
      </dgm:t>
    </dgm:pt>
    <dgm:pt modelId="{2A1EC5A3-B192-4AE7-A6BE-067CE8165170}" type="parTrans" cxnId="{88C10EFE-C602-44F5-8316-7375F51CB3C6}">
      <dgm:prSet/>
      <dgm:spPr/>
      <dgm:t>
        <a:bodyPr/>
        <a:lstStyle/>
        <a:p>
          <a:pPr algn="ctr"/>
          <a:endParaRPr lang="zh-CN" altLang="en-US"/>
        </a:p>
      </dgm:t>
    </dgm:pt>
    <dgm:pt modelId="{8EB9A777-A404-4B6A-9802-CC33C3DFD5FD}" type="sibTrans" cxnId="{88C10EFE-C602-44F5-8316-7375F51CB3C6}">
      <dgm:prSet/>
      <dgm:spPr/>
      <dgm:t>
        <a:bodyPr/>
        <a:lstStyle/>
        <a:p>
          <a:pPr algn="ctr"/>
          <a:endParaRPr lang="zh-CN" altLang="en-US"/>
        </a:p>
      </dgm:t>
    </dgm:pt>
    <dgm:pt modelId="{6881E381-989A-43D1-BAD8-FF9E0198AFE2}">
      <dgm:prSet/>
      <dgm:spPr/>
      <dgm:t>
        <a:bodyPr/>
        <a:lstStyle/>
        <a:p>
          <a:pPr algn="ctr"/>
          <a:r>
            <a:rPr lang="zh-CN" altLang="en-US"/>
            <a:t>计算信道容量</a:t>
          </a:r>
        </a:p>
      </dgm:t>
    </dgm:pt>
    <dgm:pt modelId="{D78DE75B-0C86-415F-938B-0676ED832E5F}" type="parTrans" cxnId="{C19B70E9-BA96-4AC6-A657-7832F8932820}">
      <dgm:prSet/>
      <dgm:spPr/>
      <dgm:t>
        <a:bodyPr/>
        <a:lstStyle/>
        <a:p>
          <a:pPr algn="ctr"/>
          <a:endParaRPr lang="zh-CN" altLang="en-US"/>
        </a:p>
      </dgm:t>
    </dgm:pt>
    <dgm:pt modelId="{66432D03-C050-485C-BAF7-BBE7E8D6F6BE}" type="sibTrans" cxnId="{C19B70E9-BA96-4AC6-A657-7832F8932820}">
      <dgm:prSet/>
      <dgm:spPr/>
      <dgm:t>
        <a:bodyPr/>
        <a:lstStyle/>
        <a:p>
          <a:pPr algn="ctr"/>
          <a:endParaRPr lang="zh-CN" altLang="en-US"/>
        </a:p>
      </dgm:t>
    </dgm:pt>
    <dgm:pt modelId="{255AF7CD-61DA-4264-8699-A6F4E7C345F8}">
      <dgm:prSet/>
      <dgm:spPr/>
      <dgm:t>
        <a:bodyPr/>
        <a:lstStyle/>
        <a:p>
          <a:pPr algn="ctr"/>
          <a:r>
            <a:rPr lang="zh-CN" altLang="en-US"/>
            <a:t>计算平均值</a:t>
          </a:r>
        </a:p>
      </dgm:t>
    </dgm:pt>
    <dgm:pt modelId="{91E87E63-05C0-4847-B6AB-8ABCF2FAE8FA}" type="parTrans" cxnId="{2F535EC7-C6FE-4FB4-847E-97CC7E38562D}">
      <dgm:prSet/>
      <dgm:spPr/>
      <dgm:t>
        <a:bodyPr/>
        <a:lstStyle/>
        <a:p>
          <a:pPr algn="ctr"/>
          <a:endParaRPr lang="zh-CN" altLang="en-US"/>
        </a:p>
      </dgm:t>
    </dgm:pt>
    <dgm:pt modelId="{938AFE78-7ABE-4443-A588-378355F3FA38}" type="sibTrans" cxnId="{2F535EC7-C6FE-4FB4-847E-97CC7E38562D}">
      <dgm:prSet/>
      <dgm:spPr/>
      <dgm:t>
        <a:bodyPr/>
        <a:lstStyle/>
        <a:p>
          <a:pPr algn="ctr"/>
          <a:endParaRPr lang="zh-CN" altLang="en-US"/>
        </a:p>
      </dgm:t>
    </dgm:pt>
    <dgm:pt modelId="{020EB458-5032-42F6-811F-2C139C6227B7}">
      <dgm:prSet/>
      <dgm:spPr/>
      <dgm:t>
        <a:bodyPr/>
        <a:lstStyle/>
        <a:p>
          <a:pPr algn="ctr"/>
          <a:r>
            <a:rPr lang="zh-CN" altLang="en-US"/>
            <a:t>结束</a:t>
          </a:r>
        </a:p>
      </dgm:t>
    </dgm:pt>
    <dgm:pt modelId="{9FE7CF59-10D8-4906-950A-65C04E7D377E}" type="parTrans" cxnId="{F07FCF7B-A975-41ED-A530-0015FF72BC21}">
      <dgm:prSet/>
      <dgm:spPr/>
      <dgm:t>
        <a:bodyPr/>
        <a:lstStyle/>
        <a:p>
          <a:pPr algn="ctr"/>
          <a:endParaRPr lang="zh-CN" altLang="en-US"/>
        </a:p>
      </dgm:t>
    </dgm:pt>
    <dgm:pt modelId="{9E05B968-10FF-4DCB-A908-B588E2D1C342}" type="sibTrans" cxnId="{F07FCF7B-A975-41ED-A530-0015FF72BC21}">
      <dgm:prSet/>
      <dgm:spPr/>
      <dgm:t>
        <a:bodyPr/>
        <a:lstStyle/>
        <a:p>
          <a:pPr algn="ctr"/>
          <a:endParaRPr lang="zh-CN" altLang="en-US"/>
        </a:p>
      </dgm:t>
    </dgm:pt>
    <dgm:pt modelId="{1C4DC52F-3A2D-46C3-B11C-F04FD162F404}">
      <dgm:prSet/>
      <dgm:spPr/>
      <dgm:t>
        <a:bodyPr/>
        <a:lstStyle/>
        <a:p>
          <a:pPr algn="ctr"/>
          <a:r>
            <a:rPr lang="zh-CN" altLang="en-US"/>
            <a:t>利用</a:t>
          </a:r>
          <a:r>
            <a:rPr lang="en-US" altLang="zh-CN"/>
            <a:t>Plot</a:t>
          </a:r>
          <a:r>
            <a:rPr lang="zh-CN" altLang="en-US"/>
            <a:t>画图</a:t>
          </a:r>
        </a:p>
      </dgm:t>
    </dgm:pt>
    <dgm:pt modelId="{D97B9EE3-19FB-4F2F-80CA-218D7C948F53}" type="parTrans" cxnId="{D09EFBCE-EAE4-4C70-B4A6-4A28D9AEFEF9}">
      <dgm:prSet/>
      <dgm:spPr/>
      <dgm:t>
        <a:bodyPr/>
        <a:lstStyle/>
        <a:p>
          <a:pPr algn="ctr"/>
          <a:endParaRPr lang="zh-CN" altLang="en-US"/>
        </a:p>
      </dgm:t>
    </dgm:pt>
    <dgm:pt modelId="{3E38AE51-6A8D-40D3-BF4C-9652E6DBCDB9}" type="sibTrans" cxnId="{D09EFBCE-EAE4-4C70-B4A6-4A28D9AEFEF9}">
      <dgm:prSet/>
      <dgm:spPr/>
      <dgm:t>
        <a:bodyPr/>
        <a:lstStyle/>
        <a:p>
          <a:pPr algn="ctr"/>
          <a:endParaRPr lang="zh-CN" altLang="en-US"/>
        </a:p>
      </dgm:t>
    </dgm:pt>
    <dgm:pt modelId="{15ADA22B-1B35-40B6-9C22-323F39FD8507}" type="pres">
      <dgm:prSet presAssocID="{D2461C26-CC34-49CA-94C8-3EA0CE9CAFFA}" presName="linearFlow" presStyleCnt="0">
        <dgm:presLayoutVars>
          <dgm:resizeHandles val="exact"/>
        </dgm:presLayoutVars>
      </dgm:prSet>
      <dgm:spPr/>
      <dgm:t>
        <a:bodyPr/>
        <a:lstStyle/>
        <a:p>
          <a:endParaRPr lang="zh-CN" altLang="en-US"/>
        </a:p>
      </dgm:t>
    </dgm:pt>
    <dgm:pt modelId="{03F9E1E0-B7A0-4C64-B48F-DC77974A66F1}" type="pres">
      <dgm:prSet presAssocID="{36060E7E-FFF7-4A54-B1EC-0C35960ABA96}" presName="node" presStyleLbl="node1" presStyleIdx="0" presStyleCnt="9">
        <dgm:presLayoutVars>
          <dgm:bulletEnabled val="1"/>
        </dgm:presLayoutVars>
      </dgm:prSet>
      <dgm:spPr/>
      <dgm:t>
        <a:bodyPr/>
        <a:lstStyle/>
        <a:p>
          <a:endParaRPr lang="zh-CN" altLang="en-US"/>
        </a:p>
      </dgm:t>
    </dgm:pt>
    <dgm:pt modelId="{8FD1039D-C11F-4B53-90EC-2E255B94696E}" type="pres">
      <dgm:prSet presAssocID="{D23646B4-E6C5-47D7-B404-464079327A0D}" presName="sibTrans" presStyleLbl="sibTrans2D1" presStyleIdx="0" presStyleCnt="8"/>
      <dgm:spPr/>
      <dgm:t>
        <a:bodyPr/>
        <a:lstStyle/>
        <a:p>
          <a:endParaRPr lang="zh-CN" altLang="en-US"/>
        </a:p>
      </dgm:t>
    </dgm:pt>
    <dgm:pt modelId="{80FA01C8-E018-4D17-8098-CAFD815945C4}" type="pres">
      <dgm:prSet presAssocID="{D23646B4-E6C5-47D7-B404-464079327A0D}" presName="connectorText" presStyleLbl="sibTrans2D1" presStyleIdx="0" presStyleCnt="8"/>
      <dgm:spPr/>
      <dgm:t>
        <a:bodyPr/>
        <a:lstStyle/>
        <a:p>
          <a:endParaRPr lang="zh-CN" altLang="en-US"/>
        </a:p>
      </dgm:t>
    </dgm:pt>
    <dgm:pt modelId="{DB480020-BAC6-47B4-A5C0-08076B3445C0}" type="pres">
      <dgm:prSet presAssocID="{A74F10A9-AFB6-40E5-826A-9A4E3F25B4EB}" presName="node" presStyleLbl="node1" presStyleIdx="1" presStyleCnt="9">
        <dgm:presLayoutVars>
          <dgm:bulletEnabled val="1"/>
        </dgm:presLayoutVars>
      </dgm:prSet>
      <dgm:spPr/>
      <dgm:t>
        <a:bodyPr/>
        <a:lstStyle/>
        <a:p>
          <a:endParaRPr lang="zh-CN" altLang="en-US"/>
        </a:p>
      </dgm:t>
    </dgm:pt>
    <dgm:pt modelId="{DF5AE279-D605-4B84-B1B9-3D0673002A98}" type="pres">
      <dgm:prSet presAssocID="{0A8D128D-70A8-4437-AB48-F07A924EC83E}" presName="sibTrans" presStyleLbl="sibTrans2D1" presStyleIdx="1" presStyleCnt="8"/>
      <dgm:spPr/>
      <dgm:t>
        <a:bodyPr/>
        <a:lstStyle/>
        <a:p>
          <a:endParaRPr lang="zh-CN" altLang="en-US"/>
        </a:p>
      </dgm:t>
    </dgm:pt>
    <dgm:pt modelId="{44226DD2-0582-49B5-A78E-DCD2221270E6}" type="pres">
      <dgm:prSet presAssocID="{0A8D128D-70A8-4437-AB48-F07A924EC83E}" presName="connectorText" presStyleLbl="sibTrans2D1" presStyleIdx="1" presStyleCnt="8"/>
      <dgm:spPr/>
      <dgm:t>
        <a:bodyPr/>
        <a:lstStyle/>
        <a:p>
          <a:endParaRPr lang="zh-CN" altLang="en-US"/>
        </a:p>
      </dgm:t>
    </dgm:pt>
    <dgm:pt modelId="{EEF4D26F-EA17-482F-9B70-F4583CD6D0AE}" type="pres">
      <dgm:prSet presAssocID="{FD86E692-3C5E-4F19-8011-32E35F89FF12}" presName="node" presStyleLbl="node1" presStyleIdx="2" presStyleCnt="9">
        <dgm:presLayoutVars>
          <dgm:bulletEnabled val="1"/>
        </dgm:presLayoutVars>
      </dgm:prSet>
      <dgm:spPr/>
      <dgm:t>
        <a:bodyPr/>
        <a:lstStyle/>
        <a:p>
          <a:endParaRPr lang="zh-CN" altLang="en-US"/>
        </a:p>
      </dgm:t>
    </dgm:pt>
    <dgm:pt modelId="{E3C7FA61-6C11-49B8-89A7-2E96D02EDF5D}" type="pres">
      <dgm:prSet presAssocID="{63DC019B-853B-4B7E-8C36-80B320F8440D}" presName="sibTrans" presStyleLbl="sibTrans2D1" presStyleIdx="2" presStyleCnt="8"/>
      <dgm:spPr/>
      <dgm:t>
        <a:bodyPr/>
        <a:lstStyle/>
        <a:p>
          <a:endParaRPr lang="zh-CN" altLang="en-US"/>
        </a:p>
      </dgm:t>
    </dgm:pt>
    <dgm:pt modelId="{50F07E3B-3C9F-49CE-B1EC-2CB8279A30CC}" type="pres">
      <dgm:prSet presAssocID="{63DC019B-853B-4B7E-8C36-80B320F8440D}" presName="connectorText" presStyleLbl="sibTrans2D1" presStyleIdx="2" presStyleCnt="8"/>
      <dgm:spPr/>
      <dgm:t>
        <a:bodyPr/>
        <a:lstStyle/>
        <a:p>
          <a:endParaRPr lang="zh-CN" altLang="en-US"/>
        </a:p>
      </dgm:t>
    </dgm:pt>
    <dgm:pt modelId="{D610ACFB-CD8C-414D-A933-B31A9A452846}" type="pres">
      <dgm:prSet presAssocID="{F11F7E9D-C0DE-49B1-B5C5-97E96CF00715}" presName="node" presStyleLbl="node1" presStyleIdx="3" presStyleCnt="9">
        <dgm:presLayoutVars>
          <dgm:bulletEnabled val="1"/>
        </dgm:presLayoutVars>
      </dgm:prSet>
      <dgm:spPr/>
      <dgm:t>
        <a:bodyPr/>
        <a:lstStyle/>
        <a:p>
          <a:endParaRPr lang="zh-CN" altLang="en-US"/>
        </a:p>
      </dgm:t>
    </dgm:pt>
    <dgm:pt modelId="{65414DD2-9828-408C-BC3F-E2B45C5BA240}" type="pres">
      <dgm:prSet presAssocID="{E58AABFC-3F5B-4198-9596-45FEA1169A06}" presName="sibTrans" presStyleLbl="sibTrans2D1" presStyleIdx="3" presStyleCnt="8"/>
      <dgm:spPr/>
      <dgm:t>
        <a:bodyPr/>
        <a:lstStyle/>
        <a:p>
          <a:endParaRPr lang="zh-CN" altLang="en-US"/>
        </a:p>
      </dgm:t>
    </dgm:pt>
    <dgm:pt modelId="{94760FBD-AD48-4186-BEBE-B79D9F3A8F7B}" type="pres">
      <dgm:prSet presAssocID="{E58AABFC-3F5B-4198-9596-45FEA1169A06}" presName="connectorText" presStyleLbl="sibTrans2D1" presStyleIdx="3" presStyleCnt="8"/>
      <dgm:spPr/>
      <dgm:t>
        <a:bodyPr/>
        <a:lstStyle/>
        <a:p>
          <a:endParaRPr lang="zh-CN" altLang="en-US"/>
        </a:p>
      </dgm:t>
    </dgm:pt>
    <dgm:pt modelId="{8299FA1B-1DB3-4145-B528-1C463DFB9F8A}" type="pres">
      <dgm:prSet presAssocID="{FD57156E-0801-4D96-BE4B-48DED6055392}" presName="node" presStyleLbl="node1" presStyleIdx="4" presStyleCnt="9">
        <dgm:presLayoutVars>
          <dgm:bulletEnabled val="1"/>
        </dgm:presLayoutVars>
      </dgm:prSet>
      <dgm:spPr/>
      <dgm:t>
        <a:bodyPr/>
        <a:lstStyle/>
        <a:p>
          <a:endParaRPr lang="zh-CN" altLang="en-US"/>
        </a:p>
      </dgm:t>
    </dgm:pt>
    <dgm:pt modelId="{0F421F15-773B-41E4-B817-1460CD871FDE}" type="pres">
      <dgm:prSet presAssocID="{8EB9A777-A404-4B6A-9802-CC33C3DFD5FD}" presName="sibTrans" presStyleLbl="sibTrans2D1" presStyleIdx="4" presStyleCnt="8"/>
      <dgm:spPr/>
      <dgm:t>
        <a:bodyPr/>
        <a:lstStyle/>
        <a:p>
          <a:endParaRPr lang="zh-CN" altLang="en-US"/>
        </a:p>
      </dgm:t>
    </dgm:pt>
    <dgm:pt modelId="{EB93105A-A8EF-4C10-A8AF-122C06EDA81C}" type="pres">
      <dgm:prSet presAssocID="{8EB9A777-A404-4B6A-9802-CC33C3DFD5FD}" presName="connectorText" presStyleLbl="sibTrans2D1" presStyleIdx="4" presStyleCnt="8"/>
      <dgm:spPr/>
      <dgm:t>
        <a:bodyPr/>
        <a:lstStyle/>
        <a:p>
          <a:endParaRPr lang="zh-CN" altLang="en-US"/>
        </a:p>
      </dgm:t>
    </dgm:pt>
    <dgm:pt modelId="{DDCF84B1-246A-4DB6-963B-FB4FC72C1C2D}" type="pres">
      <dgm:prSet presAssocID="{6881E381-989A-43D1-BAD8-FF9E0198AFE2}" presName="node" presStyleLbl="node1" presStyleIdx="5" presStyleCnt="9">
        <dgm:presLayoutVars>
          <dgm:bulletEnabled val="1"/>
        </dgm:presLayoutVars>
      </dgm:prSet>
      <dgm:spPr/>
      <dgm:t>
        <a:bodyPr/>
        <a:lstStyle/>
        <a:p>
          <a:endParaRPr lang="zh-CN" altLang="en-US"/>
        </a:p>
      </dgm:t>
    </dgm:pt>
    <dgm:pt modelId="{12A4F807-DCEB-4FB4-80BC-36BD916A290D}" type="pres">
      <dgm:prSet presAssocID="{66432D03-C050-485C-BAF7-BBE7E8D6F6BE}" presName="sibTrans" presStyleLbl="sibTrans2D1" presStyleIdx="5" presStyleCnt="8"/>
      <dgm:spPr/>
      <dgm:t>
        <a:bodyPr/>
        <a:lstStyle/>
        <a:p>
          <a:endParaRPr lang="zh-CN" altLang="en-US"/>
        </a:p>
      </dgm:t>
    </dgm:pt>
    <dgm:pt modelId="{69B74791-6DA0-4FAA-A8EC-BCD989C13880}" type="pres">
      <dgm:prSet presAssocID="{66432D03-C050-485C-BAF7-BBE7E8D6F6BE}" presName="connectorText" presStyleLbl="sibTrans2D1" presStyleIdx="5" presStyleCnt="8"/>
      <dgm:spPr/>
      <dgm:t>
        <a:bodyPr/>
        <a:lstStyle/>
        <a:p>
          <a:endParaRPr lang="zh-CN" altLang="en-US"/>
        </a:p>
      </dgm:t>
    </dgm:pt>
    <dgm:pt modelId="{A06ACFA0-0994-4392-87F2-4C69BE1E7446}" type="pres">
      <dgm:prSet presAssocID="{255AF7CD-61DA-4264-8699-A6F4E7C345F8}" presName="node" presStyleLbl="node1" presStyleIdx="6" presStyleCnt="9">
        <dgm:presLayoutVars>
          <dgm:bulletEnabled val="1"/>
        </dgm:presLayoutVars>
      </dgm:prSet>
      <dgm:spPr/>
      <dgm:t>
        <a:bodyPr/>
        <a:lstStyle/>
        <a:p>
          <a:endParaRPr lang="zh-CN" altLang="en-US"/>
        </a:p>
      </dgm:t>
    </dgm:pt>
    <dgm:pt modelId="{ECCEC88A-5FE3-4062-BED4-3158A3D4F50E}" type="pres">
      <dgm:prSet presAssocID="{938AFE78-7ABE-4443-A588-378355F3FA38}" presName="sibTrans" presStyleLbl="sibTrans2D1" presStyleIdx="6" presStyleCnt="8"/>
      <dgm:spPr/>
      <dgm:t>
        <a:bodyPr/>
        <a:lstStyle/>
        <a:p>
          <a:endParaRPr lang="zh-CN" altLang="en-US"/>
        </a:p>
      </dgm:t>
    </dgm:pt>
    <dgm:pt modelId="{B4E41CB3-F717-4972-A2AD-EC8EB46CC213}" type="pres">
      <dgm:prSet presAssocID="{938AFE78-7ABE-4443-A588-378355F3FA38}" presName="connectorText" presStyleLbl="sibTrans2D1" presStyleIdx="6" presStyleCnt="8"/>
      <dgm:spPr/>
      <dgm:t>
        <a:bodyPr/>
        <a:lstStyle/>
        <a:p>
          <a:endParaRPr lang="zh-CN" altLang="en-US"/>
        </a:p>
      </dgm:t>
    </dgm:pt>
    <dgm:pt modelId="{73750677-D7E2-406B-8106-FCDC09CBF752}" type="pres">
      <dgm:prSet presAssocID="{1C4DC52F-3A2D-46C3-B11C-F04FD162F404}" presName="node" presStyleLbl="node1" presStyleIdx="7" presStyleCnt="9">
        <dgm:presLayoutVars>
          <dgm:bulletEnabled val="1"/>
        </dgm:presLayoutVars>
      </dgm:prSet>
      <dgm:spPr/>
      <dgm:t>
        <a:bodyPr/>
        <a:lstStyle/>
        <a:p>
          <a:endParaRPr lang="zh-CN" altLang="en-US"/>
        </a:p>
      </dgm:t>
    </dgm:pt>
    <dgm:pt modelId="{5DE51796-6E27-461F-97A3-017627C81312}" type="pres">
      <dgm:prSet presAssocID="{3E38AE51-6A8D-40D3-BF4C-9652E6DBCDB9}" presName="sibTrans" presStyleLbl="sibTrans2D1" presStyleIdx="7" presStyleCnt="8"/>
      <dgm:spPr/>
      <dgm:t>
        <a:bodyPr/>
        <a:lstStyle/>
        <a:p>
          <a:endParaRPr lang="zh-CN" altLang="en-US"/>
        </a:p>
      </dgm:t>
    </dgm:pt>
    <dgm:pt modelId="{1F67BEDB-7405-4568-97A4-727634B9CF8C}" type="pres">
      <dgm:prSet presAssocID="{3E38AE51-6A8D-40D3-BF4C-9652E6DBCDB9}" presName="connectorText" presStyleLbl="sibTrans2D1" presStyleIdx="7" presStyleCnt="8"/>
      <dgm:spPr/>
      <dgm:t>
        <a:bodyPr/>
        <a:lstStyle/>
        <a:p>
          <a:endParaRPr lang="zh-CN" altLang="en-US"/>
        </a:p>
      </dgm:t>
    </dgm:pt>
    <dgm:pt modelId="{7B142B61-5921-4337-9F6C-EC64EF7D644B}" type="pres">
      <dgm:prSet presAssocID="{020EB458-5032-42F6-811F-2C139C6227B7}" presName="node" presStyleLbl="node1" presStyleIdx="8" presStyleCnt="9">
        <dgm:presLayoutVars>
          <dgm:bulletEnabled val="1"/>
        </dgm:presLayoutVars>
      </dgm:prSet>
      <dgm:spPr/>
      <dgm:t>
        <a:bodyPr/>
        <a:lstStyle/>
        <a:p>
          <a:endParaRPr lang="zh-CN" altLang="en-US"/>
        </a:p>
      </dgm:t>
    </dgm:pt>
  </dgm:ptLst>
  <dgm:cxnLst>
    <dgm:cxn modelId="{3A264F9F-CB72-4970-BC9C-B8009015AC16}" type="presOf" srcId="{FD57156E-0801-4D96-BE4B-48DED6055392}" destId="{8299FA1B-1DB3-4145-B528-1C463DFB9F8A}" srcOrd="0" destOrd="0" presId="urn:microsoft.com/office/officeart/2005/8/layout/process2"/>
    <dgm:cxn modelId="{6B9BD862-E2ED-4017-A699-A93D44DC0F5A}" srcId="{D2461C26-CC34-49CA-94C8-3EA0CE9CAFFA}" destId="{A74F10A9-AFB6-40E5-826A-9A4E3F25B4EB}" srcOrd="1" destOrd="0" parTransId="{1B7D587C-BF75-41C5-A0A1-C4C86DC6ED8E}" sibTransId="{0A8D128D-70A8-4437-AB48-F07A924EC83E}"/>
    <dgm:cxn modelId="{8B3B361E-394A-4D84-A989-DE964A58BCAE}" type="presOf" srcId="{E58AABFC-3F5B-4198-9596-45FEA1169A06}" destId="{94760FBD-AD48-4186-BEBE-B79D9F3A8F7B}" srcOrd="1" destOrd="0" presId="urn:microsoft.com/office/officeart/2005/8/layout/process2"/>
    <dgm:cxn modelId="{52963EEB-610C-4F60-AC95-57D19614D822}" type="presOf" srcId="{63DC019B-853B-4B7E-8C36-80B320F8440D}" destId="{50F07E3B-3C9F-49CE-B1EC-2CB8279A30CC}" srcOrd="1" destOrd="0" presId="urn:microsoft.com/office/officeart/2005/8/layout/process2"/>
    <dgm:cxn modelId="{CB80FE98-F1F7-4284-9829-EF96C2124083}" type="presOf" srcId="{D2461C26-CC34-49CA-94C8-3EA0CE9CAFFA}" destId="{15ADA22B-1B35-40B6-9C22-323F39FD8507}" srcOrd="0" destOrd="0" presId="urn:microsoft.com/office/officeart/2005/8/layout/process2"/>
    <dgm:cxn modelId="{8055C844-1801-41A2-ABB3-EAB891FDCACC}" type="presOf" srcId="{D23646B4-E6C5-47D7-B404-464079327A0D}" destId="{8FD1039D-C11F-4B53-90EC-2E255B94696E}" srcOrd="0" destOrd="0" presId="urn:microsoft.com/office/officeart/2005/8/layout/process2"/>
    <dgm:cxn modelId="{5386383D-37EF-4C2F-96B5-2A0907212F4E}" type="presOf" srcId="{D23646B4-E6C5-47D7-B404-464079327A0D}" destId="{80FA01C8-E018-4D17-8098-CAFD815945C4}" srcOrd="1" destOrd="0" presId="urn:microsoft.com/office/officeart/2005/8/layout/process2"/>
    <dgm:cxn modelId="{3A09AA27-17B7-4B40-BD86-E7952D5D07D0}" type="presOf" srcId="{FD86E692-3C5E-4F19-8011-32E35F89FF12}" destId="{EEF4D26F-EA17-482F-9B70-F4583CD6D0AE}" srcOrd="0" destOrd="0" presId="urn:microsoft.com/office/officeart/2005/8/layout/process2"/>
    <dgm:cxn modelId="{1F37F8AF-9CE0-4887-8744-526B6672C2D2}" type="presOf" srcId="{020EB458-5032-42F6-811F-2C139C6227B7}" destId="{7B142B61-5921-4337-9F6C-EC64EF7D644B}" srcOrd="0" destOrd="0" presId="urn:microsoft.com/office/officeart/2005/8/layout/process2"/>
    <dgm:cxn modelId="{88C10EFE-C602-44F5-8316-7375F51CB3C6}" srcId="{D2461C26-CC34-49CA-94C8-3EA0CE9CAFFA}" destId="{FD57156E-0801-4D96-BE4B-48DED6055392}" srcOrd="4" destOrd="0" parTransId="{2A1EC5A3-B192-4AE7-A6BE-067CE8165170}" sibTransId="{8EB9A777-A404-4B6A-9802-CC33C3DFD5FD}"/>
    <dgm:cxn modelId="{C19B70E9-BA96-4AC6-A657-7832F8932820}" srcId="{D2461C26-CC34-49CA-94C8-3EA0CE9CAFFA}" destId="{6881E381-989A-43D1-BAD8-FF9E0198AFE2}" srcOrd="5" destOrd="0" parTransId="{D78DE75B-0C86-415F-938B-0676ED832E5F}" sibTransId="{66432D03-C050-485C-BAF7-BBE7E8D6F6BE}"/>
    <dgm:cxn modelId="{5CA9E6C3-6B44-415C-A960-27197D587869}" type="presOf" srcId="{938AFE78-7ABE-4443-A588-378355F3FA38}" destId="{ECCEC88A-5FE3-4062-BED4-3158A3D4F50E}" srcOrd="0" destOrd="0" presId="urn:microsoft.com/office/officeart/2005/8/layout/process2"/>
    <dgm:cxn modelId="{51655AAD-06FC-4088-9C89-E84BD1D94E4C}" type="presOf" srcId="{E58AABFC-3F5B-4198-9596-45FEA1169A06}" destId="{65414DD2-9828-408C-BC3F-E2B45C5BA240}" srcOrd="0" destOrd="0" presId="urn:microsoft.com/office/officeart/2005/8/layout/process2"/>
    <dgm:cxn modelId="{F881900B-A4EF-44DC-AD9C-D41DB8D65EB7}" srcId="{D2461C26-CC34-49CA-94C8-3EA0CE9CAFFA}" destId="{F11F7E9D-C0DE-49B1-B5C5-97E96CF00715}" srcOrd="3" destOrd="0" parTransId="{0C2F0C7B-52A7-4C10-A30A-0113EB639663}" sibTransId="{E58AABFC-3F5B-4198-9596-45FEA1169A06}"/>
    <dgm:cxn modelId="{E8E44217-6184-4DF7-9186-B51D7B30FA91}" type="presOf" srcId="{36060E7E-FFF7-4A54-B1EC-0C35960ABA96}" destId="{03F9E1E0-B7A0-4C64-B48F-DC77974A66F1}" srcOrd="0" destOrd="0" presId="urn:microsoft.com/office/officeart/2005/8/layout/process2"/>
    <dgm:cxn modelId="{4755C1D5-B43D-4009-BED6-8471A0C38AFF}" type="presOf" srcId="{8EB9A777-A404-4B6A-9802-CC33C3DFD5FD}" destId="{EB93105A-A8EF-4C10-A8AF-122C06EDA81C}" srcOrd="1" destOrd="0" presId="urn:microsoft.com/office/officeart/2005/8/layout/process2"/>
    <dgm:cxn modelId="{D860FFB6-B594-4688-B4AC-E68F38AFA347}" type="presOf" srcId="{0A8D128D-70A8-4437-AB48-F07A924EC83E}" destId="{DF5AE279-D605-4B84-B1B9-3D0673002A98}" srcOrd="0" destOrd="0" presId="urn:microsoft.com/office/officeart/2005/8/layout/process2"/>
    <dgm:cxn modelId="{D09EFBCE-EAE4-4C70-B4A6-4A28D9AEFEF9}" srcId="{D2461C26-CC34-49CA-94C8-3EA0CE9CAFFA}" destId="{1C4DC52F-3A2D-46C3-B11C-F04FD162F404}" srcOrd="7" destOrd="0" parTransId="{D97B9EE3-19FB-4F2F-80CA-218D7C948F53}" sibTransId="{3E38AE51-6A8D-40D3-BF4C-9652E6DBCDB9}"/>
    <dgm:cxn modelId="{F07FCF7B-A975-41ED-A530-0015FF72BC21}" srcId="{D2461C26-CC34-49CA-94C8-3EA0CE9CAFFA}" destId="{020EB458-5032-42F6-811F-2C139C6227B7}" srcOrd="8" destOrd="0" parTransId="{9FE7CF59-10D8-4906-950A-65C04E7D377E}" sibTransId="{9E05B968-10FF-4DCB-A908-B588E2D1C342}"/>
    <dgm:cxn modelId="{9143D8F4-43B0-4076-B8E9-AB3FEC3B7AB4}" type="presOf" srcId="{938AFE78-7ABE-4443-A588-378355F3FA38}" destId="{B4E41CB3-F717-4972-A2AD-EC8EB46CC213}" srcOrd="1" destOrd="0" presId="urn:microsoft.com/office/officeart/2005/8/layout/process2"/>
    <dgm:cxn modelId="{62ACE527-978C-4A9C-B6FB-555040605500}" type="presOf" srcId="{6881E381-989A-43D1-BAD8-FF9E0198AFE2}" destId="{DDCF84B1-246A-4DB6-963B-FB4FC72C1C2D}" srcOrd="0" destOrd="0" presId="urn:microsoft.com/office/officeart/2005/8/layout/process2"/>
    <dgm:cxn modelId="{0898A032-7E4C-4178-BF8B-8FF7CB4B629F}" type="presOf" srcId="{66432D03-C050-485C-BAF7-BBE7E8D6F6BE}" destId="{69B74791-6DA0-4FAA-A8EC-BCD989C13880}" srcOrd="1" destOrd="0" presId="urn:microsoft.com/office/officeart/2005/8/layout/process2"/>
    <dgm:cxn modelId="{47E234B4-0F2E-43D3-AC6F-5DDBAC5C4523}" type="presOf" srcId="{1C4DC52F-3A2D-46C3-B11C-F04FD162F404}" destId="{73750677-D7E2-406B-8106-FCDC09CBF752}" srcOrd="0" destOrd="0" presId="urn:microsoft.com/office/officeart/2005/8/layout/process2"/>
    <dgm:cxn modelId="{2F535EC7-C6FE-4FB4-847E-97CC7E38562D}" srcId="{D2461C26-CC34-49CA-94C8-3EA0CE9CAFFA}" destId="{255AF7CD-61DA-4264-8699-A6F4E7C345F8}" srcOrd="6" destOrd="0" parTransId="{91E87E63-05C0-4847-B6AB-8ABCF2FAE8FA}" sibTransId="{938AFE78-7ABE-4443-A588-378355F3FA38}"/>
    <dgm:cxn modelId="{61711615-7876-47DB-A454-C4842377929E}" type="presOf" srcId="{3E38AE51-6A8D-40D3-BF4C-9652E6DBCDB9}" destId="{5DE51796-6E27-461F-97A3-017627C81312}" srcOrd="0" destOrd="0" presId="urn:microsoft.com/office/officeart/2005/8/layout/process2"/>
    <dgm:cxn modelId="{BC8367E2-190F-4247-8BED-31C2B55ADB18}" type="presOf" srcId="{8EB9A777-A404-4B6A-9802-CC33C3DFD5FD}" destId="{0F421F15-773B-41E4-B817-1460CD871FDE}" srcOrd="0" destOrd="0" presId="urn:microsoft.com/office/officeart/2005/8/layout/process2"/>
    <dgm:cxn modelId="{EDF311B2-8A7F-4846-A524-F6963AE4FCC3}" type="presOf" srcId="{0A8D128D-70A8-4437-AB48-F07A924EC83E}" destId="{44226DD2-0582-49B5-A78E-DCD2221270E6}" srcOrd="1" destOrd="0" presId="urn:microsoft.com/office/officeart/2005/8/layout/process2"/>
    <dgm:cxn modelId="{BA048B64-3B81-4F4D-B14E-FC6D53DC4611}" type="presOf" srcId="{3E38AE51-6A8D-40D3-BF4C-9652E6DBCDB9}" destId="{1F67BEDB-7405-4568-97A4-727634B9CF8C}" srcOrd="1" destOrd="0" presId="urn:microsoft.com/office/officeart/2005/8/layout/process2"/>
    <dgm:cxn modelId="{C37F16C2-ADB0-4162-A274-CE6CE77E5BAD}" srcId="{D2461C26-CC34-49CA-94C8-3EA0CE9CAFFA}" destId="{36060E7E-FFF7-4A54-B1EC-0C35960ABA96}" srcOrd="0" destOrd="0" parTransId="{A1A1034B-70FF-4352-A3BD-A3315924ADDB}" sibTransId="{D23646B4-E6C5-47D7-B404-464079327A0D}"/>
    <dgm:cxn modelId="{F0A2AE6B-2AD0-4D3F-AE36-23124036DA84}" type="presOf" srcId="{F11F7E9D-C0DE-49B1-B5C5-97E96CF00715}" destId="{D610ACFB-CD8C-414D-A933-B31A9A452846}" srcOrd="0" destOrd="0" presId="urn:microsoft.com/office/officeart/2005/8/layout/process2"/>
    <dgm:cxn modelId="{C67F753C-6149-49DE-962B-FFED48C107AC}" type="presOf" srcId="{63DC019B-853B-4B7E-8C36-80B320F8440D}" destId="{E3C7FA61-6C11-49B8-89A7-2E96D02EDF5D}" srcOrd="0" destOrd="0" presId="urn:microsoft.com/office/officeart/2005/8/layout/process2"/>
    <dgm:cxn modelId="{8DD53718-4679-46AE-A476-F5FA4D38FC61}" type="presOf" srcId="{255AF7CD-61DA-4264-8699-A6F4E7C345F8}" destId="{A06ACFA0-0994-4392-87F2-4C69BE1E7446}" srcOrd="0" destOrd="0" presId="urn:microsoft.com/office/officeart/2005/8/layout/process2"/>
    <dgm:cxn modelId="{A1FD4C72-11C0-4A1F-A8A4-085189F290DA}" type="presOf" srcId="{66432D03-C050-485C-BAF7-BBE7E8D6F6BE}" destId="{12A4F807-DCEB-4FB4-80BC-36BD916A290D}" srcOrd="0" destOrd="0" presId="urn:microsoft.com/office/officeart/2005/8/layout/process2"/>
    <dgm:cxn modelId="{CC4AB37A-C475-404C-A6E0-FDB4696FB44E}" srcId="{D2461C26-CC34-49CA-94C8-3EA0CE9CAFFA}" destId="{FD86E692-3C5E-4F19-8011-32E35F89FF12}" srcOrd="2" destOrd="0" parTransId="{A9A4611A-2DEA-4C20-A79A-1ED5F2E79654}" sibTransId="{63DC019B-853B-4B7E-8C36-80B320F8440D}"/>
    <dgm:cxn modelId="{ADA3850D-FF6A-4865-8C7D-E91D9437A570}" type="presOf" srcId="{A74F10A9-AFB6-40E5-826A-9A4E3F25B4EB}" destId="{DB480020-BAC6-47B4-A5C0-08076B3445C0}" srcOrd="0" destOrd="0" presId="urn:microsoft.com/office/officeart/2005/8/layout/process2"/>
    <dgm:cxn modelId="{85606F02-583E-487A-B797-35EC899A32BE}" type="presParOf" srcId="{15ADA22B-1B35-40B6-9C22-323F39FD8507}" destId="{03F9E1E0-B7A0-4C64-B48F-DC77974A66F1}" srcOrd="0" destOrd="0" presId="urn:microsoft.com/office/officeart/2005/8/layout/process2"/>
    <dgm:cxn modelId="{2EED5AD3-C68E-4265-8194-FCA41AD388C2}" type="presParOf" srcId="{15ADA22B-1B35-40B6-9C22-323F39FD8507}" destId="{8FD1039D-C11F-4B53-90EC-2E255B94696E}" srcOrd="1" destOrd="0" presId="urn:microsoft.com/office/officeart/2005/8/layout/process2"/>
    <dgm:cxn modelId="{7D28E79B-4127-4600-9163-44989595BC0D}" type="presParOf" srcId="{8FD1039D-C11F-4B53-90EC-2E255B94696E}" destId="{80FA01C8-E018-4D17-8098-CAFD815945C4}" srcOrd="0" destOrd="0" presId="urn:microsoft.com/office/officeart/2005/8/layout/process2"/>
    <dgm:cxn modelId="{6634BFF9-F1B4-4EF3-B4C4-D66957CA358C}" type="presParOf" srcId="{15ADA22B-1B35-40B6-9C22-323F39FD8507}" destId="{DB480020-BAC6-47B4-A5C0-08076B3445C0}" srcOrd="2" destOrd="0" presId="urn:microsoft.com/office/officeart/2005/8/layout/process2"/>
    <dgm:cxn modelId="{AED765FF-0AB5-466F-9660-5819F1501AC3}" type="presParOf" srcId="{15ADA22B-1B35-40B6-9C22-323F39FD8507}" destId="{DF5AE279-D605-4B84-B1B9-3D0673002A98}" srcOrd="3" destOrd="0" presId="urn:microsoft.com/office/officeart/2005/8/layout/process2"/>
    <dgm:cxn modelId="{C4274650-E074-4E4A-9D62-38F9824907B3}" type="presParOf" srcId="{DF5AE279-D605-4B84-B1B9-3D0673002A98}" destId="{44226DD2-0582-49B5-A78E-DCD2221270E6}" srcOrd="0" destOrd="0" presId="urn:microsoft.com/office/officeart/2005/8/layout/process2"/>
    <dgm:cxn modelId="{509D06D8-E43B-4C76-9A22-36CEAA94B626}" type="presParOf" srcId="{15ADA22B-1B35-40B6-9C22-323F39FD8507}" destId="{EEF4D26F-EA17-482F-9B70-F4583CD6D0AE}" srcOrd="4" destOrd="0" presId="urn:microsoft.com/office/officeart/2005/8/layout/process2"/>
    <dgm:cxn modelId="{428462DB-4750-4A3C-A249-384CD30BC1DF}" type="presParOf" srcId="{15ADA22B-1B35-40B6-9C22-323F39FD8507}" destId="{E3C7FA61-6C11-49B8-89A7-2E96D02EDF5D}" srcOrd="5" destOrd="0" presId="urn:microsoft.com/office/officeart/2005/8/layout/process2"/>
    <dgm:cxn modelId="{4B1E69A6-F69E-418D-9CDD-721C7A6A8799}" type="presParOf" srcId="{E3C7FA61-6C11-49B8-89A7-2E96D02EDF5D}" destId="{50F07E3B-3C9F-49CE-B1EC-2CB8279A30CC}" srcOrd="0" destOrd="0" presId="urn:microsoft.com/office/officeart/2005/8/layout/process2"/>
    <dgm:cxn modelId="{1EFB50D3-20CD-4BDC-B393-BF5DB71D6CC1}" type="presParOf" srcId="{15ADA22B-1B35-40B6-9C22-323F39FD8507}" destId="{D610ACFB-CD8C-414D-A933-B31A9A452846}" srcOrd="6" destOrd="0" presId="urn:microsoft.com/office/officeart/2005/8/layout/process2"/>
    <dgm:cxn modelId="{020259B7-66F8-42B4-B88F-28A246EAD36D}" type="presParOf" srcId="{15ADA22B-1B35-40B6-9C22-323F39FD8507}" destId="{65414DD2-9828-408C-BC3F-E2B45C5BA240}" srcOrd="7" destOrd="0" presId="urn:microsoft.com/office/officeart/2005/8/layout/process2"/>
    <dgm:cxn modelId="{6645A636-23D6-4FCE-9DD9-C5E3D77DBA42}" type="presParOf" srcId="{65414DD2-9828-408C-BC3F-E2B45C5BA240}" destId="{94760FBD-AD48-4186-BEBE-B79D9F3A8F7B}" srcOrd="0" destOrd="0" presId="urn:microsoft.com/office/officeart/2005/8/layout/process2"/>
    <dgm:cxn modelId="{992FED5B-C4DC-4784-B987-DA7E1EAC1489}" type="presParOf" srcId="{15ADA22B-1B35-40B6-9C22-323F39FD8507}" destId="{8299FA1B-1DB3-4145-B528-1C463DFB9F8A}" srcOrd="8" destOrd="0" presId="urn:microsoft.com/office/officeart/2005/8/layout/process2"/>
    <dgm:cxn modelId="{77F3A309-2451-4AE1-9F2D-0E70C36B6F17}" type="presParOf" srcId="{15ADA22B-1B35-40B6-9C22-323F39FD8507}" destId="{0F421F15-773B-41E4-B817-1460CD871FDE}" srcOrd="9" destOrd="0" presId="urn:microsoft.com/office/officeart/2005/8/layout/process2"/>
    <dgm:cxn modelId="{39D795ED-2185-432D-BE51-624B563949A0}" type="presParOf" srcId="{0F421F15-773B-41E4-B817-1460CD871FDE}" destId="{EB93105A-A8EF-4C10-A8AF-122C06EDA81C}" srcOrd="0" destOrd="0" presId="urn:microsoft.com/office/officeart/2005/8/layout/process2"/>
    <dgm:cxn modelId="{DF3174F2-4E73-4065-9494-441C65550D9D}" type="presParOf" srcId="{15ADA22B-1B35-40B6-9C22-323F39FD8507}" destId="{DDCF84B1-246A-4DB6-963B-FB4FC72C1C2D}" srcOrd="10" destOrd="0" presId="urn:microsoft.com/office/officeart/2005/8/layout/process2"/>
    <dgm:cxn modelId="{FCF25AD6-35F5-49C7-8DD0-670C0D0E742C}" type="presParOf" srcId="{15ADA22B-1B35-40B6-9C22-323F39FD8507}" destId="{12A4F807-DCEB-4FB4-80BC-36BD916A290D}" srcOrd="11" destOrd="0" presId="urn:microsoft.com/office/officeart/2005/8/layout/process2"/>
    <dgm:cxn modelId="{DA2785B1-E3EE-4E60-9DFC-D6377B18868D}" type="presParOf" srcId="{12A4F807-DCEB-4FB4-80BC-36BD916A290D}" destId="{69B74791-6DA0-4FAA-A8EC-BCD989C13880}" srcOrd="0" destOrd="0" presId="urn:microsoft.com/office/officeart/2005/8/layout/process2"/>
    <dgm:cxn modelId="{446F7A0F-CB82-4ED1-8138-8FAAB87CA657}" type="presParOf" srcId="{15ADA22B-1B35-40B6-9C22-323F39FD8507}" destId="{A06ACFA0-0994-4392-87F2-4C69BE1E7446}" srcOrd="12" destOrd="0" presId="urn:microsoft.com/office/officeart/2005/8/layout/process2"/>
    <dgm:cxn modelId="{D449E6F1-D841-40EA-91FE-D058D90455C0}" type="presParOf" srcId="{15ADA22B-1B35-40B6-9C22-323F39FD8507}" destId="{ECCEC88A-5FE3-4062-BED4-3158A3D4F50E}" srcOrd="13" destOrd="0" presId="urn:microsoft.com/office/officeart/2005/8/layout/process2"/>
    <dgm:cxn modelId="{874B83B5-0A36-4C05-951C-60115CC46CC1}" type="presParOf" srcId="{ECCEC88A-5FE3-4062-BED4-3158A3D4F50E}" destId="{B4E41CB3-F717-4972-A2AD-EC8EB46CC213}" srcOrd="0" destOrd="0" presId="urn:microsoft.com/office/officeart/2005/8/layout/process2"/>
    <dgm:cxn modelId="{65ACD746-E55B-47CA-8535-55D34A4015EC}" type="presParOf" srcId="{15ADA22B-1B35-40B6-9C22-323F39FD8507}" destId="{73750677-D7E2-406B-8106-FCDC09CBF752}" srcOrd="14" destOrd="0" presId="urn:microsoft.com/office/officeart/2005/8/layout/process2"/>
    <dgm:cxn modelId="{2921FAFD-8BCF-41F9-AA12-097E099EBBFC}" type="presParOf" srcId="{15ADA22B-1B35-40B6-9C22-323F39FD8507}" destId="{5DE51796-6E27-461F-97A3-017627C81312}" srcOrd="15" destOrd="0" presId="urn:microsoft.com/office/officeart/2005/8/layout/process2"/>
    <dgm:cxn modelId="{A96A5123-A8A1-478D-9963-C075448A82EA}" type="presParOf" srcId="{5DE51796-6E27-461F-97A3-017627C81312}" destId="{1F67BEDB-7405-4568-97A4-727634B9CF8C}" srcOrd="0" destOrd="0" presId="urn:microsoft.com/office/officeart/2005/8/layout/process2"/>
    <dgm:cxn modelId="{7E9942F3-24BE-4487-9E7D-3E00097EE1C4}" type="presParOf" srcId="{15ADA22B-1B35-40B6-9C22-323F39FD8507}" destId="{7B142B61-5921-4337-9F6C-EC64EF7D644B}" srcOrd="16" destOrd="0" presId="urn:microsoft.com/office/officeart/2005/8/layout/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23F7B2-7E62-403E-A861-E3EC9C8706D3}" type="doc">
      <dgm:prSet loTypeId="urn:microsoft.com/office/officeart/2005/8/layout/process1" loCatId="process" qsTypeId="urn:microsoft.com/office/officeart/2005/8/quickstyle/simple1" qsCatId="simple" csTypeId="urn:microsoft.com/office/officeart/2005/8/colors/accent1_2" csCatId="accent1" phldr="1"/>
      <dgm:spPr/>
    </dgm:pt>
    <dgm:pt modelId="{1CC980AF-EBFB-4EAD-B643-9858245DCAE3}">
      <dgm:prSet phldrT="[文本]" custT="1"/>
      <dgm:spPr>
        <a:xfrm>
          <a:off x="308" y="437433"/>
          <a:ext cx="658555" cy="395133"/>
        </a:xfrm>
        <a:prstGeom prst="roundRect">
          <a:avLst>
            <a:gd name="adj" fmla="val 10000"/>
          </a:avLst>
        </a:prstGeom>
        <a:noFill/>
        <a:ln w="12700" cap="flat" cmpd="sng" algn="ctr">
          <a:solidFill>
            <a:sysClr val="windowText" lastClr="000000"/>
          </a:solidFill>
          <a:prstDash val="solid"/>
          <a:miter lim="800000"/>
        </a:ln>
        <a:effectLst/>
      </dgm:spPr>
      <dgm:t>
        <a:bodyPr/>
        <a:lstStyle/>
        <a:p>
          <a:r>
            <a:rPr lang="en-US" altLang="zh-CN" sz="1400" b="1" i="1">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rPr>
            <a:t>V</a:t>
          </a:r>
          <a:endParaRPr lang="zh-CN" altLang="en-US" sz="1400" b="1" i="1">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endParaRPr>
        </a:p>
      </dgm:t>
    </dgm:pt>
    <dgm:pt modelId="{4EC95F5B-BFD5-496A-92E8-0632E33A1ACE}" type="parTrans" cxnId="{E9743441-39E3-4E9D-8A18-AA300AA1A14B}">
      <dgm:prSet/>
      <dgm:spPr/>
      <dgm:t>
        <a:bodyPr/>
        <a:lstStyle/>
        <a:p>
          <a:endParaRPr lang="zh-CN" altLang="en-US"/>
        </a:p>
      </dgm:t>
    </dgm:pt>
    <dgm:pt modelId="{1478DBFE-EFA8-4331-9302-D472DB7F94EF}" type="sibTrans" cxnId="{E9743441-39E3-4E9D-8A18-AA300AA1A14B}">
      <dgm:prSet/>
      <dgm:spPr>
        <a:xfrm rot="12917">
          <a:off x="724796" y="555086"/>
          <a:ext cx="139778" cy="163321"/>
        </a:xfrm>
        <a:prstGeom prst="rightArrow">
          <a:avLst>
            <a:gd name="adj1" fmla="val 60000"/>
            <a:gd name="adj2" fmla="val 50000"/>
          </a:avLst>
        </a:prstGeom>
        <a:solidFill>
          <a:sysClr val="window" lastClr="FFFFFF"/>
        </a:solidFill>
        <a:ln>
          <a:solidFill>
            <a:sysClr val="windowText" lastClr="000000"/>
          </a:solidFill>
        </a:ln>
        <a:effectLst/>
      </dgm:spPr>
      <dgm:t>
        <a:bodyPr/>
        <a:lstStyle/>
        <a:p>
          <a:endParaRPr lang="zh-CN" altLang="en-US">
            <a:solidFill>
              <a:sysClr val="window" lastClr="FFFFFF"/>
            </a:solidFill>
            <a:latin typeface="Calibri"/>
            <a:ea typeface="宋体" panose="02010600030101010101" pitchFamily="2" charset="-122"/>
            <a:cs typeface="+mn-cs"/>
          </a:endParaRPr>
        </a:p>
      </dgm:t>
    </dgm:pt>
    <dgm:pt modelId="{848373E2-0BEC-45D6-BF63-E3D9E680309C}">
      <dgm:prSet phldrT="[文本]" custT="1"/>
      <dgm:spPr>
        <a:xfrm>
          <a:off x="922594" y="440898"/>
          <a:ext cx="658555" cy="395133"/>
        </a:xfrm>
        <a:prstGeom prst="roundRect">
          <a:avLst>
            <a:gd name="adj" fmla="val 10000"/>
          </a:avLst>
        </a:prstGeom>
        <a:noFill/>
        <a:ln w="12700" cap="flat" cmpd="sng" algn="ctr">
          <a:solidFill>
            <a:sysClr val="windowText" lastClr="000000"/>
          </a:solidFill>
          <a:prstDash val="solid"/>
          <a:miter lim="800000"/>
        </a:ln>
        <a:effectLst/>
      </dgm:spPr>
      <dgm:t>
        <a:bodyPr/>
        <a:lstStyle/>
        <a:p>
          <a:r>
            <a:rPr lang="en-US" altLang="zh-CN" sz="1200" b="1" i="1">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rPr>
            <a:t>H</a:t>
          </a:r>
          <a:endParaRPr lang="zh-CN" altLang="en-US" sz="1200" b="1" i="1">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endParaRPr>
        </a:p>
      </dgm:t>
    </dgm:pt>
    <dgm:pt modelId="{837092F0-D910-4543-9DCF-ED44B943C8A5}" type="parTrans" cxnId="{4897795C-F998-46DD-86B8-4451A18FB6DE}">
      <dgm:prSet/>
      <dgm:spPr/>
      <dgm:t>
        <a:bodyPr/>
        <a:lstStyle/>
        <a:p>
          <a:endParaRPr lang="zh-CN" altLang="en-US"/>
        </a:p>
      </dgm:t>
    </dgm:pt>
    <dgm:pt modelId="{6AAF7981-4A12-4F48-A29B-56A4C5DC23EF}" type="sibTrans" cxnId="{4897795C-F998-46DD-86B8-4451A18FB6DE}">
      <dgm:prSet/>
      <dgm:spPr>
        <a:solidFill>
          <a:schemeClr val="bg1"/>
        </a:solidFill>
        <a:ln>
          <a:solidFill>
            <a:schemeClr val="tx1"/>
          </a:solidFill>
        </a:ln>
      </dgm:spPr>
      <dgm:t>
        <a:bodyPr/>
        <a:lstStyle/>
        <a:p>
          <a:endParaRPr lang="zh-CN" altLang="en-US"/>
        </a:p>
      </dgm:t>
    </dgm:pt>
    <dgm:pt modelId="{F4FF584D-D535-4062-A433-87F5C9CF1545}" type="pres">
      <dgm:prSet presAssocID="{8B23F7B2-7E62-403E-A861-E3EC9C8706D3}" presName="Name0" presStyleCnt="0">
        <dgm:presLayoutVars>
          <dgm:dir/>
          <dgm:resizeHandles val="exact"/>
        </dgm:presLayoutVars>
      </dgm:prSet>
      <dgm:spPr/>
    </dgm:pt>
    <dgm:pt modelId="{02C01D06-E9BB-4497-90E4-BAC4BEE18E2E}" type="pres">
      <dgm:prSet presAssocID="{1CC980AF-EBFB-4EAD-B643-9858245DCAE3}" presName="node" presStyleLbl="node1" presStyleIdx="0" presStyleCnt="2">
        <dgm:presLayoutVars>
          <dgm:bulletEnabled val="1"/>
        </dgm:presLayoutVars>
      </dgm:prSet>
      <dgm:spPr/>
      <dgm:t>
        <a:bodyPr/>
        <a:lstStyle/>
        <a:p>
          <a:endParaRPr lang="zh-CN" altLang="en-US"/>
        </a:p>
      </dgm:t>
    </dgm:pt>
    <dgm:pt modelId="{99780277-C6B6-4CEF-B8DA-B2F50017168A}" type="pres">
      <dgm:prSet presAssocID="{1478DBFE-EFA8-4331-9302-D472DB7F94EF}" presName="sibTrans" presStyleLbl="sibTrans2D1" presStyleIdx="0" presStyleCnt="1"/>
      <dgm:spPr/>
      <dgm:t>
        <a:bodyPr/>
        <a:lstStyle/>
        <a:p>
          <a:endParaRPr lang="zh-CN" altLang="en-US"/>
        </a:p>
      </dgm:t>
    </dgm:pt>
    <dgm:pt modelId="{6F72BE20-8C32-45F1-8A1F-DC1D8E4E3334}" type="pres">
      <dgm:prSet presAssocID="{1478DBFE-EFA8-4331-9302-D472DB7F94EF}" presName="connectorText" presStyleLbl="sibTrans2D1" presStyleIdx="0" presStyleCnt="1"/>
      <dgm:spPr/>
      <dgm:t>
        <a:bodyPr/>
        <a:lstStyle/>
        <a:p>
          <a:endParaRPr lang="zh-CN" altLang="en-US"/>
        </a:p>
      </dgm:t>
    </dgm:pt>
    <dgm:pt modelId="{4AAD7950-E462-4DC5-9D6D-7DE38F97B9C7}" type="pres">
      <dgm:prSet presAssocID="{848373E2-0BEC-45D6-BF63-E3D9E680309C}" presName="node" presStyleLbl="node1" presStyleIdx="1" presStyleCnt="2" custLinFactNeighborX="117" custLinFactNeighborY="877">
        <dgm:presLayoutVars>
          <dgm:bulletEnabled val="1"/>
        </dgm:presLayoutVars>
      </dgm:prSet>
      <dgm:spPr/>
      <dgm:t>
        <a:bodyPr/>
        <a:lstStyle/>
        <a:p>
          <a:endParaRPr lang="zh-CN" altLang="en-US"/>
        </a:p>
      </dgm:t>
    </dgm:pt>
  </dgm:ptLst>
  <dgm:cxnLst>
    <dgm:cxn modelId="{704F2A34-3908-4ED0-984C-8A43ED999C9E}" type="presOf" srcId="{848373E2-0BEC-45D6-BF63-E3D9E680309C}" destId="{4AAD7950-E462-4DC5-9D6D-7DE38F97B9C7}" srcOrd="0" destOrd="0" presId="urn:microsoft.com/office/officeart/2005/8/layout/process1"/>
    <dgm:cxn modelId="{CB2ECE4E-5F1C-4390-932F-8E2C587379DE}" type="presOf" srcId="{8B23F7B2-7E62-403E-A861-E3EC9C8706D3}" destId="{F4FF584D-D535-4062-A433-87F5C9CF1545}" srcOrd="0" destOrd="0" presId="urn:microsoft.com/office/officeart/2005/8/layout/process1"/>
    <dgm:cxn modelId="{42EEF050-55FF-49B0-9BC7-5B94D103BCB8}" type="presOf" srcId="{1CC980AF-EBFB-4EAD-B643-9858245DCAE3}" destId="{02C01D06-E9BB-4497-90E4-BAC4BEE18E2E}" srcOrd="0" destOrd="0" presId="urn:microsoft.com/office/officeart/2005/8/layout/process1"/>
    <dgm:cxn modelId="{A3FE68D2-E8AA-4718-A9D1-650D9B6115ED}" type="presOf" srcId="{1478DBFE-EFA8-4331-9302-D472DB7F94EF}" destId="{6F72BE20-8C32-45F1-8A1F-DC1D8E4E3334}" srcOrd="1" destOrd="0" presId="urn:microsoft.com/office/officeart/2005/8/layout/process1"/>
    <dgm:cxn modelId="{FD2108E1-8BB6-4F2F-86B8-C78F8398057A}" type="presOf" srcId="{1478DBFE-EFA8-4331-9302-D472DB7F94EF}" destId="{99780277-C6B6-4CEF-B8DA-B2F50017168A}" srcOrd="0" destOrd="0" presId="urn:microsoft.com/office/officeart/2005/8/layout/process1"/>
    <dgm:cxn modelId="{E9743441-39E3-4E9D-8A18-AA300AA1A14B}" srcId="{8B23F7B2-7E62-403E-A861-E3EC9C8706D3}" destId="{1CC980AF-EBFB-4EAD-B643-9858245DCAE3}" srcOrd="0" destOrd="0" parTransId="{4EC95F5B-BFD5-496A-92E8-0632E33A1ACE}" sibTransId="{1478DBFE-EFA8-4331-9302-D472DB7F94EF}"/>
    <dgm:cxn modelId="{4897795C-F998-46DD-86B8-4451A18FB6DE}" srcId="{8B23F7B2-7E62-403E-A861-E3EC9C8706D3}" destId="{848373E2-0BEC-45D6-BF63-E3D9E680309C}" srcOrd="1" destOrd="0" parTransId="{837092F0-D910-4543-9DCF-ED44B943C8A5}" sibTransId="{6AAF7981-4A12-4F48-A29B-56A4C5DC23EF}"/>
    <dgm:cxn modelId="{530781B3-DF08-4208-A9A5-3759D9B6E638}" type="presParOf" srcId="{F4FF584D-D535-4062-A433-87F5C9CF1545}" destId="{02C01D06-E9BB-4497-90E4-BAC4BEE18E2E}" srcOrd="0" destOrd="0" presId="urn:microsoft.com/office/officeart/2005/8/layout/process1"/>
    <dgm:cxn modelId="{DFAE2DFB-B3C6-42A5-B521-201322239B69}" type="presParOf" srcId="{F4FF584D-D535-4062-A433-87F5C9CF1545}" destId="{99780277-C6B6-4CEF-B8DA-B2F50017168A}" srcOrd="1" destOrd="0" presId="urn:microsoft.com/office/officeart/2005/8/layout/process1"/>
    <dgm:cxn modelId="{10B67F98-66F2-448C-8846-EF978FC96442}" type="presParOf" srcId="{99780277-C6B6-4CEF-B8DA-B2F50017168A}" destId="{6F72BE20-8C32-45F1-8A1F-DC1D8E4E3334}" srcOrd="0" destOrd="0" presId="urn:microsoft.com/office/officeart/2005/8/layout/process1"/>
    <dgm:cxn modelId="{A7189749-9832-4B98-AD01-2C665E57BD03}" type="presParOf" srcId="{F4FF584D-D535-4062-A433-87F5C9CF1545}" destId="{4AAD7950-E462-4DC5-9D6D-7DE38F97B9C7}" srcOrd="2" destOrd="0" presId="urn:microsoft.com/office/officeart/2005/8/layout/process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B4F028-00E1-42D3-84AD-D0102532DFFD}">
      <dsp:nvSpPr>
        <dsp:cNvPr id="0" name=""/>
        <dsp:cNvSpPr/>
      </dsp:nvSpPr>
      <dsp:spPr>
        <a:xfrm>
          <a:off x="550884" y="1106810"/>
          <a:ext cx="1099039" cy="5495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MIMO</a:t>
          </a:r>
          <a:r>
            <a:rPr lang="zh-CN" altLang="en-US" sz="1100" kern="1200"/>
            <a:t>信道建模</a:t>
          </a:r>
        </a:p>
      </dsp:txBody>
      <dsp:txXfrm>
        <a:off x="566979" y="1122905"/>
        <a:ext cx="1066849" cy="517329"/>
      </dsp:txXfrm>
    </dsp:sp>
    <dsp:sp modelId="{8A9E025F-A2AD-4E17-A16A-0A4901694BD6}">
      <dsp:nvSpPr>
        <dsp:cNvPr id="0" name=""/>
        <dsp:cNvSpPr/>
      </dsp:nvSpPr>
      <dsp:spPr>
        <a:xfrm rot="17945813">
          <a:off x="1417720" y="970541"/>
          <a:ext cx="904023" cy="32124"/>
        </a:xfrm>
        <a:custGeom>
          <a:avLst/>
          <a:gdLst/>
          <a:ahLst/>
          <a:cxnLst/>
          <a:rect l="0" t="0" r="0" b="0"/>
          <a:pathLst>
            <a:path>
              <a:moveTo>
                <a:pt x="0" y="16062"/>
              </a:moveTo>
              <a:lnTo>
                <a:pt x="904023" y="1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847131" y="964002"/>
        <a:ext cx="45201" cy="45201"/>
      </dsp:txXfrm>
    </dsp:sp>
    <dsp:sp modelId="{BF253F50-A628-486F-BDFB-5C5142B0802D}">
      <dsp:nvSpPr>
        <dsp:cNvPr id="0" name=""/>
        <dsp:cNvSpPr/>
      </dsp:nvSpPr>
      <dsp:spPr>
        <a:xfrm>
          <a:off x="2089540" y="316875"/>
          <a:ext cx="1099039" cy="5495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确定性</a:t>
          </a:r>
          <a:r>
            <a:rPr lang="en-US" altLang="zh-CN" sz="1100" kern="1200"/>
            <a:t>MIMO</a:t>
          </a:r>
          <a:r>
            <a:rPr lang="zh-CN" altLang="en-US" sz="1100" kern="1200"/>
            <a:t>信道建模</a:t>
          </a:r>
        </a:p>
      </dsp:txBody>
      <dsp:txXfrm>
        <a:off x="2105635" y="332970"/>
        <a:ext cx="1066849" cy="517329"/>
      </dsp:txXfrm>
    </dsp:sp>
    <dsp:sp modelId="{3E744877-E994-4E54-A647-29A53D265F38}">
      <dsp:nvSpPr>
        <dsp:cNvPr id="0" name=""/>
        <dsp:cNvSpPr/>
      </dsp:nvSpPr>
      <dsp:spPr>
        <a:xfrm rot="19457599">
          <a:off x="3137693" y="417586"/>
          <a:ext cx="541388" cy="32124"/>
        </a:xfrm>
        <a:custGeom>
          <a:avLst/>
          <a:gdLst/>
          <a:ahLst/>
          <a:cxnLst/>
          <a:rect l="0" t="0" r="0" b="0"/>
          <a:pathLst>
            <a:path>
              <a:moveTo>
                <a:pt x="0" y="16062"/>
              </a:moveTo>
              <a:lnTo>
                <a:pt x="541388" y="1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394852" y="420114"/>
        <a:ext cx="27069" cy="27069"/>
      </dsp:txXfrm>
    </dsp:sp>
    <dsp:sp modelId="{F6EB2B86-6FF0-4EF6-8F8D-F1509C031BCB}">
      <dsp:nvSpPr>
        <dsp:cNvPr id="0" name=""/>
        <dsp:cNvSpPr/>
      </dsp:nvSpPr>
      <dsp:spPr>
        <a:xfrm>
          <a:off x="3628195" y="902"/>
          <a:ext cx="1099039" cy="5495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基于信道冲击响应的建模</a:t>
          </a:r>
        </a:p>
      </dsp:txBody>
      <dsp:txXfrm>
        <a:off x="3644290" y="16997"/>
        <a:ext cx="1066849" cy="517329"/>
      </dsp:txXfrm>
    </dsp:sp>
    <dsp:sp modelId="{843353CC-7EE2-438B-96E5-72087DFC9FF5}">
      <dsp:nvSpPr>
        <dsp:cNvPr id="0" name=""/>
        <dsp:cNvSpPr/>
      </dsp:nvSpPr>
      <dsp:spPr>
        <a:xfrm rot="2142401">
          <a:off x="3137693" y="733560"/>
          <a:ext cx="541388" cy="32124"/>
        </a:xfrm>
        <a:custGeom>
          <a:avLst/>
          <a:gdLst/>
          <a:ahLst/>
          <a:cxnLst/>
          <a:rect l="0" t="0" r="0" b="0"/>
          <a:pathLst>
            <a:path>
              <a:moveTo>
                <a:pt x="0" y="16062"/>
              </a:moveTo>
              <a:lnTo>
                <a:pt x="541388" y="1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394852" y="736088"/>
        <a:ext cx="27069" cy="27069"/>
      </dsp:txXfrm>
    </dsp:sp>
    <dsp:sp modelId="{2103AA7E-1B8F-40C8-B0FC-8A18F13BD1E3}">
      <dsp:nvSpPr>
        <dsp:cNvPr id="0" name=""/>
        <dsp:cNvSpPr/>
      </dsp:nvSpPr>
      <dsp:spPr>
        <a:xfrm>
          <a:off x="3628195" y="632849"/>
          <a:ext cx="1099039" cy="5495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基于射线跟踪的建模</a:t>
          </a:r>
        </a:p>
      </dsp:txBody>
      <dsp:txXfrm>
        <a:off x="3644290" y="648944"/>
        <a:ext cx="1066849" cy="517329"/>
      </dsp:txXfrm>
    </dsp:sp>
    <dsp:sp modelId="{44536FE9-26D4-4769-A87C-D055BEC3C2FD}">
      <dsp:nvSpPr>
        <dsp:cNvPr id="0" name=""/>
        <dsp:cNvSpPr/>
      </dsp:nvSpPr>
      <dsp:spPr>
        <a:xfrm rot="3654187">
          <a:off x="1417720" y="1760475"/>
          <a:ext cx="904023" cy="32124"/>
        </a:xfrm>
        <a:custGeom>
          <a:avLst/>
          <a:gdLst/>
          <a:ahLst/>
          <a:cxnLst/>
          <a:rect l="0" t="0" r="0" b="0"/>
          <a:pathLst>
            <a:path>
              <a:moveTo>
                <a:pt x="0" y="16062"/>
              </a:moveTo>
              <a:lnTo>
                <a:pt x="904023" y="1606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847131" y="1753937"/>
        <a:ext cx="45201" cy="45201"/>
      </dsp:txXfrm>
    </dsp:sp>
    <dsp:sp modelId="{490D1B34-91D6-46B7-B2DE-F3EE843DECAB}">
      <dsp:nvSpPr>
        <dsp:cNvPr id="0" name=""/>
        <dsp:cNvSpPr/>
      </dsp:nvSpPr>
      <dsp:spPr>
        <a:xfrm>
          <a:off x="2089540" y="1896745"/>
          <a:ext cx="1099039" cy="5495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统计性</a:t>
          </a:r>
          <a:r>
            <a:rPr lang="en-US" altLang="zh-CN" sz="1100" kern="1200"/>
            <a:t>MIMO</a:t>
          </a:r>
          <a:r>
            <a:rPr lang="zh-CN" altLang="en-US" sz="1100" kern="1200"/>
            <a:t>信道建模</a:t>
          </a:r>
        </a:p>
      </dsp:txBody>
      <dsp:txXfrm>
        <a:off x="2105635" y="1912840"/>
        <a:ext cx="1066849" cy="517329"/>
      </dsp:txXfrm>
    </dsp:sp>
    <dsp:sp modelId="{3ECC72F2-4B0E-44C2-A54F-68379F3BA059}">
      <dsp:nvSpPr>
        <dsp:cNvPr id="0" name=""/>
        <dsp:cNvSpPr/>
      </dsp:nvSpPr>
      <dsp:spPr>
        <a:xfrm rot="18289469">
          <a:off x="3023478" y="1839469"/>
          <a:ext cx="769818" cy="32124"/>
        </a:xfrm>
        <a:custGeom>
          <a:avLst/>
          <a:gdLst/>
          <a:ahLst/>
          <a:cxnLst/>
          <a:rect l="0" t="0" r="0" b="0"/>
          <a:pathLst>
            <a:path>
              <a:moveTo>
                <a:pt x="0" y="16062"/>
              </a:moveTo>
              <a:lnTo>
                <a:pt x="769818" y="1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389142" y="1836285"/>
        <a:ext cx="38490" cy="38490"/>
      </dsp:txXfrm>
    </dsp:sp>
    <dsp:sp modelId="{CAD08B69-F055-4E86-965D-9A509A8F2AF9}">
      <dsp:nvSpPr>
        <dsp:cNvPr id="0" name=""/>
        <dsp:cNvSpPr/>
      </dsp:nvSpPr>
      <dsp:spPr>
        <a:xfrm>
          <a:off x="3628195" y="1264797"/>
          <a:ext cx="1099039" cy="5495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基于地理特征的建模</a:t>
          </a:r>
        </a:p>
      </dsp:txBody>
      <dsp:txXfrm>
        <a:off x="3644290" y="1280892"/>
        <a:ext cx="1066849" cy="517329"/>
      </dsp:txXfrm>
    </dsp:sp>
    <dsp:sp modelId="{C5FBFFA6-B80E-44A7-B7A6-7076AD15242B}">
      <dsp:nvSpPr>
        <dsp:cNvPr id="0" name=""/>
        <dsp:cNvSpPr/>
      </dsp:nvSpPr>
      <dsp:spPr>
        <a:xfrm>
          <a:off x="3188579" y="2155443"/>
          <a:ext cx="439615" cy="32124"/>
        </a:xfrm>
        <a:custGeom>
          <a:avLst/>
          <a:gdLst/>
          <a:ahLst/>
          <a:cxnLst/>
          <a:rect l="0" t="0" r="0" b="0"/>
          <a:pathLst>
            <a:path>
              <a:moveTo>
                <a:pt x="0" y="16062"/>
              </a:moveTo>
              <a:lnTo>
                <a:pt x="439615" y="1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397397" y="2160514"/>
        <a:ext cx="21980" cy="21980"/>
      </dsp:txXfrm>
    </dsp:sp>
    <dsp:sp modelId="{66403385-0871-4F30-BEBC-FE71C86E8385}">
      <dsp:nvSpPr>
        <dsp:cNvPr id="0" name=""/>
        <dsp:cNvSpPr/>
      </dsp:nvSpPr>
      <dsp:spPr>
        <a:xfrm>
          <a:off x="3628195" y="1896745"/>
          <a:ext cx="1099039" cy="5495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参数化统计模型</a:t>
          </a:r>
        </a:p>
      </dsp:txBody>
      <dsp:txXfrm>
        <a:off x="3644290" y="1912840"/>
        <a:ext cx="1066849" cy="517329"/>
      </dsp:txXfrm>
    </dsp:sp>
    <dsp:sp modelId="{92934BF3-2094-4A0F-B685-528666A1223E}">
      <dsp:nvSpPr>
        <dsp:cNvPr id="0" name=""/>
        <dsp:cNvSpPr/>
      </dsp:nvSpPr>
      <dsp:spPr>
        <a:xfrm rot="3310531">
          <a:off x="3023478" y="2471417"/>
          <a:ext cx="769818" cy="32124"/>
        </a:xfrm>
        <a:custGeom>
          <a:avLst/>
          <a:gdLst/>
          <a:ahLst/>
          <a:cxnLst/>
          <a:rect l="0" t="0" r="0" b="0"/>
          <a:pathLst>
            <a:path>
              <a:moveTo>
                <a:pt x="0" y="16062"/>
              </a:moveTo>
              <a:lnTo>
                <a:pt x="769818" y="1606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389142" y="2468233"/>
        <a:ext cx="38490" cy="38490"/>
      </dsp:txXfrm>
    </dsp:sp>
    <dsp:sp modelId="{D2282FFF-AD08-463A-BE56-5136F6CE5571}">
      <dsp:nvSpPr>
        <dsp:cNvPr id="0" name=""/>
        <dsp:cNvSpPr/>
      </dsp:nvSpPr>
      <dsp:spPr>
        <a:xfrm>
          <a:off x="3628195" y="2528693"/>
          <a:ext cx="1099039" cy="54951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基于收发衰落相关特征的建模</a:t>
          </a:r>
        </a:p>
      </dsp:txBody>
      <dsp:txXfrm>
        <a:off x="3644290" y="2544788"/>
        <a:ext cx="1066849" cy="5173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F9E1E0-B7A0-4C64-B48F-DC77974A66F1}">
      <dsp:nvSpPr>
        <dsp:cNvPr id="0" name=""/>
        <dsp:cNvSpPr/>
      </dsp:nvSpPr>
      <dsp:spPr>
        <a:xfrm>
          <a:off x="1824562" y="482"/>
          <a:ext cx="1120994" cy="30413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开始</a:t>
          </a:r>
        </a:p>
      </dsp:txBody>
      <dsp:txXfrm>
        <a:off x="1833470" y="9390"/>
        <a:ext cx="1103178" cy="286323"/>
      </dsp:txXfrm>
    </dsp:sp>
    <dsp:sp modelId="{8FD1039D-C11F-4B53-90EC-2E255B94696E}">
      <dsp:nvSpPr>
        <dsp:cNvPr id="0" name=""/>
        <dsp:cNvSpPr/>
      </dsp:nvSpPr>
      <dsp:spPr>
        <a:xfrm rot="5400000">
          <a:off x="2328033" y="312225"/>
          <a:ext cx="114052" cy="13686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5400000">
        <a:off x="2344000" y="323630"/>
        <a:ext cx="82118" cy="79836"/>
      </dsp:txXfrm>
    </dsp:sp>
    <dsp:sp modelId="{DB480020-BAC6-47B4-A5C0-08076B3445C0}">
      <dsp:nvSpPr>
        <dsp:cNvPr id="0" name=""/>
        <dsp:cNvSpPr/>
      </dsp:nvSpPr>
      <dsp:spPr>
        <a:xfrm>
          <a:off x="1824562" y="456692"/>
          <a:ext cx="1120994" cy="30413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设置参数</a:t>
          </a:r>
        </a:p>
      </dsp:txBody>
      <dsp:txXfrm>
        <a:off x="1833470" y="465600"/>
        <a:ext cx="1103178" cy="286323"/>
      </dsp:txXfrm>
    </dsp:sp>
    <dsp:sp modelId="{DF5AE279-D605-4B84-B1B9-3D0673002A98}">
      <dsp:nvSpPr>
        <dsp:cNvPr id="0" name=""/>
        <dsp:cNvSpPr/>
      </dsp:nvSpPr>
      <dsp:spPr>
        <a:xfrm rot="5400000">
          <a:off x="2328033" y="768435"/>
          <a:ext cx="114052" cy="13686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5400000">
        <a:off x="2344000" y="779840"/>
        <a:ext cx="82118" cy="79836"/>
      </dsp:txXfrm>
    </dsp:sp>
    <dsp:sp modelId="{EEF4D26F-EA17-482F-9B70-F4583CD6D0AE}">
      <dsp:nvSpPr>
        <dsp:cNvPr id="0" name=""/>
        <dsp:cNvSpPr/>
      </dsp:nvSpPr>
      <dsp:spPr>
        <a:xfrm>
          <a:off x="1824562" y="912901"/>
          <a:ext cx="1120994" cy="30413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生成零矩阵</a:t>
          </a:r>
        </a:p>
      </dsp:txBody>
      <dsp:txXfrm>
        <a:off x="1833470" y="921809"/>
        <a:ext cx="1103178" cy="286323"/>
      </dsp:txXfrm>
    </dsp:sp>
    <dsp:sp modelId="{E3C7FA61-6C11-49B8-89A7-2E96D02EDF5D}">
      <dsp:nvSpPr>
        <dsp:cNvPr id="0" name=""/>
        <dsp:cNvSpPr/>
      </dsp:nvSpPr>
      <dsp:spPr>
        <a:xfrm rot="5400000">
          <a:off x="2328033" y="1224644"/>
          <a:ext cx="114052" cy="13686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5400000">
        <a:off x="2344000" y="1236049"/>
        <a:ext cx="82118" cy="79836"/>
      </dsp:txXfrm>
    </dsp:sp>
    <dsp:sp modelId="{D610ACFB-CD8C-414D-A933-B31A9A452846}">
      <dsp:nvSpPr>
        <dsp:cNvPr id="0" name=""/>
        <dsp:cNvSpPr/>
      </dsp:nvSpPr>
      <dsp:spPr>
        <a:xfrm>
          <a:off x="1824562" y="1369110"/>
          <a:ext cx="1120994" cy="30413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生成信道传输矩阵</a:t>
          </a:r>
        </a:p>
      </dsp:txBody>
      <dsp:txXfrm>
        <a:off x="1833470" y="1378018"/>
        <a:ext cx="1103178" cy="286323"/>
      </dsp:txXfrm>
    </dsp:sp>
    <dsp:sp modelId="{65414DD2-9828-408C-BC3F-E2B45C5BA240}">
      <dsp:nvSpPr>
        <dsp:cNvPr id="0" name=""/>
        <dsp:cNvSpPr/>
      </dsp:nvSpPr>
      <dsp:spPr>
        <a:xfrm rot="5400000">
          <a:off x="2328033" y="1680853"/>
          <a:ext cx="114052" cy="13686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5400000">
        <a:off x="2344000" y="1692258"/>
        <a:ext cx="82118" cy="79836"/>
      </dsp:txXfrm>
    </dsp:sp>
    <dsp:sp modelId="{8299FA1B-1DB3-4145-B528-1C463DFB9F8A}">
      <dsp:nvSpPr>
        <dsp:cNvPr id="0" name=""/>
        <dsp:cNvSpPr/>
      </dsp:nvSpPr>
      <dsp:spPr>
        <a:xfrm>
          <a:off x="1824562" y="1825320"/>
          <a:ext cx="1120994" cy="30413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对传输矩阵进行分解</a:t>
          </a:r>
        </a:p>
      </dsp:txBody>
      <dsp:txXfrm>
        <a:off x="1833470" y="1834228"/>
        <a:ext cx="1103178" cy="286323"/>
      </dsp:txXfrm>
    </dsp:sp>
    <dsp:sp modelId="{0F421F15-773B-41E4-B817-1460CD871FDE}">
      <dsp:nvSpPr>
        <dsp:cNvPr id="0" name=""/>
        <dsp:cNvSpPr/>
      </dsp:nvSpPr>
      <dsp:spPr>
        <a:xfrm rot="5400000">
          <a:off x="2328033" y="2137063"/>
          <a:ext cx="114052" cy="13686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5400000">
        <a:off x="2344000" y="2148468"/>
        <a:ext cx="82118" cy="79836"/>
      </dsp:txXfrm>
    </dsp:sp>
    <dsp:sp modelId="{DDCF84B1-246A-4DB6-963B-FB4FC72C1C2D}">
      <dsp:nvSpPr>
        <dsp:cNvPr id="0" name=""/>
        <dsp:cNvSpPr/>
      </dsp:nvSpPr>
      <dsp:spPr>
        <a:xfrm>
          <a:off x="1824562" y="2281529"/>
          <a:ext cx="1120994" cy="30413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计算信道容量</a:t>
          </a:r>
        </a:p>
      </dsp:txBody>
      <dsp:txXfrm>
        <a:off x="1833470" y="2290437"/>
        <a:ext cx="1103178" cy="286323"/>
      </dsp:txXfrm>
    </dsp:sp>
    <dsp:sp modelId="{12A4F807-DCEB-4FB4-80BC-36BD916A290D}">
      <dsp:nvSpPr>
        <dsp:cNvPr id="0" name=""/>
        <dsp:cNvSpPr/>
      </dsp:nvSpPr>
      <dsp:spPr>
        <a:xfrm rot="5400000">
          <a:off x="2328033" y="2593272"/>
          <a:ext cx="114052" cy="13686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5400000">
        <a:off x="2344000" y="2604677"/>
        <a:ext cx="82118" cy="79836"/>
      </dsp:txXfrm>
    </dsp:sp>
    <dsp:sp modelId="{A06ACFA0-0994-4392-87F2-4C69BE1E7446}">
      <dsp:nvSpPr>
        <dsp:cNvPr id="0" name=""/>
        <dsp:cNvSpPr/>
      </dsp:nvSpPr>
      <dsp:spPr>
        <a:xfrm>
          <a:off x="1824562" y="2737738"/>
          <a:ext cx="1120994" cy="30413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计算平均值</a:t>
          </a:r>
        </a:p>
      </dsp:txBody>
      <dsp:txXfrm>
        <a:off x="1833470" y="2746646"/>
        <a:ext cx="1103178" cy="286323"/>
      </dsp:txXfrm>
    </dsp:sp>
    <dsp:sp modelId="{ECCEC88A-5FE3-4062-BED4-3158A3D4F50E}">
      <dsp:nvSpPr>
        <dsp:cNvPr id="0" name=""/>
        <dsp:cNvSpPr/>
      </dsp:nvSpPr>
      <dsp:spPr>
        <a:xfrm rot="5400000">
          <a:off x="2328033" y="3049482"/>
          <a:ext cx="114052" cy="13686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5400000">
        <a:off x="2344000" y="3060887"/>
        <a:ext cx="82118" cy="79836"/>
      </dsp:txXfrm>
    </dsp:sp>
    <dsp:sp modelId="{73750677-D7E2-406B-8106-FCDC09CBF752}">
      <dsp:nvSpPr>
        <dsp:cNvPr id="0" name=""/>
        <dsp:cNvSpPr/>
      </dsp:nvSpPr>
      <dsp:spPr>
        <a:xfrm>
          <a:off x="1824562" y="3193948"/>
          <a:ext cx="1120994" cy="30413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利用</a:t>
          </a:r>
          <a:r>
            <a:rPr lang="en-US" altLang="zh-CN" sz="900" kern="1200"/>
            <a:t>Plot</a:t>
          </a:r>
          <a:r>
            <a:rPr lang="zh-CN" altLang="en-US" sz="900" kern="1200"/>
            <a:t>画图</a:t>
          </a:r>
        </a:p>
      </dsp:txBody>
      <dsp:txXfrm>
        <a:off x="1833470" y="3202856"/>
        <a:ext cx="1103178" cy="286323"/>
      </dsp:txXfrm>
    </dsp:sp>
    <dsp:sp modelId="{5DE51796-6E27-461F-97A3-017627C81312}">
      <dsp:nvSpPr>
        <dsp:cNvPr id="0" name=""/>
        <dsp:cNvSpPr/>
      </dsp:nvSpPr>
      <dsp:spPr>
        <a:xfrm rot="5400000">
          <a:off x="2328033" y="3505691"/>
          <a:ext cx="114052" cy="13686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5400000">
        <a:off x="2344000" y="3517096"/>
        <a:ext cx="82118" cy="79836"/>
      </dsp:txXfrm>
    </dsp:sp>
    <dsp:sp modelId="{7B142B61-5921-4337-9F6C-EC64EF7D644B}">
      <dsp:nvSpPr>
        <dsp:cNvPr id="0" name=""/>
        <dsp:cNvSpPr/>
      </dsp:nvSpPr>
      <dsp:spPr>
        <a:xfrm>
          <a:off x="1824562" y="3650157"/>
          <a:ext cx="1120994" cy="30413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结束</a:t>
          </a:r>
        </a:p>
      </dsp:txBody>
      <dsp:txXfrm>
        <a:off x="1833470" y="3659065"/>
        <a:ext cx="1103178" cy="2863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C01D06-E9BB-4497-90E4-BAC4BEE18E2E}">
      <dsp:nvSpPr>
        <dsp:cNvPr id="0" name=""/>
        <dsp:cNvSpPr/>
      </dsp:nvSpPr>
      <dsp:spPr>
        <a:xfrm>
          <a:off x="308" y="437433"/>
          <a:ext cx="658555" cy="395133"/>
        </a:xfrm>
        <a:prstGeom prst="roundRect">
          <a:avLst>
            <a:gd name="adj" fmla="val 10000"/>
          </a:avLst>
        </a:prstGeom>
        <a:noFill/>
        <a:ln w="12700" cap="flat" cmpd="sng" algn="ctr">
          <a:solidFill>
            <a:sysClr val="windowText" lastClr="0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b="1" i="1" kern="120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rPr>
            <a:t>V</a:t>
          </a:r>
          <a:endParaRPr lang="zh-CN" altLang="en-US" sz="1400" b="1" i="1" kern="120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endParaRPr>
        </a:p>
      </dsp:txBody>
      <dsp:txXfrm>
        <a:off x="11881" y="449006"/>
        <a:ext cx="635409" cy="371987"/>
      </dsp:txXfrm>
    </dsp:sp>
    <dsp:sp modelId="{99780277-C6B6-4CEF-B8DA-B2F50017168A}">
      <dsp:nvSpPr>
        <dsp:cNvPr id="0" name=""/>
        <dsp:cNvSpPr/>
      </dsp:nvSpPr>
      <dsp:spPr>
        <a:xfrm rot="12917">
          <a:off x="724796" y="555086"/>
          <a:ext cx="139778" cy="163321"/>
        </a:xfrm>
        <a:prstGeom prst="rightArrow">
          <a:avLst>
            <a:gd name="adj1" fmla="val 60000"/>
            <a:gd name="adj2" fmla="val 50000"/>
          </a:avLst>
        </a:prstGeom>
        <a:solidFill>
          <a:sysClr val="window" lastClr="FFFFFF"/>
        </a:solidFill>
        <a:ln>
          <a:solidFill>
            <a:sysClr val="windowText" lastClr="000000"/>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solidFill>
              <a:sysClr val="window" lastClr="FFFFFF"/>
            </a:solidFill>
            <a:latin typeface="Calibri"/>
            <a:ea typeface="宋体" panose="02010600030101010101" pitchFamily="2" charset="-122"/>
            <a:cs typeface="+mn-cs"/>
          </a:endParaRPr>
        </a:p>
      </dsp:txBody>
      <dsp:txXfrm>
        <a:off x="724796" y="587671"/>
        <a:ext cx="97845" cy="97993"/>
      </dsp:txXfrm>
    </dsp:sp>
    <dsp:sp modelId="{4AAD7950-E462-4DC5-9D6D-7DE38F97B9C7}">
      <dsp:nvSpPr>
        <dsp:cNvPr id="0" name=""/>
        <dsp:cNvSpPr/>
      </dsp:nvSpPr>
      <dsp:spPr>
        <a:xfrm>
          <a:off x="922594" y="440898"/>
          <a:ext cx="658555" cy="395133"/>
        </a:xfrm>
        <a:prstGeom prst="roundRect">
          <a:avLst>
            <a:gd name="adj" fmla="val 10000"/>
          </a:avLst>
        </a:prstGeom>
        <a:noFill/>
        <a:ln w="12700" cap="flat" cmpd="sng" algn="ctr">
          <a:solidFill>
            <a:sysClr val="windowText" lastClr="0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CN" sz="1200" b="1" i="1" kern="120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rPr>
            <a:t>H</a:t>
          </a:r>
          <a:endParaRPr lang="zh-CN" altLang="en-US" sz="1200" b="1" i="1" kern="120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endParaRPr>
        </a:p>
      </dsp:txBody>
      <dsp:txXfrm>
        <a:off x="934167" y="452471"/>
        <a:ext cx="635409" cy="3719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78FF67868A94C3787E5F4BD13B0DCC1"/>
        <w:category>
          <w:name w:val="常规"/>
          <w:gallery w:val="placeholder"/>
        </w:category>
        <w:types>
          <w:type w:val="bbPlcHdr"/>
        </w:types>
        <w:behaviors>
          <w:behavior w:val="content"/>
        </w:behaviors>
        <w:guid w:val="{754F2DE4-B396-44EE-9F45-3DBC924B32A1}"/>
      </w:docPartPr>
      <w:docPartBody>
        <w:p w:rsidR="00ED3072" w:rsidRDefault="00ED3072" w:rsidP="00ED3072">
          <w:pPr>
            <w:pStyle w:val="478FF67868A94C3787E5F4BD13B0DCC1"/>
          </w:pPr>
          <w:r>
            <w:rPr>
              <w:color w:val="808080"/>
            </w:rPr>
            <w:t>单击此处输入文字。</w:t>
          </w:r>
        </w:p>
      </w:docPartBody>
    </w:docPart>
    <w:docPart>
      <w:docPartPr>
        <w:name w:val="DD73AB407AE840C4A2ACB1C4A7E6BDDF"/>
        <w:category>
          <w:name w:val="常规"/>
          <w:gallery w:val="placeholder"/>
        </w:category>
        <w:types>
          <w:type w:val="bbPlcHdr"/>
        </w:types>
        <w:behaviors>
          <w:behavior w:val="content"/>
        </w:behaviors>
        <w:guid w:val="{B1BEFEE5-E785-4C15-B6D4-8BBC374BA9C9}"/>
      </w:docPartPr>
      <w:docPartBody>
        <w:p w:rsidR="00A606B2" w:rsidRDefault="00A606B2">
          <w:pPr>
            <w:pStyle w:val="DD73AB407AE840C4A2ACB1C4A7E6BDDF"/>
          </w:pPr>
          <w:r>
            <w:rPr>
              <w:color w:val="808080"/>
            </w:rPr>
            <w:t>单击此处输入文字。</w:t>
          </w:r>
        </w:p>
      </w:docPartBody>
    </w:docPart>
    <w:docPart>
      <w:docPartPr>
        <w:name w:val="B32BE1F6A1404A5B876A2ECD15A73EBE"/>
        <w:category>
          <w:name w:val="常规"/>
          <w:gallery w:val="placeholder"/>
        </w:category>
        <w:types>
          <w:type w:val="bbPlcHdr"/>
        </w:types>
        <w:behaviors>
          <w:behavior w:val="content"/>
        </w:behaviors>
        <w:guid w:val="{AC7536AF-DFF9-48DC-83B2-FE205B2928F6}"/>
      </w:docPartPr>
      <w:docPartBody>
        <w:p w:rsidR="00A606B2" w:rsidRDefault="00A606B2">
          <w:pPr>
            <w:pStyle w:val="B32BE1F6A1404A5B876A2ECD15A73EBE"/>
          </w:pPr>
          <w:r>
            <w:rPr>
              <w:color w:val="808080"/>
            </w:rPr>
            <w:t>单击此处输入文字。</w:t>
          </w:r>
        </w:p>
      </w:docPartBody>
    </w:docPart>
    <w:docPart>
      <w:docPartPr>
        <w:name w:val="D95DBC14E163428CA69FB072397A9067"/>
        <w:category>
          <w:name w:val="常规"/>
          <w:gallery w:val="placeholder"/>
        </w:category>
        <w:types>
          <w:type w:val="bbPlcHdr"/>
        </w:types>
        <w:behaviors>
          <w:behavior w:val="content"/>
        </w:behaviors>
        <w:guid w:val="{4737E2A2-64CA-4477-885E-5A1A47FA5086}"/>
      </w:docPartPr>
      <w:docPartBody>
        <w:p w:rsidR="000A425A" w:rsidRDefault="000A425A" w:rsidP="000A425A">
          <w:pPr>
            <w:pStyle w:val="D95DBC14E163428CA69FB072397A9067"/>
          </w:pPr>
          <w:r>
            <w:rPr>
              <w:color w:val="808080"/>
            </w:rPr>
            <w:t>单击此处输入文字。</w:t>
          </w:r>
        </w:p>
      </w:docPartBody>
    </w:docPart>
    <w:docPart>
      <w:docPartPr>
        <w:name w:val="3AD69C8F3CE043638AB069B09B4780C8"/>
        <w:category>
          <w:name w:val="常规"/>
          <w:gallery w:val="placeholder"/>
        </w:category>
        <w:types>
          <w:type w:val="bbPlcHdr"/>
        </w:types>
        <w:behaviors>
          <w:behavior w:val="content"/>
        </w:behaviors>
        <w:guid w:val="{6677A16A-34EA-4D94-8B37-1507BBDCDFDE}"/>
      </w:docPartPr>
      <w:docPartBody>
        <w:p w:rsidR="000A425A" w:rsidRDefault="000A425A" w:rsidP="000A425A">
          <w:pPr>
            <w:pStyle w:val="3AD69C8F3CE043638AB069B09B4780C8"/>
          </w:pPr>
          <w:r>
            <w:rPr>
              <w:color w:val="808080"/>
            </w:rPr>
            <w:t>单击此处输入文字。</w:t>
          </w:r>
        </w:p>
      </w:docPartBody>
    </w:docPart>
    <w:docPart>
      <w:docPartPr>
        <w:name w:val="73235FF8BDAC4707AB67D023B512C355"/>
        <w:category>
          <w:name w:val="常规"/>
          <w:gallery w:val="placeholder"/>
        </w:category>
        <w:types>
          <w:type w:val="bbPlcHdr"/>
        </w:types>
        <w:behaviors>
          <w:behavior w:val="content"/>
        </w:behaviors>
        <w:guid w:val="{BEFDE98B-C167-414B-938E-EC588E4AA1AC}"/>
      </w:docPartPr>
      <w:docPartBody>
        <w:p w:rsidR="000A425A" w:rsidRDefault="000A425A" w:rsidP="000A425A">
          <w:pPr>
            <w:pStyle w:val="73235FF8BDAC4707AB67D023B512C355"/>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072"/>
    <w:rsid w:val="000220B9"/>
    <w:rsid w:val="000A425A"/>
    <w:rsid w:val="000A5645"/>
    <w:rsid w:val="001C4346"/>
    <w:rsid w:val="001C4D1E"/>
    <w:rsid w:val="00204C71"/>
    <w:rsid w:val="00222B9B"/>
    <w:rsid w:val="002240FF"/>
    <w:rsid w:val="003A344A"/>
    <w:rsid w:val="003C24CA"/>
    <w:rsid w:val="0041597F"/>
    <w:rsid w:val="004162EC"/>
    <w:rsid w:val="00420D6F"/>
    <w:rsid w:val="0057520C"/>
    <w:rsid w:val="0061395A"/>
    <w:rsid w:val="00697392"/>
    <w:rsid w:val="00772276"/>
    <w:rsid w:val="007B2125"/>
    <w:rsid w:val="00903CDF"/>
    <w:rsid w:val="009B1B2C"/>
    <w:rsid w:val="009D6563"/>
    <w:rsid w:val="00A606B2"/>
    <w:rsid w:val="00A73419"/>
    <w:rsid w:val="00B50E32"/>
    <w:rsid w:val="00B61728"/>
    <w:rsid w:val="00BF2F39"/>
    <w:rsid w:val="00C00182"/>
    <w:rsid w:val="00D56CE0"/>
    <w:rsid w:val="00D64ADE"/>
    <w:rsid w:val="00D81917"/>
    <w:rsid w:val="00DA4A6D"/>
    <w:rsid w:val="00DE1261"/>
    <w:rsid w:val="00E52FE8"/>
    <w:rsid w:val="00ED3072"/>
    <w:rsid w:val="00EF0D32"/>
    <w:rsid w:val="00F25FE7"/>
    <w:rsid w:val="00F63B6D"/>
    <w:rsid w:val="00FE3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6C000D0C9AD42C0805E28DE80C59269">
    <w:name w:val="46C000D0C9AD42C0805E28DE80C59269"/>
    <w:rsid w:val="00ED3072"/>
    <w:pPr>
      <w:widowControl w:val="0"/>
      <w:jc w:val="both"/>
    </w:pPr>
  </w:style>
  <w:style w:type="paragraph" w:customStyle="1" w:styleId="66C67A4DB48C422D9985B4592F373172">
    <w:name w:val="66C67A4DB48C422D9985B4592F373172"/>
    <w:rsid w:val="00ED3072"/>
    <w:pPr>
      <w:widowControl w:val="0"/>
      <w:jc w:val="both"/>
    </w:pPr>
  </w:style>
  <w:style w:type="paragraph" w:customStyle="1" w:styleId="B0CC5C7198DA42E7BD5AB5130E330C55">
    <w:name w:val="B0CC5C7198DA42E7BD5AB5130E330C55"/>
    <w:rsid w:val="00ED3072"/>
    <w:pPr>
      <w:widowControl w:val="0"/>
      <w:jc w:val="both"/>
    </w:pPr>
  </w:style>
  <w:style w:type="paragraph" w:customStyle="1" w:styleId="92AB312A0E784C83BA94AF09FEE9295C">
    <w:name w:val="92AB312A0E784C83BA94AF09FEE9295C"/>
    <w:rsid w:val="00ED3072"/>
    <w:pPr>
      <w:widowControl w:val="0"/>
      <w:jc w:val="both"/>
    </w:pPr>
  </w:style>
  <w:style w:type="paragraph" w:customStyle="1" w:styleId="4E226172F27C4E3FA48DB0BEEBC93A15">
    <w:name w:val="4E226172F27C4E3FA48DB0BEEBC93A15"/>
    <w:rsid w:val="00ED3072"/>
    <w:pPr>
      <w:widowControl w:val="0"/>
      <w:jc w:val="both"/>
    </w:pPr>
  </w:style>
  <w:style w:type="paragraph" w:customStyle="1" w:styleId="90A5C7BACD5B4A9A8D92D43958012B42">
    <w:name w:val="90A5C7BACD5B4A9A8D92D43958012B42"/>
    <w:rsid w:val="00ED3072"/>
    <w:pPr>
      <w:widowControl w:val="0"/>
      <w:jc w:val="both"/>
    </w:pPr>
  </w:style>
  <w:style w:type="paragraph" w:customStyle="1" w:styleId="5A41042E950F4C82922AC55CA6B732BE">
    <w:name w:val="5A41042E950F4C82922AC55CA6B732BE"/>
    <w:rsid w:val="00ED3072"/>
    <w:pPr>
      <w:widowControl w:val="0"/>
      <w:jc w:val="both"/>
    </w:pPr>
  </w:style>
  <w:style w:type="paragraph" w:customStyle="1" w:styleId="0B978D48590E4A0BAD54A71610A5F113">
    <w:name w:val="0B978D48590E4A0BAD54A71610A5F113"/>
    <w:rsid w:val="00ED3072"/>
    <w:pPr>
      <w:widowControl w:val="0"/>
      <w:jc w:val="both"/>
    </w:pPr>
  </w:style>
  <w:style w:type="paragraph" w:customStyle="1" w:styleId="CA90CD5A43F74278B81FD90F7DA6B8E2">
    <w:name w:val="CA90CD5A43F74278B81FD90F7DA6B8E2"/>
    <w:rsid w:val="00ED3072"/>
    <w:pPr>
      <w:widowControl w:val="0"/>
      <w:jc w:val="both"/>
    </w:pPr>
  </w:style>
  <w:style w:type="paragraph" w:customStyle="1" w:styleId="258B7EBBBD5A4084BBFF6A1C20BF2F5A">
    <w:name w:val="258B7EBBBD5A4084BBFF6A1C20BF2F5A"/>
    <w:rsid w:val="00ED3072"/>
    <w:pPr>
      <w:widowControl w:val="0"/>
      <w:jc w:val="both"/>
    </w:pPr>
  </w:style>
  <w:style w:type="paragraph" w:customStyle="1" w:styleId="0D923E757AD3415484AE215D8DA1A622">
    <w:name w:val="0D923E757AD3415484AE215D8DA1A622"/>
    <w:rsid w:val="00ED3072"/>
    <w:pPr>
      <w:widowControl w:val="0"/>
      <w:jc w:val="both"/>
    </w:pPr>
  </w:style>
  <w:style w:type="paragraph" w:customStyle="1" w:styleId="7A1814F0E04F44E0A632DF97B62842ED">
    <w:name w:val="7A1814F0E04F44E0A632DF97B62842ED"/>
    <w:rsid w:val="00ED3072"/>
    <w:pPr>
      <w:widowControl w:val="0"/>
      <w:jc w:val="both"/>
    </w:pPr>
  </w:style>
  <w:style w:type="paragraph" w:customStyle="1" w:styleId="570B365A8FA241C88738725259A71853">
    <w:name w:val="570B365A8FA241C88738725259A71853"/>
    <w:rsid w:val="00ED3072"/>
    <w:pPr>
      <w:widowControl w:val="0"/>
      <w:jc w:val="both"/>
    </w:pPr>
  </w:style>
  <w:style w:type="paragraph" w:customStyle="1" w:styleId="8572B8EECC3644859F4EE6A9C03CBA84">
    <w:name w:val="8572B8EECC3644859F4EE6A9C03CBA84"/>
    <w:rsid w:val="00ED3072"/>
    <w:pPr>
      <w:widowControl w:val="0"/>
      <w:jc w:val="both"/>
    </w:pPr>
  </w:style>
  <w:style w:type="paragraph" w:customStyle="1" w:styleId="191685DF4F1849B5BB278B7579E957E8">
    <w:name w:val="191685DF4F1849B5BB278B7579E957E8"/>
    <w:rsid w:val="00ED3072"/>
    <w:pPr>
      <w:widowControl w:val="0"/>
      <w:jc w:val="both"/>
    </w:pPr>
  </w:style>
  <w:style w:type="paragraph" w:customStyle="1" w:styleId="70CAFCEC13AC4031A4801806FA2D8F2B">
    <w:name w:val="70CAFCEC13AC4031A4801806FA2D8F2B"/>
    <w:rsid w:val="00ED3072"/>
    <w:pPr>
      <w:widowControl w:val="0"/>
      <w:jc w:val="both"/>
    </w:pPr>
  </w:style>
  <w:style w:type="paragraph" w:customStyle="1" w:styleId="CFCDF54697C34C2DBDAE6F8D81001F4E">
    <w:name w:val="CFCDF54697C34C2DBDAE6F8D81001F4E"/>
    <w:rsid w:val="00ED3072"/>
    <w:pPr>
      <w:widowControl w:val="0"/>
      <w:jc w:val="both"/>
    </w:pPr>
  </w:style>
  <w:style w:type="paragraph" w:customStyle="1" w:styleId="F7AE387734594B0C936BE9CA0D903A80">
    <w:name w:val="F7AE387734594B0C936BE9CA0D903A80"/>
    <w:rsid w:val="00ED3072"/>
    <w:pPr>
      <w:widowControl w:val="0"/>
      <w:jc w:val="both"/>
    </w:pPr>
  </w:style>
  <w:style w:type="paragraph" w:customStyle="1" w:styleId="89ADEFDA9E0D4C7E8BE1C3F698DD1291">
    <w:name w:val="89ADEFDA9E0D4C7E8BE1C3F698DD1291"/>
    <w:rsid w:val="00ED3072"/>
    <w:pPr>
      <w:widowControl w:val="0"/>
      <w:jc w:val="both"/>
    </w:pPr>
  </w:style>
  <w:style w:type="paragraph" w:customStyle="1" w:styleId="D8E418B5138D4E66A0D5545E9817DDF9">
    <w:name w:val="D8E418B5138D4E66A0D5545E9817DDF9"/>
    <w:rsid w:val="00ED3072"/>
    <w:pPr>
      <w:widowControl w:val="0"/>
      <w:jc w:val="both"/>
    </w:pPr>
  </w:style>
  <w:style w:type="paragraph" w:customStyle="1" w:styleId="F37F199792CC4DF29674966B8937C697">
    <w:name w:val="F37F199792CC4DF29674966B8937C697"/>
    <w:rsid w:val="00ED3072"/>
    <w:pPr>
      <w:widowControl w:val="0"/>
      <w:jc w:val="both"/>
    </w:pPr>
  </w:style>
  <w:style w:type="paragraph" w:customStyle="1" w:styleId="CF7928B95F71447F88D7BAB5A01C4943">
    <w:name w:val="CF7928B95F71447F88D7BAB5A01C4943"/>
    <w:rsid w:val="00ED3072"/>
    <w:pPr>
      <w:widowControl w:val="0"/>
      <w:jc w:val="both"/>
    </w:pPr>
  </w:style>
  <w:style w:type="paragraph" w:customStyle="1" w:styleId="438F751E5DE542FE96D06EBF9E596D2C">
    <w:name w:val="438F751E5DE542FE96D06EBF9E596D2C"/>
    <w:rsid w:val="00ED3072"/>
    <w:pPr>
      <w:widowControl w:val="0"/>
      <w:jc w:val="both"/>
    </w:pPr>
  </w:style>
  <w:style w:type="paragraph" w:customStyle="1" w:styleId="63A2F5A5F1134D05A6F86B0F480C8AB5">
    <w:name w:val="63A2F5A5F1134D05A6F86B0F480C8AB5"/>
    <w:rsid w:val="00ED3072"/>
    <w:pPr>
      <w:widowControl w:val="0"/>
      <w:jc w:val="both"/>
    </w:pPr>
  </w:style>
  <w:style w:type="paragraph" w:customStyle="1" w:styleId="29B89D7C5F9F453B8FB04FCBFC2BFD2A">
    <w:name w:val="29B89D7C5F9F453B8FB04FCBFC2BFD2A"/>
    <w:rsid w:val="00ED3072"/>
    <w:pPr>
      <w:widowControl w:val="0"/>
      <w:jc w:val="both"/>
    </w:pPr>
  </w:style>
  <w:style w:type="paragraph" w:customStyle="1" w:styleId="7576EB15DB394902B0EBA522395EF92F">
    <w:name w:val="7576EB15DB394902B0EBA522395EF92F"/>
    <w:rsid w:val="00ED3072"/>
    <w:pPr>
      <w:widowControl w:val="0"/>
      <w:jc w:val="both"/>
    </w:pPr>
  </w:style>
  <w:style w:type="paragraph" w:customStyle="1" w:styleId="5C095ED18467434A95D4382C03CDAFE2">
    <w:name w:val="5C095ED18467434A95D4382C03CDAFE2"/>
    <w:rsid w:val="00ED3072"/>
    <w:pPr>
      <w:widowControl w:val="0"/>
      <w:jc w:val="both"/>
    </w:pPr>
  </w:style>
  <w:style w:type="paragraph" w:customStyle="1" w:styleId="0C2A66689BDD4EBEA12CDF0B3665016D">
    <w:name w:val="0C2A66689BDD4EBEA12CDF0B3665016D"/>
    <w:rsid w:val="00ED3072"/>
    <w:pPr>
      <w:widowControl w:val="0"/>
      <w:jc w:val="both"/>
    </w:pPr>
  </w:style>
  <w:style w:type="paragraph" w:customStyle="1" w:styleId="08E467C9E8234C5AAF297296AC2F112D">
    <w:name w:val="08E467C9E8234C5AAF297296AC2F112D"/>
    <w:rsid w:val="00ED3072"/>
    <w:pPr>
      <w:widowControl w:val="0"/>
      <w:jc w:val="both"/>
    </w:pPr>
  </w:style>
  <w:style w:type="paragraph" w:customStyle="1" w:styleId="A79665C4DBDA4045BC6FEF5ABD01F19C">
    <w:name w:val="A79665C4DBDA4045BC6FEF5ABD01F19C"/>
    <w:rsid w:val="00ED3072"/>
    <w:pPr>
      <w:widowControl w:val="0"/>
      <w:jc w:val="both"/>
    </w:pPr>
  </w:style>
  <w:style w:type="paragraph" w:customStyle="1" w:styleId="57D72B7A408140F8961BE273FB116AA5">
    <w:name w:val="57D72B7A408140F8961BE273FB116AA5"/>
    <w:rsid w:val="00ED3072"/>
    <w:pPr>
      <w:widowControl w:val="0"/>
      <w:jc w:val="both"/>
    </w:pPr>
  </w:style>
  <w:style w:type="paragraph" w:customStyle="1" w:styleId="41FE04D20BA748CFA93619D4879326E1">
    <w:name w:val="41FE04D20BA748CFA93619D4879326E1"/>
    <w:rsid w:val="00ED3072"/>
    <w:pPr>
      <w:widowControl w:val="0"/>
      <w:jc w:val="both"/>
    </w:pPr>
  </w:style>
  <w:style w:type="paragraph" w:customStyle="1" w:styleId="30539502192D4814B359A72A80E860D9">
    <w:name w:val="30539502192D4814B359A72A80E860D9"/>
    <w:rsid w:val="00ED3072"/>
    <w:pPr>
      <w:widowControl w:val="0"/>
      <w:jc w:val="both"/>
    </w:pPr>
  </w:style>
  <w:style w:type="paragraph" w:customStyle="1" w:styleId="4DC9FDB463444102A62C221BC4A65E23">
    <w:name w:val="4DC9FDB463444102A62C221BC4A65E23"/>
    <w:rsid w:val="00ED3072"/>
    <w:pPr>
      <w:widowControl w:val="0"/>
      <w:jc w:val="both"/>
    </w:pPr>
  </w:style>
  <w:style w:type="paragraph" w:customStyle="1" w:styleId="4F7815CF38094DE3A05B4E6A9692AD72">
    <w:name w:val="4F7815CF38094DE3A05B4E6A9692AD72"/>
    <w:rsid w:val="00ED3072"/>
    <w:pPr>
      <w:widowControl w:val="0"/>
      <w:jc w:val="both"/>
    </w:pPr>
  </w:style>
  <w:style w:type="paragraph" w:customStyle="1" w:styleId="478FF67868A94C3787E5F4BD13B0DCC1">
    <w:name w:val="478FF67868A94C3787E5F4BD13B0DCC1"/>
    <w:rsid w:val="00ED3072"/>
    <w:pPr>
      <w:widowControl w:val="0"/>
      <w:jc w:val="both"/>
    </w:pPr>
  </w:style>
  <w:style w:type="paragraph" w:customStyle="1" w:styleId="1FE42984745342E888F5D62134446662">
    <w:name w:val="1FE42984745342E888F5D62134446662"/>
    <w:pPr>
      <w:widowControl w:val="0"/>
      <w:jc w:val="both"/>
    </w:pPr>
  </w:style>
  <w:style w:type="paragraph" w:customStyle="1" w:styleId="2BA04AFAB6BB43FF925E804E1325924C">
    <w:name w:val="2BA04AFAB6BB43FF925E804E1325924C"/>
    <w:pPr>
      <w:widowControl w:val="0"/>
      <w:jc w:val="both"/>
    </w:pPr>
  </w:style>
  <w:style w:type="paragraph" w:customStyle="1" w:styleId="DD73AB407AE840C4A2ACB1C4A7E6BDDF">
    <w:name w:val="DD73AB407AE840C4A2ACB1C4A7E6BDDF"/>
    <w:pPr>
      <w:widowControl w:val="0"/>
      <w:jc w:val="both"/>
    </w:pPr>
  </w:style>
  <w:style w:type="paragraph" w:customStyle="1" w:styleId="B32BE1F6A1404A5B876A2ECD15A73EBE">
    <w:name w:val="B32BE1F6A1404A5B876A2ECD15A73EBE"/>
    <w:pPr>
      <w:widowControl w:val="0"/>
      <w:jc w:val="both"/>
    </w:pPr>
  </w:style>
  <w:style w:type="character" w:styleId="a3">
    <w:name w:val="Placeholder Text"/>
    <w:basedOn w:val="a0"/>
    <w:uiPriority w:val="99"/>
    <w:semiHidden/>
    <w:rsid w:val="0057520C"/>
    <w:rPr>
      <w:color w:val="808080"/>
    </w:rPr>
  </w:style>
  <w:style w:type="paragraph" w:customStyle="1" w:styleId="D95DBC14E163428CA69FB072397A9067">
    <w:name w:val="D95DBC14E163428CA69FB072397A9067"/>
    <w:rsid w:val="000A425A"/>
    <w:pPr>
      <w:widowControl w:val="0"/>
      <w:jc w:val="both"/>
    </w:pPr>
  </w:style>
  <w:style w:type="paragraph" w:customStyle="1" w:styleId="3AD69C8F3CE043638AB069B09B4780C8">
    <w:name w:val="3AD69C8F3CE043638AB069B09B4780C8"/>
    <w:rsid w:val="000A425A"/>
    <w:pPr>
      <w:widowControl w:val="0"/>
      <w:jc w:val="both"/>
    </w:pPr>
  </w:style>
  <w:style w:type="paragraph" w:customStyle="1" w:styleId="73235FF8BDAC4707AB67D023B512C355">
    <w:name w:val="73235FF8BDAC4707AB67D023B512C355"/>
    <w:rsid w:val="000A425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自定义 1">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F9F77-9EF6-4EE5-994E-E73CDE4D7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30</Pages>
  <Words>8740</Words>
  <Characters>11102</Characters>
  <Application>Microsoft Office Word</Application>
  <DocSecurity>0</DocSecurity>
  <Lines>528</Lines>
  <Paragraphs>404</Paragraphs>
  <ScaleCrop>false</ScaleCrop>
  <Company>Microsoft</Company>
  <LinksUpToDate>false</LinksUpToDate>
  <CharactersWithSpaces>19438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 m</dc:creator>
  <cp:keywords/>
  <dc:description/>
  <cp:lastModifiedBy>fx m</cp:lastModifiedBy>
  <cp:revision>4</cp:revision>
  <cp:lastPrinted>2019-05-20T09:42:00Z</cp:lastPrinted>
  <dcterms:created xsi:type="dcterms:W3CDTF">2019-05-24T08:28:00Z</dcterms:created>
  <dcterms:modified xsi:type="dcterms:W3CDTF">2019-05-24T08:42:00Z</dcterms:modified>
</cp:coreProperties>
</file>