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E5" w:rsidRDefault="00B10DE5" w:rsidP="0015566E">
      <w:pPr>
        <w:widowControl/>
        <w:spacing w:before="300" w:after="150"/>
        <w:jc w:val="center"/>
        <w:rPr>
          <w:rFonts w:ascii="inherit" w:eastAsia="宋体" w:hAnsi="inherit" w:cs="Helvetica"/>
          <w:color w:val="333333"/>
          <w:kern w:val="36"/>
          <w:sz w:val="54"/>
          <w:szCs w:val="54"/>
          <w:lang w:eastAsia="zh-Hans"/>
        </w:rPr>
      </w:pPr>
      <w:r w:rsidRPr="00B10DE5">
        <w:rPr>
          <w:rFonts w:ascii="inherit" w:eastAsia="宋体" w:hAnsi="inherit" w:cs="Helvetica"/>
          <w:color w:val="333333"/>
          <w:kern w:val="36"/>
          <w:sz w:val="54"/>
          <w:szCs w:val="54"/>
          <w:lang w:eastAsia="zh-Hans"/>
        </w:rPr>
        <w:t>LWIP PPP</w:t>
      </w:r>
      <w:r w:rsidRPr="00B10DE5">
        <w:rPr>
          <w:rFonts w:ascii="inherit" w:eastAsia="宋体" w:hAnsi="inherit" w:cs="Helvetica"/>
          <w:color w:val="333333"/>
          <w:kern w:val="36"/>
          <w:sz w:val="54"/>
          <w:szCs w:val="54"/>
          <w:lang w:eastAsia="zh-Hans"/>
        </w:rPr>
        <w:t>拨号上网</w:t>
      </w:r>
    </w:p>
    <w:p w:rsidR="00214FAE" w:rsidRPr="00214FAE" w:rsidRDefault="00214FAE" w:rsidP="00214FAE">
      <w:pPr>
        <w:widowControl/>
        <w:spacing w:before="300" w:after="150"/>
        <w:rPr>
          <w:rFonts w:asciiTheme="minorEastAsia" w:hAnsiTheme="minorEastAsia" w:cs="Helvetica" w:hint="eastAsia"/>
          <w:color w:val="333333"/>
          <w:kern w:val="36"/>
          <w:sz w:val="28"/>
          <w:szCs w:val="28"/>
          <w:lang w:eastAsia="zh-Hans"/>
        </w:rPr>
      </w:pPr>
      <w:r w:rsidRPr="00214FAE">
        <w:rPr>
          <w:rFonts w:asciiTheme="minorEastAsia" w:hAnsiTheme="minorEastAsia" w:cs="Helvetica"/>
          <w:color w:val="333333"/>
          <w:kern w:val="36"/>
          <w:sz w:val="28"/>
          <w:szCs w:val="28"/>
          <w:lang w:eastAsia="zh-Hans"/>
        </w:rPr>
        <w:t>http://www.cnbl</w:t>
      </w:r>
      <w:r>
        <w:rPr>
          <w:rFonts w:asciiTheme="minorEastAsia" w:hAnsiTheme="minorEastAsia" w:cs="Helvetica"/>
          <w:color w:val="333333"/>
          <w:kern w:val="36"/>
          <w:sz w:val="28"/>
          <w:szCs w:val="28"/>
          <w:lang w:eastAsia="zh-Hans"/>
        </w:rPr>
        <w:t>ogs.com/flying06/p/5755397.html</w:t>
      </w:r>
      <w:bookmarkStart w:id="0" w:name="_GoBack"/>
      <w:bookmarkEnd w:id="0"/>
    </w:p>
    <w:p w:rsidR="00214FAE" w:rsidRPr="00214FAE" w:rsidRDefault="00214FAE" w:rsidP="00214FAE">
      <w:pPr>
        <w:widowControl/>
        <w:spacing w:before="300" w:after="150"/>
        <w:rPr>
          <w:rFonts w:asciiTheme="minorEastAsia" w:hAnsiTheme="minorEastAsia" w:cs="Helvetica" w:hint="eastAsia"/>
          <w:color w:val="333333"/>
          <w:kern w:val="36"/>
          <w:sz w:val="28"/>
          <w:szCs w:val="28"/>
          <w:lang w:eastAsia="zh-Hans"/>
        </w:rPr>
      </w:pPr>
      <w:r w:rsidRPr="00214FAE">
        <w:rPr>
          <w:rFonts w:asciiTheme="minorEastAsia" w:hAnsiTheme="minorEastAsia" w:cs="Helvetica"/>
          <w:color w:val="333333"/>
          <w:kern w:val="36"/>
          <w:sz w:val="28"/>
          <w:szCs w:val="28"/>
          <w:lang w:eastAsia="zh-Hans"/>
        </w:rPr>
        <w:t>http://ftp.twaren.net/Unix/NonGNU/lwip/</w:t>
      </w:r>
    </w:p>
    <w:p w:rsidR="00B10DE5" w:rsidRPr="00B10DE5" w:rsidRDefault="00B10DE5" w:rsidP="00B10DE5">
      <w:pPr>
        <w:widowControl/>
        <w:spacing w:before="300" w:after="15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45"/>
          <w:szCs w:val="45"/>
          <w:lang w:eastAsia="zh-Hans"/>
        </w:rPr>
      </w:pPr>
      <w:r w:rsidRPr="00B10DE5">
        <w:rPr>
          <w:rFonts w:ascii="inherit" w:eastAsia="宋体" w:hAnsi="inherit" w:cs="Helvetica"/>
          <w:color w:val="333333"/>
          <w:kern w:val="0"/>
          <w:sz w:val="45"/>
          <w:szCs w:val="45"/>
          <w:lang w:eastAsia="zh-Hans"/>
        </w:rPr>
        <w:t xml:space="preserve">1: </w:t>
      </w:r>
      <w:r w:rsidRPr="00B10DE5">
        <w:rPr>
          <w:rFonts w:ascii="inherit" w:eastAsia="宋体" w:hAnsi="inherit" w:cs="Helvetica"/>
          <w:color w:val="333333"/>
          <w:kern w:val="0"/>
          <w:sz w:val="45"/>
          <w:szCs w:val="45"/>
          <w:lang w:eastAsia="zh-Hans"/>
        </w:rPr>
        <w:t>简单介绍</w:t>
      </w:r>
    </w:p>
    <w:p w:rsidR="00B10DE5" w:rsidRPr="00B10DE5" w:rsidRDefault="00B10DE5" w:rsidP="00B10DE5">
      <w:pPr>
        <w:widowControl/>
        <w:spacing w:before="300" w:after="15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45"/>
          <w:szCs w:val="45"/>
          <w:lang w:eastAsia="zh-Hans"/>
        </w:rPr>
      </w:pPr>
      <w:r w:rsidRPr="00B10DE5">
        <w:rPr>
          <w:rFonts w:ascii="inherit" w:eastAsia="宋体" w:hAnsi="inherit" w:cs="Helvetica"/>
          <w:color w:val="333333"/>
          <w:kern w:val="0"/>
          <w:sz w:val="45"/>
          <w:szCs w:val="45"/>
          <w:lang w:eastAsia="zh-Hans"/>
        </w:rPr>
        <w:t xml:space="preserve">2: </w:t>
      </w:r>
      <w:r w:rsidRPr="00B10DE5">
        <w:rPr>
          <w:rFonts w:ascii="inherit" w:eastAsia="宋体" w:hAnsi="inherit" w:cs="Helvetica"/>
          <w:color w:val="333333"/>
          <w:kern w:val="0"/>
          <w:sz w:val="45"/>
          <w:szCs w:val="45"/>
          <w:lang w:eastAsia="zh-Hans"/>
        </w:rPr>
        <w:t>关键技术核心点详解</w:t>
      </w:r>
    </w:p>
    <w:p w:rsidR="00B10DE5" w:rsidRPr="00B10DE5" w:rsidRDefault="00B10DE5" w:rsidP="00B10DE5">
      <w:pPr>
        <w:widowControl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  <w:lang w:eastAsia="zh-Hans"/>
        </w:rPr>
      </w:pPr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>2.1</w:t>
      </w:r>
    </w:p>
    <w:p w:rsidR="00B10DE5" w:rsidRPr="00B10DE5" w:rsidRDefault="00B10DE5" w:rsidP="00B10DE5">
      <w:pPr>
        <w:widowControl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  <w:lang w:eastAsia="zh-Hans"/>
        </w:rPr>
      </w:pPr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 xml:space="preserve">2.2 </w:t>
      </w:r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>创建</w:t>
      </w:r>
      <w:proofErr w:type="spellStart"/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>gsmmux</w:t>
      </w:r>
      <w:proofErr w:type="spellEnd"/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 xml:space="preserve"> task</w:t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实现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GSM0710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协议，该协议可以虚拟出多路串口进入输入接收。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SIM808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和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SIM868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以及移远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MC20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，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MC26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等等都是支持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GSM0710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协议的，俗称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GMUX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协议或者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CMUX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协议</w:t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如何确认自己购买的模块是支持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GSM0710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协议，请使用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AT+CMUX=?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看是否会返回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OK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即可！</w:t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在该任务中直接通过读取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UART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口信息来进行交互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.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即此任务主要就是接收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SIM868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给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ST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模块的信息。可以进入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gsm0710_extract_frames()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函数中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.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48275" cy="4076700"/>
            <wp:effectExtent l="0" t="0" r="9525" b="0"/>
            <wp:docPr id="23" name="图片 23" descr="C:\Users\Administrator\Desktop\20180609-133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20180609-1339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读取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ST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给的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UART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接口，来读取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SIM868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发送的信息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 xml:space="preserve"> 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2154647"/>
            <wp:effectExtent l="0" t="0" r="2540" b="0"/>
            <wp:docPr id="24" name="图片 24" descr="C:\Users\Administrator\Desktop\20180609-134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20180609-1345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GSM0170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此任务将各个通道的数据进行分别处理和分别分发。分发到各个模块，比如到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SIM868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任务中，或者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PPP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拨号的任务中。</w:t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从</w:t>
      </w:r>
      <w:proofErr w:type="spellStart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gmux</w:t>
      </w:r>
      <w:proofErr w:type="spellEnd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任务中获取数据发给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AT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指令任务和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PPP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任务中，不过下面这个地方的代码有点不完善，目前设计是</w:t>
      </w:r>
      <w:proofErr w:type="spellStart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gmux</w:t>
      </w:r>
      <w:proofErr w:type="spellEnd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 xml:space="preserve"> task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有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buffer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就</w:t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通知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AT task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和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PPP task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去取数据，如果数据量大的话，可能会出现紊乱，后续会优化加一个</w:t>
      </w:r>
      <w:proofErr w:type="spellStart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Ringbuffer</w:t>
      </w:r>
      <w:proofErr w:type="spellEnd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来做缓存处理。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3567301"/>
            <wp:effectExtent l="0" t="0" r="2540" b="0"/>
            <wp:docPr id="25" name="图片 25" descr="C:\Users\Administrator\Desktop\20180611-09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20180611-091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  <w:lang w:eastAsia="zh-Hans"/>
        </w:rPr>
      </w:pPr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>2.3 AT task</w:t>
      </w:r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>任务创建</w:t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创建需要的初始化的代码，比如信号量和</w:t>
      </w:r>
      <w:proofErr w:type="spellStart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Ringbuffer</w:t>
      </w:r>
      <w:proofErr w:type="spellEnd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等等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4702317"/>
            <wp:effectExtent l="0" t="0" r="2540" b="3175"/>
            <wp:docPr id="28" name="图片 28" descr="C:\Users\Administrator\Desktop\20180611-091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strator\Desktop\20180611-0919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进入</w:t>
      </w:r>
      <w:proofErr w:type="spellStart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readloop</w:t>
      </w:r>
      <w:proofErr w:type="spellEnd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,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实时解析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AT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指令数据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,</w:t>
      </w: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处理的细节就不说明了。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2143980"/>
            <wp:effectExtent l="0" t="0" r="2540" b="8890"/>
            <wp:docPr id="29" name="图片 29" descr="C:\Users\Administrator\Desktop\20180611-091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istrator\Desktop\20180611-0918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下面的</w:t>
      </w:r>
      <w:proofErr w:type="spellStart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s_unsolHandler</w:t>
      </w:r>
      <w:proofErr w:type="spellEnd"/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函数为主动上报处理函数，是一个回调的函数，主要处理比如电话，短信，网络状态变化等等</w:t>
      </w:r>
    </w:p>
    <w:p w:rsidR="00B10DE5" w:rsidRPr="00B10DE5" w:rsidRDefault="00B10DE5" w:rsidP="00B10DE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</w:pPr>
      <w:r w:rsidRPr="00B10DE5">
        <w:rPr>
          <w:rFonts w:ascii="Consolas" w:eastAsia="宋体" w:hAnsi="Consolas" w:cs="Consolas"/>
          <w:color w:val="333333"/>
          <w:kern w:val="0"/>
          <w:sz w:val="20"/>
          <w:szCs w:val="20"/>
          <w:lang w:eastAsia="zh-Hans"/>
        </w:rPr>
        <w:t>由网络主动上报的信息处理函数。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2192594"/>
            <wp:effectExtent l="0" t="0" r="2540" b="0"/>
            <wp:docPr id="30" name="图片 30" descr="C:\Users\Administrator\Desktop\20180611-09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esktop\20180611-0923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下面简单说说发送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AT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指令的流程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,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分为单回复，多回复，回复数字，发送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HEX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等等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 xml:space="preserve"> 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2952562"/>
            <wp:effectExtent l="0" t="0" r="2540" b="635"/>
            <wp:docPr id="31" name="图片 31" descr="C:\Users\Administrator\Desktop\20180611-092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strator\Desktop\20180611-0927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4089904"/>
            <wp:effectExtent l="0" t="0" r="2540" b="6350"/>
            <wp:docPr id="32" name="图片 32" descr="C:\Users\Administrator\Desktop\20180611-09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Desktop\20180611-0928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467225" cy="1704975"/>
            <wp:effectExtent l="0" t="0" r="9525" b="9525"/>
            <wp:docPr id="33" name="图片 33" descr="C:\Users\Administrator\Desktop\20180611-092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dministrator\Desktop\20180611-0928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5282338"/>
            <wp:effectExtent l="0" t="0" r="2540" b="0"/>
            <wp:docPr id="34" name="图片 34" descr="C:\Users\Administrator\Desktop\20180611-092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istrator\Desktop\20180611-0928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  <w:lang w:eastAsia="zh-Hans"/>
        </w:rPr>
      </w:pPr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>2.3 PPP task</w:t>
      </w:r>
      <w:r w:rsidRPr="00B10DE5">
        <w:rPr>
          <w:rFonts w:ascii="inherit" w:eastAsia="宋体" w:hAnsi="inherit" w:cs="Helvetica"/>
          <w:color w:val="333333"/>
          <w:kern w:val="0"/>
          <w:sz w:val="36"/>
          <w:szCs w:val="36"/>
          <w:lang w:eastAsia="zh-Hans"/>
        </w:rPr>
        <w:t>建立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进入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 xml:space="preserve">PPP task 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里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 xml:space="preserve"> 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5002088"/>
            <wp:effectExtent l="0" t="0" r="2540" b="8255"/>
            <wp:docPr id="35" name="图片 35" descr="C:\Users\Administrator\Desktop\20180612-124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Administrator\Desktop\20180612-1241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下图是使用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AT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指令发起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PPP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拨号建立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 xml:space="preserve"> 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5308559"/>
            <wp:effectExtent l="0" t="0" r="2540" b="6985"/>
            <wp:docPr id="36" name="图片 36" descr="C:\Users\Administrator\Desktop\20180612-124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istrator\Desktop\20180612-1242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分别是联通和移动使用的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AT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>指令</w:t>
      </w:r>
      <w:r w:rsidRPr="00B10DE5">
        <w:rPr>
          <w:rFonts w:ascii="Helvetica" w:eastAsia="宋体" w:hAnsi="Helvetica" w:cs="Helvetica"/>
          <w:color w:val="333333"/>
          <w:kern w:val="0"/>
          <w:szCs w:val="21"/>
          <w:lang w:eastAsia="zh-Hans"/>
        </w:rPr>
        <w:t xml:space="preserve"> </w:t>
      </w:r>
    </w:p>
    <w:p w:rsidR="00B10DE5" w:rsidRPr="00B10DE5" w:rsidRDefault="00B10DE5" w:rsidP="00B10DE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lang w:eastAsia="zh-Hans"/>
        </w:rPr>
      </w:pPr>
      <w:r w:rsidRPr="00B10DE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1631047"/>
            <wp:effectExtent l="0" t="0" r="2540" b="7620"/>
            <wp:docPr id="37" name="图片 37" descr="C:\Users\Administrator\Desktop\20180612-124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dministrator\Desktop\20180612-1243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DE5" w:rsidRPr="00B1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293"/>
    <w:multiLevelType w:val="multilevel"/>
    <w:tmpl w:val="3F7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F23C1"/>
    <w:multiLevelType w:val="multilevel"/>
    <w:tmpl w:val="C2F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977BA"/>
    <w:multiLevelType w:val="multilevel"/>
    <w:tmpl w:val="E2F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04D83"/>
    <w:multiLevelType w:val="multilevel"/>
    <w:tmpl w:val="B5DE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4C"/>
    <w:rsid w:val="0015566E"/>
    <w:rsid w:val="001A2D42"/>
    <w:rsid w:val="00214FAE"/>
    <w:rsid w:val="0026414C"/>
    <w:rsid w:val="0045795C"/>
    <w:rsid w:val="00B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5FFBA-90A7-415D-AC65-089FDFE6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5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8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1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5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1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9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Company>china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2018-06-15T16:46:00Z</dcterms:created>
  <dcterms:modified xsi:type="dcterms:W3CDTF">2018-06-15T17:03:00Z</dcterms:modified>
</cp:coreProperties>
</file>