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44C0B" w14:textId="01EECA3B" w:rsidR="0034631E" w:rsidRPr="0034631E" w:rsidRDefault="0034631E">
      <w:pPr>
        <w:rPr>
          <w:rFonts w:ascii="標楷體" w:eastAsia="標楷體" w:hAnsi="標楷體" w:cs="Calibri" w:hint="eastAsia"/>
          <w:sz w:val="24"/>
          <w:szCs w:val="24"/>
        </w:rPr>
      </w:pPr>
    </w:p>
    <w:p w14:paraId="55D920A4" w14:textId="77777777" w:rsidR="00390536" w:rsidRPr="00715FC0" w:rsidRDefault="00390536" w:rsidP="00A41BFB">
      <w:pPr>
        <w:overflowPunct w:val="0"/>
        <w:spacing w:line="240" w:lineRule="auto"/>
        <w:ind w:left="1133"/>
        <w:rPr>
          <w:rFonts w:ascii="標楷體" w:eastAsia="標楷體" w:hAnsi="標楷體" w:cs="Calibri" w:hint="eastAsia"/>
          <w:sz w:val="24"/>
          <w:szCs w:val="24"/>
        </w:rPr>
      </w:pPr>
    </w:p>
    <w:p w14:paraId="42EB89A3" w14:textId="502CD4FC" w:rsidR="00390536" w:rsidRPr="00B07784" w:rsidRDefault="00B2563B" w:rsidP="00A41BFB">
      <w:pPr>
        <w:overflowPunct w:val="0"/>
        <w:spacing w:line="240" w:lineRule="auto"/>
        <w:jc w:val="center"/>
        <w:rPr>
          <w:rFonts w:ascii="標楷體" w:eastAsia="標楷體" w:hAnsi="標楷體"/>
          <w:b/>
          <w:bCs/>
          <w:sz w:val="40"/>
          <w:szCs w:val="40"/>
        </w:rPr>
      </w:pPr>
      <w:r>
        <w:rPr>
          <w:rFonts w:ascii="標楷體" w:eastAsia="標楷體" w:hAnsi="標楷體" w:cs="Arial Unicode M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3AB71" wp14:editId="12250AE3">
                <wp:simplePos x="0" y="0"/>
                <wp:positionH relativeFrom="column">
                  <wp:posOffset>-751078</wp:posOffset>
                </wp:positionH>
                <wp:positionV relativeFrom="paragraph">
                  <wp:posOffset>-536575</wp:posOffset>
                </wp:positionV>
                <wp:extent cx="524256" cy="402336"/>
                <wp:effectExtent l="0" t="0" r="9525" b="1714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" cy="40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FE166" w14:textId="4504661E" w:rsidR="00B2563B" w:rsidRPr="00B2563B" w:rsidRDefault="00B2563B" w:rsidP="00B2563B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4"/>
                                <w:szCs w:val="24"/>
                              </w:rPr>
                            </w:pPr>
                            <w:r w:rsidRPr="00B2563B">
                              <w:rPr>
                                <w:rFonts w:ascii="標楷體" w:eastAsia="標楷體" w:hAnsi="標楷體" w:hint="eastAsia"/>
                                <w:sz w:val="24"/>
                                <w:szCs w:val="24"/>
                              </w:rPr>
                              <w:t>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3AB71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-59.15pt;margin-top:-42.25pt;width:41.3pt;height:31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9qTOAIAAH0EAAAOAAAAZHJzL2Uyb0RvYy54bWysVE2P2yAQvVfqf0DcGzvOR9sozirNKlWl&#10;aHelbLVngiG2ihkKJHb66ztg52O3PVW9YIYZHjNv3nh+19aKHIV1FeicDgcpJUJzKCq9z+n35/WH&#10;T5Q4z3TBFGiR05Nw9G7x/t28MTORQQmqEJYgiHazxuS09N7MksTxUtTMDcAIjU4JtmYeTbtPCssa&#10;RK9VkqXpNGnAFsYCF87h6X3npIuIL6Xg/lFKJzxROcXcfFxtXHdhTRZzNttbZsqK92mwf8iiZpXG&#10;Ry9Q98wzcrDVH1B1xS04kH7AoU5AyoqLWANWM0zfVLMtmRGxFiTHmQtN7v/B8ofj1jxZ4tsv0GID&#10;AyGNcTOHh6GeVto6fDFTgn6k8HShTbSecDycZONsMqWEo2ucZqPRNKAk18vGOv9VQE3CJqcWuxLJ&#10;YseN813oOSS85UBVxbpSKhpBCWKlLDky7KHyMUUEfxWlNGlyOh1N0gj8yhegL/d3ivEffXo3UYin&#10;NOZ8LT3sfLtrez52UJyQJgudgpzh6wpxN8z5J2ZRMsgMjoF/xEUqwGSg31FSgv31t/MQj51ELyUN&#10;SjCn7ueBWUGJ+qaxx5+H43HQbDTGk48ZGvbWs7v16EO9AmRoiANneNyGeK/OW2mhfsFpWYZX0cU0&#10;x7dzyr09GyvfjQbOGxfLZQxDnRrmN3preAAPPQmMPrcvzJq+ox6l8ABnubLZm8Z2seGmhuXBg6xi&#10;1wPFHa8986jxqJt+HsMQ3dox6vrXWPwGAAD//wMAUEsDBBQABgAIAAAAIQBXIa+g4QAAAAwBAAAP&#10;AAAAZHJzL2Rvd25yZXYueG1sTI/LTsMwEEX3SPyDNUjsUsd9kCjEqQBRIdQVKbB2Y5NY9SO13Tb8&#10;PcMKdnc0R3fO1OvJGnJWIWrvOLBZDkS5zkvteg7vu01WAolJOCmMd4rDt4qwbq6valFJf3Fv6tym&#10;nmCJi5XgMKQ0VpTGblBWxJkflcPdlw9WJBxDT2UQFyy3hs7z/I5aoR1eGMSongbVHdqT5XD8CLsl&#10;08+fG/Pa6mNx2D6+iILz25vp4R5IUlP6g+FXH9WhQae9PzkZieGQMVYukMVULldAEMkWqwLIHsOc&#10;MaBNTf8/0fwAAAD//wMAUEsBAi0AFAAGAAgAAAAhALaDOJL+AAAA4QEAABMAAAAAAAAAAAAAAAAA&#10;AAAAAFtDb250ZW50X1R5cGVzXS54bWxQSwECLQAUAAYACAAAACEAOP0h/9YAAACUAQAACwAAAAAA&#10;AAAAAAAAAAAvAQAAX3JlbHMvLnJlbHNQSwECLQAUAAYACAAAACEA5j/akzgCAAB9BAAADgAAAAAA&#10;AAAAAAAAAAAuAgAAZHJzL2Uyb0RvYy54bWxQSwECLQAUAAYACAAAACEAVyGvoOEAAAAMAQAADwAA&#10;AAAAAAAAAAAAAACSBAAAZHJzL2Rvd25yZXYueG1sUEsFBgAAAAAEAAQA8wAAAKAFAAAAAA==&#10;" fillcolor="white [3201]" strokeweight=".5pt">
                <v:textbox>
                  <w:txbxContent>
                    <w:p w14:paraId="017FE166" w14:textId="4504661E" w:rsidR="00B2563B" w:rsidRPr="00B2563B" w:rsidRDefault="00B2563B" w:rsidP="00B2563B">
                      <w:pPr>
                        <w:jc w:val="center"/>
                        <w:rPr>
                          <w:rFonts w:ascii="標楷體" w:eastAsia="標楷體" w:hAnsi="標楷體"/>
                          <w:sz w:val="24"/>
                          <w:szCs w:val="24"/>
                        </w:rPr>
                      </w:pPr>
                      <w:r w:rsidRPr="00B2563B">
                        <w:rPr>
                          <w:rFonts w:ascii="標楷體" w:eastAsia="標楷體" w:hAnsi="標楷體" w:hint="eastAsia"/>
                          <w:sz w:val="24"/>
                          <w:szCs w:val="24"/>
                        </w:rPr>
                        <w:t>附件</w:t>
                      </w:r>
                    </w:p>
                  </w:txbxContent>
                </v:textbox>
              </v:shape>
            </w:pict>
          </mc:Fallback>
        </mc:AlternateContent>
      </w:r>
      <w:r w:rsidR="0071613F" w:rsidRPr="00B07784">
        <w:rPr>
          <w:rFonts w:ascii="標楷體" w:eastAsia="標楷體" w:hAnsi="標楷體" w:cs="Arial Unicode MS"/>
          <w:b/>
          <w:bCs/>
          <w:sz w:val="40"/>
          <w:szCs w:val="40"/>
        </w:rPr>
        <w:t>AI CUP 202</w:t>
      </w:r>
      <w:r w:rsidR="0018162C">
        <w:rPr>
          <w:rFonts w:ascii="標楷體" w:eastAsia="標楷體" w:hAnsi="標楷體" w:cs="Arial Unicode MS" w:hint="eastAsia"/>
          <w:b/>
          <w:bCs/>
          <w:sz w:val="40"/>
          <w:szCs w:val="40"/>
        </w:rPr>
        <w:t>4</w:t>
      </w:r>
      <w:r w:rsidR="0071613F" w:rsidRPr="00B07784">
        <w:rPr>
          <w:rFonts w:ascii="標楷體" w:eastAsia="標楷體" w:hAnsi="標楷體" w:cs="Arial Unicode MS"/>
          <w:b/>
          <w:bCs/>
          <w:sz w:val="40"/>
          <w:szCs w:val="40"/>
        </w:rPr>
        <w:t xml:space="preserve"> </w:t>
      </w:r>
      <w:r w:rsidR="0018162C">
        <w:rPr>
          <w:rFonts w:ascii="標楷體" w:eastAsia="標楷體" w:hAnsi="標楷體" w:cs="Arial Unicode MS" w:hint="eastAsia"/>
          <w:b/>
          <w:bCs/>
          <w:sz w:val="40"/>
          <w:szCs w:val="40"/>
        </w:rPr>
        <w:t>秋</w:t>
      </w:r>
      <w:r w:rsidR="0071613F" w:rsidRPr="00B07784">
        <w:rPr>
          <w:rFonts w:ascii="標楷體" w:eastAsia="標楷體" w:hAnsi="標楷體" w:cs="Arial Unicode MS"/>
          <w:b/>
          <w:bCs/>
          <w:sz w:val="40"/>
          <w:szCs w:val="40"/>
        </w:rPr>
        <w:t>季賽</w:t>
      </w:r>
    </w:p>
    <w:p w14:paraId="610BFE91" w14:textId="51990070" w:rsidR="00390536" w:rsidRPr="0018162C" w:rsidRDefault="0018162C" w:rsidP="0018162C">
      <w:pPr>
        <w:overflowPunct w:val="0"/>
        <w:spacing w:line="240" w:lineRule="auto"/>
        <w:jc w:val="center"/>
        <w:rPr>
          <w:rFonts w:ascii="Cambria Math" w:eastAsia="標楷體" w:hAnsi="Cambria Math" w:cs="Cambria Math"/>
          <w:b/>
          <w:sz w:val="40"/>
          <w:szCs w:val="40"/>
        </w:rPr>
      </w:pPr>
      <w:r w:rsidRPr="0018162C">
        <w:rPr>
          <w:rFonts w:ascii="Cambria Math" w:eastAsia="標楷體" w:hAnsi="Cambria Math" w:cs="Cambria Math" w:hint="eastAsia"/>
          <w:b/>
          <w:sz w:val="40"/>
          <w:szCs w:val="40"/>
        </w:rPr>
        <w:t>根據區域微氣候資料預測發電量競賽</w:t>
      </w:r>
      <w:r w:rsidR="0071613F" w:rsidRPr="00B07784">
        <w:rPr>
          <w:rFonts w:ascii="標楷體" w:eastAsia="標楷體" w:hAnsi="標楷體" w:cs="Arial Unicode MS"/>
          <w:b/>
          <w:bCs/>
          <w:sz w:val="40"/>
          <w:szCs w:val="40"/>
        </w:rPr>
        <w:t>報告</w:t>
      </w:r>
    </w:p>
    <w:p w14:paraId="2431DE0A" w14:textId="77777777" w:rsidR="00390536" w:rsidRPr="00715FC0" w:rsidRDefault="00390536" w:rsidP="00A41BFB">
      <w:pPr>
        <w:overflowPunct w:val="0"/>
        <w:spacing w:line="240" w:lineRule="auto"/>
        <w:rPr>
          <w:rFonts w:ascii="標楷體" w:eastAsia="標楷體" w:hAnsi="標楷體"/>
          <w:sz w:val="32"/>
          <w:szCs w:val="32"/>
        </w:rPr>
      </w:pPr>
    </w:p>
    <w:p w14:paraId="281FE58C" w14:textId="1615C2A1" w:rsidR="00390536" w:rsidRPr="00F721BD" w:rsidRDefault="0071613F" w:rsidP="0042145A">
      <w:pPr>
        <w:overflowPunct w:val="0"/>
        <w:spacing w:line="240" w:lineRule="auto"/>
        <w:rPr>
          <w:rFonts w:ascii="標楷體" w:eastAsia="標楷體" w:hAnsi="標楷體"/>
          <w:sz w:val="28"/>
          <w:szCs w:val="28"/>
          <w:lang w:val="en-US"/>
        </w:rPr>
      </w:pPr>
      <w:r w:rsidRPr="00F721BD">
        <w:rPr>
          <w:rFonts w:ascii="標楷體" w:eastAsia="標楷體" w:hAnsi="標楷體" w:cs="Arial Unicode MS"/>
          <w:sz w:val="28"/>
          <w:szCs w:val="28"/>
        </w:rPr>
        <w:t>隊伍：TEAM</w:t>
      </w:r>
      <w:r w:rsidR="0042145A">
        <w:rPr>
          <w:rFonts w:ascii="標楷體" w:eastAsia="標楷體" w:hAnsi="標楷體" w:cs="Arial Unicode MS" w:hint="eastAsia"/>
          <w:sz w:val="28"/>
          <w:szCs w:val="28"/>
        </w:rPr>
        <w:t>_5729</w:t>
      </w:r>
      <w:r w:rsidR="008507A8" w:rsidRPr="00F721BD">
        <w:rPr>
          <w:rFonts w:ascii="標楷體" w:eastAsia="標楷體" w:hAnsi="標楷體" w:hint="eastAsia"/>
          <w:sz w:val="28"/>
          <w:szCs w:val="28"/>
          <w:lang w:val="en-US"/>
        </w:rPr>
        <w:t xml:space="preserve"> </w:t>
      </w:r>
    </w:p>
    <w:p w14:paraId="6AB60360" w14:textId="50F6765D" w:rsidR="00390536" w:rsidRPr="00715FC0" w:rsidRDefault="0071613F" w:rsidP="00A41BFB">
      <w:pPr>
        <w:overflowPunct w:val="0"/>
        <w:spacing w:line="240" w:lineRule="auto"/>
        <w:rPr>
          <w:rFonts w:ascii="標楷體" w:eastAsia="標楷體" w:hAnsi="標楷體"/>
          <w:color w:val="FF0000"/>
          <w:sz w:val="18"/>
          <w:szCs w:val="18"/>
        </w:rPr>
      </w:pPr>
      <w:r w:rsidRPr="00F721BD">
        <w:rPr>
          <w:rFonts w:ascii="標楷體" w:eastAsia="標楷體" w:hAnsi="標楷體" w:cs="Arial Unicode MS"/>
          <w:sz w:val="28"/>
          <w:szCs w:val="28"/>
        </w:rPr>
        <w:t>隊員：</w:t>
      </w:r>
      <w:proofErr w:type="gramStart"/>
      <w:r w:rsidR="008507A8">
        <w:rPr>
          <w:rFonts w:ascii="標楷體" w:eastAsia="標楷體" w:hAnsi="標楷體" w:cs="Arial Unicode MS" w:hint="eastAsia"/>
          <w:sz w:val="28"/>
          <w:szCs w:val="28"/>
        </w:rPr>
        <w:t>甯</w:t>
      </w:r>
      <w:proofErr w:type="gramEnd"/>
      <w:r w:rsidR="008507A8">
        <w:rPr>
          <w:rFonts w:ascii="標楷體" w:eastAsia="標楷體" w:hAnsi="標楷體" w:cs="Arial Unicode MS" w:hint="eastAsia"/>
          <w:sz w:val="28"/>
          <w:szCs w:val="28"/>
        </w:rPr>
        <w:t>文駿(隊長)</w:t>
      </w:r>
      <w:r w:rsidR="008507A8" w:rsidRPr="008507A8">
        <w:rPr>
          <w:rFonts w:ascii="標楷體" w:eastAsia="標楷體" w:hAnsi="標楷體" w:cs="Times New Roman"/>
          <w:sz w:val="24"/>
          <w:szCs w:val="24"/>
        </w:rPr>
        <w:t xml:space="preserve"> </w:t>
      </w:r>
    </w:p>
    <w:p w14:paraId="63AC59B5" w14:textId="1A27A634" w:rsidR="00390536" w:rsidRPr="00715FC0" w:rsidRDefault="0071613F" w:rsidP="00A41BFB">
      <w:pPr>
        <w:overflowPunct w:val="0"/>
        <w:spacing w:line="240" w:lineRule="auto"/>
        <w:rPr>
          <w:rFonts w:ascii="標楷體" w:eastAsia="標楷體" w:hAnsi="標楷體"/>
          <w:sz w:val="24"/>
          <w:szCs w:val="24"/>
          <w:lang w:val="en-US"/>
        </w:rPr>
      </w:pPr>
      <w:r w:rsidRPr="00F721BD">
        <w:rPr>
          <w:rFonts w:ascii="標楷體" w:eastAsia="標楷體" w:hAnsi="標楷體" w:cs="Arial Unicode MS"/>
          <w:sz w:val="28"/>
          <w:szCs w:val="28"/>
        </w:rPr>
        <w:t>Private leaderboard：</w:t>
      </w:r>
      <w:r w:rsidR="008507A8" w:rsidRPr="00EA469A">
        <w:rPr>
          <w:rFonts w:ascii="標楷體" w:eastAsia="標楷體" w:hAnsi="標楷體" w:cs="Times New Roman"/>
          <w:sz w:val="24"/>
          <w:szCs w:val="24"/>
        </w:rPr>
        <w:t>554811.0</w:t>
      </w:r>
      <w:r w:rsidR="008507A8">
        <w:rPr>
          <w:rFonts w:ascii="標楷體" w:eastAsia="標楷體" w:hAnsi="標楷體" w:cs="Times New Roman" w:hint="eastAsia"/>
          <w:sz w:val="24"/>
          <w:szCs w:val="24"/>
        </w:rPr>
        <w:t xml:space="preserve"> / Rank 18</w:t>
      </w:r>
    </w:p>
    <w:p w14:paraId="65FA5ACE" w14:textId="77777777" w:rsidR="00390536" w:rsidRPr="00715FC0" w:rsidRDefault="00390536" w:rsidP="00A41BFB">
      <w:pPr>
        <w:overflowPunct w:val="0"/>
        <w:spacing w:line="240" w:lineRule="auto"/>
        <w:ind w:leftChars="64" w:left="141"/>
        <w:rPr>
          <w:rFonts w:ascii="標楷體" w:eastAsia="標楷體" w:hAnsi="標楷體"/>
          <w:sz w:val="24"/>
          <w:szCs w:val="24"/>
        </w:rPr>
      </w:pPr>
    </w:p>
    <w:p w14:paraId="11301AC1" w14:textId="388BDEE1" w:rsidR="000B60F5" w:rsidRPr="000B60F5" w:rsidRDefault="0071613F" w:rsidP="000B60F5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b/>
          <w:bCs/>
          <w:sz w:val="40"/>
          <w:szCs w:val="40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壹、</w:t>
      </w:r>
      <w:r w:rsidRPr="00F721BD">
        <w:rPr>
          <w:rFonts w:ascii="標楷體" w:eastAsia="標楷體" w:hAnsi="標楷體" w:cs="Calibri"/>
          <w:b/>
          <w:bCs/>
          <w:sz w:val="40"/>
          <w:szCs w:val="40"/>
        </w:rPr>
        <w:t>環境</w:t>
      </w:r>
    </w:p>
    <w:p w14:paraId="1236B879" w14:textId="3EDB0052" w:rsidR="000B60F5" w:rsidRDefault="000B602A" w:rsidP="000B602A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本機</w:t>
      </w:r>
      <w:r w:rsidR="000B60F5">
        <w:rPr>
          <w:rFonts w:ascii="標楷體" w:eastAsia="標楷體" w:hAnsi="標楷體" w:cs="Calibri" w:hint="eastAsia"/>
          <w:sz w:val="24"/>
          <w:szCs w:val="24"/>
        </w:rPr>
        <w:t>作業系統</w:t>
      </w:r>
      <w:r>
        <w:rPr>
          <w:rFonts w:ascii="標楷體" w:eastAsia="標楷體" w:hAnsi="標楷體" w:cs="Calibri" w:hint="eastAsia"/>
          <w:sz w:val="24"/>
          <w:szCs w:val="24"/>
        </w:rPr>
        <w:t>和主要硬體設備</w:t>
      </w:r>
      <w:r w:rsidR="00EA75AF" w:rsidRPr="005E1173">
        <w:rPr>
          <w:rFonts w:ascii="標楷體" w:eastAsia="標楷體" w:hAnsi="標楷體" w:cs="Calibri" w:hint="eastAsia"/>
          <w:sz w:val="24"/>
          <w:szCs w:val="24"/>
        </w:rPr>
        <w:t>：</w:t>
      </w:r>
    </w:p>
    <w:p w14:paraId="0340D32E" w14:textId="2B0BEFCC" w:rsidR="000B602A" w:rsidRDefault="005E1173" w:rsidP="000B602A">
      <w:pPr>
        <w:pStyle w:val="ac"/>
        <w:numPr>
          <w:ilvl w:val="0"/>
          <w:numId w:val="4"/>
        </w:numPr>
        <w:overflowPunct w:val="0"/>
        <w:spacing w:line="240" w:lineRule="auto"/>
        <w:ind w:leftChars="0" w:left="510" w:firstLineChars="200" w:firstLine="480"/>
        <w:rPr>
          <w:rFonts w:ascii="標楷體" w:eastAsia="標楷體" w:hAnsi="標楷體" w:cs="Calibri"/>
          <w:sz w:val="24"/>
          <w:szCs w:val="24"/>
        </w:rPr>
      </w:pPr>
      <w:r w:rsidRPr="005E1173">
        <w:rPr>
          <w:rFonts w:ascii="標楷體" w:eastAsia="標楷體" w:hAnsi="標楷體" w:cs="Calibri" w:hint="eastAsia"/>
          <w:sz w:val="24"/>
          <w:szCs w:val="24"/>
        </w:rPr>
        <w:t>Windows 10 專業版</w:t>
      </w:r>
    </w:p>
    <w:p w14:paraId="4B414A99" w14:textId="4393EB44" w:rsidR="000B602A" w:rsidRDefault="005E1173" w:rsidP="000B602A">
      <w:pPr>
        <w:pStyle w:val="ac"/>
        <w:numPr>
          <w:ilvl w:val="0"/>
          <w:numId w:val="4"/>
        </w:numPr>
        <w:overflowPunct w:val="0"/>
        <w:spacing w:line="240" w:lineRule="auto"/>
        <w:ind w:leftChars="0" w:left="510" w:firstLineChars="200" w:firstLine="480"/>
        <w:rPr>
          <w:rFonts w:ascii="標楷體" w:eastAsia="標楷體" w:hAnsi="標楷體" w:cs="Calibri"/>
          <w:sz w:val="24"/>
          <w:szCs w:val="24"/>
          <w:lang w:val="en-US"/>
        </w:rPr>
      </w:pPr>
      <w:r w:rsidRPr="005E1173">
        <w:rPr>
          <w:rFonts w:ascii="標楷體" w:eastAsia="標楷體" w:hAnsi="標楷體" w:cs="Calibri" w:hint="eastAsia"/>
          <w:sz w:val="24"/>
          <w:szCs w:val="24"/>
          <w:lang w:val="en-US"/>
        </w:rPr>
        <w:t>CPU：11th Gen Intel(R) Core(TM) i7-11700 @ 2.50GHz</w:t>
      </w:r>
    </w:p>
    <w:p w14:paraId="74C1A0A2" w14:textId="49E9D38C" w:rsidR="005E1173" w:rsidRDefault="005E1173" w:rsidP="000B602A">
      <w:pPr>
        <w:pStyle w:val="ac"/>
        <w:numPr>
          <w:ilvl w:val="0"/>
          <w:numId w:val="4"/>
        </w:numPr>
        <w:overflowPunct w:val="0"/>
        <w:spacing w:line="240" w:lineRule="auto"/>
        <w:ind w:leftChars="0" w:left="510" w:firstLineChars="200" w:firstLine="480"/>
        <w:rPr>
          <w:rFonts w:ascii="標楷體" w:eastAsia="標楷體" w:hAnsi="標楷體" w:cs="Calibri"/>
          <w:sz w:val="24"/>
          <w:szCs w:val="24"/>
          <w:lang w:val="en-US"/>
        </w:rPr>
      </w:pPr>
      <w:r w:rsidRPr="005E1173">
        <w:rPr>
          <w:rFonts w:ascii="標楷體" w:eastAsia="標楷體" w:hAnsi="標楷體" w:cs="Calibri" w:hint="eastAsia"/>
          <w:sz w:val="24"/>
          <w:szCs w:val="24"/>
          <w:lang w:val="en-US"/>
        </w:rPr>
        <w:t>GPU：NVIDIA GeForce RTX 3080</w:t>
      </w:r>
    </w:p>
    <w:p w14:paraId="2E41C643" w14:textId="59A6769D" w:rsidR="005E1173" w:rsidRPr="005E1173" w:rsidRDefault="005E1173" w:rsidP="000B602A">
      <w:pPr>
        <w:pStyle w:val="ac"/>
        <w:numPr>
          <w:ilvl w:val="0"/>
          <w:numId w:val="4"/>
        </w:numPr>
        <w:overflowPunct w:val="0"/>
        <w:spacing w:line="240" w:lineRule="auto"/>
        <w:ind w:leftChars="0" w:left="510" w:firstLineChars="200" w:firstLine="480"/>
        <w:rPr>
          <w:rFonts w:ascii="標楷體" w:eastAsia="標楷體" w:hAnsi="標楷體" w:cs="Calibri"/>
          <w:sz w:val="24"/>
          <w:szCs w:val="24"/>
          <w:lang w:val="en-US"/>
        </w:rPr>
      </w:pPr>
      <w:r w:rsidRPr="005E1173">
        <w:rPr>
          <w:rFonts w:ascii="標楷體" w:eastAsia="標楷體" w:hAnsi="標楷體" w:cs="Calibri" w:hint="eastAsia"/>
          <w:sz w:val="24"/>
          <w:szCs w:val="24"/>
          <w:lang w:val="en-US"/>
        </w:rPr>
        <w:t>RAM：128 GB</w:t>
      </w:r>
    </w:p>
    <w:p w14:paraId="37CC7F87" w14:textId="72A81C0F" w:rsidR="000B602A" w:rsidRDefault="00C754E8" w:rsidP="005547FF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使用</w:t>
      </w:r>
      <w:r w:rsidR="000B602A">
        <w:rPr>
          <w:rFonts w:ascii="標楷體" w:eastAsia="標楷體" w:hAnsi="標楷體" w:cs="Calibri" w:hint="eastAsia"/>
          <w:sz w:val="24"/>
          <w:szCs w:val="24"/>
        </w:rPr>
        <w:t>語言</w:t>
      </w:r>
      <w:r>
        <w:rPr>
          <w:rFonts w:ascii="標楷體" w:eastAsia="標楷體" w:hAnsi="標楷體" w:cs="Calibri" w:hint="eastAsia"/>
          <w:sz w:val="24"/>
          <w:szCs w:val="24"/>
        </w:rPr>
        <w:t>和版本</w:t>
      </w:r>
      <w:r w:rsidR="00EA75AF" w:rsidRPr="005E1173">
        <w:rPr>
          <w:rFonts w:ascii="標楷體" w:eastAsia="標楷體" w:hAnsi="標楷體" w:cs="Calibri" w:hint="eastAsia"/>
          <w:sz w:val="24"/>
          <w:szCs w:val="24"/>
        </w:rPr>
        <w:t>：</w:t>
      </w:r>
    </w:p>
    <w:p w14:paraId="4177555A" w14:textId="6259AD31" w:rsidR="000B602A" w:rsidRDefault="005E1173" w:rsidP="000B602A">
      <w:pPr>
        <w:pStyle w:val="ac"/>
        <w:numPr>
          <w:ilvl w:val="0"/>
          <w:numId w:val="4"/>
        </w:numPr>
        <w:overflowPunct w:val="0"/>
        <w:spacing w:line="240" w:lineRule="auto"/>
        <w:ind w:leftChars="0" w:left="510" w:firstLineChars="200" w:firstLine="480"/>
        <w:rPr>
          <w:rFonts w:ascii="標楷體" w:eastAsia="標楷體" w:hAnsi="標楷體" w:cs="Calibri"/>
          <w:sz w:val="24"/>
          <w:szCs w:val="24"/>
        </w:rPr>
      </w:pPr>
      <w:r w:rsidRPr="005E1173">
        <w:rPr>
          <w:rFonts w:ascii="標楷體" w:eastAsia="標楷體" w:hAnsi="標楷體" w:cs="Calibri" w:hint="eastAsia"/>
          <w:sz w:val="24"/>
          <w:szCs w:val="24"/>
        </w:rPr>
        <w:t>Python：3.9.12</w:t>
      </w:r>
    </w:p>
    <w:p w14:paraId="0FE7F2F7" w14:textId="007F6959" w:rsidR="005E1173" w:rsidRDefault="00C754E8" w:rsidP="005E1173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主要</w:t>
      </w:r>
      <w:r w:rsidR="000B602A">
        <w:rPr>
          <w:rFonts w:ascii="標楷體" w:eastAsia="標楷體" w:hAnsi="標楷體" w:cs="Calibri" w:hint="eastAsia"/>
          <w:sz w:val="24"/>
          <w:szCs w:val="24"/>
        </w:rPr>
        <w:t>套件（函式庫）</w:t>
      </w:r>
      <w:r w:rsidR="0011577D" w:rsidRPr="005E1173">
        <w:rPr>
          <w:rFonts w:ascii="標楷體" w:eastAsia="標楷體" w:hAnsi="標楷體" w:cs="Calibri" w:hint="eastAsia"/>
          <w:sz w:val="24"/>
          <w:szCs w:val="24"/>
        </w:rPr>
        <w:t>：</w:t>
      </w:r>
    </w:p>
    <w:p w14:paraId="40230618" w14:textId="6088EA21" w:rsidR="005E1173" w:rsidRPr="005E1173" w:rsidRDefault="005E1173" w:rsidP="005E1173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sz w:val="24"/>
          <w:szCs w:val="24"/>
        </w:rPr>
      </w:pPr>
      <w:r w:rsidRPr="005E1173">
        <w:rPr>
          <w:rFonts w:ascii="標楷體" w:eastAsia="標楷體" w:hAnsi="標楷體" w:cs="Calibri"/>
          <w:sz w:val="24"/>
          <w:szCs w:val="24"/>
        </w:rPr>
        <w:t>1. 數據處理與分析</w:t>
      </w:r>
    </w:p>
    <w:p w14:paraId="07EB2DFF" w14:textId="79E604B0" w:rsidR="000B602A" w:rsidRPr="005E1173" w:rsidRDefault="005E1173" w:rsidP="000B602A">
      <w:pPr>
        <w:pStyle w:val="ac"/>
        <w:numPr>
          <w:ilvl w:val="0"/>
          <w:numId w:val="4"/>
        </w:numPr>
        <w:overflowPunct w:val="0"/>
        <w:spacing w:line="240" w:lineRule="auto"/>
        <w:ind w:leftChars="0" w:left="510" w:firstLineChars="200" w:firstLine="480"/>
        <w:rPr>
          <w:rFonts w:ascii="標楷體" w:eastAsia="標楷體" w:hAnsi="標楷體" w:cs="Calibri"/>
          <w:sz w:val="24"/>
          <w:szCs w:val="24"/>
        </w:rPr>
      </w:pPr>
      <w:r w:rsidRPr="005E1173">
        <w:rPr>
          <w:rFonts w:ascii="標楷體" w:eastAsia="標楷體" w:hAnsi="標楷體" w:cs="Calibri" w:hint="eastAsia"/>
          <w:sz w:val="24"/>
          <w:szCs w:val="24"/>
        </w:rPr>
        <w:t>pandas：用於數據處理。</w:t>
      </w:r>
    </w:p>
    <w:p w14:paraId="618E8164" w14:textId="680FCD48" w:rsidR="00EA75AF" w:rsidRDefault="00EA75AF" w:rsidP="00224E23">
      <w:pPr>
        <w:pStyle w:val="ac"/>
        <w:numPr>
          <w:ilvl w:val="0"/>
          <w:numId w:val="4"/>
        </w:numPr>
        <w:overflowPunct w:val="0"/>
        <w:spacing w:line="240" w:lineRule="auto"/>
        <w:ind w:leftChars="0" w:left="510" w:firstLineChars="200" w:firstLine="480"/>
        <w:rPr>
          <w:rFonts w:ascii="標楷體" w:eastAsia="標楷體" w:hAnsi="標楷體" w:cs="Calibri"/>
          <w:sz w:val="24"/>
          <w:szCs w:val="24"/>
        </w:rPr>
      </w:pPr>
      <w:r w:rsidRPr="00EA75AF">
        <w:rPr>
          <w:rFonts w:ascii="標楷體" w:eastAsia="標楷體" w:hAnsi="標楷體" w:cs="Calibri"/>
          <w:sz w:val="24"/>
          <w:szCs w:val="24"/>
        </w:rPr>
        <w:t>numpy</w:t>
      </w:r>
      <w:r w:rsidR="005E1173" w:rsidRPr="00EA75AF">
        <w:rPr>
          <w:rFonts w:ascii="標楷體" w:eastAsia="標楷體" w:hAnsi="標楷體" w:cs="Calibri" w:hint="eastAsia"/>
          <w:sz w:val="24"/>
          <w:szCs w:val="24"/>
        </w:rPr>
        <w:t>：</w:t>
      </w:r>
      <w:r w:rsidRPr="00EA75AF">
        <w:rPr>
          <w:rFonts w:ascii="標楷體" w:eastAsia="標楷體" w:hAnsi="標楷體" w:cs="Calibri" w:hint="eastAsia"/>
          <w:sz w:val="24"/>
          <w:szCs w:val="24"/>
        </w:rPr>
        <w:t>提供高效的數值計算和數據</w:t>
      </w:r>
      <w:r w:rsidR="00285A54">
        <w:rPr>
          <w:rFonts w:ascii="標楷體" w:eastAsia="標楷體" w:hAnsi="標楷體" w:cs="Calibri" w:hint="eastAsia"/>
          <w:sz w:val="24"/>
          <w:szCs w:val="24"/>
        </w:rPr>
        <w:t>處理</w:t>
      </w:r>
      <w:r w:rsidRPr="00EA75AF">
        <w:rPr>
          <w:rFonts w:ascii="標楷體" w:eastAsia="標楷體" w:hAnsi="標楷體" w:cs="Calibri" w:hint="eastAsia"/>
          <w:sz w:val="24"/>
          <w:szCs w:val="24"/>
        </w:rPr>
        <w:t>。</w:t>
      </w:r>
    </w:p>
    <w:p w14:paraId="4662D132" w14:textId="7E425082" w:rsidR="005E1173" w:rsidRPr="00EA75AF" w:rsidRDefault="00EA75AF" w:rsidP="00224E23">
      <w:pPr>
        <w:pStyle w:val="ac"/>
        <w:numPr>
          <w:ilvl w:val="0"/>
          <w:numId w:val="4"/>
        </w:numPr>
        <w:overflowPunct w:val="0"/>
        <w:spacing w:line="240" w:lineRule="auto"/>
        <w:ind w:leftChars="0" w:left="510" w:firstLineChars="200" w:firstLine="480"/>
        <w:rPr>
          <w:rFonts w:ascii="標楷體" w:eastAsia="標楷體" w:hAnsi="標楷體" w:cs="Calibri"/>
          <w:sz w:val="24"/>
          <w:szCs w:val="24"/>
        </w:rPr>
      </w:pPr>
      <w:r w:rsidRPr="00EA75AF">
        <w:rPr>
          <w:rFonts w:ascii="標楷體" w:eastAsia="標楷體" w:hAnsi="標楷體" w:cs="Calibri"/>
          <w:sz w:val="24"/>
          <w:szCs w:val="24"/>
        </w:rPr>
        <w:t>missingno</w:t>
      </w:r>
      <w:r w:rsidR="005E1173" w:rsidRPr="00EA75AF">
        <w:rPr>
          <w:rFonts w:ascii="標楷體" w:eastAsia="標楷體" w:hAnsi="標楷體" w:cs="Calibri" w:hint="eastAsia"/>
          <w:sz w:val="24"/>
          <w:szCs w:val="24"/>
        </w:rPr>
        <w:t>：</w:t>
      </w:r>
      <w:r w:rsidRPr="00EA75AF">
        <w:rPr>
          <w:rFonts w:ascii="標楷體" w:eastAsia="標楷體" w:hAnsi="標楷體" w:cs="Calibri" w:hint="eastAsia"/>
          <w:sz w:val="24"/>
          <w:szCs w:val="24"/>
        </w:rPr>
        <w:t>用於視覺化和處理缺失值。</w:t>
      </w:r>
    </w:p>
    <w:p w14:paraId="59B7B6BB" w14:textId="7F8AE98C" w:rsidR="005E1173" w:rsidRPr="005E1173" w:rsidRDefault="005E1173" w:rsidP="005E1173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sz w:val="24"/>
          <w:szCs w:val="24"/>
        </w:rPr>
      </w:pPr>
      <w:r w:rsidRPr="005E1173">
        <w:rPr>
          <w:rFonts w:ascii="標楷體" w:eastAsia="標楷體" w:hAnsi="標楷體" w:cs="Calibri" w:hint="eastAsia"/>
          <w:sz w:val="24"/>
          <w:szCs w:val="24"/>
        </w:rPr>
        <w:t>2</w:t>
      </w:r>
      <w:r w:rsidRPr="005E1173">
        <w:rPr>
          <w:rFonts w:ascii="標楷體" w:eastAsia="標楷體" w:hAnsi="標楷體" w:cs="Calibri"/>
          <w:sz w:val="24"/>
          <w:szCs w:val="24"/>
        </w:rPr>
        <w:t>. 模型構建與訓練</w:t>
      </w:r>
    </w:p>
    <w:p w14:paraId="77EA0A6F" w14:textId="21B8973A" w:rsidR="005E1173" w:rsidRPr="00285A54" w:rsidRDefault="00EA75AF" w:rsidP="00285A54">
      <w:pPr>
        <w:pStyle w:val="ac"/>
        <w:numPr>
          <w:ilvl w:val="0"/>
          <w:numId w:val="4"/>
        </w:numPr>
        <w:overflowPunct w:val="0"/>
        <w:spacing w:line="240" w:lineRule="auto"/>
        <w:ind w:leftChars="0" w:left="510" w:firstLineChars="200" w:firstLine="480"/>
        <w:rPr>
          <w:rFonts w:ascii="標楷體" w:eastAsia="標楷體" w:hAnsi="標楷體" w:cs="Calibri"/>
          <w:sz w:val="24"/>
          <w:szCs w:val="24"/>
          <w:lang w:val="en-US"/>
        </w:rPr>
      </w:pPr>
      <w:r w:rsidRPr="00285A54">
        <w:rPr>
          <w:rFonts w:ascii="標楷體" w:eastAsia="標楷體" w:hAnsi="標楷體" w:cs="Calibri"/>
          <w:sz w:val="24"/>
          <w:szCs w:val="24"/>
          <w:lang w:val="en-US"/>
        </w:rPr>
        <w:t>scikit-learn</w:t>
      </w:r>
      <w:r w:rsidR="005E1173" w:rsidRPr="00285A54">
        <w:rPr>
          <w:rFonts w:ascii="標楷體" w:eastAsia="標楷體" w:hAnsi="標楷體" w:cs="Calibri" w:hint="eastAsia"/>
          <w:sz w:val="24"/>
          <w:szCs w:val="24"/>
          <w:lang w:val="en-US"/>
        </w:rPr>
        <w:t>：</w:t>
      </w:r>
      <w:r w:rsidR="00685A93">
        <w:rPr>
          <w:rFonts w:ascii="標楷體" w:eastAsia="標楷體" w:hAnsi="標楷體" w:cs="Calibri" w:hint="eastAsia"/>
          <w:sz w:val="24"/>
          <w:szCs w:val="24"/>
        </w:rPr>
        <w:t>全面的</w:t>
      </w:r>
      <w:r w:rsidR="007514DB" w:rsidRPr="007514DB">
        <w:rPr>
          <w:rFonts w:ascii="標楷體" w:eastAsia="標楷體" w:hAnsi="標楷體" w:cs="Calibri" w:hint="eastAsia"/>
          <w:sz w:val="24"/>
          <w:szCs w:val="24"/>
        </w:rPr>
        <w:t>機器學習工具</w:t>
      </w:r>
      <w:r w:rsidR="007514DB">
        <w:rPr>
          <w:rFonts w:ascii="標楷體" w:eastAsia="標楷體" w:hAnsi="標楷體" w:cs="Calibri" w:hint="eastAsia"/>
          <w:sz w:val="24"/>
          <w:szCs w:val="24"/>
        </w:rPr>
        <w:t>，</w:t>
      </w:r>
      <w:r w:rsidR="007514DB" w:rsidRPr="007514DB">
        <w:rPr>
          <w:rFonts w:ascii="標楷體" w:eastAsia="標楷體" w:hAnsi="標楷體" w:cs="Calibri"/>
          <w:sz w:val="24"/>
          <w:szCs w:val="24"/>
        </w:rPr>
        <w:t>包括分類、</w:t>
      </w:r>
      <w:proofErr w:type="gramStart"/>
      <w:r w:rsidR="0003156B" w:rsidRPr="0003156B">
        <w:rPr>
          <w:rFonts w:ascii="標楷體" w:eastAsia="標楷體" w:hAnsi="標楷體" w:cs="Calibri"/>
          <w:sz w:val="24"/>
          <w:szCs w:val="24"/>
        </w:rPr>
        <w:t>迴</w:t>
      </w:r>
      <w:proofErr w:type="gramEnd"/>
      <w:r w:rsidR="0003156B" w:rsidRPr="0003156B">
        <w:rPr>
          <w:rFonts w:ascii="標楷體" w:eastAsia="標楷體" w:hAnsi="標楷體" w:cs="Calibri"/>
          <w:sz w:val="24"/>
          <w:szCs w:val="24"/>
        </w:rPr>
        <w:t>歸</w:t>
      </w:r>
      <w:r w:rsidR="007514DB">
        <w:rPr>
          <w:rFonts w:ascii="標楷體" w:eastAsia="標楷體" w:hAnsi="標楷體" w:cs="Calibri" w:hint="eastAsia"/>
          <w:sz w:val="24"/>
          <w:szCs w:val="24"/>
        </w:rPr>
        <w:t>、</w:t>
      </w:r>
      <w:r w:rsidR="007514DB" w:rsidRPr="007514DB">
        <w:rPr>
          <w:rFonts w:ascii="標楷體" w:eastAsia="標楷體" w:hAnsi="標楷體" w:cs="Calibri"/>
          <w:sz w:val="24"/>
          <w:szCs w:val="24"/>
        </w:rPr>
        <w:t>評估</w:t>
      </w:r>
      <w:r w:rsidR="00685A93">
        <w:rPr>
          <w:rFonts w:ascii="標楷體" w:eastAsia="標楷體" w:hAnsi="標楷體" w:cs="Calibri" w:hint="eastAsia"/>
          <w:sz w:val="24"/>
          <w:szCs w:val="24"/>
        </w:rPr>
        <w:t>等</w:t>
      </w:r>
      <w:r w:rsidR="005E1173" w:rsidRPr="00285A54">
        <w:rPr>
          <w:rFonts w:ascii="標楷體" w:eastAsia="標楷體" w:hAnsi="標楷體" w:cs="Calibri" w:hint="eastAsia"/>
          <w:sz w:val="24"/>
          <w:szCs w:val="24"/>
        </w:rPr>
        <w:t>。</w:t>
      </w:r>
    </w:p>
    <w:p w14:paraId="689F30BE" w14:textId="129DB393" w:rsidR="005E1173" w:rsidRPr="005E1173" w:rsidRDefault="00EA75AF" w:rsidP="005E1173">
      <w:pPr>
        <w:pStyle w:val="ac"/>
        <w:numPr>
          <w:ilvl w:val="0"/>
          <w:numId w:val="4"/>
        </w:numPr>
        <w:overflowPunct w:val="0"/>
        <w:spacing w:line="240" w:lineRule="auto"/>
        <w:ind w:leftChars="0" w:left="510" w:firstLineChars="200" w:firstLine="480"/>
        <w:rPr>
          <w:rFonts w:ascii="標楷體" w:eastAsia="標楷體" w:hAnsi="標楷體" w:cs="Calibri"/>
          <w:sz w:val="24"/>
          <w:szCs w:val="24"/>
        </w:rPr>
      </w:pPr>
      <w:r w:rsidRPr="00EA75AF">
        <w:rPr>
          <w:rFonts w:ascii="標楷體" w:eastAsia="標楷體" w:hAnsi="標楷體" w:cs="Calibri"/>
          <w:sz w:val="24"/>
          <w:szCs w:val="24"/>
        </w:rPr>
        <w:t>xgboost</w:t>
      </w:r>
      <w:r w:rsidR="005E1173" w:rsidRPr="005E1173">
        <w:rPr>
          <w:rFonts w:ascii="標楷體" w:eastAsia="標楷體" w:hAnsi="標楷體" w:cs="Calibri" w:hint="eastAsia"/>
          <w:sz w:val="24"/>
          <w:szCs w:val="24"/>
        </w:rPr>
        <w:t>：</w:t>
      </w:r>
      <w:r w:rsidR="00614515" w:rsidRPr="00614515">
        <w:rPr>
          <w:rFonts w:ascii="標楷體" w:eastAsia="標楷體" w:hAnsi="標楷體" w:cs="Calibri"/>
          <w:sz w:val="24"/>
          <w:szCs w:val="24"/>
        </w:rPr>
        <w:t>一種</w:t>
      </w:r>
      <w:proofErr w:type="gramStart"/>
      <w:r w:rsidR="00614515" w:rsidRPr="00614515">
        <w:rPr>
          <w:rFonts w:ascii="標楷體" w:eastAsia="標楷體" w:hAnsi="標楷體" w:cs="Calibri"/>
          <w:sz w:val="24"/>
          <w:szCs w:val="24"/>
        </w:rPr>
        <w:t>基於梯</w:t>
      </w:r>
      <w:proofErr w:type="gramEnd"/>
      <w:r w:rsidR="00614515" w:rsidRPr="00614515">
        <w:rPr>
          <w:rFonts w:ascii="標楷體" w:eastAsia="標楷體" w:hAnsi="標楷體" w:cs="Calibri"/>
          <w:sz w:val="24"/>
          <w:szCs w:val="24"/>
        </w:rPr>
        <w:t>度提升框架的樹模型</w:t>
      </w:r>
    </w:p>
    <w:p w14:paraId="1B97B29C" w14:textId="051FD597" w:rsidR="005E1173" w:rsidRDefault="00EA75AF" w:rsidP="005E1173">
      <w:pPr>
        <w:pStyle w:val="ac"/>
        <w:numPr>
          <w:ilvl w:val="0"/>
          <w:numId w:val="4"/>
        </w:numPr>
        <w:overflowPunct w:val="0"/>
        <w:spacing w:line="240" w:lineRule="auto"/>
        <w:ind w:leftChars="0" w:left="510" w:firstLineChars="200" w:firstLine="480"/>
        <w:rPr>
          <w:rFonts w:ascii="標楷體" w:eastAsia="標楷體" w:hAnsi="標楷體" w:cs="Calibri"/>
          <w:sz w:val="24"/>
          <w:szCs w:val="24"/>
        </w:rPr>
      </w:pPr>
      <w:r w:rsidRPr="00EA75AF">
        <w:rPr>
          <w:rFonts w:ascii="標楷體" w:eastAsia="標楷體" w:hAnsi="標楷體" w:cs="Calibri"/>
          <w:sz w:val="24"/>
          <w:szCs w:val="24"/>
        </w:rPr>
        <w:t>catboost</w:t>
      </w:r>
      <w:r w:rsidR="005E1173" w:rsidRPr="005E1173">
        <w:rPr>
          <w:rFonts w:ascii="標楷體" w:eastAsia="標楷體" w:hAnsi="標楷體" w:cs="Calibri" w:hint="eastAsia"/>
          <w:sz w:val="24"/>
          <w:szCs w:val="24"/>
        </w:rPr>
        <w:t>：</w:t>
      </w:r>
      <w:r w:rsidRPr="00EA75AF">
        <w:rPr>
          <w:rFonts w:ascii="標楷體" w:eastAsia="標楷體" w:hAnsi="標楷體" w:cs="Calibri" w:hint="eastAsia"/>
          <w:sz w:val="24"/>
          <w:szCs w:val="24"/>
        </w:rPr>
        <w:t>用於處理分類和</w:t>
      </w:r>
      <w:proofErr w:type="gramStart"/>
      <w:r w:rsidR="0003156B" w:rsidRPr="0003156B">
        <w:rPr>
          <w:rFonts w:ascii="標楷體" w:eastAsia="標楷體" w:hAnsi="標楷體" w:cs="Calibri"/>
          <w:sz w:val="24"/>
          <w:szCs w:val="24"/>
        </w:rPr>
        <w:t>迴</w:t>
      </w:r>
      <w:proofErr w:type="gramEnd"/>
      <w:r w:rsidR="0003156B" w:rsidRPr="0003156B">
        <w:rPr>
          <w:rFonts w:ascii="標楷體" w:eastAsia="標楷體" w:hAnsi="標楷體" w:cs="Calibri"/>
          <w:sz w:val="24"/>
          <w:szCs w:val="24"/>
        </w:rPr>
        <w:t>歸</w:t>
      </w:r>
      <w:r w:rsidRPr="00EA75AF">
        <w:rPr>
          <w:rFonts w:ascii="標楷體" w:eastAsia="標楷體" w:hAnsi="標楷體" w:cs="Calibri" w:hint="eastAsia"/>
          <w:sz w:val="24"/>
          <w:szCs w:val="24"/>
        </w:rPr>
        <w:t>問題，支持類別型數據。</w:t>
      </w:r>
    </w:p>
    <w:p w14:paraId="76DEC9C3" w14:textId="6D8488CE" w:rsidR="003D5007" w:rsidRPr="005E1173" w:rsidRDefault="003D5007" w:rsidP="005E1173">
      <w:pPr>
        <w:pStyle w:val="ac"/>
        <w:numPr>
          <w:ilvl w:val="0"/>
          <w:numId w:val="4"/>
        </w:numPr>
        <w:overflowPunct w:val="0"/>
        <w:spacing w:line="240" w:lineRule="auto"/>
        <w:ind w:leftChars="0" w:left="510" w:firstLineChars="200" w:firstLine="480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Ridge：</w:t>
      </w:r>
      <w:r w:rsidR="00EB417D" w:rsidRPr="00EB417D">
        <w:rPr>
          <w:rFonts w:ascii="標楷體" w:eastAsia="標楷體" w:hAnsi="標楷體" w:cs="Calibri"/>
          <w:sz w:val="24"/>
          <w:szCs w:val="24"/>
        </w:rPr>
        <w:t>一種正</w:t>
      </w:r>
      <w:proofErr w:type="gramStart"/>
      <w:r w:rsidR="00EB417D" w:rsidRPr="00EB417D">
        <w:rPr>
          <w:rFonts w:ascii="標楷體" w:eastAsia="標楷體" w:hAnsi="標楷體" w:cs="Calibri"/>
          <w:sz w:val="24"/>
          <w:szCs w:val="24"/>
        </w:rPr>
        <w:t>則化線性</w:t>
      </w:r>
      <w:r w:rsidR="0003156B" w:rsidRPr="0003156B">
        <w:rPr>
          <w:rFonts w:ascii="標楷體" w:eastAsia="標楷體" w:hAnsi="標楷體" w:cs="Calibri"/>
          <w:sz w:val="24"/>
          <w:szCs w:val="24"/>
        </w:rPr>
        <w:t>迴</w:t>
      </w:r>
      <w:proofErr w:type="gramEnd"/>
      <w:r w:rsidR="0003156B" w:rsidRPr="0003156B">
        <w:rPr>
          <w:rFonts w:ascii="標楷體" w:eastAsia="標楷體" w:hAnsi="標楷體" w:cs="Calibri"/>
          <w:sz w:val="24"/>
          <w:szCs w:val="24"/>
        </w:rPr>
        <w:t>歸</w:t>
      </w:r>
      <w:r w:rsidR="00EB417D" w:rsidRPr="00EB417D">
        <w:rPr>
          <w:rFonts w:ascii="標楷體" w:eastAsia="標楷體" w:hAnsi="標楷體" w:cs="Calibri"/>
          <w:sz w:val="24"/>
          <w:szCs w:val="24"/>
        </w:rPr>
        <w:t>方法</w:t>
      </w:r>
      <w:r w:rsidR="00EB417D">
        <w:rPr>
          <w:rFonts w:ascii="標楷體" w:eastAsia="標楷體" w:hAnsi="標楷體" w:cs="Calibri" w:hint="eastAsia"/>
          <w:sz w:val="24"/>
          <w:szCs w:val="24"/>
        </w:rPr>
        <w:t>。</w:t>
      </w:r>
    </w:p>
    <w:p w14:paraId="37A979F9" w14:textId="5C2E9DE7" w:rsidR="003D5007" w:rsidRDefault="00EA75AF" w:rsidP="003D5007">
      <w:pPr>
        <w:pStyle w:val="ac"/>
        <w:numPr>
          <w:ilvl w:val="0"/>
          <w:numId w:val="4"/>
        </w:numPr>
        <w:overflowPunct w:val="0"/>
        <w:spacing w:line="240" w:lineRule="auto"/>
        <w:ind w:leftChars="0" w:left="510" w:firstLineChars="200" w:firstLine="480"/>
        <w:rPr>
          <w:rFonts w:ascii="標楷體" w:eastAsia="標楷體" w:hAnsi="標楷體" w:cs="Calibri"/>
          <w:sz w:val="24"/>
          <w:szCs w:val="24"/>
          <w:lang w:val="en-US"/>
        </w:rPr>
      </w:pPr>
      <w:r w:rsidRPr="00EA75AF">
        <w:rPr>
          <w:rFonts w:ascii="標楷體" w:eastAsia="標楷體" w:hAnsi="標楷體" w:cs="Calibri"/>
          <w:sz w:val="24"/>
          <w:szCs w:val="24"/>
          <w:lang w:val="en-US"/>
        </w:rPr>
        <w:t>tensorflow/keras</w:t>
      </w:r>
      <w:r w:rsidR="005E1173" w:rsidRPr="00EA75AF">
        <w:rPr>
          <w:rFonts w:ascii="標楷體" w:eastAsia="標楷體" w:hAnsi="標楷體" w:cs="Calibri" w:hint="eastAsia"/>
          <w:sz w:val="24"/>
          <w:szCs w:val="24"/>
          <w:lang w:val="en-US"/>
        </w:rPr>
        <w:t>：</w:t>
      </w:r>
      <w:r w:rsidRPr="00EA75AF">
        <w:rPr>
          <w:rFonts w:ascii="標楷體" w:eastAsia="標楷體" w:hAnsi="標楷體" w:cs="Calibri" w:hint="eastAsia"/>
          <w:sz w:val="24"/>
          <w:szCs w:val="24"/>
          <w:lang w:val="en-US"/>
        </w:rPr>
        <w:t>用於深度學習模型的構建與訓練。</w:t>
      </w:r>
    </w:p>
    <w:p w14:paraId="2F7C67E9" w14:textId="143FED10" w:rsidR="003D5007" w:rsidRPr="003D5007" w:rsidRDefault="003D5007" w:rsidP="003D5007">
      <w:pPr>
        <w:pStyle w:val="ac"/>
        <w:numPr>
          <w:ilvl w:val="0"/>
          <w:numId w:val="4"/>
        </w:numPr>
        <w:overflowPunct w:val="0"/>
        <w:spacing w:line="240" w:lineRule="auto"/>
        <w:ind w:leftChars="0" w:left="510" w:firstLineChars="200" w:firstLine="480"/>
        <w:rPr>
          <w:rFonts w:ascii="標楷體" w:eastAsia="標楷體" w:hAnsi="標楷體" w:cs="Calibri"/>
          <w:sz w:val="24"/>
          <w:szCs w:val="24"/>
        </w:rPr>
      </w:pPr>
      <w:r w:rsidRPr="00EA75AF">
        <w:rPr>
          <w:rFonts w:ascii="標楷體" w:eastAsia="標楷體" w:hAnsi="標楷體" w:cs="Calibri"/>
          <w:sz w:val="24"/>
          <w:szCs w:val="24"/>
        </w:rPr>
        <w:t>joblib</w:t>
      </w:r>
      <w:r w:rsidRPr="005E1173">
        <w:rPr>
          <w:rFonts w:ascii="標楷體" w:eastAsia="標楷體" w:hAnsi="標楷體" w:cs="Calibri" w:hint="eastAsia"/>
          <w:sz w:val="24"/>
          <w:szCs w:val="24"/>
        </w:rPr>
        <w:t>：</w:t>
      </w:r>
      <w:r w:rsidRPr="00EA75AF">
        <w:rPr>
          <w:rFonts w:ascii="標楷體" w:eastAsia="標楷體" w:hAnsi="標楷體" w:cs="Calibri" w:hint="eastAsia"/>
          <w:sz w:val="24"/>
          <w:szCs w:val="24"/>
        </w:rPr>
        <w:t>用於模型的保存和</w:t>
      </w:r>
      <w:r w:rsidR="00EB417D" w:rsidRPr="00EB417D">
        <w:rPr>
          <w:rFonts w:ascii="標楷體" w:eastAsia="標楷體" w:hAnsi="標楷體" w:cs="Calibri"/>
          <w:sz w:val="24"/>
          <w:szCs w:val="24"/>
        </w:rPr>
        <w:t>載入模型</w:t>
      </w:r>
      <w:r w:rsidRPr="00EA75AF">
        <w:rPr>
          <w:rFonts w:ascii="標楷體" w:eastAsia="標楷體" w:hAnsi="標楷體" w:cs="Calibri" w:hint="eastAsia"/>
          <w:sz w:val="24"/>
          <w:szCs w:val="24"/>
        </w:rPr>
        <w:t>。</w:t>
      </w:r>
    </w:p>
    <w:p w14:paraId="05E0FF44" w14:textId="0F2E9FD7" w:rsidR="005E1173" w:rsidRPr="005E1173" w:rsidRDefault="005E1173" w:rsidP="005E1173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3</w:t>
      </w:r>
      <w:r w:rsidRPr="005E1173">
        <w:rPr>
          <w:rFonts w:ascii="標楷體" w:eastAsia="標楷體" w:hAnsi="標楷體" w:cs="Calibri"/>
          <w:sz w:val="24"/>
          <w:szCs w:val="24"/>
        </w:rPr>
        <w:t>. 超參數調整</w:t>
      </w:r>
    </w:p>
    <w:p w14:paraId="23AD7739" w14:textId="3B24CCB4" w:rsidR="005E1173" w:rsidRPr="005E1173" w:rsidRDefault="00EA75AF" w:rsidP="005E1173">
      <w:pPr>
        <w:pStyle w:val="ac"/>
        <w:numPr>
          <w:ilvl w:val="0"/>
          <w:numId w:val="4"/>
        </w:numPr>
        <w:overflowPunct w:val="0"/>
        <w:spacing w:line="240" w:lineRule="auto"/>
        <w:ind w:leftChars="0" w:left="510" w:firstLineChars="200" w:firstLine="480"/>
        <w:rPr>
          <w:rFonts w:ascii="標楷體" w:eastAsia="標楷體" w:hAnsi="標楷體" w:cs="Calibri"/>
          <w:sz w:val="24"/>
          <w:szCs w:val="24"/>
        </w:rPr>
      </w:pPr>
      <w:r w:rsidRPr="00EA75AF">
        <w:rPr>
          <w:rFonts w:ascii="標楷體" w:eastAsia="標楷體" w:hAnsi="標楷體" w:cs="Calibri"/>
          <w:sz w:val="24"/>
          <w:szCs w:val="24"/>
        </w:rPr>
        <w:t>optuna</w:t>
      </w:r>
      <w:r w:rsidR="005E1173" w:rsidRPr="005E1173">
        <w:rPr>
          <w:rFonts w:ascii="標楷體" w:eastAsia="標楷體" w:hAnsi="標楷體" w:cs="Calibri" w:hint="eastAsia"/>
          <w:sz w:val="24"/>
          <w:szCs w:val="24"/>
        </w:rPr>
        <w:t>：</w:t>
      </w:r>
      <w:r w:rsidR="00625709" w:rsidRPr="00625709">
        <w:rPr>
          <w:rFonts w:ascii="標楷體" w:eastAsia="標楷體" w:hAnsi="標楷體" w:cs="Calibri"/>
          <w:sz w:val="24"/>
          <w:szCs w:val="24"/>
        </w:rPr>
        <w:t>強大的超參數調整工具</w:t>
      </w:r>
      <w:r w:rsidR="005E1173" w:rsidRPr="005E1173">
        <w:rPr>
          <w:rFonts w:ascii="標楷體" w:eastAsia="標楷體" w:hAnsi="標楷體" w:cs="Calibri" w:hint="eastAsia"/>
          <w:sz w:val="24"/>
          <w:szCs w:val="24"/>
        </w:rPr>
        <w:t>。</w:t>
      </w:r>
    </w:p>
    <w:p w14:paraId="6C4DB34A" w14:textId="3DE8E5A7" w:rsidR="005E1173" w:rsidRPr="005E1173" w:rsidRDefault="005E1173" w:rsidP="005E1173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4</w:t>
      </w:r>
      <w:r w:rsidRPr="005E1173">
        <w:rPr>
          <w:rFonts w:ascii="標楷體" w:eastAsia="標楷體" w:hAnsi="標楷體" w:cs="Calibri"/>
          <w:sz w:val="24"/>
          <w:szCs w:val="24"/>
        </w:rPr>
        <w:t xml:space="preserve">. </w:t>
      </w:r>
      <w:r>
        <w:rPr>
          <w:rFonts w:ascii="標楷體" w:eastAsia="標楷體" w:hAnsi="標楷體" w:cs="Calibri" w:hint="eastAsia"/>
          <w:sz w:val="24"/>
          <w:szCs w:val="24"/>
        </w:rPr>
        <w:t>資料視覺化</w:t>
      </w:r>
    </w:p>
    <w:p w14:paraId="7BE4182A" w14:textId="50A1CF80" w:rsidR="005E1173" w:rsidRPr="005E1173" w:rsidRDefault="00EA75AF" w:rsidP="005E1173">
      <w:pPr>
        <w:pStyle w:val="ac"/>
        <w:numPr>
          <w:ilvl w:val="0"/>
          <w:numId w:val="4"/>
        </w:numPr>
        <w:overflowPunct w:val="0"/>
        <w:spacing w:line="240" w:lineRule="auto"/>
        <w:ind w:leftChars="0" w:left="510" w:firstLineChars="200" w:firstLine="480"/>
        <w:rPr>
          <w:rFonts w:ascii="標楷體" w:eastAsia="標楷體" w:hAnsi="標楷體" w:cs="Calibri"/>
          <w:sz w:val="24"/>
          <w:szCs w:val="24"/>
        </w:rPr>
      </w:pPr>
      <w:r w:rsidRPr="00EA75AF">
        <w:rPr>
          <w:rFonts w:ascii="標楷體" w:eastAsia="標楷體" w:hAnsi="標楷體" w:cs="Calibri"/>
          <w:sz w:val="24"/>
          <w:szCs w:val="24"/>
        </w:rPr>
        <w:t>matplotlib</w:t>
      </w:r>
      <w:r w:rsidR="005E1173" w:rsidRPr="005E1173">
        <w:rPr>
          <w:rFonts w:ascii="標楷體" w:eastAsia="標楷體" w:hAnsi="標楷體" w:cs="Calibri" w:hint="eastAsia"/>
          <w:sz w:val="24"/>
          <w:szCs w:val="24"/>
        </w:rPr>
        <w:t>：</w:t>
      </w:r>
      <w:r w:rsidRPr="00EA75AF">
        <w:rPr>
          <w:rFonts w:ascii="標楷體" w:eastAsia="標楷體" w:hAnsi="標楷體" w:cs="Calibri" w:hint="eastAsia"/>
          <w:sz w:val="24"/>
          <w:szCs w:val="24"/>
        </w:rPr>
        <w:t>基本的</w:t>
      </w:r>
      <w:r>
        <w:rPr>
          <w:rFonts w:ascii="標楷體" w:eastAsia="標楷體" w:hAnsi="標楷體" w:cs="Calibri" w:hint="eastAsia"/>
          <w:sz w:val="24"/>
          <w:szCs w:val="24"/>
        </w:rPr>
        <w:t>資料視覺化</w:t>
      </w:r>
      <w:r w:rsidRPr="00EA75AF">
        <w:rPr>
          <w:rFonts w:ascii="標楷體" w:eastAsia="標楷體" w:hAnsi="標楷體" w:cs="Calibri" w:hint="eastAsia"/>
          <w:sz w:val="24"/>
          <w:szCs w:val="24"/>
        </w:rPr>
        <w:t>工具。</w:t>
      </w:r>
    </w:p>
    <w:p w14:paraId="5A8FA171" w14:textId="7AE1D046" w:rsidR="00EA75AF" w:rsidRDefault="00EA75AF" w:rsidP="00EA75AF">
      <w:pPr>
        <w:pStyle w:val="ac"/>
        <w:numPr>
          <w:ilvl w:val="0"/>
          <w:numId w:val="4"/>
        </w:numPr>
        <w:overflowPunct w:val="0"/>
        <w:spacing w:line="240" w:lineRule="auto"/>
        <w:ind w:leftChars="0" w:left="510" w:firstLineChars="200" w:firstLine="480"/>
        <w:rPr>
          <w:rFonts w:ascii="標楷體" w:eastAsia="標楷體" w:hAnsi="標楷體" w:cs="Calibri"/>
          <w:sz w:val="24"/>
          <w:szCs w:val="24"/>
        </w:rPr>
      </w:pPr>
      <w:r w:rsidRPr="00EA75AF">
        <w:rPr>
          <w:rFonts w:ascii="標楷體" w:eastAsia="標楷體" w:hAnsi="標楷體" w:cs="Calibri"/>
          <w:sz w:val="24"/>
          <w:szCs w:val="24"/>
        </w:rPr>
        <w:t>seaborn</w:t>
      </w:r>
      <w:r w:rsidR="005E1173" w:rsidRPr="00EA75AF">
        <w:rPr>
          <w:rFonts w:ascii="標楷體" w:eastAsia="標楷體" w:hAnsi="標楷體" w:cs="Calibri" w:hint="eastAsia"/>
          <w:sz w:val="24"/>
          <w:szCs w:val="24"/>
        </w:rPr>
        <w:t>：</w:t>
      </w:r>
      <w:r w:rsidR="005B14C2">
        <w:rPr>
          <w:rFonts w:ascii="標楷體" w:eastAsia="標楷體" w:hAnsi="標楷體" w:cs="Calibri" w:hint="eastAsia"/>
          <w:sz w:val="24"/>
          <w:szCs w:val="24"/>
        </w:rPr>
        <w:t>資</w:t>
      </w:r>
      <w:r>
        <w:rPr>
          <w:rFonts w:ascii="標楷體" w:eastAsia="標楷體" w:hAnsi="標楷體" w:cs="Calibri" w:hint="eastAsia"/>
          <w:sz w:val="24"/>
          <w:szCs w:val="24"/>
        </w:rPr>
        <w:t>料視覺化</w:t>
      </w:r>
      <w:r w:rsidRPr="00EA75AF">
        <w:rPr>
          <w:rFonts w:ascii="標楷體" w:eastAsia="標楷體" w:hAnsi="標楷體" w:cs="Calibri" w:hint="eastAsia"/>
          <w:sz w:val="24"/>
          <w:szCs w:val="24"/>
        </w:rPr>
        <w:t>工具。</w:t>
      </w:r>
    </w:p>
    <w:p w14:paraId="5731ADBD" w14:textId="75AF11AC" w:rsidR="00333D49" w:rsidRPr="00333D49" w:rsidRDefault="00333D49" w:rsidP="00333D49">
      <w:pPr>
        <w:overflowPunct w:val="0"/>
        <w:spacing w:line="240" w:lineRule="auto"/>
        <w:ind w:left="510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安裝套件內容放在</w:t>
      </w:r>
      <w:r w:rsidRPr="00333D49">
        <w:rPr>
          <w:rFonts w:ascii="標楷體" w:eastAsia="標楷體" w:hAnsi="標楷體" w:cs="Calibri"/>
          <w:b/>
          <w:bCs/>
          <w:sz w:val="24"/>
          <w:szCs w:val="24"/>
        </w:rPr>
        <w:t>requirements</w:t>
      </w:r>
      <w:r w:rsidRPr="00333D49">
        <w:rPr>
          <w:rFonts w:ascii="標楷體" w:eastAsia="標楷體" w:hAnsi="標楷體" w:cs="Calibri" w:hint="eastAsia"/>
          <w:b/>
          <w:bCs/>
          <w:sz w:val="24"/>
          <w:szCs w:val="24"/>
        </w:rPr>
        <w:t>.txt</w:t>
      </w:r>
      <w:r>
        <w:rPr>
          <w:rFonts w:ascii="標楷體" w:eastAsia="標楷體" w:hAnsi="標楷體" w:cs="Calibri" w:hint="eastAsia"/>
          <w:sz w:val="24"/>
          <w:szCs w:val="24"/>
        </w:rPr>
        <w:t>裡，</w:t>
      </w:r>
      <w:r w:rsidRPr="00333D49">
        <w:rPr>
          <w:rFonts w:ascii="標楷體" w:eastAsia="標楷體" w:hAnsi="標楷體" w:cs="Calibri"/>
          <w:sz w:val="24"/>
          <w:szCs w:val="24"/>
        </w:rPr>
        <w:t>pip install -r requirements.txt</w:t>
      </w:r>
      <w:r>
        <w:rPr>
          <w:rFonts w:ascii="標楷體" w:eastAsia="標楷體" w:hAnsi="標楷體" w:cs="Calibri" w:hint="eastAsia"/>
          <w:sz w:val="24"/>
          <w:szCs w:val="24"/>
        </w:rPr>
        <w:t>即可。</w:t>
      </w:r>
    </w:p>
    <w:p w14:paraId="5A2A68AF" w14:textId="2ABF1B19" w:rsidR="00C754E8" w:rsidRDefault="00C754E8" w:rsidP="000B602A">
      <w:pPr>
        <w:overflowPunct w:val="0"/>
        <w:spacing w:line="240" w:lineRule="auto"/>
        <w:ind w:left="510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額外資料集</w:t>
      </w:r>
      <w:r w:rsidR="0011577D" w:rsidRPr="005E1173">
        <w:rPr>
          <w:rFonts w:ascii="標楷體" w:eastAsia="標楷體" w:hAnsi="標楷體" w:cs="Calibri" w:hint="eastAsia"/>
          <w:sz w:val="24"/>
          <w:szCs w:val="24"/>
        </w:rPr>
        <w:t>：</w:t>
      </w:r>
    </w:p>
    <w:p w14:paraId="2F968855" w14:textId="77777777" w:rsidR="00214422" w:rsidRDefault="00214422" w:rsidP="00214422">
      <w:pPr>
        <w:pStyle w:val="ac"/>
        <w:numPr>
          <w:ilvl w:val="0"/>
          <w:numId w:val="4"/>
        </w:numPr>
        <w:overflowPunct w:val="0"/>
        <w:spacing w:line="240" w:lineRule="auto"/>
        <w:ind w:leftChars="0" w:left="510" w:firstLineChars="200" w:firstLine="480"/>
        <w:rPr>
          <w:rFonts w:ascii="標楷體" w:eastAsia="標楷體" w:hAnsi="標楷體" w:cs="Calibri"/>
          <w:sz w:val="24"/>
          <w:szCs w:val="24"/>
        </w:rPr>
      </w:pPr>
      <w:r w:rsidRPr="00214422">
        <w:rPr>
          <w:rFonts w:ascii="標楷體" w:eastAsia="標楷體" w:hAnsi="標楷體" w:cs="Calibri"/>
          <w:sz w:val="24"/>
          <w:szCs w:val="24"/>
        </w:rPr>
        <w:t>ADD_FEATURE</w:t>
      </w:r>
      <w:r w:rsidR="004966CD">
        <w:rPr>
          <w:rFonts w:ascii="標楷體" w:eastAsia="標楷體" w:hAnsi="標楷體" w:cs="Calibri" w:hint="eastAsia"/>
          <w:sz w:val="24"/>
          <w:szCs w:val="24"/>
        </w:rPr>
        <w:t>.csv</w:t>
      </w:r>
    </w:p>
    <w:p w14:paraId="685F0229" w14:textId="1EA68259" w:rsidR="004966CD" w:rsidRDefault="004966CD" w:rsidP="00381C3C">
      <w:pPr>
        <w:overflowPunct w:val="0"/>
        <w:spacing w:line="240" w:lineRule="auto"/>
        <w:ind w:left="510"/>
        <w:rPr>
          <w:rFonts w:ascii="標楷體" w:eastAsia="標楷體" w:hAnsi="標楷體" w:cs="Calibri"/>
          <w:sz w:val="24"/>
          <w:szCs w:val="24"/>
        </w:rPr>
      </w:pPr>
      <w:r w:rsidRPr="00214422">
        <w:rPr>
          <w:rFonts w:ascii="標楷體" w:eastAsia="標楷體" w:hAnsi="標楷體" w:cs="Calibri" w:hint="eastAsia"/>
          <w:sz w:val="24"/>
          <w:szCs w:val="24"/>
        </w:rPr>
        <w:t>該資料是</w:t>
      </w:r>
      <w:r w:rsidR="00381C3C">
        <w:rPr>
          <w:rFonts w:ascii="標楷體" w:eastAsia="標楷體" w:hAnsi="標楷體" w:cs="Calibri" w:hint="eastAsia"/>
          <w:sz w:val="24"/>
          <w:szCs w:val="24"/>
        </w:rPr>
        <w:t>內容為</w:t>
      </w:r>
      <w:r w:rsidR="00214422" w:rsidRPr="00214422">
        <w:rPr>
          <w:rFonts w:ascii="標楷體" w:eastAsia="標楷體" w:hAnsi="標楷體" w:cs="Calibri" w:hint="eastAsia"/>
          <w:b/>
          <w:bCs/>
          <w:sz w:val="24"/>
          <w:szCs w:val="24"/>
        </w:rPr>
        <w:t>競賽與資料格式說明_V2</w:t>
      </w:r>
      <w:r w:rsidR="00214422" w:rsidRPr="00214422">
        <w:rPr>
          <w:rFonts w:ascii="標楷體" w:eastAsia="標楷體" w:hAnsi="標楷體" w:cs="Calibri" w:hint="eastAsia"/>
          <w:sz w:val="24"/>
          <w:szCs w:val="24"/>
        </w:rPr>
        <w:t>裡</w:t>
      </w:r>
      <w:r w:rsidR="00214422">
        <w:rPr>
          <w:rFonts w:ascii="標楷體" w:eastAsia="標楷體" w:hAnsi="標楷體" w:cs="Calibri" w:hint="eastAsia"/>
          <w:sz w:val="24"/>
          <w:szCs w:val="24"/>
        </w:rPr>
        <w:t>所提供的</w:t>
      </w:r>
      <w:r w:rsidR="00214422" w:rsidRPr="00214422">
        <w:rPr>
          <w:rFonts w:ascii="標楷體" w:eastAsia="標楷體" w:hAnsi="標楷體" w:cs="Calibri"/>
          <w:sz w:val="24"/>
          <w:szCs w:val="24"/>
        </w:rPr>
        <w:t>資料蒐集裝置位置</w:t>
      </w:r>
      <w:r w:rsidR="00381C3C">
        <w:rPr>
          <w:rFonts w:ascii="標楷體" w:eastAsia="標楷體" w:hAnsi="標楷體" w:cs="Calibri" w:hint="eastAsia"/>
          <w:sz w:val="24"/>
          <w:szCs w:val="24"/>
        </w:rPr>
        <w:t>。使用方式是透過</w:t>
      </w:r>
      <w:r w:rsidR="00381C3C" w:rsidRPr="00381C3C">
        <w:rPr>
          <w:rFonts w:ascii="標楷體" w:eastAsia="標楷體" w:hAnsi="標楷體" w:cs="Calibri"/>
          <w:sz w:val="24"/>
          <w:szCs w:val="24"/>
        </w:rPr>
        <w:t>LocationCode將兩個 DataFrame</w:t>
      </w:r>
      <w:r w:rsidR="00381C3C">
        <w:rPr>
          <w:rFonts w:ascii="標楷體" w:eastAsia="標楷體" w:hAnsi="標楷體" w:cs="Calibri" w:hint="eastAsia"/>
          <w:sz w:val="24"/>
          <w:szCs w:val="24"/>
        </w:rPr>
        <w:t>(</w:t>
      </w:r>
      <w:r w:rsidR="00381C3C" w:rsidRPr="00381C3C">
        <w:rPr>
          <w:rFonts w:ascii="標楷體" w:eastAsia="標楷體" w:hAnsi="標楷體" w:cs="Calibri"/>
          <w:sz w:val="24"/>
          <w:szCs w:val="24"/>
        </w:rPr>
        <w:t>df和add</w:t>
      </w:r>
      <w:r w:rsidR="00381C3C">
        <w:rPr>
          <w:rFonts w:ascii="標楷體" w:eastAsia="標楷體" w:hAnsi="標楷體" w:cs="Calibri" w:hint="eastAsia"/>
          <w:sz w:val="24"/>
          <w:szCs w:val="24"/>
        </w:rPr>
        <w:t>)</w:t>
      </w:r>
      <w:r w:rsidR="00381C3C" w:rsidRPr="00381C3C">
        <w:rPr>
          <w:rFonts w:ascii="標楷體" w:eastAsia="標楷體" w:hAnsi="標楷體" w:cs="Calibri"/>
          <w:sz w:val="24"/>
          <w:szCs w:val="24"/>
        </w:rPr>
        <w:t>進行合併</w:t>
      </w:r>
      <w:r w:rsidR="00381C3C">
        <w:rPr>
          <w:rFonts w:ascii="標楷體" w:eastAsia="標楷體" w:hAnsi="標楷體" w:cs="Calibri" w:hint="eastAsia"/>
          <w:sz w:val="24"/>
          <w:szCs w:val="24"/>
        </w:rPr>
        <w:t>。</w:t>
      </w:r>
      <w:r w:rsidR="009824AD">
        <w:rPr>
          <w:rFonts w:ascii="標楷體" w:eastAsia="標楷體" w:hAnsi="標楷體" w:cs="Calibri" w:hint="eastAsia"/>
          <w:sz w:val="24"/>
          <w:szCs w:val="24"/>
        </w:rPr>
        <w:t>並將</w:t>
      </w:r>
    </w:p>
    <w:p w14:paraId="05240AB3" w14:textId="1E0F2056" w:rsidR="009824AD" w:rsidRPr="00CC0758" w:rsidRDefault="009824AD" w:rsidP="00381C3C">
      <w:pPr>
        <w:overflowPunct w:val="0"/>
        <w:spacing w:line="240" w:lineRule="auto"/>
        <w:ind w:left="510"/>
        <w:rPr>
          <w:rFonts w:ascii="標楷體" w:eastAsia="標楷體" w:hAnsi="標楷體" w:cs="Calibri"/>
          <w:sz w:val="24"/>
          <w:szCs w:val="24"/>
          <w:lang w:val="en-US"/>
        </w:rPr>
      </w:pPr>
      <w:r w:rsidRPr="009824AD"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lastRenderedPageBreak/>
        <w:t>Latitude</w:t>
      </w:r>
      <w:r w:rsidR="00CC0758"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t>(</w:t>
      </w:r>
      <w:r w:rsidR="00CC0758" w:rsidRPr="00CC0758"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t>緯度</w:t>
      </w:r>
      <w:r w:rsidR="00CC0758"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t>)</w:t>
      </w:r>
      <w:r w:rsidRPr="00CC0758"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t>、</w:t>
      </w:r>
      <w:r w:rsidR="00CC0758" w:rsidRPr="009824AD"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t>Longitude</w:t>
      </w:r>
      <w:r w:rsidR="00CC0758"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t>(</w:t>
      </w:r>
      <w:r w:rsidR="00CC0758" w:rsidRPr="00CC0758"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t>經度</w:t>
      </w:r>
      <w:r w:rsidR="00CC0758"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t>)</w:t>
      </w:r>
      <w:r w:rsidRPr="00CC0758"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t>、</w:t>
      </w:r>
      <w:r w:rsidR="00CC0758" w:rsidRPr="009824AD"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t>Face</w:t>
      </w:r>
      <w:r w:rsidR="00CC0758"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t>(</w:t>
      </w:r>
      <w:r w:rsidR="00CC0758" w:rsidRPr="00CC0758">
        <w:rPr>
          <w:rFonts w:ascii="標楷體" w:eastAsia="標楷體" w:hAnsi="標楷體" w:cs="新細明體"/>
          <w:color w:val="000000"/>
          <w:sz w:val="24"/>
          <w:szCs w:val="24"/>
        </w:rPr>
        <w:t>面朝</w:t>
      </w:r>
      <w:r w:rsidR="00CC0758">
        <w:rPr>
          <w:rFonts w:ascii="標楷體" w:eastAsia="標楷體" w:hAnsi="標楷體" w:cs="新細明體" w:hint="eastAsia"/>
          <w:color w:val="000000"/>
          <w:sz w:val="24"/>
          <w:szCs w:val="24"/>
        </w:rPr>
        <w:t>方向</w:t>
      </w:r>
      <w:r w:rsidR="00CC0758"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t>)</w:t>
      </w:r>
      <w:r w:rsidRPr="00CC0758"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t>、</w:t>
      </w:r>
      <w:r w:rsidR="00CC0758" w:rsidRPr="009824AD"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t>Height</w:t>
      </w:r>
      <w:r w:rsidR="00CC0758"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t>(</w:t>
      </w:r>
      <w:r w:rsidR="00CC0758" w:rsidRPr="00CC0758">
        <w:rPr>
          <w:rFonts w:ascii="標楷體" w:eastAsia="標楷體" w:hAnsi="標楷體" w:cs="新細明體"/>
          <w:color w:val="000000"/>
          <w:sz w:val="24"/>
          <w:szCs w:val="24"/>
        </w:rPr>
        <w:t>高度</w:t>
      </w:r>
      <w:r w:rsidR="00CC0758"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t>)，列入模型的輸入特徵。</w:t>
      </w:r>
    </w:p>
    <w:p w14:paraId="4F2D0201" w14:textId="1F492707" w:rsidR="006D5A86" w:rsidRPr="006D5A86" w:rsidRDefault="006D5A86" w:rsidP="006D5A86">
      <w:pPr>
        <w:pStyle w:val="ad"/>
        <w:keepNext/>
        <w:jc w:val="center"/>
        <w:rPr>
          <w:rFonts w:ascii="標楷體" w:eastAsia="標楷體" w:hAnsi="標楷體"/>
        </w:rPr>
      </w:pPr>
      <w:r w:rsidRPr="006D5A86">
        <w:rPr>
          <w:rFonts w:ascii="標楷體" w:eastAsia="標楷體" w:hAnsi="標楷體" w:hint="eastAsia"/>
        </w:rPr>
        <w:t xml:space="preserve">表 </w:t>
      </w:r>
      <w:r w:rsidRPr="006D5A86">
        <w:rPr>
          <w:rFonts w:ascii="標楷體" w:eastAsia="標楷體" w:hAnsi="標楷體"/>
        </w:rPr>
        <w:fldChar w:fldCharType="begin"/>
      </w:r>
      <w:r w:rsidRPr="006D5A86">
        <w:rPr>
          <w:rFonts w:ascii="標楷體" w:eastAsia="標楷體" w:hAnsi="標楷體"/>
        </w:rPr>
        <w:instrText xml:space="preserve"> </w:instrText>
      </w:r>
      <w:r w:rsidRPr="006D5A86">
        <w:rPr>
          <w:rFonts w:ascii="標楷體" w:eastAsia="標楷體" w:hAnsi="標楷體" w:hint="eastAsia"/>
        </w:rPr>
        <w:instrText>SEQ 表 \* ARABIC</w:instrText>
      </w:r>
      <w:r w:rsidRPr="006D5A86">
        <w:rPr>
          <w:rFonts w:ascii="標楷體" w:eastAsia="標楷體" w:hAnsi="標楷體"/>
        </w:rPr>
        <w:instrText xml:space="preserve"> </w:instrText>
      </w:r>
      <w:r w:rsidRPr="006D5A86">
        <w:rPr>
          <w:rFonts w:ascii="標楷體" w:eastAsia="標楷體" w:hAnsi="標楷體"/>
        </w:rPr>
        <w:fldChar w:fldCharType="separate"/>
      </w:r>
      <w:r w:rsidRPr="006D5A86">
        <w:rPr>
          <w:rFonts w:ascii="標楷體" w:eastAsia="標楷體" w:hAnsi="標楷體"/>
          <w:noProof/>
        </w:rPr>
        <w:t>1</w:t>
      </w:r>
      <w:r w:rsidRPr="006D5A86">
        <w:rPr>
          <w:rFonts w:ascii="標楷體" w:eastAsia="標楷體" w:hAnsi="標楷體"/>
        </w:rPr>
        <w:fldChar w:fldCharType="end"/>
      </w:r>
      <w:r w:rsidRPr="006D5A86">
        <w:rPr>
          <w:rFonts w:ascii="標楷體" w:eastAsia="標楷體" w:hAnsi="標楷體" w:hint="eastAsia"/>
        </w:rPr>
        <w:t>_ADD FEATURE</w:t>
      </w:r>
    </w:p>
    <w:tbl>
      <w:tblPr>
        <w:tblW w:w="5744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96"/>
        <w:gridCol w:w="1016"/>
        <w:gridCol w:w="1136"/>
        <w:gridCol w:w="1136"/>
        <w:gridCol w:w="960"/>
      </w:tblGrid>
      <w:tr w:rsidR="009824AD" w:rsidRPr="009824AD" w14:paraId="1EB52995" w14:textId="77777777" w:rsidTr="00CC0758">
        <w:trPr>
          <w:trHeight w:val="324"/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4C979" w14:textId="77777777" w:rsidR="009824AD" w:rsidRPr="009824AD" w:rsidRDefault="009824AD" w:rsidP="009824AD">
            <w:pPr>
              <w:spacing w:line="240" w:lineRule="auto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LocationCode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211E1" w14:textId="77777777" w:rsidR="009824AD" w:rsidRPr="009824AD" w:rsidRDefault="009824AD" w:rsidP="009824AD">
            <w:pPr>
              <w:spacing w:line="240" w:lineRule="auto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Latitude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4C660" w14:textId="77777777" w:rsidR="009824AD" w:rsidRPr="009824AD" w:rsidRDefault="009824AD" w:rsidP="009824AD">
            <w:pPr>
              <w:spacing w:line="240" w:lineRule="auto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Longitude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AF7FD" w14:textId="77777777" w:rsidR="009824AD" w:rsidRPr="009824AD" w:rsidRDefault="009824AD" w:rsidP="009824AD">
            <w:pPr>
              <w:spacing w:line="240" w:lineRule="auto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Face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877B5" w14:textId="77777777" w:rsidR="009824AD" w:rsidRPr="009824AD" w:rsidRDefault="009824AD" w:rsidP="009824AD">
            <w:pPr>
              <w:spacing w:line="240" w:lineRule="auto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Height</w:t>
            </w:r>
          </w:p>
        </w:tc>
      </w:tr>
      <w:tr w:rsidR="009824AD" w:rsidRPr="009824AD" w14:paraId="2C4E5476" w14:textId="77777777" w:rsidTr="00CC0758">
        <w:trPr>
          <w:trHeight w:val="324"/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8EFE7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8424B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23.8994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3F4C4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121.5444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1BB8C" w14:textId="77777777" w:rsidR="009824AD" w:rsidRPr="009824AD" w:rsidRDefault="009824AD" w:rsidP="009824AD">
            <w:pPr>
              <w:spacing w:line="240" w:lineRule="auto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DA7B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9824AD" w:rsidRPr="009824AD" w14:paraId="757A90DD" w14:textId="77777777" w:rsidTr="00CC0758">
        <w:trPr>
          <w:trHeight w:val="324"/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AFA0C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78DA1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23.8997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12936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121.5447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E0A5" w14:textId="77777777" w:rsidR="009824AD" w:rsidRPr="009824AD" w:rsidRDefault="009824AD" w:rsidP="009824AD">
            <w:pPr>
              <w:spacing w:line="240" w:lineRule="auto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50697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9824AD" w:rsidRPr="009824AD" w14:paraId="58242A9A" w14:textId="77777777" w:rsidTr="00CC0758">
        <w:trPr>
          <w:trHeight w:val="324"/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46F75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4E166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23.8997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7F6AC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121.545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EFE9F" w14:textId="77777777" w:rsidR="009824AD" w:rsidRPr="009824AD" w:rsidRDefault="009824AD" w:rsidP="009824AD">
            <w:pPr>
              <w:spacing w:line="240" w:lineRule="auto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B074F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9824AD" w:rsidRPr="009824AD" w14:paraId="796F65D5" w14:textId="77777777" w:rsidTr="00CC0758">
        <w:trPr>
          <w:trHeight w:val="324"/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34C07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8B2F0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23.8994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5678B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121.5444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22ED6" w14:textId="77777777" w:rsidR="009824AD" w:rsidRPr="009824AD" w:rsidRDefault="009824AD" w:rsidP="009824AD">
            <w:pPr>
              <w:spacing w:line="240" w:lineRule="auto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BC4F3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9824AD" w:rsidRPr="009824AD" w14:paraId="265EAC3A" w14:textId="77777777" w:rsidTr="00CC0758">
        <w:trPr>
          <w:trHeight w:val="324"/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28820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D1542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23.8994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55275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121.5447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8FEF1" w14:textId="77777777" w:rsidR="009824AD" w:rsidRPr="009824AD" w:rsidRDefault="009824AD" w:rsidP="009824AD">
            <w:pPr>
              <w:spacing w:line="240" w:lineRule="auto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Southwest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90C02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9824AD" w:rsidRPr="009824AD" w14:paraId="1E397AF4" w14:textId="77777777" w:rsidTr="00CC0758">
        <w:trPr>
          <w:trHeight w:val="324"/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1FE85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DF8CC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23.8994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EAB0F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121.5444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4F85" w14:textId="77777777" w:rsidR="009824AD" w:rsidRPr="009824AD" w:rsidRDefault="009824AD" w:rsidP="009824AD">
            <w:pPr>
              <w:spacing w:line="240" w:lineRule="auto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Southwest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8588A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9824AD" w:rsidRPr="009824AD" w14:paraId="779FF71A" w14:textId="77777777" w:rsidTr="00CC0758">
        <w:trPr>
          <w:trHeight w:val="324"/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EADCC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E25B3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23.8994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945E1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121.5444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A9A57" w14:textId="77777777" w:rsidR="009824AD" w:rsidRPr="009824AD" w:rsidRDefault="009824AD" w:rsidP="009824AD">
            <w:pPr>
              <w:spacing w:line="240" w:lineRule="auto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FA7AA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9824AD" w:rsidRPr="009824AD" w14:paraId="03F2D47C" w14:textId="77777777" w:rsidTr="00CC0758">
        <w:trPr>
          <w:trHeight w:val="324"/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79230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00B16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23.8997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6280D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121.545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B6B7D" w14:textId="77777777" w:rsidR="009824AD" w:rsidRPr="009824AD" w:rsidRDefault="009824AD" w:rsidP="009824AD">
            <w:pPr>
              <w:spacing w:line="240" w:lineRule="auto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Southwest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78269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9824AD" w:rsidRPr="009824AD" w14:paraId="0E4F2120" w14:textId="77777777" w:rsidTr="00CC0758">
        <w:trPr>
          <w:trHeight w:val="324"/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E4076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BB72D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23.8994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EF7B1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121.5444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0F993" w14:textId="77777777" w:rsidR="009824AD" w:rsidRPr="009824AD" w:rsidRDefault="009824AD" w:rsidP="009824AD">
            <w:pPr>
              <w:spacing w:line="240" w:lineRule="auto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Southeast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FB1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9824AD" w:rsidRPr="009824AD" w14:paraId="430510A3" w14:textId="77777777" w:rsidTr="00CC0758">
        <w:trPr>
          <w:trHeight w:val="324"/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68878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E0DC7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23.8994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36F40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121.5444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FA990" w14:textId="77777777" w:rsidR="009824AD" w:rsidRPr="009824AD" w:rsidRDefault="009824AD" w:rsidP="009824AD">
            <w:pPr>
              <w:spacing w:line="240" w:lineRule="auto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Southwest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8E5CF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9824AD" w:rsidRPr="009824AD" w14:paraId="7A31BA74" w14:textId="77777777" w:rsidTr="00CC0758">
        <w:trPr>
          <w:trHeight w:val="324"/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C2045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ED5DA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23.8997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EDD6A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121.5447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127D1" w14:textId="77777777" w:rsidR="009824AD" w:rsidRPr="009824AD" w:rsidRDefault="009824AD" w:rsidP="009824AD">
            <w:pPr>
              <w:spacing w:line="240" w:lineRule="auto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Southeast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13D83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9824AD" w:rsidRPr="009824AD" w14:paraId="5F430444" w14:textId="77777777" w:rsidTr="00CC0758">
        <w:trPr>
          <w:trHeight w:val="324"/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AFB9C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37918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23.8997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97D5C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121.5447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24FE" w14:textId="77777777" w:rsidR="009824AD" w:rsidRPr="009824AD" w:rsidRDefault="009824AD" w:rsidP="009824AD">
            <w:pPr>
              <w:spacing w:line="240" w:lineRule="auto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Northwest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6CD69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9824AD" w:rsidRPr="009824AD" w14:paraId="4DE0E8C4" w14:textId="77777777" w:rsidTr="00CC0758">
        <w:trPr>
          <w:trHeight w:val="324"/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79DB7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A365F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23.8978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49986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121.5394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2A0AB" w14:textId="77777777" w:rsidR="009824AD" w:rsidRPr="009824AD" w:rsidRDefault="009824AD" w:rsidP="009824AD">
            <w:pPr>
              <w:spacing w:line="240" w:lineRule="auto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84AF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9824AD" w:rsidRPr="009824AD" w14:paraId="4AC3A22A" w14:textId="77777777" w:rsidTr="00CC0758">
        <w:trPr>
          <w:trHeight w:val="324"/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E9413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373D3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23.8978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F0DBC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121.5394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EEC51" w14:textId="77777777" w:rsidR="009824AD" w:rsidRPr="009824AD" w:rsidRDefault="009824AD" w:rsidP="009824AD">
            <w:pPr>
              <w:spacing w:line="240" w:lineRule="auto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CC58F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9824AD" w:rsidRPr="009824AD" w14:paraId="2A12DAFB" w14:textId="77777777" w:rsidTr="00CC0758">
        <w:trPr>
          <w:trHeight w:val="324"/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0D55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966A5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24.0092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3AFF2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121.6172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18EE2" w14:textId="77777777" w:rsidR="009824AD" w:rsidRPr="009824AD" w:rsidRDefault="009824AD" w:rsidP="009824AD">
            <w:pPr>
              <w:spacing w:line="240" w:lineRule="auto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Southeast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3683D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9824AD" w:rsidRPr="009824AD" w14:paraId="053A897F" w14:textId="77777777" w:rsidTr="00CC0758">
        <w:trPr>
          <w:trHeight w:val="324"/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9B76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3D443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24.0092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2D261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121.6172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D8405" w14:textId="77777777" w:rsidR="009824AD" w:rsidRPr="009824AD" w:rsidRDefault="009824AD" w:rsidP="009824AD">
            <w:pPr>
              <w:spacing w:line="240" w:lineRule="auto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E70CE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9824AD" w:rsidRPr="009824AD" w14:paraId="76F594CA" w14:textId="77777777" w:rsidTr="00CC0758">
        <w:trPr>
          <w:trHeight w:val="324"/>
          <w:jc w:val="center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98DE0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4A1D1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23.9933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0A7CB" w14:textId="77777777" w:rsidR="009824AD" w:rsidRPr="009824AD" w:rsidRDefault="009824AD" w:rsidP="009824AD">
            <w:pPr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121.5985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1DA8E" w14:textId="77777777" w:rsidR="009824AD" w:rsidRPr="009824AD" w:rsidRDefault="009824AD" w:rsidP="009824AD">
            <w:pPr>
              <w:spacing w:line="240" w:lineRule="auto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Northwest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A6230" w14:textId="77777777" w:rsidR="009824AD" w:rsidRPr="009824AD" w:rsidRDefault="009824AD" w:rsidP="006D5A86">
            <w:pPr>
              <w:keepNext/>
              <w:spacing w:line="240" w:lineRule="auto"/>
              <w:jc w:val="right"/>
              <w:rPr>
                <w:rFonts w:ascii="標楷體" w:eastAsia="標楷體" w:hAnsi="標楷體" w:cs="新細明體"/>
                <w:color w:val="000000"/>
                <w:sz w:val="24"/>
                <w:szCs w:val="24"/>
                <w:lang w:val="en-US"/>
              </w:rPr>
            </w:pPr>
            <w:r w:rsidRPr="009824AD">
              <w:rPr>
                <w:rFonts w:ascii="標楷體" w:eastAsia="標楷體" w:hAnsi="標楷體" w:cs="新細明體" w:hint="eastAsia"/>
                <w:color w:val="000000"/>
                <w:sz w:val="24"/>
                <w:szCs w:val="24"/>
                <w:lang w:val="en-US"/>
              </w:rPr>
              <w:t>3</w:t>
            </w:r>
          </w:p>
        </w:tc>
      </w:tr>
    </w:tbl>
    <w:p w14:paraId="2812D4EE" w14:textId="63A6862B" w:rsidR="000B602A" w:rsidRDefault="00CC0758" w:rsidP="003315B0">
      <w:pPr>
        <w:overflowPunct w:val="0"/>
        <w:spacing w:line="240" w:lineRule="auto"/>
        <w:ind w:left="510"/>
        <w:rPr>
          <w:rFonts w:ascii="標楷體" w:eastAsia="標楷體" w:hAnsi="標楷體" w:cs="新細明體"/>
          <w:color w:val="000000"/>
          <w:sz w:val="24"/>
          <w:szCs w:val="24"/>
          <w:lang w:val="en-US"/>
        </w:rPr>
      </w:pPr>
      <w:r w:rsidRPr="009824AD"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t>LocationCode</w:t>
      </w:r>
      <w:r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t>17為</w:t>
      </w:r>
      <w:r w:rsidRPr="00CC0758">
        <w:rPr>
          <w:rFonts w:ascii="標楷體" w:eastAsia="標楷體" w:hAnsi="標楷體" w:cs="新細明體"/>
          <w:color w:val="000000"/>
          <w:sz w:val="24"/>
          <w:szCs w:val="24"/>
          <w:lang w:val="en-US"/>
        </w:rPr>
        <w:t>私人住宅不提供座標與高度</w:t>
      </w:r>
      <w:r w:rsidR="003315B0"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t>，只知道</w:t>
      </w:r>
      <w:r w:rsidR="003315B0" w:rsidRPr="003315B0">
        <w:rPr>
          <w:rFonts w:ascii="標楷體" w:eastAsia="標楷體" w:hAnsi="標楷體" w:cs="新細明體"/>
          <w:color w:val="000000"/>
          <w:sz w:val="24"/>
          <w:szCs w:val="24"/>
          <w:lang w:val="en-US"/>
        </w:rPr>
        <w:t>位於花蓮市，</w:t>
      </w:r>
      <w:r w:rsidR="0027184E"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t>且</w:t>
      </w:r>
      <w:r w:rsidR="003315B0" w:rsidRPr="003315B0">
        <w:rPr>
          <w:rFonts w:ascii="標楷體" w:eastAsia="標楷體" w:hAnsi="標楷體" w:cs="新細明體"/>
          <w:color w:val="000000"/>
          <w:sz w:val="24"/>
          <w:szCs w:val="24"/>
          <w:lang w:val="en-US"/>
        </w:rPr>
        <w:t>距離花蓮市氣象站(花崗街)約2.8公里</w:t>
      </w:r>
      <w:r w:rsidR="003315B0"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t>，因此從Google 地圖上找了一個符合條件的建築物當作參考</w:t>
      </w:r>
      <w:r w:rsidR="001E5347"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t>，可透過該經緯度搜尋該物件</w:t>
      </w:r>
      <w:r w:rsidR="003315B0">
        <w:rPr>
          <w:rFonts w:ascii="標楷體" w:eastAsia="標楷體" w:hAnsi="標楷體" w:cs="新細明體" w:hint="eastAsia"/>
          <w:color w:val="000000"/>
          <w:sz w:val="24"/>
          <w:szCs w:val="24"/>
          <w:lang w:val="en-US"/>
        </w:rPr>
        <w:t>。</w:t>
      </w:r>
    </w:p>
    <w:p w14:paraId="36B5AB59" w14:textId="77777777" w:rsidR="00F041B8" w:rsidRPr="003315B0" w:rsidRDefault="00F041B8" w:rsidP="003315B0">
      <w:pPr>
        <w:overflowPunct w:val="0"/>
        <w:spacing w:line="240" w:lineRule="auto"/>
        <w:ind w:left="510"/>
        <w:rPr>
          <w:rFonts w:ascii="標楷體" w:eastAsia="標楷體" w:hAnsi="標楷體" w:cs="新細明體"/>
          <w:color w:val="000000"/>
          <w:sz w:val="24"/>
          <w:szCs w:val="24"/>
          <w:lang w:val="en-US"/>
        </w:rPr>
      </w:pPr>
    </w:p>
    <w:p w14:paraId="6256959E" w14:textId="0E617A73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Gungsuh"/>
          <w:b/>
          <w:bCs/>
          <w:sz w:val="40"/>
          <w:szCs w:val="40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貳、演算方法與模型架構</w:t>
      </w:r>
    </w:p>
    <w:p w14:paraId="5522E673" w14:textId="24B01D2D" w:rsidR="00F041B8" w:rsidRDefault="00B9604F" w:rsidP="00B9604F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</w:rPr>
        <w:t>在這次的比賽當中，我主要是使用</w:t>
      </w:r>
      <w:r w:rsidR="00847A09">
        <w:rPr>
          <w:rFonts w:ascii="標楷體" w:eastAsia="標楷體" w:hAnsi="標楷體" w:cs="Calibri" w:hint="eastAsia"/>
          <w:sz w:val="24"/>
          <w:szCs w:val="24"/>
        </w:rPr>
        <w:t xml:space="preserve">機器學習 </w:t>
      </w:r>
      <w:r>
        <w:rPr>
          <w:rFonts w:ascii="標楷體" w:eastAsia="標楷體" w:hAnsi="標楷體" w:cs="Calibri" w:hint="eastAsia"/>
          <w:sz w:val="24"/>
          <w:szCs w:val="24"/>
        </w:rPr>
        <w:t>(</w:t>
      </w:r>
      <w:r w:rsidR="00847A09">
        <w:rPr>
          <w:rFonts w:ascii="標楷體" w:eastAsia="標楷體" w:hAnsi="標楷體" w:cs="Calibri" w:hint="eastAsia"/>
          <w:sz w:val="24"/>
          <w:szCs w:val="24"/>
        </w:rPr>
        <w:t>Machine Learning</w:t>
      </w:r>
      <w:r>
        <w:rPr>
          <w:rFonts w:ascii="標楷體" w:eastAsia="標楷體" w:hAnsi="標楷體" w:cs="Calibri" w:hint="eastAsia"/>
          <w:sz w:val="24"/>
          <w:szCs w:val="24"/>
        </w:rPr>
        <w:t>)的</w:t>
      </w:r>
      <w:r w:rsidRPr="003A32F2">
        <w:rPr>
          <w:rFonts w:ascii="標楷體" w:eastAsia="標楷體" w:hAnsi="標楷體" w:cs="Calibri"/>
          <w:b/>
          <w:bCs/>
          <w:sz w:val="24"/>
          <w:szCs w:val="24"/>
        </w:rPr>
        <w:t>集成學習</w:t>
      </w:r>
      <w:r w:rsidRPr="003A32F2">
        <w:rPr>
          <w:rFonts w:ascii="標楷體" w:eastAsia="標楷體" w:hAnsi="標楷體" w:cs="Calibri" w:hint="eastAsia"/>
          <w:b/>
          <w:bCs/>
          <w:sz w:val="24"/>
          <w:szCs w:val="24"/>
        </w:rPr>
        <w:t>(</w:t>
      </w:r>
      <w:r w:rsidRPr="003A32F2">
        <w:rPr>
          <w:rFonts w:ascii="標楷體" w:eastAsia="標楷體" w:hAnsi="標楷體" w:cs="Calibri"/>
          <w:b/>
          <w:bCs/>
          <w:sz w:val="24"/>
          <w:szCs w:val="24"/>
        </w:rPr>
        <w:t>Ensemble Learning</w:t>
      </w:r>
      <w:r w:rsidRPr="003A32F2">
        <w:rPr>
          <w:rFonts w:ascii="標楷體" w:eastAsia="標楷體" w:hAnsi="標楷體" w:cs="Calibri" w:hint="eastAsia"/>
          <w:b/>
          <w:bCs/>
          <w:sz w:val="24"/>
          <w:szCs w:val="24"/>
        </w:rPr>
        <w:t>)</w:t>
      </w:r>
      <w:r>
        <w:rPr>
          <w:rFonts w:ascii="標楷體" w:eastAsia="標楷體" w:hAnsi="標楷體" w:cs="Calibri" w:hint="eastAsia"/>
          <w:sz w:val="24"/>
          <w:szCs w:val="24"/>
        </w:rPr>
        <w:t>模型來</w:t>
      </w:r>
      <w:r w:rsidR="006A1915">
        <w:rPr>
          <w:rFonts w:ascii="標楷體" w:eastAsia="標楷體" w:hAnsi="標楷體" w:cs="Calibri" w:hint="eastAsia"/>
          <w:sz w:val="24"/>
          <w:szCs w:val="24"/>
        </w:rPr>
        <w:t>做</w:t>
      </w:r>
      <w:r>
        <w:rPr>
          <w:rFonts w:ascii="標楷體" w:eastAsia="標楷體" w:hAnsi="標楷體" w:cs="Calibri" w:hint="eastAsia"/>
          <w:sz w:val="24"/>
          <w:szCs w:val="24"/>
        </w:rPr>
        <w:t>訓練</w:t>
      </w:r>
      <w:r w:rsidR="006A1915">
        <w:rPr>
          <w:rFonts w:ascii="標楷體" w:eastAsia="標楷體" w:hAnsi="標楷體" w:cs="Calibri" w:hint="eastAsia"/>
          <w:sz w:val="24"/>
          <w:szCs w:val="24"/>
        </w:rPr>
        <w:t>，</w:t>
      </w:r>
      <w:r w:rsidR="006A1915" w:rsidRPr="006A1915">
        <w:rPr>
          <w:rFonts w:ascii="標楷體" w:eastAsia="標楷體" w:hAnsi="標楷體" w:cs="Calibri"/>
          <w:sz w:val="24"/>
          <w:szCs w:val="24"/>
        </w:rPr>
        <w:t>希望透過多個模型產出更強大的一個模型。</w:t>
      </w:r>
      <w:r w:rsidR="006332C9">
        <w:rPr>
          <w:rFonts w:ascii="標楷體" w:eastAsia="標楷體" w:hAnsi="標楷體" w:cs="Calibri" w:hint="eastAsia"/>
          <w:sz w:val="24"/>
          <w:szCs w:val="24"/>
          <w:lang w:val="en-US"/>
        </w:rPr>
        <w:t>使用模型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包括：</w:t>
      </w:r>
      <w:r w:rsidRPr="00B9604F">
        <w:rPr>
          <w:rFonts w:ascii="標楷體" w:eastAsia="標楷體" w:hAnsi="標楷體" w:cs="Calibri"/>
          <w:sz w:val="24"/>
          <w:szCs w:val="24"/>
          <w:lang w:val="en-US"/>
        </w:rPr>
        <w:t>Random Forest Regressor</w:t>
      </w:r>
      <w:r w:rsidR="00F041B8">
        <w:rPr>
          <w:rFonts w:ascii="標楷體" w:eastAsia="標楷體" w:hAnsi="標楷體" w:cs="Calibri" w:hint="eastAsia"/>
          <w:sz w:val="24"/>
          <w:szCs w:val="24"/>
          <w:lang w:val="en-US"/>
        </w:rPr>
        <w:t>(</w:t>
      </w:r>
      <w:r w:rsidR="00F041B8" w:rsidRPr="00F041B8">
        <w:rPr>
          <w:rFonts w:ascii="標楷體" w:eastAsia="標楷體" w:hAnsi="標楷體" w:cs="Calibri"/>
          <w:sz w:val="24"/>
          <w:szCs w:val="24"/>
          <w:lang w:val="en-US"/>
        </w:rPr>
        <w:t>Bagging</w:t>
      </w:r>
      <w:r w:rsidR="00F041B8">
        <w:rPr>
          <w:rFonts w:ascii="標楷體" w:eastAsia="標楷體" w:hAnsi="標楷體" w:cs="Calibri" w:hint="eastAsia"/>
          <w:sz w:val="24"/>
          <w:szCs w:val="24"/>
          <w:lang w:val="en-US"/>
        </w:rPr>
        <w:t>)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、</w:t>
      </w:r>
      <w:r w:rsidRPr="00B9604F">
        <w:rPr>
          <w:rFonts w:ascii="標楷體" w:eastAsia="標楷體" w:hAnsi="標楷體" w:cs="Calibri"/>
          <w:sz w:val="24"/>
          <w:szCs w:val="24"/>
          <w:lang w:val="en-US"/>
        </w:rPr>
        <w:t>XGBoost Regressor</w:t>
      </w:r>
      <w:r w:rsidR="00F041B8">
        <w:rPr>
          <w:rFonts w:ascii="標楷體" w:eastAsia="標楷體" w:hAnsi="標楷體" w:cs="Calibri" w:hint="eastAsia"/>
          <w:sz w:val="24"/>
          <w:szCs w:val="24"/>
          <w:lang w:val="en-US"/>
        </w:rPr>
        <w:t>(</w:t>
      </w:r>
      <w:r w:rsidR="00F041B8" w:rsidRPr="00F041B8">
        <w:rPr>
          <w:rFonts w:ascii="標楷體" w:eastAsia="標楷體" w:hAnsi="標楷體" w:cs="Calibri"/>
          <w:sz w:val="24"/>
          <w:szCs w:val="24"/>
          <w:lang w:val="en-US"/>
        </w:rPr>
        <w:t>Boosting</w:t>
      </w:r>
      <w:r w:rsidR="00F041B8">
        <w:rPr>
          <w:rFonts w:ascii="標楷體" w:eastAsia="標楷體" w:hAnsi="標楷體" w:cs="Calibri" w:hint="eastAsia"/>
          <w:sz w:val="24"/>
          <w:szCs w:val="24"/>
          <w:lang w:val="en-US"/>
        </w:rPr>
        <w:t>)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、</w:t>
      </w:r>
      <w:r w:rsidRPr="00B9604F">
        <w:rPr>
          <w:rFonts w:ascii="標楷體" w:eastAsia="標楷體" w:hAnsi="標楷體" w:cs="Calibri"/>
          <w:sz w:val="24"/>
          <w:szCs w:val="24"/>
          <w:lang w:val="en-US"/>
        </w:rPr>
        <w:t>CatBoost Regressor</w:t>
      </w:r>
      <w:r w:rsidR="00F041B8">
        <w:rPr>
          <w:rFonts w:ascii="標楷體" w:eastAsia="標楷體" w:hAnsi="標楷體" w:cs="Calibri" w:hint="eastAsia"/>
          <w:sz w:val="24"/>
          <w:szCs w:val="24"/>
          <w:lang w:val="en-US"/>
        </w:rPr>
        <w:t>(</w:t>
      </w:r>
      <w:r w:rsidR="00F041B8" w:rsidRPr="006332C9">
        <w:rPr>
          <w:rFonts w:ascii="標楷體" w:eastAsia="標楷體" w:hAnsi="標楷體" w:cs="Calibri"/>
          <w:sz w:val="24"/>
          <w:szCs w:val="24"/>
          <w:lang w:val="en-US"/>
        </w:rPr>
        <w:t>Boosting</w:t>
      </w:r>
      <w:r w:rsidR="00F041B8">
        <w:rPr>
          <w:rFonts w:ascii="標楷體" w:eastAsia="標楷體" w:hAnsi="標楷體" w:cs="Calibri" w:hint="eastAsia"/>
          <w:sz w:val="24"/>
          <w:szCs w:val="24"/>
          <w:lang w:val="en-US"/>
        </w:rPr>
        <w:t>)</w:t>
      </w:r>
      <w:r w:rsidR="004D5F28">
        <w:rPr>
          <w:rFonts w:ascii="標楷體" w:eastAsia="標楷體" w:hAnsi="標楷體" w:cs="Calibri" w:hint="eastAsia"/>
          <w:sz w:val="24"/>
          <w:szCs w:val="24"/>
          <w:lang w:val="en-US"/>
        </w:rPr>
        <w:t>、</w:t>
      </w:r>
      <w:r w:rsidR="00125236" w:rsidRPr="00125236">
        <w:rPr>
          <w:rFonts w:ascii="標楷體" w:eastAsia="標楷體" w:hAnsi="標楷體" w:cs="Calibri"/>
          <w:sz w:val="24"/>
          <w:szCs w:val="24"/>
          <w:lang w:val="en-US"/>
        </w:rPr>
        <w:t>Ridge Regression</w:t>
      </w:r>
      <w:r w:rsidR="00125236">
        <w:rPr>
          <w:rFonts w:ascii="標楷體" w:eastAsia="標楷體" w:hAnsi="標楷體" w:cs="Calibri" w:hint="eastAsia"/>
          <w:sz w:val="24"/>
          <w:szCs w:val="24"/>
          <w:lang w:val="en-US"/>
        </w:rPr>
        <w:t>。</w:t>
      </w:r>
    </w:p>
    <w:p w14:paraId="0C34D27D" w14:textId="453652C4" w:rsidR="00B9604F" w:rsidRDefault="00125236" w:rsidP="00B9604F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最後，透過</w:t>
      </w:r>
      <w:r w:rsidRPr="00A627C3">
        <w:rPr>
          <w:rFonts w:ascii="標楷體" w:eastAsia="標楷體" w:hAnsi="標楷體" w:cs="Calibri" w:hint="eastAsia"/>
          <w:b/>
          <w:bCs/>
          <w:sz w:val="24"/>
          <w:szCs w:val="24"/>
          <w:lang w:val="en-US"/>
        </w:rPr>
        <w:t>Stacking(堆疊法)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的方式，</w:t>
      </w:r>
      <w:r w:rsidRPr="00125236">
        <w:rPr>
          <w:rFonts w:ascii="標楷體" w:eastAsia="標楷體" w:hAnsi="標楷體" w:cs="Calibri"/>
          <w:sz w:val="24"/>
          <w:szCs w:val="24"/>
          <w:lang w:val="en-US"/>
        </w:rPr>
        <w:t>將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部分</w:t>
      </w:r>
      <w:r w:rsidRPr="00125236">
        <w:rPr>
          <w:rFonts w:ascii="標楷體" w:eastAsia="標楷體" w:hAnsi="標楷體" w:cs="Calibri"/>
          <w:sz w:val="24"/>
          <w:szCs w:val="24"/>
          <w:lang w:val="en-US"/>
        </w:rPr>
        <w:t>模型合併在一起避免</w:t>
      </w:r>
      <w:proofErr w:type="gramStart"/>
      <w:r w:rsidRPr="00125236">
        <w:rPr>
          <w:rFonts w:ascii="標楷體" w:eastAsia="標楷體" w:hAnsi="標楷體" w:cs="Calibri"/>
          <w:sz w:val="24"/>
          <w:szCs w:val="24"/>
          <w:lang w:val="en-US"/>
        </w:rPr>
        <w:t>模型過擬合</w:t>
      </w:r>
      <w:proofErr w:type="gramEnd"/>
      <w:r w:rsidRPr="00125236">
        <w:rPr>
          <w:rFonts w:ascii="標楷體" w:eastAsia="標楷體" w:hAnsi="標楷體" w:cs="Calibri"/>
          <w:sz w:val="24"/>
          <w:szCs w:val="24"/>
          <w:lang w:val="en-US"/>
        </w:rPr>
        <w:t>，透過多個基底的模型讓最終預測結果有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較佳的表現</w:t>
      </w:r>
      <w:r w:rsidRPr="00125236">
        <w:rPr>
          <w:rFonts w:ascii="標楷體" w:eastAsia="標楷體" w:hAnsi="標楷體" w:cs="Calibri"/>
          <w:sz w:val="24"/>
          <w:szCs w:val="24"/>
          <w:lang w:val="en-US"/>
        </w:rPr>
        <w:t>。</w:t>
      </w:r>
    </w:p>
    <w:p w14:paraId="1C981BB6" w14:textId="77777777" w:rsidR="00F327AC" w:rsidRDefault="00F327AC" w:rsidP="00B9604F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sz w:val="24"/>
          <w:szCs w:val="24"/>
          <w:lang w:val="en-US"/>
        </w:rPr>
      </w:pPr>
    </w:p>
    <w:p w14:paraId="0ACC4FB9" w14:textId="79BA4E08" w:rsidR="00125236" w:rsidRDefault="00125236" w:rsidP="00125236">
      <w:pPr>
        <w:pStyle w:val="ac"/>
        <w:numPr>
          <w:ilvl w:val="0"/>
          <w:numId w:val="5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  <w:lang w:val="en-US"/>
        </w:rPr>
      </w:pPr>
      <w:r w:rsidRPr="00125236">
        <w:rPr>
          <w:rFonts w:ascii="標楷體" w:eastAsia="標楷體" w:hAnsi="標楷體" w:cs="Calibri" w:hint="eastAsia"/>
          <w:sz w:val="24"/>
          <w:szCs w:val="24"/>
          <w:lang w:val="en-US"/>
        </w:rPr>
        <w:t>樹模型</w:t>
      </w:r>
    </w:p>
    <w:p w14:paraId="65CAAED3" w14:textId="564BC80A" w:rsidR="00125236" w:rsidRDefault="00125236" w:rsidP="00125236">
      <w:pPr>
        <w:pStyle w:val="ac"/>
        <w:numPr>
          <w:ilvl w:val="0"/>
          <w:numId w:val="4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  <w:lang w:val="en-US"/>
        </w:rPr>
      </w:pPr>
      <w:bookmarkStart w:id="0" w:name="_Hlk184211203"/>
      <w:r w:rsidRPr="00125236">
        <w:rPr>
          <w:rFonts w:ascii="標楷體" w:eastAsia="標楷體" w:hAnsi="標楷體" w:cs="Calibri"/>
          <w:sz w:val="24"/>
          <w:szCs w:val="24"/>
          <w:lang w:val="en-US"/>
        </w:rPr>
        <w:t>Random Forest Regressor</w:t>
      </w:r>
    </w:p>
    <w:p w14:paraId="5003331F" w14:textId="60AFFFB7" w:rsidR="00125236" w:rsidRDefault="003A32F2" w:rsidP="00125236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 w:rsidRPr="003A32F2">
        <w:rPr>
          <w:rFonts w:ascii="標楷體" w:eastAsia="標楷體" w:hAnsi="標楷體" w:cs="Calibri" w:hint="eastAsia"/>
          <w:sz w:val="24"/>
          <w:szCs w:val="24"/>
          <w:lang w:val="en-US"/>
        </w:rPr>
        <w:t>隨機森林的演算法是由CART(Classification and regression tree)所建構的，並透過Bagging演算法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，</w:t>
      </w:r>
      <w:r w:rsidRPr="003A32F2">
        <w:rPr>
          <w:rFonts w:ascii="標楷體" w:eastAsia="標楷體" w:hAnsi="標楷體" w:cs="Calibri"/>
          <w:sz w:val="24"/>
          <w:szCs w:val="24"/>
          <w:lang w:val="en-US"/>
        </w:rPr>
        <w:t>在原始數據集上進行隨機抽樣來創建多個子集，然後在每</w:t>
      </w:r>
      <w:proofErr w:type="gramStart"/>
      <w:r w:rsidRPr="003A32F2">
        <w:rPr>
          <w:rFonts w:ascii="標楷體" w:eastAsia="標楷體" w:hAnsi="標楷體" w:cs="Calibri"/>
          <w:sz w:val="24"/>
          <w:szCs w:val="24"/>
          <w:lang w:val="en-US"/>
        </w:rPr>
        <w:t>個</w:t>
      </w:r>
      <w:proofErr w:type="gramEnd"/>
      <w:r w:rsidRPr="003A32F2">
        <w:rPr>
          <w:rFonts w:ascii="標楷體" w:eastAsia="標楷體" w:hAnsi="標楷體" w:cs="Calibri"/>
          <w:sz w:val="24"/>
          <w:szCs w:val="24"/>
          <w:lang w:val="en-US"/>
        </w:rPr>
        <w:t>子集上訓練一個模型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，</w:t>
      </w:r>
      <w:r w:rsidRPr="003A32F2">
        <w:rPr>
          <w:rFonts w:ascii="標楷體" w:eastAsia="標楷體" w:hAnsi="標楷體" w:cs="Calibri"/>
          <w:sz w:val="24"/>
          <w:szCs w:val="24"/>
          <w:lang w:val="en-US"/>
        </w:rPr>
        <w:t>在構造每棵決策樹的過程中，隨機選擇部分特徵來進行分裂，而不是考慮所有特徵，進一步降低模型的相關性。最後，透過對所有模型的輸出進行平均或多數投票來獲得最終結果。</w:t>
      </w:r>
    </w:p>
    <w:p w14:paraId="1D1F97BE" w14:textId="77777777" w:rsidR="003A32F2" w:rsidRDefault="003A32F2" w:rsidP="003A32F2">
      <w:pPr>
        <w:pStyle w:val="ac"/>
        <w:keepNext/>
        <w:overflowPunct w:val="0"/>
        <w:spacing w:line="240" w:lineRule="auto"/>
        <w:ind w:leftChars="0" w:left="993"/>
        <w:jc w:val="center"/>
      </w:pPr>
      <w:r>
        <w:rPr>
          <w:noProof/>
        </w:rPr>
        <w:lastRenderedPageBreak/>
        <w:drawing>
          <wp:inline distT="0" distB="0" distL="0" distR="0" wp14:anchorId="115F4736" wp14:editId="3711C33D">
            <wp:extent cx="2255520" cy="2756746"/>
            <wp:effectExtent l="0" t="0" r="0" b="5715"/>
            <wp:docPr id="116945829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367" cy="276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4DB79" w14:textId="5B3A8BAD" w:rsidR="003A32F2" w:rsidRPr="00C91650" w:rsidRDefault="003A32F2" w:rsidP="003A32F2">
      <w:pPr>
        <w:pStyle w:val="ad"/>
        <w:jc w:val="center"/>
        <w:rPr>
          <w:rFonts w:ascii="標楷體" w:eastAsia="標楷體" w:hAnsi="標楷體"/>
        </w:rPr>
      </w:pPr>
      <w:r w:rsidRPr="00C91650">
        <w:rPr>
          <w:rFonts w:ascii="標楷體" w:eastAsia="標楷體" w:hAnsi="標楷體" w:hint="eastAsia"/>
        </w:rPr>
        <w:t xml:space="preserve">圖 </w:t>
      </w:r>
      <w:r w:rsidRPr="00C91650">
        <w:rPr>
          <w:rFonts w:ascii="標楷體" w:eastAsia="標楷體" w:hAnsi="標楷體"/>
        </w:rPr>
        <w:fldChar w:fldCharType="begin"/>
      </w:r>
      <w:r w:rsidRPr="00C91650">
        <w:rPr>
          <w:rFonts w:ascii="標楷體" w:eastAsia="標楷體" w:hAnsi="標楷體"/>
        </w:rPr>
        <w:instrText xml:space="preserve"> </w:instrText>
      </w:r>
      <w:r w:rsidRPr="00C91650">
        <w:rPr>
          <w:rFonts w:ascii="標楷體" w:eastAsia="標楷體" w:hAnsi="標楷體" w:hint="eastAsia"/>
        </w:rPr>
        <w:instrText>SEQ 圖 \* ARABIC</w:instrText>
      </w:r>
      <w:r w:rsidRPr="00C91650">
        <w:rPr>
          <w:rFonts w:ascii="標楷體" w:eastAsia="標楷體" w:hAnsi="標楷體"/>
        </w:rPr>
        <w:instrText xml:space="preserve"> </w:instrText>
      </w:r>
      <w:r w:rsidRPr="00C91650">
        <w:rPr>
          <w:rFonts w:ascii="標楷體" w:eastAsia="標楷體" w:hAnsi="標楷體"/>
        </w:rPr>
        <w:fldChar w:fldCharType="separate"/>
      </w:r>
      <w:r w:rsidR="004E61CD">
        <w:rPr>
          <w:rFonts w:ascii="標楷體" w:eastAsia="標楷體" w:hAnsi="標楷體"/>
          <w:noProof/>
        </w:rPr>
        <w:t>1</w:t>
      </w:r>
      <w:r w:rsidRPr="00C91650">
        <w:rPr>
          <w:rFonts w:ascii="標楷體" w:eastAsia="標楷體" w:hAnsi="標楷體"/>
        </w:rPr>
        <w:fldChar w:fldCharType="end"/>
      </w:r>
      <w:r w:rsidRPr="00C91650">
        <w:rPr>
          <w:rFonts w:ascii="標楷體" w:eastAsia="標楷體" w:hAnsi="標楷體" w:hint="eastAsia"/>
        </w:rPr>
        <w:t>_</w:t>
      </w:r>
      <w:r w:rsidRPr="00C91650">
        <w:rPr>
          <w:rFonts w:ascii="標楷體" w:eastAsia="標楷體" w:hAnsi="標楷體"/>
        </w:rPr>
        <w:t>Bagging</w:t>
      </w:r>
    </w:p>
    <w:p w14:paraId="2061519C" w14:textId="08C7D165" w:rsidR="003A32F2" w:rsidRPr="00C91650" w:rsidRDefault="003A32F2" w:rsidP="003A32F2">
      <w:pPr>
        <w:jc w:val="center"/>
        <w:rPr>
          <w:rFonts w:ascii="標楷體" w:eastAsia="標楷體" w:hAnsi="標楷體"/>
          <w:sz w:val="20"/>
          <w:szCs w:val="20"/>
        </w:rPr>
      </w:pPr>
      <w:r w:rsidRPr="00C91650">
        <w:rPr>
          <w:rFonts w:ascii="標楷體" w:eastAsia="標楷體" w:hAnsi="標楷體" w:hint="eastAsia"/>
          <w:sz w:val="20"/>
          <w:szCs w:val="20"/>
        </w:rPr>
        <w:t>(資料來源</w:t>
      </w:r>
      <w:r w:rsidR="00C91650" w:rsidRPr="00C91650">
        <w:rPr>
          <w:rFonts w:ascii="標楷體" w:eastAsia="標楷體" w:hAnsi="標楷體" w:hint="eastAsia"/>
          <w:sz w:val="20"/>
          <w:szCs w:val="20"/>
        </w:rPr>
        <w:t>：</w:t>
      </w:r>
      <w:hyperlink r:id="rId9" w:history="1">
        <w:r w:rsidR="00F327AC" w:rsidRPr="00F327AC">
          <w:rPr>
            <w:rStyle w:val="ae"/>
            <w:rFonts w:ascii="標楷體" w:eastAsia="標楷體" w:hAnsi="標楷體"/>
            <w:sz w:val="20"/>
            <w:szCs w:val="20"/>
          </w:rPr>
          <w:t>Po-Kai Huang</w:t>
        </w:r>
      </w:hyperlink>
      <w:r w:rsidR="00F327AC">
        <w:rPr>
          <w:rFonts w:ascii="標楷體" w:eastAsia="標楷體" w:hAnsi="標楷體" w:hint="eastAsia"/>
          <w:sz w:val="20"/>
          <w:szCs w:val="20"/>
        </w:rPr>
        <w:t>，</w:t>
      </w:r>
      <w:r w:rsidR="00F327AC">
        <w:rPr>
          <w:rFonts w:ascii="標楷體" w:eastAsia="標楷體" w:hAnsi="標楷體"/>
          <w:sz w:val="20"/>
          <w:szCs w:val="20"/>
          <w:lang w:val="en-US"/>
        </w:rPr>
        <w:t>2</w:t>
      </w:r>
      <w:r w:rsidR="00F327AC">
        <w:rPr>
          <w:rFonts w:ascii="標楷體" w:eastAsia="標楷體" w:hAnsi="標楷體" w:hint="eastAsia"/>
          <w:sz w:val="20"/>
          <w:szCs w:val="20"/>
          <w:lang w:val="en-US"/>
        </w:rPr>
        <w:t>023，</w:t>
      </w:r>
      <w:r w:rsidR="00C91650" w:rsidRPr="00C91650">
        <w:rPr>
          <w:rFonts w:ascii="標楷體" w:eastAsia="標楷體" w:hAnsi="標楷體" w:hint="eastAsia"/>
          <w:sz w:val="20"/>
          <w:szCs w:val="20"/>
        </w:rPr>
        <w:t>集成學習-Ensemble Learning</w:t>
      </w:r>
      <w:r w:rsidRPr="00C91650">
        <w:rPr>
          <w:rFonts w:ascii="標楷體" w:eastAsia="標楷體" w:hAnsi="標楷體" w:hint="eastAsia"/>
          <w:sz w:val="20"/>
          <w:szCs w:val="20"/>
        </w:rPr>
        <w:t>)</w:t>
      </w:r>
    </w:p>
    <w:p w14:paraId="346E7C32" w14:textId="77777777" w:rsidR="00D87747" w:rsidRDefault="00F327AC" w:rsidP="00F327AC">
      <w:pPr>
        <w:pStyle w:val="ac"/>
        <w:overflowPunct w:val="0"/>
        <w:spacing w:line="240" w:lineRule="auto"/>
        <w:ind w:left="440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模型參數與超參數：</w:t>
      </w:r>
    </w:p>
    <w:p w14:paraId="3273E817" w14:textId="77777777" w:rsidR="00C458D0" w:rsidRDefault="00D87747" w:rsidP="00C458D0">
      <w:pPr>
        <w:pStyle w:val="ac"/>
        <w:keepNext/>
        <w:overflowPunct w:val="0"/>
        <w:spacing w:line="240" w:lineRule="auto"/>
        <w:ind w:left="440"/>
        <w:jc w:val="center"/>
      </w:pPr>
      <w:r>
        <w:rPr>
          <w:noProof/>
        </w:rPr>
        <w:drawing>
          <wp:inline distT="0" distB="0" distL="0" distR="0" wp14:anchorId="3EDF39B9" wp14:editId="395D2A9A">
            <wp:extent cx="3444240" cy="845820"/>
            <wp:effectExtent l="0" t="0" r="3810" b="0"/>
            <wp:docPr id="1072714905" name="圖片 3" descr="一張含有 文字, 螢幕擷取畫面, 陳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14905" name="圖片 3" descr="一張含有 文字, 螢幕擷取畫面, 陳列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B00E" w14:textId="79C605B6" w:rsidR="003A32F2" w:rsidRPr="00C458D0" w:rsidRDefault="00C458D0" w:rsidP="00C458D0">
      <w:pPr>
        <w:pStyle w:val="ad"/>
        <w:jc w:val="center"/>
        <w:rPr>
          <w:rFonts w:ascii="標楷體" w:eastAsia="標楷體" w:hAnsi="標楷體" w:cs="Calibri"/>
          <w:sz w:val="24"/>
          <w:szCs w:val="24"/>
          <w:lang w:val="en-US"/>
        </w:rPr>
      </w:pPr>
      <w:r w:rsidRPr="00C458D0">
        <w:rPr>
          <w:rFonts w:ascii="標楷體" w:eastAsia="標楷體" w:hAnsi="標楷體" w:hint="eastAsia"/>
        </w:rPr>
        <w:t xml:space="preserve">圖 </w:t>
      </w:r>
      <w:r w:rsidRPr="00C458D0">
        <w:rPr>
          <w:rFonts w:ascii="標楷體" w:eastAsia="標楷體" w:hAnsi="標楷體"/>
        </w:rPr>
        <w:fldChar w:fldCharType="begin"/>
      </w:r>
      <w:r w:rsidRPr="00C458D0">
        <w:rPr>
          <w:rFonts w:ascii="標楷體" w:eastAsia="標楷體" w:hAnsi="標楷體"/>
        </w:rPr>
        <w:instrText xml:space="preserve"> </w:instrText>
      </w:r>
      <w:r w:rsidRPr="00C458D0">
        <w:rPr>
          <w:rFonts w:ascii="標楷體" w:eastAsia="標楷體" w:hAnsi="標楷體" w:hint="eastAsia"/>
        </w:rPr>
        <w:instrText>SEQ 圖 \* ARABIC</w:instrText>
      </w:r>
      <w:r w:rsidRPr="00C458D0">
        <w:rPr>
          <w:rFonts w:ascii="標楷體" w:eastAsia="標楷體" w:hAnsi="標楷體"/>
        </w:rPr>
        <w:instrText xml:space="preserve"> </w:instrText>
      </w:r>
      <w:r w:rsidRPr="00C458D0">
        <w:rPr>
          <w:rFonts w:ascii="標楷體" w:eastAsia="標楷體" w:hAnsi="標楷體"/>
        </w:rPr>
        <w:fldChar w:fldCharType="separate"/>
      </w:r>
      <w:r w:rsidR="004E61CD">
        <w:rPr>
          <w:rFonts w:ascii="標楷體" w:eastAsia="標楷體" w:hAnsi="標楷體"/>
          <w:noProof/>
        </w:rPr>
        <w:t>2</w:t>
      </w:r>
      <w:r w:rsidRPr="00C458D0">
        <w:rPr>
          <w:rFonts w:ascii="標楷體" w:eastAsia="標楷體" w:hAnsi="標楷體"/>
        </w:rPr>
        <w:fldChar w:fldCharType="end"/>
      </w:r>
      <w:r w:rsidRPr="00C458D0">
        <w:rPr>
          <w:rFonts w:ascii="標楷體" w:eastAsia="標楷體" w:hAnsi="標楷體" w:hint="eastAsia"/>
        </w:rPr>
        <w:t>_RF模型</w:t>
      </w:r>
    </w:p>
    <w:p w14:paraId="7A38EB1A" w14:textId="034C56EA" w:rsidR="00D87747" w:rsidRPr="00C458D0" w:rsidRDefault="00C458D0" w:rsidP="00C458D0">
      <w:pPr>
        <w:jc w:val="center"/>
        <w:rPr>
          <w:rFonts w:ascii="標楷體" w:eastAsia="標楷體" w:hAnsi="標楷體"/>
          <w:sz w:val="20"/>
          <w:szCs w:val="20"/>
        </w:rPr>
      </w:pPr>
      <w:r w:rsidRPr="00C458D0">
        <w:rPr>
          <w:rFonts w:ascii="標楷體" w:eastAsia="標楷體" w:hAnsi="標楷體" w:hint="eastAsia"/>
          <w:sz w:val="20"/>
          <w:szCs w:val="20"/>
        </w:rPr>
        <w:t>(資料來源：</w:t>
      </w:r>
      <w:r w:rsidRPr="00C458D0">
        <w:rPr>
          <w:rFonts w:ascii="標楷體" w:eastAsia="標楷體" w:hAnsi="標楷體" w:hint="eastAsia"/>
        </w:rPr>
        <w:t>自行製作</w:t>
      </w:r>
      <w:r w:rsidRPr="00C458D0">
        <w:rPr>
          <w:rFonts w:ascii="標楷體" w:eastAsia="標楷體" w:hAnsi="標楷體" w:hint="eastAsia"/>
          <w:sz w:val="20"/>
          <w:szCs w:val="20"/>
        </w:rPr>
        <w:t>)</w:t>
      </w:r>
    </w:p>
    <w:p w14:paraId="5F250C04" w14:textId="06386078" w:rsidR="009B2C59" w:rsidRDefault="009B2C59" w:rsidP="009B2C59">
      <w:pPr>
        <w:pStyle w:val="ac"/>
        <w:numPr>
          <w:ilvl w:val="0"/>
          <w:numId w:val="4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  <w:lang w:val="en-US"/>
        </w:rPr>
      </w:pPr>
      <w:r w:rsidRPr="009B2C59">
        <w:rPr>
          <w:rFonts w:ascii="標楷體" w:eastAsia="標楷體" w:hAnsi="標楷體" w:cs="Calibri"/>
          <w:sz w:val="24"/>
          <w:szCs w:val="24"/>
          <w:lang w:val="en-US"/>
        </w:rPr>
        <w:t>XGBoost Regressor</w:t>
      </w:r>
    </w:p>
    <w:p w14:paraId="46F4A2CB" w14:textId="6105F0D4" w:rsidR="009B2C59" w:rsidRPr="00B03D18" w:rsidRDefault="004D5F28" w:rsidP="00B03D18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 w:rsidRPr="004D5F28">
        <w:rPr>
          <w:rFonts w:ascii="標楷體" w:eastAsia="標楷體" w:hAnsi="標楷體" w:cs="Calibri" w:hint="eastAsia"/>
          <w:sz w:val="24"/>
          <w:szCs w:val="24"/>
          <w:lang w:val="en-US"/>
        </w:rPr>
        <w:t>XGBoost</w:t>
      </w:r>
      <w:r w:rsidR="0050279A">
        <w:rPr>
          <w:rFonts w:ascii="標楷體" w:eastAsia="標楷體" w:hAnsi="標楷體" w:cs="Calibri" w:hint="eastAsia"/>
          <w:sz w:val="24"/>
          <w:szCs w:val="24"/>
          <w:lang w:val="en-US"/>
        </w:rPr>
        <w:t>(</w:t>
      </w:r>
      <w:r w:rsidRPr="004D5F28">
        <w:rPr>
          <w:rFonts w:ascii="標楷體" w:eastAsia="標楷體" w:hAnsi="標楷體" w:cs="Calibri" w:hint="eastAsia"/>
          <w:sz w:val="24"/>
          <w:szCs w:val="24"/>
          <w:lang w:val="en-US"/>
        </w:rPr>
        <w:t>Extreme Gradient Boosting</w:t>
      </w:r>
      <w:r w:rsidR="0050279A">
        <w:rPr>
          <w:rFonts w:ascii="標楷體" w:eastAsia="標楷體" w:hAnsi="標楷體" w:cs="Calibri" w:hint="eastAsia"/>
          <w:sz w:val="24"/>
          <w:szCs w:val="24"/>
          <w:lang w:val="en-US"/>
        </w:rPr>
        <w:t>)</w:t>
      </w:r>
      <w:r w:rsidRPr="004D5F28">
        <w:rPr>
          <w:rFonts w:ascii="標楷體" w:eastAsia="標楷體" w:hAnsi="標楷體" w:cs="Calibri" w:hint="eastAsia"/>
          <w:sz w:val="24"/>
          <w:szCs w:val="24"/>
          <w:lang w:val="en-US"/>
        </w:rPr>
        <w:t>，是</w:t>
      </w:r>
      <w:proofErr w:type="gramStart"/>
      <w:r w:rsidR="00B03D18" w:rsidRPr="00B03D18">
        <w:rPr>
          <w:rFonts w:ascii="標楷體" w:eastAsia="標楷體" w:hAnsi="標楷體" w:cs="Calibri" w:hint="eastAsia"/>
          <w:sz w:val="24"/>
          <w:szCs w:val="24"/>
          <w:lang w:val="en-US"/>
        </w:rPr>
        <w:t>採用</w:t>
      </w:r>
      <w:r w:rsidR="00B03D18" w:rsidRPr="00B03D18">
        <w:rPr>
          <w:rFonts w:ascii="標楷體" w:eastAsia="標楷體" w:hAnsi="標楷體" w:cs="Calibri"/>
          <w:sz w:val="24"/>
          <w:szCs w:val="24"/>
          <w:lang w:val="en-US"/>
        </w:rPr>
        <w:t>梯</w:t>
      </w:r>
      <w:proofErr w:type="gramEnd"/>
      <w:r w:rsidR="00B03D18" w:rsidRPr="00B03D18">
        <w:rPr>
          <w:rFonts w:ascii="標楷體" w:eastAsia="標楷體" w:hAnsi="標楷體" w:cs="Calibri"/>
          <w:sz w:val="24"/>
          <w:szCs w:val="24"/>
          <w:lang w:val="en-US"/>
        </w:rPr>
        <w:t>度提升決策樹</w:t>
      </w:r>
      <w:r w:rsidR="00B03D18" w:rsidRPr="00B03D18">
        <w:rPr>
          <w:rFonts w:ascii="標楷體" w:eastAsia="標楷體" w:hAnsi="標楷體" w:cs="Calibri" w:hint="eastAsia"/>
          <w:sz w:val="24"/>
          <w:szCs w:val="24"/>
          <w:lang w:val="en-US"/>
        </w:rPr>
        <w:t>(</w:t>
      </w:r>
      <w:r w:rsidR="00B03D18" w:rsidRPr="00B03D18">
        <w:rPr>
          <w:rFonts w:ascii="標楷體" w:eastAsia="標楷體" w:hAnsi="標楷體" w:cs="Calibri"/>
          <w:sz w:val="24"/>
          <w:szCs w:val="24"/>
          <w:lang w:val="en-US"/>
        </w:rPr>
        <w:t>GBDT</w:t>
      </w:r>
      <w:proofErr w:type="gramStart"/>
      <w:r w:rsidR="00B03D18" w:rsidRPr="00B03D18">
        <w:rPr>
          <w:rFonts w:ascii="標楷體" w:eastAsia="標楷體" w:hAnsi="標楷體" w:cs="Calibri" w:hint="eastAsia"/>
          <w:sz w:val="24"/>
          <w:szCs w:val="24"/>
          <w:lang w:val="en-US"/>
        </w:rPr>
        <w:t>）</w:t>
      </w:r>
      <w:proofErr w:type="gramEnd"/>
      <w:r w:rsidR="00B03D18" w:rsidRPr="00B03D18">
        <w:rPr>
          <w:rFonts w:ascii="標楷體" w:eastAsia="標楷體" w:hAnsi="標楷體" w:cs="Calibri"/>
          <w:sz w:val="24"/>
          <w:szCs w:val="24"/>
          <w:lang w:val="en-US"/>
        </w:rPr>
        <w:t>演算法</w:t>
      </w:r>
      <w:r w:rsidRPr="00B03D18">
        <w:rPr>
          <w:rFonts w:ascii="標楷體" w:eastAsia="標楷體" w:hAnsi="標楷體" w:cs="Calibri" w:hint="eastAsia"/>
          <w:sz w:val="24"/>
          <w:szCs w:val="24"/>
          <w:lang w:val="en-US"/>
        </w:rPr>
        <w:t>。Boosting 主要是想透過學習基於之前的錯誤中進步，例如第二</w:t>
      </w:r>
      <w:proofErr w:type="gramStart"/>
      <w:r w:rsidRPr="00B03D18">
        <w:rPr>
          <w:rFonts w:ascii="標楷體" w:eastAsia="標楷體" w:hAnsi="標楷體" w:cs="Calibri" w:hint="eastAsia"/>
          <w:sz w:val="24"/>
          <w:szCs w:val="24"/>
          <w:lang w:val="en-US"/>
        </w:rPr>
        <w:t>個</w:t>
      </w:r>
      <w:proofErr w:type="gramEnd"/>
      <w:r w:rsidRPr="00B03D18">
        <w:rPr>
          <w:rFonts w:ascii="標楷體" w:eastAsia="標楷體" w:hAnsi="標楷體" w:cs="Calibri" w:hint="eastAsia"/>
          <w:sz w:val="24"/>
          <w:szCs w:val="24"/>
          <w:lang w:val="en-US"/>
        </w:rPr>
        <w:t>模型會修改第一個模型的預測結果，第三</w:t>
      </w:r>
      <w:proofErr w:type="gramStart"/>
      <w:r w:rsidRPr="00B03D18">
        <w:rPr>
          <w:rFonts w:ascii="標楷體" w:eastAsia="標楷體" w:hAnsi="標楷體" w:cs="Calibri" w:hint="eastAsia"/>
          <w:sz w:val="24"/>
          <w:szCs w:val="24"/>
          <w:lang w:val="en-US"/>
        </w:rPr>
        <w:t>個</w:t>
      </w:r>
      <w:proofErr w:type="gramEnd"/>
      <w:r w:rsidRPr="00B03D18">
        <w:rPr>
          <w:rFonts w:ascii="標楷體" w:eastAsia="標楷體" w:hAnsi="標楷體" w:cs="Calibri" w:hint="eastAsia"/>
          <w:sz w:val="24"/>
          <w:szCs w:val="24"/>
          <w:lang w:val="en-US"/>
        </w:rPr>
        <w:t>模型則是修改第二</w:t>
      </w:r>
      <w:proofErr w:type="gramStart"/>
      <w:r w:rsidRPr="00B03D18">
        <w:rPr>
          <w:rFonts w:ascii="標楷體" w:eastAsia="標楷體" w:hAnsi="標楷體" w:cs="Calibri" w:hint="eastAsia"/>
          <w:sz w:val="24"/>
          <w:szCs w:val="24"/>
          <w:lang w:val="en-US"/>
        </w:rPr>
        <w:t>個</w:t>
      </w:r>
      <w:proofErr w:type="gramEnd"/>
      <w:r w:rsidRPr="00B03D18">
        <w:rPr>
          <w:rFonts w:ascii="標楷體" w:eastAsia="標楷體" w:hAnsi="標楷體" w:cs="Calibri" w:hint="eastAsia"/>
          <w:sz w:val="24"/>
          <w:szCs w:val="24"/>
          <w:lang w:val="en-US"/>
        </w:rPr>
        <w:t>。Boosting 中每一個模型都是有關聯的，目標是希望訓練後，新的模型在遇到這些較難預測的資料時可以表現得更好。</w:t>
      </w:r>
    </w:p>
    <w:p w14:paraId="74A7FB7F" w14:textId="77777777" w:rsidR="004D5F28" w:rsidRDefault="004D5F28" w:rsidP="004D5F28">
      <w:pPr>
        <w:pStyle w:val="ac"/>
        <w:keepNext/>
        <w:overflowPunct w:val="0"/>
        <w:spacing w:line="240" w:lineRule="auto"/>
        <w:ind w:leftChars="0" w:left="993"/>
        <w:jc w:val="center"/>
      </w:pPr>
      <w:r>
        <w:rPr>
          <w:noProof/>
        </w:rPr>
        <w:drawing>
          <wp:inline distT="0" distB="0" distL="0" distR="0" wp14:anchorId="2ED8B9B9" wp14:editId="1060AE54">
            <wp:extent cx="3916680" cy="2654738"/>
            <wp:effectExtent l="0" t="0" r="7620" b="0"/>
            <wp:docPr id="1567948429" name="圖片 2" descr="一張含有 文字, 圖表, 行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48429" name="圖片 2" descr="一張含有 文字, 圖表, 行, 工程製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051" cy="26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093C2" w14:textId="7C352D7C" w:rsidR="004D5F28" w:rsidRPr="004D5F28" w:rsidRDefault="004D5F28" w:rsidP="004D5F28">
      <w:pPr>
        <w:pStyle w:val="ad"/>
        <w:jc w:val="center"/>
        <w:rPr>
          <w:rFonts w:ascii="標楷體" w:eastAsia="標楷體" w:hAnsi="標楷體" w:cs="Calibri"/>
          <w:sz w:val="24"/>
          <w:szCs w:val="24"/>
          <w:lang w:val="en-US"/>
        </w:rPr>
      </w:pPr>
      <w:r w:rsidRPr="004D5F28">
        <w:rPr>
          <w:rFonts w:ascii="標楷體" w:eastAsia="標楷體" w:hAnsi="標楷體" w:hint="eastAsia"/>
        </w:rPr>
        <w:t xml:space="preserve">圖 </w:t>
      </w:r>
      <w:r w:rsidRPr="004D5F28">
        <w:rPr>
          <w:rFonts w:ascii="標楷體" w:eastAsia="標楷體" w:hAnsi="標楷體"/>
        </w:rPr>
        <w:fldChar w:fldCharType="begin"/>
      </w:r>
      <w:r w:rsidRPr="004D5F28">
        <w:rPr>
          <w:rFonts w:ascii="標楷體" w:eastAsia="標楷體" w:hAnsi="標楷體"/>
        </w:rPr>
        <w:instrText xml:space="preserve"> </w:instrText>
      </w:r>
      <w:r w:rsidRPr="004D5F28">
        <w:rPr>
          <w:rFonts w:ascii="標楷體" w:eastAsia="標楷體" w:hAnsi="標楷體" w:hint="eastAsia"/>
        </w:rPr>
        <w:instrText>SEQ 圖 \* ARABIC</w:instrText>
      </w:r>
      <w:r w:rsidRPr="004D5F28">
        <w:rPr>
          <w:rFonts w:ascii="標楷體" w:eastAsia="標楷體" w:hAnsi="標楷體"/>
        </w:rPr>
        <w:instrText xml:space="preserve"> </w:instrText>
      </w:r>
      <w:r w:rsidRPr="004D5F28">
        <w:rPr>
          <w:rFonts w:ascii="標楷體" w:eastAsia="標楷體" w:hAnsi="標楷體"/>
        </w:rPr>
        <w:fldChar w:fldCharType="separate"/>
      </w:r>
      <w:r w:rsidR="004E61CD">
        <w:rPr>
          <w:rFonts w:ascii="標楷體" w:eastAsia="標楷體" w:hAnsi="標楷體"/>
          <w:noProof/>
        </w:rPr>
        <w:t>3</w:t>
      </w:r>
      <w:r w:rsidRPr="004D5F28">
        <w:rPr>
          <w:rFonts w:ascii="標楷體" w:eastAsia="標楷體" w:hAnsi="標楷體"/>
        </w:rPr>
        <w:fldChar w:fldCharType="end"/>
      </w:r>
      <w:r w:rsidRPr="004D5F28">
        <w:rPr>
          <w:rFonts w:ascii="標楷體" w:eastAsia="標楷體" w:hAnsi="標楷體" w:hint="eastAsia"/>
        </w:rPr>
        <w:t>_</w:t>
      </w:r>
      <w:r w:rsidRPr="004D5F28">
        <w:rPr>
          <w:rFonts w:ascii="標楷體" w:eastAsia="標楷體" w:hAnsi="標楷體"/>
        </w:rPr>
        <w:t>Boosting</w:t>
      </w:r>
    </w:p>
    <w:p w14:paraId="67B05C7D" w14:textId="784BEAB9" w:rsidR="004D5F28" w:rsidRPr="004D5F28" w:rsidRDefault="004D5F28" w:rsidP="004D5F28">
      <w:pPr>
        <w:jc w:val="center"/>
        <w:rPr>
          <w:rFonts w:ascii="標楷體" w:eastAsia="標楷體" w:hAnsi="標楷體"/>
          <w:sz w:val="20"/>
          <w:szCs w:val="20"/>
        </w:rPr>
      </w:pPr>
      <w:r w:rsidRPr="00C91650">
        <w:rPr>
          <w:rFonts w:ascii="標楷體" w:eastAsia="標楷體" w:hAnsi="標楷體" w:hint="eastAsia"/>
          <w:sz w:val="20"/>
          <w:szCs w:val="20"/>
        </w:rPr>
        <w:t>(資料來源：</w:t>
      </w:r>
      <w:r w:rsidR="008B50D5">
        <w:rPr>
          <w:rFonts w:ascii="標楷體" w:eastAsia="標楷體" w:hAnsi="標楷體" w:hint="eastAsia"/>
          <w:sz w:val="20"/>
          <w:szCs w:val="20"/>
        </w:rPr>
        <w:t>AWS</w:t>
      </w:r>
      <w:r>
        <w:rPr>
          <w:rFonts w:ascii="標楷體" w:eastAsia="標楷體" w:hAnsi="標楷體" w:hint="eastAsia"/>
          <w:sz w:val="20"/>
          <w:szCs w:val="20"/>
        </w:rPr>
        <w:t>，</w:t>
      </w:r>
      <w:r w:rsidRPr="004D5F28">
        <w:rPr>
          <w:rFonts w:ascii="標楷體" w:eastAsia="標楷體" w:hAnsi="標楷體" w:hint="eastAsia"/>
          <w:sz w:val="20"/>
          <w:szCs w:val="20"/>
          <w:lang w:val="en-US"/>
        </w:rPr>
        <w:t>演算法的運作方式 SageMaker XGBoost</w:t>
      </w:r>
      <w:r w:rsidRPr="00C91650">
        <w:rPr>
          <w:rFonts w:ascii="標楷體" w:eastAsia="標楷體" w:hAnsi="標楷體" w:hint="eastAsia"/>
          <w:sz w:val="20"/>
          <w:szCs w:val="20"/>
        </w:rPr>
        <w:t>)</w:t>
      </w:r>
    </w:p>
    <w:p w14:paraId="310342A1" w14:textId="77777777" w:rsidR="00D87747" w:rsidRDefault="004D5F28" w:rsidP="004D5F28">
      <w:pPr>
        <w:pStyle w:val="ac"/>
        <w:overflowPunct w:val="0"/>
        <w:spacing w:line="240" w:lineRule="auto"/>
        <w:ind w:left="440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lastRenderedPageBreak/>
        <w:t>模型參數與超參數：</w:t>
      </w:r>
    </w:p>
    <w:p w14:paraId="432556E2" w14:textId="77777777" w:rsidR="00C458D0" w:rsidRDefault="00D87747" w:rsidP="00C458D0">
      <w:pPr>
        <w:pStyle w:val="ac"/>
        <w:keepNext/>
        <w:overflowPunct w:val="0"/>
        <w:spacing w:line="240" w:lineRule="auto"/>
        <w:ind w:left="440"/>
        <w:jc w:val="center"/>
      </w:pPr>
      <w:r>
        <w:rPr>
          <w:noProof/>
        </w:rPr>
        <w:drawing>
          <wp:inline distT="0" distB="0" distL="0" distR="0" wp14:anchorId="5487A084" wp14:editId="23E00A26">
            <wp:extent cx="4010422" cy="2184400"/>
            <wp:effectExtent l="0" t="0" r="9525" b="6350"/>
            <wp:docPr id="1365747635" name="圖片 4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47635" name="圖片 4" descr="一張含有 文字, 螢幕擷取畫面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64" cy="218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B970E" w14:textId="499076BA" w:rsidR="00D87747" w:rsidRPr="00C458D0" w:rsidRDefault="00C458D0" w:rsidP="00C458D0">
      <w:pPr>
        <w:pStyle w:val="ad"/>
        <w:jc w:val="center"/>
        <w:rPr>
          <w:rFonts w:ascii="標楷體" w:eastAsia="標楷體" w:hAnsi="標楷體" w:cs="Calibri"/>
          <w:sz w:val="24"/>
          <w:szCs w:val="24"/>
          <w:lang w:val="en-US"/>
        </w:rPr>
      </w:pPr>
      <w:r w:rsidRPr="00C458D0">
        <w:rPr>
          <w:rFonts w:ascii="標楷體" w:eastAsia="標楷體" w:hAnsi="標楷體" w:hint="eastAsia"/>
        </w:rPr>
        <w:t xml:space="preserve">圖 </w:t>
      </w:r>
      <w:r w:rsidRPr="00C458D0">
        <w:rPr>
          <w:rFonts w:ascii="標楷體" w:eastAsia="標楷體" w:hAnsi="標楷體"/>
        </w:rPr>
        <w:fldChar w:fldCharType="begin"/>
      </w:r>
      <w:r w:rsidRPr="00C458D0">
        <w:rPr>
          <w:rFonts w:ascii="標楷體" w:eastAsia="標楷體" w:hAnsi="標楷體"/>
        </w:rPr>
        <w:instrText xml:space="preserve"> </w:instrText>
      </w:r>
      <w:r w:rsidRPr="00C458D0">
        <w:rPr>
          <w:rFonts w:ascii="標楷體" w:eastAsia="標楷體" w:hAnsi="標楷體" w:hint="eastAsia"/>
        </w:rPr>
        <w:instrText>SEQ 圖 \* ARABIC</w:instrText>
      </w:r>
      <w:r w:rsidRPr="00C458D0">
        <w:rPr>
          <w:rFonts w:ascii="標楷體" w:eastAsia="標楷體" w:hAnsi="標楷體"/>
        </w:rPr>
        <w:instrText xml:space="preserve"> </w:instrText>
      </w:r>
      <w:r w:rsidRPr="00C458D0">
        <w:rPr>
          <w:rFonts w:ascii="標楷體" w:eastAsia="標楷體" w:hAnsi="標楷體"/>
        </w:rPr>
        <w:fldChar w:fldCharType="separate"/>
      </w:r>
      <w:r w:rsidR="004E61CD">
        <w:rPr>
          <w:rFonts w:ascii="標楷體" w:eastAsia="標楷體" w:hAnsi="標楷體"/>
          <w:noProof/>
        </w:rPr>
        <w:t>4</w:t>
      </w:r>
      <w:r w:rsidRPr="00C458D0">
        <w:rPr>
          <w:rFonts w:ascii="標楷體" w:eastAsia="標楷體" w:hAnsi="標楷體"/>
        </w:rPr>
        <w:fldChar w:fldCharType="end"/>
      </w:r>
      <w:r w:rsidRPr="00C458D0">
        <w:rPr>
          <w:rFonts w:ascii="標楷體" w:eastAsia="標楷體" w:hAnsi="標楷體" w:hint="eastAsia"/>
        </w:rPr>
        <w:t>_XGB模型</w:t>
      </w:r>
    </w:p>
    <w:p w14:paraId="394CD880" w14:textId="01861859" w:rsidR="004D5F28" w:rsidRPr="00C458D0" w:rsidRDefault="00C458D0" w:rsidP="00C458D0">
      <w:pPr>
        <w:jc w:val="center"/>
        <w:rPr>
          <w:rFonts w:ascii="標楷體" w:eastAsia="標楷體" w:hAnsi="標楷體"/>
          <w:sz w:val="20"/>
          <w:szCs w:val="20"/>
        </w:rPr>
      </w:pPr>
      <w:r w:rsidRPr="00C458D0">
        <w:rPr>
          <w:rFonts w:ascii="標楷體" w:eastAsia="標楷體" w:hAnsi="標楷體" w:hint="eastAsia"/>
          <w:sz w:val="20"/>
          <w:szCs w:val="20"/>
        </w:rPr>
        <w:t>(資料來源：</w:t>
      </w:r>
      <w:r w:rsidRPr="00C458D0">
        <w:rPr>
          <w:rFonts w:ascii="標楷體" w:eastAsia="標楷體" w:hAnsi="標楷體" w:hint="eastAsia"/>
        </w:rPr>
        <w:t>自行製作</w:t>
      </w:r>
      <w:r w:rsidRPr="00C458D0">
        <w:rPr>
          <w:rFonts w:ascii="標楷體" w:eastAsia="標楷體" w:hAnsi="標楷體" w:hint="eastAsia"/>
          <w:sz w:val="20"/>
          <w:szCs w:val="20"/>
        </w:rPr>
        <w:t>)</w:t>
      </w:r>
    </w:p>
    <w:p w14:paraId="0A4BD460" w14:textId="44CB6EB4" w:rsidR="009B2C59" w:rsidRDefault="009B2C59" w:rsidP="009B2C59">
      <w:pPr>
        <w:pStyle w:val="ac"/>
        <w:numPr>
          <w:ilvl w:val="0"/>
          <w:numId w:val="4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  <w:lang w:val="en-US"/>
        </w:rPr>
      </w:pPr>
      <w:r w:rsidRPr="009B2C59">
        <w:rPr>
          <w:rFonts w:ascii="標楷體" w:eastAsia="標楷體" w:hAnsi="標楷體" w:cs="Calibri"/>
          <w:sz w:val="24"/>
          <w:szCs w:val="24"/>
          <w:lang w:val="en-US"/>
        </w:rPr>
        <w:t>CatBoost Regressor</w:t>
      </w:r>
    </w:p>
    <w:p w14:paraId="1A1F0CB7" w14:textId="741965E9" w:rsidR="009B2C59" w:rsidRDefault="00B03D18" w:rsidP="00B7143E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 w:rsidRPr="00B03D18">
        <w:rPr>
          <w:rFonts w:ascii="標楷體" w:eastAsia="標楷體" w:hAnsi="標楷體" w:cs="Calibri" w:hint="eastAsia"/>
          <w:sz w:val="24"/>
          <w:szCs w:val="24"/>
          <w:lang w:val="en-US"/>
        </w:rPr>
        <w:t>CatBoost</w:t>
      </w:r>
      <w:r w:rsidR="00B7143E">
        <w:rPr>
          <w:rFonts w:ascii="標楷體" w:eastAsia="標楷體" w:hAnsi="標楷體" w:cs="Calibri" w:hint="eastAsia"/>
          <w:sz w:val="24"/>
          <w:szCs w:val="24"/>
          <w:lang w:val="en-US"/>
        </w:rPr>
        <w:t>(</w:t>
      </w:r>
      <w:r w:rsidRPr="00B03D18">
        <w:rPr>
          <w:rFonts w:ascii="標楷體" w:eastAsia="標楷體" w:hAnsi="標楷體" w:cs="Calibri" w:hint="eastAsia"/>
          <w:sz w:val="24"/>
          <w:szCs w:val="24"/>
          <w:lang w:val="en-US"/>
        </w:rPr>
        <w:t>Categorical Boosting</w:t>
      </w:r>
      <w:r w:rsidR="00B7143E">
        <w:rPr>
          <w:rFonts w:ascii="標楷體" w:eastAsia="標楷體" w:hAnsi="標楷體" w:cs="Calibri" w:hint="eastAsia"/>
          <w:sz w:val="24"/>
          <w:szCs w:val="24"/>
          <w:lang w:val="en-US"/>
        </w:rPr>
        <w:t>)與</w:t>
      </w:r>
      <w:r w:rsidR="00B7143E" w:rsidRPr="004D5F28">
        <w:rPr>
          <w:rFonts w:ascii="標楷體" w:eastAsia="標楷體" w:hAnsi="標楷體" w:cs="Calibri" w:hint="eastAsia"/>
          <w:sz w:val="24"/>
          <w:szCs w:val="24"/>
          <w:lang w:val="en-US"/>
        </w:rPr>
        <w:t>XGBoost</w:t>
      </w:r>
      <w:r w:rsidR="00B7143E">
        <w:rPr>
          <w:rFonts w:ascii="標楷體" w:eastAsia="標楷體" w:hAnsi="標楷體" w:cs="Calibri" w:hint="eastAsia"/>
          <w:sz w:val="24"/>
          <w:szCs w:val="24"/>
          <w:lang w:val="en-US"/>
        </w:rPr>
        <w:t>相同，</w:t>
      </w:r>
      <w:proofErr w:type="gramStart"/>
      <w:r w:rsidR="00B7143E" w:rsidRPr="00B03D18">
        <w:rPr>
          <w:rFonts w:ascii="標楷體" w:eastAsia="標楷體" w:hAnsi="標楷體" w:cs="Calibri" w:hint="eastAsia"/>
          <w:sz w:val="24"/>
          <w:szCs w:val="24"/>
          <w:lang w:val="en-US"/>
        </w:rPr>
        <w:t>採用</w:t>
      </w:r>
      <w:r w:rsidR="00B7143E" w:rsidRPr="00B03D18">
        <w:rPr>
          <w:rFonts w:ascii="標楷體" w:eastAsia="標楷體" w:hAnsi="標楷體" w:cs="Calibri"/>
          <w:sz w:val="24"/>
          <w:szCs w:val="24"/>
          <w:lang w:val="en-US"/>
        </w:rPr>
        <w:t>梯</w:t>
      </w:r>
      <w:proofErr w:type="gramEnd"/>
      <w:r w:rsidR="00B7143E" w:rsidRPr="00B03D18">
        <w:rPr>
          <w:rFonts w:ascii="標楷體" w:eastAsia="標楷體" w:hAnsi="標楷體" w:cs="Calibri"/>
          <w:sz w:val="24"/>
          <w:szCs w:val="24"/>
          <w:lang w:val="en-US"/>
        </w:rPr>
        <w:t>度提升決策樹</w:t>
      </w:r>
      <w:r w:rsidR="00B7143E" w:rsidRPr="00B03D18">
        <w:rPr>
          <w:rFonts w:ascii="標楷體" w:eastAsia="標楷體" w:hAnsi="標楷體" w:cs="Calibri" w:hint="eastAsia"/>
          <w:sz w:val="24"/>
          <w:szCs w:val="24"/>
          <w:lang w:val="en-US"/>
        </w:rPr>
        <w:t>(</w:t>
      </w:r>
      <w:r w:rsidR="00B7143E" w:rsidRPr="00B03D18">
        <w:rPr>
          <w:rFonts w:ascii="標楷體" w:eastAsia="標楷體" w:hAnsi="標楷體" w:cs="Calibri"/>
          <w:sz w:val="24"/>
          <w:szCs w:val="24"/>
          <w:lang w:val="en-US"/>
        </w:rPr>
        <w:t>GBDT</w:t>
      </w:r>
      <w:proofErr w:type="gramStart"/>
      <w:r w:rsidR="00B7143E" w:rsidRPr="00B03D18">
        <w:rPr>
          <w:rFonts w:ascii="標楷體" w:eastAsia="標楷體" w:hAnsi="標楷體" w:cs="Calibri" w:hint="eastAsia"/>
          <w:sz w:val="24"/>
          <w:szCs w:val="24"/>
          <w:lang w:val="en-US"/>
        </w:rPr>
        <w:t>）</w:t>
      </w:r>
      <w:proofErr w:type="gramEnd"/>
      <w:r w:rsidR="00B7143E" w:rsidRPr="00B03D18">
        <w:rPr>
          <w:rFonts w:ascii="標楷體" w:eastAsia="標楷體" w:hAnsi="標楷體" w:cs="Calibri"/>
          <w:sz w:val="24"/>
          <w:szCs w:val="24"/>
          <w:lang w:val="en-US"/>
        </w:rPr>
        <w:t>演算法</w:t>
      </w:r>
      <w:r w:rsidRPr="00B7143E">
        <w:rPr>
          <w:rFonts w:ascii="標楷體" w:eastAsia="標楷體" w:hAnsi="標楷體" w:cs="Calibri" w:hint="eastAsia"/>
          <w:sz w:val="24"/>
          <w:szCs w:val="24"/>
          <w:lang w:val="en-US"/>
        </w:rPr>
        <w:t>，專為解決</w:t>
      </w:r>
      <w:proofErr w:type="gramStart"/>
      <w:r w:rsidR="0003156B" w:rsidRPr="0003156B">
        <w:rPr>
          <w:rFonts w:ascii="標楷體" w:eastAsia="標楷體" w:hAnsi="標楷體" w:cs="Calibri"/>
          <w:sz w:val="24"/>
          <w:szCs w:val="24"/>
          <w:lang w:val="en-US"/>
        </w:rPr>
        <w:t>迴</w:t>
      </w:r>
      <w:proofErr w:type="gramEnd"/>
      <w:r w:rsidR="0003156B" w:rsidRPr="0003156B">
        <w:rPr>
          <w:rFonts w:ascii="標楷體" w:eastAsia="標楷體" w:hAnsi="標楷體" w:cs="Calibri"/>
          <w:sz w:val="24"/>
          <w:szCs w:val="24"/>
          <w:lang w:val="en-US"/>
        </w:rPr>
        <w:t>歸</w:t>
      </w:r>
      <w:r w:rsidRPr="00B7143E">
        <w:rPr>
          <w:rFonts w:ascii="標楷體" w:eastAsia="標楷體" w:hAnsi="標楷體" w:cs="Calibri" w:hint="eastAsia"/>
          <w:sz w:val="24"/>
          <w:szCs w:val="24"/>
          <w:lang w:val="en-US"/>
        </w:rPr>
        <w:t>、分類和排序問題設計。與傳統梯度提升方法相比，CatBoost 對於類別型特徵處理、速度優化及</w:t>
      </w:r>
      <w:proofErr w:type="gramStart"/>
      <w:r w:rsidRPr="00B7143E">
        <w:rPr>
          <w:rFonts w:ascii="標楷體" w:eastAsia="標楷體" w:hAnsi="標楷體" w:cs="Calibri" w:hint="eastAsia"/>
          <w:sz w:val="24"/>
          <w:szCs w:val="24"/>
          <w:lang w:val="en-US"/>
        </w:rPr>
        <w:t>防止過擬合</w:t>
      </w:r>
      <w:proofErr w:type="gramEnd"/>
      <w:r w:rsidRPr="00B7143E">
        <w:rPr>
          <w:rFonts w:ascii="標楷體" w:eastAsia="標楷體" w:hAnsi="標楷體" w:cs="Calibri" w:hint="eastAsia"/>
          <w:sz w:val="24"/>
          <w:szCs w:val="24"/>
          <w:lang w:val="en-US"/>
        </w:rPr>
        <w:t>表現優秀。該演算法的主要目標是提高模型準確性和穩定性，特別適合用於具有類別特徵的大型數據集。</w:t>
      </w:r>
    </w:p>
    <w:p w14:paraId="69D44FD4" w14:textId="77777777" w:rsidR="00360ED8" w:rsidRDefault="00360ED8" w:rsidP="00360ED8">
      <w:pPr>
        <w:pStyle w:val="ac"/>
        <w:overflowPunct w:val="0"/>
        <w:spacing w:line="240" w:lineRule="auto"/>
        <w:ind w:left="440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模型參數與超參數：</w:t>
      </w:r>
    </w:p>
    <w:p w14:paraId="1771414E" w14:textId="77777777" w:rsidR="00360ED8" w:rsidRDefault="00360ED8" w:rsidP="00360ED8">
      <w:pPr>
        <w:pStyle w:val="ac"/>
        <w:keepNext/>
        <w:overflowPunct w:val="0"/>
        <w:spacing w:line="240" w:lineRule="auto"/>
        <w:ind w:leftChars="0" w:left="993"/>
        <w:jc w:val="center"/>
      </w:pPr>
      <w:r>
        <w:rPr>
          <w:noProof/>
        </w:rPr>
        <w:drawing>
          <wp:inline distT="0" distB="0" distL="0" distR="0" wp14:anchorId="3822B9D0" wp14:editId="2249E479">
            <wp:extent cx="4483193" cy="2336800"/>
            <wp:effectExtent l="0" t="0" r="0" b="6350"/>
            <wp:docPr id="1308281667" name="圖片 5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81667" name="圖片 5" descr="一張含有 文字, 螢幕擷取畫面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447" cy="234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E8F9" w14:textId="58E790ED" w:rsidR="00360ED8" w:rsidRPr="00360ED8" w:rsidRDefault="00360ED8" w:rsidP="00360ED8">
      <w:pPr>
        <w:pStyle w:val="ad"/>
        <w:jc w:val="center"/>
        <w:rPr>
          <w:rFonts w:ascii="標楷體" w:eastAsia="標楷體" w:hAnsi="標楷體"/>
        </w:rPr>
      </w:pPr>
      <w:r w:rsidRPr="00360ED8">
        <w:rPr>
          <w:rFonts w:ascii="標楷體" w:eastAsia="標楷體" w:hAnsi="標楷體" w:hint="eastAsia"/>
        </w:rPr>
        <w:t xml:space="preserve">圖 </w:t>
      </w:r>
      <w:r w:rsidRPr="00360ED8">
        <w:rPr>
          <w:rFonts w:ascii="標楷體" w:eastAsia="標楷體" w:hAnsi="標楷體"/>
        </w:rPr>
        <w:fldChar w:fldCharType="begin"/>
      </w:r>
      <w:r w:rsidRPr="00360ED8">
        <w:rPr>
          <w:rFonts w:ascii="標楷體" w:eastAsia="標楷體" w:hAnsi="標楷體"/>
        </w:rPr>
        <w:instrText xml:space="preserve"> </w:instrText>
      </w:r>
      <w:r w:rsidRPr="00360ED8">
        <w:rPr>
          <w:rFonts w:ascii="標楷體" w:eastAsia="標楷體" w:hAnsi="標楷體" w:hint="eastAsia"/>
        </w:rPr>
        <w:instrText>SEQ 圖 \* ARABIC</w:instrText>
      </w:r>
      <w:r w:rsidRPr="00360ED8">
        <w:rPr>
          <w:rFonts w:ascii="標楷體" w:eastAsia="標楷體" w:hAnsi="標楷體"/>
        </w:rPr>
        <w:instrText xml:space="preserve"> </w:instrText>
      </w:r>
      <w:r w:rsidRPr="00360ED8">
        <w:rPr>
          <w:rFonts w:ascii="標楷體" w:eastAsia="標楷體" w:hAnsi="標楷體"/>
        </w:rPr>
        <w:fldChar w:fldCharType="separate"/>
      </w:r>
      <w:r w:rsidR="004E61CD">
        <w:rPr>
          <w:rFonts w:ascii="標楷體" w:eastAsia="標楷體" w:hAnsi="標楷體"/>
          <w:noProof/>
        </w:rPr>
        <w:t>5</w:t>
      </w:r>
      <w:r w:rsidRPr="00360ED8">
        <w:rPr>
          <w:rFonts w:ascii="標楷體" w:eastAsia="標楷體" w:hAnsi="標楷體"/>
        </w:rPr>
        <w:fldChar w:fldCharType="end"/>
      </w:r>
      <w:r w:rsidRPr="00360ED8">
        <w:rPr>
          <w:rFonts w:ascii="標楷體" w:eastAsia="標楷體" w:hAnsi="標楷體" w:hint="eastAsia"/>
        </w:rPr>
        <w:t>_CatBoost模型</w:t>
      </w:r>
    </w:p>
    <w:p w14:paraId="31C2E45B" w14:textId="428F2567" w:rsidR="009B2C59" w:rsidRPr="00360ED8" w:rsidRDefault="00360ED8" w:rsidP="00360ED8">
      <w:pPr>
        <w:jc w:val="center"/>
        <w:rPr>
          <w:rFonts w:ascii="標楷體" w:eastAsia="標楷體" w:hAnsi="標楷體"/>
          <w:sz w:val="20"/>
          <w:szCs w:val="20"/>
        </w:rPr>
      </w:pPr>
      <w:r w:rsidRPr="00360ED8">
        <w:rPr>
          <w:rFonts w:ascii="標楷體" w:eastAsia="標楷體" w:hAnsi="標楷體" w:hint="eastAsia"/>
          <w:sz w:val="20"/>
          <w:szCs w:val="20"/>
        </w:rPr>
        <w:t>(資料來源：</w:t>
      </w:r>
      <w:r w:rsidRPr="00360ED8">
        <w:rPr>
          <w:rFonts w:ascii="標楷體" w:eastAsia="標楷體" w:hAnsi="標楷體" w:hint="eastAsia"/>
        </w:rPr>
        <w:t>自行製作</w:t>
      </w:r>
      <w:r w:rsidRPr="00360ED8">
        <w:rPr>
          <w:rFonts w:ascii="標楷體" w:eastAsia="標楷體" w:hAnsi="標楷體" w:hint="eastAsia"/>
          <w:sz w:val="20"/>
          <w:szCs w:val="20"/>
        </w:rPr>
        <w:t>)</w:t>
      </w:r>
    </w:p>
    <w:bookmarkEnd w:id="0"/>
    <w:p w14:paraId="415BDED3" w14:textId="5DAF32C3" w:rsidR="00125236" w:rsidRDefault="008D54E2" w:rsidP="00125236">
      <w:pPr>
        <w:pStyle w:val="ac"/>
        <w:numPr>
          <w:ilvl w:val="0"/>
          <w:numId w:val="5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線性</w:t>
      </w:r>
      <w:r w:rsidR="00125236">
        <w:rPr>
          <w:rFonts w:ascii="標楷體" w:eastAsia="標楷體" w:hAnsi="標楷體" w:cs="Calibri" w:hint="eastAsia"/>
          <w:sz w:val="24"/>
          <w:szCs w:val="24"/>
          <w:lang w:val="en-US"/>
        </w:rPr>
        <w:t>模型</w:t>
      </w:r>
    </w:p>
    <w:p w14:paraId="227EAEF0" w14:textId="4FDB4600" w:rsidR="009B2C59" w:rsidRDefault="009B2C59" w:rsidP="009B2C59">
      <w:pPr>
        <w:pStyle w:val="ac"/>
        <w:numPr>
          <w:ilvl w:val="0"/>
          <w:numId w:val="4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  <w:lang w:val="en-US"/>
        </w:rPr>
      </w:pPr>
      <w:r w:rsidRPr="009B2C59">
        <w:rPr>
          <w:rFonts w:ascii="標楷體" w:eastAsia="標楷體" w:hAnsi="標楷體" w:cs="Calibri"/>
          <w:sz w:val="24"/>
          <w:szCs w:val="24"/>
          <w:lang w:val="en-US"/>
        </w:rPr>
        <w:t>Ridge Regression</w:t>
      </w:r>
    </w:p>
    <w:p w14:paraId="56488C8A" w14:textId="35F0FF07" w:rsidR="00F041B8" w:rsidRDefault="001057B3" w:rsidP="00626C13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</w:rPr>
      </w:pPr>
      <w:r w:rsidRPr="001057B3">
        <w:rPr>
          <w:rFonts w:ascii="標楷體" w:eastAsia="標楷體" w:hAnsi="標楷體" w:cs="Calibri"/>
          <w:sz w:val="24"/>
          <w:szCs w:val="24"/>
        </w:rPr>
        <w:t xml:space="preserve">Ridge </w:t>
      </w:r>
      <w:r w:rsidRPr="009B2C59">
        <w:rPr>
          <w:rFonts w:ascii="標楷體" w:eastAsia="標楷體" w:hAnsi="標楷體" w:cs="Calibri"/>
          <w:sz w:val="24"/>
          <w:szCs w:val="24"/>
          <w:lang w:val="en-US"/>
        </w:rPr>
        <w:t>Regress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(</w:t>
      </w:r>
      <w:r w:rsidRPr="001057B3">
        <w:rPr>
          <w:rFonts w:ascii="標楷體" w:eastAsia="標楷體" w:hAnsi="標楷體" w:cs="Calibri" w:hint="eastAsia"/>
          <w:sz w:val="24"/>
          <w:szCs w:val="24"/>
          <w:lang w:val="en-US"/>
        </w:rPr>
        <w:t>嶺</w:t>
      </w:r>
      <w:proofErr w:type="gramStart"/>
      <w:r w:rsidR="0003156B" w:rsidRPr="0003156B">
        <w:rPr>
          <w:rFonts w:ascii="標楷體" w:eastAsia="標楷體" w:hAnsi="標楷體" w:cs="Calibri"/>
          <w:sz w:val="24"/>
          <w:szCs w:val="24"/>
          <w:lang w:val="en-US"/>
        </w:rPr>
        <w:t>迴</w:t>
      </w:r>
      <w:proofErr w:type="gramEnd"/>
      <w:r w:rsidR="0003156B" w:rsidRPr="0003156B">
        <w:rPr>
          <w:rFonts w:ascii="標楷體" w:eastAsia="標楷體" w:hAnsi="標楷體" w:cs="Calibri"/>
          <w:sz w:val="24"/>
          <w:szCs w:val="24"/>
          <w:lang w:val="en-US"/>
        </w:rPr>
        <w:t>歸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)</w:t>
      </w:r>
      <w:r w:rsidRPr="001057B3">
        <w:rPr>
          <w:rFonts w:ascii="標楷體" w:eastAsia="標楷體" w:hAnsi="標楷體" w:cs="Calibri"/>
          <w:sz w:val="24"/>
          <w:szCs w:val="24"/>
        </w:rPr>
        <w:t>是一種線性</w:t>
      </w:r>
      <w:proofErr w:type="gramStart"/>
      <w:r w:rsidR="0003156B" w:rsidRPr="0003156B">
        <w:rPr>
          <w:rFonts w:ascii="標楷體" w:eastAsia="標楷體" w:hAnsi="標楷體" w:cs="Calibri"/>
          <w:sz w:val="24"/>
          <w:szCs w:val="24"/>
        </w:rPr>
        <w:t>迴</w:t>
      </w:r>
      <w:proofErr w:type="gramEnd"/>
      <w:r w:rsidR="0003156B" w:rsidRPr="0003156B">
        <w:rPr>
          <w:rFonts w:ascii="標楷體" w:eastAsia="標楷體" w:hAnsi="標楷體" w:cs="Calibri"/>
          <w:sz w:val="24"/>
          <w:szCs w:val="24"/>
        </w:rPr>
        <w:t>歸</w:t>
      </w:r>
      <w:r w:rsidRPr="001057B3">
        <w:rPr>
          <w:rFonts w:ascii="標楷體" w:eastAsia="標楷體" w:hAnsi="標楷體" w:cs="Calibri"/>
          <w:sz w:val="24"/>
          <w:szCs w:val="24"/>
        </w:rPr>
        <w:t>方法，在基於普通線性</w:t>
      </w:r>
      <w:proofErr w:type="gramStart"/>
      <w:r w:rsidR="0003156B" w:rsidRPr="0003156B">
        <w:rPr>
          <w:rFonts w:ascii="標楷體" w:eastAsia="標楷體" w:hAnsi="標楷體" w:cs="Calibri"/>
          <w:sz w:val="24"/>
          <w:szCs w:val="24"/>
        </w:rPr>
        <w:t>迴</w:t>
      </w:r>
      <w:proofErr w:type="gramEnd"/>
      <w:r w:rsidR="0003156B" w:rsidRPr="0003156B">
        <w:rPr>
          <w:rFonts w:ascii="標楷體" w:eastAsia="標楷體" w:hAnsi="標楷體" w:cs="Calibri"/>
          <w:sz w:val="24"/>
          <w:szCs w:val="24"/>
        </w:rPr>
        <w:t>歸</w:t>
      </w:r>
      <w:r w:rsidRPr="001057B3">
        <w:rPr>
          <w:rFonts w:ascii="標楷體" w:eastAsia="標楷體" w:hAnsi="標楷體" w:cs="Calibri"/>
          <w:sz w:val="24"/>
          <w:szCs w:val="24"/>
        </w:rPr>
        <w:t xml:space="preserve">基礎上添加了 L2 </w:t>
      </w:r>
      <w:proofErr w:type="gramStart"/>
      <w:r w:rsidRPr="001057B3">
        <w:rPr>
          <w:rFonts w:ascii="標楷體" w:eastAsia="標楷體" w:hAnsi="標楷體" w:cs="Calibri"/>
          <w:sz w:val="24"/>
          <w:szCs w:val="24"/>
        </w:rPr>
        <w:t>正則化來</w:t>
      </w:r>
      <w:proofErr w:type="gramEnd"/>
      <w:r w:rsidRPr="00963238">
        <w:rPr>
          <w:rFonts w:ascii="標楷體" w:eastAsia="標楷體" w:hAnsi="標楷體" w:cs="Calibri"/>
          <w:sz w:val="24"/>
          <w:szCs w:val="24"/>
        </w:rPr>
        <w:t>限制</w:t>
      </w:r>
      <w:proofErr w:type="gramStart"/>
      <w:r w:rsidR="0003156B" w:rsidRPr="0003156B">
        <w:rPr>
          <w:rFonts w:ascii="標楷體" w:eastAsia="標楷體" w:hAnsi="標楷體" w:cs="Calibri"/>
          <w:sz w:val="24"/>
          <w:szCs w:val="24"/>
        </w:rPr>
        <w:t>迴</w:t>
      </w:r>
      <w:proofErr w:type="gramEnd"/>
      <w:r w:rsidR="0003156B" w:rsidRPr="0003156B">
        <w:rPr>
          <w:rFonts w:ascii="標楷體" w:eastAsia="標楷體" w:hAnsi="標楷體" w:cs="Calibri"/>
          <w:sz w:val="24"/>
          <w:szCs w:val="24"/>
        </w:rPr>
        <w:t>歸</w:t>
      </w:r>
      <w:r w:rsidRPr="00963238">
        <w:rPr>
          <w:rFonts w:ascii="標楷體" w:eastAsia="標楷體" w:hAnsi="標楷體" w:cs="Calibri"/>
          <w:sz w:val="24"/>
          <w:szCs w:val="24"/>
        </w:rPr>
        <w:t>係數的大小</w:t>
      </w:r>
      <w:r w:rsidRPr="001057B3">
        <w:rPr>
          <w:rFonts w:ascii="標楷體" w:eastAsia="標楷體" w:hAnsi="標楷體" w:cs="Calibri"/>
          <w:sz w:val="24"/>
          <w:szCs w:val="24"/>
        </w:rPr>
        <w:t>。這個正</w:t>
      </w:r>
      <w:proofErr w:type="gramStart"/>
      <w:r w:rsidRPr="001057B3">
        <w:rPr>
          <w:rFonts w:ascii="標楷體" w:eastAsia="標楷體" w:hAnsi="標楷體" w:cs="Calibri"/>
          <w:sz w:val="24"/>
          <w:szCs w:val="24"/>
        </w:rPr>
        <w:t>則化項</w:t>
      </w:r>
      <w:proofErr w:type="gramEnd"/>
      <w:r w:rsidRPr="001057B3">
        <w:rPr>
          <w:rFonts w:ascii="標楷體" w:eastAsia="標楷體" w:hAnsi="標楷體" w:cs="Calibri"/>
          <w:sz w:val="24"/>
          <w:szCs w:val="24"/>
        </w:rPr>
        <w:t>是係數平方</w:t>
      </w:r>
      <w:proofErr w:type="gramStart"/>
      <w:r w:rsidRPr="001057B3">
        <w:rPr>
          <w:rFonts w:ascii="標楷體" w:eastAsia="標楷體" w:hAnsi="標楷體" w:cs="Calibri"/>
          <w:sz w:val="24"/>
          <w:szCs w:val="24"/>
        </w:rPr>
        <w:t>和</w:t>
      </w:r>
      <w:proofErr w:type="gramEnd"/>
      <w:r w:rsidR="00963238">
        <w:rPr>
          <w:rFonts w:ascii="標楷體" w:eastAsia="標楷體" w:hAnsi="標楷體" w:cs="Calibri" w:hint="eastAsia"/>
          <w:sz w:val="24"/>
          <w:szCs w:val="24"/>
        </w:rPr>
        <w:t>，</w:t>
      </w:r>
      <w:r w:rsidRPr="001057B3">
        <w:rPr>
          <w:rFonts w:ascii="標楷體" w:eastAsia="標楷體" w:hAnsi="標楷體" w:cs="Calibri"/>
          <w:sz w:val="24"/>
          <w:szCs w:val="24"/>
        </w:rPr>
        <w:t xml:space="preserve">L2 </w:t>
      </w:r>
      <w:proofErr w:type="gramStart"/>
      <w:r w:rsidRPr="001057B3">
        <w:rPr>
          <w:rFonts w:ascii="標楷體" w:eastAsia="標楷體" w:hAnsi="標楷體" w:cs="Calibri"/>
          <w:sz w:val="24"/>
          <w:szCs w:val="24"/>
        </w:rPr>
        <w:t>正則化會</w:t>
      </w:r>
      <w:proofErr w:type="gramEnd"/>
      <w:r w:rsidRPr="001057B3">
        <w:rPr>
          <w:rFonts w:ascii="標楷體" w:eastAsia="標楷體" w:hAnsi="標楷體" w:cs="Calibri"/>
          <w:sz w:val="24"/>
          <w:szCs w:val="24"/>
        </w:rPr>
        <w:t>對</w:t>
      </w:r>
      <w:proofErr w:type="gramStart"/>
      <w:r w:rsidR="0003156B" w:rsidRPr="0003156B">
        <w:rPr>
          <w:rFonts w:ascii="標楷體" w:eastAsia="標楷體" w:hAnsi="標楷體" w:cs="Calibri"/>
          <w:sz w:val="24"/>
          <w:szCs w:val="24"/>
        </w:rPr>
        <w:t>迴</w:t>
      </w:r>
      <w:proofErr w:type="gramEnd"/>
      <w:r w:rsidR="0003156B" w:rsidRPr="0003156B">
        <w:rPr>
          <w:rFonts w:ascii="標楷體" w:eastAsia="標楷體" w:hAnsi="標楷體" w:cs="Calibri"/>
          <w:sz w:val="24"/>
          <w:szCs w:val="24"/>
        </w:rPr>
        <w:t>歸</w:t>
      </w:r>
      <w:r w:rsidRPr="001057B3">
        <w:rPr>
          <w:rFonts w:ascii="標楷體" w:eastAsia="標楷體" w:hAnsi="標楷體" w:cs="Calibri"/>
          <w:sz w:val="24"/>
          <w:szCs w:val="24"/>
        </w:rPr>
        <w:t>係數的平方和進行懲罰，有助於減少模型的複雜度，從而提高模型的穩定性。</w:t>
      </w:r>
    </w:p>
    <w:p w14:paraId="3F53D5D5" w14:textId="77777777" w:rsidR="00626C13" w:rsidRDefault="00626C13" w:rsidP="00626C13">
      <w:pPr>
        <w:pStyle w:val="ac"/>
        <w:keepNext/>
        <w:overflowPunct w:val="0"/>
        <w:spacing w:line="240" w:lineRule="auto"/>
        <w:ind w:leftChars="0" w:left="993"/>
        <w:jc w:val="center"/>
      </w:pPr>
      <w:r>
        <w:rPr>
          <w:noProof/>
        </w:rPr>
        <w:lastRenderedPageBreak/>
        <w:drawing>
          <wp:inline distT="0" distB="0" distL="0" distR="0" wp14:anchorId="1A3B0AE3" wp14:editId="188E6A1D">
            <wp:extent cx="3264477" cy="736600"/>
            <wp:effectExtent l="0" t="0" r="0" b="6350"/>
            <wp:docPr id="1339327987" name="圖片 6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27987" name="圖片 6" descr="一張含有 文字, 螢幕擷取畫面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952" cy="73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1CA8" w14:textId="0A3EF805" w:rsidR="00626C13" w:rsidRPr="00626C13" w:rsidRDefault="00626C13" w:rsidP="00626C13">
      <w:pPr>
        <w:pStyle w:val="ad"/>
        <w:jc w:val="center"/>
        <w:rPr>
          <w:rFonts w:ascii="標楷體" w:eastAsia="標楷體" w:hAnsi="標楷體"/>
        </w:rPr>
      </w:pPr>
      <w:r w:rsidRPr="00626C13">
        <w:rPr>
          <w:rFonts w:ascii="標楷體" w:eastAsia="標楷體" w:hAnsi="標楷體" w:hint="eastAsia"/>
        </w:rPr>
        <w:t xml:space="preserve">圖 </w:t>
      </w:r>
      <w:r w:rsidRPr="00626C13">
        <w:rPr>
          <w:rFonts w:ascii="標楷體" w:eastAsia="標楷體" w:hAnsi="標楷體"/>
        </w:rPr>
        <w:fldChar w:fldCharType="begin"/>
      </w:r>
      <w:r w:rsidRPr="00626C13">
        <w:rPr>
          <w:rFonts w:ascii="標楷體" w:eastAsia="標楷體" w:hAnsi="標楷體"/>
        </w:rPr>
        <w:instrText xml:space="preserve"> </w:instrText>
      </w:r>
      <w:r w:rsidRPr="00626C13">
        <w:rPr>
          <w:rFonts w:ascii="標楷體" w:eastAsia="標楷體" w:hAnsi="標楷體" w:hint="eastAsia"/>
        </w:rPr>
        <w:instrText>SEQ 圖 \* ARABIC</w:instrText>
      </w:r>
      <w:r w:rsidRPr="00626C13">
        <w:rPr>
          <w:rFonts w:ascii="標楷體" w:eastAsia="標楷體" w:hAnsi="標楷體"/>
        </w:rPr>
        <w:instrText xml:space="preserve"> </w:instrText>
      </w:r>
      <w:r w:rsidRPr="00626C13">
        <w:rPr>
          <w:rFonts w:ascii="標楷體" w:eastAsia="標楷體" w:hAnsi="標楷體"/>
        </w:rPr>
        <w:fldChar w:fldCharType="separate"/>
      </w:r>
      <w:r w:rsidR="004E61CD">
        <w:rPr>
          <w:rFonts w:ascii="標楷體" w:eastAsia="標楷體" w:hAnsi="標楷體"/>
          <w:noProof/>
        </w:rPr>
        <w:t>6</w:t>
      </w:r>
      <w:r w:rsidRPr="00626C13">
        <w:rPr>
          <w:rFonts w:ascii="標楷體" w:eastAsia="標楷體" w:hAnsi="標楷體"/>
        </w:rPr>
        <w:fldChar w:fldCharType="end"/>
      </w:r>
      <w:r w:rsidRPr="00626C13">
        <w:rPr>
          <w:rFonts w:ascii="標楷體" w:eastAsia="標楷體" w:hAnsi="標楷體" w:hint="eastAsia"/>
        </w:rPr>
        <w:t>_Ridge模型</w:t>
      </w:r>
    </w:p>
    <w:p w14:paraId="282CC1F5" w14:textId="76D31FA9" w:rsidR="00626C13" w:rsidRPr="00626C13" w:rsidRDefault="00626C13" w:rsidP="00626C13">
      <w:pPr>
        <w:jc w:val="center"/>
        <w:rPr>
          <w:rFonts w:ascii="標楷體" w:eastAsia="標楷體" w:hAnsi="標楷體"/>
          <w:sz w:val="20"/>
          <w:szCs w:val="20"/>
        </w:rPr>
      </w:pPr>
      <w:r w:rsidRPr="00626C13">
        <w:rPr>
          <w:rFonts w:ascii="標楷體" w:eastAsia="標楷體" w:hAnsi="標楷體" w:hint="eastAsia"/>
          <w:sz w:val="20"/>
          <w:szCs w:val="20"/>
        </w:rPr>
        <w:t>(資料來源：</w:t>
      </w:r>
      <w:r w:rsidRPr="00626C13">
        <w:rPr>
          <w:rFonts w:ascii="標楷體" w:eastAsia="標楷體" w:hAnsi="標楷體" w:hint="eastAsia"/>
        </w:rPr>
        <w:t>自行製作</w:t>
      </w:r>
      <w:r w:rsidRPr="00626C13">
        <w:rPr>
          <w:rFonts w:ascii="標楷體" w:eastAsia="標楷體" w:hAnsi="標楷體" w:hint="eastAsia"/>
          <w:sz w:val="20"/>
          <w:szCs w:val="20"/>
        </w:rPr>
        <w:t>)</w:t>
      </w:r>
    </w:p>
    <w:p w14:paraId="2B203F02" w14:textId="27F9E41A" w:rsidR="00125236" w:rsidRDefault="00125236" w:rsidP="00125236">
      <w:pPr>
        <w:pStyle w:val="ac"/>
        <w:numPr>
          <w:ilvl w:val="0"/>
          <w:numId w:val="5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堆疊模型</w:t>
      </w:r>
    </w:p>
    <w:p w14:paraId="6909CFF3" w14:textId="589FE52A" w:rsidR="00125236" w:rsidRDefault="009B2C59" w:rsidP="00125236">
      <w:pPr>
        <w:pStyle w:val="ac"/>
        <w:numPr>
          <w:ilvl w:val="0"/>
          <w:numId w:val="4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  <w:lang w:val="en-US"/>
        </w:rPr>
      </w:pPr>
      <w:r w:rsidRPr="009B2C59">
        <w:rPr>
          <w:rFonts w:ascii="標楷體" w:eastAsia="標楷體" w:hAnsi="標楷體" w:cs="Calibri"/>
          <w:sz w:val="24"/>
          <w:szCs w:val="24"/>
          <w:lang w:val="en-US"/>
        </w:rPr>
        <w:t>StackingRegressor</w:t>
      </w:r>
    </w:p>
    <w:p w14:paraId="4C3F4774" w14:textId="6BE3EB03" w:rsidR="00125236" w:rsidRDefault="00CD28F4" w:rsidP="00125236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 w:rsidRPr="00CD28F4">
        <w:rPr>
          <w:rFonts w:ascii="標楷體" w:eastAsia="標楷體" w:hAnsi="標楷體" w:cs="Calibri"/>
          <w:sz w:val="24"/>
          <w:szCs w:val="24"/>
          <w:lang w:val="en-US"/>
        </w:rPr>
        <w:t xml:space="preserve">Stacking </w:t>
      </w:r>
      <w:r w:rsidRPr="00CD28F4">
        <w:rPr>
          <w:rFonts w:ascii="標楷體" w:eastAsia="標楷體" w:hAnsi="標楷體" w:cs="Calibri"/>
          <w:sz w:val="24"/>
          <w:szCs w:val="24"/>
        </w:rPr>
        <w:t>一樣是由多個模型組成</w:t>
      </w:r>
      <w:r w:rsidRPr="00CD28F4">
        <w:rPr>
          <w:rFonts w:ascii="標楷體" w:eastAsia="標楷體" w:hAnsi="標楷體" w:cs="Calibri"/>
          <w:sz w:val="24"/>
          <w:szCs w:val="24"/>
          <w:lang w:val="en-US"/>
        </w:rPr>
        <w:t>，</w:t>
      </w:r>
      <w:r w:rsidRPr="00CD28F4">
        <w:rPr>
          <w:rFonts w:ascii="標楷體" w:eastAsia="標楷體" w:hAnsi="標楷體" w:cs="Calibri"/>
          <w:sz w:val="24"/>
          <w:szCs w:val="24"/>
        </w:rPr>
        <w:t>但是與</w:t>
      </w:r>
      <w:r w:rsidRPr="00CD28F4">
        <w:rPr>
          <w:rFonts w:ascii="標楷體" w:eastAsia="標楷體" w:hAnsi="標楷體" w:cs="Calibri"/>
          <w:sz w:val="24"/>
          <w:szCs w:val="24"/>
          <w:lang w:val="en-US"/>
        </w:rPr>
        <w:t xml:space="preserve"> Boosting </w:t>
      </w:r>
      <w:r w:rsidRPr="00CD28F4">
        <w:rPr>
          <w:rFonts w:ascii="標楷體" w:eastAsia="標楷體" w:hAnsi="標楷體" w:cs="Calibri"/>
          <w:sz w:val="24"/>
          <w:szCs w:val="24"/>
        </w:rPr>
        <w:t>和</w:t>
      </w:r>
      <w:r w:rsidRPr="00CD28F4">
        <w:rPr>
          <w:rFonts w:ascii="標楷體" w:eastAsia="標楷體" w:hAnsi="標楷體" w:cs="Calibri"/>
          <w:sz w:val="24"/>
          <w:szCs w:val="24"/>
          <w:lang w:val="en-US"/>
        </w:rPr>
        <w:t xml:space="preserve"> Bagging </w:t>
      </w:r>
      <w:r w:rsidRPr="00CD28F4">
        <w:rPr>
          <w:rFonts w:ascii="標楷體" w:eastAsia="標楷體" w:hAnsi="標楷體" w:cs="Calibri"/>
          <w:sz w:val="24"/>
          <w:szCs w:val="24"/>
        </w:rPr>
        <w:t>不同的地方是</w:t>
      </w:r>
      <w:r w:rsidRPr="00CD28F4">
        <w:rPr>
          <w:rFonts w:ascii="標楷體" w:eastAsia="標楷體" w:hAnsi="標楷體" w:cs="Calibri"/>
          <w:sz w:val="24"/>
          <w:szCs w:val="24"/>
          <w:lang w:val="en-US"/>
        </w:rPr>
        <w:t>，</w:t>
      </w:r>
      <w:r w:rsidRPr="00CD28F4">
        <w:rPr>
          <w:rFonts w:ascii="標楷體" w:eastAsia="標楷體" w:hAnsi="標楷體" w:cs="Calibri"/>
          <w:sz w:val="24"/>
          <w:szCs w:val="24"/>
        </w:rPr>
        <w:t>每</w:t>
      </w:r>
      <w:proofErr w:type="gramStart"/>
      <w:r w:rsidRPr="00CD28F4">
        <w:rPr>
          <w:rFonts w:ascii="標楷體" w:eastAsia="標楷體" w:hAnsi="標楷體" w:cs="Calibri"/>
          <w:sz w:val="24"/>
          <w:szCs w:val="24"/>
        </w:rPr>
        <w:t>個</w:t>
      </w:r>
      <w:proofErr w:type="gramEnd"/>
      <w:r w:rsidRPr="00CD28F4">
        <w:rPr>
          <w:rFonts w:ascii="標楷體" w:eastAsia="標楷體" w:hAnsi="標楷體" w:cs="Calibri"/>
          <w:sz w:val="24"/>
          <w:szCs w:val="24"/>
        </w:rPr>
        <w:t>模型可以選擇相同或不同的演算法</w:t>
      </w:r>
      <w:r w:rsidRPr="00CD28F4">
        <w:rPr>
          <w:rFonts w:ascii="標楷體" w:eastAsia="標楷體" w:hAnsi="標楷體" w:cs="Calibri" w:hint="eastAsia"/>
          <w:sz w:val="24"/>
          <w:szCs w:val="24"/>
          <w:lang w:val="en-US"/>
        </w:rPr>
        <w:t>，</w:t>
      </w:r>
      <w:r w:rsidRPr="00CD28F4">
        <w:rPr>
          <w:rFonts w:ascii="標楷體" w:eastAsia="標楷體" w:hAnsi="標楷體" w:cs="Calibri"/>
          <w:sz w:val="24"/>
          <w:szCs w:val="24"/>
          <w:lang w:val="en-US"/>
        </w:rPr>
        <w:t>訓練完多個模型後，我們要將這些模型合併在一起。合併的方式是另外訓練一個模型，這個模型把前面所有模型的輸出當成輸入，並產生出最終預測結果。</w:t>
      </w:r>
    </w:p>
    <w:p w14:paraId="1C56DE1C" w14:textId="77777777" w:rsidR="000E79C4" w:rsidRDefault="000E79C4" w:rsidP="000E79C4">
      <w:pPr>
        <w:pStyle w:val="ac"/>
        <w:keepNext/>
        <w:overflowPunct w:val="0"/>
        <w:spacing w:line="240" w:lineRule="auto"/>
        <w:ind w:leftChars="0" w:left="993"/>
        <w:jc w:val="center"/>
      </w:pPr>
      <w:r>
        <w:rPr>
          <w:noProof/>
        </w:rPr>
        <w:drawing>
          <wp:inline distT="0" distB="0" distL="0" distR="0" wp14:anchorId="41363732" wp14:editId="7381636B">
            <wp:extent cx="2476500" cy="2665647"/>
            <wp:effectExtent l="0" t="0" r="0" b="1905"/>
            <wp:docPr id="131613838" name="圖片 7" descr="一張含有 文字, 圖表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3838" name="圖片 7" descr="一張含有 文字, 圖表, 行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333" cy="267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30C6" w14:textId="45B88668" w:rsidR="000E79C4" w:rsidRPr="000E79C4" w:rsidRDefault="000E79C4" w:rsidP="000E79C4">
      <w:pPr>
        <w:pStyle w:val="ad"/>
        <w:jc w:val="center"/>
        <w:rPr>
          <w:rFonts w:ascii="標楷體" w:eastAsia="標楷體" w:hAnsi="標楷體" w:cs="Calibri"/>
          <w:sz w:val="24"/>
          <w:szCs w:val="24"/>
          <w:lang w:val="en-US"/>
        </w:rPr>
      </w:pPr>
      <w:r w:rsidRPr="000E79C4">
        <w:rPr>
          <w:rFonts w:ascii="標楷體" w:eastAsia="標楷體" w:hAnsi="標楷體" w:hint="eastAsia"/>
        </w:rPr>
        <w:t xml:space="preserve">圖 </w:t>
      </w:r>
      <w:r w:rsidRPr="000E79C4">
        <w:rPr>
          <w:rFonts w:ascii="標楷體" w:eastAsia="標楷體" w:hAnsi="標楷體"/>
        </w:rPr>
        <w:fldChar w:fldCharType="begin"/>
      </w:r>
      <w:r w:rsidRPr="000E79C4">
        <w:rPr>
          <w:rFonts w:ascii="標楷體" w:eastAsia="標楷體" w:hAnsi="標楷體"/>
        </w:rPr>
        <w:instrText xml:space="preserve"> </w:instrText>
      </w:r>
      <w:r w:rsidRPr="000E79C4">
        <w:rPr>
          <w:rFonts w:ascii="標楷體" w:eastAsia="標楷體" w:hAnsi="標楷體" w:hint="eastAsia"/>
        </w:rPr>
        <w:instrText>SEQ 圖 \* ARABIC</w:instrText>
      </w:r>
      <w:r w:rsidRPr="000E79C4">
        <w:rPr>
          <w:rFonts w:ascii="標楷體" w:eastAsia="標楷體" w:hAnsi="標楷體"/>
        </w:rPr>
        <w:instrText xml:space="preserve"> </w:instrText>
      </w:r>
      <w:r w:rsidRPr="000E79C4">
        <w:rPr>
          <w:rFonts w:ascii="標楷體" w:eastAsia="標楷體" w:hAnsi="標楷體"/>
        </w:rPr>
        <w:fldChar w:fldCharType="separate"/>
      </w:r>
      <w:r w:rsidR="004E61CD">
        <w:rPr>
          <w:rFonts w:ascii="標楷體" w:eastAsia="標楷體" w:hAnsi="標楷體"/>
          <w:noProof/>
        </w:rPr>
        <w:t>7</w:t>
      </w:r>
      <w:r w:rsidRPr="000E79C4">
        <w:rPr>
          <w:rFonts w:ascii="標楷體" w:eastAsia="標楷體" w:hAnsi="標楷體"/>
        </w:rPr>
        <w:fldChar w:fldCharType="end"/>
      </w:r>
      <w:r w:rsidRPr="000E79C4">
        <w:rPr>
          <w:rFonts w:ascii="標楷體" w:eastAsia="標楷體" w:hAnsi="標楷體" w:hint="eastAsia"/>
        </w:rPr>
        <w:t>_Stacking</w:t>
      </w:r>
    </w:p>
    <w:p w14:paraId="1916A4AD" w14:textId="2BB06B3E" w:rsidR="000E79C4" w:rsidRPr="000E79C4" w:rsidRDefault="000E79C4" w:rsidP="000E79C4">
      <w:pPr>
        <w:jc w:val="center"/>
        <w:rPr>
          <w:rFonts w:ascii="標楷體" w:eastAsia="標楷體" w:hAnsi="標楷體"/>
          <w:sz w:val="20"/>
          <w:szCs w:val="20"/>
          <w:lang w:val="en-US"/>
        </w:rPr>
      </w:pPr>
      <w:r w:rsidRPr="000E79C4">
        <w:rPr>
          <w:rFonts w:ascii="標楷體" w:eastAsia="標楷體" w:hAnsi="標楷體" w:hint="eastAsia"/>
          <w:sz w:val="20"/>
          <w:szCs w:val="20"/>
          <w:lang w:val="en-US"/>
        </w:rPr>
        <w:t>(</w:t>
      </w:r>
      <w:r w:rsidRPr="000E79C4">
        <w:rPr>
          <w:rFonts w:ascii="標楷體" w:eastAsia="標楷體" w:hAnsi="標楷體" w:hint="eastAsia"/>
          <w:sz w:val="20"/>
          <w:szCs w:val="20"/>
        </w:rPr>
        <w:t>資料來源</w:t>
      </w:r>
      <w:r w:rsidRPr="000E79C4">
        <w:rPr>
          <w:rFonts w:ascii="標楷體" w:eastAsia="標楷體" w:hAnsi="標楷體" w:hint="eastAsia"/>
          <w:sz w:val="20"/>
          <w:szCs w:val="20"/>
          <w:lang w:val="en-US"/>
        </w:rPr>
        <w:t>：</w:t>
      </w:r>
      <w:hyperlink r:id="rId16" w:history="1">
        <w:r w:rsidRPr="000E79C4">
          <w:rPr>
            <w:rStyle w:val="ae"/>
            <w:rFonts w:ascii="標楷體" w:eastAsia="標楷體" w:hAnsi="標楷體"/>
            <w:sz w:val="20"/>
            <w:szCs w:val="20"/>
            <w:lang w:val="en-US"/>
          </w:rPr>
          <w:t>Po-Kai Huang</w:t>
        </w:r>
      </w:hyperlink>
      <w:r w:rsidRPr="000E79C4">
        <w:rPr>
          <w:rFonts w:ascii="標楷體" w:eastAsia="標楷體" w:hAnsi="標楷體" w:hint="eastAsia"/>
          <w:sz w:val="20"/>
          <w:szCs w:val="20"/>
          <w:lang w:val="en-US"/>
        </w:rPr>
        <w:t>，</w:t>
      </w:r>
      <w:r w:rsidRPr="000E79C4">
        <w:rPr>
          <w:rFonts w:ascii="標楷體" w:eastAsia="標楷體" w:hAnsi="標楷體"/>
          <w:sz w:val="20"/>
          <w:szCs w:val="20"/>
          <w:lang w:val="en-US"/>
        </w:rPr>
        <w:t>2</w:t>
      </w:r>
      <w:r w:rsidRPr="000E79C4">
        <w:rPr>
          <w:rFonts w:ascii="標楷體" w:eastAsia="標楷體" w:hAnsi="標楷體" w:hint="eastAsia"/>
          <w:sz w:val="20"/>
          <w:szCs w:val="20"/>
          <w:lang w:val="en-US"/>
        </w:rPr>
        <w:t>023，</w:t>
      </w:r>
      <w:r w:rsidRPr="000E79C4">
        <w:rPr>
          <w:rFonts w:ascii="標楷體" w:eastAsia="標楷體" w:hAnsi="標楷體" w:hint="eastAsia"/>
          <w:sz w:val="20"/>
          <w:szCs w:val="20"/>
        </w:rPr>
        <w:t>集成學習</w:t>
      </w:r>
      <w:r w:rsidRPr="000E79C4">
        <w:rPr>
          <w:rFonts w:ascii="標楷體" w:eastAsia="標楷體" w:hAnsi="標楷體" w:hint="eastAsia"/>
          <w:sz w:val="20"/>
          <w:szCs w:val="20"/>
          <w:lang w:val="en-US"/>
        </w:rPr>
        <w:t>-Ensemble Learning)</w:t>
      </w:r>
    </w:p>
    <w:p w14:paraId="48E1D594" w14:textId="4451A876" w:rsidR="00DA7104" w:rsidRDefault="00DA7104" w:rsidP="00DA7104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 w:rsidRPr="00F9705D">
        <w:rPr>
          <w:rFonts w:ascii="標楷體" w:eastAsia="標楷體" w:hAnsi="標楷體" w:cs="Calibri"/>
          <w:b/>
          <w:bCs/>
          <w:sz w:val="24"/>
          <w:szCs w:val="24"/>
          <w:lang w:val="en-US"/>
        </w:rPr>
        <w:t>Estimators</w:t>
      </w:r>
      <w:r w:rsidRPr="00F9705D">
        <w:rPr>
          <w:rFonts w:ascii="標楷體" w:eastAsia="標楷體" w:hAnsi="標楷體" w:cs="Calibri" w:hint="eastAsia"/>
          <w:b/>
          <w:bCs/>
          <w:sz w:val="24"/>
          <w:szCs w:val="24"/>
          <w:lang w:val="en-US"/>
        </w:rPr>
        <w:t>(基模型)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：</w:t>
      </w:r>
      <w:r w:rsidRPr="00DA7104">
        <w:rPr>
          <w:rFonts w:ascii="標楷體" w:eastAsia="標楷體" w:hAnsi="標楷體" w:cs="Calibri"/>
          <w:sz w:val="24"/>
          <w:szCs w:val="24"/>
          <w:lang w:val="en-US"/>
        </w:rPr>
        <w:t>XGBoost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、</w:t>
      </w:r>
      <w:r w:rsidRPr="00DA7104">
        <w:rPr>
          <w:rFonts w:ascii="標楷體" w:eastAsia="標楷體" w:hAnsi="標楷體" w:cs="Calibri"/>
          <w:sz w:val="24"/>
          <w:szCs w:val="24"/>
          <w:lang w:val="en-US"/>
        </w:rPr>
        <w:t xml:space="preserve"> RandomForest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、</w:t>
      </w:r>
      <w:r w:rsidRPr="00DA7104">
        <w:rPr>
          <w:rFonts w:ascii="標楷體" w:eastAsia="標楷體" w:hAnsi="標楷體" w:cs="Calibri"/>
          <w:sz w:val="24"/>
          <w:szCs w:val="24"/>
          <w:lang w:val="en-US"/>
        </w:rPr>
        <w:t>CatBoost</w:t>
      </w:r>
    </w:p>
    <w:p w14:paraId="3D9447DA" w14:textId="32D336D2" w:rsidR="00CD28F4" w:rsidRDefault="00DA7104" w:rsidP="00DA7104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 w:rsidRPr="00F9705D">
        <w:rPr>
          <w:rFonts w:ascii="標楷體" w:eastAsia="標楷體" w:hAnsi="標楷體" w:cs="Calibri" w:hint="eastAsia"/>
          <w:b/>
          <w:bCs/>
          <w:sz w:val="24"/>
          <w:szCs w:val="24"/>
          <w:lang w:val="en-US"/>
        </w:rPr>
        <w:t>F</w:t>
      </w:r>
      <w:r w:rsidRPr="00F9705D">
        <w:rPr>
          <w:rFonts w:ascii="標楷體" w:eastAsia="標楷體" w:hAnsi="標楷體" w:cs="Calibri"/>
          <w:b/>
          <w:bCs/>
          <w:sz w:val="24"/>
          <w:szCs w:val="24"/>
          <w:lang w:val="en-US"/>
        </w:rPr>
        <w:t>inal_estimator</w:t>
      </w:r>
      <w:r w:rsidRPr="00F9705D">
        <w:rPr>
          <w:rFonts w:ascii="標楷體" w:eastAsia="標楷體" w:hAnsi="標楷體" w:cs="Calibri" w:hint="eastAsia"/>
          <w:b/>
          <w:bCs/>
          <w:sz w:val="24"/>
          <w:szCs w:val="24"/>
          <w:lang w:val="en-US"/>
        </w:rPr>
        <w:t>(</w:t>
      </w:r>
      <w:r w:rsidRPr="00F9705D">
        <w:rPr>
          <w:rFonts w:ascii="標楷體" w:eastAsia="標楷體" w:hAnsi="標楷體" w:cs="Calibri"/>
          <w:b/>
          <w:bCs/>
          <w:sz w:val="24"/>
          <w:szCs w:val="24"/>
        </w:rPr>
        <w:t>最終模型</w:t>
      </w:r>
      <w:r w:rsidRPr="00F9705D">
        <w:rPr>
          <w:rFonts w:ascii="標楷體" w:eastAsia="標楷體" w:hAnsi="標楷體" w:cs="Calibri" w:hint="eastAsia"/>
          <w:b/>
          <w:bCs/>
          <w:sz w:val="24"/>
          <w:szCs w:val="24"/>
          <w:lang w:val="en-US"/>
        </w:rPr>
        <w:t>)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：</w:t>
      </w:r>
      <w:r w:rsidRPr="00DA7104">
        <w:rPr>
          <w:rFonts w:ascii="標楷體" w:eastAsia="標楷體" w:hAnsi="標楷體" w:cs="Calibri" w:hint="eastAsia"/>
          <w:sz w:val="24"/>
          <w:szCs w:val="24"/>
          <w:lang w:val="en-US"/>
        </w:rPr>
        <w:t>Ridge</w:t>
      </w:r>
      <w:proofErr w:type="gramStart"/>
      <w:r w:rsidR="0003156B" w:rsidRPr="0003156B">
        <w:rPr>
          <w:rFonts w:ascii="標楷體" w:eastAsia="標楷體" w:hAnsi="標楷體" w:cs="Calibri"/>
          <w:sz w:val="24"/>
          <w:szCs w:val="24"/>
          <w:lang w:val="en-US"/>
        </w:rPr>
        <w:t>迴</w:t>
      </w:r>
      <w:proofErr w:type="gramEnd"/>
      <w:r w:rsidR="0003156B" w:rsidRPr="0003156B">
        <w:rPr>
          <w:rFonts w:ascii="標楷體" w:eastAsia="標楷體" w:hAnsi="標楷體" w:cs="Calibri"/>
          <w:sz w:val="24"/>
          <w:szCs w:val="24"/>
          <w:lang w:val="en-US"/>
        </w:rPr>
        <w:t>歸</w:t>
      </w:r>
    </w:p>
    <w:p w14:paraId="260C5A0E" w14:textId="77777777" w:rsidR="00713ABA" w:rsidRDefault="00F9705D" w:rsidP="00713ABA">
      <w:pPr>
        <w:pStyle w:val="ac"/>
        <w:keepNext/>
        <w:overflowPunct w:val="0"/>
        <w:spacing w:line="240" w:lineRule="auto"/>
        <w:ind w:leftChars="0" w:left="993"/>
        <w:jc w:val="center"/>
      </w:pPr>
      <w:r>
        <w:rPr>
          <w:noProof/>
        </w:rPr>
        <w:lastRenderedPageBreak/>
        <w:drawing>
          <wp:inline distT="0" distB="0" distL="0" distR="0" wp14:anchorId="599293C8" wp14:editId="5DECBFC1">
            <wp:extent cx="4182110" cy="3826101"/>
            <wp:effectExtent l="0" t="0" r="8890" b="3175"/>
            <wp:docPr id="2139331175" name="圖片 2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31175" name="圖片 2" descr="一張含有 文字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654" cy="386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8814" w14:textId="201832A4" w:rsidR="00F9705D" w:rsidRPr="00713ABA" w:rsidRDefault="00713ABA" w:rsidP="00713ABA">
      <w:pPr>
        <w:pStyle w:val="ad"/>
        <w:jc w:val="center"/>
        <w:rPr>
          <w:rFonts w:ascii="標楷體" w:eastAsia="標楷體" w:hAnsi="標楷體"/>
        </w:rPr>
      </w:pPr>
      <w:r w:rsidRPr="00713ABA">
        <w:rPr>
          <w:rFonts w:ascii="標楷體" w:eastAsia="標楷體" w:hAnsi="標楷體" w:hint="eastAsia"/>
        </w:rPr>
        <w:t xml:space="preserve">圖 </w:t>
      </w:r>
      <w:r w:rsidRPr="00713ABA">
        <w:rPr>
          <w:rFonts w:ascii="標楷體" w:eastAsia="標楷體" w:hAnsi="標楷體"/>
        </w:rPr>
        <w:fldChar w:fldCharType="begin"/>
      </w:r>
      <w:r w:rsidRPr="00713ABA">
        <w:rPr>
          <w:rFonts w:ascii="標楷體" w:eastAsia="標楷體" w:hAnsi="標楷體"/>
        </w:rPr>
        <w:instrText xml:space="preserve"> </w:instrText>
      </w:r>
      <w:r w:rsidRPr="00713ABA">
        <w:rPr>
          <w:rFonts w:ascii="標楷體" w:eastAsia="標楷體" w:hAnsi="標楷體" w:hint="eastAsia"/>
        </w:rPr>
        <w:instrText>SEQ 圖 \* ARABIC</w:instrText>
      </w:r>
      <w:r w:rsidRPr="00713ABA">
        <w:rPr>
          <w:rFonts w:ascii="標楷體" w:eastAsia="標楷體" w:hAnsi="標楷體"/>
        </w:rPr>
        <w:instrText xml:space="preserve"> </w:instrText>
      </w:r>
      <w:r w:rsidRPr="00713ABA">
        <w:rPr>
          <w:rFonts w:ascii="標楷體" w:eastAsia="標楷體" w:hAnsi="標楷體"/>
        </w:rPr>
        <w:fldChar w:fldCharType="separate"/>
      </w:r>
      <w:r w:rsidR="004E61CD">
        <w:rPr>
          <w:rFonts w:ascii="標楷體" w:eastAsia="標楷體" w:hAnsi="標楷體"/>
          <w:noProof/>
        </w:rPr>
        <w:t>8</w:t>
      </w:r>
      <w:r w:rsidRPr="00713ABA">
        <w:rPr>
          <w:rFonts w:ascii="標楷體" w:eastAsia="標楷體" w:hAnsi="標楷體"/>
        </w:rPr>
        <w:fldChar w:fldCharType="end"/>
      </w:r>
      <w:r w:rsidRPr="00713ABA">
        <w:rPr>
          <w:rFonts w:ascii="標楷體" w:eastAsia="標楷體" w:hAnsi="標楷體" w:hint="eastAsia"/>
        </w:rPr>
        <w:t>_Stacking模型</w:t>
      </w:r>
    </w:p>
    <w:p w14:paraId="1F55EF8E" w14:textId="640D7C05" w:rsidR="005547FF" w:rsidRDefault="00713ABA" w:rsidP="002E1D3A">
      <w:pPr>
        <w:jc w:val="center"/>
        <w:rPr>
          <w:rFonts w:ascii="標楷體" w:eastAsia="標楷體" w:hAnsi="標楷體"/>
          <w:sz w:val="20"/>
          <w:szCs w:val="20"/>
        </w:rPr>
      </w:pPr>
      <w:r w:rsidRPr="00713ABA">
        <w:rPr>
          <w:rFonts w:ascii="標楷體" w:eastAsia="標楷體" w:hAnsi="標楷體" w:hint="eastAsia"/>
          <w:sz w:val="20"/>
          <w:szCs w:val="20"/>
        </w:rPr>
        <w:t>(資料來源：自行製作)</w:t>
      </w:r>
    </w:p>
    <w:p w14:paraId="7AF4AF71" w14:textId="77777777" w:rsidR="002E1D3A" w:rsidRPr="002E1D3A" w:rsidRDefault="002E1D3A" w:rsidP="002E1D3A">
      <w:pPr>
        <w:rPr>
          <w:rFonts w:ascii="標楷體" w:eastAsia="標楷體" w:hAnsi="標楷體"/>
          <w:sz w:val="20"/>
          <w:szCs w:val="20"/>
        </w:rPr>
      </w:pPr>
    </w:p>
    <w:p w14:paraId="63FBF6E0" w14:textId="5F587AAF" w:rsidR="00840A82" w:rsidRPr="006A0CF1" w:rsidRDefault="0071613F" w:rsidP="006A0CF1">
      <w:pPr>
        <w:overflowPunct w:val="0"/>
        <w:spacing w:line="240" w:lineRule="auto"/>
        <w:ind w:leftChars="-24" w:left="4" w:hanging="57"/>
        <w:rPr>
          <w:rFonts w:ascii="標楷體" w:eastAsia="標楷體" w:hAnsi="標楷體" w:cs="Gungsuh"/>
          <w:b/>
          <w:bCs/>
          <w:sz w:val="40"/>
          <w:szCs w:val="40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參、創新性</w:t>
      </w:r>
    </w:p>
    <w:p w14:paraId="76BC4E68" w14:textId="77777777" w:rsidR="006A0CF1" w:rsidRPr="006A0CF1" w:rsidRDefault="006A0CF1" w:rsidP="006A0CF1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sz w:val="24"/>
          <w:szCs w:val="24"/>
        </w:rPr>
      </w:pPr>
      <w:r w:rsidRPr="006A0CF1">
        <w:rPr>
          <w:rFonts w:ascii="標楷體" w:eastAsia="標楷體" w:hAnsi="標楷體" w:cs="Calibri" w:hint="eastAsia"/>
          <w:sz w:val="24"/>
          <w:szCs w:val="24"/>
        </w:rPr>
        <w:t>本競賽所使用的機器學習模型，充分展現了集成學習(Ensemble learning)在</w:t>
      </w:r>
      <w:proofErr w:type="gramStart"/>
      <w:r w:rsidRPr="006A0CF1">
        <w:rPr>
          <w:rFonts w:ascii="標楷體" w:eastAsia="標楷體" w:hAnsi="標楷體" w:cs="Calibri" w:hint="eastAsia"/>
          <w:sz w:val="24"/>
          <w:szCs w:val="24"/>
        </w:rPr>
        <w:t>迴</w:t>
      </w:r>
      <w:proofErr w:type="gramEnd"/>
      <w:r w:rsidRPr="006A0CF1">
        <w:rPr>
          <w:rFonts w:ascii="標楷體" w:eastAsia="標楷體" w:hAnsi="標楷體" w:cs="Calibri" w:hint="eastAsia"/>
          <w:sz w:val="24"/>
          <w:szCs w:val="24"/>
        </w:rPr>
        <w:t>歸分析中的創新應用，我結合了隨機森林(Random Forest)、XGBoost和CatBoost等模型的優勢，通過多個基模型的堆疊來有效提升</w:t>
      </w:r>
      <w:proofErr w:type="gramStart"/>
      <w:r w:rsidRPr="006A0CF1">
        <w:rPr>
          <w:rFonts w:ascii="標楷體" w:eastAsia="標楷體" w:hAnsi="標楷體" w:cs="Calibri" w:hint="eastAsia"/>
          <w:sz w:val="24"/>
          <w:szCs w:val="24"/>
        </w:rPr>
        <w:t>迴</w:t>
      </w:r>
      <w:proofErr w:type="gramEnd"/>
      <w:r w:rsidRPr="006A0CF1">
        <w:rPr>
          <w:rFonts w:ascii="標楷體" w:eastAsia="標楷體" w:hAnsi="標楷體" w:cs="Calibri" w:hint="eastAsia"/>
          <w:sz w:val="24"/>
          <w:szCs w:val="24"/>
        </w:rPr>
        <w:t>歸分析的準確性，最終在測試集中實現了 R2 Score高達0.93的優異表現。</w:t>
      </w:r>
    </w:p>
    <w:p w14:paraId="3118EB4F" w14:textId="77777777" w:rsidR="006A0CF1" w:rsidRPr="006A0CF1" w:rsidRDefault="006A0CF1" w:rsidP="006A0CF1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sz w:val="24"/>
          <w:szCs w:val="24"/>
        </w:rPr>
      </w:pPr>
      <w:r w:rsidRPr="006A0CF1">
        <w:rPr>
          <w:rFonts w:ascii="標楷體" w:eastAsia="標楷體" w:hAnsi="標楷體" w:cs="Calibri" w:hint="eastAsia"/>
          <w:sz w:val="24"/>
          <w:szCs w:val="24"/>
        </w:rPr>
        <w:t>創新之處在於運用了</w:t>
      </w:r>
      <w:proofErr w:type="gramStart"/>
      <w:r w:rsidRPr="006A0CF1">
        <w:rPr>
          <w:rFonts w:ascii="標楷體" w:eastAsia="標楷體" w:hAnsi="標楷體" w:cs="Calibri" w:hint="eastAsia"/>
          <w:sz w:val="24"/>
          <w:szCs w:val="24"/>
        </w:rPr>
        <w:t>迴</w:t>
      </w:r>
      <w:proofErr w:type="gramEnd"/>
      <w:r w:rsidRPr="006A0CF1">
        <w:rPr>
          <w:rFonts w:ascii="標楷體" w:eastAsia="標楷體" w:hAnsi="標楷體" w:cs="Calibri" w:hint="eastAsia"/>
          <w:sz w:val="24"/>
          <w:szCs w:val="24"/>
        </w:rPr>
        <w:t>歸分析針對Sunlight(Lux)的缺陷進行數值上的修正，結合季節特徵，最後透過相關性熱力圖進行精確的特徵選擇。</w:t>
      </w:r>
    </w:p>
    <w:p w14:paraId="24081589" w14:textId="77777777" w:rsidR="006A0CF1" w:rsidRPr="006A0CF1" w:rsidRDefault="006A0CF1" w:rsidP="006A0CF1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sz w:val="24"/>
          <w:szCs w:val="24"/>
        </w:rPr>
      </w:pPr>
      <w:r w:rsidRPr="006A0CF1">
        <w:rPr>
          <w:rFonts w:ascii="標楷體" w:eastAsia="標楷體" w:hAnsi="標楷體" w:cs="Calibri" w:hint="eastAsia"/>
          <w:sz w:val="24"/>
          <w:szCs w:val="24"/>
        </w:rPr>
        <w:t>模型超參數訓練，使用了Optuna套件，針對模型做更進一步的優化，顯著改善模型的泛化能力，尤其是XGBoost和CatBoost，在測試集中的R2 Score分別達到了0.91和0.92，顯示出集成學習的高精確性。</w:t>
      </w:r>
    </w:p>
    <w:p w14:paraId="0443C6A5" w14:textId="652EE875" w:rsidR="006A0CF1" w:rsidRDefault="006A0CF1" w:rsidP="006A0CF1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sz w:val="24"/>
          <w:szCs w:val="24"/>
        </w:rPr>
      </w:pPr>
      <w:r w:rsidRPr="006A0CF1">
        <w:rPr>
          <w:rFonts w:ascii="標楷體" w:eastAsia="標楷體" w:hAnsi="標楷體" w:cs="Calibri" w:hint="eastAsia"/>
          <w:sz w:val="24"/>
          <w:szCs w:val="24"/>
        </w:rPr>
        <w:t>最終，多模型的堆疊架構結合超參數訓練技術，不僅大幅減少了預測誤差，還為能源管理等複雜應用場景提供了穩定的解決方案，也彰顯了機器學習技術的創新價值。</w:t>
      </w:r>
    </w:p>
    <w:p w14:paraId="7AE0D736" w14:textId="77777777" w:rsidR="006A0CF1" w:rsidRPr="005547FF" w:rsidRDefault="006A0CF1" w:rsidP="005547FF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sz w:val="24"/>
          <w:szCs w:val="24"/>
        </w:rPr>
      </w:pPr>
    </w:p>
    <w:p w14:paraId="64B4A257" w14:textId="2E672826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b/>
          <w:bCs/>
          <w:sz w:val="28"/>
          <w:szCs w:val="28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肆、資料處理</w:t>
      </w:r>
    </w:p>
    <w:p w14:paraId="00C4C311" w14:textId="136844DA" w:rsidR="00390536" w:rsidRDefault="00921D9E" w:rsidP="005547FF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個別處理：</w:t>
      </w:r>
    </w:p>
    <w:p w14:paraId="39F868C9" w14:textId="6E9A3E73" w:rsidR="00921D9E" w:rsidRDefault="00661520" w:rsidP="00921D9E">
      <w:pPr>
        <w:pStyle w:val="ac"/>
        <w:numPr>
          <w:ilvl w:val="0"/>
          <w:numId w:val="6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讀取資料</w:t>
      </w:r>
      <w:r w:rsidR="00871C66">
        <w:rPr>
          <w:rFonts w:ascii="標楷體" w:eastAsia="標楷體" w:hAnsi="標楷體" w:cs="Calibri" w:hint="eastAsia"/>
          <w:sz w:val="24"/>
          <w:szCs w:val="24"/>
        </w:rPr>
        <w:t>(</w:t>
      </w:r>
      <w:r w:rsidR="00871C66" w:rsidRPr="00871C66">
        <w:rPr>
          <w:rFonts w:ascii="標楷體" w:eastAsia="標楷體" w:hAnsi="標楷體" w:cs="Calibri"/>
          <w:sz w:val="24"/>
          <w:szCs w:val="24"/>
        </w:rPr>
        <w:t>L1</w:t>
      </w:r>
      <w:r w:rsidR="00871C66">
        <w:rPr>
          <w:rFonts w:ascii="標楷體" w:eastAsia="標楷體" w:hAnsi="標楷體" w:cs="Calibri" w:hint="eastAsia"/>
          <w:sz w:val="24"/>
          <w:szCs w:val="24"/>
        </w:rPr>
        <w:t>-L17</w:t>
      </w:r>
      <w:r w:rsidR="00871C66" w:rsidRPr="00871C66">
        <w:rPr>
          <w:rFonts w:ascii="標楷體" w:eastAsia="標楷體" w:hAnsi="標楷體" w:cs="Calibri"/>
          <w:sz w:val="24"/>
          <w:szCs w:val="24"/>
        </w:rPr>
        <w:t>_Train</w:t>
      </w:r>
      <w:r w:rsidR="003C75ED">
        <w:rPr>
          <w:rFonts w:ascii="標楷體" w:eastAsia="標楷體" w:hAnsi="標楷體" w:cs="Calibri" w:hint="eastAsia"/>
          <w:sz w:val="24"/>
          <w:szCs w:val="24"/>
        </w:rPr>
        <w:t>.csv</w:t>
      </w:r>
      <w:r w:rsidR="00871C66">
        <w:rPr>
          <w:rFonts w:ascii="標楷體" w:eastAsia="標楷體" w:hAnsi="標楷體" w:cs="Calibri" w:hint="eastAsia"/>
          <w:sz w:val="24"/>
          <w:szCs w:val="24"/>
        </w:rPr>
        <w:t>)，如有</w:t>
      </w:r>
      <w:r w:rsidR="00871C66" w:rsidRPr="00871C66">
        <w:rPr>
          <w:rFonts w:ascii="標楷體" w:eastAsia="標楷體" w:hAnsi="標楷體" w:cs="Calibri"/>
          <w:sz w:val="24"/>
          <w:szCs w:val="24"/>
        </w:rPr>
        <w:t>TrainingData_Additional_V2</w:t>
      </w:r>
      <w:r w:rsidR="00871C66">
        <w:rPr>
          <w:rFonts w:ascii="標楷體" w:eastAsia="標楷體" w:hAnsi="標楷體" w:cs="Calibri" w:hint="eastAsia"/>
          <w:sz w:val="24"/>
          <w:szCs w:val="24"/>
        </w:rPr>
        <w:t>，</w:t>
      </w:r>
      <w:r w:rsidR="00871C66">
        <w:rPr>
          <w:rFonts w:ascii="標楷體" w:eastAsia="標楷體" w:hAnsi="標楷體" w:cs="Calibri" w:hint="eastAsia"/>
          <w:sz w:val="24"/>
          <w:szCs w:val="24"/>
          <w:lang w:val="en-US"/>
        </w:rPr>
        <w:t>則在讀取該資料</w:t>
      </w:r>
      <w:r w:rsidR="00052A95">
        <w:rPr>
          <w:rFonts w:ascii="標楷體" w:eastAsia="標楷體" w:hAnsi="標楷體" w:cs="Calibri" w:hint="eastAsia"/>
          <w:sz w:val="24"/>
          <w:szCs w:val="24"/>
          <w:lang w:val="en-US"/>
        </w:rPr>
        <w:t>時</w:t>
      </w:r>
      <w:r w:rsidR="00871C66">
        <w:rPr>
          <w:rFonts w:ascii="標楷體" w:eastAsia="標楷體" w:hAnsi="標楷體" w:cs="Calibri" w:hint="eastAsia"/>
          <w:sz w:val="24"/>
          <w:szCs w:val="24"/>
          <w:lang w:val="en-US"/>
        </w:rPr>
        <w:t>透過</w:t>
      </w:r>
      <w:r w:rsidR="00871C66" w:rsidRPr="00871C66">
        <w:rPr>
          <w:rFonts w:ascii="標楷體" w:eastAsia="標楷體" w:hAnsi="標楷體" w:cs="Calibri"/>
          <w:sz w:val="24"/>
          <w:szCs w:val="24"/>
          <w:lang w:val="en-US"/>
        </w:rPr>
        <w:t>pd.concat</w:t>
      </w:r>
      <w:r w:rsidR="00871C66">
        <w:rPr>
          <w:rFonts w:ascii="標楷體" w:eastAsia="標楷體" w:hAnsi="標楷體" w:cs="Calibri" w:hint="eastAsia"/>
          <w:sz w:val="24"/>
          <w:szCs w:val="24"/>
          <w:lang w:val="en-US"/>
        </w:rPr>
        <w:t>來做合併處理</w:t>
      </w:r>
      <w:r w:rsidR="0049259D">
        <w:rPr>
          <w:rFonts w:ascii="標楷體" w:eastAsia="標楷體" w:hAnsi="標楷體" w:cs="Calibri" w:hint="eastAsia"/>
          <w:sz w:val="24"/>
          <w:szCs w:val="24"/>
          <w:lang w:val="en-US"/>
        </w:rPr>
        <w:t>。</w:t>
      </w:r>
    </w:p>
    <w:p w14:paraId="517EC2D9" w14:textId="03B628B9" w:rsidR="00921D9E" w:rsidRPr="00D049AE" w:rsidRDefault="00066A60" w:rsidP="003D585C">
      <w:pPr>
        <w:pStyle w:val="ac"/>
        <w:numPr>
          <w:ilvl w:val="0"/>
          <w:numId w:val="6"/>
        </w:numPr>
        <w:overflowPunct w:val="0"/>
        <w:spacing w:line="240" w:lineRule="auto"/>
        <w:ind w:left="920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</w:rPr>
        <w:t>透過</w:t>
      </w:r>
      <w:r w:rsidRPr="00066A60">
        <w:rPr>
          <w:rFonts w:ascii="標楷體" w:eastAsia="標楷體" w:hAnsi="標楷體" w:cs="Calibri"/>
          <w:sz w:val="24"/>
          <w:szCs w:val="24"/>
        </w:rPr>
        <w:t>describe()</w:t>
      </w:r>
      <w:r>
        <w:rPr>
          <w:rFonts w:ascii="標楷體" w:eastAsia="標楷體" w:hAnsi="標楷體" w:cs="Calibri" w:hint="eastAsia"/>
          <w:sz w:val="24"/>
          <w:szCs w:val="24"/>
        </w:rPr>
        <w:t>做</w:t>
      </w:r>
      <w:r w:rsidRPr="00066A60">
        <w:rPr>
          <w:rFonts w:ascii="標楷體" w:eastAsia="標楷體" w:hAnsi="標楷體" w:cs="Calibri"/>
          <w:sz w:val="24"/>
          <w:szCs w:val="24"/>
        </w:rPr>
        <w:t>統計描述</w:t>
      </w:r>
      <w:r>
        <w:rPr>
          <w:rFonts w:ascii="標楷體" w:eastAsia="標楷體" w:hAnsi="標楷體" w:cs="Calibri" w:hint="eastAsia"/>
          <w:sz w:val="24"/>
          <w:szCs w:val="24"/>
        </w:rPr>
        <w:t>，查看</w:t>
      </w:r>
      <w:r w:rsidR="003D585C">
        <w:rPr>
          <w:rFonts w:ascii="標楷體" w:eastAsia="標楷體" w:hAnsi="標楷體" w:cs="Calibri" w:hint="eastAsia"/>
          <w:sz w:val="24"/>
          <w:szCs w:val="24"/>
        </w:rPr>
        <w:t>個欄位的數值分佈是否有不合理的地方(像是</w:t>
      </w:r>
      <w:r w:rsidR="003D585C" w:rsidRPr="003D585C">
        <w:rPr>
          <w:rFonts w:ascii="標楷體" w:eastAsia="標楷體" w:hAnsi="標楷體" w:cs="Calibri"/>
          <w:sz w:val="24"/>
          <w:szCs w:val="24"/>
          <w:lang w:val="en-US"/>
        </w:rPr>
        <w:t>L1_Train.csv</w:t>
      </w:r>
      <w:r w:rsidR="00127C62">
        <w:rPr>
          <w:rFonts w:ascii="標楷體" w:eastAsia="標楷體" w:hAnsi="標楷體" w:cs="Calibri" w:hint="eastAsia"/>
          <w:sz w:val="24"/>
          <w:szCs w:val="24"/>
          <w:lang w:val="en-US"/>
        </w:rPr>
        <w:t>有一筆資料的</w:t>
      </w:r>
      <w:r w:rsidR="00127C62" w:rsidRPr="003D585C">
        <w:rPr>
          <w:rFonts w:ascii="標楷體" w:eastAsia="標楷體" w:hAnsi="標楷體" w:cs="Calibri"/>
          <w:sz w:val="24"/>
          <w:szCs w:val="24"/>
          <w:lang w:val="en-US"/>
        </w:rPr>
        <w:t>Humidity(%)</w:t>
      </w:r>
      <w:r w:rsidR="00127C62">
        <w:rPr>
          <w:rFonts w:ascii="標楷體" w:eastAsia="標楷體" w:hAnsi="標楷體" w:cs="Calibri" w:hint="eastAsia"/>
          <w:sz w:val="24"/>
          <w:szCs w:val="24"/>
          <w:lang w:val="en-US"/>
        </w:rPr>
        <w:t>達到了300</w:t>
      </w:r>
      <w:r w:rsidR="003D585C" w:rsidRPr="003D585C">
        <w:rPr>
          <w:rFonts w:ascii="標楷體" w:eastAsia="標楷體" w:hAnsi="標楷體" w:cs="Calibri" w:hint="eastAsia"/>
          <w:sz w:val="24"/>
          <w:szCs w:val="24"/>
        </w:rPr>
        <w:t>)，如有則做刪除處理</w:t>
      </w:r>
      <w:r w:rsidR="003C75ED">
        <w:rPr>
          <w:rFonts w:ascii="標楷體" w:eastAsia="標楷體" w:hAnsi="標楷體" w:cs="Calibri" w:hint="eastAsia"/>
          <w:sz w:val="24"/>
          <w:szCs w:val="24"/>
        </w:rPr>
        <w:t>。</w:t>
      </w:r>
    </w:p>
    <w:p w14:paraId="1B5BF0E1" w14:textId="77777777" w:rsidR="00A972BD" w:rsidRDefault="00A972BD" w:rsidP="00A972BD">
      <w:pPr>
        <w:pStyle w:val="ac"/>
        <w:keepNext/>
        <w:overflowPunct w:val="0"/>
        <w:spacing w:line="240" w:lineRule="auto"/>
        <w:ind w:leftChars="0" w:left="920"/>
        <w:jc w:val="center"/>
      </w:pPr>
      <w:r>
        <w:rPr>
          <w:noProof/>
        </w:rPr>
        <w:lastRenderedPageBreak/>
        <w:drawing>
          <wp:inline distT="0" distB="0" distL="0" distR="0" wp14:anchorId="0E20D6AA" wp14:editId="474672DC">
            <wp:extent cx="5232400" cy="1733765"/>
            <wp:effectExtent l="0" t="0" r="6350" b="0"/>
            <wp:docPr id="942165971" name="圖片 2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65971" name="圖片 2" descr="一張含有 文字, 螢幕擷取畫面, 字型, 設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181" cy="173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8017D" w14:textId="6BCBC95E" w:rsidR="00D049AE" w:rsidRPr="00A972BD" w:rsidRDefault="00A972BD" w:rsidP="00A972BD">
      <w:pPr>
        <w:pStyle w:val="ad"/>
        <w:jc w:val="center"/>
        <w:rPr>
          <w:rFonts w:ascii="標楷體" w:eastAsia="標楷體" w:hAnsi="標楷體"/>
        </w:rPr>
      </w:pPr>
      <w:r w:rsidRPr="00A972BD">
        <w:rPr>
          <w:rFonts w:ascii="標楷體" w:eastAsia="標楷體" w:hAnsi="標楷體" w:hint="eastAsia"/>
        </w:rPr>
        <w:t xml:space="preserve">圖 </w:t>
      </w:r>
      <w:r w:rsidRPr="00A972BD">
        <w:rPr>
          <w:rFonts w:ascii="標楷體" w:eastAsia="標楷體" w:hAnsi="標楷體"/>
        </w:rPr>
        <w:fldChar w:fldCharType="begin"/>
      </w:r>
      <w:r w:rsidRPr="00A972BD">
        <w:rPr>
          <w:rFonts w:ascii="標楷體" w:eastAsia="標楷體" w:hAnsi="標楷體"/>
        </w:rPr>
        <w:instrText xml:space="preserve"> </w:instrText>
      </w:r>
      <w:r w:rsidRPr="00A972BD">
        <w:rPr>
          <w:rFonts w:ascii="標楷體" w:eastAsia="標楷體" w:hAnsi="標楷體" w:hint="eastAsia"/>
        </w:rPr>
        <w:instrText>SEQ 圖 \* ARABIC</w:instrText>
      </w:r>
      <w:r w:rsidRPr="00A972BD">
        <w:rPr>
          <w:rFonts w:ascii="標楷體" w:eastAsia="標楷體" w:hAnsi="標楷體"/>
        </w:rPr>
        <w:instrText xml:space="preserve"> </w:instrText>
      </w:r>
      <w:r w:rsidRPr="00A972BD">
        <w:rPr>
          <w:rFonts w:ascii="標楷體" w:eastAsia="標楷體" w:hAnsi="標楷體"/>
        </w:rPr>
        <w:fldChar w:fldCharType="separate"/>
      </w:r>
      <w:r w:rsidR="004E61CD">
        <w:rPr>
          <w:rFonts w:ascii="標楷體" w:eastAsia="標楷體" w:hAnsi="標楷體"/>
          <w:noProof/>
        </w:rPr>
        <w:t>9</w:t>
      </w:r>
      <w:r w:rsidRPr="00A972BD">
        <w:rPr>
          <w:rFonts w:ascii="標楷體" w:eastAsia="標楷體" w:hAnsi="標楷體"/>
        </w:rPr>
        <w:fldChar w:fldCharType="end"/>
      </w:r>
      <w:r w:rsidRPr="00A972BD">
        <w:rPr>
          <w:rFonts w:ascii="標楷體" w:eastAsia="標楷體" w:hAnsi="標楷體" w:hint="eastAsia"/>
        </w:rPr>
        <w:t>_</w:t>
      </w:r>
      <w:r w:rsidRPr="00A972BD">
        <w:rPr>
          <w:rFonts w:ascii="標楷體" w:eastAsia="標楷體" w:hAnsi="標楷體"/>
        </w:rPr>
        <w:t>L1_Train.describe()</w:t>
      </w:r>
    </w:p>
    <w:p w14:paraId="4819E6BC" w14:textId="33C3EDAD" w:rsidR="00D049AE" w:rsidRPr="00A972BD" w:rsidRDefault="00A972BD" w:rsidP="00A972BD">
      <w:pPr>
        <w:jc w:val="center"/>
        <w:rPr>
          <w:rFonts w:ascii="標楷體" w:eastAsia="標楷體" w:hAnsi="標楷體"/>
          <w:sz w:val="20"/>
          <w:szCs w:val="20"/>
        </w:rPr>
      </w:pPr>
      <w:r w:rsidRPr="00A972BD">
        <w:rPr>
          <w:rFonts w:ascii="標楷體" w:eastAsia="標楷體" w:hAnsi="標楷體" w:hint="eastAsia"/>
          <w:sz w:val="20"/>
          <w:szCs w:val="20"/>
        </w:rPr>
        <w:t>(資料來源：自行製作)</w:t>
      </w:r>
    </w:p>
    <w:p w14:paraId="472EE2FD" w14:textId="7E44E53E" w:rsidR="00127C62" w:rsidRPr="00127C62" w:rsidRDefault="00127C62" w:rsidP="00127C62">
      <w:pPr>
        <w:pStyle w:val="ac"/>
        <w:numPr>
          <w:ilvl w:val="0"/>
          <w:numId w:val="6"/>
        </w:numPr>
        <w:overflowPunct w:val="0"/>
        <w:spacing w:line="240" w:lineRule="auto"/>
        <w:ind w:left="920"/>
        <w:rPr>
          <w:rFonts w:ascii="標楷體" w:eastAsia="標楷體" w:hAnsi="標楷體" w:cs="Calibri"/>
          <w:sz w:val="24"/>
          <w:szCs w:val="24"/>
          <w:lang w:val="en-US"/>
        </w:rPr>
      </w:pPr>
      <w:r w:rsidRPr="00127C62">
        <w:rPr>
          <w:rFonts w:ascii="標楷體" w:eastAsia="標楷體" w:hAnsi="標楷體" w:cs="Calibri"/>
          <w:sz w:val="24"/>
          <w:szCs w:val="24"/>
          <w:lang w:val="en-US"/>
        </w:rPr>
        <w:t>利用</w:t>
      </w:r>
      <w:proofErr w:type="gramStart"/>
      <w:r w:rsidRPr="00127C62">
        <w:rPr>
          <w:rFonts w:ascii="標楷體" w:eastAsia="標楷體" w:hAnsi="標楷體" w:cs="Calibri"/>
          <w:sz w:val="24"/>
          <w:szCs w:val="24"/>
          <w:lang w:val="en-US"/>
        </w:rPr>
        <w:t>迴</w:t>
      </w:r>
      <w:proofErr w:type="gramEnd"/>
      <w:r w:rsidRPr="00127C62">
        <w:rPr>
          <w:rFonts w:ascii="標楷體" w:eastAsia="標楷體" w:hAnsi="標楷體" w:cs="Calibri"/>
          <w:sz w:val="24"/>
          <w:szCs w:val="24"/>
          <w:lang w:val="en-US"/>
        </w:rPr>
        <w:t>歸分析先分析</w:t>
      </w:r>
      <w:bookmarkStart w:id="1" w:name="_Hlk184406860"/>
      <w:r w:rsidRPr="00127C62">
        <w:rPr>
          <w:rFonts w:ascii="標楷體" w:eastAsia="標楷體" w:hAnsi="標楷體" w:cs="Calibri"/>
          <w:sz w:val="24"/>
          <w:szCs w:val="24"/>
          <w:lang w:val="en-US"/>
        </w:rPr>
        <w:t>Sunlight(Lux)</w:t>
      </w:r>
      <w:bookmarkEnd w:id="1"/>
      <w:r w:rsidRPr="00127C62">
        <w:rPr>
          <w:rFonts w:ascii="標楷體" w:eastAsia="標楷體" w:hAnsi="標楷體" w:cs="Calibri"/>
          <w:sz w:val="24"/>
          <w:szCs w:val="24"/>
          <w:lang w:val="en-US"/>
        </w:rPr>
        <w:t>數值尚未達到最大值前的Sunlight(Lux)對Power(mW)的比率，回推Power(mW)所產生的Sunlight(Lux)</w:t>
      </w:r>
      <w:r w:rsidR="003C75ED">
        <w:rPr>
          <w:rFonts w:ascii="標楷體" w:eastAsia="標楷體" w:hAnsi="標楷體" w:cs="Calibri" w:hint="eastAsia"/>
          <w:sz w:val="24"/>
          <w:szCs w:val="24"/>
          <w:lang w:val="en-US"/>
        </w:rPr>
        <w:t>。</w:t>
      </w:r>
    </w:p>
    <w:p w14:paraId="280A86FA" w14:textId="0CEC48DB" w:rsidR="00921D9E" w:rsidRDefault="003C75ED" w:rsidP="00921D9E">
      <w:pPr>
        <w:pStyle w:val="ac"/>
        <w:numPr>
          <w:ilvl w:val="0"/>
          <w:numId w:val="6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修改欄位名稱以符合</w:t>
      </w:r>
      <w:r w:rsidRPr="003C75ED">
        <w:rPr>
          <w:rFonts w:ascii="標楷體" w:eastAsia="標楷體" w:hAnsi="標楷體" w:cs="Calibri"/>
          <w:sz w:val="24"/>
          <w:szCs w:val="24"/>
          <w:lang w:val="en-US"/>
        </w:rPr>
        <w:t>upload.csv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的序號格式(</w:t>
      </w:r>
      <w:r w:rsidRPr="003C75ED">
        <w:rPr>
          <w:rFonts w:ascii="標楷體" w:eastAsia="標楷體" w:hAnsi="標楷體" w:cs="Calibri"/>
          <w:sz w:val="24"/>
          <w:szCs w:val="24"/>
        </w:rPr>
        <w:t>序號西元年(4碼)+月(2碼)+日(2碼)+預測時間(4碼)+裝置代號 (2碼)，總共14碼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)，處理過程</w:t>
      </w:r>
      <w:r w:rsidRPr="003C75ED">
        <w:rPr>
          <w:rFonts w:ascii="標楷體" w:eastAsia="標楷體" w:hAnsi="標楷體" w:cs="Calibri" w:hint="eastAsia"/>
          <w:sz w:val="24"/>
          <w:szCs w:val="24"/>
          <w:lang w:val="en-US"/>
        </w:rPr>
        <w:t>包括</w:t>
      </w:r>
      <w:r w:rsidRPr="003C75ED">
        <w:rPr>
          <w:rFonts w:ascii="標楷體" w:eastAsia="標楷體" w:hAnsi="標楷體" w:cs="Calibri"/>
          <w:sz w:val="24"/>
          <w:szCs w:val="24"/>
          <w:lang w:val="en-US"/>
        </w:rPr>
        <w:t>將LocationCode轉換為兩位數字的</w:t>
      </w:r>
      <w:proofErr w:type="gramStart"/>
      <w:r w:rsidRPr="003C75ED">
        <w:rPr>
          <w:rFonts w:ascii="標楷體" w:eastAsia="標楷體" w:hAnsi="標楷體" w:cs="Calibri"/>
          <w:sz w:val="24"/>
          <w:szCs w:val="24"/>
          <w:lang w:val="en-US"/>
        </w:rPr>
        <w:t>字符串</w:t>
      </w:r>
      <w:proofErr w:type="gramEnd"/>
      <w:r w:rsidRPr="003C75ED">
        <w:rPr>
          <w:rFonts w:ascii="標楷體" w:eastAsia="標楷體" w:hAnsi="標楷體" w:cs="Calibri"/>
          <w:sz w:val="24"/>
          <w:szCs w:val="24"/>
          <w:lang w:val="en-US"/>
        </w:rPr>
        <w:t>格式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、</w:t>
      </w:r>
      <w:r w:rsidRPr="003C75ED">
        <w:rPr>
          <w:rFonts w:ascii="標楷體" w:eastAsia="標楷體" w:hAnsi="標楷體" w:cs="Calibri"/>
          <w:sz w:val="24"/>
          <w:szCs w:val="24"/>
          <w:lang w:val="en-US"/>
        </w:rPr>
        <w:t>提取日期時間的相關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欄位來</w:t>
      </w:r>
      <w:r w:rsidRPr="003C75ED">
        <w:rPr>
          <w:rFonts w:ascii="標楷體" w:eastAsia="標楷體" w:hAnsi="標楷體" w:cs="Calibri"/>
          <w:sz w:val="24"/>
          <w:szCs w:val="24"/>
          <w:lang w:val="en-US"/>
        </w:rPr>
        <w:t>重組DateTime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欄位、10筆資料做</w:t>
      </w:r>
      <w:r w:rsidRPr="003C75ED">
        <w:rPr>
          <w:rFonts w:ascii="標楷體" w:eastAsia="標楷體" w:hAnsi="標楷體" w:cs="Calibri"/>
          <w:sz w:val="24"/>
          <w:szCs w:val="24"/>
          <w:lang w:val="en-US"/>
        </w:rPr>
        <w:t>平均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合成一筆資料、欄位重新命名等。</w:t>
      </w:r>
    </w:p>
    <w:p w14:paraId="2171B985" w14:textId="77777777" w:rsidR="00A972BD" w:rsidRDefault="00A972BD" w:rsidP="00A972BD">
      <w:pPr>
        <w:pStyle w:val="ac"/>
        <w:keepNext/>
        <w:overflowPunct w:val="0"/>
        <w:spacing w:line="240" w:lineRule="auto"/>
        <w:ind w:leftChars="0" w:left="993"/>
        <w:jc w:val="center"/>
      </w:pPr>
      <w:r>
        <w:rPr>
          <w:noProof/>
        </w:rPr>
        <w:drawing>
          <wp:inline distT="0" distB="0" distL="0" distR="0" wp14:anchorId="2D97D155" wp14:editId="0B12F8B5">
            <wp:extent cx="4732867" cy="2287374"/>
            <wp:effectExtent l="0" t="0" r="0" b="0"/>
            <wp:docPr id="389140177" name="圖片 3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40177" name="圖片 3" descr="一張含有 文字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486" cy="229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BCC7" w14:textId="589C9B2E" w:rsidR="00D049AE" w:rsidRPr="00A972BD" w:rsidRDefault="00A972BD" w:rsidP="00A972BD">
      <w:pPr>
        <w:pStyle w:val="ad"/>
        <w:jc w:val="center"/>
        <w:rPr>
          <w:rFonts w:ascii="標楷體" w:eastAsia="標楷體" w:hAnsi="標楷體"/>
        </w:rPr>
      </w:pPr>
      <w:r w:rsidRPr="00A972BD">
        <w:rPr>
          <w:rFonts w:ascii="標楷體" w:eastAsia="標楷體" w:hAnsi="標楷體" w:hint="eastAsia"/>
        </w:rPr>
        <w:t xml:space="preserve">圖 </w:t>
      </w:r>
      <w:r w:rsidRPr="00A972BD">
        <w:rPr>
          <w:rFonts w:ascii="標楷體" w:eastAsia="標楷體" w:hAnsi="標楷體"/>
        </w:rPr>
        <w:fldChar w:fldCharType="begin"/>
      </w:r>
      <w:r w:rsidRPr="00A972BD">
        <w:rPr>
          <w:rFonts w:ascii="標楷體" w:eastAsia="標楷體" w:hAnsi="標楷體"/>
        </w:rPr>
        <w:instrText xml:space="preserve"> </w:instrText>
      </w:r>
      <w:r w:rsidRPr="00A972BD">
        <w:rPr>
          <w:rFonts w:ascii="標楷體" w:eastAsia="標楷體" w:hAnsi="標楷體" w:hint="eastAsia"/>
        </w:rPr>
        <w:instrText>SEQ 圖 \* ARABIC</w:instrText>
      </w:r>
      <w:r w:rsidRPr="00A972BD">
        <w:rPr>
          <w:rFonts w:ascii="標楷體" w:eastAsia="標楷體" w:hAnsi="標楷體"/>
        </w:rPr>
        <w:instrText xml:space="preserve"> </w:instrText>
      </w:r>
      <w:r w:rsidRPr="00A972BD">
        <w:rPr>
          <w:rFonts w:ascii="標楷體" w:eastAsia="標楷體" w:hAnsi="標楷體"/>
        </w:rPr>
        <w:fldChar w:fldCharType="separate"/>
      </w:r>
      <w:r w:rsidR="004E61CD">
        <w:rPr>
          <w:rFonts w:ascii="標楷體" w:eastAsia="標楷體" w:hAnsi="標楷體"/>
          <w:noProof/>
        </w:rPr>
        <w:t>10</w:t>
      </w:r>
      <w:r w:rsidRPr="00A972BD">
        <w:rPr>
          <w:rFonts w:ascii="標楷體" w:eastAsia="標楷體" w:hAnsi="標楷體"/>
        </w:rPr>
        <w:fldChar w:fldCharType="end"/>
      </w:r>
      <w:r w:rsidRPr="00A972BD">
        <w:rPr>
          <w:rFonts w:ascii="標楷體" w:eastAsia="標楷體" w:hAnsi="標楷體" w:hint="eastAsia"/>
        </w:rPr>
        <w:t>_</w:t>
      </w:r>
      <w:r w:rsidRPr="00A972BD">
        <w:rPr>
          <w:rFonts w:ascii="標楷體" w:eastAsia="標楷體" w:hAnsi="標楷體"/>
        </w:rPr>
        <w:t>L1_Train_Revise.csv</w:t>
      </w:r>
    </w:p>
    <w:p w14:paraId="2FAEAC0A" w14:textId="3B64D57F" w:rsidR="00D049AE" w:rsidRPr="00A972BD" w:rsidRDefault="00A972BD" w:rsidP="00A972BD">
      <w:pPr>
        <w:jc w:val="center"/>
        <w:rPr>
          <w:rFonts w:ascii="標楷體" w:eastAsia="標楷體" w:hAnsi="標楷體"/>
          <w:sz w:val="20"/>
          <w:szCs w:val="20"/>
        </w:rPr>
      </w:pPr>
      <w:r w:rsidRPr="00A972BD">
        <w:rPr>
          <w:rFonts w:ascii="標楷體" w:eastAsia="標楷體" w:hAnsi="標楷體" w:hint="eastAsia"/>
          <w:sz w:val="20"/>
          <w:szCs w:val="20"/>
        </w:rPr>
        <w:t>(資料來源：自行製作)</w:t>
      </w:r>
    </w:p>
    <w:p w14:paraId="5D978FC2" w14:textId="11A4C412" w:rsidR="003C75ED" w:rsidRDefault="003C75ED" w:rsidP="003C75ED">
      <w:pPr>
        <w:pStyle w:val="ac"/>
        <w:numPr>
          <w:ilvl w:val="0"/>
          <w:numId w:val="6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透過.info()和</w:t>
      </w:r>
      <w:r w:rsidRPr="003C75ED">
        <w:rPr>
          <w:rFonts w:ascii="標楷體" w:eastAsia="標楷體" w:hAnsi="標楷體" w:cs="Calibri"/>
          <w:sz w:val="24"/>
          <w:szCs w:val="24"/>
          <w:lang w:val="en-US"/>
        </w:rPr>
        <w:t>.describe()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來查看資料是否處理成功，最後將</w:t>
      </w:r>
      <w:r w:rsidR="00052A95">
        <w:rPr>
          <w:rFonts w:ascii="標楷體" w:eastAsia="標楷體" w:hAnsi="標楷體" w:cs="Calibri" w:hint="eastAsia"/>
          <w:sz w:val="24"/>
          <w:szCs w:val="24"/>
          <w:lang w:val="en-US"/>
        </w:rPr>
        <w:t>處理好的資料合併並輸出成</w:t>
      </w:r>
      <w:r w:rsidR="00052A95" w:rsidRPr="00052A95">
        <w:rPr>
          <w:rFonts w:ascii="標楷體" w:eastAsia="標楷體" w:hAnsi="標楷體" w:cs="Calibri"/>
          <w:sz w:val="24"/>
          <w:szCs w:val="24"/>
          <w:lang w:val="en-US"/>
        </w:rPr>
        <w:t>LALL_Train_Revise.csv</w:t>
      </w:r>
      <w:r w:rsidR="00052A95">
        <w:rPr>
          <w:rFonts w:ascii="標楷體" w:eastAsia="標楷體" w:hAnsi="標楷體" w:cs="Calibri" w:hint="eastAsia"/>
          <w:sz w:val="24"/>
          <w:szCs w:val="24"/>
          <w:lang w:val="en-US"/>
        </w:rPr>
        <w:t>。</w:t>
      </w:r>
    </w:p>
    <w:p w14:paraId="182CADA8" w14:textId="77777777" w:rsidR="00E17B6F" w:rsidRDefault="00E17B6F" w:rsidP="00E17B6F">
      <w:pPr>
        <w:pStyle w:val="ac"/>
        <w:keepNext/>
        <w:overflowPunct w:val="0"/>
        <w:spacing w:line="240" w:lineRule="auto"/>
        <w:ind w:leftChars="0" w:left="993"/>
        <w:jc w:val="center"/>
      </w:pPr>
      <w:r>
        <w:rPr>
          <w:noProof/>
        </w:rPr>
        <w:lastRenderedPageBreak/>
        <w:drawing>
          <wp:inline distT="0" distB="0" distL="0" distR="0" wp14:anchorId="49D4AA39" wp14:editId="7B106119">
            <wp:extent cx="4732655" cy="2251823"/>
            <wp:effectExtent l="0" t="0" r="0" b="0"/>
            <wp:docPr id="1363602325" name="圖片 4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02325" name="圖片 4" descr="一張含有 文字, 螢幕擷取畫面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837" cy="22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99535" w14:textId="03312427" w:rsidR="007756BE" w:rsidRPr="00E17B6F" w:rsidRDefault="00E17B6F" w:rsidP="00E17B6F">
      <w:pPr>
        <w:pStyle w:val="ad"/>
        <w:jc w:val="center"/>
        <w:rPr>
          <w:rFonts w:ascii="標楷體" w:eastAsia="標楷體" w:hAnsi="標楷體"/>
        </w:rPr>
      </w:pPr>
      <w:r w:rsidRPr="00E17B6F">
        <w:rPr>
          <w:rFonts w:ascii="標楷體" w:eastAsia="標楷體" w:hAnsi="標楷體" w:hint="eastAsia"/>
        </w:rPr>
        <w:t xml:space="preserve">圖 </w:t>
      </w:r>
      <w:r w:rsidRPr="00E17B6F">
        <w:rPr>
          <w:rFonts w:ascii="標楷體" w:eastAsia="標楷體" w:hAnsi="標楷體"/>
        </w:rPr>
        <w:fldChar w:fldCharType="begin"/>
      </w:r>
      <w:r w:rsidRPr="00E17B6F">
        <w:rPr>
          <w:rFonts w:ascii="標楷體" w:eastAsia="標楷體" w:hAnsi="標楷體"/>
        </w:rPr>
        <w:instrText xml:space="preserve"> </w:instrText>
      </w:r>
      <w:r w:rsidRPr="00E17B6F">
        <w:rPr>
          <w:rFonts w:ascii="標楷體" w:eastAsia="標楷體" w:hAnsi="標楷體" w:hint="eastAsia"/>
        </w:rPr>
        <w:instrText>SEQ 圖 \* ARABIC</w:instrText>
      </w:r>
      <w:r w:rsidRPr="00E17B6F">
        <w:rPr>
          <w:rFonts w:ascii="標楷體" w:eastAsia="標楷體" w:hAnsi="標楷體"/>
        </w:rPr>
        <w:instrText xml:space="preserve"> </w:instrText>
      </w:r>
      <w:r w:rsidRPr="00E17B6F">
        <w:rPr>
          <w:rFonts w:ascii="標楷體" w:eastAsia="標楷體" w:hAnsi="標楷體"/>
        </w:rPr>
        <w:fldChar w:fldCharType="separate"/>
      </w:r>
      <w:r w:rsidR="004E61CD">
        <w:rPr>
          <w:rFonts w:ascii="標楷體" w:eastAsia="標楷體" w:hAnsi="標楷體"/>
          <w:noProof/>
        </w:rPr>
        <w:t>11</w:t>
      </w:r>
      <w:r w:rsidRPr="00E17B6F">
        <w:rPr>
          <w:rFonts w:ascii="標楷體" w:eastAsia="標楷體" w:hAnsi="標楷體"/>
        </w:rPr>
        <w:fldChar w:fldCharType="end"/>
      </w:r>
      <w:r w:rsidRPr="00E17B6F">
        <w:rPr>
          <w:rFonts w:ascii="標楷體" w:eastAsia="標楷體" w:hAnsi="標楷體" w:hint="eastAsia"/>
        </w:rPr>
        <w:t>_</w:t>
      </w:r>
      <w:r w:rsidRPr="00E17B6F">
        <w:rPr>
          <w:rFonts w:ascii="標楷體" w:eastAsia="標楷體" w:hAnsi="標楷體"/>
        </w:rPr>
        <w:t>LALL_Train_Revise.csv</w:t>
      </w:r>
    </w:p>
    <w:p w14:paraId="526042F6" w14:textId="1B4C890B" w:rsidR="007756BE" w:rsidRPr="00E17B6F" w:rsidRDefault="00E17B6F" w:rsidP="00E17B6F">
      <w:pPr>
        <w:jc w:val="center"/>
        <w:rPr>
          <w:rFonts w:ascii="標楷體" w:eastAsia="標楷體" w:hAnsi="標楷體"/>
          <w:sz w:val="20"/>
          <w:szCs w:val="20"/>
        </w:rPr>
      </w:pPr>
      <w:r w:rsidRPr="00E17B6F">
        <w:rPr>
          <w:rFonts w:ascii="標楷體" w:eastAsia="標楷體" w:hAnsi="標楷體" w:hint="eastAsia"/>
          <w:sz w:val="20"/>
          <w:szCs w:val="20"/>
        </w:rPr>
        <w:t>(資料來源：自行製作)</w:t>
      </w:r>
    </w:p>
    <w:p w14:paraId="1F1772E5" w14:textId="46948CBA" w:rsidR="00921D9E" w:rsidRDefault="00921D9E" w:rsidP="00921D9E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總處理：</w:t>
      </w:r>
    </w:p>
    <w:p w14:paraId="58E9DEDC" w14:textId="1C9EAD21" w:rsidR="00921D9E" w:rsidRPr="00664A70" w:rsidRDefault="00D049AE" w:rsidP="00664A70">
      <w:pPr>
        <w:pStyle w:val="ac"/>
        <w:numPr>
          <w:ilvl w:val="0"/>
          <w:numId w:val="7"/>
        </w:numPr>
        <w:overflowPunct w:val="0"/>
        <w:spacing w:line="240" w:lineRule="auto"/>
        <w:ind w:left="920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讀取資料</w:t>
      </w:r>
      <w:r w:rsidR="00664A70" w:rsidRPr="00ED23C3">
        <w:rPr>
          <w:rFonts w:ascii="標楷體" w:eastAsia="標楷體" w:hAnsi="標楷體" w:cs="Calibri" w:hint="eastAsia"/>
          <w:sz w:val="24"/>
          <w:szCs w:val="24"/>
        </w:rPr>
        <w:t>(</w:t>
      </w:r>
      <w:r w:rsidR="00664A70" w:rsidRPr="00ED23C3">
        <w:rPr>
          <w:rFonts w:ascii="標楷體" w:eastAsia="標楷體" w:hAnsi="標楷體" w:cs="Calibri"/>
          <w:sz w:val="24"/>
          <w:szCs w:val="24"/>
          <w:lang w:val="en-US"/>
        </w:rPr>
        <w:t>ADD_FEATURE.csv</w:t>
      </w:r>
      <w:r w:rsidR="00664A70" w:rsidRPr="00ED23C3">
        <w:rPr>
          <w:rFonts w:ascii="標楷體" w:eastAsia="標楷體" w:hAnsi="標楷體" w:cs="Calibri" w:hint="eastAsia"/>
          <w:sz w:val="24"/>
          <w:szCs w:val="24"/>
        </w:rPr>
        <w:t>)</w:t>
      </w:r>
      <w:r w:rsidR="00664A70">
        <w:rPr>
          <w:rFonts w:ascii="標楷體" w:eastAsia="標楷體" w:hAnsi="標楷體" w:cs="Calibri" w:hint="eastAsia"/>
          <w:sz w:val="24"/>
          <w:szCs w:val="24"/>
        </w:rPr>
        <w:t>，將類別特徵[‘</w:t>
      </w:r>
      <w:r w:rsidR="00664A70" w:rsidRPr="00664A70">
        <w:rPr>
          <w:rFonts w:ascii="標楷體" w:eastAsia="標楷體" w:hAnsi="標楷體" w:cs="Calibri"/>
          <w:sz w:val="24"/>
          <w:szCs w:val="24"/>
        </w:rPr>
        <w:t>Face</w:t>
      </w:r>
      <w:r w:rsidR="00664A70">
        <w:rPr>
          <w:rFonts w:ascii="標楷體" w:eastAsia="標楷體" w:hAnsi="標楷體" w:cs="Calibri" w:hint="eastAsia"/>
          <w:sz w:val="24"/>
          <w:szCs w:val="24"/>
        </w:rPr>
        <w:t>’]做</w:t>
      </w:r>
      <w:r w:rsidR="00664A70" w:rsidRPr="00664A70">
        <w:rPr>
          <w:rFonts w:ascii="標楷體" w:eastAsia="標楷體" w:hAnsi="標楷體" w:cs="Calibri"/>
          <w:sz w:val="24"/>
          <w:szCs w:val="24"/>
        </w:rPr>
        <w:t>One-Hot編碼</w:t>
      </w:r>
      <w:r w:rsidR="00664A70">
        <w:rPr>
          <w:rFonts w:ascii="標楷體" w:eastAsia="標楷體" w:hAnsi="標楷體" w:cs="Calibri" w:hint="eastAsia"/>
          <w:sz w:val="24"/>
          <w:szCs w:val="24"/>
        </w:rPr>
        <w:t>，隨後</w:t>
      </w:r>
      <w:r w:rsidR="00664A70" w:rsidRPr="00664A70">
        <w:rPr>
          <w:rFonts w:ascii="標楷體" w:eastAsia="標楷體" w:hAnsi="標楷體" w:cs="Calibri"/>
          <w:sz w:val="24"/>
          <w:szCs w:val="24"/>
        </w:rPr>
        <w:t>與原始DataFrame合併並刪除舊欄位</w:t>
      </w:r>
      <w:r w:rsidR="00664A70">
        <w:rPr>
          <w:rFonts w:ascii="標楷體" w:eastAsia="標楷體" w:hAnsi="標楷體" w:cs="Calibri" w:hint="eastAsia"/>
          <w:sz w:val="24"/>
          <w:szCs w:val="24"/>
        </w:rPr>
        <w:t>。</w:t>
      </w:r>
    </w:p>
    <w:p w14:paraId="48FC193A" w14:textId="77777777" w:rsidR="00E17B6F" w:rsidRDefault="00E17B6F" w:rsidP="00E17B6F">
      <w:pPr>
        <w:pStyle w:val="ac"/>
        <w:keepNext/>
        <w:overflowPunct w:val="0"/>
        <w:spacing w:line="240" w:lineRule="auto"/>
        <w:ind w:leftChars="0" w:left="920"/>
        <w:jc w:val="center"/>
      </w:pPr>
      <w:r>
        <w:rPr>
          <w:noProof/>
        </w:rPr>
        <w:drawing>
          <wp:inline distT="0" distB="0" distL="0" distR="0" wp14:anchorId="281DBE8B" wp14:editId="7BB97D1F">
            <wp:extent cx="4951152" cy="2209800"/>
            <wp:effectExtent l="0" t="0" r="1905" b="0"/>
            <wp:docPr id="1070414450" name="圖片 5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14450" name="圖片 5" descr="一張含有 文字, 螢幕擷取畫面, 軟體, 多媒體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152" cy="221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7070" w14:textId="6C463059" w:rsidR="00664A70" w:rsidRPr="00E17B6F" w:rsidRDefault="00E17B6F" w:rsidP="00E17B6F">
      <w:pPr>
        <w:pStyle w:val="ad"/>
        <w:jc w:val="center"/>
        <w:rPr>
          <w:rFonts w:ascii="標楷體" w:eastAsia="標楷體" w:hAnsi="標楷體"/>
        </w:rPr>
      </w:pPr>
      <w:r w:rsidRPr="00E17B6F">
        <w:rPr>
          <w:rFonts w:ascii="標楷體" w:eastAsia="標楷體" w:hAnsi="標楷體" w:hint="eastAsia"/>
        </w:rPr>
        <w:t xml:space="preserve">圖 </w:t>
      </w:r>
      <w:r w:rsidRPr="00E17B6F">
        <w:rPr>
          <w:rFonts w:ascii="標楷體" w:eastAsia="標楷體" w:hAnsi="標楷體"/>
        </w:rPr>
        <w:fldChar w:fldCharType="begin"/>
      </w:r>
      <w:r w:rsidRPr="00E17B6F">
        <w:rPr>
          <w:rFonts w:ascii="標楷體" w:eastAsia="標楷體" w:hAnsi="標楷體"/>
        </w:rPr>
        <w:instrText xml:space="preserve"> </w:instrText>
      </w:r>
      <w:r w:rsidRPr="00E17B6F">
        <w:rPr>
          <w:rFonts w:ascii="標楷體" w:eastAsia="標楷體" w:hAnsi="標楷體" w:hint="eastAsia"/>
        </w:rPr>
        <w:instrText>SEQ 圖 \* ARABIC</w:instrText>
      </w:r>
      <w:r w:rsidRPr="00E17B6F">
        <w:rPr>
          <w:rFonts w:ascii="標楷體" w:eastAsia="標楷體" w:hAnsi="標楷體"/>
        </w:rPr>
        <w:instrText xml:space="preserve"> </w:instrText>
      </w:r>
      <w:r w:rsidRPr="00E17B6F">
        <w:rPr>
          <w:rFonts w:ascii="標楷體" w:eastAsia="標楷體" w:hAnsi="標楷體"/>
        </w:rPr>
        <w:fldChar w:fldCharType="separate"/>
      </w:r>
      <w:r w:rsidR="004E61CD">
        <w:rPr>
          <w:rFonts w:ascii="標楷體" w:eastAsia="標楷體" w:hAnsi="標楷體"/>
          <w:noProof/>
        </w:rPr>
        <w:t>12</w:t>
      </w:r>
      <w:r w:rsidRPr="00E17B6F">
        <w:rPr>
          <w:rFonts w:ascii="標楷體" w:eastAsia="標楷體" w:hAnsi="標楷體"/>
        </w:rPr>
        <w:fldChar w:fldCharType="end"/>
      </w:r>
      <w:r w:rsidRPr="00E17B6F">
        <w:rPr>
          <w:rFonts w:ascii="標楷體" w:eastAsia="標楷體" w:hAnsi="標楷體" w:hint="eastAsia"/>
        </w:rPr>
        <w:t>_Face One-Hot 編碼</w:t>
      </w:r>
    </w:p>
    <w:p w14:paraId="29AFD18B" w14:textId="75DC648E" w:rsidR="00664A70" w:rsidRPr="00E17B6F" w:rsidRDefault="00E17B6F" w:rsidP="00E17B6F">
      <w:pPr>
        <w:jc w:val="center"/>
        <w:rPr>
          <w:rFonts w:ascii="標楷體" w:eastAsia="標楷體" w:hAnsi="標楷體"/>
          <w:sz w:val="20"/>
          <w:szCs w:val="20"/>
        </w:rPr>
      </w:pPr>
      <w:r w:rsidRPr="00E17B6F">
        <w:rPr>
          <w:rFonts w:ascii="標楷體" w:eastAsia="標楷體" w:hAnsi="標楷體" w:hint="eastAsia"/>
          <w:sz w:val="20"/>
          <w:szCs w:val="20"/>
        </w:rPr>
        <w:t>(資料來源：自行製作)</w:t>
      </w:r>
    </w:p>
    <w:p w14:paraId="1483AFA8" w14:textId="2BB44AB6" w:rsidR="00921D9E" w:rsidRPr="00C40C29" w:rsidRDefault="00664A70" w:rsidP="00664A70">
      <w:pPr>
        <w:pStyle w:val="ac"/>
        <w:numPr>
          <w:ilvl w:val="0"/>
          <w:numId w:val="7"/>
        </w:numPr>
        <w:overflowPunct w:val="0"/>
        <w:spacing w:line="240" w:lineRule="auto"/>
        <w:ind w:left="920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</w:rPr>
        <w:t>讀取資料</w:t>
      </w:r>
      <w:r w:rsidRPr="00ED23C3">
        <w:rPr>
          <w:rFonts w:ascii="標楷體" w:eastAsia="標楷體" w:hAnsi="標楷體" w:cs="Calibri" w:hint="eastAsia"/>
          <w:sz w:val="24"/>
          <w:szCs w:val="24"/>
        </w:rPr>
        <w:t>(</w:t>
      </w:r>
      <w:r w:rsidRPr="00664A70">
        <w:rPr>
          <w:rFonts w:ascii="標楷體" w:eastAsia="標楷體" w:hAnsi="標楷體" w:cs="Calibri"/>
          <w:sz w:val="24"/>
          <w:szCs w:val="24"/>
          <w:lang w:val="en-US"/>
        </w:rPr>
        <w:t>LALL_Train_Revise.csv</w:t>
      </w:r>
      <w:r w:rsidRPr="00664A70">
        <w:rPr>
          <w:rFonts w:ascii="標楷體" w:eastAsia="標楷體" w:hAnsi="標楷體" w:cs="Calibri" w:hint="eastAsia"/>
          <w:sz w:val="24"/>
          <w:szCs w:val="24"/>
        </w:rPr>
        <w:t>)</w:t>
      </w:r>
      <w:r>
        <w:rPr>
          <w:rFonts w:ascii="標楷體" w:eastAsia="標楷體" w:hAnsi="標楷體" w:cs="Calibri" w:hint="eastAsia"/>
          <w:sz w:val="24"/>
          <w:szCs w:val="24"/>
        </w:rPr>
        <w:t>，</w:t>
      </w:r>
      <w:r w:rsidR="007756BE">
        <w:rPr>
          <w:rFonts w:ascii="標楷體" w:eastAsia="標楷體" w:hAnsi="標楷體" w:cs="Calibri" w:hint="eastAsia"/>
          <w:sz w:val="24"/>
          <w:szCs w:val="24"/>
        </w:rPr>
        <w:t>從Serial欄位中</w:t>
      </w:r>
      <w:r w:rsidR="007756BE" w:rsidRPr="007756BE">
        <w:rPr>
          <w:rFonts w:ascii="標楷體" w:eastAsia="標楷體" w:hAnsi="標楷體" w:cs="Calibri"/>
          <w:sz w:val="24"/>
          <w:szCs w:val="24"/>
        </w:rPr>
        <w:t>切割出日期、時間</w:t>
      </w:r>
      <w:r w:rsidR="007756BE">
        <w:rPr>
          <w:rFonts w:ascii="標楷體" w:eastAsia="標楷體" w:hAnsi="標楷體" w:cs="Calibri" w:hint="eastAsia"/>
          <w:sz w:val="24"/>
          <w:szCs w:val="24"/>
        </w:rPr>
        <w:t>等資訊</w:t>
      </w:r>
      <w:r w:rsidR="00C40C29">
        <w:rPr>
          <w:rFonts w:ascii="標楷體" w:eastAsia="標楷體" w:hAnsi="標楷體" w:cs="Calibri" w:hint="eastAsia"/>
          <w:sz w:val="24"/>
          <w:szCs w:val="24"/>
        </w:rPr>
        <w:t>。</w:t>
      </w:r>
    </w:p>
    <w:p w14:paraId="5EF02087" w14:textId="011265CF" w:rsidR="00C40C29" w:rsidRPr="00C40C29" w:rsidRDefault="00C40C29" w:rsidP="00C40C29">
      <w:pPr>
        <w:pStyle w:val="ac"/>
        <w:numPr>
          <w:ilvl w:val="0"/>
          <w:numId w:val="7"/>
        </w:numPr>
        <w:overflowPunct w:val="0"/>
        <w:spacing w:line="240" w:lineRule="auto"/>
        <w:ind w:left="920"/>
        <w:rPr>
          <w:rFonts w:ascii="標楷體" w:eastAsia="標楷體" w:hAnsi="標楷體" w:cs="Calibri"/>
          <w:sz w:val="24"/>
          <w:szCs w:val="24"/>
          <w:lang w:val="en-US"/>
        </w:rPr>
      </w:pPr>
      <w:r w:rsidRPr="00C40C29">
        <w:rPr>
          <w:rFonts w:ascii="標楷體" w:eastAsia="標楷體" w:hAnsi="標楷體" w:cs="Calibri" w:hint="eastAsia"/>
          <w:sz w:val="24"/>
          <w:szCs w:val="24"/>
          <w:lang w:val="en-US"/>
        </w:rPr>
        <w:t>定義季節劃分函數(</w:t>
      </w:r>
      <w:r w:rsidR="00DF5D60" w:rsidRPr="00DF5D60">
        <w:rPr>
          <w:rFonts w:ascii="標楷體" w:eastAsia="標楷體" w:hAnsi="標楷體" w:cs="Calibri"/>
          <w:sz w:val="24"/>
          <w:szCs w:val="24"/>
          <w:lang w:val="en-US"/>
        </w:rPr>
        <w:t>3</w:t>
      </w:r>
      <w:r w:rsidR="00DF5D60" w:rsidRPr="00DF5D60">
        <w:rPr>
          <w:rFonts w:ascii="標楷體" w:eastAsia="標楷體" w:hAnsi="標楷體" w:cs="Calibri"/>
          <w:sz w:val="24"/>
          <w:szCs w:val="24"/>
        </w:rPr>
        <w:t>月到</w:t>
      </w:r>
      <w:r w:rsidR="00DF5D60" w:rsidRPr="00DF5D60">
        <w:rPr>
          <w:rFonts w:ascii="標楷體" w:eastAsia="標楷體" w:hAnsi="標楷體" w:cs="Calibri"/>
          <w:sz w:val="24"/>
          <w:szCs w:val="24"/>
          <w:lang w:val="en-US"/>
        </w:rPr>
        <w:t>5</w:t>
      </w:r>
      <w:r w:rsidR="00DF5D60" w:rsidRPr="00DF5D60">
        <w:rPr>
          <w:rFonts w:ascii="標楷體" w:eastAsia="標楷體" w:hAnsi="標楷體" w:cs="Calibri"/>
          <w:sz w:val="24"/>
          <w:szCs w:val="24"/>
        </w:rPr>
        <w:t>月</w:t>
      </w:r>
      <w:r w:rsidR="00DF5D60">
        <w:rPr>
          <w:rFonts w:ascii="標楷體" w:eastAsia="標楷體" w:hAnsi="標楷體" w:cs="Calibri" w:hint="eastAsia"/>
          <w:sz w:val="24"/>
          <w:szCs w:val="24"/>
        </w:rPr>
        <w:t>為</w:t>
      </w:r>
      <w:r w:rsidR="00DF5D60" w:rsidRPr="00DF5D60">
        <w:rPr>
          <w:rFonts w:ascii="標楷體" w:eastAsia="標楷體" w:hAnsi="標楷體" w:cs="Calibri" w:hint="eastAsia"/>
          <w:sz w:val="24"/>
          <w:szCs w:val="24"/>
          <w:lang w:val="en-US"/>
        </w:rPr>
        <w:t>Spring，</w:t>
      </w:r>
      <w:r w:rsidR="00DF5D60">
        <w:rPr>
          <w:rFonts w:ascii="標楷體" w:eastAsia="標楷體" w:hAnsi="標楷體" w:cs="Calibri"/>
          <w:sz w:val="24"/>
          <w:szCs w:val="24"/>
          <w:lang w:val="en-US"/>
        </w:rPr>
        <w:t>6</w:t>
      </w:r>
      <w:r w:rsidR="00DF5D60">
        <w:rPr>
          <w:rFonts w:ascii="標楷體" w:eastAsia="標楷體" w:hAnsi="標楷體" w:cs="Calibri" w:hint="eastAsia"/>
          <w:sz w:val="24"/>
          <w:szCs w:val="24"/>
          <w:lang w:val="en-US"/>
        </w:rPr>
        <w:t>月到8月為Summer等</w:t>
      </w:r>
      <w:r w:rsidRPr="00C40C29">
        <w:rPr>
          <w:rFonts w:ascii="標楷體" w:eastAsia="標楷體" w:hAnsi="標楷體" w:cs="Calibri" w:hint="eastAsia"/>
          <w:sz w:val="24"/>
          <w:szCs w:val="24"/>
          <w:lang w:val="en-US"/>
        </w:rPr>
        <w:t>)，新增['Season']欄位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並應用函數，之後</w:t>
      </w:r>
      <w:r w:rsidRPr="00C40C29">
        <w:rPr>
          <w:rFonts w:ascii="標楷體" w:eastAsia="標楷體" w:hAnsi="標楷體" w:cs="Calibri" w:hint="eastAsia"/>
          <w:sz w:val="24"/>
          <w:szCs w:val="24"/>
          <w:lang w:val="en-US"/>
        </w:rPr>
        <w:t>對該</w:t>
      </w:r>
      <w:r w:rsidRPr="00C40C29">
        <w:rPr>
          <w:rFonts w:ascii="標楷體" w:eastAsia="標楷體" w:hAnsi="標楷體" w:cs="Calibri"/>
          <w:sz w:val="24"/>
          <w:szCs w:val="24"/>
          <w:lang w:val="en-US"/>
        </w:rPr>
        <w:t>欄位進行One-Hot編碼</w:t>
      </w:r>
      <w:r w:rsidRPr="00C40C29">
        <w:rPr>
          <w:rFonts w:ascii="標楷體" w:eastAsia="標楷體" w:hAnsi="標楷體" w:cs="Calibri" w:hint="eastAsia"/>
          <w:sz w:val="24"/>
          <w:szCs w:val="24"/>
          <w:lang w:val="en-US"/>
        </w:rPr>
        <w:t>。</w:t>
      </w:r>
    </w:p>
    <w:p w14:paraId="2F3E1F26" w14:textId="0614E735" w:rsidR="00C40C29" w:rsidRDefault="00C40C29" w:rsidP="00921D9E">
      <w:pPr>
        <w:pStyle w:val="ac"/>
        <w:numPr>
          <w:ilvl w:val="0"/>
          <w:numId w:val="7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最後根據</w:t>
      </w:r>
      <w:r w:rsidRPr="00C40C29">
        <w:rPr>
          <w:rFonts w:ascii="標楷體" w:eastAsia="標楷體" w:hAnsi="標楷體" w:cs="Calibri"/>
          <w:sz w:val="24"/>
          <w:szCs w:val="24"/>
          <w:lang w:val="en-US"/>
        </w:rPr>
        <w:t>LocationCode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來合併csv，作為模型訓練所使用的輸入資</w:t>
      </w:r>
      <w:r w:rsidR="00DF5D60">
        <w:rPr>
          <w:rFonts w:ascii="標楷體" w:eastAsia="標楷體" w:hAnsi="標楷體" w:cs="Calibri" w:hint="eastAsia"/>
          <w:sz w:val="24"/>
          <w:szCs w:val="24"/>
          <w:lang w:val="en-US"/>
        </w:rPr>
        <w:t>料。</w:t>
      </w:r>
    </w:p>
    <w:p w14:paraId="4B4CC488" w14:textId="77777777" w:rsidR="00E17B6F" w:rsidRDefault="00E17B6F" w:rsidP="00E17B6F">
      <w:pPr>
        <w:pStyle w:val="ac"/>
        <w:keepNext/>
        <w:overflowPunct w:val="0"/>
        <w:spacing w:line="240" w:lineRule="auto"/>
        <w:ind w:leftChars="0" w:left="993"/>
        <w:jc w:val="center"/>
      </w:pPr>
      <w:r>
        <w:rPr>
          <w:noProof/>
        </w:rPr>
        <w:lastRenderedPageBreak/>
        <w:drawing>
          <wp:inline distT="0" distB="0" distL="0" distR="0" wp14:anchorId="7FD580FD" wp14:editId="5E80FCA5">
            <wp:extent cx="5037667" cy="2340649"/>
            <wp:effectExtent l="0" t="0" r="0" b="2540"/>
            <wp:docPr id="516125623" name="圖片 6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25623" name="圖片 6" descr="一張含有 文字, 螢幕擷取畫面, 軟體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357" cy="234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E9B2" w14:textId="735A4735" w:rsidR="00C40C29" w:rsidRPr="00E17B6F" w:rsidRDefault="00E17B6F" w:rsidP="00E17B6F">
      <w:pPr>
        <w:pStyle w:val="ad"/>
        <w:jc w:val="center"/>
        <w:rPr>
          <w:rFonts w:ascii="標楷體" w:eastAsia="標楷體" w:hAnsi="標楷體"/>
        </w:rPr>
      </w:pPr>
      <w:r w:rsidRPr="00E17B6F">
        <w:rPr>
          <w:rFonts w:ascii="標楷體" w:eastAsia="標楷體" w:hAnsi="標楷體" w:hint="eastAsia"/>
        </w:rPr>
        <w:t xml:space="preserve">圖 </w:t>
      </w:r>
      <w:r w:rsidRPr="00E17B6F">
        <w:rPr>
          <w:rFonts w:ascii="標楷體" w:eastAsia="標楷體" w:hAnsi="標楷體"/>
        </w:rPr>
        <w:fldChar w:fldCharType="begin"/>
      </w:r>
      <w:r w:rsidRPr="00E17B6F">
        <w:rPr>
          <w:rFonts w:ascii="標楷體" w:eastAsia="標楷體" w:hAnsi="標楷體"/>
        </w:rPr>
        <w:instrText xml:space="preserve"> </w:instrText>
      </w:r>
      <w:r w:rsidRPr="00E17B6F">
        <w:rPr>
          <w:rFonts w:ascii="標楷體" w:eastAsia="標楷體" w:hAnsi="標楷體" w:hint="eastAsia"/>
        </w:rPr>
        <w:instrText>SEQ 圖 \* ARABIC</w:instrText>
      </w:r>
      <w:r w:rsidRPr="00E17B6F">
        <w:rPr>
          <w:rFonts w:ascii="標楷體" w:eastAsia="標楷體" w:hAnsi="標楷體"/>
        </w:rPr>
        <w:instrText xml:space="preserve"> </w:instrText>
      </w:r>
      <w:r w:rsidRPr="00E17B6F">
        <w:rPr>
          <w:rFonts w:ascii="標楷體" w:eastAsia="標楷體" w:hAnsi="標楷體"/>
        </w:rPr>
        <w:fldChar w:fldCharType="separate"/>
      </w:r>
      <w:r w:rsidR="004E61CD">
        <w:rPr>
          <w:rFonts w:ascii="標楷體" w:eastAsia="標楷體" w:hAnsi="標楷體"/>
          <w:noProof/>
        </w:rPr>
        <w:t>13</w:t>
      </w:r>
      <w:r w:rsidRPr="00E17B6F">
        <w:rPr>
          <w:rFonts w:ascii="標楷體" w:eastAsia="標楷體" w:hAnsi="標楷體"/>
        </w:rPr>
        <w:fldChar w:fldCharType="end"/>
      </w:r>
      <w:r w:rsidRPr="00E17B6F">
        <w:rPr>
          <w:rFonts w:ascii="標楷體" w:eastAsia="標楷體" w:hAnsi="標楷體" w:hint="eastAsia"/>
        </w:rPr>
        <w:t>_</w:t>
      </w:r>
      <w:r w:rsidRPr="00E17B6F">
        <w:rPr>
          <w:rFonts w:ascii="標楷體" w:eastAsia="標楷體" w:hAnsi="標楷體"/>
        </w:rPr>
        <w:t>Training</w:t>
      </w:r>
      <w:r w:rsidRPr="00E17B6F">
        <w:rPr>
          <w:rFonts w:ascii="標楷體" w:eastAsia="標楷體" w:hAnsi="標楷體" w:hint="eastAsia"/>
        </w:rPr>
        <w:t>.csv</w:t>
      </w:r>
    </w:p>
    <w:p w14:paraId="599FA610" w14:textId="0F04C4FA" w:rsidR="00C40C29" w:rsidRPr="00E50D29" w:rsidRDefault="00E17B6F" w:rsidP="00E50D29">
      <w:pPr>
        <w:jc w:val="center"/>
        <w:rPr>
          <w:rFonts w:ascii="標楷體" w:eastAsia="標楷體" w:hAnsi="標楷體"/>
          <w:sz w:val="20"/>
          <w:szCs w:val="20"/>
        </w:rPr>
      </w:pPr>
      <w:r w:rsidRPr="00E17B6F">
        <w:rPr>
          <w:rFonts w:ascii="標楷體" w:eastAsia="標楷體" w:hAnsi="標楷體" w:hint="eastAsia"/>
          <w:sz w:val="20"/>
          <w:szCs w:val="20"/>
        </w:rPr>
        <w:t>(資料來源：自行製作)</w:t>
      </w:r>
    </w:p>
    <w:p w14:paraId="62D4D9DF" w14:textId="77777777" w:rsidR="005547FF" w:rsidRPr="00C40C29" w:rsidRDefault="005547FF" w:rsidP="005547FF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sz w:val="24"/>
          <w:szCs w:val="24"/>
          <w:lang w:val="en-US"/>
        </w:rPr>
      </w:pPr>
    </w:p>
    <w:p w14:paraId="177C2664" w14:textId="467C0269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Gungsuh"/>
          <w:b/>
          <w:bCs/>
          <w:sz w:val="40"/>
          <w:szCs w:val="40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伍、訓練方式</w:t>
      </w:r>
    </w:p>
    <w:p w14:paraId="10D97B30" w14:textId="205E9EA7" w:rsidR="00390536" w:rsidRDefault="00E50D29" w:rsidP="00E50D29">
      <w:pPr>
        <w:pStyle w:val="ac"/>
        <w:numPr>
          <w:ilvl w:val="0"/>
          <w:numId w:val="8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決定模型訓練所使用的特徵</w:t>
      </w:r>
    </w:p>
    <w:p w14:paraId="59B7EFAF" w14:textId="2794E3A6" w:rsidR="0053083E" w:rsidRDefault="00385BA9" w:rsidP="00385BA9">
      <w:pPr>
        <w:pStyle w:val="ac"/>
        <w:tabs>
          <w:tab w:val="left" w:pos="3707"/>
        </w:tabs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</w:rPr>
      </w:pPr>
      <w:r w:rsidRPr="00385BA9">
        <w:rPr>
          <w:rFonts w:ascii="標楷體" w:eastAsia="標楷體" w:hAnsi="標楷體" w:cs="Calibri"/>
          <w:sz w:val="24"/>
          <w:szCs w:val="24"/>
        </w:rPr>
        <w:t>計算</w:t>
      </w:r>
      <w:r w:rsidRPr="00385BA9">
        <w:rPr>
          <w:rFonts w:ascii="標楷體" w:eastAsia="標楷體" w:hAnsi="標楷體" w:cs="Calibri" w:hint="eastAsia"/>
          <w:sz w:val="24"/>
          <w:szCs w:val="24"/>
        </w:rPr>
        <w:t>與Power(mW)的相關性</w:t>
      </w:r>
      <w:r w:rsidRPr="00385BA9">
        <w:rPr>
          <w:rFonts w:ascii="標楷體" w:eastAsia="標楷體" w:hAnsi="標楷體" w:cs="Calibri"/>
          <w:sz w:val="24"/>
          <w:szCs w:val="24"/>
        </w:rPr>
        <w:t>矩陣並</w:t>
      </w:r>
      <w:r w:rsidR="000E5C9F">
        <w:rPr>
          <w:rFonts w:ascii="標楷體" w:eastAsia="標楷體" w:hAnsi="標楷體" w:cs="Calibri" w:hint="eastAsia"/>
          <w:sz w:val="24"/>
          <w:szCs w:val="24"/>
        </w:rPr>
        <w:t>繪製相關性</w:t>
      </w:r>
      <w:r w:rsidRPr="00385BA9">
        <w:rPr>
          <w:rFonts w:ascii="標楷體" w:eastAsia="標楷體" w:hAnsi="標楷體" w:cs="Calibri"/>
          <w:sz w:val="24"/>
          <w:szCs w:val="24"/>
        </w:rPr>
        <w:t>熱力圖</w:t>
      </w:r>
      <w:r w:rsidR="000E5C9F">
        <w:rPr>
          <w:rFonts w:ascii="標楷體" w:eastAsia="標楷體" w:hAnsi="標楷體" w:cs="Calibri" w:hint="eastAsia"/>
          <w:sz w:val="24"/>
          <w:szCs w:val="24"/>
        </w:rPr>
        <w:t>，</w:t>
      </w:r>
      <w:r w:rsidR="000E5C9F" w:rsidRPr="000E5C9F">
        <w:rPr>
          <w:rFonts w:ascii="標楷體" w:eastAsia="標楷體" w:hAnsi="標楷體" w:cs="Calibri"/>
          <w:sz w:val="24"/>
          <w:szCs w:val="24"/>
        </w:rPr>
        <w:t>直觀展示不同特徵之間的關聯</w:t>
      </w:r>
      <w:r>
        <w:rPr>
          <w:rFonts w:ascii="標楷體" w:eastAsia="標楷體" w:hAnsi="標楷體" w:cs="Calibri" w:hint="eastAsia"/>
          <w:sz w:val="24"/>
          <w:szCs w:val="24"/>
        </w:rPr>
        <w:t>，以此</w:t>
      </w:r>
      <w:proofErr w:type="gramStart"/>
      <w:r>
        <w:rPr>
          <w:rFonts w:ascii="標楷體" w:eastAsia="標楷體" w:hAnsi="標楷體" w:cs="Calibri" w:hint="eastAsia"/>
          <w:sz w:val="24"/>
          <w:szCs w:val="24"/>
        </w:rPr>
        <w:t>來作</w:t>
      </w:r>
      <w:proofErr w:type="gramEnd"/>
      <w:r>
        <w:rPr>
          <w:rFonts w:ascii="標楷體" w:eastAsia="標楷體" w:hAnsi="標楷體" w:cs="Calibri" w:hint="eastAsia"/>
          <w:sz w:val="24"/>
          <w:szCs w:val="24"/>
        </w:rPr>
        <w:t>為輸入</w:t>
      </w:r>
      <w:r w:rsidR="00C47FD5">
        <w:rPr>
          <w:rFonts w:ascii="標楷體" w:eastAsia="標楷體" w:hAnsi="標楷體" w:cs="Calibri" w:hint="eastAsia"/>
          <w:sz w:val="24"/>
          <w:szCs w:val="24"/>
        </w:rPr>
        <w:t>特徵的</w:t>
      </w:r>
      <w:r>
        <w:rPr>
          <w:rFonts w:ascii="標楷體" w:eastAsia="標楷體" w:hAnsi="標楷體" w:cs="Calibri" w:hint="eastAsia"/>
          <w:sz w:val="24"/>
          <w:szCs w:val="24"/>
        </w:rPr>
        <w:t>選擇參考</w:t>
      </w:r>
      <w:r w:rsidR="00C47FD5">
        <w:rPr>
          <w:rFonts w:ascii="標楷體" w:eastAsia="標楷體" w:hAnsi="標楷體" w:cs="Calibri" w:hint="eastAsia"/>
          <w:sz w:val="24"/>
          <w:szCs w:val="24"/>
        </w:rPr>
        <w:t>。</w:t>
      </w:r>
    </w:p>
    <w:p w14:paraId="3B389BBF" w14:textId="4C24E31A" w:rsidR="00E50D29" w:rsidRDefault="00E50D29" w:rsidP="00E50D29">
      <w:pPr>
        <w:pStyle w:val="ac"/>
        <w:numPr>
          <w:ilvl w:val="0"/>
          <w:numId w:val="8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</w:rPr>
      </w:pPr>
      <w:proofErr w:type="gramStart"/>
      <w:r>
        <w:rPr>
          <w:rFonts w:ascii="標楷體" w:eastAsia="標楷體" w:hAnsi="標楷體" w:cs="Calibri" w:hint="eastAsia"/>
          <w:sz w:val="24"/>
          <w:szCs w:val="24"/>
        </w:rPr>
        <w:t>切分資料</w:t>
      </w:r>
      <w:proofErr w:type="gramEnd"/>
      <w:r>
        <w:rPr>
          <w:rFonts w:ascii="標楷體" w:eastAsia="標楷體" w:hAnsi="標楷體" w:cs="Calibri" w:hint="eastAsia"/>
          <w:sz w:val="24"/>
          <w:szCs w:val="24"/>
        </w:rPr>
        <w:t>集</w:t>
      </w:r>
    </w:p>
    <w:p w14:paraId="3C064F57" w14:textId="77777777" w:rsidR="007040A8" w:rsidRDefault="007040A8" w:rsidP="0053083E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</w:rPr>
      </w:pPr>
      <w:r w:rsidRPr="007040A8">
        <w:rPr>
          <w:rFonts w:ascii="標楷體" w:eastAsia="標楷體" w:hAnsi="標楷體" w:cs="Calibri"/>
          <w:sz w:val="24"/>
          <w:szCs w:val="24"/>
        </w:rPr>
        <w:t>test_size=0.25</w:t>
      </w:r>
      <w:r>
        <w:rPr>
          <w:rFonts w:ascii="標楷體" w:eastAsia="標楷體" w:hAnsi="標楷體" w:cs="Calibri" w:hint="eastAsia"/>
          <w:sz w:val="24"/>
          <w:szCs w:val="24"/>
        </w:rPr>
        <w:t>：</w:t>
      </w:r>
      <w:r w:rsidR="00C47FD5">
        <w:rPr>
          <w:rFonts w:ascii="標楷體" w:eastAsia="標楷體" w:hAnsi="標楷體" w:cs="Calibri" w:hint="eastAsia"/>
          <w:sz w:val="24"/>
          <w:szCs w:val="24"/>
        </w:rPr>
        <w:t>將資料切分成</w:t>
      </w:r>
      <w:r w:rsidR="00C47FD5" w:rsidRPr="00C47FD5">
        <w:rPr>
          <w:rFonts w:ascii="標楷體" w:eastAsia="標楷體" w:hAnsi="標楷體" w:cs="Calibri"/>
          <w:sz w:val="24"/>
          <w:szCs w:val="24"/>
        </w:rPr>
        <w:t>75%用於訓練</w:t>
      </w:r>
      <w:r w:rsidR="000E5C9F">
        <w:rPr>
          <w:rFonts w:ascii="標楷體" w:eastAsia="標楷體" w:hAnsi="標楷體" w:cs="Calibri" w:hint="eastAsia"/>
          <w:sz w:val="24"/>
          <w:szCs w:val="24"/>
        </w:rPr>
        <w:t>的訓練集</w:t>
      </w:r>
      <w:r w:rsidR="00C47FD5">
        <w:rPr>
          <w:rFonts w:ascii="標楷體" w:eastAsia="標楷體" w:hAnsi="標楷體" w:cs="Calibri" w:hint="eastAsia"/>
          <w:sz w:val="24"/>
          <w:szCs w:val="24"/>
        </w:rPr>
        <w:t>，</w:t>
      </w:r>
      <w:r w:rsidR="00C47FD5" w:rsidRPr="00C47FD5">
        <w:rPr>
          <w:rFonts w:ascii="標楷體" w:eastAsia="標楷體" w:hAnsi="標楷體" w:cs="Calibri"/>
          <w:sz w:val="24"/>
          <w:szCs w:val="24"/>
        </w:rPr>
        <w:t>25%的用於測試</w:t>
      </w:r>
      <w:r w:rsidR="000E5C9F">
        <w:rPr>
          <w:rFonts w:ascii="標楷體" w:eastAsia="標楷體" w:hAnsi="標楷體" w:cs="Calibri" w:hint="eastAsia"/>
          <w:sz w:val="24"/>
          <w:szCs w:val="24"/>
        </w:rPr>
        <w:t>的測試集</w:t>
      </w:r>
      <w:r>
        <w:rPr>
          <w:rFonts w:ascii="標楷體" w:eastAsia="標楷體" w:hAnsi="標楷體" w:cs="Calibri" w:hint="eastAsia"/>
          <w:sz w:val="24"/>
          <w:szCs w:val="24"/>
        </w:rPr>
        <w:t>。</w:t>
      </w:r>
    </w:p>
    <w:p w14:paraId="0C959F2F" w14:textId="4BF66690" w:rsidR="0053083E" w:rsidRDefault="00006932" w:rsidP="0053083E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</w:rPr>
      </w:pPr>
      <w:r w:rsidRPr="00006932">
        <w:rPr>
          <w:rFonts w:ascii="標楷體" w:eastAsia="標楷體" w:hAnsi="標楷體" w:cs="Calibri"/>
          <w:sz w:val="24"/>
          <w:szCs w:val="24"/>
        </w:rPr>
        <w:t>random_state=42</w:t>
      </w:r>
      <w:r w:rsidR="007040A8">
        <w:rPr>
          <w:rFonts w:ascii="標楷體" w:eastAsia="標楷體" w:hAnsi="標楷體" w:cs="Calibri" w:hint="eastAsia"/>
          <w:sz w:val="24"/>
          <w:szCs w:val="24"/>
        </w:rPr>
        <w:t>：</w:t>
      </w:r>
      <w:r w:rsidR="007040A8" w:rsidRPr="007040A8">
        <w:rPr>
          <w:rFonts w:ascii="標楷體" w:eastAsia="標楷體" w:hAnsi="標楷體" w:cs="Calibri"/>
          <w:sz w:val="24"/>
          <w:szCs w:val="24"/>
        </w:rPr>
        <w:t>設置隨機種子，這樣每次執行</w:t>
      </w:r>
      <w:r w:rsidR="005F09CC">
        <w:rPr>
          <w:rFonts w:ascii="標楷體" w:eastAsia="標楷體" w:hAnsi="標楷體" w:cs="Calibri" w:hint="eastAsia"/>
          <w:sz w:val="24"/>
          <w:szCs w:val="24"/>
        </w:rPr>
        <w:t>程式碼</w:t>
      </w:r>
      <w:r w:rsidR="007040A8" w:rsidRPr="007040A8">
        <w:rPr>
          <w:rFonts w:ascii="標楷體" w:eastAsia="標楷體" w:hAnsi="標楷體" w:cs="Calibri"/>
          <w:sz w:val="24"/>
          <w:szCs w:val="24"/>
        </w:rPr>
        <w:t>時，切割方式都會相同，有助於結果的重現</w:t>
      </w:r>
      <w:r>
        <w:rPr>
          <w:rFonts w:ascii="標楷體" w:eastAsia="標楷體" w:hAnsi="標楷體" w:cs="Calibri" w:hint="eastAsia"/>
          <w:sz w:val="24"/>
          <w:szCs w:val="24"/>
        </w:rPr>
        <w:t>。</w:t>
      </w:r>
    </w:p>
    <w:p w14:paraId="08A3BCDF" w14:textId="6929AA8F" w:rsidR="0053083E" w:rsidRDefault="0053083E" w:rsidP="00E50D29">
      <w:pPr>
        <w:pStyle w:val="ac"/>
        <w:numPr>
          <w:ilvl w:val="0"/>
          <w:numId w:val="8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</w:rPr>
      </w:pPr>
      <w:r w:rsidRPr="0053083E">
        <w:rPr>
          <w:rFonts w:ascii="標楷體" w:eastAsia="標楷體" w:hAnsi="標楷體" w:cs="Calibri"/>
          <w:sz w:val="24"/>
          <w:szCs w:val="24"/>
        </w:rPr>
        <w:t>對訓練集和測試集進行標準化處理</w:t>
      </w:r>
    </w:p>
    <w:p w14:paraId="3AF7727A" w14:textId="5FA1383F" w:rsidR="005F09CC" w:rsidRPr="00BC0173" w:rsidRDefault="005F09CC" w:rsidP="005F09CC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 w:rsidRPr="005F09CC">
        <w:rPr>
          <w:rFonts w:ascii="標楷體" w:eastAsia="標楷體" w:hAnsi="標楷體" w:cs="Calibri" w:hint="eastAsia"/>
          <w:sz w:val="24"/>
          <w:szCs w:val="24"/>
        </w:rPr>
        <w:t>使用StandardScaler進行標準化</w:t>
      </w:r>
      <w:r w:rsidR="00BC0173">
        <w:rPr>
          <w:rFonts w:ascii="標楷體" w:eastAsia="標楷體" w:hAnsi="標楷體" w:cs="Calibri" w:hint="eastAsia"/>
          <w:sz w:val="24"/>
          <w:szCs w:val="24"/>
        </w:rPr>
        <w:t>處理，將</w:t>
      </w:r>
      <w:r w:rsidR="00BC0173" w:rsidRPr="00BC0173">
        <w:rPr>
          <w:rFonts w:ascii="標楷體" w:eastAsia="標楷體" w:hAnsi="標楷體" w:cs="Calibri"/>
          <w:sz w:val="24"/>
          <w:szCs w:val="24"/>
        </w:rPr>
        <w:t>特徵轉換</w:t>
      </w:r>
      <w:proofErr w:type="gramStart"/>
      <w:r w:rsidR="00BC0173" w:rsidRPr="00BC0173">
        <w:rPr>
          <w:rFonts w:ascii="標楷體" w:eastAsia="標楷體" w:hAnsi="標楷體" w:cs="Calibri"/>
          <w:sz w:val="24"/>
          <w:szCs w:val="24"/>
        </w:rPr>
        <w:t>為均值為</w:t>
      </w:r>
      <w:proofErr w:type="gramEnd"/>
      <w:r w:rsidR="00BC0173" w:rsidRPr="00BC0173">
        <w:rPr>
          <w:rFonts w:ascii="標楷體" w:eastAsia="標楷體" w:hAnsi="標楷體" w:cs="Calibri"/>
          <w:sz w:val="24"/>
          <w:szCs w:val="24"/>
        </w:rPr>
        <w:t>0，標準差為1的分佈</w:t>
      </w:r>
      <w:r w:rsidR="00BC0173">
        <w:rPr>
          <w:rFonts w:ascii="標楷體" w:eastAsia="標楷體" w:hAnsi="標楷體" w:cs="Calibri" w:hint="eastAsia"/>
          <w:sz w:val="24"/>
          <w:szCs w:val="24"/>
        </w:rPr>
        <w:t>。首先對訓練集x_train做</w:t>
      </w:r>
      <w:r w:rsidR="00BC0173" w:rsidRPr="00BC0173">
        <w:rPr>
          <w:rFonts w:ascii="標楷體" w:eastAsia="標楷體" w:hAnsi="標楷體" w:cs="Calibri"/>
          <w:sz w:val="24"/>
          <w:szCs w:val="24"/>
        </w:rPr>
        <w:t>fit_transform()</w:t>
      </w:r>
      <w:r w:rsidR="00BC0173">
        <w:rPr>
          <w:rFonts w:ascii="標楷體" w:eastAsia="標楷體" w:hAnsi="標楷體" w:cs="Calibri" w:hint="eastAsia"/>
          <w:sz w:val="24"/>
          <w:szCs w:val="24"/>
        </w:rPr>
        <w:t>處理，接著測試集x_test做</w:t>
      </w:r>
      <w:r w:rsidR="00BC0173" w:rsidRPr="00BC0173">
        <w:rPr>
          <w:rFonts w:ascii="標楷體" w:eastAsia="標楷體" w:hAnsi="標楷體" w:cs="Calibri"/>
          <w:sz w:val="24"/>
          <w:szCs w:val="24"/>
        </w:rPr>
        <w:t>transform</w:t>
      </w:r>
      <w:r w:rsidR="00BC0173">
        <w:rPr>
          <w:rFonts w:ascii="標楷體" w:eastAsia="標楷體" w:hAnsi="標楷體" w:cs="Calibri" w:hint="eastAsia"/>
          <w:sz w:val="24"/>
          <w:szCs w:val="24"/>
        </w:rPr>
        <w:t>()，</w:t>
      </w:r>
      <w:r w:rsidR="00BC0173" w:rsidRPr="00BC0173">
        <w:rPr>
          <w:rFonts w:ascii="標楷體" w:eastAsia="標楷體" w:hAnsi="標楷體" w:cs="Calibri" w:hint="eastAsia"/>
          <w:sz w:val="24"/>
          <w:szCs w:val="24"/>
        </w:rPr>
        <w:t>測試集使用的是transform()，而不是fit_transform()的原因是，測試集應該使用與訓練集相同的標準化參數。</w:t>
      </w:r>
    </w:p>
    <w:p w14:paraId="32142B86" w14:textId="3B8278B3" w:rsidR="0053083E" w:rsidRDefault="0053083E" w:rsidP="00E50D29">
      <w:pPr>
        <w:pStyle w:val="ac"/>
        <w:numPr>
          <w:ilvl w:val="0"/>
          <w:numId w:val="8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</w:rPr>
        <w:t>初始模型訓練及評估</w:t>
      </w:r>
    </w:p>
    <w:p w14:paraId="43ABC890" w14:textId="08FB13C1" w:rsidR="000E5C9F" w:rsidRPr="00B379DC" w:rsidRDefault="00F64938" w:rsidP="00F64938">
      <w:pPr>
        <w:pStyle w:val="ac"/>
        <w:tabs>
          <w:tab w:val="center" w:pos="4702"/>
        </w:tabs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</w:rPr>
        <w:t>選擇幾個</w:t>
      </w:r>
      <w:proofErr w:type="gramStart"/>
      <w:r w:rsidR="0003156B" w:rsidRPr="0003156B">
        <w:rPr>
          <w:rFonts w:ascii="標楷體" w:eastAsia="標楷體" w:hAnsi="標楷體" w:cs="Calibri"/>
          <w:sz w:val="24"/>
          <w:szCs w:val="24"/>
        </w:rPr>
        <w:t>迴</w:t>
      </w:r>
      <w:proofErr w:type="gramEnd"/>
      <w:r w:rsidR="0003156B" w:rsidRPr="0003156B">
        <w:rPr>
          <w:rFonts w:ascii="標楷體" w:eastAsia="標楷體" w:hAnsi="標楷體" w:cs="Calibri"/>
          <w:sz w:val="24"/>
          <w:szCs w:val="24"/>
        </w:rPr>
        <w:t>歸</w:t>
      </w:r>
      <w:r>
        <w:rPr>
          <w:rFonts w:ascii="標楷體" w:eastAsia="標楷體" w:hAnsi="標楷體" w:cs="Calibri" w:hint="eastAsia"/>
          <w:sz w:val="24"/>
          <w:szCs w:val="24"/>
        </w:rPr>
        <w:t>模型，定義模型評估函數，在這裡我使用</w:t>
      </w:r>
      <w:r w:rsidRPr="00F64938">
        <w:rPr>
          <w:rFonts w:ascii="標楷體" w:eastAsia="標楷體" w:hAnsi="標楷體" w:cs="Calibri"/>
          <w:sz w:val="24"/>
          <w:szCs w:val="24"/>
        </w:rPr>
        <w:t>三個常見的</w:t>
      </w:r>
      <w:proofErr w:type="gramStart"/>
      <w:r w:rsidR="0003156B" w:rsidRPr="0003156B">
        <w:rPr>
          <w:rFonts w:ascii="標楷體" w:eastAsia="標楷體" w:hAnsi="標楷體" w:cs="Calibri"/>
          <w:sz w:val="24"/>
          <w:szCs w:val="24"/>
        </w:rPr>
        <w:t>迴</w:t>
      </w:r>
      <w:proofErr w:type="gramEnd"/>
      <w:r w:rsidR="0003156B" w:rsidRPr="0003156B">
        <w:rPr>
          <w:rFonts w:ascii="標楷體" w:eastAsia="標楷體" w:hAnsi="標楷體" w:cs="Calibri"/>
          <w:sz w:val="24"/>
          <w:szCs w:val="24"/>
        </w:rPr>
        <w:t>歸</w:t>
      </w:r>
      <w:r>
        <w:rPr>
          <w:rFonts w:ascii="標楷體" w:eastAsia="標楷體" w:hAnsi="標楷體" w:cs="Calibri" w:hint="eastAsia"/>
          <w:sz w:val="24"/>
          <w:szCs w:val="24"/>
        </w:rPr>
        <w:t>評估</w:t>
      </w:r>
      <w:r w:rsidRPr="00F64938">
        <w:rPr>
          <w:rFonts w:ascii="標楷體" w:eastAsia="標楷體" w:hAnsi="標楷體" w:cs="Calibri"/>
          <w:sz w:val="24"/>
          <w:szCs w:val="24"/>
        </w:rPr>
        <w:t>指標</w:t>
      </w:r>
      <w:r>
        <w:rPr>
          <w:rFonts w:ascii="標楷體" w:eastAsia="標楷體" w:hAnsi="標楷體" w:cs="Calibri" w:hint="eastAsia"/>
          <w:sz w:val="24"/>
          <w:szCs w:val="24"/>
        </w:rPr>
        <w:t>(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R2 Score、</w:t>
      </w:r>
      <w:r w:rsidRPr="00326888">
        <w:rPr>
          <w:rFonts w:ascii="標楷體" w:eastAsia="標楷體" w:hAnsi="標楷體" w:cs="Calibri" w:hint="eastAsia"/>
          <w:sz w:val="24"/>
          <w:szCs w:val="24"/>
          <w:lang w:val="en-US"/>
        </w:rPr>
        <w:t>MSE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、</w:t>
      </w:r>
      <w:r w:rsidRPr="00AA03E2">
        <w:rPr>
          <w:rFonts w:ascii="標楷體" w:eastAsia="標楷體" w:hAnsi="標楷體" w:cs="Calibri"/>
          <w:sz w:val="24"/>
          <w:szCs w:val="24"/>
          <w:lang w:val="en-US"/>
        </w:rPr>
        <w:t>MAE</w:t>
      </w:r>
      <w:r>
        <w:rPr>
          <w:rFonts w:ascii="標楷體" w:eastAsia="標楷體" w:hAnsi="標楷體" w:cs="Calibri" w:hint="eastAsia"/>
          <w:sz w:val="24"/>
          <w:szCs w:val="24"/>
        </w:rPr>
        <w:t>)</w:t>
      </w:r>
      <w:r w:rsidR="00B379DC">
        <w:rPr>
          <w:rFonts w:ascii="標楷體" w:eastAsia="標楷體" w:hAnsi="標楷體" w:cs="Calibri" w:hint="eastAsia"/>
          <w:sz w:val="24"/>
          <w:szCs w:val="24"/>
        </w:rPr>
        <w:t>，接著使用</w:t>
      </w:r>
      <w:r w:rsidR="00B379DC">
        <w:rPr>
          <w:rFonts w:ascii="標楷體" w:eastAsia="標楷體" w:hAnsi="標楷體" w:cs="Calibri" w:hint="eastAsia"/>
          <w:sz w:val="24"/>
          <w:szCs w:val="24"/>
          <w:lang w:val="en-US"/>
        </w:rPr>
        <w:t>for</w:t>
      </w:r>
      <w:proofErr w:type="gramStart"/>
      <w:r w:rsidR="00B379DC">
        <w:rPr>
          <w:rFonts w:ascii="標楷體" w:eastAsia="標楷體" w:hAnsi="標楷體" w:cs="Calibri" w:hint="eastAsia"/>
          <w:sz w:val="24"/>
          <w:szCs w:val="24"/>
          <w:lang w:val="en-US"/>
        </w:rPr>
        <w:t>迴圈來</w:t>
      </w:r>
      <w:proofErr w:type="gramEnd"/>
      <w:r w:rsidR="00B379DC">
        <w:rPr>
          <w:rFonts w:ascii="標楷體" w:eastAsia="標楷體" w:hAnsi="標楷體" w:cs="Calibri" w:hint="eastAsia"/>
          <w:sz w:val="24"/>
          <w:szCs w:val="24"/>
          <w:lang w:val="en-US"/>
        </w:rPr>
        <w:t>對每</w:t>
      </w:r>
      <w:proofErr w:type="gramStart"/>
      <w:r w:rsidR="00B379DC">
        <w:rPr>
          <w:rFonts w:ascii="標楷體" w:eastAsia="標楷體" w:hAnsi="標楷體" w:cs="Calibri" w:hint="eastAsia"/>
          <w:sz w:val="24"/>
          <w:szCs w:val="24"/>
          <w:lang w:val="en-US"/>
        </w:rPr>
        <w:t>個</w:t>
      </w:r>
      <w:proofErr w:type="gramEnd"/>
      <w:r w:rsidR="00B379DC">
        <w:rPr>
          <w:rFonts w:ascii="標楷體" w:eastAsia="標楷體" w:hAnsi="標楷體" w:cs="Calibri" w:hint="eastAsia"/>
          <w:sz w:val="24"/>
          <w:szCs w:val="24"/>
          <w:lang w:val="en-US"/>
        </w:rPr>
        <w:t>模型做訓練，每次訓練後，都會列出該模型的訓練和測試結果。</w:t>
      </w:r>
    </w:p>
    <w:p w14:paraId="6DED53F9" w14:textId="77777777" w:rsidR="004E61CD" w:rsidRDefault="004E61CD" w:rsidP="004E61CD">
      <w:pPr>
        <w:pStyle w:val="ac"/>
        <w:keepNext/>
        <w:tabs>
          <w:tab w:val="center" w:pos="4702"/>
        </w:tabs>
        <w:overflowPunct w:val="0"/>
        <w:spacing w:line="240" w:lineRule="auto"/>
        <w:ind w:leftChars="0" w:left="993"/>
        <w:jc w:val="center"/>
      </w:pPr>
      <w:r>
        <w:rPr>
          <w:noProof/>
        </w:rPr>
        <w:lastRenderedPageBreak/>
        <w:drawing>
          <wp:inline distT="0" distB="0" distL="0" distR="0" wp14:anchorId="376EE03D" wp14:editId="0C20007D">
            <wp:extent cx="3767667" cy="2427456"/>
            <wp:effectExtent l="0" t="0" r="4445" b="0"/>
            <wp:docPr id="207881996" name="圖片 2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1996" name="圖片 2" descr="一張含有 文字, 螢幕擷取畫面, 字型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651" cy="243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CDA3" w14:textId="71189E4F" w:rsidR="00F64938" w:rsidRPr="004E61CD" w:rsidRDefault="004E61CD" w:rsidP="004E61CD">
      <w:pPr>
        <w:pStyle w:val="ad"/>
        <w:jc w:val="center"/>
        <w:rPr>
          <w:rFonts w:ascii="標楷體" w:eastAsia="標楷體" w:hAnsi="標楷體"/>
        </w:rPr>
      </w:pPr>
      <w:r w:rsidRPr="004E61CD">
        <w:rPr>
          <w:rFonts w:ascii="標楷體" w:eastAsia="標楷體" w:hAnsi="標楷體" w:hint="eastAsia"/>
        </w:rPr>
        <w:t xml:space="preserve">圖 </w:t>
      </w:r>
      <w:r w:rsidRPr="004E61CD">
        <w:rPr>
          <w:rFonts w:ascii="標楷體" w:eastAsia="標楷體" w:hAnsi="標楷體"/>
        </w:rPr>
        <w:fldChar w:fldCharType="begin"/>
      </w:r>
      <w:r w:rsidRPr="004E61CD">
        <w:rPr>
          <w:rFonts w:ascii="標楷體" w:eastAsia="標楷體" w:hAnsi="標楷體"/>
        </w:rPr>
        <w:instrText xml:space="preserve"> </w:instrText>
      </w:r>
      <w:r w:rsidRPr="004E61CD">
        <w:rPr>
          <w:rFonts w:ascii="標楷體" w:eastAsia="標楷體" w:hAnsi="標楷體" w:hint="eastAsia"/>
        </w:rPr>
        <w:instrText>SEQ 圖 \* ARABIC</w:instrText>
      </w:r>
      <w:r w:rsidRPr="004E61CD">
        <w:rPr>
          <w:rFonts w:ascii="標楷體" w:eastAsia="標楷體" w:hAnsi="標楷體"/>
        </w:rPr>
        <w:instrText xml:space="preserve"> </w:instrText>
      </w:r>
      <w:r w:rsidRPr="004E61CD"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14</w:t>
      </w:r>
      <w:r w:rsidRPr="004E61CD">
        <w:rPr>
          <w:rFonts w:ascii="標楷體" w:eastAsia="標楷體" w:hAnsi="標楷體"/>
        </w:rPr>
        <w:fldChar w:fldCharType="end"/>
      </w:r>
      <w:r w:rsidRPr="004E61CD">
        <w:rPr>
          <w:rFonts w:ascii="標楷體" w:eastAsia="標楷體" w:hAnsi="標楷體" w:hint="eastAsia"/>
        </w:rPr>
        <w:t>_選擇模型</w:t>
      </w:r>
    </w:p>
    <w:p w14:paraId="302BD21F" w14:textId="63F9D924" w:rsidR="004E61CD" w:rsidRPr="004E61CD" w:rsidRDefault="004E61CD" w:rsidP="004E61CD">
      <w:pPr>
        <w:jc w:val="center"/>
        <w:rPr>
          <w:rFonts w:ascii="標楷體" w:eastAsia="標楷體" w:hAnsi="標楷體"/>
          <w:sz w:val="20"/>
          <w:szCs w:val="20"/>
        </w:rPr>
      </w:pPr>
      <w:r w:rsidRPr="004E61CD">
        <w:rPr>
          <w:rFonts w:ascii="標楷體" w:eastAsia="標楷體" w:hAnsi="標楷體" w:hint="eastAsia"/>
          <w:sz w:val="20"/>
          <w:szCs w:val="20"/>
        </w:rPr>
        <w:t>(資料來源：自行製作)</w:t>
      </w:r>
    </w:p>
    <w:p w14:paraId="3C176675" w14:textId="77777777" w:rsidR="004E61CD" w:rsidRDefault="004E61CD" w:rsidP="00B03690">
      <w:pPr>
        <w:pStyle w:val="ac"/>
        <w:keepNext/>
        <w:tabs>
          <w:tab w:val="center" w:pos="4702"/>
        </w:tabs>
        <w:overflowPunct w:val="0"/>
        <w:spacing w:line="240" w:lineRule="auto"/>
        <w:ind w:leftChars="0" w:left="993"/>
        <w:jc w:val="center"/>
      </w:pPr>
      <w:r>
        <w:rPr>
          <w:noProof/>
        </w:rPr>
        <w:drawing>
          <wp:inline distT="0" distB="0" distL="0" distR="0" wp14:anchorId="45C5B3A1" wp14:editId="4D19FB89">
            <wp:extent cx="4800600" cy="3207629"/>
            <wp:effectExtent l="0" t="0" r="0" b="0"/>
            <wp:docPr id="152581050" name="圖片 3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1050" name="圖片 3" descr="一張含有 文字, 螢幕擷取畫面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61" cy="32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8764B" w14:textId="51CBD674" w:rsidR="004E61CD" w:rsidRPr="004E61CD" w:rsidRDefault="004E61CD" w:rsidP="004E61CD">
      <w:pPr>
        <w:pStyle w:val="ad"/>
        <w:jc w:val="center"/>
        <w:rPr>
          <w:rFonts w:ascii="標楷體" w:eastAsia="標楷體" w:hAnsi="標楷體"/>
        </w:rPr>
      </w:pPr>
      <w:r w:rsidRPr="004E61CD">
        <w:rPr>
          <w:rFonts w:ascii="標楷體" w:eastAsia="標楷體" w:hAnsi="標楷體" w:hint="eastAsia"/>
        </w:rPr>
        <w:t xml:space="preserve">圖 </w:t>
      </w:r>
      <w:r w:rsidRPr="004E61CD">
        <w:rPr>
          <w:rFonts w:ascii="標楷體" w:eastAsia="標楷體" w:hAnsi="標楷體"/>
        </w:rPr>
        <w:fldChar w:fldCharType="begin"/>
      </w:r>
      <w:r w:rsidRPr="004E61CD">
        <w:rPr>
          <w:rFonts w:ascii="標楷體" w:eastAsia="標楷體" w:hAnsi="標楷體"/>
        </w:rPr>
        <w:instrText xml:space="preserve"> </w:instrText>
      </w:r>
      <w:r w:rsidRPr="004E61CD">
        <w:rPr>
          <w:rFonts w:ascii="標楷體" w:eastAsia="標楷體" w:hAnsi="標楷體" w:hint="eastAsia"/>
        </w:rPr>
        <w:instrText>SEQ 圖 \* ARABIC</w:instrText>
      </w:r>
      <w:r w:rsidRPr="004E61CD">
        <w:rPr>
          <w:rFonts w:ascii="標楷體" w:eastAsia="標楷體" w:hAnsi="標楷體"/>
        </w:rPr>
        <w:instrText xml:space="preserve"> </w:instrText>
      </w:r>
      <w:r w:rsidRPr="004E61CD">
        <w:rPr>
          <w:rFonts w:ascii="標楷體" w:eastAsia="標楷體" w:hAnsi="標楷體"/>
        </w:rPr>
        <w:fldChar w:fldCharType="separate"/>
      </w:r>
      <w:r>
        <w:rPr>
          <w:rFonts w:ascii="標楷體" w:eastAsia="標楷體" w:hAnsi="標楷體"/>
          <w:noProof/>
        </w:rPr>
        <w:t>15</w:t>
      </w:r>
      <w:r w:rsidRPr="004E61CD">
        <w:rPr>
          <w:rFonts w:ascii="標楷體" w:eastAsia="標楷體" w:hAnsi="標楷體"/>
        </w:rPr>
        <w:fldChar w:fldCharType="end"/>
      </w:r>
      <w:r w:rsidRPr="004E61CD">
        <w:rPr>
          <w:rFonts w:ascii="標楷體" w:eastAsia="標楷體" w:hAnsi="標楷體" w:hint="eastAsia"/>
        </w:rPr>
        <w:t>_評估指標函數與訓練</w:t>
      </w:r>
    </w:p>
    <w:p w14:paraId="39B3D644" w14:textId="4B26D3DA" w:rsidR="004E61CD" w:rsidRPr="004E61CD" w:rsidRDefault="004E61CD" w:rsidP="004E61CD">
      <w:pPr>
        <w:jc w:val="center"/>
        <w:rPr>
          <w:rFonts w:ascii="標楷體" w:eastAsia="標楷體" w:hAnsi="標楷體"/>
          <w:sz w:val="20"/>
          <w:szCs w:val="20"/>
        </w:rPr>
      </w:pPr>
      <w:r w:rsidRPr="004E61CD">
        <w:rPr>
          <w:rFonts w:ascii="標楷體" w:eastAsia="標楷體" w:hAnsi="標楷體" w:hint="eastAsia"/>
          <w:sz w:val="20"/>
          <w:szCs w:val="20"/>
        </w:rPr>
        <w:t>(資料來源：自行製作)</w:t>
      </w:r>
    </w:p>
    <w:p w14:paraId="69674B81" w14:textId="77777777" w:rsidR="004E61CD" w:rsidRDefault="004E61CD" w:rsidP="004E61CD">
      <w:pPr>
        <w:keepNext/>
        <w:tabs>
          <w:tab w:val="center" w:pos="4702"/>
        </w:tabs>
        <w:overflowPunct w:val="0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77487AF" wp14:editId="0541FFEA">
            <wp:extent cx="3903133" cy="3800200"/>
            <wp:effectExtent l="0" t="0" r="2540" b="0"/>
            <wp:docPr id="1531978117" name="圖片 6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78117" name="圖片 6" descr="一張含有 文字, 螢幕擷取畫面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791" cy="380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48ED" w14:textId="3F6279C5" w:rsidR="004E61CD" w:rsidRPr="004E61CD" w:rsidRDefault="004E61CD" w:rsidP="004E61CD">
      <w:pPr>
        <w:pStyle w:val="ad"/>
        <w:jc w:val="center"/>
        <w:rPr>
          <w:rFonts w:ascii="標楷體" w:eastAsia="標楷體" w:hAnsi="標楷體" w:cs="Calibri"/>
          <w:sz w:val="24"/>
          <w:szCs w:val="24"/>
          <w:lang w:val="en-US"/>
        </w:rPr>
      </w:pPr>
      <w:r w:rsidRPr="004E61CD">
        <w:rPr>
          <w:rFonts w:ascii="標楷體" w:eastAsia="標楷體" w:hAnsi="標楷體" w:hint="eastAsia"/>
        </w:rPr>
        <w:t xml:space="preserve">圖 </w:t>
      </w:r>
      <w:r w:rsidRPr="004E61CD">
        <w:rPr>
          <w:rFonts w:ascii="標楷體" w:eastAsia="標楷體" w:hAnsi="標楷體"/>
        </w:rPr>
        <w:fldChar w:fldCharType="begin"/>
      </w:r>
      <w:r w:rsidRPr="004E61CD">
        <w:rPr>
          <w:rFonts w:ascii="標楷體" w:eastAsia="標楷體" w:hAnsi="標楷體"/>
        </w:rPr>
        <w:instrText xml:space="preserve"> </w:instrText>
      </w:r>
      <w:r w:rsidRPr="004E61CD">
        <w:rPr>
          <w:rFonts w:ascii="標楷體" w:eastAsia="標楷體" w:hAnsi="標楷體" w:hint="eastAsia"/>
        </w:rPr>
        <w:instrText>SEQ 圖 \* ARABIC</w:instrText>
      </w:r>
      <w:r w:rsidRPr="004E61CD">
        <w:rPr>
          <w:rFonts w:ascii="標楷體" w:eastAsia="標楷體" w:hAnsi="標楷體"/>
        </w:rPr>
        <w:instrText xml:space="preserve"> </w:instrText>
      </w:r>
      <w:r w:rsidRPr="004E61CD">
        <w:rPr>
          <w:rFonts w:ascii="標楷體" w:eastAsia="標楷體" w:hAnsi="標楷體"/>
        </w:rPr>
        <w:fldChar w:fldCharType="separate"/>
      </w:r>
      <w:r w:rsidRPr="004E61CD">
        <w:rPr>
          <w:rFonts w:ascii="標楷體" w:eastAsia="標楷體" w:hAnsi="標楷體"/>
          <w:noProof/>
        </w:rPr>
        <w:t>16</w:t>
      </w:r>
      <w:r w:rsidRPr="004E61CD">
        <w:rPr>
          <w:rFonts w:ascii="標楷體" w:eastAsia="標楷體" w:hAnsi="標楷體"/>
        </w:rPr>
        <w:fldChar w:fldCharType="end"/>
      </w:r>
      <w:r w:rsidRPr="004E61CD">
        <w:rPr>
          <w:rFonts w:ascii="標楷體" w:eastAsia="標楷體" w:hAnsi="標楷體" w:hint="eastAsia"/>
        </w:rPr>
        <w:t>_初始模型評估</w:t>
      </w:r>
    </w:p>
    <w:p w14:paraId="37764200" w14:textId="78B4A273" w:rsidR="00DB4CB7" w:rsidRPr="004E61CD" w:rsidRDefault="00DB4CB7" w:rsidP="00DB4CB7">
      <w:pPr>
        <w:jc w:val="center"/>
        <w:rPr>
          <w:rFonts w:ascii="標楷體" w:eastAsia="標楷體" w:hAnsi="標楷體"/>
          <w:sz w:val="20"/>
          <w:szCs w:val="20"/>
        </w:rPr>
      </w:pPr>
      <w:r w:rsidRPr="004E61CD">
        <w:rPr>
          <w:rFonts w:ascii="標楷體" w:eastAsia="標楷體" w:hAnsi="標楷體" w:hint="eastAsia"/>
          <w:sz w:val="20"/>
          <w:szCs w:val="20"/>
        </w:rPr>
        <w:t>(資料來源：自行製作)</w:t>
      </w:r>
    </w:p>
    <w:p w14:paraId="6CE90FB1" w14:textId="7C16F403" w:rsidR="0053083E" w:rsidRDefault="0053083E" w:rsidP="00E50D29">
      <w:pPr>
        <w:pStyle w:val="ac"/>
        <w:numPr>
          <w:ilvl w:val="0"/>
          <w:numId w:val="8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</w:rPr>
      </w:pPr>
      <w:proofErr w:type="gramStart"/>
      <w:r>
        <w:rPr>
          <w:rFonts w:ascii="標楷體" w:eastAsia="標楷體" w:hAnsi="標楷體" w:cs="Calibri" w:hint="eastAsia"/>
          <w:sz w:val="24"/>
          <w:szCs w:val="24"/>
        </w:rPr>
        <w:t>超餐數調整</w:t>
      </w:r>
      <w:proofErr w:type="gramEnd"/>
      <w:r>
        <w:rPr>
          <w:rFonts w:ascii="標楷體" w:eastAsia="標楷體" w:hAnsi="標楷體" w:cs="Calibri" w:hint="eastAsia"/>
          <w:sz w:val="24"/>
          <w:szCs w:val="24"/>
        </w:rPr>
        <w:t>及評估</w:t>
      </w:r>
    </w:p>
    <w:p w14:paraId="68D713DD" w14:textId="5DBF0340" w:rsidR="0053083E" w:rsidRDefault="009D689B" w:rsidP="0053083E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</w:rPr>
        <w:t>使用Optuna套件，針對</w:t>
      </w:r>
      <w:r w:rsidR="006E7838">
        <w:rPr>
          <w:rFonts w:ascii="標楷體" w:eastAsia="標楷體" w:hAnsi="標楷體" w:cs="Calibri" w:hint="eastAsia"/>
          <w:sz w:val="24"/>
          <w:szCs w:val="24"/>
        </w:rPr>
        <w:t>個別</w:t>
      </w:r>
      <w:r>
        <w:rPr>
          <w:rFonts w:ascii="標楷體" w:eastAsia="標楷體" w:hAnsi="標楷體" w:cs="Calibri" w:hint="eastAsia"/>
          <w:sz w:val="24"/>
          <w:szCs w:val="24"/>
        </w:rPr>
        <w:t>模型做超參數調整，期望得到更好的結果。</w:t>
      </w:r>
    </w:p>
    <w:p w14:paraId="41FD715D" w14:textId="77777777" w:rsidR="00404AAA" w:rsidRDefault="00404AAA" w:rsidP="00404AAA">
      <w:pPr>
        <w:pStyle w:val="ac"/>
        <w:keepNext/>
        <w:overflowPunct w:val="0"/>
        <w:spacing w:line="240" w:lineRule="auto"/>
        <w:ind w:leftChars="0" w:left="993"/>
        <w:jc w:val="center"/>
      </w:pPr>
      <w:r>
        <w:rPr>
          <w:noProof/>
        </w:rPr>
        <w:drawing>
          <wp:inline distT="0" distB="0" distL="0" distR="0" wp14:anchorId="14EC2479" wp14:editId="2772BBDA">
            <wp:extent cx="5283200" cy="3636874"/>
            <wp:effectExtent l="0" t="0" r="0" b="1905"/>
            <wp:docPr id="157668412" name="圖片 8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8412" name="圖片 8" descr="一張含有 文字, 螢幕擷取畫面, 軟體, 陳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256" cy="36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01B7" w14:textId="3DA94FDC" w:rsidR="009D689B" w:rsidRPr="00404AAA" w:rsidRDefault="00404AAA" w:rsidP="00404AAA">
      <w:pPr>
        <w:pStyle w:val="ad"/>
        <w:jc w:val="center"/>
        <w:rPr>
          <w:rFonts w:ascii="標楷體" w:eastAsia="標楷體" w:hAnsi="標楷體"/>
        </w:rPr>
      </w:pPr>
      <w:r w:rsidRPr="00404AAA">
        <w:rPr>
          <w:rFonts w:ascii="標楷體" w:eastAsia="標楷體" w:hAnsi="標楷體" w:hint="eastAsia"/>
        </w:rPr>
        <w:t xml:space="preserve">圖 </w:t>
      </w:r>
      <w:r w:rsidRPr="00404AAA">
        <w:rPr>
          <w:rFonts w:ascii="標楷體" w:eastAsia="標楷體" w:hAnsi="標楷體"/>
        </w:rPr>
        <w:fldChar w:fldCharType="begin"/>
      </w:r>
      <w:r w:rsidRPr="00404AAA">
        <w:rPr>
          <w:rFonts w:ascii="標楷體" w:eastAsia="標楷體" w:hAnsi="標楷體"/>
        </w:rPr>
        <w:instrText xml:space="preserve"> </w:instrText>
      </w:r>
      <w:r w:rsidRPr="00404AAA">
        <w:rPr>
          <w:rFonts w:ascii="標楷體" w:eastAsia="標楷體" w:hAnsi="標楷體" w:hint="eastAsia"/>
        </w:rPr>
        <w:instrText>SEQ 圖 \* ARABIC</w:instrText>
      </w:r>
      <w:r w:rsidRPr="00404AAA">
        <w:rPr>
          <w:rFonts w:ascii="標楷體" w:eastAsia="標楷體" w:hAnsi="標楷體"/>
        </w:rPr>
        <w:instrText xml:space="preserve"> </w:instrText>
      </w:r>
      <w:r w:rsidRPr="00404AAA">
        <w:rPr>
          <w:rFonts w:ascii="標楷體" w:eastAsia="標楷體" w:hAnsi="標楷體"/>
        </w:rPr>
        <w:fldChar w:fldCharType="separate"/>
      </w:r>
      <w:r w:rsidR="004E61CD">
        <w:rPr>
          <w:rFonts w:ascii="標楷體" w:eastAsia="標楷體" w:hAnsi="標楷體"/>
          <w:noProof/>
        </w:rPr>
        <w:t>18</w:t>
      </w:r>
      <w:r w:rsidRPr="00404AAA">
        <w:rPr>
          <w:rFonts w:ascii="標楷體" w:eastAsia="標楷體" w:hAnsi="標楷體"/>
        </w:rPr>
        <w:fldChar w:fldCharType="end"/>
      </w:r>
      <w:r w:rsidRPr="00404AAA">
        <w:rPr>
          <w:rFonts w:ascii="標楷體" w:eastAsia="標楷體" w:hAnsi="標楷體" w:hint="eastAsia"/>
        </w:rPr>
        <w:t>_Opruna-XGB</w:t>
      </w:r>
    </w:p>
    <w:p w14:paraId="7B44CDFC" w14:textId="6683F2C9" w:rsidR="009D689B" w:rsidRPr="00B03690" w:rsidRDefault="00404AAA" w:rsidP="00B03690">
      <w:pPr>
        <w:jc w:val="center"/>
        <w:rPr>
          <w:rFonts w:ascii="標楷體" w:eastAsia="標楷體" w:hAnsi="標楷體"/>
          <w:sz w:val="20"/>
          <w:szCs w:val="20"/>
        </w:rPr>
      </w:pPr>
      <w:r w:rsidRPr="00404AAA">
        <w:rPr>
          <w:rFonts w:ascii="標楷體" w:eastAsia="標楷體" w:hAnsi="標楷體" w:hint="eastAsia"/>
          <w:sz w:val="20"/>
          <w:szCs w:val="20"/>
        </w:rPr>
        <w:t>(資料來源：自行製作)</w:t>
      </w:r>
    </w:p>
    <w:p w14:paraId="36080E27" w14:textId="77777777" w:rsidR="005547FF" w:rsidRPr="00F721BD" w:rsidRDefault="005547FF" w:rsidP="005547FF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sz w:val="24"/>
          <w:szCs w:val="24"/>
        </w:rPr>
      </w:pPr>
    </w:p>
    <w:p w14:paraId="0257898A" w14:textId="1E75505C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Gungsuh"/>
          <w:b/>
          <w:bCs/>
          <w:sz w:val="40"/>
          <w:szCs w:val="40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陸、分析與結論</w:t>
      </w:r>
    </w:p>
    <w:p w14:paraId="7B3B2683" w14:textId="5B9C8C52" w:rsidR="004E3CD6" w:rsidRDefault="004E3CD6" w:rsidP="00AA03E2">
      <w:pPr>
        <w:overflowPunct w:val="0"/>
        <w:spacing w:line="240" w:lineRule="auto"/>
        <w:ind w:leftChars="209" w:left="460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所有模型</w:t>
      </w:r>
      <w:r w:rsidR="00514E9F">
        <w:rPr>
          <w:rFonts w:ascii="標楷體" w:eastAsia="標楷體" w:hAnsi="標楷體" w:cs="Calibri" w:hint="eastAsia"/>
          <w:sz w:val="24"/>
          <w:szCs w:val="24"/>
          <w:lang w:val="en-US"/>
        </w:rPr>
        <w:t>訓練都是使用相同資料集、特徵和相同的訓練測試比例，模型績效則是輸出訓練和測試的</w:t>
      </w:r>
      <w:r w:rsidR="00514E9F" w:rsidRPr="00514E9F">
        <w:rPr>
          <w:rFonts w:ascii="標楷體" w:eastAsia="標楷體" w:hAnsi="標楷體" w:cs="Calibri" w:hint="eastAsia"/>
          <w:sz w:val="24"/>
          <w:szCs w:val="24"/>
          <w:lang w:val="en-US"/>
        </w:rPr>
        <w:t>R2 Score、</w:t>
      </w:r>
      <w:r w:rsidR="00CA5CF4" w:rsidRPr="00514E9F">
        <w:rPr>
          <w:rFonts w:ascii="標楷體" w:eastAsia="標楷體" w:hAnsi="標楷體" w:cs="Calibri" w:hint="eastAsia"/>
          <w:sz w:val="24"/>
          <w:szCs w:val="24"/>
          <w:lang w:val="en-US"/>
        </w:rPr>
        <w:t>MSE</w:t>
      </w:r>
      <w:r w:rsidR="00CA5CF4">
        <w:rPr>
          <w:rFonts w:ascii="標楷體" w:eastAsia="標楷體" w:hAnsi="標楷體" w:cs="Calibri" w:hint="eastAsia"/>
          <w:sz w:val="24"/>
          <w:szCs w:val="24"/>
          <w:lang w:val="en-US"/>
        </w:rPr>
        <w:t>(</w:t>
      </w:r>
      <w:proofErr w:type="gramStart"/>
      <w:r w:rsidR="00CA5CF4" w:rsidRPr="00514E9F">
        <w:rPr>
          <w:rFonts w:ascii="標楷體" w:eastAsia="標楷體" w:hAnsi="標楷體" w:cs="Calibri" w:hint="eastAsia"/>
          <w:sz w:val="24"/>
          <w:szCs w:val="24"/>
          <w:lang w:val="en-US"/>
        </w:rPr>
        <w:t>均方誤差</w:t>
      </w:r>
      <w:proofErr w:type="gramEnd"/>
      <w:r w:rsidR="00CA5CF4">
        <w:rPr>
          <w:rFonts w:ascii="標楷體" w:eastAsia="標楷體" w:hAnsi="標楷體" w:cs="Calibri" w:hint="eastAsia"/>
          <w:sz w:val="24"/>
          <w:szCs w:val="24"/>
          <w:lang w:val="en-US"/>
        </w:rPr>
        <w:t>)</w:t>
      </w:r>
      <w:r w:rsidR="00514E9F" w:rsidRPr="00514E9F">
        <w:rPr>
          <w:rFonts w:ascii="標楷體" w:eastAsia="標楷體" w:hAnsi="標楷體" w:cs="Calibri" w:hint="eastAsia"/>
          <w:sz w:val="24"/>
          <w:szCs w:val="24"/>
          <w:lang w:val="en-US"/>
        </w:rPr>
        <w:t>、</w:t>
      </w:r>
      <w:r w:rsidR="00CA5CF4" w:rsidRPr="00514E9F">
        <w:rPr>
          <w:rFonts w:ascii="標楷體" w:eastAsia="標楷體" w:hAnsi="標楷體" w:cs="Calibri" w:hint="eastAsia"/>
          <w:sz w:val="24"/>
          <w:szCs w:val="24"/>
          <w:lang w:val="en-US"/>
        </w:rPr>
        <w:t>MAE</w:t>
      </w:r>
      <w:r w:rsidR="00CA5CF4">
        <w:rPr>
          <w:rFonts w:ascii="標楷體" w:eastAsia="標楷體" w:hAnsi="標楷體" w:cs="Calibri" w:hint="eastAsia"/>
          <w:sz w:val="24"/>
          <w:szCs w:val="24"/>
          <w:lang w:val="en-US"/>
        </w:rPr>
        <w:t>(</w:t>
      </w:r>
      <w:r w:rsidR="00CA5CF4" w:rsidRPr="00514E9F">
        <w:rPr>
          <w:rFonts w:ascii="標楷體" w:eastAsia="標楷體" w:hAnsi="標楷體" w:cs="Calibri" w:hint="eastAsia"/>
          <w:sz w:val="24"/>
          <w:szCs w:val="24"/>
          <w:lang w:val="en-US"/>
        </w:rPr>
        <w:t>平均絕對誤差</w:t>
      </w:r>
      <w:r w:rsidR="00CA5CF4">
        <w:rPr>
          <w:rFonts w:ascii="標楷體" w:eastAsia="標楷體" w:hAnsi="標楷體" w:cs="Calibri" w:hint="eastAsia"/>
          <w:sz w:val="24"/>
          <w:szCs w:val="24"/>
          <w:lang w:val="en-US"/>
        </w:rPr>
        <w:t>)</w:t>
      </w:r>
      <w:r w:rsidR="00D2354D">
        <w:rPr>
          <w:rFonts w:ascii="標楷體" w:eastAsia="標楷體" w:hAnsi="標楷體" w:cs="Calibri" w:hint="eastAsia"/>
          <w:sz w:val="24"/>
          <w:szCs w:val="24"/>
          <w:lang w:val="en-US"/>
        </w:rPr>
        <w:t>來做分析</w:t>
      </w:r>
      <w:r w:rsidR="00C1128A">
        <w:rPr>
          <w:rFonts w:ascii="標楷體" w:eastAsia="標楷體" w:hAnsi="標楷體" w:cs="Calibri" w:hint="eastAsia"/>
          <w:sz w:val="24"/>
          <w:szCs w:val="24"/>
          <w:lang w:val="en-US"/>
        </w:rPr>
        <w:t>。</w:t>
      </w:r>
    </w:p>
    <w:p w14:paraId="687E5259" w14:textId="385BAAA0" w:rsidR="00AA03E2" w:rsidRDefault="00CF55F0" w:rsidP="00AA03E2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b/>
          <w:bCs/>
          <w:sz w:val="24"/>
          <w:szCs w:val="24"/>
          <w:lang w:val="en-US"/>
        </w:rPr>
      </w:pPr>
      <w:r w:rsidRPr="00A95B60">
        <w:rPr>
          <w:rFonts w:ascii="標楷體" w:eastAsia="標楷體" w:hAnsi="標楷體" w:cs="Calibri" w:hint="eastAsia"/>
          <w:b/>
          <w:bCs/>
          <w:sz w:val="24"/>
          <w:szCs w:val="24"/>
          <w:lang w:val="en-US"/>
        </w:rPr>
        <w:t>RF</w:t>
      </w:r>
      <w:r w:rsidR="00D2354D" w:rsidRPr="00A95B60">
        <w:rPr>
          <w:rFonts w:ascii="標楷體" w:eastAsia="標楷體" w:hAnsi="標楷體" w:cs="Calibri" w:hint="eastAsia"/>
          <w:b/>
          <w:bCs/>
          <w:sz w:val="24"/>
          <w:szCs w:val="24"/>
          <w:lang w:val="en-US"/>
        </w:rPr>
        <w:t>模型</w:t>
      </w:r>
      <w:r w:rsidRPr="00A95B60">
        <w:rPr>
          <w:rFonts w:ascii="標楷體" w:eastAsia="標楷體" w:hAnsi="標楷體" w:cs="Calibri" w:hint="eastAsia"/>
          <w:b/>
          <w:bCs/>
          <w:sz w:val="24"/>
          <w:szCs w:val="24"/>
          <w:lang w:val="en-US"/>
        </w:rPr>
        <w:t>分析</w:t>
      </w:r>
      <w:r w:rsidR="00D2354D" w:rsidRPr="00A95B60">
        <w:rPr>
          <w:rFonts w:ascii="標楷體" w:eastAsia="標楷體" w:hAnsi="標楷體" w:cs="Calibri" w:hint="eastAsia"/>
          <w:b/>
          <w:bCs/>
          <w:sz w:val="24"/>
          <w:szCs w:val="24"/>
          <w:lang w:val="en-US"/>
        </w:rPr>
        <w:t>：</w:t>
      </w:r>
    </w:p>
    <w:p w14:paraId="2E742805" w14:textId="77777777" w:rsidR="00DF4A84" w:rsidRDefault="00DF4A84" w:rsidP="00DF4A84">
      <w:pPr>
        <w:keepNext/>
        <w:overflowPunct w:val="0"/>
        <w:spacing w:line="240" w:lineRule="auto"/>
        <w:ind w:leftChars="233" w:left="570" w:hanging="57"/>
        <w:jc w:val="center"/>
      </w:pPr>
      <w:r>
        <w:rPr>
          <w:noProof/>
        </w:rPr>
        <w:drawing>
          <wp:inline distT="0" distB="0" distL="0" distR="0" wp14:anchorId="0744322F" wp14:editId="11C73726">
            <wp:extent cx="5340985" cy="1059180"/>
            <wp:effectExtent l="0" t="0" r="0" b="7620"/>
            <wp:docPr id="145494861" name="圖片 2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4861" name="圖片 2" descr="一張含有 文字, 螢幕擷取畫面, 字型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89A4" w14:textId="5981C892" w:rsidR="003A1468" w:rsidRDefault="00DF4A84" w:rsidP="00DF4A84">
      <w:pPr>
        <w:pStyle w:val="ad"/>
        <w:jc w:val="center"/>
        <w:rPr>
          <w:rFonts w:ascii="標楷體" w:eastAsia="標楷體" w:hAnsi="標楷體"/>
        </w:rPr>
      </w:pPr>
      <w:r w:rsidRPr="00DF4A84">
        <w:rPr>
          <w:rFonts w:ascii="標楷體" w:eastAsia="標楷體" w:hAnsi="標楷體" w:hint="eastAsia"/>
        </w:rPr>
        <w:t xml:space="preserve">圖 </w:t>
      </w:r>
      <w:r w:rsidRPr="00DF4A84">
        <w:rPr>
          <w:rFonts w:ascii="標楷體" w:eastAsia="標楷體" w:hAnsi="標楷體"/>
        </w:rPr>
        <w:fldChar w:fldCharType="begin"/>
      </w:r>
      <w:r w:rsidRPr="00DF4A84">
        <w:rPr>
          <w:rFonts w:ascii="標楷體" w:eastAsia="標楷體" w:hAnsi="標楷體"/>
        </w:rPr>
        <w:instrText xml:space="preserve"> </w:instrText>
      </w:r>
      <w:r w:rsidRPr="00DF4A84">
        <w:rPr>
          <w:rFonts w:ascii="標楷體" w:eastAsia="標楷體" w:hAnsi="標楷體" w:hint="eastAsia"/>
        </w:rPr>
        <w:instrText>SEQ 圖 \* ARABIC</w:instrText>
      </w:r>
      <w:r w:rsidRPr="00DF4A84">
        <w:rPr>
          <w:rFonts w:ascii="標楷體" w:eastAsia="標楷體" w:hAnsi="標楷體"/>
        </w:rPr>
        <w:instrText xml:space="preserve"> </w:instrText>
      </w:r>
      <w:r w:rsidRPr="00DF4A84">
        <w:rPr>
          <w:rFonts w:ascii="標楷體" w:eastAsia="標楷體" w:hAnsi="標楷體"/>
        </w:rPr>
        <w:fldChar w:fldCharType="separate"/>
      </w:r>
      <w:r w:rsidR="004E61CD">
        <w:rPr>
          <w:rFonts w:ascii="標楷體" w:eastAsia="標楷體" w:hAnsi="標楷體"/>
          <w:noProof/>
        </w:rPr>
        <w:t>19</w:t>
      </w:r>
      <w:r w:rsidRPr="00DF4A84">
        <w:rPr>
          <w:rFonts w:ascii="標楷體" w:eastAsia="標楷體" w:hAnsi="標楷體"/>
        </w:rPr>
        <w:fldChar w:fldCharType="end"/>
      </w:r>
      <w:r w:rsidRPr="00DF4A84">
        <w:rPr>
          <w:rFonts w:ascii="標楷體" w:eastAsia="標楷體" w:hAnsi="標楷體" w:hint="eastAsia"/>
        </w:rPr>
        <w:t>_RF模型分析</w:t>
      </w:r>
    </w:p>
    <w:p w14:paraId="77EB0161" w14:textId="1E5D6477" w:rsidR="003A1468" w:rsidRPr="00DF4A84" w:rsidRDefault="00DF4A84" w:rsidP="00DF4A84">
      <w:pPr>
        <w:jc w:val="center"/>
        <w:rPr>
          <w:rFonts w:ascii="標楷體" w:eastAsia="標楷體" w:hAnsi="標楷體"/>
          <w:sz w:val="20"/>
          <w:szCs w:val="20"/>
        </w:rPr>
      </w:pPr>
      <w:r w:rsidRPr="00713ABA">
        <w:rPr>
          <w:rFonts w:ascii="標楷體" w:eastAsia="標楷體" w:hAnsi="標楷體" w:hint="eastAsia"/>
          <w:sz w:val="20"/>
          <w:szCs w:val="20"/>
        </w:rPr>
        <w:t>(資料來源：自行製作)</w:t>
      </w:r>
    </w:p>
    <w:p w14:paraId="2DDB3EE2" w14:textId="3DF6A368" w:rsidR="00AA03E2" w:rsidRDefault="00AA03E2" w:rsidP="00AA03E2">
      <w:pPr>
        <w:pStyle w:val="ac"/>
        <w:numPr>
          <w:ilvl w:val="0"/>
          <w:numId w:val="4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訓練</w:t>
      </w:r>
    </w:p>
    <w:p w14:paraId="0B412874" w14:textId="7532523A" w:rsidR="00AA03E2" w:rsidRDefault="00AA03E2" w:rsidP="00AA03E2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R2</w:t>
      </w:r>
      <w:r w:rsidR="00DF4A84">
        <w:rPr>
          <w:rFonts w:ascii="標楷體" w:eastAsia="標楷體" w:hAnsi="標楷體" w:cs="Calibri" w:hint="eastAsia"/>
          <w:sz w:val="24"/>
          <w:szCs w:val="24"/>
          <w:lang w:val="en-US"/>
        </w:rPr>
        <w:t xml:space="preserve"> Score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：</w:t>
      </w:r>
      <w:r w:rsidRPr="00AA03E2">
        <w:rPr>
          <w:rFonts w:ascii="標楷體" w:eastAsia="標楷體" w:hAnsi="標楷體" w:cs="Calibri"/>
          <w:sz w:val="24"/>
          <w:szCs w:val="24"/>
          <w:lang w:val="en-US"/>
        </w:rPr>
        <w:t>在超參數調整前後，</w:t>
      </w:r>
      <w:r w:rsidR="00DF4A84"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>R</w:t>
      </w:r>
      <w:r w:rsidR="00DF4A84">
        <w:rPr>
          <w:rFonts w:ascii="標楷體" w:eastAsia="標楷體" w:hAnsi="標楷體" w:cs="Calibri" w:hint="eastAsia"/>
          <w:sz w:val="24"/>
          <w:szCs w:val="24"/>
          <w:lang w:val="en-US"/>
        </w:rPr>
        <w:t>2</w:t>
      </w:r>
      <w:r w:rsidR="00DF4A84"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 xml:space="preserve"> </w:t>
      </w:r>
      <w:r w:rsidR="00DF4A84">
        <w:rPr>
          <w:rFonts w:ascii="標楷體" w:eastAsia="標楷體" w:hAnsi="標楷體" w:cs="Calibri" w:hint="eastAsia"/>
          <w:sz w:val="24"/>
          <w:szCs w:val="24"/>
          <w:lang w:val="en-US"/>
        </w:rPr>
        <w:t>Score</w:t>
      </w:r>
      <w:proofErr w:type="gramStart"/>
      <w:r w:rsidR="00DF4A84"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>均為</w:t>
      </w:r>
      <w:proofErr w:type="gramEnd"/>
      <w:r w:rsidR="00DF4A84"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>0.99，表明模型對訓練數據的擬合能力已非常高，且基本沒有變化。</w:t>
      </w:r>
    </w:p>
    <w:p w14:paraId="21BF6A90" w14:textId="5FDBA6A2" w:rsidR="00AA03E2" w:rsidRPr="00AA03E2" w:rsidRDefault="00AA03E2" w:rsidP="00AA03E2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 w:rsidRPr="00AA03E2">
        <w:rPr>
          <w:rFonts w:ascii="標楷體" w:eastAsia="標楷體" w:hAnsi="標楷體" w:cs="Calibri"/>
          <w:sz w:val="24"/>
          <w:szCs w:val="24"/>
          <w:lang w:val="en-US"/>
        </w:rPr>
        <w:t>MSE/MAE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：</w:t>
      </w:r>
      <w:r w:rsidRPr="00AA03E2">
        <w:rPr>
          <w:rFonts w:ascii="標楷體" w:eastAsia="標楷體" w:hAnsi="標楷體" w:cs="Calibri"/>
          <w:sz w:val="24"/>
          <w:szCs w:val="24"/>
          <w:lang w:val="en-US"/>
        </w:rPr>
        <w:t>超參數調整後，訓練誤差進一步下降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，</w:t>
      </w:r>
      <w:r w:rsidRPr="00AA03E2">
        <w:rPr>
          <w:rFonts w:ascii="標楷體" w:eastAsia="標楷體" w:hAnsi="標楷體" w:cs="Calibri"/>
          <w:sz w:val="24"/>
          <w:szCs w:val="24"/>
          <w:lang w:val="en-US"/>
        </w:rPr>
        <w:t>這表明超參數調整使模型在訓練集上更準確。</w:t>
      </w:r>
    </w:p>
    <w:p w14:paraId="07AACB08" w14:textId="2B2E0F48" w:rsidR="00AA03E2" w:rsidRDefault="00AA03E2" w:rsidP="00AA03E2">
      <w:pPr>
        <w:pStyle w:val="ac"/>
        <w:numPr>
          <w:ilvl w:val="0"/>
          <w:numId w:val="4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測試</w:t>
      </w:r>
    </w:p>
    <w:p w14:paraId="3BB49763" w14:textId="576A3304" w:rsidR="00AA03E2" w:rsidRDefault="00AA03E2" w:rsidP="00AA03E2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R2</w:t>
      </w:r>
      <w:r w:rsidR="00DF4A84"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 xml:space="preserve"> </w:t>
      </w:r>
      <w:r w:rsidR="00DF4A84">
        <w:rPr>
          <w:rFonts w:ascii="標楷體" w:eastAsia="標楷體" w:hAnsi="標楷體" w:cs="Calibri" w:hint="eastAsia"/>
          <w:sz w:val="24"/>
          <w:szCs w:val="24"/>
          <w:lang w:val="en-US"/>
        </w:rPr>
        <w:t>Score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：</w:t>
      </w:r>
      <w:r w:rsidR="003A1468" w:rsidRPr="003A1468">
        <w:rPr>
          <w:rFonts w:ascii="標楷體" w:eastAsia="標楷體" w:hAnsi="標楷體" w:cs="Calibri"/>
          <w:sz w:val="24"/>
          <w:szCs w:val="24"/>
          <w:lang w:val="en-US"/>
        </w:rPr>
        <w:t xml:space="preserve">超參數調整前後，測試集 </w:t>
      </w:r>
      <w:r w:rsidR="00DF4A84"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>R</w:t>
      </w:r>
      <w:r w:rsidR="00DF4A84">
        <w:rPr>
          <w:rFonts w:ascii="標楷體" w:eastAsia="標楷體" w:hAnsi="標楷體" w:cs="Calibri" w:hint="eastAsia"/>
          <w:sz w:val="24"/>
          <w:szCs w:val="24"/>
          <w:lang w:val="en-US"/>
        </w:rPr>
        <w:t>2</w:t>
      </w:r>
      <w:r w:rsidR="00DF4A84"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 xml:space="preserve"> </w:t>
      </w:r>
      <w:r w:rsidR="00DF4A84">
        <w:rPr>
          <w:rFonts w:ascii="標楷體" w:eastAsia="標楷體" w:hAnsi="標楷體" w:cs="Calibri" w:hint="eastAsia"/>
          <w:sz w:val="24"/>
          <w:szCs w:val="24"/>
          <w:lang w:val="en-US"/>
        </w:rPr>
        <w:t>Scor</w:t>
      </w:r>
      <w:r w:rsidR="003A1468" w:rsidRPr="003A1468">
        <w:rPr>
          <w:rFonts w:ascii="標楷體" w:eastAsia="標楷體" w:hAnsi="標楷體" w:cs="Calibri"/>
          <w:sz w:val="24"/>
          <w:szCs w:val="24"/>
          <w:lang w:val="en-US"/>
        </w:rPr>
        <w:t>從 0.92 增加到 0.93，有小幅提升。</w:t>
      </w:r>
    </w:p>
    <w:p w14:paraId="645F58B9" w14:textId="20341485" w:rsidR="00C87462" w:rsidRDefault="00AA03E2" w:rsidP="00DF4A84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 w:rsidRPr="00AA03E2">
        <w:rPr>
          <w:rFonts w:ascii="標楷體" w:eastAsia="標楷體" w:hAnsi="標楷體" w:cs="Calibri"/>
          <w:sz w:val="24"/>
          <w:szCs w:val="24"/>
          <w:lang w:val="en-US"/>
        </w:rPr>
        <w:t>MSE/MAE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：</w:t>
      </w:r>
      <w:r w:rsidR="003A1468" w:rsidRPr="003A1468">
        <w:rPr>
          <w:rFonts w:ascii="標楷體" w:eastAsia="標楷體" w:hAnsi="標楷體" w:cs="Calibri"/>
          <w:sz w:val="24"/>
          <w:szCs w:val="24"/>
          <w:lang w:val="en-US"/>
        </w:rPr>
        <w:t>測試誤差有細微下降</w:t>
      </w:r>
      <w:r w:rsidR="003A1468">
        <w:rPr>
          <w:rFonts w:ascii="標楷體" w:eastAsia="標楷體" w:hAnsi="標楷體" w:cs="Calibri" w:hint="eastAsia"/>
          <w:sz w:val="24"/>
          <w:szCs w:val="24"/>
          <w:lang w:val="en-US"/>
        </w:rPr>
        <w:t>，</w:t>
      </w:r>
      <w:r w:rsidR="003A1468" w:rsidRPr="003A1468">
        <w:rPr>
          <w:rFonts w:ascii="標楷體" w:eastAsia="標楷體" w:hAnsi="標楷體" w:cs="Calibri"/>
          <w:sz w:val="24"/>
          <w:szCs w:val="24"/>
          <w:lang w:val="en-US"/>
        </w:rPr>
        <w:t>表明模型的泛化能力稍微改進。</w:t>
      </w:r>
    </w:p>
    <w:p w14:paraId="1214E955" w14:textId="7CE2A1E4" w:rsidR="00CF55F0" w:rsidRPr="00A95B60" w:rsidRDefault="00CF55F0" w:rsidP="00CF55F0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b/>
          <w:bCs/>
          <w:sz w:val="24"/>
          <w:szCs w:val="24"/>
          <w:lang w:val="en-US"/>
        </w:rPr>
      </w:pPr>
      <w:r w:rsidRPr="00A95B60">
        <w:rPr>
          <w:rFonts w:ascii="標楷體" w:eastAsia="標楷體" w:hAnsi="標楷體" w:cs="Calibri" w:hint="eastAsia"/>
          <w:b/>
          <w:bCs/>
          <w:sz w:val="24"/>
          <w:szCs w:val="24"/>
          <w:lang w:val="en-US"/>
        </w:rPr>
        <w:t>XGB模型分析：</w:t>
      </w:r>
    </w:p>
    <w:p w14:paraId="37F0F52C" w14:textId="77777777" w:rsidR="002D10E9" w:rsidRDefault="002D10E9" w:rsidP="002D10E9">
      <w:pPr>
        <w:keepNext/>
        <w:overflowPunct w:val="0"/>
        <w:spacing w:line="240" w:lineRule="auto"/>
        <w:ind w:leftChars="233" w:left="570" w:hanging="57"/>
      </w:pPr>
      <w:r>
        <w:rPr>
          <w:noProof/>
        </w:rPr>
        <w:drawing>
          <wp:inline distT="0" distB="0" distL="0" distR="0" wp14:anchorId="020564B5" wp14:editId="4D8FD2A5">
            <wp:extent cx="5340985" cy="1016000"/>
            <wp:effectExtent l="0" t="0" r="0" b="0"/>
            <wp:docPr id="198909333" name="圖片 3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9333" name="圖片 3" descr="一張含有 文字, 螢幕擷取畫面, 字型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E0439" w14:textId="5334C98D" w:rsidR="00CF55F0" w:rsidRPr="002D10E9" w:rsidRDefault="002D10E9" w:rsidP="002D10E9">
      <w:pPr>
        <w:pStyle w:val="ad"/>
        <w:jc w:val="center"/>
        <w:rPr>
          <w:rFonts w:ascii="標楷體" w:eastAsia="標楷體" w:hAnsi="標楷體"/>
        </w:rPr>
      </w:pPr>
      <w:r w:rsidRPr="002D10E9">
        <w:rPr>
          <w:rFonts w:ascii="標楷體" w:eastAsia="標楷體" w:hAnsi="標楷體" w:hint="eastAsia"/>
        </w:rPr>
        <w:t xml:space="preserve">圖 </w:t>
      </w:r>
      <w:r w:rsidRPr="002D10E9">
        <w:rPr>
          <w:rFonts w:ascii="標楷體" w:eastAsia="標楷體" w:hAnsi="標楷體"/>
        </w:rPr>
        <w:fldChar w:fldCharType="begin"/>
      </w:r>
      <w:r w:rsidRPr="002D10E9">
        <w:rPr>
          <w:rFonts w:ascii="標楷體" w:eastAsia="標楷體" w:hAnsi="標楷體"/>
        </w:rPr>
        <w:instrText xml:space="preserve"> </w:instrText>
      </w:r>
      <w:r w:rsidRPr="002D10E9">
        <w:rPr>
          <w:rFonts w:ascii="標楷體" w:eastAsia="標楷體" w:hAnsi="標楷體" w:hint="eastAsia"/>
        </w:rPr>
        <w:instrText>SEQ 圖 \* ARABIC</w:instrText>
      </w:r>
      <w:r w:rsidRPr="002D10E9">
        <w:rPr>
          <w:rFonts w:ascii="標楷體" w:eastAsia="標楷體" w:hAnsi="標楷體"/>
        </w:rPr>
        <w:instrText xml:space="preserve"> </w:instrText>
      </w:r>
      <w:r w:rsidRPr="002D10E9">
        <w:rPr>
          <w:rFonts w:ascii="標楷體" w:eastAsia="標楷體" w:hAnsi="標楷體"/>
        </w:rPr>
        <w:fldChar w:fldCharType="separate"/>
      </w:r>
      <w:r w:rsidR="004E61CD">
        <w:rPr>
          <w:rFonts w:ascii="標楷體" w:eastAsia="標楷體" w:hAnsi="標楷體"/>
          <w:noProof/>
        </w:rPr>
        <w:t>20</w:t>
      </w:r>
      <w:r w:rsidRPr="002D10E9">
        <w:rPr>
          <w:rFonts w:ascii="標楷體" w:eastAsia="標楷體" w:hAnsi="標楷體"/>
        </w:rPr>
        <w:fldChar w:fldCharType="end"/>
      </w:r>
      <w:r w:rsidRPr="002D10E9">
        <w:rPr>
          <w:rFonts w:ascii="標楷體" w:eastAsia="標楷體" w:hAnsi="標楷體" w:hint="eastAsia"/>
        </w:rPr>
        <w:t>_XGB模型分析</w:t>
      </w:r>
    </w:p>
    <w:p w14:paraId="77A7367D" w14:textId="5E1FA1DE" w:rsidR="00DF4A84" w:rsidRPr="002D10E9" w:rsidRDefault="002D10E9" w:rsidP="002D10E9">
      <w:pPr>
        <w:jc w:val="center"/>
        <w:rPr>
          <w:rFonts w:ascii="標楷體" w:eastAsia="標楷體" w:hAnsi="標楷體"/>
          <w:sz w:val="20"/>
          <w:szCs w:val="20"/>
        </w:rPr>
      </w:pPr>
      <w:r w:rsidRPr="002D10E9">
        <w:rPr>
          <w:rFonts w:ascii="標楷體" w:eastAsia="標楷體" w:hAnsi="標楷體" w:hint="eastAsia"/>
          <w:sz w:val="20"/>
          <w:szCs w:val="20"/>
        </w:rPr>
        <w:t>(資料來源：自行製作)</w:t>
      </w:r>
    </w:p>
    <w:p w14:paraId="17508B0E" w14:textId="77777777" w:rsidR="00DF4A84" w:rsidRDefault="00DF4A84" w:rsidP="00DF4A84">
      <w:pPr>
        <w:pStyle w:val="ac"/>
        <w:numPr>
          <w:ilvl w:val="0"/>
          <w:numId w:val="4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訓練</w:t>
      </w:r>
    </w:p>
    <w:p w14:paraId="07F3668A" w14:textId="105029CD" w:rsidR="00DF4A84" w:rsidRPr="00DF4A84" w:rsidRDefault="00DF4A84" w:rsidP="00DF4A84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R2 Score：</w:t>
      </w:r>
      <w:r w:rsidRPr="00AA03E2">
        <w:rPr>
          <w:rFonts w:ascii="標楷體" w:eastAsia="標楷體" w:hAnsi="標楷體" w:cs="Calibri"/>
          <w:sz w:val="24"/>
          <w:szCs w:val="24"/>
          <w:lang w:val="en-US"/>
        </w:rPr>
        <w:t>在超參數調整前後，</w:t>
      </w:r>
      <w:r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>R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2</w:t>
      </w:r>
      <w:r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 xml:space="preserve"> 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Score</w:t>
      </w:r>
      <w:r w:rsidRPr="00DF4A84">
        <w:rPr>
          <w:rFonts w:ascii="標楷體" w:eastAsia="標楷體" w:hAnsi="標楷體" w:cs="Calibri"/>
          <w:sz w:val="24"/>
          <w:szCs w:val="24"/>
          <w:lang w:val="en-US"/>
        </w:rPr>
        <w:t>從0.81提升至0.99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。</w:t>
      </w:r>
    </w:p>
    <w:p w14:paraId="3D8FBA9A" w14:textId="77777777" w:rsidR="00DF4A84" w:rsidRDefault="00DF4A84" w:rsidP="00DF4A84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 w:rsidRPr="00AA03E2">
        <w:rPr>
          <w:rFonts w:ascii="標楷體" w:eastAsia="標楷體" w:hAnsi="標楷體" w:cs="Calibri"/>
          <w:sz w:val="24"/>
          <w:szCs w:val="24"/>
          <w:lang w:val="en-US"/>
        </w:rPr>
        <w:t>MSE/MAE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：</w:t>
      </w:r>
      <w:r w:rsidRPr="00AA03E2">
        <w:rPr>
          <w:rFonts w:ascii="標楷體" w:eastAsia="標楷體" w:hAnsi="標楷體" w:cs="Calibri"/>
          <w:sz w:val="24"/>
          <w:szCs w:val="24"/>
          <w:lang w:val="en-US"/>
        </w:rPr>
        <w:t>超參數調整後，</w:t>
      </w:r>
      <w:r w:rsidRPr="00DF4A84">
        <w:rPr>
          <w:rFonts w:ascii="標楷體" w:eastAsia="標楷體" w:hAnsi="標楷體" w:cs="Calibri"/>
          <w:sz w:val="24"/>
          <w:szCs w:val="24"/>
          <w:lang w:val="en-US"/>
        </w:rPr>
        <w:t>MSE和MAE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大幅</w:t>
      </w:r>
      <w:r w:rsidRPr="00DF4A84">
        <w:rPr>
          <w:rFonts w:ascii="標楷體" w:eastAsia="標楷體" w:hAnsi="標楷體" w:cs="Calibri"/>
          <w:sz w:val="24"/>
          <w:szCs w:val="24"/>
          <w:lang w:val="en-US"/>
        </w:rPr>
        <w:t>下降，表明模型能很好地擬合訓練數據。</w:t>
      </w:r>
    </w:p>
    <w:p w14:paraId="76191992" w14:textId="07A495AA" w:rsidR="00DF4A84" w:rsidRPr="00DF4A84" w:rsidRDefault="00DF4A84" w:rsidP="00DF4A84">
      <w:pPr>
        <w:pStyle w:val="ac"/>
        <w:numPr>
          <w:ilvl w:val="0"/>
          <w:numId w:val="4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  <w:lang w:val="en-US"/>
        </w:rPr>
      </w:pPr>
      <w:r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>測試</w:t>
      </w:r>
    </w:p>
    <w:p w14:paraId="3BF6FE69" w14:textId="55145599" w:rsidR="00DF4A84" w:rsidRDefault="00DF4A84" w:rsidP="00DF4A84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R2</w:t>
      </w:r>
      <w:r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 xml:space="preserve"> 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Score：</w:t>
      </w:r>
      <w:r w:rsidRPr="003A1468">
        <w:rPr>
          <w:rFonts w:ascii="標楷體" w:eastAsia="標楷體" w:hAnsi="標楷體" w:cs="Calibri"/>
          <w:sz w:val="24"/>
          <w:szCs w:val="24"/>
          <w:lang w:val="en-US"/>
        </w:rPr>
        <w:t xml:space="preserve">超參數調整前後，測試集 </w:t>
      </w:r>
      <w:r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>R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2</w:t>
      </w:r>
      <w:r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 xml:space="preserve"> 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Scor</w:t>
      </w:r>
      <w:r w:rsidRPr="003A1468">
        <w:rPr>
          <w:rFonts w:ascii="標楷體" w:eastAsia="標楷體" w:hAnsi="標楷體" w:cs="Calibri"/>
          <w:sz w:val="24"/>
          <w:szCs w:val="24"/>
          <w:lang w:val="en-US"/>
        </w:rPr>
        <w:t>從 0.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8</w:t>
      </w:r>
      <w:r w:rsidRPr="003A1468">
        <w:rPr>
          <w:rFonts w:ascii="標楷體" w:eastAsia="標楷體" w:hAnsi="標楷體" w:cs="Calibri"/>
          <w:sz w:val="24"/>
          <w:szCs w:val="24"/>
          <w:lang w:val="en-US"/>
        </w:rPr>
        <w:t>增加到 0.9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1</w:t>
      </w:r>
      <w:r w:rsidRPr="003A1468">
        <w:rPr>
          <w:rFonts w:ascii="標楷體" w:eastAsia="標楷體" w:hAnsi="標楷體" w:cs="Calibri"/>
          <w:sz w:val="24"/>
          <w:szCs w:val="24"/>
          <w:lang w:val="en-US"/>
        </w:rPr>
        <w:t>，提升</w:t>
      </w:r>
      <w:r w:rsidR="002D10E9">
        <w:rPr>
          <w:rFonts w:ascii="標楷體" w:eastAsia="標楷體" w:hAnsi="標楷體" w:cs="Calibri" w:hint="eastAsia"/>
          <w:sz w:val="24"/>
          <w:szCs w:val="24"/>
          <w:lang w:val="en-US"/>
        </w:rPr>
        <w:t>不少</w:t>
      </w:r>
      <w:r w:rsidRPr="003A1468">
        <w:rPr>
          <w:rFonts w:ascii="標楷體" w:eastAsia="標楷體" w:hAnsi="標楷體" w:cs="Calibri"/>
          <w:sz w:val="24"/>
          <w:szCs w:val="24"/>
          <w:lang w:val="en-US"/>
        </w:rPr>
        <w:t>。</w:t>
      </w:r>
    </w:p>
    <w:p w14:paraId="0B109C80" w14:textId="2846ED3D" w:rsidR="00DF4A84" w:rsidRDefault="00DF4A84" w:rsidP="002D10E9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 w:rsidRPr="00AA03E2">
        <w:rPr>
          <w:rFonts w:ascii="標楷體" w:eastAsia="標楷體" w:hAnsi="標楷體" w:cs="Calibri"/>
          <w:sz w:val="24"/>
          <w:szCs w:val="24"/>
          <w:lang w:val="en-US"/>
        </w:rPr>
        <w:t>MSE/MAE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：</w:t>
      </w:r>
      <w:r w:rsidR="002D10E9" w:rsidRPr="002D10E9">
        <w:rPr>
          <w:rFonts w:ascii="標楷體" w:eastAsia="標楷體" w:hAnsi="標楷體" w:cs="Calibri" w:hint="eastAsia"/>
          <w:sz w:val="24"/>
          <w:szCs w:val="24"/>
          <w:lang w:val="en-US"/>
        </w:rPr>
        <w:t>MSE 和 MAE 大幅下降，表明泛化能力</w:t>
      </w:r>
      <w:r w:rsidR="00531E72">
        <w:rPr>
          <w:rFonts w:ascii="標楷體" w:eastAsia="標楷體" w:hAnsi="標楷體" w:cs="Calibri" w:hint="eastAsia"/>
          <w:sz w:val="24"/>
          <w:szCs w:val="24"/>
          <w:lang w:val="en-US"/>
        </w:rPr>
        <w:t>改善明顯</w:t>
      </w:r>
      <w:r w:rsidR="002D10E9" w:rsidRPr="002D10E9">
        <w:rPr>
          <w:rFonts w:ascii="標楷體" w:eastAsia="標楷體" w:hAnsi="標楷體" w:cs="Calibri" w:hint="eastAsia"/>
          <w:sz w:val="24"/>
          <w:szCs w:val="24"/>
          <w:lang w:val="en-US"/>
        </w:rPr>
        <w:t>。</w:t>
      </w:r>
    </w:p>
    <w:p w14:paraId="67ED03C1" w14:textId="4C93B4D7" w:rsidR="00CF55F0" w:rsidRPr="00A95B60" w:rsidRDefault="00CF55F0" w:rsidP="00CF55F0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b/>
          <w:bCs/>
          <w:sz w:val="24"/>
          <w:szCs w:val="24"/>
          <w:lang w:val="en-US"/>
        </w:rPr>
      </w:pPr>
      <w:r w:rsidRPr="00A95B60">
        <w:rPr>
          <w:rFonts w:ascii="標楷體" w:eastAsia="標楷體" w:hAnsi="標楷體" w:cs="Calibri" w:hint="eastAsia"/>
          <w:b/>
          <w:bCs/>
          <w:sz w:val="24"/>
          <w:szCs w:val="24"/>
          <w:lang w:val="en-US"/>
        </w:rPr>
        <w:t>CatBoost模型分析：</w:t>
      </w:r>
    </w:p>
    <w:p w14:paraId="4159ADEF" w14:textId="77777777" w:rsidR="002D10E9" w:rsidRDefault="002D10E9" w:rsidP="002D10E9">
      <w:pPr>
        <w:keepNext/>
        <w:overflowPunct w:val="0"/>
        <w:spacing w:line="240" w:lineRule="auto"/>
        <w:ind w:leftChars="233" w:left="570" w:hanging="57"/>
        <w:jc w:val="center"/>
      </w:pPr>
      <w:r>
        <w:rPr>
          <w:noProof/>
        </w:rPr>
        <w:lastRenderedPageBreak/>
        <w:drawing>
          <wp:inline distT="0" distB="0" distL="0" distR="0" wp14:anchorId="05FACF02" wp14:editId="247424D9">
            <wp:extent cx="5340985" cy="1071245"/>
            <wp:effectExtent l="0" t="0" r="0" b="0"/>
            <wp:docPr id="802985655" name="圖片 4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85655" name="圖片 4" descr="一張含有 文字, 螢幕擷取畫面, 字型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964E" w14:textId="51AE81AA" w:rsidR="00CF55F0" w:rsidRPr="002D10E9" w:rsidRDefault="002D10E9" w:rsidP="002D10E9">
      <w:pPr>
        <w:pStyle w:val="ad"/>
        <w:jc w:val="center"/>
        <w:rPr>
          <w:rFonts w:ascii="標楷體" w:eastAsia="標楷體" w:hAnsi="標楷體"/>
        </w:rPr>
      </w:pPr>
      <w:r w:rsidRPr="002D10E9">
        <w:rPr>
          <w:rFonts w:ascii="標楷體" w:eastAsia="標楷體" w:hAnsi="標楷體" w:hint="eastAsia"/>
        </w:rPr>
        <w:t xml:space="preserve">圖 </w:t>
      </w:r>
      <w:r w:rsidRPr="002D10E9">
        <w:rPr>
          <w:rFonts w:ascii="標楷體" w:eastAsia="標楷體" w:hAnsi="標楷體"/>
        </w:rPr>
        <w:fldChar w:fldCharType="begin"/>
      </w:r>
      <w:r w:rsidRPr="002D10E9">
        <w:rPr>
          <w:rFonts w:ascii="標楷體" w:eastAsia="標楷體" w:hAnsi="標楷體"/>
        </w:rPr>
        <w:instrText xml:space="preserve"> </w:instrText>
      </w:r>
      <w:r w:rsidRPr="002D10E9">
        <w:rPr>
          <w:rFonts w:ascii="標楷體" w:eastAsia="標楷體" w:hAnsi="標楷體" w:hint="eastAsia"/>
        </w:rPr>
        <w:instrText>SEQ 圖 \* ARABIC</w:instrText>
      </w:r>
      <w:r w:rsidRPr="002D10E9">
        <w:rPr>
          <w:rFonts w:ascii="標楷體" w:eastAsia="標楷體" w:hAnsi="標楷體"/>
        </w:rPr>
        <w:instrText xml:space="preserve"> </w:instrText>
      </w:r>
      <w:r w:rsidRPr="002D10E9">
        <w:rPr>
          <w:rFonts w:ascii="標楷體" w:eastAsia="標楷體" w:hAnsi="標楷體"/>
        </w:rPr>
        <w:fldChar w:fldCharType="separate"/>
      </w:r>
      <w:r w:rsidR="004E61CD">
        <w:rPr>
          <w:rFonts w:ascii="標楷體" w:eastAsia="標楷體" w:hAnsi="標楷體"/>
          <w:noProof/>
        </w:rPr>
        <w:t>21</w:t>
      </w:r>
      <w:r w:rsidRPr="002D10E9">
        <w:rPr>
          <w:rFonts w:ascii="標楷體" w:eastAsia="標楷體" w:hAnsi="標楷體"/>
        </w:rPr>
        <w:fldChar w:fldCharType="end"/>
      </w:r>
      <w:r w:rsidRPr="002D10E9">
        <w:rPr>
          <w:rFonts w:ascii="標楷體" w:eastAsia="標楷體" w:hAnsi="標楷體" w:hint="eastAsia"/>
        </w:rPr>
        <w:t>_CatBoost模型分析</w:t>
      </w:r>
    </w:p>
    <w:p w14:paraId="24702E2E" w14:textId="1BEBA0AB" w:rsidR="002D10E9" w:rsidRPr="002D10E9" w:rsidRDefault="002D10E9" w:rsidP="002D10E9">
      <w:pPr>
        <w:jc w:val="center"/>
        <w:rPr>
          <w:rFonts w:ascii="標楷體" w:eastAsia="標楷體" w:hAnsi="標楷體"/>
          <w:sz w:val="20"/>
          <w:szCs w:val="20"/>
        </w:rPr>
      </w:pPr>
      <w:r w:rsidRPr="002D10E9">
        <w:rPr>
          <w:rFonts w:ascii="標楷體" w:eastAsia="標楷體" w:hAnsi="標楷體" w:hint="eastAsia"/>
          <w:sz w:val="20"/>
          <w:szCs w:val="20"/>
        </w:rPr>
        <w:t>(資料來源：自行製作)</w:t>
      </w:r>
    </w:p>
    <w:p w14:paraId="20732A82" w14:textId="77777777" w:rsidR="002D10E9" w:rsidRDefault="002D10E9" w:rsidP="002D10E9">
      <w:pPr>
        <w:pStyle w:val="ac"/>
        <w:numPr>
          <w:ilvl w:val="0"/>
          <w:numId w:val="4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訓練</w:t>
      </w:r>
    </w:p>
    <w:p w14:paraId="63BEEE4B" w14:textId="128111D0" w:rsidR="002D10E9" w:rsidRDefault="002D10E9" w:rsidP="002D10E9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R2 Score：</w:t>
      </w:r>
      <w:r w:rsidRPr="00AA03E2">
        <w:rPr>
          <w:rFonts w:ascii="標楷體" w:eastAsia="標楷體" w:hAnsi="標楷體" w:cs="Calibri"/>
          <w:sz w:val="24"/>
          <w:szCs w:val="24"/>
          <w:lang w:val="en-US"/>
        </w:rPr>
        <w:t>在超參數調整前後，</w:t>
      </w:r>
      <w:r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>R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2</w:t>
      </w:r>
      <w:r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 xml:space="preserve"> 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Score</w:t>
      </w:r>
      <w:r w:rsidRPr="00DF4A84">
        <w:rPr>
          <w:rFonts w:ascii="標楷體" w:eastAsia="標楷體" w:hAnsi="標楷體" w:cs="Calibri"/>
          <w:sz w:val="24"/>
          <w:szCs w:val="24"/>
          <w:lang w:val="en-US"/>
        </w:rPr>
        <w:t>從0.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78</w:t>
      </w:r>
      <w:r w:rsidRPr="00DF4A84">
        <w:rPr>
          <w:rFonts w:ascii="標楷體" w:eastAsia="標楷體" w:hAnsi="標楷體" w:cs="Calibri"/>
          <w:sz w:val="24"/>
          <w:szCs w:val="24"/>
          <w:lang w:val="en-US"/>
        </w:rPr>
        <w:t>提升至 0.99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。</w:t>
      </w:r>
    </w:p>
    <w:p w14:paraId="2DFEF2C8" w14:textId="77777777" w:rsidR="002D10E9" w:rsidRDefault="002D10E9" w:rsidP="002D10E9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 w:rsidRPr="00AA03E2">
        <w:rPr>
          <w:rFonts w:ascii="標楷體" w:eastAsia="標楷體" w:hAnsi="標楷體" w:cs="Calibri"/>
          <w:sz w:val="24"/>
          <w:szCs w:val="24"/>
          <w:lang w:val="en-US"/>
        </w:rPr>
        <w:t>MSE/MAE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：</w:t>
      </w:r>
      <w:r w:rsidRPr="00AA03E2">
        <w:rPr>
          <w:rFonts w:ascii="標楷體" w:eastAsia="標楷體" w:hAnsi="標楷體" w:cs="Calibri"/>
          <w:sz w:val="24"/>
          <w:szCs w:val="24"/>
          <w:lang w:val="en-US"/>
        </w:rPr>
        <w:t>超參數調整後，</w:t>
      </w:r>
      <w:r w:rsidRPr="00DF4A84">
        <w:rPr>
          <w:rFonts w:ascii="標楷體" w:eastAsia="標楷體" w:hAnsi="標楷體" w:cs="Calibri"/>
          <w:sz w:val="24"/>
          <w:szCs w:val="24"/>
          <w:lang w:val="en-US"/>
        </w:rPr>
        <w:t>MSE和MAE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大幅</w:t>
      </w:r>
      <w:r w:rsidRPr="00DF4A84">
        <w:rPr>
          <w:rFonts w:ascii="標楷體" w:eastAsia="標楷體" w:hAnsi="標楷體" w:cs="Calibri"/>
          <w:sz w:val="24"/>
          <w:szCs w:val="24"/>
          <w:lang w:val="en-US"/>
        </w:rPr>
        <w:t>下降，表明模型能很好地擬合訓練數據。</w:t>
      </w:r>
    </w:p>
    <w:p w14:paraId="69628D96" w14:textId="0F9696C3" w:rsidR="002D10E9" w:rsidRPr="00C86406" w:rsidRDefault="002D10E9" w:rsidP="00C86406">
      <w:pPr>
        <w:pStyle w:val="ac"/>
        <w:numPr>
          <w:ilvl w:val="0"/>
          <w:numId w:val="4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測試</w:t>
      </w:r>
    </w:p>
    <w:p w14:paraId="04DEB592" w14:textId="0965EFB8" w:rsidR="002D10E9" w:rsidRPr="002D10E9" w:rsidRDefault="002D10E9" w:rsidP="002D10E9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R2</w:t>
      </w:r>
      <w:r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 xml:space="preserve"> 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Score：</w:t>
      </w:r>
      <w:r w:rsidRPr="003A1468">
        <w:rPr>
          <w:rFonts w:ascii="標楷體" w:eastAsia="標楷體" w:hAnsi="標楷體" w:cs="Calibri"/>
          <w:sz w:val="24"/>
          <w:szCs w:val="24"/>
          <w:lang w:val="en-US"/>
        </w:rPr>
        <w:t xml:space="preserve">超參數調整前後，測試集 </w:t>
      </w:r>
      <w:r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>R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2</w:t>
      </w:r>
      <w:r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 xml:space="preserve"> 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Scor</w:t>
      </w:r>
      <w:r w:rsidRPr="003A1468">
        <w:rPr>
          <w:rFonts w:ascii="標楷體" w:eastAsia="標楷體" w:hAnsi="標楷體" w:cs="Calibri"/>
          <w:sz w:val="24"/>
          <w:szCs w:val="24"/>
          <w:lang w:val="en-US"/>
        </w:rPr>
        <w:t>從0.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77提升至</w:t>
      </w:r>
      <w:r w:rsidRPr="003A1468">
        <w:rPr>
          <w:rFonts w:ascii="標楷體" w:eastAsia="標楷體" w:hAnsi="標楷體" w:cs="Calibri"/>
          <w:sz w:val="24"/>
          <w:szCs w:val="24"/>
          <w:lang w:val="en-US"/>
        </w:rPr>
        <w:t>0.9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2</w:t>
      </w:r>
      <w:r w:rsidRPr="003A1468">
        <w:rPr>
          <w:rFonts w:ascii="標楷體" w:eastAsia="標楷體" w:hAnsi="標楷體" w:cs="Calibri"/>
          <w:sz w:val="24"/>
          <w:szCs w:val="24"/>
          <w:lang w:val="en-US"/>
        </w:rPr>
        <w:t>，</w:t>
      </w:r>
      <w:r w:rsidRPr="002D10E9">
        <w:rPr>
          <w:rFonts w:ascii="標楷體" w:eastAsia="標楷體" w:hAnsi="標楷體" w:cs="Calibri"/>
          <w:sz w:val="24"/>
          <w:szCs w:val="24"/>
        </w:rPr>
        <w:t>泛化能力改善明顯。</w:t>
      </w:r>
    </w:p>
    <w:p w14:paraId="04225DC2" w14:textId="77D8CE5A" w:rsidR="002D10E9" w:rsidRDefault="002D10E9" w:rsidP="00C86406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 w:rsidRPr="00AA03E2">
        <w:rPr>
          <w:rFonts w:ascii="標楷體" w:eastAsia="標楷體" w:hAnsi="標楷體" w:cs="Calibri"/>
          <w:sz w:val="24"/>
          <w:szCs w:val="24"/>
          <w:lang w:val="en-US"/>
        </w:rPr>
        <w:t>MSE/MAE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：</w:t>
      </w:r>
      <w:r w:rsidRPr="002D10E9">
        <w:rPr>
          <w:rFonts w:ascii="標楷體" w:eastAsia="標楷體" w:hAnsi="標楷體" w:cs="Calibri"/>
          <w:sz w:val="24"/>
          <w:szCs w:val="24"/>
          <w:lang w:val="en-US"/>
        </w:rPr>
        <w:t>MSE 和 MAE 大幅下降，泛化能力改善明顯。</w:t>
      </w:r>
    </w:p>
    <w:p w14:paraId="22B21085" w14:textId="5DD9F270" w:rsidR="00CF55F0" w:rsidRPr="00A95B60" w:rsidRDefault="00601C75" w:rsidP="00CF55F0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b/>
          <w:bCs/>
          <w:sz w:val="24"/>
          <w:szCs w:val="24"/>
          <w:lang w:val="en-US"/>
        </w:rPr>
      </w:pPr>
      <w:r w:rsidRPr="00A95B60">
        <w:rPr>
          <w:rFonts w:ascii="標楷體" w:eastAsia="標楷體" w:hAnsi="標楷體" w:cs="Calibri"/>
          <w:b/>
          <w:bCs/>
          <w:sz w:val="24"/>
          <w:szCs w:val="24"/>
          <w:lang w:val="en-US"/>
        </w:rPr>
        <w:t>Ridge</w:t>
      </w:r>
      <w:r w:rsidR="00CF55F0" w:rsidRPr="00A95B60">
        <w:rPr>
          <w:rFonts w:ascii="標楷體" w:eastAsia="標楷體" w:hAnsi="標楷體" w:cs="Calibri" w:hint="eastAsia"/>
          <w:b/>
          <w:bCs/>
          <w:sz w:val="24"/>
          <w:szCs w:val="24"/>
          <w:lang w:val="en-US"/>
        </w:rPr>
        <w:t>模型分析：</w:t>
      </w:r>
    </w:p>
    <w:p w14:paraId="7E37AA20" w14:textId="77777777" w:rsidR="00C86406" w:rsidRDefault="00C86406" w:rsidP="00C86406">
      <w:pPr>
        <w:keepNext/>
        <w:overflowPunct w:val="0"/>
        <w:spacing w:line="240" w:lineRule="auto"/>
        <w:ind w:leftChars="233" w:left="570" w:hanging="57"/>
        <w:jc w:val="center"/>
      </w:pPr>
      <w:r>
        <w:rPr>
          <w:noProof/>
        </w:rPr>
        <w:drawing>
          <wp:inline distT="0" distB="0" distL="0" distR="0" wp14:anchorId="2B486C82" wp14:editId="77DE5041">
            <wp:extent cx="5340985" cy="1010920"/>
            <wp:effectExtent l="0" t="0" r="0" b="0"/>
            <wp:docPr id="431421792" name="圖片 5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21792" name="圖片 5" descr="一張含有 文字, 螢幕擷取畫面, 字型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C9A7" w14:textId="440E7C44" w:rsidR="00CF55F0" w:rsidRPr="00C86406" w:rsidRDefault="00C86406" w:rsidP="00C86406">
      <w:pPr>
        <w:pStyle w:val="ad"/>
        <w:jc w:val="center"/>
        <w:rPr>
          <w:rFonts w:ascii="標楷體" w:eastAsia="標楷體" w:hAnsi="標楷體"/>
        </w:rPr>
      </w:pPr>
      <w:r w:rsidRPr="00C86406">
        <w:rPr>
          <w:rFonts w:ascii="標楷體" w:eastAsia="標楷體" w:hAnsi="標楷體" w:hint="eastAsia"/>
        </w:rPr>
        <w:t xml:space="preserve">圖 </w:t>
      </w:r>
      <w:r w:rsidRPr="00C86406">
        <w:rPr>
          <w:rFonts w:ascii="標楷體" w:eastAsia="標楷體" w:hAnsi="標楷體"/>
        </w:rPr>
        <w:fldChar w:fldCharType="begin"/>
      </w:r>
      <w:r w:rsidRPr="00C86406">
        <w:rPr>
          <w:rFonts w:ascii="標楷體" w:eastAsia="標楷體" w:hAnsi="標楷體"/>
        </w:rPr>
        <w:instrText xml:space="preserve"> </w:instrText>
      </w:r>
      <w:r w:rsidRPr="00C86406">
        <w:rPr>
          <w:rFonts w:ascii="標楷體" w:eastAsia="標楷體" w:hAnsi="標楷體" w:hint="eastAsia"/>
        </w:rPr>
        <w:instrText>SEQ 圖 \* ARABIC</w:instrText>
      </w:r>
      <w:r w:rsidRPr="00C86406">
        <w:rPr>
          <w:rFonts w:ascii="標楷體" w:eastAsia="標楷體" w:hAnsi="標楷體"/>
        </w:rPr>
        <w:instrText xml:space="preserve"> </w:instrText>
      </w:r>
      <w:r w:rsidRPr="00C86406">
        <w:rPr>
          <w:rFonts w:ascii="標楷體" w:eastAsia="標楷體" w:hAnsi="標楷體"/>
        </w:rPr>
        <w:fldChar w:fldCharType="separate"/>
      </w:r>
      <w:r w:rsidR="004E61CD">
        <w:rPr>
          <w:rFonts w:ascii="標楷體" w:eastAsia="標楷體" w:hAnsi="標楷體"/>
          <w:noProof/>
        </w:rPr>
        <w:t>22</w:t>
      </w:r>
      <w:r w:rsidRPr="00C86406">
        <w:rPr>
          <w:rFonts w:ascii="標楷體" w:eastAsia="標楷體" w:hAnsi="標楷體"/>
        </w:rPr>
        <w:fldChar w:fldCharType="end"/>
      </w:r>
      <w:r w:rsidRPr="00C86406">
        <w:rPr>
          <w:rFonts w:ascii="標楷體" w:eastAsia="標楷體" w:hAnsi="標楷體" w:hint="eastAsia"/>
        </w:rPr>
        <w:t>_Ridge模型分析</w:t>
      </w:r>
    </w:p>
    <w:p w14:paraId="0EC4AE9C" w14:textId="667CF6E4" w:rsidR="00C86406" w:rsidRPr="00C86406" w:rsidRDefault="00C86406" w:rsidP="00C86406">
      <w:pPr>
        <w:jc w:val="center"/>
        <w:rPr>
          <w:rFonts w:ascii="標楷體" w:eastAsia="標楷體" w:hAnsi="標楷體"/>
          <w:sz w:val="20"/>
          <w:szCs w:val="20"/>
        </w:rPr>
      </w:pPr>
      <w:r w:rsidRPr="00C86406">
        <w:rPr>
          <w:rFonts w:ascii="標楷體" w:eastAsia="標楷體" w:hAnsi="標楷體" w:hint="eastAsia"/>
          <w:sz w:val="20"/>
          <w:szCs w:val="20"/>
        </w:rPr>
        <w:t>(資料來源：自行製作)</w:t>
      </w:r>
    </w:p>
    <w:p w14:paraId="6F9B32F0" w14:textId="77777777" w:rsidR="002109F6" w:rsidRDefault="002109F6" w:rsidP="002109F6">
      <w:pPr>
        <w:pStyle w:val="ac"/>
        <w:numPr>
          <w:ilvl w:val="0"/>
          <w:numId w:val="4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訓練</w:t>
      </w:r>
    </w:p>
    <w:p w14:paraId="2FFE03F2" w14:textId="0DCED7BF" w:rsidR="002109F6" w:rsidRPr="00C632A4" w:rsidRDefault="002109F6" w:rsidP="002109F6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R2 Score：</w:t>
      </w:r>
      <w:r w:rsidRPr="00AA03E2">
        <w:rPr>
          <w:rFonts w:ascii="標楷體" w:eastAsia="標楷體" w:hAnsi="標楷體" w:cs="Calibri"/>
          <w:sz w:val="24"/>
          <w:szCs w:val="24"/>
          <w:lang w:val="en-US"/>
        </w:rPr>
        <w:t>在超參數調整前後，</w:t>
      </w:r>
      <w:r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>R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2</w:t>
      </w:r>
      <w:r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 xml:space="preserve"> 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Score</w:t>
      </w:r>
      <w:r w:rsidRPr="00DF4A84">
        <w:rPr>
          <w:rFonts w:ascii="標楷體" w:eastAsia="標楷體" w:hAnsi="標楷體" w:cs="Calibri"/>
          <w:sz w:val="24"/>
          <w:szCs w:val="24"/>
          <w:lang w:val="en-US"/>
        </w:rPr>
        <w:t>從0.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05</w:t>
      </w:r>
      <w:r w:rsidRPr="00DF4A84">
        <w:rPr>
          <w:rFonts w:ascii="標楷體" w:eastAsia="標楷體" w:hAnsi="標楷體" w:cs="Calibri"/>
          <w:sz w:val="24"/>
          <w:szCs w:val="24"/>
          <w:lang w:val="en-US"/>
        </w:rPr>
        <w:t>提升至0.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51</w:t>
      </w:r>
      <w:r w:rsidR="00C632A4">
        <w:rPr>
          <w:rFonts w:ascii="標楷體" w:eastAsia="標楷體" w:hAnsi="標楷體" w:cs="Calibri" w:hint="eastAsia"/>
          <w:sz w:val="24"/>
          <w:szCs w:val="24"/>
          <w:lang w:val="en-US"/>
        </w:rPr>
        <w:t>，有顯著改善，但</w:t>
      </w:r>
      <w:r w:rsidR="00C632A4" w:rsidRPr="00C632A4">
        <w:rPr>
          <w:rFonts w:ascii="標楷體" w:eastAsia="標楷體" w:hAnsi="標楷體" w:cs="Calibri"/>
          <w:sz w:val="24"/>
          <w:szCs w:val="24"/>
          <w:lang w:val="en-US"/>
        </w:rPr>
        <w:t>仍屬於中等水平。</w:t>
      </w:r>
    </w:p>
    <w:p w14:paraId="3EEA1DFA" w14:textId="60B06206" w:rsidR="002109F6" w:rsidRDefault="002109F6" w:rsidP="002109F6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 w:rsidRPr="00AA03E2">
        <w:rPr>
          <w:rFonts w:ascii="標楷體" w:eastAsia="標楷體" w:hAnsi="標楷體" w:cs="Calibri"/>
          <w:sz w:val="24"/>
          <w:szCs w:val="24"/>
          <w:lang w:val="en-US"/>
        </w:rPr>
        <w:t>MSE/MAE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：</w:t>
      </w:r>
      <w:r w:rsidRPr="00AA03E2">
        <w:rPr>
          <w:rFonts w:ascii="標楷體" w:eastAsia="標楷體" w:hAnsi="標楷體" w:cs="Calibri"/>
          <w:sz w:val="24"/>
          <w:szCs w:val="24"/>
          <w:lang w:val="en-US"/>
        </w:rPr>
        <w:t>超參數調整後，</w:t>
      </w:r>
      <w:r w:rsidRPr="00DF4A84">
        <w:rPr>
          <w:rFonts w:ascii="標楷體" w:eastAsia="標楷體" w:hAnsi="標楷體" w:cs="Calibri"/>
          <w:sz w:val="24"/>
          <w:szCs w:val="24"/>
          <w:lang w:val="en-US"/>
        </w:rPr>
        <w:t>MSE和MAE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大幅</w:t>
      </w:r>
      <w:r w:rsidRPr="00DF4A84">
        <w:rPr>
          <w:rFonts w:ascii="標楷體" w:eastAsia="標楷體" w:hAnsi="標楷體" w:cs="Calibri"/>
          <w:sz w:val="24"/>
          <w:szCs w:val="24"/>
          <w:lang w:val="en-US"/>
        </w:rPr>
        <w:t>下降。</w:t>
      </w:r>
    </w:p>
    <w:p w14:paraId="368CC91A" w14:textId="77777777" w:rsidR="002109F6" w:rsidRPr="00C86406" w:rsidRDefault="002109F6" w:rsidP="002109F6">
      <w:pPr>
        <w:pStyle w:val="ac"/>
        <w:numPr>
          <w:ilvl w:val="0"/>
          <w:numId w:val="4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測試</w:t>
      </w:r>
    </w:p>
    <w:p w14:paraId="520BB6A6" w14:textId="5F86BD0C" w:rsidR="002109F6" w:rsidRPr="002D10E9" w:rsidRDefault="002109F6" w:rsidP="002109F6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R2</w:t>
      </w:r>
      <w:r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 xml:space="preserve"> 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Score：</w:t>
      </w:r>
      <w:r w:rsidRPr="003A1468">
        <w:rPr>
          <w:rFonts w:ascii="標楷體" w:eastAsia="標楷體" w:hAnsi="標楷體" w:cs="Calibri"/>
          <w:sz w:val="24"/>
          <w:szCs w:val="24"/>
          <w:lang w:val="en-US"/>
        </w:rPr>
        <w:t xml:space="preserve">超參數調整前後，測試集 </w:t>
      </w:r>
      <w:r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>R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2</w:t>
      </w:r>
      <w:r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 xml:space="preserve"> 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Scor</w:t>
      </w:r>
      <w:r w:rsidRPr="003A1468">
        <w:rPr>
          <w:rFonts w:ascii="標楷體" w:eastAsia="標楷體" w:hAnsi="標楷體" w:cs="Calibri"/>
          <w:sz w:val="24"/>
          <w:szCs w:val="24"/>
          <w:lang w:val="en-US"/>
        </w:rPr>
        <w:t>從0.</w:t>
      </w:r>
      <w:r w:rsidR="00C632A4">
        <w:rPr>
          <w:rFonts w:ascii="標楷體" w:eastAsia="標楷體" w:hAnsi="標楷體" w:cs="Calibri" w:hint="eastAsia"/>
          <w:sz w:val="24"/>
          <w:szCs w:val="24"/>
          <w:lang w:val="en-US"/>
        </w:rPr>
        <w:t>05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提升至</w:t>
      </w:r>
      <w:r w:rsidRPr="003A1468">
        <w:rPr>
          <w:rFonts w:ascii="標楷體" w:eastAsia="標楷體" w:hAnsi="標楷體" w:cs="Calibri"/>
          <w:sz w:val="24"/>
          <w:szCs w:val="24"/>
          <w:lang w:val="en-US"/>
        </w:rPr>
        <w:t>0.</w:t>
      </w:r>
      <w:r w:rsidR="00C632A4">
        <w:rPr>
          <w:rFonts w:ascii="標楷體" w:eastAsia="標楷體" w:hAnsi="標楷體" w:cs="Calibri" w:hint="eastAsia"/>
          <w:sz w:val="24"/>
          <w:szCs w:val="24"/>
          <w:lang w:val="en-US"/>
        </w:rPr>
        <w:t>5</w:t>
      </w:r>
      <w:r w:rsidRPr="003A1468">
        <w:rPr>
          <w:rFonts w:ascii="標楷體" w:eastAsia="標楷體" w:hAnsi="標楷體" w:cs="Calibri"/>
          <w:sz w:val="24"/>
          <w:szCs w:val="24"/>
          <w:lang w:val="en-US"/>
        </w:rPr>
        <w:t>，</w:t>
      </w:r>
      <w:r w:rsidR="00C632A4" w:rsidRPr="00C632A4">
        <w:rPr>
          <w:rFonts w:ascii="標楷體" w:eastAsia="標楷體" w:hAnsi="標楷體" w:cs="Calibri"/>
          <w:sz w:val="24"/>
          <w:szCs w:val="24"/>
          <w:lang w:val="en-US"/>
        </w:rPr>
        <w:t>仍屬於中等水平。</w:t>
      </w:r>
    </w:p>
    <w:p w14:paraId="2D8EFC19" w14:textId="74C5EBD3" w:rsidR="00C86406" w:rsidRDefault="002109F6" w:rsidP="002109F6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 w:rsidRPr="00AA03E2">
        <w:rPr>
          <w:rFonts w:ascii="標楷體" w:eastAsia="標楷體" w:hAnsi="標楷體" w:cs="Calibri"/>
          <w:sz w:val="24"/>
          <w:szCs w:val="24"/>
          <w:lang w:val="en-US"/>
        </w:rPr>
        <w:t>MSE/MAE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：</w:t>
      </w:r>
      <w:r w:rsidRPr="002D10E9">
        <w:rPr>
          <w:rFonts w:ascii="標楷體" w:eastAsia="標楷體" w:hAnsi="標楷體" w:cs="Calibri"/>
          <w:sz w:val="24"/>
          <w:szCs w:val="24"/>
          <w:lang w:val="en-US"/>
        </w:rPr>
        <w:t>MSE 和 MAE 大幅下降，</w:t>
      </w:r>
      <w:r w:rsidR="00D94A83" w:rsidRPr="00D94A83">
        <w:rPr>
          <w:rFonts w:ascii="標楷體" w:eastAsia="標楷體" w:hAnsi="標楷體" w:cs="Calibri"/>
          <w:sz w:val="24"/>
          <w:szCs w:val="24"/>
          <w:lang w:val="en-US"/>
        </w:rPr>
        <w:t>測試集上的預測誤差顯著降低。</w:t>
      </w:r>
    </w:p>
    <w:p w14:paraId="416CDBA1" w14:textId="1BFFDEB3" w:rsidR="00B4287D" w:rsidRPr="00A95B60" w:rsidRDefault="00B4287D" w:rsidP="00B4287D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b/>
          <w:bCs/>
          <w:sz w:val="24"/>
          <w:szCs w:val="24"/>
          <w:lang w:val="en-US"/>
        </w:rPr>
      </w:pPr>
      <w:r w:rsidRPr="00A95B60">
        <w:rPr>
          <w:rFonts w:ascii="標楷體" w:eastAsia="標楷體" w:hAnsi="標楷體" w:cs="Calibri" w:hint="eastAsia"/>
          <w:b/>
          <w:bCs/>
          <w:sz w:val="24"/>
          <w:szCs w:val="24"/>
          <w:lang w:val="en-US"/>
        </w:rPr>
        <w:t>Stacking模型分析：</w:t>
      </w:r>
    </w:p>
    <w:p w14:paraId="62111632" w14:textId="77777777" w:rsidR="00276306" w:rsidRDefault="00276306" w:rsidP="00276306">
      <w:pPr>
        <w:keepNext/>
        <w:overflowPunct w:val="0"/>
        <w:spacing w:line="240" w:lineRule="auto"/>
        <w:ind w:leftChars="233" w:left="570" w:hanging="57"/>
        <w:jc w:val="center"/>
      </w:pPr>
      <w:r>
        <w:rPr>
          <w:noProof/>
        </w:rPr>
        <w:drawing>
          <wp:inline distT="0" distB="0" distL="0" distR="0" wp14:anchorId="266FA2D7" wp14:editId="00C9F8A9">
            <wp:extent cx="5340985" cy="693420"/>
            <wp:effectExtent l="0" t="0" r="0" b="4445"/>
            <wp:docPr id="1506051472" name="圖片 6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51472" name="圖片 6" descr="一張含有 文字, 螢幕擷取畫面, 字型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0865" w14:textId="5FB50A8C" w:rsidR="00C87462" w:rsidRPr="00276306" w:rsidRDefault="00276306" w:rsidP="00276306">
      <w:pPr>
        <w:pStyle w:val="ad"/>
        <w:jc w:val="center"/>
        <w:rPr>
          <w:rFonts w:ascii="標楷體" w:eastAsia="標楷體" w:hAnsi="標楷體"/>
        </w:rPr>
      </w:pPr>
      <w:r w:rsidRPr="00276306">
        <w:rPr>
          <w:rFonts w:ascii="標楷體" w:eastAsia="標楷體" w:hAnsi="標楷體" w:hint="eastAsia"/>
        </w:rPr>
        <w:t xml:space="preserve">圖 </w:t>
      </w:r>
      <w:r w:rsidRPr="00276306">
        <w:rPr>
          <w:rFonts w:ascii="標楷體" w:eastAsia="標楷體" w:hAnsi="標楷體"/>
        </w:rPr>
        <w:fldChar w:fldCharType="begin"/>
      </w:r>
      <w:r w:rsidRPr="00276306">
        <w:rPr>
          <w:rFonts w:ascii="標楷體" w:eastAsia="標楷體" w:hAnsi="標楷體"/>
        </w:rPr>
        <w:instrText xml:space="preserve"> </w:instrText>
      </w:r>
      <w:r w:rsidRPr="00276306">
        <w:rPr>
          <w:rFonts w:ascii="標楷體" w:eastAsia="標楷體" w:hAnsi="標楷體" w:hint="eastAsia"/>
        </w:rPr>
        <w:instrText>SEQ 圖 \* ARABIC</w:instrText>
      </w:r>
      <w:r w:rsidRPr="00276306">
        <w:rPr>
          <w:rFonts w:ascii="標楷體" w:eastAsia="標楷體" w:hAnsi="標楷體"/>
        </w:rPr>
        <w:instrText xml:space="preserve"> </w:instrText>
      </w:r>
      <w:r w:rsidRPr="00276306">
        <w:rPr>
          <w:rFonts w:ascii="標楷體" w:eastAsia="標楷體" w:hAnsi="標楷體"/>
        </w:rPr>
        <w:fldChar w:fldCharType="separate"/>
      </w:r>
      <w:r w:rsidR="004E61CD">
        <w:rPr>
          <w:rFonts w:ascii="標楷體" w:eastAsia="標楷體" w:hAnsi="標楷體"/>
          <w:noProof/>
        </w:rPr>
        <w:t>23</w:t>
      </w:r>
      <w:r w:rsidRPr="00276306">
        <w:rPr>
          <w:rFonts w:ascii="標楷體" w:eastAsia="標楷體" w:hAnsi="標楷體"/>
        </w:rPr>
        <w:fldChar w:fldCharType="end"/>
      </w:r>
      <w:r w:rsidRPr="00276306">
        <w:rPr>
          <w:rFonts w:ascii="標楷體" w:eastAsia="標楷體" w:hAnsi="標楷體" w:hint="eastAsia"/>
        </w:rPr>
        <w:t>_Stacking模型分析</w:t>
      </w:r>
    </w:p>
    <w:p w14:paraId="534FCAA8" w14:textId="77777777" w:rsidR="00276306" w:rsidRPr="00276306" w:rsidRDefault="00276306" w:rsidP="00276306">
      <w:pPr>
        <w:jc w:val="center"/>
        <w:rPr>
          <w:rFonts w:ascii="標楷體" w:eastAsia="標楷體" w:hAnsi="標楷體"/>
          <w:sz w:val="20"/>
          <w:szCs w:val="20"/>
        </w:rPr>
      </w:pPr>
      <w:r w:rsidRPr="00276306">
        <w:rPr>
          <w:rFonts w:ascii="標楷體" w:eastAsia="標楷體" w:hAnsi="標楷體" w:hint="eastAsia"/>
          <w:sz w:val="20"/>
          <w:szCs w:val="20"/>
        </w:rPr>
        <w:t>(資料來源：自行製作)</w:t>
      </w:r>
    </w:p>
    <w:p w14:paraId="77CB64C0" w14:textId="77777777" w:rsidR="00276306" w:rsidRDefault="00276306" w:rsidP="00276306">
      <w:pPr>
        <w:pStyle w:val="ac"/>
        <w:numPr>
          <w:ilvl w:val="0"/>
          <w:numId w:val="4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訓練</w:t>
      </w:r>
    </w:p>
    <w:p w14:paraId="50E50A24" w14:textId="4E2F57F3" w:rsidR="00276306" w:rsidRPr="00C632A4" w:rsidRDefault="00276306" w:rsidP="00276306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R2 Score：</w:t>
      </w:r>
      <w:r w:rsidR="00326888">
        <w:rPr>
          <w:rFonts w:ascii="標楷體" w:eastAsia="標楷體" w:hAnsi="標楷體" w:cs="Calibri" w:hint="eastAsia"/>
          <w:sz w:val="24"/>
          <w:szCs w:val="24"/>
          <w:lang w:val="en-US"/>
        </w:rPr>
        <w:t>訓練集</w:t>
      </w:r>
      <w:r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>R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2</w:t>
      </w:r>
      <w:r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 xml:space="preserve"> 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Score</w:t>
      </w:r>
      <w:r w:rsidR="00326888">
        <w:rPr>
          <w:rFonts w:ascii="標楷體" w:eastAsia="標楷體" w:hAnsi="標楷體" w:cs="Calibri" w:hint="eastAsia"/>
          <w:sz w:val="24"/>
          <w:szCs w:val="24"/>
          <w:lang w:val="en-US"/>
        </w:rPr>
        <w:t>為0.98，表明</w:t>
      </w:r>
      <w:r w:rsidR="00326888" w:rsidRPr="00326888">
        <w:rPr>
          <w:rFonts w:ascii="標楷體" w:eastAsia="標楷體" w:hAnsi="標楷體" w:cs="Calibri"/>
          <w:sz w:val="24"/>
          <w:szCs w:val="24"/>
          <w:lang w:val="en-US"/>
        </w:rPr>
        <w:t>堆疊模型在訓練數據上的解釋能力非常強</w:t>
      </w:r>
      <w:r w:rsidRPr="00C632A4">
        <w:rPr>
          <w:rFonts w:ascii="標楷體" w:eastAsia="標楷體" w:hAnsi="標楷體" w:cs="Calibri"/>
          <w:sz w:val="24"/>
          <w:szCs w:val="24"/>
          <w:lang w:val="en-US"/>
        </w:rPr>
        <w:t>。</w:t>
      </w:r>
    </w:p>
    <w:p w14:paraId="7DC2F299" w14:textId="11FFB47E" w:rsidR="00276306" w:rsidRDefault="00276306" w:rsidP="00276306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 w:rsidRPr="00AA03E2">
        <w:rPr>
          <w:rFonts w:ascii="標楷體" w:eastAsia="標楷體" w:hAnsi="標楷體" w:cs="Calibri"/>
          <w:sz w:val="24"/>
          <w:szCs w:val="24"/>
          <w:lang w:val="en-US"/>
        </w:rPr>
        <w:t>MSE/MAE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：</w:t>
      </w:r>
      <w:r w:rsidR="00326888" w:rsidRPr="00326888">
        <w:rPr>
          <w:rFonts w:ascii="標楷體" w:eastAsia="標楷體" w:hAnsi="標楷體" w:cs="Calibri" w:hint="eastAsia"/>
          <w:sz w:val="24"/>
          <w:szCs w:val="24"/>
          <w:lang w:val="en-US"/>
        </w:rPr>
        <w:t>MSE 為 3822.58，MAE 為 25.78，顯示模型對訓練數據的預測誤差非常低。</w:t>
      </w:r>
    </w:p>
    <w:p w14:paraId="3AE1CA86" w14:textId="77777777" w:rsidR="00276306" w:rsidRPr="00C86406" w:rsidRDefault="00276306" w:rsidP="00276306">
      <w:pPr>
        <w:pStyle w:val="ac"/>
        <w:numPr>
          <w:ilvl w:val="0"/>
          <w:numId w:val="4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測試</w:t>
      </w:r>
    </w:p>
    <w:p w14:paraId="032342BC" w14:textId="1DA86A52" w:rsidR="00276306" w:rsidRPr="002D10E9" w:rsidRDefault="00276306" w:rsidP="00276306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lastRenderedPageBreak/>
        <w:t>R2</w:t>
      </w:r>
      <w:r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 xml:space="preserve"> 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Score：</w:t>
      </w:r>
      <w:r w:rsidR="00326888">
        <w:rPr>
          <w:rFonts w:ascii="標楷體" w:eastAsia="標楷體" w:hAnsi="標楷體" w:cs="Calibri" w:hint="eastAsia"/>
          <w:sz w:val="24"/>
          <w:szCs w:val="24"/>
          <w:lang w:val="en-US"/>
        </w:rPr>
        <w:t>訓練集</w:t>
      </w:r>
      <w:r w:rsidR="00326888"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>R</w:t>
      </w:r>
      <w:r w:rsidR="00326888">
        <w:rPr>
          <w:rFonts w:ascii="標楷體" w:eastAsia="標楷體" w:hAnsi="標楷體" w:cs="Calibri" w:hint="eastAsia"/>
          <w:sz w:val="24"/>
          <w:szCs w:val="24"/>
          <w:lang w:val="en-US"/>
        </w:rPr>
        <w:t>2</w:t>
      </w:r>
      <w:r w:rsidR="00326888" w:rsidRPr="00DF4A84">
        <w:rPr>
          <w:rFonts w:ascii="標楷體" w:eastAsia="標楷體" w:hAnsi="標楷體" w:cs="Calibri" w:hint="eastAsia"/>
          <w:sz w:val="24"/>
          <w:szCs w:val="24"/>
          <w:lang w:val="en-US"/>
        </w:rPr>
        <w:t xml:space="preserve"> </w:t>
      </w:r>
      <w:r w:rsidR="00326888">
        <w:rPr>
          <w:rFonts w:ascii="標楷體" w:eastAsia="標楷體" w:hAnsi="標楷體" w:cs="Calibri" w:hint="eastAsia"/>
          <w:sz w:val="24"/>
          <w:szCs w:val="24"/>
          <w:lang w:val="en-US"/>
        </w:rPr>
        <w:t>Score為0.93，泛化能力優秀</w:t>
      </w:r>
      <w:r w:rsidRPr="00C632A4">
        <w:rPr>
          <w:rFonts w:ascii="標楷體" w:eastAsia="標楷體" w:hAnsi="標楷體" w:cs="Calibri"/>
          <w:sz w:val="24"/>
          <w:szCs w:val="24"/>
          <w:lang w:val="en-US"/>
        </w:rPr>
        <w:t>。</w:t>
      </w:r>
    </w:p>
    <w:p w14:paraId="1C534438" w14:textId="294F2B74" w:rsidR="00B4287D" w:rsidRDefault="00276306" w:rsidP="00B14310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 w:rsidRPr="00AA03E2">
        <w:rPr>
          <w:rFonts w:ascii="標楷體" w:eastAsia="標楷體" w:hAnsi="標楷體" w:cs="Calibri"/>
          <w:sz w:val="24"/>
          <w:szCs w:val="24"/>
          <w:lang w:val="en-US"/>
        </w:rPr>
        <w:t>MSE/MAE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：</w:t>
      </w:r>
      <w:r w:rsidR="00B14310" w:rsidRPr="00B14310">
        <w:rPr>
          <w:rFonts w:ascii="標楷體" w:eastAsia="標楷體" w:hAnsi="標楷體" w:cs="Calibri" w:hint="eastAsia"/>
          <w:sz w:val="24"/>
          <w:szCs w:val="24"/>
          <w:lang w:val="en-US"/>
        </w:rPr>
        <w:t>MSE為14467.43，MAE為53.77，表明模型的預測誤差在測試數據上維持在較低水準，性能穩定。</w:t>
      </w:r>
    </w:p>
    <w:p w14:paraId="685E4295" w14:textId="08D94535" w:rsidR="001B7DA1" w:rsidRDefault="0034467B" w:rsidP="005547FF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b/>
          <w:bCs/>
          <w:sz w:val="24"/>
          <w:szCs w:val="24"/>
          <w:lang w:val="en-US"/>
        </w:rPr>
      </w:pPr>
      <w:r w:rsidRPr="0034467B">
        <w:rPr>
          <w:rFonts w:ascii="標楷體" w:eastAsia="標楷體" w:hAnsi="標楷體" w:cs="Calibri" w:hint="eastAsia"/>
          <w:b/>
          <w:bCs/>
          <w:sz w:val="24"/>
          <w:szCs w:val="24"/>
          <w:lang w:val="en-US"/>
        </w:rPr>
        <w:t>結論：</w:t>
      </w:r>
    </w:p>
    <w:p w14:paraId="37978C3C" w14:textId="39DD710F" w:rsidR="002D2094" w:rsidRPr="00EB417D" w:rsidRDefault="003E2B83" w:rsidP="002D2094">
      <w:pPr>
        <w:pStyle w:val="ac"/>
        <w:numPr>
          <w:ilvl w:val="0"/>
          <w:numId w:val="4"/>
        </w:numPr>
        <w:overflowPunct w:val="0"/>
        <w:spacing w:line="240" w:lineRule="auto"/>
        <w:ind w:leftChars="0"/>
        <w:rPr>
          <w:rFonts w:ascii="標楷體" w:eastAsia="標楷體" w:hAnsi="標楷體" w:cs="Calibri"/>
          <w:b/>
          <w:bCs/>
          <w:sz w:val="24"/>
          <w:szCs w:val="24"/>
          <w:lang w:val="en-US"/>
        </w:rPr>
      </w:pPr>
      <w:r w:rsidRPr="00EB417D">
        <w:rPr>
          <w:rFonts w:ascii="標楷體" w:eastAsia="標楷體" w:hAnsi="標楷體" w:cs="Calibri" w:hint="eastAsia"/>
          <w:b/>
          <w:bCs/>
          <w:sz w:val="24"/>
          <w:szCs w:val="24"/>
          <w:lang w:val="en-US"/>
        </w:rPr>
        <w:t>模型</w:t>
      </w:r>
      <w:r w:rsidR="002D2094" w:rsidRPr="00EB417D">
        <w:rPr>
          <w:rFonts w:ascii="標楷體" w:eastAsia="標楷體" w:hAnsi="標楷體" w:cs="Calibri" w:hint="eastAsia"/>
          <w:b/>
          <w:bCs/>
          <w:sz w:val="24"/>
          <w:szCs w:val="24"/>
          <w:lang w:val="en-US"/>
        </w:rPr>
        <w:t>方面：</w:t>
      </w:r>
    </w:p>
    <w:p w14:paraId="6E5BDECD" w14:textId="26CDC791" w:rsidR="003E2B83" w:rsidRPr="00060677" w:rsidRDefault="003E2B83" w:rsidP="00060677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堆疊模型裡</w:t>
      </w:r>
      <w:r w:rsidRPr="003E2B83">
        <w:rPr>
          <w:rFonts w:ascii="標楷體" w:eastAsia="標楷體" w:hAnsi="標楷體" w:cs="Calibri"/>
          <w:sz w:val="24"/>
          <w:szCs w:val="24"/>
          <w:lang w:val="en-US"/>
        </w:rPr>
        <w:t>結合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了</w:t>
      </w:r>
      <w:r w:rsidRPr="003E2B83">
        <w:rPr>
          <w:rFonts w:ascii="標楷體" w:eastAsia="標楷體" w:hAnsi="標楷體" w:cs="Calibri"/>
          <w:sz w:val="24"/>
          <w:szCs w:val="24"/>
          <w:lang w:val="en-US"/>
        </w:rPr>
        <w:t>多種</w:t>
      </w:r>
      <w:proofErr w:type="gramStart"/>
      <w:r w:rsidR="0003156B" w:rsidRPr="0003156B">
        <w:rPr>
          <w:rFonts w:ascii="標楷體" w:eastAsia="標楷體" w:hAnsi="標楷體" w:cs="Calibri"/>
          <w:sz w:val="24"/>
          <w:szCs w:val="24"/>
          <w:lang w:val="en-US"/>
        </w:rPr>
        <w:t>迴歸</w:t>
      </w:r>
      <w:r w:rsidRPr="003E2B83">
        <w:rPr>
          <w:rFonts w:ascii="標楷體" w:eastAsia="標楷體" w:hAnsi="標楷體" w:cs="Calibri"/>
          <w:sz w:val="24"/>
          <w:szCs w:val="24"/>
          <w:lang w:val="en-US"/>
        </w:rPr>
        <w:t>器</w:t>
      </w:r>
      <w:proofErr w:type="gramEnd"/>
      <w:r w:rsidRPr="003E2B83">
        <w:rPr>
          <w:rFonts w:ascii="標楷體" w:eastAsia="標楷體" w:hAnsi="標楷體" w:cs="Calibri"/>
          <w:sz w:val="24"/>
          <w:szCs w:val="24"/>
          <w:lang w:val="en-US"/>
        </w:rPr>
        <w:t>，並使用多項式</w:t>
      </w:r>
      <w:proofErr w:type="gramStart"/>
      <w:r w:rsidR="0003156B" w:rsidRPr="0003156B">
        <w:rPr>
          <w:rFonts w:ascii="標楷體" w:eastAsia="標楷體" w:hAnsi="標楷體" w:cs="Calibri"/>
          <w:sz w:val="24"/>
          <w:szCs w:val="24"/>
          <w:lang w:val="en-US"/>
        </w:rPr>
        <w:t>迴</w:t>
      </w:r>
      <w:proofErr w:type="gramEnd"/>
      <w:r w:rsidR="0003156B" w:rsidRPr="0003156B">
        <w:rPr>
          <w:rFonts w:ascii="標楷體" w:eastAsia="標楷體" w:hAnsi="標楷體" w:cs="Calibri"/>
          <w:sz w:val="24"/>
          <w:szCs w:val="24"/>
          <w:lang w:val="en-US"/>
        </w:rPr>
        <w:t>歸</w:t>
      </w:r>
      <w:r w:rsidRPr="003E2B83">
        <w:rPr>
          <w:rFonts w:ascii="標楷體" w:eastAsia="標楷體" w:hAnsi="標楷體" w:cs="Calibri"/>
          <w:sz w:val="24"/>
          <w:szCs w:val="24"/>
          <w:lang w:val="en-US"/>
        </w:rPr>
        <w:t>作為最終層</w:t>
      </w:r>
      <w:proofErr w:type="gramStart"/>
      <w:r w:rsidR="0003156B" w:rsidRPr="0003156B">
        <w:rPr>
          <w:rFonts w:ascii="標楷體" w:eastAsia="標楷體" w:hAnsi="標楷體" w:cs="Calibri"/>
          <w:sz w:val="24"/>
          <w:szCs w:val="24"/>
          <w:lang w:val="en-US"/>
        </w:rPr>
        <w:t>迴歸</w:t>
      </w:r>
      <w:r w:rsidRPr="003E2B83">
        <w:rPr>
          <w:rFonts w:ascii="標楷體" w:eastAsia="標楷體" w:hAnsi="標楷體" w:cs="Calibri"/>
          <w:sz w:val="24"/>
          <w:szCs w:val="24"/>
          <w:lang w:val="en-US"/>
        </w:rPr>
        <w:t>器</w:t>
      </w:r>
      <w:proofErr w:type="gramEnd"/>
      <w:r>
        <w:rPr>
          <w:rFonts w:ascii="標楷體" w:eastAsia="標楷體" w:hAnsi="標楷體" w:cs="Calibri" w:hint="eastAsia"/>
          <w:sz w:val="24"/>
          <w:szCs w:val="24"/>
          <w:lang w:val="en-US"/>
        </w:rPr>
        <w:t>，所帶來的成果就是</w:t>
      </w:r>
      <w:r w:rsidRPr="003E2B83">
        <w:rPr>
          <w:rFonts w:ascii="標楷體" w:eastAsia="標楷體" w:hAnsi="標楷體" w:cs="Calibri" w:hint="eastAsia"/>
          <w:sz w:val="24"/>
          <w:szCs w:val="24"/>
          <w:lang w:val="en-US"/>
        </w:rPr>
        <w:t>R2 Score、</w:t>
      </w:r>
      <w:r w:rsidRPr="003E2B83">
        <w:rPr>
          <w:rFonts w:ascii="標楷體" w:eastAsia="標楷體" w:hAnsi="標楷體" w:cs="Calibri"/>
          <w:sz w:val="24"/>
          <w:szCs w:val="24"/>
          <w:lang w:val="en-US"/>
        </w:rPr>
        <w:t>MSE</w:t>
      </w:r>
      <w:r w:rsidRPr="003E2B83">
        <w:rPr>
          <w:rFonts w:ascii="標楷體" w:eastAsia="標楷體" w:hAnsi="標楷體" w:cs="Calibri" w:hint="eastAsia"/>
          <w:sz w:val="24"/>
          <w:szCs w:val="24"/>
          <w:lang w:val="en-US"/>
        </w:rPr>
        <w:t>和</w:t>
      </w:r>
      <w:r w:rsidRPr="003E2B83">
        <w:rPr>
          <w:rFonts w:ascii="標楷體" w:eastAsia="標楷體" w:hAnsi="標楷體" w:cs="Calibri"/>
          <w:sz w:val="24"/>
          <w:szCs w:val="24"/>
          <w:lang w:val="en-US"/>
        </w:rPr>
        <w:t>MAE</w:t>
      </w:r>
      <w:r w:rsidRPr="003E2B83">
        <w:rPr>
          <w:rFonts w:ascii="標楷體" w:eastAsia="標楷體" w:hAnsi="標楷體" w:cs="Calibri" w:hint="eastAsia"/>
          <w:sz w:val="24"/>
          <w:szCs w:val="24"/>
          <w:lang w:val="en-US"/>
        </w:rPr>
        <w:t>與單一模型相比皆有更好的表現</w:t>
      </w:r>
      <w:r w:rsidR="000C5CB1">
        <w:rPr>
          <w:rFonts w:ascii="標楷體" w:eastAsia="標楷體" w:hAnsi="標楷體" w:cs="Calibri" w:hint="eastAsia"/>
          <w:sz w:val="24"/>
          <w:szCs w:val="24"/>
          <w:lang w:val="en-US"/>
        </w:rPr>
        <w:t>，但訓練時間卻達到了143分18秒，反映出多個基礎模型(</w:t>
      </w:r>
      <w:r w:rsidR="000C5CB1" w:rsidRPr="000C5CB1">
        <w:rPr>
          <w:rFonts w:ascii="標楷體" w:eastAsia="標楷體" w:hAnsi="標楷體" w:cs="Calibri" w:hint="eastAsia"/>
          <w:sz w:val="24"/>
          <w:szCs w:val="24"/>
          <w:lang w:val="en-US"/>
        </w:rPr>
        <w:t>如XGBoost和CatBoost的</w:t>
      </w:r>
      <w:r w:rsidR="000C5CB1">
        <w:rPr>
          <w:rFonts w:ascii="標楷體" w:eastAsia="標楷體" w:hAnsi="標楷體" w:cs="Calibri" w:hint="eastAsia"/>
          <w:sz w:val="24"/>
          <w:szCs w:val="24"/>
          <w:lang w:val="en-US"/>
        </w:rPr>
        <w:t>多</w:t>
      </w:r>
      <w:r w:rsidR="000C5CB1" w:rsidRPr="000C5CB1">
        <w:rPr>
          <w:rFonts w:ascii="標楷體" w:eastAsia="標楷體" w:hAnsi="標楷體" w:cs="Calibri" w:hint="eastAsia"/>
          <w:sz w:val="24"/>
          <w:szCs w:val="24"/>
          <w:lang w:val="en-US"/>
        </w:rPr>
        <w:t>迭代數</w:t>
      </w:r>
      <w:r w:rsidR="000C5CB1">
        <w:rPr>
          <w:rFonts w:ascii="標楷體" w:eastAsia="標楷體" w:hAnsi="標楷體" w:cs="Calibri" w:hint="eastAsia"/>
          <w:sz w:val="24"/>
          <w:szCs w:val="24"/>
          <w:lang w:val="en-US"/>
        </w:rPr>
        <w:t>)和多項式</w:t>
      </w:r>
      <w:proofErr w:type="gramStart"/>
      <w:r w:rsidR="0003156B" w:rsidRPr="0003156B">
        <w:rPr>
          <w:rFonts w:ascii="標楷體" w:eastAsia="標楷體" w:hAnsi="標楷體" w:cs="Calibri"/>
          <w:sz w:val="24"/>
          <w:szCs w:val="24"/>
          <w:lang w:val="en-US"/>
        </w:rPr>
        <w:t>迴</w:t>
      </w:r>
      <w:proofErr w:type="gramEnd"/>
      <w:r w:rsidR="0003156B" w:rsidRPr="0003156B">
        <w:rPr>
          <w:rFonts w:ascii="標楷體" w:eastAsia="標楷體" w:hAnsi="標楷體" w:cs="Calibri"/>
          <w:sz w:val="24"/>
          <w:szCs w:val="24"/>
          <w:lang w:val="en-US"/>
        </w:rPr>
        <w:t>歸</w:t>
      </w:r>
      <w:r w:rsidR="000C5CB1">
        <w:rPr>
          <w:rFonts w:ascii="標楷體" w:eastAsia="標楷體" w:hAnsi="標楷體" w:cs="Calibri" w:hint="eastAsia"/>
          <w:sz w:val="24"/>
          <w:szCs w:val="24"/>
          <w:lang w:val="en-US"/>
        </w:rPr>
        <w:t>增加了計算成本，之後可嘗試</w:t>
      </w:r>
      <w:r w:rsidR="000C5CB1" w:rsidRPr="000C5CB1">
        <w:rPr>
          <w:rFonts w:ascii="標楷體" w:eastAsia="標楷體" w:hAnsi="標楷體" w:cs="Calibri"/>
          <w:sz w:val="24"/>
          <w:szCs w:val="24"/>
          <w:lang w:val="en-US"/>
        </w:rPr>
        <w:t>減少基礎模型數量、降低多項式階數，或在基礎模型中調整參數以縮短訓練時間</w:t>
      </w:r>
      <w:r w:rsidR="000C5CB1">
        <w:rPr>
          <w:rFonts w:ascii="標楷體" w:eastAsia="標楷體" w:hAnsi="標楷體" w:cs="Calibri" w:hint="eastAsia"/>
          <w:sz w:val="24"/>
          <w:szCs w:val="24"/>
          <w:lang w:val="en-US"/>
        </w:rPr>
        <w:t>，或是改用</w:t>
      </w:r>
      <w:r w:rsidR="000C5CB1">
        <w:rPr>
          <w:rFonts w:ascii="標楷體" w:eastAsia="標楷體" w:hAnsi="標楷體" w:cs="Calibri"/>
          <w:sz w:val="24"/>
          <w:szCs w:val="24"/>
          <w:lang w:val="en-US"/>
        </w:rPr>
        <w:t>D</w:t>
      </w:r>
      <w:r w:rsidR="000C5CB1">
        <w:rPr>
          <w:rFonts w:ascii="標楷體" w:eastAsia="標楷體" w:hAnsi="標楷體" w:cs="Calibri" w:hint="eastAsia"/>
          <w:sz w:val="24"/>
          <w:szCs w:val="24"/>
          <w:lang w:val="en-US"/>
        </w:rPr>
        <w:t>eep Learning深度學習模型(如LSTM和</w:t>
      </w:r>
      <w:r w:rsidR="000C5CB1" w:rsidRPr="000C5CB1">
        <w:rPr>
          <w:rFonts w:ascii="標楷體" w:eastAsia="標楷體" w:hAnsi="標楷體" w:cs="Calibri"/>
          <w:sz w:val="24"/>
          <w:szCs w:val="24"/>
          <w:lang w:val="en-US"/>
        </w:rPr>
        <w:t>BiLSTM</w:t>
      </w:r>
      <w:r w:rsidR="000C5CB1">
        <w:rPr>
          <w:rFonts w:ascii="標楷體" w:eastAsia="標楷體" w:hAnsi="標楷體" w:cs="Calibri" w:hint="eastAsia"/>
          <w:sz w:val="24"/>
          <w:szCs w:val="24"/>
          <w:lang w:val="en-US"/>
        </w:rPr>
        <w:t>)來做訓練，亦或是從源頭的輸入資料來做修改。</w:t>
      </w:r>
    </w:p>
    <w:p w14:paraId="263FA5E3" w14:textId="40840E70" w:rsidR="002D2094" w:rsidRPr="00EB417D" w:rsidRDefault="003E2B83" w:rsidP="002D2094">
      <w:pPr>
        <w:pStyle w:val="ac"/>
        <w:numPr>
          <w:ilvl w:val="0"/>
          <w:numId w:val="4"/>
        </w:numPr>
        <w:overflowPunct w:val="0"/>
        <w:spacing w:line="240" w:lineRule="auto"/>
        <w:ind w:leftChars="0"/>
        <w:rPr>
          <w:rFonts w:ascii="標楷體" w:eastAsia="標楷體" w:hAnsi="標楷體" w:cs="Calibri"/>
          <w:b/>
          <w:bCs/>
          <w:sz w:val="24"/>
          <w:szCs w:val="24"/>
          <w:lang w:val="en-US"/>
        </w:rPr>
      </w:pPr>
      <w:r w:rsidRPr="00EB417D">
        <w:rPr>
          <w:rFonts w:ascii="標楷體" w:eastAsia="標楷體" w:hAnsi="標楷體" w:cs="Calibri" w:hint="eastAsia"/>
          <w:b/>
          <w:bCs/>
          <w:sz w:val="24"/>
          <w:szCs w:val="24"/>
          <w:lang w:val="en-US"/>
        </w:rPr>
        <w:t>資料</w:t>
      </w:r>
      <w:r w:rsidR="002D2094" w:rsidRPr="00EB417D">
        <w:rPr>
          <w:rFonts w:ascii="標楷體" w:eastAsia="標楷體" w:hAnsi="標楷體" w:cs="Calibri" w:hint="eastAsia"/>
          <w:b/>
          <w:bCs/>
          <w:sz w:val="24"/>
          <w:szCs w:val="24"/>
          <w:lang w:val="en-US"/>
        </w:rPr>
        <w:t>方面：</w:t>
      </w:r>
    </w:p>
    <w:p w14:paraId="73A23924" w14:textId="22AB88AE" w:rsidR="00533D1F" w:rsidRPr="00533D1F" w:rsidRDefault="00060677" w:rsidP="00533D1F">
      <w:pPr>
        <w:pStyle w:val="ac"/>
        <w:overflowPunct w:val="0"/>
        <w:spacing w:line="240" w:lineRule="auto"/>
        <w:ind w:leftChars="0" w:left="993"/>
        <w:rPr>
          <w:rFonts w:ascii="標楷體" w:eastAsia="標楷體" w:hAnsi="標楷體" w:cs="Calibri"/>
          <w:sz w:val="24"/>
          <w:szCs w:val="24"/>
          <w:lang w:val="en-US"/>
        </w:rPr>
      </w:pPr>
      <w:r>
        <w:rPr>
          <w:rFonts w:ascii="標楷體" w:eastAsia="標楷體" w:hAnsi="標楷體" w:cs="Calibri" w:hint="eastAsia"/>
          <w:sz w:val="24"/>
          <w:szCs w:val="24"/>
          <w:lang w:val="en-US"/>
        </w:rPr>
        <w:t>模型訓練所輸入的資料皆為比賽官方所提供，無使用其他外部資料，</w:t>
      </w:r>
      <w:r w:rsidR="00533D1F">
        <w:rPr>
          <w:rFonts w:ascii="標楷體" w:eastAsia="標楷體" w:hAnsi="標楷體" w:cs="Calibri" w:hint="eastAsia"/>
          <w:sz w:val="24"/>
          <w:szCs w:val="24"/>
          <w:lang w:val="en-US"/>
        </w:rPr>
        <w:t>如果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加入了</w:t>
      </w:r>
      <w:r w:rsidRPr="00060677">
        <w:rPr>
          <w:rFonts w:ascii="標楷體" w:eastAsia="標楷體" w:hAnsi="標楷體" w:cs="Calibri"/>
          <w:sz w:val="24"/>
          <w:szCs w:val="24"/>
          <w:lang w:val="en-US"/>
        </w:rPr>
        <w:t>公開的第三方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資料(如</w:t>
      </w:r>
      <w:r w:rsidR="00533D1F">
        <w:rPr>
          <w:rFonts w:ascii="標楷體" w:eastAsia="標楷體" w:hAnsi="標楷體" w:cs="Calibri" w:hint="eastAsia"/>
          <w:sz w:val="24"/>
          <w:szCs w:val="24"/>
          <w:lang w:val="en-US"/>
        </w:rPr>
        <w:t>氣象資料開放平台、</w:t>
      </w:r>
      <w:r w:rsidR="00533D1F" w:rsidRPr="00533D1F">
        <w:rPr>
          <w:rFonts w:ascii="標楷體" w:eastAsia="標楷體" w:hAnsi="標楷體" w:cs="Calibri"/>
          <w:sz w:val="24"/>
          <w:szCs w:val="24"/>
          <w:lang w:val="en-US"/>
        </w:rPr>
        <w:t>中央氣象署</w:t>
      </w:r>
      <w:r w:rsidR="00533D1F">
        <w:rPr>
          <w:rFonts w:ascii="標楷體" w:eastAsia="標楷體" w:hAnsi="標楷體" w:cs="Calibri" w:hint="eastAsia"/>
          <w:sz w:val="24"/>
          <w:szCs w:val="24"/>
          <w:lang w:val="en-US"/>
        </w:rPr>
        <w:t>的氣象資料等</w:t>
      </w:r>
      <w:r>
        <w:rPr>
          <w:rFonts w:ascii="標楷體" w:eastAsia="標楷體" w:hAnsi="標楷體" w:cs="Calibri" w:hint="eastAsia"/>
          <w:sz w:val="24"/>
          <w:szCs w:val="24"/>
          <w:lang w:val="en-US"/>
        </w:rPr>
        <w:t>)</w:t>
      </w:r>
      <w:r w:rsidR="00533D1F">
        <w:rPr>
          <w:rFonts w:ascii="標楷體" w:eastAsia="標楷體" w:hAnsi="標楷體" w:cs="Calibri" w:hint="eastAsia"/>
          <w:sz w:val="24"/>
          <w:szCs w:val="24"/>
          <w:lang w:val="en-US"/>
        </w:rPr>
        <w:t>，模型的績效和訓練時間一定會改善許多，</w:t>
      </w:r>
      <w:r w:rsidR="0008186A">
        <w:rPr>
          <w:rFonts w:ascii="標楷體" w:eastAsia="標楷體" w:hAnsi="標楷體" w:cs="Calibri" w:hint="eastAsia"/>
          <w:sz w:val="24"/>
          <w:szCs w:val="24"/>
          <w:lang w:val="en-US"/>
        </w:rPr>
        <w:t>也能</w:t>
      </w:r>
      <w:r w:rsidR="00533D1F">
        <w:rPr>
          <w:rFonts w:ascii="標楷體" w:eastAsia="標楷體" w:hAnsi="標楷體" w:cs="Calibri" w:hint="eastAsia"/>
          <w:sz w:val="24"/>
          <w:szCs w:val="24"/>
          <w:lang w:val="en-US"/>
        </w:rPr>
        <w:t>增加</w:t>
      </w:r>
      <w:r w:rsidR="00533D1F" w:rsidRPr="00533D1F">
        <w:rPr>
          <w:rFonts w:ascii="標楷體" w:eastAsia="標楷體" w:hAnsi="標楷體" w:cs="Calibri"/>
          <w:sz w:val="24"/>
          <w:szCs w:val="24"/>
          <w:lang w:val="en-US"/>
        </w:rPr>
        <w:t>運用AI的能力和對太陽能的認識。</w:t>
      </w:r>
    </w:p>
    <w:p w14:paraId="5676F8A3" w14:textId="77777777" w:rsidR="005547FF" w:rsidRPr="00533D1F" w:rsidRDefault="005547FF" w:rsidP="00533D1F">
      <w:pPr>
        <w:overflowPunct w:val="0"/>
        <w:spacing w:line="240" w:lineRule="auto"/>
        <w:rPr>
          <w:rFonts w:ascii="標楷體" w:eastAsia="標楷體" w:hAnsi="標楷體" w:cs="Calibri"/>
          <w:sz w:val="24"/>
          <w:szCs w:val="24"/>
          <w:lang w:val="en-US"/>
        </w:rPr>
      </w:pPr>
    </w:p>
    <w:p w14:paraId="194927C0" w14:textId="1598A793" w:rsidR="00390536" w:rsidRPr="00F721BD" w:rsidRDefault="0071613F" w:rsidP="00A41BFB">
      <w:pPr>
        <w:overflowPunct w:val="0"/>
        <w:spacing w:line="240" w:lineRule="auto"/>
        <w:ind w:leftChars="-24" w:left="4" w:hanging="57"/>
        <w:rPr>
          <w:rFonts w:ascii="標楷體" w:eastAsia="標楷體" w:hAnsi="標楷體" w:cs="Gungsuh"/>
          <w:b/>
          <w:bCs/>
          <w:sz w:val="40"/>
          <w:szCs w:val="40"/>
        </w:rPr>
      </w:pPr>
      <w:proofErr w:type="gramStart"/>
      <w:r w:rsidRPr="00F721BD">
        <w:rPr>
          <w:rFonts w:ascii="標楷體" w:eastAsia="標楷體" w:hAnsi="標楷體" w:cs="Gungsuh"/>
          <w:b/>
          <w:bCs/>
          <w:sz w:val="40"/>
          <w:szCs w:val="40"/>
        </w:rPr>
        <w:t>柒</w:t>
      </w:r>
      <w:proofErr w:type="gramEnd"/>
      <w:r w:rsidRPr="00F721BD">
        <w:rPr>
          <w:rFonts w:ascii="標楷體" w:eastAsia="標楷體" w:hAnsi="標楷體" w:cs="Gungsuh"/>
          <w:b/>
          <w:bCs/>
          <w:sz w:val="40"/>
          <w:szCs w:val="40"/>
        </w:rPr>
        <w:t>、程式碼</w:t>
      </w:r>
    </w:p>
    <w:p w14:paraId="16069A5E" w14:textId="022B919C" w:rsidR="00390536" w:rsidRDefault="0071613F" w:rsidP="00A41BFB">
      <w:pPr>
        <w:overflowPunct w:val="0"/>
        <w:spacing w:line="240" w:lineRule="auto"/>
        <w:ind w:leftChars="233" w:left="570" w:hanging="57"/>
        <w:rPr>
          <w:rFonts w:ascii="標楷體" w:eastAsia="標楷體" w:hAnsi="標楷體" w:cs="Calibri"/>
          <w:sz w:val="24"/>
          <w:szCs w:val="24"/>
        </w:rPr>
      </w:pPr>
      <w:r w:rsidRPr="00F721BD">
        <w:rPr>
          <w:rFonts w:ascii="標楷體" w:eastAsia="標楷體" w:hAnsi="標楷體" w:cs="Calibri"/>
          <w:sz w:val="24"/>
          <w:szCs w:val="24"/>
        </w:rPr>
        <w:t>Github連結：</w:t>
      </w:r>
      <w:hyperlink r:id="rId32" w:history="1">
        <w:r w:rsidR="00583AC6" w:rsidRPr="001E2A17">
          <w:rPr>
            <w:rStyle w:val="ae"/>
            <w:rFonts w:ascii="標楷體" w:eastAsia="標楷體" w:hAnsi="標楷體" w:cs="Calibri"/>
            <w:sz w:val="24"/>
            <w:szCs w:val="24"/>
          </w:rPr>
          <w:t>https://github.com/c110156247/AI-CUP-2024-Competition-to-predict-power-generation-based-on-regional-microclimate-data/tree/main</w:t>
        </w:r>
      </w:hyperlink>
    </w:p>
    <w:p w14:paraId="1E0922BF" w14:textId="77777777" w:rsidR="002D2094" w:rsidRPr="00F721BD" w:rsidRDefault="002D2094" w:rsidP="00583AC6">
      <w:pPr>
        <w:overflowPunct w:val="0"/>
        <w:spacing w:line="240" w:lineRule="auto"/>
        <w:rPr>
          <w:rFonts w:ascii="標楷體" w:eastAsia="標楷體" w:hAnsi="標楷體" w:cs="Calibri"/>
          <w:sz w:val="24"/>
          <w:szCs w:val="24"/>
        </w:rPr>
      </w:pPr>
    </w:p>
    <w:p w14:paraId="66657537" w14:textId="0F123DC3" w:rsidR="00390536" w:rsidRPr="005547FF" w:rsidRDefault="0071613F" w:rsidP="005547FF">
      <w:pPr>
        <w:overflowPunct w:val="0"/>
        <w:spacing w:line="240" w:lineRule="auto"/>
        <w:ind w:leftChars="-24" w:left="4" w:hanging="57"/>
        <w:rPr>
          <w:rFonts w:ascii="標楷體" w:eastAsia="標楷體" w:hAnsi="標楷體" w:cs="Calibri"/>
          <w:b/>
          <w:bCs/>
          <w:sz w:val="28"/>
          <w:szCs w:val="28"/>
        </w:rPr>
      </w:pPr>
      <w:r w:rsidRPr="00F721BD">
        <w:rPr>
          <w:rFonts w:ascii="標楷體" w:eastAsia="標楷體" w:hAnsi="標楷體" w:cs="Gungsuh"/>
          <w:b/>
          <w:bCs/>
          <w:sz w:val="40"/>
          <w:szCs w:val="40"/>
        </w:rPr>
        <w:t>捌、使用的外部資源與參考文獻</w:t>
      </w:r>
    </w:p>
    <w:p w14:paraId="2B8B0381" w14:textId="15ADA426" w:rsidR="005547FF" w:rsidRDefault="00B35E31" w:rsidP="00B35E31">
      <w:pPr>
        <w:pStyle w:val="ac"/>
        <w:numPr>
          <w:ilvl w:val="0"/>
          <w:numId w:val="9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</w:rPr>
      </w:pPr>
      <w:r w:rsidRPr="00B35E31">
        <w:rPr>
          <w:rFonts w:ascii="標楷體" w:eastAsia="標楷體" w:hAnsi="標楷體" w:cs="Calibri"/>
          <w:sz w:val="24"/>
          <w:szCs w:val="24"/>
        </w:rPr>
        <w:t>楊智堯. (2024, February 29). </w:t>
      </w:r>
      <w:r w:rsidRPr="00B35E31">
        <w:rPr>
          <w:rFonts w:ascii="標楷體" w:eastAsia="標楷體" w:hAnsi="標楷體" w:cs="Calibri"/>
          <w:i/>
          <w:iCs/>
          <w:sz w:val="24"/>
          <w:szCs w:val="24"/>
        </w:rPr>
        <w:t>集成學習（Ensemble Learning）</w:t>
      </w:r>
      <w:r w:rsidRPr="00B35E31">
        <w:rPr>
          <w:rFonts w:ascii="標楷體" w:eastAsia="標楷體" w:hAnsi="標楷體" w:cs="Calibri"/>
          <w:sz w:val="24"/>
          <w:szCs w:val="24"/>
        </w:rPr>
        <w:t xml:space="preserve">. HackMD. </w:t>
      </w:r>
      <w:hyperlink r:id="rId33" w:history="1">
        <w:r w:rsidRPr="00001462">
          <w:rPr>
            <w:rStyle w:val="ae"/>
            <w:rFonts w:ascii="標楷體" w:eastAsia="標楷體" w:hAnsi="標楷體" w:cs="Calibri"/>
            <w:sz w:val="24"/>
            <w:szCs w:val="24"/>
          </w:rPr>
          <w:t>https://hackmd.io/@OJo2ruXGShKdpuewtwzZcQ/B1gcip3n6</w:t>
        </w:r>
      </w:hyperlink>
    </w:p>
    <w:p w14:paraId="070E4107" w14:textId="3AB96FD8" w:rsidR="00B35E31" w:rsidRDefault="00A05F5A" w:rsidP="00B35E31">
      <w:pPr>
        <w:pStyle w:val="ac"/>
        <w:numPr>
          <w:ilvl w:val="0"/>
          <w:numId w:val="9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</w:rPr>
      </w:pPr>
      <w:r w:rsidRPr="00A05F5A">
        <w:rPr>
          <w:rFonts w:ascii="標楷體" w:eastAsia="標楷體" w:hAnsi="標楷體" w:cs="Calibri"/>
          <w:sz w:val="24"/>
          <w:szCs w:val="24"/>
        </w:rPr>
        <w:t>黃柏愷, &amp; 鄭雅綿. (2023, May 24). </w:t>
      </w:r>
      <w:r w:rsidRPr="00A05F5A">
        <w:rPr>
          <w:rFonts w:ascii="標楷體" w:eastAsia="標楷體" w:hAnsi="標楷體" w:cs="Calibri"/>
          <w:i/>
          <w:iCs/>
          <w:sz w:val="24"/>
          <w:szCs w:val="24"/>
        </w:rPr>
        <w:t>集成學習-Ensemble Learning</w:t>
      </w:r>
      <w:r w:rsidRPr="00A05F5A">
        <w:rPr>
          <w:rFonts w:ascii="標楷體" w:eastAsia="標楷體" w:hAnsi="標楷體" w:cs="Calibri"/>
          <w:sz w:val="24"/>
          <w:szCs w:val="24"/>
        </w:rPr>
        <w:t xml:space="preserve">. Medium. </w:t>
      </w:r>
      <w:hyperlink r:id="rId34" w:history="1">
        <w:r w:rsidRPr="00001462">
          <w:rPr>
            <w:rStyle w:val="ae"/>
            <w:rFonts w:ascii="標楷體" w:eastAsia="標楷體" w:hAnsi="標楷體" w:cs="Calibri"/>
            <w:sz w:val="24"/>
            <w:szCs w:val="24"/>
          </w:rPr>
          <w:t>https://medium.com/data-science-navigator/0%E9%9B%86%E6%88%90%E5%AD%B8%E7%BF%92-ensemble-learning-f575461889bd</w:t>
        </w:r>
      </w:hyperlink>
    </w:p>
    <w:p w14:paraId="1A3497CD" w14:textId="6120BC4B" w:rsidR="00A05F5A" w:rsidRDefault="00A05F5A" w:rsidP="00B35E31">
      <w:pPr>
        <w:pStyle w:val="ac"/>
        <w:numPr>
          <w:ilvl w:val="0"/>
          <w:numId w:val="9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</w:rPr>
      </w:pPr>
      <w:r w:rsidRPr="00A05F5A">
        <w:rPr>
          <w:rFonts w:ascii="標楷體" w:eastAsia="標楷體" w:hAnsi="標楷體" w:cs="Calibri"/>
          <w:i/>
          <w:iCs/>
          <w:sz w:val="24"/>
          <w:szCs w:val="24"/>
        </w:rPr>
        <w:t>演算法的運作方式 SageMaker XGBoost</w:t>
      </w:r>
      <w:r w:rsidRPr="00A05F5A">
        <w:rPr>
          <w:rFonts w:ascii="標楷體" w:eastAsia="標楷體" w:hAnsi="標楷體" w:cs="Calibri"/>
          <w:sz w:val="24"/>
          <w:szCs w:val="24"/>
        </w:rPr>
        <w:t xml:space="preserve">. (n.d.). AWS. </w:t>
      </w:r>
      <w:hyperlink r:id="rId35" w:history="1">
        <w:r w:rsidRPr="00001462">
          <w:rPr>
            <w:rStyle w:val="ae"/>
            <w:rFonts w:ascii="標楷體" w:eastAsia="標楷體" w:hAnsi="標楷體" w:cs="Calibri"/>
            <w:sz w:val="24"/>
            <w:szCs w:val="24"/>
          </w:rPr>
          <w:t>https://docs.aws.amazon.com/zh_tw/sagemaker/latest/dg/xgboost-HowItWorks.html</w:t>
        </w:r>
      </w:hyperlink>
    </w:p>
    <w:p w14:paraId="1AFC29B8" w14:textId="2750EB73" w:rsidR="005547FF" w:rsidRPr="00A05F5A" w:rsidRDefault="005547FF" w:rsidP="00A05F5A">
      <w:pPr>
        <w:pStyle w:val="ac"/>
        <w:numPr>
          <w:ilvl w:val="0"/>
          <w:numId w:val="9"/>
        </w:numPr>
        <w:overflowPunct w:val="0"/>
        <w:spacing w:line="240" w:lineRule="auto"/>
        <w:ind w:leftChars="0"/>
        <w:rPr>
          <w:rFonts w:ascii="標楷體" w:eastAsia="標楷體" w:hAnsi="標楷體" w:cs="Calibri"/>
          <w:sz w:val="24"/>
          <w:szCs w:val="24"/>
        </w:rPr>
        <w:sectPr w:rsidR="005547FF" w:rsidRPr="00A05F5A" w:rsidSect="00A74078">
          <w:pgSz w:w="11909" w:h="16834"/>
          <w:pgMar w:top="1440" w:right="1701" w:bottom="1440" w:left="1797" w:header="720" w:footer="720" w:gutter="0"/>
          <w:cols w:space="720"/>
        </w:sectPr>
      </w:pPr>
    </w:p>
    <w:p w14:paraId="56D94565" w14:textId="77777777" w:rsidR="00390536" w:rsidRPr="00715FC0" w:rsidRDefault="00390536" w:rsidP="00A41BFB">
      <w:pPr>
        <w:overflowPunct w:val="0"/>
        <w:spacing w:line="240" w:lineRule="auto"/>
        <w:rPr>
          <w:rFonts w:ascii="標楷體" w:eastAsia="標楷體" w:hAnsi="標楷體" w:cs="Calibri"/>
          <w:b/>
          <w:sz w:val="32"/>
          <w:szCs w:val="32"/>
        </w:rPr>
      </w:pPr>
    </w:p>
    <w:p w14:paraId="68480D74" w14:textId="26D2CFCD" w:rsidR="00390536" w:rsidRPr="00EB57A1" w:rsidRDefault="0034631E" w:rsidP="00A41BFB">
      <w:pPr>
        <w:overflowPunct w:val="0"/>
        <w:spacing w:line="240" w:lineRule="auto"/>
        <w:jc w:val="center"/>
        <w:rPr>
          <w:rFonts w:ascii="標楷體" w:eastAsia="標楷體" w:hAnsi="標楷體" w:cs="Times New Roman"/>
          <w:b/>
          <w:sz w:val="32"/>
          <w:szCs w:val="32"/>
        </w:rPr>
      </w:pPr>
      <w:r>
        <w:rPr>
          <w:rFonts w:ascii="標楷體" w:eastAsia="標楷體" w:hAnsi="標楷體" w:cs="Calibri" w:hint="eastAsia"/>
          <w:b/>
          <w:sz w:val="40"/>
          <w:szCs w:val="40"/>
        </w:rPr>
        <w:t>作者</w:t>
      </w:r>
      <w:r w:rsidR="0071613F" w:rsidRPr="00EB57A1">
        <w:rPr>
          <w:rFonts w:ascii="標楷體" w:eastAsia="標楷體" w:hAnsi="標楷體" w:cs="Calibri"/>
          <w:b/>
          <w:sz w:val="40"/>
          <w:szCs w:val="40"/>
        </w:rPr>
        <w:t>聯絡資料表</w:t>
      </w:r>
    </w:p>
    <w:tbl>
      <w:tblPr>
        <w:tblStyle w:val="a6"/>
        <w:tblW w:w="10946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7"/>
        <w:gridCol w:w="1944"/>
        <w:gridCol w:w="1635"/>
        <w:gridCol w:w="2055"/>
        <w:gridCol w:w="1665"/>
        <w:gridCol w:w="2370"/>
      </w:tblGrid>
      <w:tr w:rsidR="00036294" w:rsidRPr="00715FC0" w14:paraId="020C3304" w14:textId="77777777" w:rsidTr="00C23A9F">
        <w:trPr>
          <w:trHeight w:val="725"/>
          <w:jc w:val="center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4E6E" w14:textId="33E0C219" w:rsidR="00036294" w:rsidRPr="00715FC0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隊伍名稱</w:t>
            </w:r>
          </w:p>
        </w:tc>
        <w:tc>
          <w:tcPr>
            <w:tcW w:w="1944" w:type="dxa"/>
            <w:tcBorders>
              <w:top w:val="single" w:sz="6" w:space="0" w:color="000000"/>
              <w:left w:val="single" w:sz="6" w:space="0" w:color="000000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9450" w14:textId="52D3BC0E" w:rsidR="00036294" w:rsidRPr="00715FC0" w:rsidRDefault="00EA469A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EA469A">
              <w:rPr>
                <w:rFonts w:ascii="標楷體" w:eastAsia="標楷體" w:hAnsi="標楷體" w:cs="Gungsuh"/>
                <w:sz w:val="24"/>
                <w:szCs w:val="24"/>
              </w:rPr>
              <w:t>TEAM_5729</w:t>
            </w:r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81A7" w14:textId="6623177E" w:rsidR="00036294" w:rsidRPr="00036294" w:rsidRDefault="00036294" w:rsidP="00A41BFB">
            <w:pPr>
              <w:overflowPunct w:val="0"/>
              <w:spacing w:line="240" w:lineRule="auto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715FC0">
              <w:rPr>
                <w:rFonts w:ascii="標楷體" w:eastAsia="標楷體" w:hAnsi="標楷體" w:cs="Times New Roman"/>
                <w:sz w:val="24"/>
                <w:szCs w:val="24"/>
              </w:rPr>
              <w:t>Private Leaderboard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 xml:space="preserve"> </w:t>
            </w: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成績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AD2B" w14:textId="435D0C09" w:rsidR="00036294" w:rsidRPr="00EA469A" w:rsidRDefault="00EA469A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color w:val="FF0000"/>
                <w:sz w:val="24"/>
                <w:szCs w:val="24"/>
              </w:rPr>
            </w:pPr>
            <w:r w:rsidRPr="00EA469A">
              <w:rPr>
                <w:rFonts w:ascii="標楷體" w:eastAsia="標楷體" w:hAnsi="標楷體" w:cs="Times New Roman"/>
                <w:sz w:val="24"/>
                <w:szCs w:val="24"/>
              </w:rPr>
              <w:t>554811.0</w:t>
            </w:r>
          </w:p>
        </w:tc>
        <w:tc>
          <w:tcPr>
            <w:tcW w:w="1665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5217" w14:textId="0FD6A684" w:rsidR="00036294" w:rsidRPr="00715FC0" w:rsidRDefault="00036294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Private Leaderboard 名次</w:t>
            </w:r>
          </w:p>
        </w:tc>
        <w:tc>
          <w:tcPr>
            <w:tcW w:w="2370" w:type="dxa"/>
            <w:tcBorders>
              <w:top w:val="single" w:sz="6" w:space="0" w:color="000000"/>
              <w:left w:val="nil"/>
              <w:bottom w:val="double" w:sz="4" w:space="0" w:color="000000" w:themeColor="text1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25C7" w14:textId="4424EC53" w:rsidR="00036294" w:rsidRPr="00715FC0" w:rsidRDefault="00EA469A" w:rsidP="00A41BFB">
            <w:pPr>
              <w:overflowPunct w:val="0"/>
              <w:spacing w:line="240" w:lineRule="auto"/>
              <w:jc w:val="center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18</w:t>
            </w:r>
          </w:p>
        </w:tc>
      </w:tr>
      <w:tr w:rsidR="00036294" w:rsidRPr="00061B06" w14:paraId="226E84B8" w14:textId="77777777" w:rsidTr="00C23A9F">
        <w:trPr>
          <w:trHeight w:val="965"/>
          <w:jc w:val="center"/>
        </w:trPr>
        <w:tc>
          <w:tcPr>
            <w:tcW w:w="127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C3C34" w14:textId="77777777" w:rsidR="00036294" w:rsidRPr="00715FC0" w:rsidRDefault="00036294" w:rsidP="00A41BFB">
            <w:pPr>
              <w:overflowPunct w:val="0"/>
              <w:spacing w:line="240" w:lineRule="auto"/>
              <w:ind w:left="140" w:hanging="120"/>
              <w:jc w:val="both"/>
              <w:rPr>
                <w:rFonts w:ascii="標楷體" w:eastAsia="標楷體" w:hAnsi="標楷體" w:cs="Times New Roman"/>
                <w:color w:val="FF0000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color w:val="FF0000"/>
                <w:sz w:val="24"/>
                <w:szCs w:val="24"/>
              </w:rPr>
              <w:t>隊長</w:t>
            </w:r>
          </w:p>
        </w:tc>
        <w:tc>
          <w:tcPr>
            <w:tcW w:w="194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2BC60" w14:textId="5D36B2B8" w:rsidR="00036294" w:rsidRPr="00715FC0" w:rsidRDefault="00FD7CED" w:rsidP="00E0466E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proofErr w:type="gramStart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甯</w:t>
            </w:r>
            <w:proofErr w:type="gramEnd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文駿</w:t>
            </w:r>
            <w:r w:rsidR="00036294" w:rsidRPr="00715FC0">
              <w:rPr>
                <w:rFonts w:ascii="標楷體" w:eastAsia="標楷體" w:hAnsi="標楷體" w:cs="Gungsuh"/>
                <w:sz w:val="24"/>
                <w:szCs w:val="24"/>
              </w:rPr>
              <w:t xml:space="preserve"> </w:t>
            </w:r>
          </w:p>
          <w:p w14:paraId="59215B4E" w14:textId="68828F71" w:rsidR="00036294" w:rsidRPr="00715FC0" w:rsidRDefault="00FD7CED" w:rsidP="00A41BFB">
            <w:pPr>
              <w:overflowPunct w:val="0"/>
              <w:spacing w:line="240" w:lineRule="auto"/>
              <w:ind w:left="140" w:hanging="120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Wen</w:t>
            </w:r>
            <w:r w:rsidR="00036294" w:rsidRPr="00715FC0">
              <w:rPr>
                <w:rFonts w:ascii="標楷體" w:eastAsia="標楷體" w:hAnsi="標楷體" w:cs="Gungsuh"/>
                <w:sz w:val="24"/>
                <w:szCs w:val="24"/>
              </w:rPr>
              <w:t>－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Jun</w:t>
            </w:r>
            <w:r w:rsidR="00036294" w:rsidRPr="00715FC0">
              <w:rPr>
                <w:rFonts w:ascii="標楷體" w:eastAsia="標楷體" w:hAnsi="標楷體" w:cs="Gungsuh"/>
                <w:sz w:val="24"/>
                <w:szCs w:val="24"/>
              </w:rPr>
              <w:t>,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Ning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255D1" w14:textId="6732F82F" w:rsidR="00036294" w:rsidRPr="00715FC0" w:rsidRDefault="00036294" w:rsidP="00A41BF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715FC0">
              <w:rPr>
                <w:rFonts w:ascii="標楷體" w:eastAsia="標楷體" w:hAnsi="標楷體" w:cs="Gungsuh"/>
                <w:sz w:val="24"/>
                <w:szCs w:val="24"/>
              </w:rPr>
              <w:t>國立</w:t>
            </w:r>
            <w:r w:rsidR="0042145A">
              <w:rPr>
                <w:rFonts w:ascii="標楷體" w:eastAsia="標楷體" w:hAnsi="標楷體" w:cs="Gungsuh" w:hint="eastAsia"/>
                <w:sz w:val="24"/>
                <w:szCs w:val="24"/>
              </w:rPr>
              <w:t>高雄科技大學智慧商務系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30460" w14:textId="68A62B61" w:rsidR="00036294" w:rsidRPr="00715FC0" w:rsidRDefault="009D5D0C" w:rsidP="00A41BF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</w:pPr>
            <w:r w:rsidRPr="009D5D0C"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  <w:t>National Kaohsiung University of Science and Technology Department of Intelligent Commerce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B9B5C" w14:textId="12DEABF7" w:rsidR="00036294" w:rsidRPr="00715FC0" w:rsidRDefault="00036294" w:rsidP="00A41BF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715FC0">
              <w:rPr>
                <w:rFonts w:ascii="標楷體" w:eastAsia="標楷體" w:hAnsi="標楷體" w:cs="Times New Roman"/>
                <w:sz w:val="24"/>
                <w:szCs w:val="24"/>
              </w:rPr>
              <w:t>09</w:t>
            </w:r>
            <w:r w:rsidR="0042145A">
              <w:rPr>
                <w:rFonts w:ascii="標楷體" w:eastAsia="標楷體" w:hAnsi="標楷體" w:cs="Times New Roman" w:hint="eastAsia"/>
                <w:sz w:val="24"/>
                <w:szCs w:val="24"/>
              </w:rPr>
              <w:t>65</w:t>
            </w:r>
            <w:r w:rsidRPr="00715FC0">
              <w:rPr>
                <w:rFonts w:ascii="標楷體" w:eastAsia="標楷體" w:hAnsi="標楷體" w:cs="Times New Roman"/>
                <w:sz w:val="24"/>
                <w:szCs w:val="24"/>
              </w:rPr>
              <w:t>-1</w:t>
            </w:r>
            <w:r w:rsidR="0042145A">
              <w:rPr>
                <w:rFonts w:ascii="標楷體" w:eastAsia="標楷體" w:hAnsi="標楷體" w:cs="Times New Roman" w:hint="eastAsia"/>
                <w:sz w:val="24"/>
                <w:szCs w:val="24"/>
              </w:rPr>
              <w:t>02</w:t>
            </w:r>
            <w:r w:rsidRPr="00715FC0">
              <w:rPr>
                <w:rFonts w:ascii="標楷體" w:eastAsia="標楷體" w:hAnsi="標楷體" w:cs="Times New Roman"/>
                <w:sz w:val="24"/>
                <w:szCs w:val="24"/>
              </w:rPr>
              <w:t>-</w:t>
            </w:r>
            <w:r w:rsidR="0042145A">
              <w:rPr>
                <w:rFonts w:ascii="標楷體" w:eastAsia="標楷體" w:hAnsi="標楷體" w:cs="Times New Roman" w:hint="eastAsia"/>
                <w:sz w:val="24"/>
                <w:szCs w:val="24"/>
              </w:rPr>
              <w:t>986</w:t>
            </w:r>
            <w:r w:rsidRPr="00715FC0">
              <w:rPr>
                <w:rFonts w:ascii="標楷體" w:eastAsia="標楷體" w:hAnsi="標楷體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3F302" w14:textId="71C65D58" w:rsidR="00036294" w:rsidRPr="00B5064F" w:rsidRDefault="0042145A" w:rsidP="00A41BFB">
            <w:pPr>
              <w:overflowPunct w:val="0"/>
              <w:spacing w:line="240" w:lineRule="auto"/>
              <w:jc w:val="both"/>
              <w:rPr>
                <w:rFonts w:ascii="標楷體" w:eastAsia="標楷體" w:hAnsi="標楷體" w:cs="Times New Roman"/>
                <w:sz w:val="24"/>
                <w:szCs w:val="24"/>
                <w:lang w:val="en-US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  <w:lang w:val="en-US"/>
              </w:rPr>
              <w:t>mmbrian6919</w:t>
            </w:r>
            <w:proofErr w:type="gramStart"/>
            <w:r w:rsidR="00036294" w:rsidRPr="00B5064F">
              <w:rPr>
                <w:rFonts w:ascii="標楷體" w:eastAsia="標楷體" w:hAnsi="標楷體" w:cs="Gungsuh"/>
                <w:sz w:val="24"/>
                <w:szCs w:val="24"/>
                <w:lang w:val="en-US"/>
              </w:rPr>
              <w:t>＠</w:t>
            </w:r>
            <w:proofErr w:type="gramEnd"/>
            <w:r w:rsidR="00036294" w:rsidRPr="00B5064F">
              <w:rPr>
                <w:rFonts w:ascii="標楷體" w:eastAsia="標楷體" w:hAnsi="標楷體" w:cs="Gungsuh"/>
                <w:sz w:val="24"/>
                <w:szCs w:val="24"/>
                <w:lang w:val="en-US"/>
              </w:rPr>
              <w:t xml:space="preserve">gmail.com </w:t>
            </w:r>
          </w:p>
        </w:tc>
      </w:tr>
    </w:tbl>
    <w:p w14:paraId="66866684" w14:textId="214FC11E" w:rsidR="00390536" w:rsidRPr="00715FC0" w:rsidRDefault="0071613F" w:rsidP="00A41BFB">
      <w:pPr>
        <w:overflowPunct w:val="0"/>
        <w:spacing w:line="240" w:lineRule="auto"/>
        <w:ind w:left="425" w:hangingChars="177" w:hanging="425"/>
        <w:jc w:val="both"/>
        <w:rPr>
          <w:rFonts w:ascii="標楷體" w:eastAsia="標楷體" w:hAnsi="標楷體" w:cs="Times New Roman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★</w:t>
      </w:r>
      <w:proofErr w:type="gramStart"/>
      <w:r w:rsidRPr="00715FC0">
        <w:rPr>
          <w:rFonts w:ascii="標楷體" w:eastAsia="標楷體" w:hAnsi="標楷體" w:cs="Gungsuh"/>
          <w:sz w:val="24"/>
          <w:szCs w:val="24"/>
        </w:rPr>
        <w:t>註</w:t>
      </w:r>
      <w:proofErr w:type="gramEnd"/>
      <w:r w:rsidRPr="00715FC0">
        <w:rPr>
          <w:rFonts w:ascii="標楷體" w:eastAsia="標楷體" w:hAnsi="標楷體" w:cs="Gungsuh"/>
          <w:sz w:val="24"/>
          <w:szCs w:val="24"/>
        </w:rPr>
        <w:t>1：請確認上述資料與AI CUP報名系統中填寫之內容相同。自2023年起，獎狀製作將依據</w:t>
      </w:r>
      <w:r w:rsidRPr="00715FC0">
        <w:rPr>
          <w:rFonts w:ascii="標楷體" w:eastAsia="標楷體" w:hAnsi="標楷體" w:cs="Gungsuh"/>
          <w:sz w:val="24"/>
          <w:szCs w:val="24"/>
          <w:highlight w:val="yellow"/>
        </w:rPr>
        <w:t>報名系統中填寫內容為</w:t>
      </w:r>
      <w:proofErr w:type="gramStart"/>
      <w:r w:rsidRPr="00715FC0">
        <w:rPr>
          <w:rFonts w:ascii="標楷體" w:eastAsia="標楷體" w:hAnsi="標楷體" w:cs="Gungsuh"/>
          <w:sz w:val="24"/>
          <w:szCs w:val="24"/>
          <w:highlight w:val="yellow"/>
        </w:rPr>
        <w:t>準</w:t>
      </w:r>
      <w:proofErr w:type="gramEnd"/>
      <w:r w:rsidRPr="00715FC0">
        <w:rPr>
          <w:rFonts w:ascii="標楷體" w:eastAsia="標楷體" w:hAnsi="標楷體" w:cs="Gungsuh"/>
          <w:sz w:val="24"/>
          <w:szCs w:val="24"/>
        </w:rPr>
        <w:t>，有特殊狀況需修正者，請主動於報告繳交期限內來信moe.ai.ncu@gmail.com</w:t>
      </w:r>
      <w:r w:rsidRPr="00715FC0">
        <w:rPr>
          <w:rFonts w:ascii="標楷體" w:eastAsia="標楷體" w:hAnsi="標楷體" w:cs="Gungsuh" w:hint="eastAsia"/>
          <w:sz w:val="24"/>
          <w:szCs w:val="24"/>
        </w:rPr>
        <w:t>。</w:t>
      </w:r>
      <w:r w:rsidRPr="00715FC0">
        <w:rPr>
          <w:rFonts w:ascii="標楷體" w:eastAsia="標楷體" w:hAnsi="標楷體" w:cs="Gungsuh"/>
          <w:sz w:val="24"/>
          <w:szCs w:val="24"/>
        </w:rPr>
        <w:t>報告繳交截止時間後將</w:t>
      </w:r>
      <w:r w:rsidRPr="00715FC0">
        <w:rPr>
          <w:rFonts w:ascii="標楷體" w:eastAsia="標楷體" w:hAnsi="標楷體" w:cs="Gungsuh"/>
          <w:color w:val="FF0000"/>
          <w:sz w:val="24"/>
          <w:szCs w:val="24"/>
          <w:highlight w:val="yellow"/>
          <w:u w:val="single"/>
        </w:rPr>
        <w:t>不予修改</w:t>
      </w:r>
      <w:r w:rsidRPr="00715FC0">
        <w:rPr>
          <w:rFonts w:ascii="標楷體" w:eastAsia="標楷體" w:hAnsi="標楷體" w:cs="Gungsuh"/>
          <w:sz w:val="24"/>
          <w:szCs w:val="24"/>
        </w:rPr>
        <w:t>。</w:t>
      </w:r>
    </w:p>
    <w:p w14:paraId="4D17B2F0" w14:textId="2A5D72BF" w:rsidR="00390536" w:rsidRPr="00715FC0" w:rsidRDefault="0071613F" w:rsidP="00A41BFB">
      <w:pPr>
        <w:overflowPunct w:val="0"/>
        <w:spacing w:line="240" w:lineRule="auto"/>
        <w:ind w:left="425" w:hangingChars="177" w:hanging="425"/>
        <w:jc w:val="both"/>
        <w:rPr>
          <w:rFonts w:ascii="標楷體" w:eastAsia="標楷體" w:hAnsi="標楷體" w:cs="Calibri"/>
          <w:sz w:val="24"/>
          <w:szCs w:val="24"/>
        </w:rPr>
      </w:pPr>
      <w:r w:rsidRPr="00715FC0">
        <w:rPr>
          <w:rFonts w:ascii="標楷體" w:eastAsia="標楷體" w:hAnsi="標楷體" w:cs="Gungsuh"/>
          <w:sz w:val="24"/>
          <w:szCs w:val="24"/>
        </w:rPr>
        <w:t>★</w:t>
      </w:r>
      <w:proofErr w:type="gramStart"/>
      <w:r w:rsidRPr="00715FC0">
        <w:rPr>
          <w:rFonts w:ascii="標楷體" w:eastAsia="標楷體" w:hAnsi="標楷體" w:cs="Gungsuh"/>
          <w:sz w:val="24"/>
          <w:szCs w:val="24"/>
        </w:rPr>
        <w:t>註</w:t>
      </w:r>
      <w:proofErr w:type="gramEnd"/>
      <w:r w:rsidRPr="00715FC0">
        <w:rPr>
          <w:rFonts w:ascii="標楷體" w:eastAsia="標楷體" w:hAnsi="標楷體" w:cs="Gungsuh"/>
          <w:sz w:val="24"/>
          <w:szCs w:val="24"/>
        </w:rPr>
        <w:t>2：繳交程式碼檔案與報告，請Email至：</w:t>
      </w:r>
      <w:r w:rsidR="0018162C">
        <w:rPr>
          <w:rFonts w:ascii="標楷體" w:eastAsia="標楷體" w:hAnsi="標楷體" w:cs="Gungsuh" w:hint="eastAsia"/>
          <w:sz w:val="24"/>
          <w:szCs w:val="24"/>
        </w:rPr>
        <w:t>ailabailab5051@gmail.com</w:t>
      </w:r>
      <w:r w:rsidRPr="00715FC0">
        <w:rPr>
          <w:rFonts w:ascii="標楷體" w:eastAsia="標楷體" w:hAnsi="標楷體" w:cs="Gungsuh"/>
          <w:sz w:val="24"/>
          <w:szCs w:val="24"/>
        </w:rPr>
        <w:t>，並</w:t>
      </w:r>
      <w:r w:rsidRPr="00715FC0">
        <w:rPr>
          <w:rFonts w:ascii="標楷體" w:eastAsia="標楷體" w:hAnsi="標楷體" w:cs="Gungsuh"/>
          <w:sz w:val="24"/>
          <w:szCs w:val="24"/>
          <w:highlight w:val="yellow"/>
        </w:rPr>
        <w:t>同時副本</w:t>
      </w:r>
      <w:r w:rsidRPr="00715FC0">
        <w:rPr>
          <w:rFonts w:ascii="標楷體" w:eastAsia="標楷體" w:hAnsi="標楷體" w:cs="Gungsuh"/>
          <w:sz w:val="24"/>
          <w:szCs w:val="24"/>
        </w:rPr>
        <w:t>至：t_brain@trendmicro.com與moe.ai.ncu@gmail.com。缺一不可。</w:t>
      </w:r>
    </w:p>
    <w:sectPr w:rsidR="00390536" w:rsidRPr="00715FC0" w:rsidSect="00A74078">
      <w:pgSz w:w="11909" w:h="16834"/>
      <w:pgMar w:top="1440" w:right="1701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076D9" w14:textId="77777777" w:rsidR="00BE6CBE" w:rsidRDefault="00BE6CBE" w:rsidP="00BC0173">
      <w:pPr>
        <w:spacing w:line="240" w:lineRule="auto"/>
      </w:pPr>
      <w:r>
        <w:separator/>
      </w:r>
    </w:p>
  </w:endnote>
  <w:endnote w:type="continuationSeparator" w:id="0">
    <w:p w14:paraId="23CC3042" w14:textId="77777777" w:rsidR="00BE6CBE" w:rsidRDefault="00BE6CBE" w:rsidP="00BC01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C91A7" w14:textId="77777777" w:rsidR="00BE6CBE" w:rsidRDefault="00BE6CBE" w:rsidP="00BC0173">
      <w:pPr>
        <w:spacing w:line="240" w:lineRule="auto"/>
      </w:pPr>
      <w:r>
        <w:separator/>
      </w:r>
    </w:p>
  </w:footnote>
  <w:footnote w:type="continuationSeparator" w:id="0">
    <w:p w14:paraId="6BCE69D9" w14:textId="77777777" w:rsidR="00BE6CBE" w:rsidRDefault="00BE6CBE" w:rsidP="00BC01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33BD6"/>
    <w:multiLevelType w:val="multilevel"/>
    <w:tmpl w:val="6A663028"/>
    <w:lvl w:ilvl="0">
      <w:start w:val="1"/>
      <w:numFmt w:val="bullet"/>
      <w:lvlText w:val="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816A2B"/>
    <w:multiLevelType w:val="hybridMultilevel"/>
    <w:tmpl w:val="7CA062B8"/>
    <w:lvl w:ilvl="0" w:tplc="D28CDF48">
      <w:start w:val="1"/>
      <w:numFmt w:val="decimal"/>
      <w:lvlText w:val="%1."/>
      <w:lvlJc w:val="left"/>
      <w:pPr>
        <w:ind w:left="753" w:hanging="2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2" w15:restartNumberingAfterBreak="0">
    <w:nsid w:val="26BD4F10"/>
    <w:multiLevelType w:val="hybridMultilevel"/>
    <w:tmpl w:val="5C92E0A4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3" w15:restartNumberingAfterBreak="0">
    <w:nsid w:val="2C7A072E"/>
    <w:multiLevelType w:val="multilevel"/>
    <w:tmpl w:val="26B092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EEC4412"/>
    <w:multiLevelType w:val="hybridMultilevel"/>
    <w:tmpl w:val="318E8D82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5" w15:restartNumberingAfterBreak="0">
    <w:nsid w:val="49381F38"/>
    <w:multiLevelType w:val="hybridMultilevel"/>
    <w:tmpl w:val="5C92E0A4"/>
    <w:lvl w:ilvl="0" w:tplc="FFFFFFFF">
      <w:start w:val="1"/>
      <w:numFmt w:val="decimal"/>
      <w:lvlText w:val="%1."/>
      <w:lvlJc w:val="left"/>
      <w:pPr>
        <w:ind w:left="993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73" w:hanging="480"/>
      </w:pPr>
    </w:lvl>
    <w:lvl w:ilvl="2" w:tplc="FFFFFFFF" w:tentative="1">
      <w:start w:val="1"/>
      <w:numFmt w:val="lowerRoman"/>
      <w:lvlText w:val="%3."/>
      <w:lvlJc w:val="right"/>
      <w:pPr>
        <w:ind w:left="1953" w:hanging="480"/>
      </w:pPr>
    </w:lvl>
    <w:lvl w:ilvl="3" w:tplc="FFFFFFFF" w:tentative="1">
      <w:start w:val="1"/>
      <w:numFmt w:val="decimal"/>
      <w:lvlText w:val="%4."/>
      <w:lvlJc w:val="left"/>
      <w:pPr>
        <w:ind w:left="2433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913" w:hanging="480"/>
      </w:pPr>
    </w:lvl>
    <w:lvl w:ilvl="5" w:tplc="FFFFFFFF" w:tentative="1">
      <w:start w:val="1"/>
      <w:numFmt w:val="lowerRoman"/>
      <w:lvlText w:val="%6."/>
      <w:lvlJc w:val="right"/>
      <w:pPr>
        <w:ind w:left="3393" w:hanging="480"/>
      </w:pPr>
    </w:lvl>
    <w:lvl w:ilvl="6" w:tplc="FFFFFFFF" w:tentative="1">
      <w:start w:val="1"/>
      <w:numFmt w:val="decimal"/>
      <w:lvlText w:val="%7."/>
      <w:lvlJc w:val="left"/>
      <w:pPr>
        <w:ind w:left="3873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53" w:hanging="480"/>
      </w:pPr>
    </w:lvl>
    <w:lvl w:ilvl="8" w:tplc="FFFFFFFF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6" w15:restartNumberingAfterBreak="0">
    <w:nsid w:val="556C66F1"/>
    <w:multiLevelType w:val="hybridMultilevel"/>
    <w:tmpl w:val="ED383DB8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7" w15:restartNumberingAfterBreak="0">
    <w:nsid w:val="5E17632B"/>
    <w:multiLevelType w:val="multilevel"/>
    <w:tmpl w:val="88EA1E9A"/>
    <w:lvl w:ilvl="0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10C295B"/>
    <w:multiLevelType w:val="hybridMultilevel"/>
    <w:tmpl w:val="CA6C379C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num w:numId="1" w16cid:durableId="690643359">
    <w:abstractNumId w:val="3"/>
  </w:num>
  <w:num w:numId="2" w16cid:durableId="2118867029">
    <w:abstractNumId w:val="0"/>
  </w:num>
  <w:num w:numId="3" w16cid:durableId="1916821613">
    <w:abstractNumId w:val="7"/>
  </w:num>
  <w:num w:numId="4" w16cid:durableId="1435201085">
    <w:abstractNumId w:val="8"/>
  </w:num>
  <w:num w:numId="5" w16cid:durableId="1842234107">
    <w:abstractNumId w:val="1"/>
  </w:num>
  <w:num w:numId="6" w16cid:durableId="4137871">
    <w:abstractNumId w:val="6"/>
  </w:num>
  <w:num w:numId="7" w16cid:durableId="250545883">
    <w:abstractNumId w:val="4"/>
  </w:num>
  <w:num w:numId="8" w16cid:durableId="474833530">
    <w:abstractNumId w:val="2"/>
  </w:num>
  <w:num w:numId="9" w16cid:durableId="1464076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36"/>
    <w:rsid w:val="00005A09"/>
    <w:rsid w:val="00006932"/>
    <w:rsid w:val="0003156B"/>
    <w:rsid w:val="00036294"/>
    <w:rsid w:val="00052A95"/>
    <w:rsid w:val="00060677"/>
    <w:rsid w:val="00061B06"/>
    <w:rsid w:val="00066A60"/>
    <w:rsid w:val="0008186A"/>
    <w:rsid w:val="000B602A"/>
    <w:rsid w:val="000B60F5"/>
    <w:rsid w:val="000C5CB1"/>
    <w:rsid w:val="000D34CF"/>
    <w:rsid w:val="000E5C9F"/>
    <w:rsid w:val="000E79C4"/>
    <w:rsid w:val="001057B3"/>
    <w:rsid w:val="0011577D"/>
    <w:rsid w:val="00125236"/>
    <w:rsid w:val="00127C62"/>
    <w:rsid w:val="0018162C"/>
    <w:rsid w:val="001A40B4"/>
    <w:rsid w:val="001B4675"/>
    <w:rsid w:val="001B7DA1"/>
    <w:rsid w:val="001E5347"/>
    <w:rsid w:val="002109F6"/>
    <w:rsid w:val="00214422"/>
    <w:rsid w:val="00221EDE"/>
    <w:rsid w:val="0027184E"/>
    <w:rsid w:val="00276306"/>
    <w:rsid w:val="00285A54"/>
    <w:rsid w:val="002A56AE"/>
    <w:rsid w:val="002D10E9"/>
    <w:rsid w:val="002D2094"/>
    <w:rsid w:val="002E1D3A"/>
    <w:rsid w:val="002E28B4"/>
    <w:rsid w:val="00326888"/>
    <w:rsid w:val="003315B0"/>
    <w:rsid w:val="00333D49"/>
    <w:rsid w:val="0034467B"/>
    <w:rsid w:val="0034631E"/>
    <w:rsid w:val="00360ED8"/>
    <w:rsid w:val="00381C3C"/>
    <w:rsid w:val="00385BA9"/>
    <w:rsid w:val="00390536"/>
    <w:rsid w:val="003A1468"/>
    <w:rsid w:val="003A32F2"/>
    <w:rsid w:val="003A5062"/>
    <w:rsid w:val="003C75ED"/>
    <w:rsid w:val="003D1BFD"/>
    <w:rsid w:val="003D5007"/>
    <w:rsid w:val="003D585C"/>
    <w:rsid w:val="003E2B83"/>
    <w:rsid w:val="00404AAA"/>
    <w:rsid w:val="0042145A"/>
    <w:rsid w:val="00474144"/>
    <w:rsid w:val="0049259D"/>
    <w:rsid w:val="004966CD"/>
    <w:rsid w:val="004A0E94"/>
    <w:rsid w:val="004A3477"/>
    <w:rsid w:val="004C282F"/>
    <w:rsid w:val="004D5F28"/>
    <w:rsid w:val="004E3CD6"/>
    <w:rsid w:val="004E61CD"/>
    <w:rsid w:val="0050279A"/>
    <w:rsid w:val="00514E9F"/>
    <w:rsid w:val="0052008D"/>
    <w:rsid w:val="0053083E"/>
    <w:rsid w:val="00531E72"/>
    <w:rsid w:val="00533D1F"/>
    <w:rsid w:val="005547FF"/>
    <w:rsid w:val="00582C3E"/>
    <w:rsid w:val="00583AC6"/>
    <w:rsid w:val="005B14C2"/>
    <w:rsid w:val="005C536A"/>
    <w:rsid w:val="005D283B"/>
    <w:rsid w:val="005E1173"/>
    <w:rsid w:val="005F09CC"/>
    <w:rsid w:val="00601C75"/>
    <w:rsid w:val="00614515"/>
    <w:rsid w:val="00625709"/>
    <w:rsid w:val="00626C13"/>
    <w:rsid w:val="006332C9"/>
    <w:rsid w:val="00661520"/>
    <w:rsid w:val="00664A70"/>
    <w:rsid w:val="00685A93"/>
    <w:rsid w:val="006A0CF1"/>
    <w:rsid w:val="006A1915"/>
    <w:rsid w:val="006A2951"/>
    <w:rsid w:val="006C3A97"/>
    <w:rsid w:val="006D5A86"/>
    <w:rsid w:val="006E7838"/>
    <w:rsid w:val="007040A8"/>
    <w:rsid w:val="0071206B"/>
    <w:rsid w:val="00713ABA"/>
    <w:rsid w:val="00715FC0"/>
    <w:rsid w:val="0071613F"/>
    <w:rsid w:val="00737E24"/>
    <w:rsid w:val="007514DB"/>
    <w:rsid w:val="0075713F"/>
    <w:rsid w:val="00757F6F"/>
    <w:rsid w:val="00763EC2"/>
    <w:rsid w:val="007756BE"/>
    <w:rsid w:val="007B178F"/>
    <w:rsid w:val="00832B49"/>
    <w:rsid w:val="00840A82"/>
    <w:rsid w:val="00847A09"/>
    <w:rsid w:val="008507A8"/>
    <w:rsid w:val="00871C66"/>
    <w:rsid w:val="008876ED"/>
    <w:rsid w:val="008B50D5"/>
    <w:rsid w:val="008D54E2"/>
    <w:rsid w:val="008E3647"/>
    <w:rsid w:val="00911AE7"/>
    <w:rsid w:val="00921D9E"/>
    <w:rsid w:val="0096322F"/>
    <w:rsid w:val="00963238"/>
    <w:rsid w:val="009824AD"/>
    <w:rsid w:val="009B2C59"/>
    <w:rsid w:val="009C15E1"/>
    <w:rsid w:val="009D5D0C"/>
    <w:rsid w:val="009D689B"/>
    <w:rsid w:val="009F0365"/>
    <w:rsid w:val="00A05F5A"/>
    <w:rsid w:val="00A07572"/>
    <w:rsid w:val="00A41BFB"/>
    <w:rsid w:val="00A61174"/>
    <w:rsid w:val="00A627C3"/>
    <w:rsid w:val="00A74078"/>
    <w:rsid w:val="00A958D5"/>
    <w:rsid w:val="00A95B60"/>
    <w:rsid w:val="00A972BD"/>
    <w:rsid w:val="00AA03E2"/>
    <w:rsid w:val="00AE2082"/>
    <w:rsid w:val="00B03690"/>
    <w:rsid w:val="00B03D18"/>
    <w:rsid w:val="00B07784"/>
    <w:rsid w:val="00B14310"/>
    <w:rsid w:val="00B2563B"/>
    <w:rsid w:val="00B35E31"/>
    <w:rsid w:val="00B379DC"/>
    <w:rsid w:val="00B4287D"/>
    <w:rsid w:val="00B5064F"/>
    <w:rsid w:val="00B7143E"/>
    <w:rsid w:val="00B7758A"/>
    <w:rsid w:val="00B9604F"/>
    <w:rsid w:val="00BC0173"/>
    <w:rsid w:val="00BE6CBE"/>
    <w:rsid w:val="00BF63EA"/>
    <w:rsid w:val="00C1128A"/>
    <w:rsid w:val="00C23A9F"/>
    <w:rsid w:val="00C40C29"/>
    <w:rsid w:val="00C458D0"/>
    <w:rsid w:val="00C47FD5"/>
    <w:rsid w:val="00C632A4"/>
    <w:rsid w:val="00C754E8"/>
    <w:rsid w:val="00C86406"/>
    <w:rsid w:val="00C87462"/>
    <w:rsid w:val="00C91650"/>
    <w:rsid w:val="00CA5CF4"/>
    <w:rsid w:val="00CC0758"/>
    <w:rsid w:val="00CD28F4"/>
    <w:rsid w:val="00CF55F0"/>
    <w:rsid w:val="00D049AE"/>
    <w:rsid w:val="00D2354D"/>
    <w:rsid w:val="00D80A58"/>
    <w:rsid w:val="00D87747"/>
    <w:rsid w:val="00D94A83"/>
    <w:rsid w:val="00DA7104"/>
    <w:rsid w:val="00DB4CB7"/>
    <w:rsid w:val="00DF4A84"/>
    <w:rsid w:val="00DF5D60"/>
    <w:rsid w:val="00E0466E"/>
    <w:rsid w:val="00E17B6F"/>
    <w:rsid w:val="00E4395C"/>
    <w:rsid w:val="00E50D29"/>
    <w:rsid w:val="00EA469A"/>
    <w:rsid w:val="00EA75AF"/>
    <w:rsid w:val="00EB417D"/>
    <w:rsid w:val="00EB57A1"/>
    <w:rsid w:val="00EC194C"/>
    <w:rsid w:val="00ED23C3"/>
    <w:rsid w:val="00F041B8"/>
    <w:rsid w:val="00F327AC"/>
    <w:rsid w:val="00F64938"/>
    <w:rsid w:val="00F721BD"/>
    <w:rsid w:val="00F85D77"/>
    <w:rsid w:val="00F9705D"/>
    <w:rsid w:val="00FA5BF5"/>
    <w:rsid w:val="00FD0939"/>
    <w:rsid w:val="00FD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8D1AC"/>
  <w15:docId w15:val="{139A2416-66CC-A240-A917-B24BB75E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62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Web">
    <w:name w:val="Normal (Web)"/>
    <w:basedOn w:val="a"/>
    <w:uiPriority w:val="99"/>
    <w:semiHidden/>
    <w:unhideWhenUsed/>
    <w:rsid w:val="0034631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7">
    <w:name w:val="annotation reference"/>
    <w:basedOn w:val="a0"/>
    <w:uiPriority w:val="99"/>
    <w:semiHidden/>
    <w:unhideWhenUsed/>
    <w:rsid w:val="0034631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4631E"/>
  </w:style>
  <w:style w:type="character" w:customStyle="1" w:styleId="a9">
    <w:name w:val="註解文字 字元"/>
    <w:basedOn w:val="a0"/>
    <w:link w:val="a8"/>
    <w:uiPriority w:val="99"/>
    <w:semiHidden/>
    <w:rsid w:val="0034631E"/>
  </w:style>
  <w:style w:type="paragraph" w:styleId="aa">
    <w:name w:val="annotation subject"/>
    <w:basedOn w:val="a8"/>
    <w:next w:val="a8"/>
    <w:link w:val="ab"/>
    <w:uiPriority w:val="99"/>
    <w:semiHidden/>
    <w:unhideWhenUsed/>
    <w:rsid w:val="0034631E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34631E"/>
    <w:rPr>
      <w:b/>
      <w:bCs/>
    </w:rPr>
  </w:style>
  <w:style w:type="paragraph" w:styleId="ac">
    <w:name w:val="List Paragraph"/>
    <w:basedOn w:val="a"/>
    <w:uiPriority w:val="34"/>
    <w:qFormat/>
    <w:rsid w:val="000B602A"/>
    <w:pPr>
      <w:ind w:leftChars="200" w:left="480"/>
    </w:pPr>
  </w:style>
  <w:style w:type="paragraph" w:styleId="ad">
    <w:name w:val="caption"/>
    <w:basedOn w:val="a"/>
    <w:next w:val="a"/>
    <w:uiPriority w:val="35"/>
    <w:unhideWhenUsed/>
    <w:qFormat/>
    <w:rsid w:val="003A32F2"/>
    <w:rPr>
      <w:sz w:val="20"/>
      <w:szCs w:val="20"/>
    </w:rPr>
  </w:style>
  <w:style w:type="character" w:styleId="ae">
    <w:name w:val="Hyperlink"/>
    <w:basedOn w:val="a0"/>
    <w:uiPriority w:val="99"/>
    <w:unhideWhenUsed/>
    <w:rsid w:val="00F327AC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327A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6332C9"/>
    <w:rPr>
      <w:color w:val="800080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BC01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BC0173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BC01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BC01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yperlink" Target="https://medium.com/data-science-navigator/0%E9%9B%86%E6%88%90%E5%AD%B8%E7%BF%92-ensemble-learning-f575461889b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hackmd.io/@OJo2ruXGShKdpuewtwzZcQ/B1gcip3n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@pokaihuang_90287?source=post_page---byline--f575461889bd--------------------------------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hyperlink" Target="https://github.com/c110156247/AI-CUP-2024-Competition-to-predict-power-generation-based-on-regional-microclimate-data/tree/main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medium.com/@pokaihuang_90287?source=post_page---byline--f575461889bd--------------------------------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docs.aws.amazon.com/zh_tw/sagemaker/latest/dg/xgboost-HowItWorks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CA7FA-FDCB-449E-8469-6A5D02ADB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15</Pages>
  <Words>1308</Words>
  <Characters>7461</Characters>
  <Application>Microsoft Office Word</Application>
  <DocSecurity>0</DocSecurity>
  <Lines>62</Lines>
  <Paragraphs>17</Paragraphs>
  <ScaleCrop>false</ScaleCrop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C110156247</cp:lastModifiedBy>
  <cp:revision>116</cp:revision>
  <dcterms:created xsi:type="dcterms:W3CDTF">2023-04-25T09:35:00Z</dcterms:created>
  <dcterms:modified xsi:type="dcterms:W3CDTF">2024-12-06T16:57:00Z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2024-12-02T11:39:28Z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833a6126-33e4-4f22-9f1f-3442cfe220d3</vt:lpwstr>
  </property>
  <property fmtid="{D5CDD505-2E9C-101B-9397-08002B2CF9AE}" pid="8" name="MSIP_Label_fb50d67e-2428-41a1-85f0-bee73fd61572_ContentBits">
    <vt:lpwstr>0</vt:lpwstr>
  </property>
</Properties>
</file>