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9DF" w:rsidRDefault="003829DF">
      <w:pPr>
        <w:rPr>
          <w:lang w:eastAsia="ja-JP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/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8072D9">
      <w:pPr>
        <w:rPr>
          <w:rStyle w:val="Calibri"/>
          <w:rFonts w:ascii="Times New Roman" w:hAnsi="Times New Roman"/>
          <w:color w:val="auto"/>
        </w:rPr>
      </w:pPr>
      <w:r>
        <w:rPr>
          <w:lang w:eastAsia="zh-CN"/>
        </w:rPr>
        <w:pict>
          <v:group id="群組 1" o:spid="_x0000_s1030" style="position:absolute;margin-left:1in;margin-top:11.65pt;width:336.4pt;height:67.25pt;z-index:1" coordorigin="3336,4675" coordsize="6728,1345">
            <v:rect id="AutoShape 3" o:spid="_x0000_s1031" style="position:absolute;left:3336;top:4675;width:6000;height:1345" o:preferrelative="t" filled="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32" type="#_x0000_t75" style="position:absolute;left:3336;top:4675;width:1203;height:1345">
              <v:imagedata r:id="rId13" o:title=""/>
            </v:shape>
            <v:shape id="Picture 5" o:spid="_x0000_s1033" type="#_x0000_t75" style="position:absolute;left:4671;top:5009;width:5393;height:883">
              <v:imagedata r:id="rId14" o:title="" blacklevel="-14416f"/>
            </v:shape>
          </v:group>
        </w:pict>
      </w: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pStyle w:val="41"/>
        <w:rPr>
          <w:rFonts w:ascii="Times New Roman" w:hAnsi="Times New Roman" w:cs="Times New Roman"/>
        </w:rPr>
      </w:pPr>
      <w:bookmarkStart w:id="0" w:name="_Ref371520599"/>
    </w:p>
    <w:bookmarkEnd w:id="0"/>
    <w:p w:rsidR="003829DF" w:rsidRDefault="003829DF">
      <w:pPr>
        <w:pStyle w:val="ad"/>
        <w:rPr>
          <w:rFonts w:eastAsia="PMingLiU"/>
          <w:lang w:eastAsia="zh-TW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rStyle w:val="Calibri"/>
          <w:rFonts w:ascii="Times New Roman" w:hAnsi="Times New Roman"/>
          <w:color w:val="auto"/>
        </w:rPr>
      </w:pPr>
    </w:p>
    <w:p w:rsidR="003829DF" w:rsidRDefault="003829DF">
      <w:pPr>
        <w:rPr>
          <w:b/>
          <w:sz w:val="32"/>
          <w:szCs w:val="32"/>
          <w:u w:val="single"/>
        </w:rPr>
      </w:pPr>
    </w:p>
    <w:p w:rsidR="003829DF" w:rsidRDefault="00DD0C50">
      <w:pPr>
        <w:pStyle w:val="10"/>
        <w:tabs>
          <w:tab w:val="right" w:leader="dot" w:pos="8306"/>
        </w:tabs>
        <w:rPr>
          <w:rFonts w:eastAsia="宋体"/>
          <w:b/>
          <w:sz w:val="32"/>
          <w:szCs w:val="32"/>
          <w:u w:val="single"/>
          <w:lang w:eastAsia="zh-CN"/>
        </w:rPr>
      </w:pPr>
      <w:r>
        <w:rPr>
          <w:rFonts w:eastAsia="宋体" w:hint="eastAsia"/>
          <w:b/>
          <w:sz w:val="32"/>
          <w:szCs w:val="32"/>
          <w:u w:val="single"/>
          <w:lang w:eastAsia="zh-CN"/>
        </w:rPr>
        <w:lastRenderedPageBreak/>
        <w:t>目录</w:t>
      </w:r>
    </w:p>
    <w:p w:rsidR="003829DF" w:rsidRDefault="00DD0C50">
      <w:pPr>
        <w:pStyle w:val="10"/>
        <w:tabs>
          <w:tab w:val="right" w:leader="dot" w:pos="8306"/>
        </w:tabs>
      </w:pPr>
      <w:r>
        <w:rPr>
          <w:b/>
          <w:sz w:val="32"/>
          <w:szCs w:val="32"/>
          <w:u w:val="single"/>
        </w:rPr>
        <w:fldChar w:fldCharType="begin"/>
      </w:r>
      <w:r>
        <w:rPr>
          <w:b/>
          <w:sz w:val="32"/>
          <w:szCs w:val="32"/>
          <w:u w:val="single"/>
        </w:rPr>
        <w:instrText xml:space="preserve">TOC \o "1-3" \h \u </w:instrText>
      </w:r>
      <w:r>
        <w:rPr>
          <w:b/>
          <w:sz w:val="32"/>
          <w:szCs w:val="32"/>
          <w:u w:val="single"/>
        </w:rPr>
        <w:fldChar w:fldCharType="separate"/>
      </w:r>
      <w:hyperlink w:anchor="_Toc19359" w:history="1">
        <w:r>
          <w:rPr>
            <w:rFonts w:eastAsia="宋体" w:hint="eastAsia"/>
          </w:rPr>
          <w:t xml:space="preserve">Release Note </w:t>
        </w:r>
        <w:r>
          <w:tab/>
        </w:r>
        <w:fldSimple w:instr=" PAGEREF _Toc19359 ">
          <w:r>
            <w:rPr>
              <w:rFonts w:eastAsia="宋体"/>
            </w:rPr>
            <w:t>3</w:t>
          </w:r>
        </w:fldSimple>
      </w:hyperlink>
    </w:p>
    <w:p w:rsidR="003829DF" w:rsidRDefault="008072D9">
      <w:pPr>
        <w:pStyle w:val="10"/>
        <w:tabs>
          <w:tab w:val="right" w:leader="dot" w:pos="8306"/>
        </w:tabs>
      </w:pPr>
      <w:hyperlink w:anchor="_Toc30593" w:history="1">
        <w:r w:rsidR="00DD0C50">
          <w:rPr>
            <w:rFonts w:eastAsia="宋体" w:hint="eastAsia"/>
            <w:lang w:eastAsia="zh-CN"/>
          </w:rPr>
          <w:t>修订记录</w:t>
        </w:r>
        <w:r w:rsidR="00DD0C50">
          <w:tab/>
        </w:r>
        <w:fldSimple w:instr=" PAGEREF _Toc30593 ">
          <w:r w:rsidR="00DD0C50">
            <w:rPr>
              <w:rFonts w:eastAsia="宋体"/>
            </w:rPr>
            <w:t>4</w:t>
          </w:r>
        </w:fldSimple>
      </w:hyperlink>
    </w:p>
    <w:p w:rsidR="003829DF" w:rsidRDefault="008072D9">
      <w:pPr>
        <w:pStyle w:val="10"/>
        <w:tabs>
          <w:tab w:val="right" w:leader="dot" w:pos="8306"/>
        </w:tabs>
      </w:pPr>
      <w:hyperlink w:anchor="_Toc1770" w:history="1">
        <w:r w:rsidR="00DD0C50">
          <w:rPr>
            <w:rFonts w:eastAsia="宋体" w:hint="eastAsia"/>
          </w:rPr>
          <w:t>Redfish Support command</w:t>
        </w:r>
        <w:r w:rsidR="00DD0C50">
          <w:tab/>
        </w:r>
        <w:fldSimple w:instr=" PAGEREF _Toc1770 ">
          <w:r w:rsidR="00DD0C50">
            <w:rPr>
              <w:rFonts w:eastAsia="宋体"/>
            </w:rPr>
            <w:t>5</w:t>
          </w:r>
        </w:fldSimple>
      </w:hyperlink>
    </w:p>
    <w:p w:rsidR="003829DF" w:rsidRDefault="008072D9">
      <w:pPr>
        <w:pStyle w:val="10"/>
        <w:tabs>
          <w:tab w:val="right" w:leader="dot" w:pos="8306"/>
        </w:tabs>
      </w:pPr>
      <w:hyperlink w:anchor="_Toc5041" w:history="1">
        <w:r w:rsidR="00DD0C50">
          <w:rPr>
            <w:rFonts w:eastAsia="宋体" w:hint="eastAsia"/>
          </w:rPr>
          <w:t>Legacy (T-Twins) Support command</w:t>
        </w:r>
        <w:r w:rsidR="00DD0C50">
          <w:tab/>
        </w:r>
        <w:fldSimple w:instr=" PAGEREF _Toc5041 ">
          <w:r w:rsidR="00DD0C50">
            <w:rPr>
              <w:rFonts w:eastAsia="宋体"/>
            </w:rPr>
            <w:t>8</w:t>
          </w:r>
        </w:fldSimple>
      </w:hyperlink>
    </w:p>
    <w:p w:rsidR="003829DF" w:rsidRDefault="00DD0C50">
      <w:pPr>
        <w:rPr>
          <w:b/>
          <w:sz w:val="32"/>
          <w:szCs w:val="32"/>
          <w:u w:val="single"/>
        </w:rPr>
      </w:pPr>
      <w:r>
        <w:rPr>
          <w:szCs w:val="32"/>
          <w:u w:val="single"/>
        </w:rPr>
        <w:fldChar w:fldCharType="end"/>
      </w:r>
    </w:p>
    <w:p w:rsidR="003829DF" w:rsidRDefault="00DD0C50">
      <w:pPr>
        <w:widowControl/>
        <w:spacing w:after="0" w:line="240" w:lineRule="auto"/>
        <w:rPr>
          <w:rFonts w:eastAsia="宋体"/>
        </w:rPr>
      </w:pPr>
      <w:bookmarkStart w:id="1" w:name="_Toc529356148"/>
      <w:bookmarkStart w:id="2" w:name="_Toc7656"/>
      <w:bookmarkStart w:id="3" w:name="_Toc32498"/>
      <w:bookmarkStart w:id="4" w:name="_Toc6072"/>
      <w:r>
        <w:rPr>
          <w:rFonts w:eastAsia="宋体"/>
          <w:lang w:eastAsia="zh-CN"/>
        </w:rPr>
        <w:br w:type="page"/>
      </w:r>
      <w:bookmarkStart w:id="5" w:name="_Toc19359"/>
      <w:bookmarkEnd w:id="1"/>
      <w:bookmarkEnd w:id="2"/>
      <w:bookmarkEnd w:id="3"/>
      <w:bookmarkEnd w:id="4"/>
      <w:r>
        <w:rPr>
          <w:rStyle w:val="1Char"/>
          <w:rFonts w:eastAsia="宋体" w:hint="eastAsia"/>
        </w:rPr>
        <w:lastRenderedPageBreak/>
        <w:t xml:space="preserve">Release Note </w:t>
      </w:r>
      <w:bookmarkEnd w:id="5"/>
    </w:p>
    <w:p w:rsidR="003829DF" w:rsidRDefault="00DD0C50">
      <w:pPr>
        <w:numPr>
          <w:ilvl w:val="0"/>
          <w:numId w:val="11"/>
        </w:numPr>
        <w:spacing w:after="0" w:line="240" w:lineRule="auto"/>
        <w:rPr>
          <w:rFonts w:eastAsia="宋体"/>
          <w:b/>
          <w:bCs/>
          <w:sz w:val="28"/>
          <w:szCs w:val="28"/>
        </w:rPr>
      </w:pPr>
      <w:r>
        <w:rPr>
          <w:rFonts w:eastAsia="宋体" w:hint="eastAsia"/>
          <w:b/>
          <w:bCs/>
          <w:sz w:val="28"/>
          <w:szCs w:val="28"/>
        </w:rPr>
        <w:t xml:space="preserve">Location: </w:t>
      </w:r>
      <w:r w:rsidR="00464121">
        <w:rPr>
          <w:rFonts w:eastAsia="宋体"/>
          <w:b/>
          <w:bCs/>
          <w:sz w:val="28"/>
          <w:szCs w:val="28"/>
        </w:rPr>
        <w:t>2.07</w:t>
      </w:r>
      <w:r>
        <w:rPr>
          <w:rFonts w:eastAsia="宋体"/>
          <w:b/>
          <w:bCs/>
          <w:sz w:val="28"/>
          <w:szCs w:val="28"/>
        </w:rPr>
        <w:t>.zip</w:t>
      </w:r>
    </w:p>
    <w:p w:rsidR="003829DF" w:rsidRDefault="008072D9">
      <w:pPr>
        <w:spacing w:after="0" w:line="240" w:lineRule="auto"/>
        <w:ind w:firstLine="480"/>
        <w:rPr>
          <w:rFonts w:eastAsia="宋体"/>
          <w:b/>
          <w:bCs/>
        </w:rPr>
      </w:pPr>
      <w:hyperlink r:id="rId15" w:history="1">
        <w:r w:rsidR="00DD0C50">
          <w:rPr>
            <w:rStyle w:val="aff9"/>
            <w:rFonts w:eastAsia="宋体"/>
            <w:b/>
            <w:bCs/>
          </w:rPr>
          <w:t>PIGs - Link</w:t>
        </w:r>
      </w:hyperlink>
    </w:p>
    <w:p w:rsidR="003829DF" w:rsidRDefault="00DD0C50">
      <w:pPr>
        <w:numPr>
          <w:ilvl w:val="0"/>
          <w:numId w:val="11"/>
        </w:numPr>
        <w:spacing w:beforeLines="50" w:before="180" w:after="0" w:line="240" w:lineRule="auto"/>
        <w:rPr>
          <w:rFonts w:eastAsia="宋体"/>
          <w:b/>
          <w:bCs/>
          <w:sz w:val="28"/>
          <w:szCs w:val="28"/>
        </w:rPr>
      </w:pPr>
      <w:r>
        <w:rPr>
          <w:rFonts w:eastAsia="宋体" w:hint="eastAsia"/>
          <w:b/>
          <w:bCs/>
          <w:sz w:val="28"/>
          <w:szCs w:val="28"/>
        </w:rPr>
        <w:t>Features, resolved issues</w:t>
      </w:r>
    </w:p>
    <w:p w:rsidR="00464121" w:rsidRPr="00464121" w:rsidRDefault="00464121" w:rsidP="00664FF9">
      <w:pPr>
        <w:numPr>
          <w:ilvl w:val="0"/>
          <w:numId w:val="12"/>
        </w:numPr>
        <w:spacing w:after="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  <w:lang w:eastAsia="zh-CN"/>
        </w:rPr>
        <w:t>g</w:t>
      </w:r>
      <w:r>
        <w:rPr>
          <w:rFonts w:eastAsia="宋体" w:hint="eastAsia"/>
          <w:sz w:val="22"/>
          <w:szCs w:val="22"/>
          <w:lang w:eastAsia="zh-CN"/>
        </w:rPr>
        <w:t>etvolt</w:t>
      </w:r>
      <w:r>
        <w:rPr>
          <w:rFonts w:eastAsia="宋体"/>
          <w:sz w:val="22"/>
          <w:szCs w:val="22"/>
          <w:lang w:eastAsia="zh-CN"/>
        </w:rPr>
        <w:t xml:space="preserve"> -</w:t>
      </w:r>
      <w:r w:rsidR="00664FF9" w:rsidRPr="00664FF9">
        <w:rPr>
          <w:rFonts w:eastAsia="宋体" w:hint="eastAsia"/>
          <w:sz w:val="22"/>
          <w:szCs w:val="22"/>
          <w:lang w:eastAsia="zh-CN"/>
        </w:rPr>
        <w:t>命令输出项名称</w:t>
      </w:r>
      <w:r w:rsidRPr="00464121">
        <w:rPr>
          <w:rFonts w:eastAsia="宋体"/>
          <w:sz w:val="22"/>
          <w:szCs w:val="22"/>
        </w:rPr>
        <w:t>修改為</w:t>
      </w:r>
      <w:r w:rsidRPr="00464121">
        <w:rPr>
          <w:rFonts w:eastAsia="宋体"/>
          <w:sz w:val="22"/>
          <w:szCs w:val="22"/>
        </w:rPr>
        <w:t>ReadingVolts</w:t>
      </w:r>
    </w:p>
    <w:p w:rsidR="00464121" w:rsidRPr="00464121" w:rsidRDefault="00464121" w:rsidP="00AD1D8F">
      <w:pPr>
        <w:numPr>
          <w:ilvl w:val="0"/>
          <w:numId w:val="12"/>
        </w:numPr>
        <w:spacing w:after="0"/>
        <w:rPr>
          <w:rFonts w:eastAsia="宋体"/>
          <w:sz w:val="22"/>
          <w:szCs w:val="22"/>
          <w:lang w:eastAsia="zh-CN"/>
        </w:rPr>
      </w:pPr>
      <w:r w:rsidRPr="00464121">
        <w:rPr>
          <w:rFonts w:eastAsia="宋体"/>
          <w:sz w:val="22"/>
          <w:szCs w:val="22"/>
          <w:lang w:eastAsia="zh-CN"/>
        </w:rPr>
        <w:t xml:space="preserve">settrapcom - </w:t>
      </w:r>
      <w:r w:rsidRPr="00464121">
        <w:rPr>
          <w:rFonts w:eastAsia="宋体"/>
          <w:sz w:val="22"/>
          <w:szCs w:val="22"/>
          <w:lang w:eastAsia="zh-CN"/>
        </w:rPr>
        <w:t>增加</w:t>
      </w:r>
      <w:r w:rsidR="00BB325B">
        <w:rPr>
          <w:rFonts w:eastAsia="宋体" w:hint="eastAsia"/>
          <w:sz w:val="22"/>
          <w:szCs w:val="22"/>
          <w:lang w:eastAsia="zh-CN"/>
        </w:rPr>
        <w:t>[</w:t>
      </w:r>
      <w:r w:rsidRPr="00464121">
        <w:rPr>
          <w:rFonts w:eastAsia="宋体"/>
          <w:sz w:val="22"/>
          <w:szCs w:val="22"/>
          <w:lang w:eastAsia="zh-CN"/>
        </w:rPr>
        <w:t>-v version</w:t>
      </w:r>
      <w:r w:rsidR="00BB325B">
        <w:rPr>
          <w:rFonts w:eastAsia="宋体"/>
          <w:sz w:val="22"/>
          <w:szCs w:val="22"/>
          <w:lang w:eastAsia="zh-CN"/>
        </w:rPr>
        <w:t>]</w:t>
      </w:r>
      <w:r w:rsidRPr="00464121">
        <w:rPr>
          <w:rFonts w:eastAsia="宋体"/>
          <w:sz w:val="22"/>
          <w:szCs w:val="22"/>
          <w:lang w:eastAsia="zh-CN"/>
        </w:rPr>
        <w:t>，</w:t>
      </w:r>
      <w:r w:rsidRPr="00464121">
        <w:rPr>
          <w:rFonts w:eastAsia="宋体"/>
          <w:sz w:val="22"/>
          <w:szCs w:val="22"/>
          <w:lang w:eastAsia="zh-CN"/>
        </w:rPr>
        <w:t>version</w:t>
      </w:r>
      <w:r w:rsidRPr="00464121">
        <w:rPr>
          <w:rFonts w:eastAsia="宋体"/>
          <w:sz w:val="22"/>
          <w:szCs w:val="22"/>
          <w:lang w:eastAsia="zh-CN"/>
        </w:rPr>
        <w:t>取值范围：</w:t>
      </w:r>
      <w:r w:rsidRPr="00464121">
        <w:rPr>
          <w:rFonts w:eastAsia="宋体"/>
          <w:sz w:val="22"/>
          <w:szCs w:val="22"/>
          <w:lang w:eastAsia="zh-CN"/>
        </w:rPr>
        <w:t>1-V1</w:t>
      </w:r>
      <w:r w:rsidRPr="00464121">
        <w:rPr>
          <w:rFonts w:eastAsia="宋体"/>
          <w:sz w:val="22"/>
          <w:szCs w:val="22"/>
          <w:lang w:eastAsia="zh-CN"/>
        </w:rPr>
        <w:t>，</w:t>
      </w:r>
      <w:r w:rsidRPr="00464121">
        <w:rPr>
          <w:rFonts w:eastAsia="宋体"/>
          <w:sz w:val="22"/>
          <w:szCs w:val="22"/>
          <w:lang w:eastAsia="zh-CN"/>
        </w:rPr>
        <w:t>2-V2C</w:t>
      </w:r>
      <w:r w:rsidRPr="00464121">
        <w:rPr>
          <w:rFonts w:eastAsia="宋体"/>
          <w:sz w:val="22"/>
          <w:szCs w:val="22"/>
          <w:lang w:eastAsia="zh-CN"/>
        </w:rPr>
        <w:t>，</w:t>
      </w:r>
      <w:r w:rsidRPr="00464121">
        <w:rPr>
          <w:rFonts w:eastAsia="宋体"/>
          <w:sz w:val="22"/>
          <w:szCs w:val="22"/>
          <w:lang w:eastAsia="zh-CN"/>
        </w:rPr>
        <w:t>3-V3</w:t>
      </w:r>
      <w:r w:rsidRPr="00464121">
        <w:rPr>
          <w:rFonts w:eastAsia="宋体"/>
          <w:sz w:val="22"/>
          <w:szCs w:val="22"/>
          <w:lang w:eastAsia="zh-CN"/>
        </w:rPr>
        <w:t>，為</w:t>
      </w:r>
      <w:r w:rsidRPr="00464121">
        <w:rPr>
          <w:rFonts w:eastAsia="宋体"/>
          <w:sz w:val="22"/>
          <w:szCs w:val="22"/>
          <w:lang w:eastAsia="zh-CN"/>
        </w:rPr>
        <w:t>2-V2C</w:t>
      </w:r>
      <w:r w:rsidR="00BB325B">
        <w:rPr>
          <w:rFonts w:eastAsia="宋体"/>
          <w:sz w:val="22"/>
          <w:szCs w:val="22"/>
          <w:lang w:eastAsia="zh-CN"/>
        </w:rPr>
        <w:t>、</w:t>
      </w:r>
      <w:r w:rsidRPr="00464121">
        <w:rPr>
          <w:rFonts w:eastAsia="宋体"/>
          <w:sz w:val="22"/>
          <w:szCs w:val="22"/>
          <w:lang w:eastAsia="zh-CN"/>
        </w:rPr>
        <w:t>3-V3 </w:t>
      </w:r>
      <w:r w:rsidRPr="00464121">
        <w:rPr>
          <w:rFonts w:eastAsia="宋体"/>
          <w:sz w:val="22"/>
          <w:szCs w:val="22"/>
          <w:lang w:eastAsia="zh-CN"/>
        </w:rPr>
        <w:t>為</w:t>
      </w:r>
      <w:r w:rsidRPr="00464121">
        <w:rPr>
          <w:rFonts w:eastAsia="宋体"/>
          <w:sz w:val="22"/>
          <w:szCs w:val="22"/>
          <w:lang w:eastAsia="zh-CN"/>
        </w:rPr>
        <w:t>notsupport</w:t>
      </w:r>
    </w:p>
    <w:p w:rsidR="00464121" w:rsidRPr="00464121" w:rsidRDefault="00464121" w:rsidP="00464121">
      <w:pPr>
        <w:numPr>
          <w:ilvl w:val="0"/>
          <w:numId w:val="12"/>
        </w:numPr>
        <w:spacing w:after="0"/>
        <w:rPr>
          <w:rFonts w:eastAsia="宋体"/>
          <w:sz w:val="22"/>
          <w:szCs w:val="22"/>
          <w:lang w:eastAsia="zh-CN"/>
        </w:rPr>
      </w:pPr>
      <w:r w:rsidRPr="00BB325B">
        <w:rPr>
          <w:rFonts w:eastAsia="宋体"/>
          <w:sz w:val="22"/>
          <w:szCs w:val="22"/>
          <w:lang w:eastAsia="zh-CN"/>
        </w:rPr>
        <w:t>fwupdate -</w:t>
      </w:r>
      <w:r w:rsidRPr="00BB325B">
        <w:rPr>
          <w:rFonts w:eastAsia="宋体" w:hint="eastAsia"/>
          <w:sz w:val="22"/>
          <w:szCs w:val="22"/>
          <w:lang w:eastAsia="zh-CN"/>
        </w:rPr>
        <w:t>增加</w:t>
      </w:r>
      <w:r w:rsidRPr="00BB325B">
        <w:rPr>
          <w:rFonts w:eastAsia="宋体"/>
          <w:sz w:val="22"/>
          <w:szCs w:val="22"/>
          <w:lang w:eastAsia="zh-CN"/>
        </w:rPr>
        <w:t>3</w:t>
      </w:r>
      <w:r w:rsidRPr="00BB325B">
        <w:rPr>
          <w:rFonts w:eastAsia="宋体" w:hint="eastAsia"/>
          <w:sz w:val="22"/>
          <w:szCs w:val="22"/>
          <w:lang w:eastAsia="zh-CN"/>
        </w:rPr>
        <w:t>个可选参数：</w:t>
      </w:r>
      <w:r w:rsidRPr="00BB325B">
        <w:rPr>
          <w:rFonts w:eastAsia="宋体"/>
          <w:sz w:val="22"/>
          <w:szCs w:val="22"/>
          <w:lang w:eastAsia="zh-CN"/>
        </w:rPr>
        <w:t>[-o OVERRIDE] [-n HASME] [-d DUALIMAGE]</w:t>
      </w:r>
    </w:p>
    <w:p w:rsidR="00AD1D8F" w:rsidRDefault="00AD1D8F" w:rsidP="00AD1D8F">
      <w:pPr>
        <w:numPr>
          <w:ilvl w:val="0"/>
          <w:numId w:val="12"/>
        </w:numPr>
        <w:spacing w:after="0"/>
        <w:rPr>
          <w:rFonts w:eastAsia="宋体"/>
          <w:sz w:val="22"/>
          <w:szCs w:val="22"/>
        </w:rPr>
      </w:pPr>
      <w:r>
        <w:rPr>
          <w:rFonts w:eastAsia="宋体"/>
          <w:color w:val="000000"/>
          <w:sz w:val="22"/>
          <w:szCs w:val="22"/>
          <w:lang w:eastAsia="zh-CN"/>
        </w:rPr>
        <w:t>g</w:t>
      </w:r>
      <w:r w:rsidR="00DC6556" w:rsidRPr="00221C1C">
        <w:rPr>
          <w:rFonts w:eastAsia="宋体"/>
          <w:color w:val="000000"/>
          <w:sz w:val="22"/>
          <w:szCs w:val="22"/>
          <w:lang w:eastAsia="zh-CN"/>
        </w:rPr>
        <w:t>etfw</w:t>
      </w:r>
      <w:r>
        <w:rPr>
          <w:rFonts w:eastAsia="宋体"/>
          <w:color w:val="000000"/>
          <w:sz w:val="22"/>
          <w:szCs w:val="22"/>
          <w:lang w:eastAsia="zh-CN"/>
        </w:rPr>
        <w:t xml:space="preserve"> -</w:t>
      </w:r>
      <w:r w:rsidRPr="00AD1D8F">
        <w:rPr>
          <w:rFonts w:eastAsia="宋体" w:hint="eastAsia"/>
          <w:sz w:val="22"/>
          <w:szCs w:val="22"/>
        </w:rPr>
        <w:t xml:space="preserve"> </w:t>
      </w:r>
      <w:r>
        <w:rPr>
          <w:rFonts w:eastAsia="宋体" w:hint="eastAsia"/>
          <w:sz w:val="22"/>
          <w:szCs w:val="22"/>
        </w:rPr>
        <w:t xml:space="preserve">aux </w:t>
      </w:r>
      <w:r>
        <w:rPr>
          <w:rFonts w:eastAsia="宋体" w:hint="eastAsia"/>
          <w:sz w:val="22"/>
          <w:szCs w:val="22"/>
        </w:rPr>
        <w:t>改</w:t>
      </w:r>
      <w:r>
        <w:rPr>
          <w:rFonts w:eastAsia="宋体" w:hint="eastAsia"/>
          <w:sz w:val="22"/>
          <w:szCs w:val="22"/>
          <w:lang w:eastAsia="zh-CN"/>
        </w:rPr>
        <w:t>为</w:t>
      </w:r>
      <w:r>
        <w:rPr>
          <w:rFonts w:eastAsia="宋体" w:hint="eastAsia"/>
          <w:sz w:val="22"/>
          <w:szCs w:val="22"/>
        </w:rPr>
        <w:t xml:space="preserve"> 16</w:t>
      </w:r>
      <w:r>
        <w:rPr>
          <w:rFonts w:eastAsia="宋体" w:hint="eastAsia"/>
          <w:sz w:val="22"/>
          <w:szCs w:val="22"/>
        </w:rPr>
        <w:t>进制</w:t>
      </w:r>
    </w:p>
    <w:p w:rsidR="00464121" w:rsidRPr="00464121" w:rsidRDefault="00AD1D8F" w:rsidP="00464121">
      <w:pPr>
        <w:spacing w:after="0"/>
        <w:ind w:firstLineChars="450" w:firstLine="990"/>
        <w:rPr>
          <w:color w:val="000000"/>
          <w:sz w:val="22"/>
          <w:szCs w:val="22"/>
        </w:rPr>
      </w:pPr>
      <w:r>
        <w:rPr>
          <w:rFonts w:eastAsia="宋体"/>
          <w:color w:val="000000"/>
          <w:sz w:val="22"/>
          <w:szCs w:val="22"/>
        </w:rPr>
        <w:t>-</w:t>
      </w:r>
      <w:r w:rsidR="007745CD" w:rsidRPr="00221C1C">
        <w:rPr>
          <w:rFonts w:eastAsia="宋体" w:hint="eastAsia"/>
          <w:color w:val="000000"/>
          <w:sz w:val="22"/>
          <w:szCs w:val="22"/>
        </w:rPr>
        <w:t>修改</w:t>
      </w:r>
      <w:r w:rsidR="007745CD" w:rsidRPr="00221C1C">
        <w:rPr>
          <w:rFonts w:eastAsia="宋体" w:hint="eastAsia"/>
          <w:color w:val="000000"/>
          <w:sz w:val="22"/>
          <w:szCs w:val="22"/>
        </w:rPr>
        <w:t>CPLD Name</w:t>
      </w:r>
      <w:r w:rsidR="007745CD" w:rsidRPr="00221C1C">
        <w:rPr>
          <w:rFonts w:eastAsia="宋体" w:hint="eastAsia"/>
          <w:color w:val="000000"/>
          <w:sz w:val="22"/>
          <w:szCs w:val="22"/>
        </w:rPr>
        <w:t>（</w:t>
      </w:r>
      <w:r w:rsidR="007745CD" w:rsidRPr="00221C1C">
        <w:rPr>
          <w:rFonts w:eastAsia="宋体" w:hint="eastAsia"/>
          <w:color w:val="000000"/>
          <w:sz w:val="22"/>
          <w:szCs w:val="22"/>
        </w:rPr>
        <w:t>NV2 CPLD-&gt;NVME2 CPLD,NV24 CPLD-&gt;NVME24 CPLD,ST12 CPLD-&gt;SATA12 CPLD</w:t>
      </w:r>
      <w:r w:rsidR="007745CD" w:rsidRPr="00221C1C">
        <w:rPr>
          <w:rFonts w:eastAsia="宋体" w:hint="eastAsia"/>
          <w:color w:val="000000"/>
          <w:sz w:val="22"/>
          <w:szCs w:val="22"/>
        </w:rPr>
        <w:t>）</w:t>
      </w:r>
    </w:p>
    <w:p w:rsidR="007745CD" w:rsidRPr="00221C1C" w:rsidRDefault="007745CD" w:rsidP="007745CD">
      <w:pPr>
        <w:numPr>
          <w:ilvl w:val="0"/>
          <w:numId w:val="12"/>
        </w:numPr>
        <w:spacing w:after="0"/>
        <w:rPr>
          <w:rFonts w:eastAsia="宋体"/>
          <w:color w:val="000000"/>
          <w:sz w:val="22"/>
          <w:szCs w:val="22"/>
        </w:rPr>
      </w:pPr>
      <w:r w:rsidRPr="00221C1C">
        <w:rPr>
          <w:rFonts w:eastAsia="宋体"/>
          <w:color w:val="000000"/>
          <w:sz w:val="22"/>
          <w:szCs w:val="22"/>
        </w:rPr>
        <w:t>sethsc -</w:t>
      </w:r>
      <w:r w:rsidRPr="00221C1C">
        <w:rPr>
          <w:rFonts w:eastAsia="宋体" w:hint="eastAsia"/>
          <w:color w:val="000000"/>
          <w:sz w:val="22"/>
          <w:szCs w:val="22"/>
        </w:rPr>
        <w:t>修改</w:t>
      </w:r>
      <w:r w:rsidRPr="00221C1C">
        <w:rPr>
          <w:rFonts w:eastAsia="宋体"/>
          <w:color w:val="000000"/>
          <w:sz w:val="22"/>
          <w:szCs w:val="22"/>
        </w:rPr>
        <w:t>ipmi</w:t>
      </w:r>
      <w:r w:rsidRPr="00221C1C">
        <w:rPr>
          <w:rFonts w:eastAsia="宋体" w:hint="eastAsia"/>
          <w:color w:val="000000"/>
          <w:sz w:val="22"/>
          <w:szCs w:val="22"/>
        </w:rPr>
        <w:t>命令为</w:t>
      </w:r>
      <w:r w:rsidRPr="00221C1C">
        <w:rPr>
          <w:rFonts w:eastAsia="宋体"/>
          <w:color w:val="000000"/>
          <w:sz w:val="22"/>
          <w:szCs w:val="22"/>
        </w:rPr>
        <w:t>raw 0x38 0x26 0x00</w:t>
      </w:r>
    </w:p>
    <w:p w:rsidR="007745CD" w:rsidRPr="00221C1C" w:rsidRDefault="007745CD" w:rsidP="007745CD">
      <w:pPr>
        <w:numPr>
          <w:ilvl w:val="0"/>
          <w:numId w:val="12"/>
        </w:numPr>
        <w:spacing w:after="0"/>
        <w:rPr>
          <w:rFonts w:eastAsia="宋体"/>
          <w:color w:val="000000"/>
          <w:sz w:val="22"/>
          <w:szCs w:val="22"/>
        </w:rPr>
      </w:pPr>
      <w:r w:rsidRPr="00221C1C">
        <w:rPr>
          <w:rFonts w:eastAsia="宋体"/>
          <w:color w:val="000000"/>
          <w:sz w:val="22"/>
          <w:szCs w:val="22"/>
        </w:rPr>
        <w:t>settimezone -redfish</w:t>
      </w:r>
      <w:r w:rsidRPr="00221C1C">
        <w:rPr>
          <w:rFonts w:eastAsia="宋体" w:hint="eastAsia"/>
          <w:color w:val="000000"/>
          <w:sz w:val="22"/>
          <w:szCs w:val="22"/>
        </w:rPr>
        <w:t>修改为</w:t>
      </w:r>
      <w:r w:rsidRPr="00221C1C">
        <w:rPr>
          <w:rFonts w:eastAsia="宋体"/>
          <w:color w:val="000000"/>
          <w:sz w:val="22"/>
          <w:szCs w:val="22"/>
        </w:rPr>
        <w:t>restful</w:t>
      </w:r>
    </w:p>
    <w:p w:rsidR="007745CD" w:rsidRDefault="007745CD" w:rsidP="007745CD">
      <w:pPr>
        <w:numPr>
          <w:ilvl w:val="0"/>
          <w:numId w:val="12"/>
        </w:numPr>
        <w:spacing w:after="0"/>
        <w:rPr>
          <w:rFonts w:eastAsia="宋体"/>
          <w:color w:val="000000"/>
          <w:sz w:val="22"/>
          <w:szCs w:val="22"/>
        </w:rPr>
      </w:pPr>
      <w:r w:rsidRPr="00221C1C">
        <w:rPr>
          <w:rFonts w:eastAsia="宋体"/>
          <w:color w:val="000000"/>
          <w:sz w:val="22"/>
          <w:szCs w:val="22"/>
        </w:rPr>
        <w:t>resetbmc -redfish</w:t>
      </w:r>
      <w:r w:rsidRPr="00221C1C">
        <w:rPr>
          <w:rFonts w:eastAsia="宋体" w:hint="eastAsia"/>
          <w:color w:val="000000"/>
          <w:sz w:val="22"/>
          <w:szCs w:val="22"/>
        </w:rPr>
        <w:t>修改为</w:t>
      </w:r>
      <w:r w:rsidRPr="00221C1C">
        <w:rPr>
          <w:rFonts w:eastAsia="宋体"/>
          <w:color w:val="000000"/>
          <w:sz w:val="22"/>
          <w:szCs w:val="22"/>
        </w:rPr>
        <w:t>restful</w:t>
      </w:r>
    </w:p>
    <w:p w:rsidR="00AD1D8F" w:rsidRDefault="00AD1D8F" w:rsidP="00AD1D8F">
      <w:pPr>
        <w:numPr>
          <w:ilvl w:val="0"/>
          <w:numId w:val="12"/>
        </w:numPr>
        <w:spacing w:after="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fwupdate - </w:t>
      </w:r>
      <w:r w:rsidRPr="00AD1D8F">
        <w:rPr>
          <w:rFonts w:eastAsia="宋体" w:hint="eastAsia"/>
          <w:sz w:val="22"/>
          <w:szCs w:val="22"/>
          <w:lang w:eastAsia="zh-CN"/>
        </w:rPr>
        <w:t>修改为实时写</w:t>
      </w:r>
      <w:r w:rsidRPr="00AD1D8F">
        <w:rPr>
          <w:rFonts w:eastAsia="宋体"/>
          <w:sz w:val="22"/>
          <w:szCs w:val="22"/>
          <w:lang w:eastAsia="zh-CN"/>
        </w:rPr>
        <w:t>log</w:t>
      </w:r>
      <w:r>
        <w:rPr>
          <w:rFonts w:eastAsia="宋体"/>
          <w:sz w:val="22"/>
          <w:szCs w:val="22"/>
          <w:lang w:eastAsia="zh-CN"/>
        </w:rPr>
        <w:t>、</w:t>
      </w:r>
      <w:r w:rsidRPr="00AD1D8F">
        <w:rPr>
          <w:rFonts w:eastAsia="宋体"/>
          <w:sz w:val="22"/>
          <w:szCs w:val="22"/>
          <w:lang w:eastAsia="zh-CN"/>
        </w:rPr>
        <w:t xml:space="preserve">Step </w:t>
      </w:r>
      <w:r w:rsidRPr="00AD1D8F">
        <w:rPr>
          <w:rFonts w:eastAsia="宋体" w:hint="eastAsia"/>
          <w:sz w:val="22"/>
          <w:szCs w:val="22"/>
          <w:lang w:eastAsia="zh-CN"/>
        </w:rPr>
        <w:t>改为时间、</w:t>
      </w:r>
      <w:r w:rsidRPr="00AD1D8F">
        <w:rPr>
          <w:rFonts w:eastAsia="宋体"/>
          <w:sz w:val="22"/>
          <w:szCs w:val="22"/>
          <w:lang w:eastAsia="zh-CN"/>
        </w:rPr>
        <w:t>retry</w:t>
      </w:r>
      <w:r w:rsidRPr="00AD1D8F">
        <w:rPr>
          <w:rFonts w:eastAsia="宋体" w:hint="eastAsia"/>
          <w:sz w:val="22"/>
          <w:szCs w:val="22"/>
          <w:lang w:eastAsia="zh-CN"/>
        </w:rPr>
        <w:t>显示详细信息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fwupdate BMC</w:t>
      </w:r>
      <w:r>
        <w:rPr>
          <w:rFonts w:eastAsia="宋体" w:hint="eastAsia"/>
          <w:sz w:val="22"/>
          <w:szCs w:val="22"/>
        </w:rPr>
        <w:t>支持</w:t>
      </w:r>
      <w:r>
        <w:rPr>
          <w:rFonts w:eastAsia="宋体" w:hint="eastAsia"/>
          <w:sz w:val="22"/>
          <w:szCs w:val="22"/>
        </w:rPr>
        <w:t xml:space="preserve"> .hpm</w:t>
      </w:r>
      <w:r>
        <w:rPr>
          <w:rFonts w:eastAsia="宋体" w:hint="eastAsia"/>
          <w:sz w:val="22"/>
          <w:szCs w:val="22"/>
        </w:rPr>
        <w:t>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Fw version check </w:t>
      </w:r>
      <w:r>
        <w:rPr>
          <w:rFonts w:eastAsia="宋体" w:hint="eastAsia"/>
          <w:sz w:val="22"/>
          <w:szCs w:val="22"/>
        </w:rPr>
        <w:t>只</w:t>
      </w:r>
      <w:r>
        <w:rPr>
          <w:rFonts w:eastAsia="宋体" w:hint="eastAsia"/>
          <w:sz w:val="22"/>
          <w:szCs w:val="22"/>
        </w:rPr>
        <w:t xml:space="preserve">show info </w:t>
      </w:r>
      <w:r>
        <w:rPr>
          <w:rFonts w:eastAsia="宋体" w:hint="eastAsia"/>
          <w:sz w:val="22"/>
          <w:szCs w:val="22"/>
        </w:rPr>
        <w:t>不</w:t>
      </w:r>
      <w:r>
        <w:rPr>
          <w:rFonts w:eastAsia="宋体" w:hint="eastAsia"/>
          <w:sz w:val="22"/>
          <w:szCs w:val="22"/>
        </w:rPr>
        <w:t xml:space="preserve"> show warning</w:t>
      </w:r>
      <w:r>
        <w:rPr>
          <w:rFonts w:eastAsia="宋体" w:hint="eastAsia"/>
          <w:sz w:val="22"/>
          <w:szCs w:val="22"/>
        </w:rPr>
        <w:t>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加上</w:t>
      </w:r>
      <w:r>
        <w:rPr>
          <w:rFonts w:eastAsia="宋体" w:hint="eastAsia"/>
          <w:sz w:val="22"/>
          <w:szCs w:val="22"/>
        </w:rPr>
        <w:t xml:space="preserve"> retry </w:t>
      </w:r>
      <w:r>
        <w:rPr>
          <w:rFonts w:eastAsia="宋体" w:hint="eastAsia"/>
          <w:sz w:val="22"/>
          <w:szCs w:val="22"/>
        </w:rPr>
        <w:t>总共</w:t>
      </w:r>
      <w:r>
        <w:rPr>
          <w:rFonts w:eastAsia="宋体" w:hint="eastAsia"/>
          <w:sz w:val="22"/>
          <w:szCs w:val="22"/>
        </w:rPr>
        <w:t xml:space="preserve"> 3</w:t>
      </w:r>
      <w:r>
        <w:rPr>
          <w:rFonts w:eastAsia="宋体" w:hint="eastAsia"/>
          <w:sz w:val="22"/>
          <w:szCs w:val="22"/>
        </w:rPr>
        <w:t>次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reset </w:t>
      </w:r>
      <w:r>
        <w:rPr>
          <w:rFonts w:eastAsia="宋体" w:hint="eastAsia"/>
          <w:sz w:val="22"/>
          <w:szCs w:val="22"/>
        </w:rPr>
        <w:t>后发</w:t>
      </w:r>
      <w:r>
        <w:rPr>
          <w:rFonts w:eastAsia="宋体" w:hint="eastAsia"/>
          <w:sz w:val="22"/>
          <w:szCs w:val="22"/>
        </w:rPr>
        <w:t xml:space="preserve"> ping (os.system) , 15</w:t>
      </w:r>
      <w:r>
        <w:rPr>
          <w:rFonts w:eastAsia="宋体" w:hint="eastAsia"/>
          <w:sz w:val="22"/>
          <w:szCs w:val="22"/>
        </w:rPr>
        <w:t>秒内还能发同表示发命令失败，尝试再发</w:t>
      </w:r>
      <w:r>
        <w:rPr>
          <w:rFonts w:eastAsia="宋体" w:hint="eastAsia"/>
          <w:sz w:val="22"/>
          <w:szCs w:val="22"/>
        </w:rPr>
        <w:t xml:space="preserve"> </w:t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  <w:t>reset</w:t>
      </w:r>
      <w:r>
        <w:rPr>
          <w:rFonts w:eastAsia="宋体" w:hint="eastAsia"/>
          <w:sz w:val="22"/>
          <w:szCs w:val="22"/>
        </w:rPr>
        <w:t>。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须在测试，若秒数不够可在增加。</w:t>
      </w:r>
      <w:r>
        <w:rPr>
          <w:rFonts w:eastAsia="宋体" w:hint="eastAsia"/>
          <w:sz w:val="22"/>
          <w:szCs w:val="22"/>
        </w:rPr>
        <w:t>)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若</w:t>
      </w:r>
      <w:r>
        <w:rPr>
          <w:rFonts w:eastAsia="宋体" w:hint="eastAsia"/>
          <w:sz w:val="22"/>
          <w:szCs w:val="22"/>
        </w:rPr>
        <w:t xml:space="preserve"> reset </w:t>
      </w:r>
      <w:r>
        <w:rPr>
          <w:rFonts w:eastAsia="宋体" w:hint="eastAsia"/>
          <w:sz w:val="22"/>
          <w:szCs w:val="22"/>
        </w:rPr>
        <w:t>发成功了改为发</w:t>
      </w:r>
      <w:r>
        <w:rPr>
          <w:rFonts w:eastAsia="宋体" w:hint="eastAsia"/>
          <w:sz w:val="22"/>
          <w:szCs w:val="22"/>
        </w:rPr>
        <w:t xml:space="preserve"> ping https </w:t>
      </w:r>
      <w:r>
        <w:rPr>
          <w:rFonts w:eastAsia="宋体" w:hint="eastAsia"/>
          <w:sz w:val="22"/>
          <w:szCs w:val="22"/>
        </w:rPr>
        <w:t>，若</w:t>
      </w:r>
      <w:r>
        <w:rPr>
          <w:rFonts w:eastAsia="宋体" w:hint="eastAsia"/>
          <w:sz w:val="22"/>
          <w:szCs w:val="22"/>
        </w:rPr>
        <w:t>8</w:t>
      </w:r>
      <w:r>
        <w:rPr>
          <w:rFonts w:eastAsia="宋体" w:hint="eastAsia"/>
          <w:sz w:val="22"/>
          <w:szCs w:val="22"/>
        </w:rPr>
        <w:t>分钟内都</w:t>
      </w:r>
      <w:r>
        <w:rPr>
          <w:rFonts w:eastAsia="宋体" w:hint="eastAsia"/>
          <w:sz w:val="22"/>
          <w:szCs w:val="22"/>
        </w:rPr>
        <w:t xml:space="preserve"> ping </w:t>
      </w:r>
      <w:r>
        <w:rPr>
          <w:rFonts w:eastAsia="宋体" w:hint="eastAsia"/>
          <w:sz w:val="22"/>
          <w:szCs w:val="22"/>
        </w:rPr>
        <w:t>不通表示失败，退</w:t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>出。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只在升级</w:t>
      </w:r>
      <w:r>
        <w:rPr>
          <w:rFonts w:eastAsia="宋体" w:hint="eastAsia"/>
          <w:sz w:val="22"/>
          <w:szCs w:val="22"/>
        </w:rPr>
        <w:t xml:space="preserve"> BMC </w:t>
      </w:r>
      <w:r>
        <w:rPr>
          <w:rFonts w:eastAsia="宋体" w:hint="eastAsia"/>
          <w:sz w:val="22"/>
          <w:szCs w:val="22"/>
        </w:rPr>
        <w:t>且带</w:t>
      </w:r>
      <w:r>
        <w:rPr>
          <w:rFonts w:eastAsia="宋体" w:hint="eastAsia"/>
          <w:sz w:val="22"/>
          <w:szCs w:val="22"/>
        </w:rPr>
        <w:t xml:space="preserve"> -e auto </w:t>
      </w:r>
      <w:r>
        <w:rPr>
          <w:rFonts w:eastAsia="宋体" w:hint="eastAsia"/>
          <w:sz w:val="22"/>
          <w:szCs w:val="22"/>
        </w:rPr>
        <w:t>时如果</w:t>
      </w:r>
      <w:r>
        <w:rPr>
          <w:rFonts w:eastAsia="宋体" w:hint="eastAsia"/>
          <w:sz w:val="22"/>
          <w:szCs w:val="22"/>
        </w:rPr>
        <w:t xml:space="preserve"> ping https </w:t>
      </w:r>
      <w:r>
        <w:rPr>
          <w:rFonts w:eastAsia="宋体" w:hint="eastAsia"/>
          <w:sz w:val="22"/>
          <w:szCs w:val="22"/>
        </w:rPr>
        <w:t>失败才发</w:t>
      </w:r>
      <w:r>
        <w:rPr>
          <w:rFonts w:eastAsia="宋体" w:hint="eastAsia"/>
          <w:sz w:val="22"/>
          <w:szCs w:val="22"/>
        </w:rPr>
        <w:t xml:space="preserve"> reset</w:t>
      </w:r>
      <w:r>
        <w:rPr>
          <w:rFonts w:eastAsia="宋体" w:hint="eastAsia"/>
          <w:sz w:val="22"/>
          <w:szCs w:val="22"/>
        </w:rPr>
        <w:t>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reset </w:t>
      </w:r>
      <w:r>
        <w:rPr>
          <w:rFonts w:eastAsia="宋体" w:hint="eastAsia"/>
          <w:sz w:val="22"/>
          <w:szCs w:val="22"/>
        </w:rPr>
        <w:t>的</w:t>
      </w:r>
      <w:r>
        <w:rPr>
          <w:rFonts w:eastAsia="宋体" w:hint="eastAsia"/>
          <w:sz w:val="22"/>
          <w:szCs w:val="22"/>
        </w:rPr>
        <w:t xml:space="preserve"> log </w:t>
      </w:r>
      <w:r>
        <w:rPr>
          <w:rFonts w:eastAsia="宋体" w:hint="eastAsia"/>
          <w:sz w:val="22"/>
          <w:szCs w:val="22"/>
        </w:rPr>
        <w:t>要记录。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不支援</w:t>
      </w:r>
      <w:r>
        <w:rPr>
          <w:rFonts w:eastAsia="宋体" w:hint="eastAsia"/>
          <w:sz w:val="22"/>
          <w:szCs w:val="22"/>
        </w:rPr>
        <w:t xml:space="preserve"> smashlite </w:t>
      </w:r>
      <w:r>
        <w:rPr>
          <w:rFonts w:eastAsia="宋体" w:hint="eastAsia"/>
          <w:sz w:val="22"/>
          <w:szCs w:val="22"/>
        </w:rPr>
        <w:t>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for BIOS, CPLD, PSU </w:t>
      </w:r>
      <w:r>
        <w:rPr>
          <w:rFonts w:eastAsia="宋体" w:hint="eastAsia"/>
          <w:sz w:val="22"/>
          <w:szCs w:val="22"/>
        </w:rPr>
        <w:t>刷新，</w:t>
      </w:r>
      <w:r>
        <w:rPr>
          <w:rFonts w:eastAsia="宋体" w:hint="eastAsia"/>
          <w:sz w:val="22"/>
          <w:szCs w:val="22"/>
        </w:rPr>
        <w:t xml:space="preserve">apply </w:t>
      </w:r>
      <w:r>
        <w:rPr>
          <w:rFonts w:eastAsia="宋体" w:hint="eastAsia"/>
          <w:sz w:val="22"/>
          <w:szCs w:val="22"/>
        </w:rPr>
        <w:t>之后如果</w:t>
      </w:r>
      <w:r>
        <w:rPr>
          <w:rFonts w:eastAsia="宋体" w:hint="eastAsia"/>
          <w:sz w:val="22"/>
          <w:szCs w:val="22"/>
        </w:rPr>
        <w:t xml:space="preserve"> power on show </w:t>
      </w:r>
      <w:r>
        <w:rPr>
          <w:rFonts w:eastAsia="宋体" w:hint="eastAsia"/>
          <w:sz w:val="22"/>
          <w:szCs w:val="22"/>
        </w:rPr>
        <w:t>系统已上电，后</w:t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>续刷新，刷新条件：系统下电</w:t>
      </w:r>
      <w:r>
        <w:rPr>
          <w:rFonts w:eastAsia="宋体" w:hint="eastAsia"/>
          <w:sz w:val="22"/>
          <w:szCs w:val="22"/>
        </w:rPr>
        <w:t>/</w:t>
      </w:r>
      <w:r>
        <w:rPr>
          <w:rFonts w:eastAsia="宋体" w:hint="eastAsia"/>
          <w:sz w:val="22"/>
          <w:szCs w:val="22"/>
        </w:rPr>
        <w:t>系统重启</w:t>
      </w:r>
      <w:r>
        <w:rPr>
          <w:rFonts w:eastAsia="宋体" w:hint="eastAsia"/>
          <w:sz w:val="22"/>
          <w:szCs w:val="22"/>
        </w:rPr>
        <w:t>/DC cycle</w:t>
      </w:r>
      <w:r>
        <w:rPr>
          <w:rFonts w:eastAsia="宋体" w:hint="eastAsia"/>
          <w:sz w:val="22"/>
          <w:szCs w:val="22"/>
        </w:rPr>
        <w:t>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power off =&gt; getupdatestatus and set timeout (by sub thread), when it complete </w:t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ab/>
        <w:t>show upgrade success then uTool exit, or timeout show upgrade fail, uTool exit.</w:t>
      </w:r>
      <w:r>
        <w:rPr>
          <w:rFonts w:eastAsia="宋体" w:hint="eastAsia"/>
          <w:sz w:val="22"/>
          <w:szCs w:val="22"/>
        </w:rPr>
        <w:t>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lastRenderedPageBreak/>
        <w:t>新增</w:t>
      </w:r>
      <w:r>
        <w:rPr>
          <w:rFonts w:eastAsia="宋体" w:hint="eastAsia"/>
          <w:sz w:val="22"/>
          <w:szCs w:val="22"/>
          <w:lang w:eastAsia="zh-CN"/>
        </w:rPr>
        <w:t xml:space="preserve"> [-d DUALIMAGE]: </w:t>
      </w:r>
      <w:r>
        <w:rPr>
          <w:rFonts w:eastAsia="宋体" w:hint="eastAsia"/>
          <w:sz w:val="22"/>
          <w:szCs w:val="22"/>
          <w:lang w:eastAsia="zh-CN"/>
        </w:rPr>
        <w:t>升级时是否一次性升级双镜像，取值范围：</w:t>
      </w:r>
      <w:r>
        <w:rPr>
          <w:rFonts w:eastAsia="宋体" w:hint="eastAsia"/>
          <w:sz w:val="22"/>
          <w:szCs w:val="22"/>
          <w:lang w:eastAsia="zh-CN"/>
        </w:rPr>
        <w:t xml:space="preserve">Single </w:t>
      </w:r>
      <w:r>
        <w:rPr>
          <w:rFonts w:eastAsia="宋体" w:hint="eastAsia"/>
          <w:sz w:val="22"/>
          <w:szCs w:val="22"/>
          <w:lang w:eastAsia="zh-CN"/>
        </w:rPr>
        <w:tab/>
      </w:r>
      <w:r>
        <w:rPr>
          <w:rFonts w:eastAsia="宋体" w:hint="eastAsia"/>
          <w:sz w:val="22"/>
          <w:szCs w:val="22"/>
          <w:lang w:eastAsia="zh-CN"/>
        </w:rPr>
        <w:tab/>
      </w:r>
      <w:r>
        <w:rPr>
          <w:rFonts w:eastAsia="宋体" w:hint="eastAsia"/>
          <w:sz w:val="22"/>
          <w:szCs w:val="22"/>
          <w:lang w:eastAsia="zh-CN"/>
        </w:rPr>
        <w:tab/>
      </w:r>
      <w:r>
        <w:rPr>
          <w:rFonts w:eastAsia="宋体" w:hint="eastAsia"/>
          <w:sz w:val="22"/>
          <w:szCs w:val="22"/>
          <w:lang w:eastAsia="zh-CN"/>
        </w:rPr>
        <w:t>或不带该参数</w:t>
      </w:r>
      <w:r>
        <w:rPr>
          <w:rFonts w:eastAsia="宋体" w:hint="eastAsia"/>
          <w:sz w:val="22"/>
          <w:szCs w:val="22"/>
          <w:lang w:eastAsia="zh-CN"/>
        </w:rPr>
        <w:t xml:space="preserve"> - </w:t>
      </w:r>
      <w:r>
        <w:rPr>
          <w:rFonts w:eastAsia="宋体" w:hint="eastAsia"/>
          <w:sz w:val="22"/>
          <w:szCs w:val="22"/>
          <w:lang w:eastAsia="zh-CN"/>
        </w:rPr>
        <w:t>否，</w:t>
      </w:r>
      <w:r>
        <w:rPr>
          <w:rFonts w:eastAsia="宋体" w:hint="eastAsia"/>
          <w:sz w:val="22"/>
          <w:szCs w:val="22"/>
          <w:lang w:eastAsia="zh-CN"/>
        </w:rPr>
        <w:t xml:space="preserve">Dual - </w:t>
      </w:r>
      <w:r>
        <w:rPr>
          <w:rFonts w:eastAsia="宋体" w:hint="eastAsia"/>
          <w:sz w:val="22"/>
          <w:szCs w:val="22"/>
          <w:lang w:eastAsia="zh-CN"/>
        </w:rPr>
        <w:t>是。注：</w:t>
      </w:r>
      <w:r>
        <w:rPr>
          <w:rFonts w:eastAsia="宋体"/>
          <w:sz w:val="22"/>
          <w:szCs w:val="22"/>
          <w:lang w:eastAsia="zh-CN"/>
        </w:rPr>
        <w:t>”</w:t>
      </w:r>
      <w:r>
        <w:rPr>
          <w:rFonts w:eastAsia="宋体" w:hint="eastAsia"/>
          <w:sz w:val="22"/>
          <w:szCs w:val="22"/>
          <w:lang w:eastAsia="zh-CN"/>
        </w:rPr>
        <w:t>升级一个镜像后</w:t>
      </w:r>
      <w:r>
        <w:rPr>
          <w:rFonts w:eastAsia="宋体" w:hint="eastAsia"/>
          <w:sz w:val="22"/>
          <w:szCs w:val="22"/>
          <w:lang w:eastAsia="zh-CN"/>
        </w:rPr>
        <w:t xml:space="preserve"> BMC </w:t>
      </w:r>
      <w:r>
        <w:rPr>
          <w:rFonts w:eastAsia="宋体" w:hint="eastAsia"/>
          <w:sz w:val="22"/>
          <w:szCs w:val="22"/>
          <w:lang w:eastAsia="zh-CN"/>
        </w:rPr>
        <w:t>自动</w:t>
      </w:r>
      <w:r>
        <w:rPr>
          <w:rFonts w:eastAsia="宋体" w:hint="eastAsia"/>
          <w:sz w:val="22"/>
          <w:szCs w:val="22"/>
          <w:lang w:eastAsia="zh-CN"/>
        </w:rPr>
        <w:t xml:space="preserve"> rollback </w:t>
      </w:r>
      <w:r>
        <w:rPr>
          <w:rFonts w:eastAsia="宋体" w:hint="eastAsia"/>
          <w:sz w:val="22"/>
          <w:szCs w:val="22"/>
          <w:lang w:eastAsia="zh-CN"/>
        </w:rPr>
        <w:t>另</w:t>
      </w:r>
      <w:r>
        <w:rPr>
          <w:rFonts w:eastAsia="宋体" w:hint="eastAsia"/>
          <w:sz w:val="22"/>
          <w:szCs w:val="22"/>
          <w:lang w:eastAsia="zh-CN"/>
        </w:rPr>
        <w:tab/>
      </w:r>
      <w:r>
        <w:rPr>
          <w:rFonts w:eastAsia="宋体" w:hint="eastAsia"/>
          <w:sz w:val="22"/>
          <w:szCs w:val="22"/>
          <w:lang w:eastAsia="zh-CN"/>
        </w:rPr>
        <w:tab/>
      </w:r>
      <w:r>
        <w:rPr>
          <w:rFonts w:eastAsia="宋体" w:hint="eastAsia"/>
          <w:sz w:val="22"/>
          <w:szCs w:val="22"/>
          <w:lang w:eastAsia="zh-CN"/>
        </w:rPr>
        <w:tab/>
      </w:r>
      <w:r>
        <w:rPr>
          <w:rFonts w:eastAsia="宋体" w:hint="eastAsia"/>
          <w:sz w:val="22"/>
          <w:szCs w:val="22"/>
          <w:lang w:eastAsia="zh-CN"/>
        </w:rPr>
        <w:t>一个镜像</w:t>
      </w:r>
      <w:r>
        <w:rPr>
          <w:rFonts w:eastAsia="宋体"/>
          <w:sz w:val="22"/>
          <w:szCs w:val="22"/>
          <w:lang w:eastAsia="zh-CN"/>
        </w:rPr>
        <w:t>”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 w:hint="eastAsia"/>
          <w:sz w:val="22"/>
          <w:szCs w:val="22"/>
          <w:lang w:eastAsia="zh-CN"/>
        </w:rPr>
        <w:t>属于一次性升级单镜像情况。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新增</w:t>
      </w:r>
      <w:r>
        <w:rPr>
          <w:rFonts w:eastAsia="宋体" w:hint="eastAsia"/>
          <w:sz w:val="22"/>
          <w:szCs w:val="22"/>
        </w:rPr>
        <w:t xml:space="preserve"> Get Current Version </w:t>
      </w:r>
      <w:r>
        <w:rPr>
          <w:rFonts w:eastAsia="宋体" w:hint="eastAsia"/>
          <w:sz w:val="22"/>
          <w:szCs w:val="22"/>
        </w:rPr>
        <w:t>步驟。</w:t>
      </w:r>
    </w:p>
    <w:p w:rsidR="00AD1D8F" w:rsidRDefault="00AD1D8F" w:rsidP="00AD1D8F">
      <w:pPr>
        <w:numPr>
          <w:ilvl w:val="0"/>
          <w:numId w:val="41"/>
        </w:numPr>
        <w:spacing w:after="0"/>
        <w:ind w:left="-420" w:firstLine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優化最後刷新成功的提示訊息</w:t>
      </w:r>
      <w:r>
        <w:rPr>
          <w:rFonts w:eastAsia="宋体" w:hint="eastAsia"/>
          <w:sz w:val="22"/>
          <w:szCs w:val="22"/>
        </w:rPr>
        <w:t xml:space="preserve"> &amp; </w:t>
      </w:r>
      <w:r>
        <w:rPr>
          <w:rFonts w:eastAsia="宋体" w:hint="eastAsia"/>
          <w:sz w:val="22"/>
          <w:szCs w:val="22"/>
        </w:rPr>
        <w:t>錯誤提示訊息。</w:t>
      </w:r>
    </w:p>
    <w:p w:rsidR="00AD1D8F" w:rsidRDefault="00AD1D8F" w:rsidP="00AD1D8F">
      <w:pPr>
        <w:numPr>
          <w:ilvl w:val="0"/>
          <w:numId w:val="12"/>
        </w:numPr>
        <w:spacing w:after="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setbios -</w:t>
      </w:r>
      <w:r>
        <w:rPr>
          <w:rFonts w:eastAsia="宋体" w:hint="eastAsia"/>
          <w:sz w:val="22"/>
          <w:szCs w:val="22"/>
        </w:rPr>
        <w:t>新增判斷是否含有</w:t>
      </w:r>
      <w:r>
        <w:rPr>
          <w:rFonts w:eastAsia="宋体" w:hint="eastAsia"/>
          <w:sz w:val="22"/>
          <w:szCs w:val="22"/>
        </w:rPr>
        <w:t xml:space="preserve"> read-only </w:t>
      </w:r>
      <w:r>
        <w:rPr>
          <w:rFonts w:eastAsia="宋体" w:hint="eastAsia"/>
          <w:sz w:val="22"/>
          <w:szCs w:val="22"/>
        </w:rPr>
        <w:t>選項</w:t>
      </w:r>
      <w:r>
        <w:rPr>
          <w:rFonts w:eastAsia="宋体" w:hint="eastAsia"/>
          <w:sz w:val="22"/>
          <w:szCs w:val="22"/>
        </w:rPr>
        <w:t>( by /redfish/v1/Registries/BiosAttributeRegistry0ACMK.0.10.0.json)</w:t>
      </w:r>
    </w:p>
    <w:p w:rsidR="00AD1D8F" w:rsidRDefault="00AD1D8F" w:rsidP="00AD1D8F">
      <w:pPr>
        <w:numPr>
          <w:ilvl w:val="0"/>
          <w:numId w:val="12"/>
        </w:numPr>
        <w:spacing w:after="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collect - </w:t>
      </w:r>
      <w:r>
        <w:rPr>
          <w:rFonts w:eastAsia="宋体" w:hint="eastAsia"/>
          <w:sz w:val="22"/>
          <w:szCs w:val="22"/>
        </w:rPr>
        <w:t>顯示詳細錯誤原因</w:t>
      </w:r>
    </w:p>
    <w:p w:rsidR="00AD1D8F" w:rsidRPr="00221C1C" w:rsidRDefault="00AD1D8F" w:rsidP="00AD1D8F">
      <w:pPr>
        <w:spacing w:after="0"/>
        <w:ind w:left="425"/>
        <w:rPr>
          <w:rFonts w:eastAsia="宋体"/>
          <w:color w:val="000000"/>
          <w:sz w:val="22"/>
          <w:szCs w:val="22"/>
        </w:rPr>
      </w:pPr>
    </w:p>
    <w:p w:rsidR="003829DF" w:rsidRPr="007745CD" w:rsidRDefault="00DD0C50" w:rsidP="002F04A2">
      <w:pPr>
        <w:numPr>
          <w:ilvl w:val="0"/>
          <w:numId w:val="11"/>
        </w:numPr>
        <w:spacing w:beforeLines="50" w:before="180" w:after="0" w:line="240" w:lineRule="auto"/>
        <w:rPr>
          <w:rFonts w:eastAsia="宋体"/>
          <w:b/>
          <w:bCs/>
          <w:sz w:val="28"/>
          <w:szCs w:val="28"/>
        </w:rPr>
      </w:pPr>
      <w:r w:rsidRPr="007745CD">
        <w:rPr>
          <w:rFonts w:eastAsia="宋体" w:hint="eastAsia"/>
          <w:b/>
          <w:bCs/>
          <w:sz w:val="28"/>
          <w:szCs w:val="28"/>
        </w:rPr>
        <w:t>Known issues:</w:t>
      </w:r>
    </w:p>
    <w:p w:rsidR="003829DF" w:rsidRDefault="00DD0C50">
      <w:pPr>
        <w:numPr>
          <w:ilvl w:val="0"/>
          <w:numId w:val="13"/>
        </w:numPr>
        <w:spacing w:beforeLines="50" w:before="180" w:after="0" w:line="240" w:lineRule="auto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5 / 31 </w:t>
      </w:r>
      <w:r>
        <w:rPr>
          <w:rFonts w:eastAsia="宋体" w:hint="eastAsia"/>
          <w:sz w:val="22"/>
          <w:szCs w:val="22"/>
        </w:rPr>
        <w:t>必须完成项</w:t>
      </w:r>
      <w:r>
        <w:rPr>
          <w:rFonts w:eastAsia="宋体" w:hint="eastAsia"/>
          <w:sz w:val="22"/>
          <w:szCs w:val="22"/>
        </w:rPr>
        <w:t xml:space="preserve"> </w:t>
      </w:r>
      <w:r>
        <w:rPr>
          <w:rFonts w:eastAsia="宋体" w:hint="eastAsia"/>
          <w:sz w:val="22"/>
          <w:szCs w:val="22"/>
        </w:rPr>
        <w:t>：</w:t>
      </w:r>
    </w:p>
    <w:p w:rsidR="003829DF" w:rsidRDefault="00DD0C50">
      <w:pPr>
        <w:spacing w:after="0"/>
        <w:ind w:left="420" w:firstLine="476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gettaskstate - </w:t>
      </w:r>
      <w:r>
        <w:rPr>
          <w:rFonts w:eastAsia="宋体" w:hint="eastAsia"/>
          <w:sz w:val="22"/>
          <w:szCs w:val="22"/>
        </w:rPr>
        <w:t>目前缺</w:t>
      </w:r>
      <w:r>
        <w:rPr>
          <w:rFonts w:eastAsia="宋体" w:hint="eastAsia"/>
          <w:sz w:val="22"/>
          <w:szCs w:val="22"/>
        </w:rPr>
        <w:t xml:space="preserve"> BMC task information</w:t>
      </w:r>
      <w:r>
        <w:rPr>
          <w:rFonts w:eastAsia="宋体" w:hint="eastAsia"/>
          <w:sz w:val="22"/>
          <w:szCs w:val="22"/>
        </w:rPr>
        <w:t>。</w:t>
      </w:r>
    </w:p>
    <w:p w:rsidR="003829DF" w:rsidRDefault="00DD0C50">
      <w:pPr>
        <w:numPr>
          <w:ilvl w:val="0"/>
          <w:numId w:val="13"/>
        </w:numPr>
        <w:spacing w:beforeLines="50" w:before="180" w:after="0" w:line="240" w:lineRule="auto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6 / 6 Meeting </w:t>
      </w:r>
      <w:r>
        <w:rPr>
          <w:rFonts w:eastAsia="宋体" w:hint="eastAsia"/>
          <w:sz w:val="22"/>
          <w:szCs w:val="22"/>
        </w:rPr>
        <w:t>还缺</w:t>
      </w:r>
    </w:p>
    <w:p w:rsidR="003829DF" w:rsidRDefault="00DD0C50">
      <w:pPr>
        <w:numPr>
          <w:ilvl w:val="0"/>
          <w:numId w:val="14"/>
        </w:numPr>
        <w:spacing w:after="0"/>
        <w:ind w:left="845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f</w:t>
      </w:r>
      <w:r>
        <w:rPr>
          <w:rFonts w:eastAsia="宋体" w:hint="eastAsia"/>
          <w:sz w:val="22"/>
          <w:szCs w:val="22"/>
        </w:rPr>
        <w:t>wupdate</w:t>
      </w:r>
      <w:r>
        <w:rPr>
          <w:rFonts w:eastAsia="宋体" w:hint="eastAsia"/>
          <w:sz w:val="22"/>
          <w:szCs w:val="22"/>
        </w:rPr>
        <w:t>更新失败的错误讯息要更详细</w:t>
      </w:r>
      <w:r>
        <w:rPr>
          <w:rFonts w:eastAsia="宋体" w:hint="eastAsia"/>
          <w:sz w:val="22"/>
          <w:szCs w:val="22"/>
        </w:rPr>
        <w:t xml:space="preserve"> &amp; task </w:t>
      </w:r>
      <w:r>
        <w:rPr>
          <w:rFonts w:eastAsia="宋体" w:hint="eastAsia"/>
          <w:sz w:val="22"/>
          <w:szCs w:val="22"/>
        </w:rPr>
        <w:t>中的</w:t>
      </w:r>
      <w:r>
        <w:rPr>
          <w:rFonts w:eastAsia="宋体" w:hint="eastAsia"/>
          <w:sz w:val="22"/>
          <w:szCs w:val="22"/>
        </w:rPr>
        <w:t>EstimatedTimeSeconds</w:t>
      </w:r>
      <w:r>
        <w:rPr>
          <w:rFonts w:eastAsia="宋体" w:hint="eastAsia"/>
          <w:sz w:val="22"/>
          <w:szCs w:val="22"/>
        </w:rPr>
        <w:t>要</w:t>
      </w:r>
      <w:r>
        <w:rPr>
          <w:rFonts w:eastAsia="宋体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>计算的更精确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不要</w:t>
      </w:r>
      <w:r>
        <w:rPr>
          <w:rFonts w:eastAsia="宋体" w:hint="eastAsia"/>
          <w:sz w:val="22"/>
          <w:szCs w:val="22"/>
        </w:rPr>
        <w:t xml:space="preserve"> Hard code) =&gt; </w:t>
      </w:r>
      <w:r>
        <w:rPr>
          <w:rFonts w:eastAsia="宋体" w:hint="eastAsia"/>
          <w:sz w:val="22"/>
          <w:szCs w:val="22"/>
        </w:rPr>
        <w:t>凯中：会在思考如何改善这部分。</w:t>
      </w:r>
    </w:p>
    <w:p w:rsidR="003829DF" w:rsidRDefault="00DD0C50">
      <w:pPr>
        <w:numPr>
          <w:ilvl w:val="0"/>
          <w:numId w:val="14"/>
        </w:numPr>
        <w:spacing w:after="0"/>
        <w:ind w:left="845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还缺</w:t>
      </w:r>
      <w:r>
        <w:rPr>
          <w:rFonts w:eastAsia="宋体" w:hint="eastAsia"/>
          <w:sz w:val="22"/>
          <w:szCs w:val="22"/>
        </w:rPr>
        <w:t>canceltask</w:t>
      </w:r>
      <w:r>
        <w:rPr>
          <w:rFonts w:eastAsia="宋体"/>
          <w:sz w:val="22"/>
          <w:szCs w:val="22"/>
        </w:rPr>
        <w:t xml:space="preserve"> </w:t>
      </w:r>
    </w:p>
    <w:p w:rsidR="00217EE1" w:rsidRPr="00217EE1" w:rsidRDefault="00217EE1" w:rsidP="00217EE1">
      <w:pPr>
        <w:spacing w:after="0"/>
        <w:rPr>
          <w:rFonts w:eastAsia="宋体"/>
          <w:sz w:val="22"/>
          <w:szCs w:val="22"/>
        </w:rPr>
      </w:pPr>
    </w:p>
    <w:p w:rsidR="00217EE1" w:rsidRDefault="00217EE1" w:rsidP="00217EE1">
      <w:pPr>
        <w:numPr>
          <w:ilvl w:val="0"/>
          <w:numId w:val="15"/>
        </w:numPr>
        <w:spacing w:after="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getfw</w:t>
      </w:r>
    </w:p>
    <w:p w:rsidR="00217EE1" w:rsidRDefault="00217EE1" w:rsidP="00217EE1">
      <w:pPr>
        <w:spacing w:after="0"/>
        <w:ind w:left="480" w:firstLine="480"/>
        <w:rPr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/api/maintenance/dual_image_config </w:t>
      </w:r>
      <w:r>
        <w:rPr>
          <w:rFonts w:eastAsia="宋体" w:hint="eastAsia"/>
          <w:sz w:val="22"/>
          <w:szCs w:val="22"/>
        </w:rPr>
        <w:t>在</w:t>
      </w:r>
      <w:r>
        <w:rPr>
          <w:rFonts w:eastAsia="宋体" w:hint="eastAsia"/>
          <w:sz w:val="22"/>
          <w:szCs w:val="22"/>
        </w:rPr>
        <w:t xml:space="preserve">CLX </w:t>
      </w:r>
      <w:r>
        <w:rPr>
          <w:rFonts w:eastAsia="宋体" w:hint="eastAsia"/>
          <w:sz w:val="22"/>
          <w:szCs w:val="22"/>
        </w:rPr>
        <w:t>平台會有解析錯誤問題，</w:t>
      </w:r>
      <w:r>
        <w:rPr>
          <w:rFonts w:eastAsia="宋体" w:hint="eastAsia"/>
          <w:sz w:val="22"/>
          <w:szCs w:val="22"/>
        </w:rPr>
        <w:t xml:space="preserve">CLX &amp; Legacy </w:t>
      </w:r>
      <w:r>
        <w:rPr>
          <w:rFonts w:eastAsia="宋体" w:hint="eastAsia"/>
          <w:sz w:val="22"/>
          <w:szCs w:val="22"/>
        </w:rPr>
        <w:t>的</w:t>
      </w:r>
      <w:r>
        <w:rPr>
          <w:rFonts w:eastAsia="宋体" w:hint="eastAsia"/>
          <w:sz w:val="22"/>
          <w:szCs w:val="22"/>
        </w:rPr>
        <w:t xml:space="preserve"> /api/maintenance/firmware/verification </w:t>
      </w:r>
      <w:r>
        <w:rPr>
          <w:rFonts w:eastAsia="宋体" w:hint="eastAsia"/>
          <w:sz w:val="22"/>
          <w:szCs w:val="22"/>
        </w:rPr>
        <w:t>也不能正確解析</w:t>
      </w:r>
      <w:r>
        <w:rPr>
          <w:rFonts w:eastAsia="宋体" w:hint="eastAsia"/>
          <w:sz w:val="22"/>
          <w:szCs w:val="22"/>
        </w:rPr>
        <w:t xml:space="preserve"> image</w:t>
      </w:r>
      <w:r>
        <w:rPr>
          <w:rFonts w:eastAsia="宋体" w:hint="eastAsia"/>
          <w:sz w:val="22"/>
          <w:szCs w:val="22"/>
        </w:rPr>
        <w:t>版本，可能會使</w:t>
      </w:r>
      <w:r>
        <w:rPr>
          <w:rFonts w:eastAsia="宋体" w:hint="eastAsia"/>
          <w:sz w:val="22"/>
          <w:szCs w:val="22"/>
        </w:rPr>
        <w:t xml:space="preserve"> fw version check </w:t>
      </w:r>
      <w:r>
        <w:rPr>
          <w:rFonts w:eastAsia="宋体" w:hint="eastAsia"/>
          <w:sz w:val="22"/>
          <w:szCs w:val="22"/>
        </w:rPr>
        <w:t>及最後的刷新成功的版本提示訊息有偏差。</w:t>
      </w:r>
    </w:p>
    <w:p w:rsidR="00217EE1" w:rsidRDefault="00217EE1" w:rsidP="00217EE1">
      <w:pPr>
        <w:numPr>
          <w:ilvl w:val="0"/>
          <w:numId w:val="15"/>
        </w:numPr>
        <w:spacing w:after="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setadaptiveport</w:t>
      </w:r>
    </w:p>
    <w:p w:rsidR="00217EE1" w:rsidRDefault="00217EE1" w:rsidP="00217EE1">
      <w:pPr>
        <w:spacing w:after="0"/>
        <w:ind w:left="960"/>
        <w:rPr>
          <w:rFonts w:ascii="Microsoft Sans Serif" w:eastAsia="宋体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配置不同支援的端口列表也不同，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 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若使用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10GB OCP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bidi="ar"/>
        </w:rPr>
        <w:t xml:space="preserve">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bidi="ar"/>
        </w:rPr>
        <w:t>卡时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PCH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(LOM)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bidi="ar"/>
        </w:rPr>
        <w:t xml:space="preserve">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能使用，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OCP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(MEZZ)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不行，插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25GB OCP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卡时是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OCP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(MEZZ)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能使用，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PCH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bidi="ar"/>
        </w:rPr>
        <w:t xml:space="preserve">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(LOM)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不行。</w:t>
      </w:r>
    </w:p>
    <w:p w:rsidR="00217EE1" w:rsidRPr="00217EE1" w:rsidRDefault="00217EE1" w:rsidP="00217EE1">
      <w:pPr>
        <w:numPr>
          <w:ilvl w:val="0"/>
          <w:numId w:val="15"/>
        </w:numPr>
        <w:spacing w:after="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gettrap</w:t>
      </w:r>
    </w:p>
    <w:p w:rsidR="003829DF" w:rsidRDefault="00DD0C50">
      <w:pPr>
        <w:numPr>
          <w:ilvl w:val="0"/>
          <w:numId w:val="16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Community &amp; TrapVersion - Not support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，需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event_filters &amp; alert_policies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皆为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Enabled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时才是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Enabled</w:t>
      </w:r>
    </w:p>
    <w:p w:rsidR="003829DF" w:rsidRDefault="00DD0C50">
      <w:pPr>
        <w:numPr>
          <w:ilvl w:val="0"/>
          <w:numId w:val="16"/>
        </w:numPr>
        <w:spacing w:after="0"/>
        <w:ind w:left="1265"/>
        <w:rPr>
          <w:rFonts w:ascii="Microsoft Sans Serif" w:eastAsia="Microsoft Sans Serif" w:hAnsi="Microsoft Sans Serif" w:cs="Microsoft Sans Serif"/>
          <w:sz w:val="20"/>
          <w:szCs w:val="20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Destination: port number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目前写死为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162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，非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snmp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的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(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如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email )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显示为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Disabled</w:t>
      </w:r>
    </w:p>
    <w:p w:rsidR="003829DF" w:rsidRDefault="00DD0C50">
      <w:pPr>
        <w:numPr>
          <w:ilvl w:val="0"/>
          <w:numId w:val="15"/>
        </w:numPr>
        <w:spacing w:after="0"/>
        <w:rPr>
          <w:rFonts w:eastAsia="宋体"/>
          <w:sz w:val="22"/>
          <w:szCs w:val="22"/>
        </w:rPr>
      </w:pPr>
      <w:r>
        <w:rPr>
          <w:rFonts w:ascii="Microsoft Sans Serif" w:eastAsia="宋体" w:hAnsi="Microsoft Sans Serif" w:cs="Microsoft Sans Serif"/>
          <w:kern w:val="0"/>
          <w:sz w:val="22"/>
          <w:szCs w:val="22"/>
          <w:lang w:eastAsia="zh-CN" w:bidi="ar"/>
        </w:rPr>
        <w:lastRenderedPageBreak/>
        <w:t>settrapcom</w:t>
      </w:r>
    </w:p>
    <w:p w:rsidR="003829DF" w:rsidRDefault="00DD0C50">
      <w:pPr>
        <w:numPr>
          <w:ilvl w:val="0"/>
          <w:numId w:val="1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COMMUNITY - Not support</w:t>
      </w:r>
    </w:p>
    <w:p w:rsidR="00664FF9" w:rsidRPr="00664FF9" w:rsidRDefault="00DD0C50" w:rsidP="00664FF9">
      <w:pPr>
        <w:numPr>
          <w:ilvl w:val="0"/>
          <w:numId w:val="1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ENABLE -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同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时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将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event_filters &amp; alert_policies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设为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Enabled (or Disabled)</w:t>
      </w:r>
    </w:p>
    <w:p w:rsidR="00664FF9" w:rsidRPr="00664FF9" w:rsidRDefault="00664FF9" w:rsidP="00664FF9">
      <w:pPr>
        <w:numPr>
          <w:ilvl w:val="0"/>
          <w:numId w:val="1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Version -  </w:t>
      </w:r>
      <w:r w:rsidRPr="00464121">
        <w:rPr>
          <w:rFonts w:eastAsia="宋体"/>
          <w:sz w:val="22"/>
          <w:szCs w:val="22"/>
          <w:lang w:eastAsia="zh-CN"/>
        </w:rPr>
        <w:t>2-V2C</w:t>
      </w:r>
      <w:r>
        <w:rPr>
          <w:rFonts w:eastAsia="宋体"/>
          <w:sz w:val="22"/>
          <w:szCs w:val="22"/>
          <w:lang w:eastAsia="zh-CN"/>
        </w:rPr>
        <w:t>、</w:t>
      </w:r>
      <w:r w:rsidRPr="00464121">
        <w:rPr>
          <w:rFonts w:eastAsia="宋体"/>
          <w:sz w:val="22"/>
          <w:szCs w:val="22"/>
          <w:lang w:eastAsia="zh-CN"/>
        </w:rPr>
        <w:t>3-V3 </w:t>
      </w:r>
      <w:r w:rsidRPr="00464121">
        <w:rPr>
          <w:rFonts w:eastAsia="宋体"/>
          <w:sz w:val="22"/>
          <w:szCs w:val="22"/>
          <w:lang w:eastAsia="zh-CN"/>
        </w:rPr>
        <w:t>為</w:t>
      </w:r>
      <w:r w:rsidRPr="00464121">
        <w:rPr>
          <w:rFonts w:eastAsia="宋体"/>
          <w:sz w:val="22"/>
          <w:szCs w:val="22"/>
          <w:lang w:eastAsia="zh-CN"/>
        </w:rPr>
        <w:t>notsupport</w:t>
      </w:r>
    </w:p>
    <w:p w:rsidR="003829DF" w:rsidRDefault="00DD0C50">
      <w:pPr>
        <w:numPr>
          <w:ilvl w:val="0"/>
          <w:numId w:val="15"/>
        </w:numPr>
        <w:spacing w:after="0"/>
        <w:rPr>
          <w:rFonts w:eastAsia="宋体"/>
          <w:sz w:val="22"/>
          <w:szCs w:val="22"/>
        </w:rPr>
      </w:pPr>
      <w:r>
        <w:rPr>
          <w:rFonts w:ascii="Microsoft Sans Serif" w:eastAsia="宋体" w:hAnsi="Microsoft Sans Serif" w:cs="Microsoft Sans Serif"/>
          <w:kern w:val="0"/>
          <w:sz w:val="22"/>
          <w:szCs w:val="22"/>
          <w:lang w:eastAsia="zh-CN" w:bidi="ar"/>
        </w:rPr>
        <w:t>settrapdest</w:t>
      </w:r>
    </w:p>
    <w:p w:rsidR="003829DF" w:rsidRDefault="00DD0C50">
      <w:pPr>
        <w:numPr>
          <w:ilvl w:val="0"/>
          <w:numId w:val="18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ADDRESS -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必填项，且格式必须为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ipv4 or ipv6</w:t>
      </w:r>
    </w:p>
    <w:p w:rsidR="003829DF" w:rsidRDefault="00DD0C50">
      <w:pPr>
        <w:numPr>
          <w:ilvl w:val="0"/>
          <w:numId w:val="18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PORTNUMBER - Not support (Lancy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说之后会在修正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)</w:t>
      </w:r>
    </w:p>
    <w:p w:rsidR="003829DF" w:rsidRDefault="00DD0C50">
      <w:pPr>
        <w:numPr>
          <w:ilvl w:val="0"/>
          <w:numId w:val="18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ENABLE - SNMPTrap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没有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Disabled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，使用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Delete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去取代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(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意即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Disabled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时是将该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destination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讯息直接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delete)</w:t>
      </w:r>
    </w:p>
    <w:p w:rsidR="003829DF" w:rsidRDefault="00DD0C50">
      <w:pPr>
        <w:numPr>
          <w:ilvl w:val="0"/>
          <w:numId w:val="15"/>
        </w:numPr>
        <w:spacing w:after="0"/>
        <w:rPr>
          <w:rFonts w:eastAsia="宋体"/>
          <w:sz w:val="22"/>
          <w:szCs w:val="22"/>
        </w:rPr>
      </w:pPr>
      <w:r>
        <w:rPr>
          <w:rFonts w:ascii="Microsoft Sans Serif" w:eastAsia="宋体" w:hAnsi="Microsoft Sans Serif" w:cs="Microsoft Sans Serif" w:hint="eastAsia"/>
          <w:kern w:val="0"/>
          <w:sz w:val="22"/>
          <w:szCs w:val="22"/>
          <w:lang w:bidi="ar"/>
        </w:rPr>
        <w:t>c</w:t>
      </w:r>
      <w:r>
        <w:rPr>
          <w:rFonts w:ascii="Microsoft Sans Serif" w:eastAsia="宋体" w:hAnsi="Microsoft Sans Serif" w:cs="Microsoft Sans Serif"/>
          <w:kern w:val="0"/>
          <w:sz w:val="22"/>
          <w:szCs w:val="22"/>
          <w:lang w:eastAsia="zh-CN" w:bidi="ar"/>
        </w:rPr>
        <w:t>ollect</w:t>
      </w:r>
    </w:p>
    <w:p w:rsidR="003829DF" w:rsidRDefault="00DD0C50">
      <w:pPr>
        <w:numPr>
          <w:ilvl w:val="0"/>
          <w:numId w:val="19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使用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Judy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的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sh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(Download_BMClog_starlake_add_collect_progress.sh)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实践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(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低版本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(0.33.02) BMC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不支援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)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。</w:t>
      </w:r>
    </w:p>
    <w:p w:rsidR="003829DF" w:rsidRPr="0059202E" w:rsidRDefault="0059202E">
      <w:pPr>
        <w:numPr>
          <w:ilvl w:val="0"/>
          <w:numId w:val="15"/>
        </w:numPr>
        <w:spacing w:after="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宋体" w:hAnsi="Microsoft Sans Serif" w:cs="Microsoft Sans Serif"/>
          <w:kern w:val="0"/>
          <w:sz w:val="22"/>
          <w:szCs w:val="22"/>
          <w:lang w:eastAsia="zh-CN" w:bidi="ar"/>
        </w:rPr>
        <w:t>F</w:t>
      </w:r>
      <w:r w:rsidR="00DD0C50">
        <w:rPr>
          <w:rFonts w:ascii="Microsoft Sans Serif" w:eastAsia="宋体" w:hAnsi="Microsoft Sans Serif" w:cs="Microsoft Sans Serif"/>
          <w:kern w:val="0"/>
          <w:sz w:val="22"/>
          <w:szCs w:val="22"/>
          <w:lang w:eastAsia="zh-CN" w:bidi="ar"/>
        </w:rPr>
        <w:t>wupdate</w:t>
      </w:r>
    </w:p>
    <w:p w:rsidR="0059202E" w:rsidRDefault="0059202E" w:rsidP="0059202E">
      <w:pPr>
        <w:spacing w:after="0"/>
        <w:ind w:left="425"/>
        <w:rPr>
          <w:rFonts w:ascii="Microsoft Sans Serif" w:eastAsia="Microsoft Sans Serif" w:hAnsi="Microsoft Sans Serif" w:cs="Microsoft Sans Serif"/>
        </w:rPr>
      </w:pPr>
    </w:p>
    <w:p w:rsidR="003829DF" w:rsidRDefault="00DD0C50">
      <w:pPr>
        <w:numPr>
          <w:ilvl w:val="0"/>
          <w:numId w:val="20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ping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不通时透过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ipmi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复位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BMC - ipmitool raw 0x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06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0x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02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。</w:t>
      </w:r>
    </w:p>
    <w:p w:rsidR="003829DF" w:rsidRDefault="00DD0C50">
      <w:pPr>
        <w:numPr>
          <w:ilvl w:val="0"/>
          <w:numId w:val="20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Version Vertify (BMC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刷新后会检查版本号是否跟刷新前一样，如果版本号一样判定为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Fail )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。</w:t>
      </w:r>
    </w:p>
    <w:p w:rsidR="00246B28" w:rsidRPr="00246B28" w:rsidRDefault="00DD0C50" w:rsidP="00246B28">
      <w:pPr>
        <w:numPr>
          <w:ilvl w:val="0"/>
          <w:numId w:val="20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BMC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加入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Dual image config</w:t>
      </w:r>
    </w:p>
    <w:p w:rsidR="003829DF" w:rsidRDefault="00DD0C50">
      <w:pPr>
        <w:numPr>
          <w:ilvl w:val="0"/>
          <w:numId w:val="20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Yafuflash -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凯中：目前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yafu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还在等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ami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修改更新，现在版本可能还有ㄧ些问题，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Klash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是说先不要用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yafu</w:t>
      </w:r>
    </w:p>
    <w:p w:rsidR="003829DF" w:rsidRDefault="00DD0C50">
      <w:pPr>
        <w:numPr>
          <w:ilvl w:val="0"/>
          <w:numId w:val="20"/>
        </w:numPr>
        <w:spacing w:afterLines="50" w:after="180" w:line="260" w:lineRule="auto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Smash reboot -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现在只有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superuser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能下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 reboot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(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但之后可能会封掉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)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，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ipmi user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>不行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，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Jimmy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说在看如何修改。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bidi="ar"/>
        </w:rPr>
        <w:t xml:space="preserve">(fwupdate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现在是使用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ipmi user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bidi="ar"/>
        </w:rPr>
        <w:t>)</w:t>
      </w:r>
    </w:p>
    <w:p w:rsidR="003829DF" w:rsidRDefault="00DD0C50">
      <w:pPr>
        <w:numPr>
          <w:ilvl w:val="0"/>
          <w:numId w:val="20"/>
        </w:numPr>
        <w:spacing w:afterLines="50" w:after="180" w:line="260" w:lineRule="auto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Microsoft Sans Serif" w:hAnsi="Microsoft Sans Serif" w:cs="Microsoft Sans Serif" w:hint="eastAsia"/>
          <w:kern w:val="0"/>
          <w:sz w:val="20"/>
          <w:szCs w:val="20"/>
          <w:lang w:bidi="ar"/>
        </w:rPr>
        <w:t xml:space="preserve">Klash 說之後會確保 ipmi user </w:t>
      </w:r>
    </w:p>
    <w:p w:rsidR="00217EE1" w:rsidRDefault="00DD0C50" w:rsidP="00217EE1">
      <w:pPr>
        <w:numPr>
          <w:ilvl w:val="0"/>
          <w:numId w:val="20"/>
        </w:numPr>
        <w:spacing w:afterLines="50" w:after="180" w:line="260" w:lineRule="auto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Microsoft Sans Serif" w:hAnsi="Microsoft Sans Serif" w:cs="Microsoft Sans Serif" w:hint="eastAsia"/>
          <w:kern w:val="0"/>
          <w:sz w:val="20"/>
          <w:szCs w:val="20"/>
          <w:lang w:bidi="ar"/>
        </w:rPr>
        <w:t>透過 -C 功能可執行 fwupdate 兩次，達到一次刷新 Active &amp; Backup BMC，命令範例如下：uTool -H 172.22.27.160 -U root -P root -C fwupdate,fwupdate -e Auto -t BMC -u ./033_starlake_20190715.ima_enc</w:t>
      </w:r>
    </w:p>
    <w:p w:rsidR="00246B28" w:rsidRPr="00246B28" w:rsidRDefault="00246B28" w:rsidP="00246B28">
      <w:pPr>
        <w:numPr>
          <w:ilvl w:val="0"/>
          <w:numId w:val="20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CLX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之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CPLD &amp; FRONTDISKBPCPLD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使用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Yafuflash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，过程中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Yafuflash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讯息会显示在荧幕上，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PSUFW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不支援。</w:t>
      </w:r>
    </w:p>
    <w:p w:rsidR="00246B28" w:rsidRDefault="00246B28" w:rsidP="00246B28">
      <w:pPr>
        <w:numPr>
          <w:ilvl w:val="0"/>
          <w:numId w:val="20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Yafuflash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(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仅支持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Linux) </w:t>
      </w:r>
      <w:r>
        <w:rPr>
          <w:rFonts w:ascii="Microsoft Sans Serif" w:eastAsia="宋体" w:hAnsi="Microsoft Sans Serif" w:cs="Microsoft Sans Serif"/>
          <w:kern w:val="0"/>
          <w:sz w:val="20"/>
          <w:szCs w:val="20"/>
          <w:lang w:eastAsia="zh-CN" w:bidi="ar"/>
        </w:rPr>
        <w:t xml:space="preserve">- </w:t>
      </w:r>
    </w:p>
    <w:p w:rsidR="00246B28" w:rsidRDefault="00246B28" w:rsidP="00246B28">
      <w:pPr>
        <w:numPr>
          <w:ilvl w:val="0"/>
          <w:numId w:val="40"/>
        </w:numPr>
        <w:spacing w:after="0" w:line="260" w:lineRule="auto"/>
        <w:ind w:left="1430" w:hanging="170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lastRenderedPageBreak/>
        <w:t>需使用专用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Yafuflash (Yafuflash_clx_64)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、与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uTool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放在同级目录。</w:t>
      </w:r>
    </w:p>
    <w:p w:rsidR="00246B28" w:rsidRDefault="00246B28" w:rsidP="00246B28">
      <w:pPr>
        <w:numPr>
          <w:ilvl w:val="0"/>
          <w:numId w:val="40"/>
        </w:numPr>
        <w:spacing w:after="0" w:line="260" w:lineRule="auto"/>
        <w:ind w:left="1430" w:hanging="170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流程修改为：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PING HTTPS -&gt; run Yafuflash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，刷新过程中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uTool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不可停止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(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意即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Yafuflash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在刷新过程中不能中断，否则会导致不可预期的后果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)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。</w:t>
      </w:r>
    </w:p>
    <w:p w:rsidR="00246B28" w:rsidRDefault="00246B28" w:rsidP="00246B28">
      <w:pPr>
        <w:spacing w:after="0"/>
        <w:ind w:left="1260"/>
        <w:rPr>
          <w:rFonts w:ascii="Microsoft Sans Serif" w:eastAsia="Microsoft Sans Serif" w:hAnsi="Microsoft Sans Serif" w:cs="Microsoft Sans Serif"/>
          <w:b/>
          <w:bCs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 w:hint="eastAsia"/>
          <w:b/>
          <w:bCs/>
          <w:kern w:val="0"/>
          <w:sz w:val="20"/>
          <w:szCs w:val="20"/>
          <w:lang w:eastAsia="zh-CN" w:bidi="ar"/>
        </w:rPr>
        <w:t>※</w:t>
      </w:r>
      <w:r>
        <w:rPr>
          <w:rFonts w:ascii="Microsoft Sans Serif" w:eastAsia="宋体" w:hAnsi="Microsoft Sans Serif" w:cs="Microsoft Sans Serif" w:hint="eastAsia"/>
          <w:b/>
          <w:bCs/>
          <w:kern w:val="0"/>
          <w:sz w:val="20"/>
          <w:szCs w:val="20"/>
          <w:lang w:eastAsia="zh-CN" w:bidi="ar"/>
        </w:rPr>
        <w:t xml:space="preserve"> </w:t>
      </w:r>
      <w:r>
        <w:rPr>
          <w:rFonts w:ascii="Microsoft Sans Serif" w:eastAsia="宋体" w:hAnsi="Microsoft Sans Serif" w:cs="Microsoft Sans Serif" w:hint="eastAsia"/>
          <w:b/>
          <w:bCs/>
          <w:kern w:val="0"/>
          <w:sz w:val="20"/>
          <w:szCs w:val="20"/>
          <w:lang w:eastAsia="zh-CN" w:bidi="ar"/>
        </w:rPr>
        <w:t>若</w:t>
      </w:r>
      <w:r>
        <w:rPr>
          <w:rFonts w:ascii="Microsoft Sans Serif" w:eastAsia="宋体" w:hAnsi="Microsoft Sans Serif" w:cs="Microsoft Sans Serif" w:hint="eastAsia"/>
          <w:b/>
          <w:bCs/>
          <w:kern w:val="0"/>
          <w:sz w:val="20"/>
          <w:szCs w:val="20"/>
          <w:lang w:eastAsia="zh-CN" w:bidi="ar"/>
        </w:rPr>
        <w:t xml:space="preserve"> Yafuflash </w:t>
      </w:r>
      <w:r>
        <w:rPr>
          <w:rFonts w:ascii="Microsoft Sans Serif" w:eastAsia="宋体" w:hAnsi="Microsoft Sans Serif" w:cs="Microsoft Sans Serif" w:hint="eastAsia"/>
          <w:b/>
          <w:bCs/>
          <w:kern w:val="0"/>
          <w:sz w:val="20"/>
          <w:szCs w:val="20"/>
          <w:lang w:eastAsia="zh-CN" w:bidi="ar"/>
        </w:rPr>
        <w:t>刷新主版或背版中断或失败可能会导致</w:t>
      </w:r>
      <w:r>
        <w:rPr>
          <w:rFonts w:ascii="Microsoft Sans Serif" w:eastAsia="宋体" w:hAnsi="Microsoft Sans Serif" w:cs="Microsoft Sans Serif" w:hint="eastAsia"/>
          <w:b/>
          <w:bCs/>
          <w:kern w:val="0"/>
          <w:sz w:val="20"/>
          <w:szCs w:val="20"/>
          <w:lang w:eastAsia="zh-CN" w:bidi="ar"/>
        </w:rPr>
        <w:t xml:space="preserve"> Server </w:t>
      </w:r>
      <w:r>
        <w:rPr>
          <w:rFonts w:ascii="Microsoft Sans Serif" w:eastAsia="宋体" w:hAnsi="Microsoft Sans Serif" w:cs="Microsoft Sans Serif" w:hint="eastAsia"/>
          <w:b/>
          <w:bCs/>
          <w:kern w:val="0"/>
          <w:sz w:val="20"/>
          <w:szCs w:val="20"/>
          <w:lang w:eastAsia="zh-CN" w:bidi="ar"/>
        </w:rPr>
        <w:t>无法开机，只能请工程师到现场处理。</w:t>
      </w:r>
    </w:p>
    <w:p w:rsidR="00246B28" w:rsidRPr="00246B28" w:rsidRDefault="00246B28" w:rsidP="00246B28">
      <w:pPr>
        <w:numPr>
          <w:ilvl w:val="0"/>
          <w:numId w:val="20"/>
        </w:numPr>
        <w:spacing w:afterLines="50" w:after="180" w:line="260" w:lineRule="auto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Smash reboot -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不支援。</w:t>
      </w:r>
    </w:p>
    <w:p w:rsidR="0059202E" w:rsidRPr="0059202E" w:rsidRDefault="0059202E" w:rsidP="0059202E">
      <w:pPr>
        <w:pStyle w:val="affd"/>
        <w:numPr>
          <w:ilvl w:val="0"/>
          <w:numId w:val="21"/>
        </w:numPr>
        <w:spacing w:beforeLines="50" w:before="180" w:after="0" w:line="240" w:lineRule="auto"/>
        <w:ind w:firstLineChars="0"/>
        <w:rPr>
          <w:rFonts w:ascii="Microsoft Sans Serif" w:eastAsia="宋体" w:hAnsi="Microsoft Sans Serif" w:cs="Microsoft Sans Serif"/>
          <w:vanish/>
          <w:kern w:val="0"/>
          <w:sz w:val="22"/>
          <w:szCs w:val="22"/>
          <w:lang w:bidi="ar"/>
        </w:rPr>
      </w:pPr>
    </w:p>
    <w:p w:rsidR="0059202E" w:rsidRPr="0059202E" w:rsidRDefault="0059202E" w:rsidP="0059202E">
      <w:pPr>
        <w:pStyle w:val="affd"/>
        <w:numPr>
          <w:ilvl w:val="0"/>
          <w:numId w:val="21"/>
        </w:numPr>
        <w:spacing w:beforeLines="50" w:before="180" w:after="0" w:line="240" w:lineRule="auto"/>
        <w:ind w:firstLineChars="0"/>
        <w:rPr>
          <w:rFonts w:ascii="Microsoft Sans Serif" w:eastAsia="宋体" w:hAnsi="Microsoft Sans Serif" w:cs="Microsoft Sans Serif"/>
          <w:vanish/>
          <w:kern w:val="0"/>
          <w:sz w:val="22"/>
          <w:szCs w:val="22"/>
          <w:lang w:bidi="ar"/>
        </w:rPr>
      </w:pPr>
    </w:p>
    <w:p w:rsidR="003829DF" w:rsidRDefault="00D1195F" w:rsidP="0059202E">
      <w:pPr>
        <w:numPr>
          <w:ilvl w:val="0"/>
          <w:numId w:val="21"/>
        </w:numPr>
        <w:spacing w:beforeLines="50" w:before="180" w:after="0" w:line="240" w:lineRule="auto"/>
        <w:rPr>
          <w:rFonts w:eastAsia="宋体"/>
          <w:sz w:val="22"/>
          <w:szCs w:val="22"/>
        </w:rPr>
      </w:pPr>
      <w:r>
        <w:rPr>
          <w:rFonts w:ascii="Microsoft Sans Serif" w:eastAsia="宋体" w:hAnsi="Microsoft Sans Serif" w:cs="Microsoft Sans Serif" w:hint="eastAsia"/>
          <w:kern w:val="0"/>
          <w:sz w:val="22"/>
          <w:szCs w:val="22"/>
          <w:lang w:bidi="ar"/>
        </w:rPr>
        <w:t>uTool 2.07</w:t>
      </w:r>
      <w:r w:rsidR="00DD0C50">
        <w:rPr>
          <w:rFonts w:eastAsia="宋体" w:hint="eastAsia"/>
          <w:sz w:val="22"/>
          <w:szCs w:val="22"/>
        </w:rPr>
        <w:t xml:space="preserve"> </w:t>
      </w:r>
      <w:r w:rsidR="00DD0C50">
        <w:rPr>
          <w:rFonts w:eastAsia="宋体" w:hint="eastAsia"/>
          <w:sz w:val="22"/>
          <w:szCs w:val="22"/>
        </w:rPr>
        <w:t>已确定不支援指令如下：</w:t>
      </w:r>
    </w:p>
    <w:p w:rsidR="003829DF" w:rsidRDefault="00DD0C50">
      <w:pPr>
        <w:spacing w:after="0"/>
        <w:ind w:firstLine="480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[BMC no function]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setvnc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delvncsession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downloadfandiag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getbiosdebug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setbiosdebug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recoverypsu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canceltask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setthreshold  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setserialport</w:t>
      </w:r>
    </w:p>
    <w:p w:rsidR="003829DF" w:rsidRDefault="00DD0C50">
      <w:pPr>
        <w:numPr>
          <w:ilvl w:val="0"/>
          <w:numId w:val="22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clearbiospwd </w:t>
      </w:r>
    </w:p>
    <w:p w:rsidR="003829DF" w:rsidRDefault="003829DF">
      <w:pPr>
        <w:spacing w:after="0"/>
        <w:ind w:firstLine="480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</w:p>
    <w:p w:rsidR="003829DF" w:rsidRDefault="00DD0C50">
      <w:pPr>
        <w:spacing w:after="0"/>
        <w:ind w:firstLine="480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[Legacy BMC IPMI function does not support to StarLake]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fancontrol 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getbiosresult 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getpdisk       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getldisk       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getraid 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getnic 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setproductserial 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getserialport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getmgmtport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getpcie</w:t>
      </w:r>
    </w:p>
    <w:p w:rsidR="003829DF" w:rsidRDefault="00DD0C50">
      <w:pPr>
        <w:numPr>
          <w:ilvl w:val="0"/>
          <w:numId w:val="23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lastRenderedPageBreak/>
        <w:t>setadaptiveport </w:t>
      </w:r>
    </w:p>
    <w:p w:rsidR="003829DF" w:rsidRDefault="003829DF">
      <w:pPr>
        <w:spacing w:after="0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</w:p>
    <w:p w:rsidR="003829DF" w:rsidRDefault="00DD0C50">
      <w:pPr>
        <w:spacing w:after="0"/>
        <w:ind w:firstLine="480"/>
        <w:rPr>
          <w:rFonts w:ascii="Microsoft Sans Serif" w:eastAsia="Microsoft Sans Serif" w:hAnsi="Microsoft Sans Serif" w:cs="Microsoft Sans Serif"/>
          <w:kern w:val="0"/>
          <w:sz w:val="20"/>
          <w:szCs w:val="20"/>
          <w:lang w:eastAsia="zh-CN"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eastAsia="zh-CN" w:bidi="ar"/>
        </w:rPr>
        <w:t>[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eastAsia="zh-CN" w:bidi="ar"/>
        </w:rPr>
        <w:t>因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eastAsia="zh-CN" w:bidi="ar"/>
        </w:rPr>
        <w:t xml:space="preserve"> BMC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eastAsia="zh-CN" w:bidi="ar"/>
        </w:rPr>
        <w:t>功能不完整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eastAsia="zh-CN" w:bidi="ar"/>
        </w:rPr>
        <w:t xml:space="preserve">,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eastAsia="zh-CN" w:bidi="ar"/>
        </w:rPr>
        <w:t>造成需要额外参数才能完成而选择不支援的项目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eastAsia="zh-CN" w:bidi="ar"/>
        </w:rPr>
        <w:t>] </w:t>
      </w:r>
    </w:p>
    <w:p w:rsidR="003829DF" w:rsidRDefault="00DD0C50">
      <w:pPr>
        <w:numPr>
          <w:ilvl w:val="0"/>
          <w:numId w:val="24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setbiospwd</w:t>
      </w:r>
    </w:p>
    <w:p w:rsidR="003829DF" w:rsidRDefault="00DD0C50">
      <w:pPr>
        <w:numPr>
          <w:ilvl w:val="0"/>
          <w:numId w:val="24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locatedisk</w:t>
      </w:r>
    </w:p>
    <w:p w:rsidR="003829DF" w:rsidRDefault="00DD0C50">
      <w:pPr>
        <w:numPr>
          <w:ilvl w:val="0"/>
          <w:numId w:val="24"/>
        </w:numPr>
        <w:spacing w:afterLines="50" w:after="180" w:line="240" w:lineRule="auto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powerctrldisk</w:t>
      </w:r>
    </w:p>
    <w:p w:rsidR="003829DF" w:rsidRDefault="00DD0C50">
      <w:pPr>
        <w:spacing w:after="0"/>
        <w:ind w:firstLine="480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[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建议使用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collect]</w:t>
      </w:r>
    </w:p>
    <w:p w:rsidR="003829DF" w:rsidRDefault="00DD0C50">
      <w:pPr>
        <w:numPr>
          <w:ilvl w:val="0"/>
          <w:numId w:val="25"/>
        </w:numPr>
        <w:spacing w:afterLines="50" w:after="180" w:line="240" w:lineRule="auto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downloadsol (Not support,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但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collect(StarLake)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里包含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sol log)</w:t>
      </w:r>
    </w:p>
    <w:p w:rsidR="003829DF" w:rsidRDefault="00DD0C50">
      <w:pPr>
        <w:spacing w:after="0"/>
        <w:ind w:firstLine="480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[Legacy BMC IPMI function support to StarLake]</w:t>
      </w:r>
    </w:p>
    <w:p w:rsidR="003829DF" w:rsidRDefault="00DD0C50">
      <w:pPr>
        <w:numPr>
          <w:ilvl w:val="0"/>
          <w:numId w:val="26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downloadtfalog</w:t>
      </w:r>
    </w:p>
    <w:p w:rsidR="003829DF" w:rsidRDefault="00DD0C50">
      <w:pPr>
        <w:numPr>
          <w:ilvl w:val="0"/>
          <w:numId w:val="26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getthreshold</w:t>
      </w:r>
    </w:p>
    <w:p w:rsidR="003829DF" w:rsidRDefault="00DD0C50">
      <w:pPr>
        <w:numPr>
          <w:ilvl w:val="0"/>
          <w:numId w:val="26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triggernmi</w:t>
      </w:r>
    </w:p>
    <w:p w:rsidR="003829DF" w:rsidRDefault="00DD0C50">
      <w:pPr>
        <w:numPr>
          <w:ilvl w:val="0"/>
          <w:numId w:val="26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sethsc</w:t>
      </w:r>
    </w:p>
    <w:p w:rsidR="003829DF" w:rsidRDefault="00DD0C50">
      <w:pPr>
        <w:numPr>
          <w:ilvl w:val="0"/>
          <w:numId w:val="26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mountvmm</w:t>
      </w:r>
    </w:p>
    <w:p w:rsidR="003829DF" w:rsidRDefault="00DD0C50">
      <w:pPr>
        <w:numPr>
          <w:ilvl w:val="0"/>
          <w:numId w:val="26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importbmccfg</w:t>
      </w:r>
    </w:p>
    <w:p w:rsidR="003829DF" w:rsidRDefault="00DD0C50">
      <w:pPr>
        <w:numPr>
          <w:ilvl w:val="0"/>
          <w:numId w:val="26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exportbmccfg</w:t>
      </w:r>
    </w:p>
    <w:p w:rsidR="003829DF" w:rsidRDefault="003829DF">
      <w:pPr>
        <w:spacing w:after="0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</w:p>
    <w:p w:rsidR="003829DF" w:rsidRDefault="00DD0C50">
      <w:pPr>
        <w:spacing w:after="0"/>
        <w:ind w:firstLine="480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[Restful support]</w:t>
      </w:r>
    </w:p>
    <w:p w:rsidR="003829DF" w:rsidRDefault="00DD0C50">
      <w:pPr>
        <w:numPr>
          <w:ilvl w:val="0"/>
          <w:numId w:val="2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getvnc</w:t>
      </w:r>
    </w:p>
    <w:p w:rsidR="003829DF" w:rsidRDefault="00DD0C50">
      <w:pPr>
        <w:numPr>
          <w:ilvl w:val="0"/>
          <w:numId w:val="2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getfan</w:t>
      </w:r>
    </w:p>
    <w:p w:rsidR="003829DF" w:rsidRDefault="00DD0C50">
      <w:pPr>
        <w:numPr>
          <w:ilvl w:val="0"/>
          <w:numId w:val="2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getpower</w:t>
      </w:r>
    </w:p>
    <w:p w:rsidR="003829DF" w:rsidRDefault="00DD0C50">
      <w:pPr>
        <w:numPr>
          <w:ilvl w:val="0"/>
          <w:numId w:val="2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setip</w:t>
      </w:r>
    </w:p>
    <w:p w:rsidR="003829DF" w:rsidRDefault="00DD0C50">
      <w:pPr>
        <w:numPr>
          <w:ilvl w:val="0"/>
          <w:numId w:val="2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setvlan</w:t>
      </w:r>
    </w:p>
    <w:p w:rsidR="003829DF" w:rsidRDefault="00DD0C50">
      <w:pPr>
        <w:numPr>
          <w:ilvl w:val="0"/>
          <w:numId w:val="2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restorebmc</w:t>
      </w:r>
    </w:p>
    <w:p w:rsidR="003829DF" w:rsidRDefault="00DD0C50">
      <w:pPr>
        <w:numPr>
          <w:ilvl w:val="0"/>
          <w:numId w:val="27"/>
        </w:numPr>
        <w:spacing w:after="0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setpriv</w:t>
      </w:r>
    </w:p>
    <w:p w:rsidR="003829DF" w:rsidRDefault="00DD0C50">
      <w:pPr>
        <w:numPr>
          <w:ilvl w:val="0"/>
          <w:numId w:val="27"/>
        </w:numPr>
        <w:spacing w:afterLines="50" w:after="180" w:line="260" w:lineRule="auto"/>
        <w:ind w:left="1265"/>
        <w:rPr>
          <w:rFonts w:ascii="Microsoft Sans Serif" w:eastAsia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getupdatestate</w:t>
      </w:r>
    </w:p>
    <w:p w:rsidR="003829DF" w:rsidRDefault="00DD0C50" w:rsidP="0059202E">
      <w:pPr>
        <w:numPr>
          <w:ilvl w:val="0"/>
          <w:numId w:val="28"/>
        </w:numPr>
        <w:spacing w:after="0"/>
        <w:rPr>
          <w:rFonts w:ascii="Microsoft Sans Serif" w:eastAsia="宋体" w:hAnsi="Microsoft Sans Serif" w:cs="Microsoft Sans Serif"/>
          <w:kern w:val="0"/>
          <w:sz w:val="22"/>
          <w:szCs w:val="22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2"/>
          <w:szCs w:val="22"/>
          <w:lang w:bidi="ar"/>
        </w:rPr>
        <w:t>get80port</w:t>
      </w:r>
    </w:p>
    <w:p w:rsidR="003829DF" w:rsidRDefault="00DD0C50">
      <w:pPr>
        <w:spacing w:after="0"/>
        <w:ind w:left="840"/>
        <w:rPr>
          <w:rFonts w:ascii="Microsoft Sans Serif" w:eastAsia="宋体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使用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ipmi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命令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(raw 0x32 0x73 0x00)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，该命令在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system power on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时才能发通。</w:t>
      </w:r>
    </w:p>
    <w:p w:rsidR="003829DF" w:rsidRDefault="00DD0C50">
      <w:pPr>
        <w:numPr>
          <w:ilvl w:val="0"/>
          <w:numId w:val="28"/>
        </w:numPr>
        <w:spacing w:after="0"/>
        <w:rPr>
          <w:rFonts w:ascii="Microsoft Sans Serif" w:eastAsia="宋体" w:hAnsi="Microsoft Sans Serif" w:cs="Microsoft Sans Serif"/>
          <w:kern w:val="0"/>
          <w:sz w:val="22"/>
          <w:szCs w:val="22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2"/>
          <w:szCs w:val="22"/>
          <w:lang w:bidi="ar"/>
        </w:rPr>
        <w:t>getvnc</w:t>
      </w:r>
    </w:p>
    <w:p w:rsidR="003829DF" w:rsidRDefault="00DD0C50">
      <w:pPr>
        <w:spacing w:after="0"/>
        <w:ind w:left="840"/>
        <w:rPr>
          <w:rFonts w:ascii="Microsoft Sans Serif" w:eastAsia="宋体" w:hAnsi="Microsoft Sans Serif" w:cs="Microsoft Sans Serif"/>
          <w:kern w:val="0"/>
          <w:sz w:val="21"/>
          <w:szCs w:val="21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lastRenderedPageBreak/>
        <w:t>SSLEncryptionEnabled &amp; SessionMode not support on StarLake</w:t>
      </w:r>
      <w:r>
        <w:rPr>
          <w:rFonts w:ascii="Microsoft Sans Serif" w:eastAsia="宋体" w:hAnsi="Microsoft Sans Serif" w:cs="Microsoft Sans Serif" w:hint="eastAsia"/>
          <w:kern w:val="0"/>
          <w:sz w:val="21"/>
          <w:szCs w:val="21"/>
          <w:lang w:bidi="ar"/>
        </w:rPr>
        <w:t>.</w:t>
      </w:r>
    </w:p>
    <w:p w:rsidR="003829DF" w:rsidRDefault="00DD0C50">
      <w:pPr>
        <w:numPr>
          <w:ilvl w:val="0"/>
          <w:numId w:val="28"/>
        </w:numPr>
        <w:spacing w:after="0"/>
        <w:rPr>
          <w:rFonts w:ascii="Microsoft Sans Serif" w:eastAsia="宋体" w:hAnsi="Microsoft Sans Serif" w:cs="Microsoft Sans Serif"/>
          <w:kern w:val="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2"/>
          <w:szCs w:val="22"/>
          <w:lang w:bidi="ar"/>
        </w:rPr>
        <w:t>importbmccfg</w:t>
      </w:r>
    </w:p>
    <w:p w:rsidR="003829DF" w:rsidRDefault="00DD0C50">
      <w:pPr>
        <w:spacing w:after="0"/>
        <w:ind w:left="420" w:firstLine="476"/>
        <w:rPr>
          <w:rFonts w:ascii="Microsoft Sans Serif" w:eastAsia="宋体" w:hAnsi="Microsoft Sans Serif" w:cs="Microsoft Sans Serif"/>
          <w:kern w:val="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仅能上传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.bak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档案。</w:t>
      </w:r>
    </w:p>
    <w:p w:rsidR="003829DF" w:rsidRDefault="00DD0C50">
      <w:pPr>
        <w:numPr>
          <w:ilvl w:val="0"/>
          <w:numId w:val="28"/>
        </w:numPr>
        <w:spacing w:after="0"/>
        <w:rPr>
          <w:rFonts w:ascii="Microsoft Sans Serif" w:eastAsia="宋体" w:hAnsi="Microsoft Sans Serif" w:cs="Microsoft Sans Serif"/>
          <w:kern w:val="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2"/>
          <w:szCs w:val="22"/>
          <w:lang w:bidi="ar"/>
        </w:rPr>
        <w:t>setpriv</w:t>
      </w:r>
    </w:p>
    <w:p w:rsidR="003829DF" w:rsidRDefault="00DD0C50">
      <w:pPr>
        <w:spacing w:after="0"/>
        <w:ind w:left="420" w:firstLine="476"/>
        <w:rPr>
          <w:rFonts w:ascii="Microsoft Sans Serif" w:eastAsia="宋体" w:hAnsi="Microsoft Sans Serif" w:cs="Microsoft Sans Serif"/>
          <w:kern w:val="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仅能修改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role</w:t>
      </w:r>
    </w:p>
    <w:p w:rsidR="003829DF" w:rsidRDefault="00DD0C50">
      <w:pPr>
        <w:numPr>
          <w:ilvl w:val="0"/>
          <w:numId w:val="28"/>
        </w:numPr>
        <w:spacing w:after="0"/>
        <w:rPr>
          <w:rFonts w:ascii="Microsoft Sans Serif" w:eastAsia="宋体" w:hAnsi="Microsoft Sans Serif" w:cs="Microsoft Sans Serif"/>
          <w:kern w:val="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2"/>
          <w:szCs w:val="22"/>
          <w:lang w:bidi="ar"/>
        </w:rPr>
        <w:t>getupdatestate</w:t>
      </w:r>
    </w:p>
    <w:p w:rsidR="003829DF" w:rsidRDefault="00DD0C50">
      <w:pPr>
        <w:spacing w:after="0"/>
        <w:ind w:left="420" w:firstLine="476"/>
        <w:rPr>
          <w:rFonts w:ascii="Microsoft Sans Serif" w:eastAsia="宋体" w:hAnsi="Microsoft Sans Serif" w:cs="Microsoft Sans Serif"/>
          <w:kern w:val="0"/>
          <w:sz w:val="20"/>
          <w:szCs w:val="2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StarLake -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仅能抓到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update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狀態為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inprogress task</w:t>
      </w:r>
    </w:p>
    <w:p w:rsidR="003829DF" w:rsidRDefault="00DD0C50">
      <w:pPr>
        <w:numPr>
          <w:ilvl w:val="0"/>
          <w:numId w:val="28"/>
        </w:numPr>
        <w:spacing w:after="0"/>
        <w:rPr>
          <w:rFonts w:ascii="Microsoft Sans Serif" w:eastAsia="宋体" w:hAnsi="Microsoft Sans Serif" w:cs="Microsoft Sans Serif"/>
          <w:kern w:val="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2"/>
          <w:szCs w:val="22"/>
          <w:lang w:bidi="ar"/>
        </w:rPr>
        <w:t>setip</w:t>
      </w:r>
    </w:p>
    <w:p w:rsidR="003829DF" w:rsidRDefault="00DD0C50">
      <w:pPr>
        <w:numPr>
          <w:ilvl w:val="0"/>
          <w:numId w:val="29"/>
        </w:numPr>
        <w:spacing w:after="0"/>
        <w:ind w:left="1265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[-m IPMODE]</w:t>
      </w:r>
      <w:r>
        <w:rPr>
          <w:rFonts w:eastAsia="宋体" w:hint="eastAsia"/>
          <w:sz w:val="20"/>
          <w:szCs w:val="20"/>
        </w:rPr>
        <w:t>为</w:t>
      </w:r>
      <w:r>
        <w:rPr>
          <w:rFonts w:eastAsia="宋体" w:hint="eastAsia"/>
          <w:sz w:val="20"/>
          <w:szCs w:val="20"/>
        </w:rPr>
        <w:t xml:space="preserve">Static - [-a ADDRESS] [-g GATEWAY] [-s SUBNETMASK] </w:t>
      </w:r>
      <w:r>
        <w:rPr>
          <w:rFonts w:eastAsia="宋体" w:hint="eastAsia"/>
          <w:sz w:val="20"/>
          <w:szCs w:val="20"/>
        </w:rPr>
        <w:t>为必填项，缺一不可。</w:t>
      </w:r>
    </w:p>
    <w:p w:rsidR="003829DF" w:rsidRDefault="00DD0C50">
      <w:pPr>
        <w:numPr>
          <w:ilvl w:val="0"/>
          <w:numId w:val="29"/>
        </w:numPr>
        <w:spacing w:after="0"/>
        <w:ind w:left="1265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若</w:t>
      </w:r>
      <w:r>
        <w:rPr>
          <w:rFonts w:eastAsia="宋体" w:hint="eastAsia"/>
          <w:sz w:val="20"/>
          <w:szCs w:val="20"/>
        </w:rPr>
        <w:t xml:space="preserve"> [-a ADDRESS] [-g GATEWAY] [-s SUBNETMASK] [-m IPMODE]</w:t>
      </w:r>
      <w:r>
        <w:rPr>
          <w:rFonts w:eastAsia="宋体" w:hint="eastAsia"/>
          <w:sz w:val="20"/>
          <w:szCs w:val="20"/>
        </w:rPr>
        <w:t>皆为空，</w:t>
      </w:r>
      <w:r>
        <w:rPr>
          <w:rFonts w:eastAsia="宋体"/>
          <w:sz w:val="20"/>
          <w:szCs w:val="20"/>
        </w:rPr>
        <w:tab/>
      </w:r>
      <w:r>
        <w:rPr>
          <w:rFonts w:eastAsia="宋体"/>
          <w:sz w:val="20"/>
          <w:szCs w:val="20"/>
        </w:rPr>
        <w:tab/>
      </w:r>
      <w:r>
        <w:rPr>
          <w:rFonts w:eastAsia="宋体" w:hint="eastAsia"/>
          <w:sz w:val="20"/>
          <w:szCs w:val="20"/>
        </w:rPr>
        <w:t>预设为</w:t>
      </w:r>
      <w:r>
        <w:rPr>
          <w:rFonts w:eastAsia="宋体" w:hint="eastAsia"/>
          <w:sz w:val="20"/>
          <w:szCs w:val="20"/>
        </w:rPr>
        <w:t>DHCP</w:t>
      </w:r>
      <w:r>
        <w:rPr>
          <w:rFonts w:eastAsia="宋体" w:hint="eastAsia"/>
          <w:sz w:val="20"/>
          <w:szCs w:val="20"/>
        </w:rPr>
        <w:t>。</w:t>
      </w:r>
    </w:p>
    <w:p w:rsidR="003829DF" w:rsidRDefault="00DD0C50">
      <w:pPr>
        <w:numPr>
          <w:ilvl w:val="0"/>
          <w:numId w:val="28"/>
        </w:numPr>
        <w:spacing w:after="0"/>
        <w:rPr>
          <w:rFonts w:ascii="Microsoft Sans Serif" w:eastAsia="宋体" w:hAnsi="Microsoft Sans Serif" w:cs="Microsoft Sans Serif"/>
          <w:kern w:val="0"/>
          <w:lang w:bidi="ar"/>
        </w:rPr>
      </w:pPr>
      <w:r>
        <w:rPr>
          <w:rFonts w:ascii="Microsoft Sans Serif" w:eastAsia="宋体" w:hAnsi="Microsoft Sans Serif" w:cs="Microsoft Sans Serif" w:hint="eastAsia"/>
          <w:kern w:val="0"/>
          <w:sz w:val="22"/>
          <w:szCs w:val="22"/>
          <w:lang w:bidi="ar"/>
        </w:rPr>
        <w:t>downloadtfalog</w:t>
      </w:r>
    </w:p>
    <w:p w:rsidR="00217EE1" w:rsidRPr="00EF580C" w:rsidRDefault="00DD0C50" w:rsidP="00EF580C">
      <w:pPr>
        <w:spacing w:after="0"/>
        <w:ind w:left="840"/>
        <w:rPr>
          <w:rFonts w:ascii="Microsoft Sans Serif" w:hAnsi="Microsoft Sans Serif" w:cs="Microsoft Sans Serif"/>
          <w:kern w:val="0"/>
          <w:sz w:val="20"/>
          <w:szCs w:val="20"/>
          <w:lang w:bidi="ar"/>
        </w:rPr>
      </w:pPr>
      <w:r>
        <w:rPr>
          <w:rFonts w:eastAsia="宋体" w:hint="eastAsia"/>
          <w:sz w:val="20"/>
          <w:szCs w:val="20"/>
        </w:rPr>
        <w:t xml:space="preserve">[-s SIZE] -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T-Twins Not support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，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StarLake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是抓取相对应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size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的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log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后再转成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JSON format,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所以档案会比原先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 xml:space="preserve"> log </w:t>
      </w:r>
      <w:r>
        <w:rPr>
          <w:rFonts w:ascii="Microsoft Sans Serif" w:eastAsia="宋体" w:hAnsi="Microsoft Sans Serif" w:cs="Microsoft Sans Serif" w:hint="eastAsia"/>
          <w:kern w:val="0"/>
          <w:sz w:val="20"/>
          <w:szCs w:val="20"/>
          <w:lang w:bidi="ar"/>
        </w:rPr>
        <w:t>大。</w:t>
      </w:r>
    </w:p>
    <w:p w:rsidR="00217EE1" w:rsidRPr="00217EE1" w:rsidRDefault="00217EE1" w:rsidP="00217EE1">
      <w:pPr>
        <w:spacing w:after="0"/>
        <w:rPr>
          <w:rFonts w:ascii="Microsoft Sans Serif" w:hAnsi="Microsoft Sans Serif" w:cs="Microsoft Sans Serif"/>
          <w:kern w:val="0"/>
          <w:sz w:val="20"/>
          <w:szCs w:val="20"/>
          <w:lang w:bidi="ar"/>
        </w:rPr>
      </w:pPr>
    </w:p>
    <w:p w:rsidR="003829DF" w:rsidRDefault="00DD0C50">
      <w:pPr>
        <w:numPr>
          <w:ilvl w:val="0"/>
          <w:numId w:val="11"/>
        </w:numPr>
        <w:spacing w:beforeLines="50" w:before="180" w:after="0" w:line="240" w:lineRule="auto"/>
        <w:rPr>
          <w:rFonts w:eastAsia="宋体"/>
          <w:b/>
          <w:bCs/>
          <w:sz w:val="28"/>
          <w:szCs w:val="28"/>
        </w:rPr>
      </w:pPr>
      <w:r>
        <w:rPr>
          <w:rFonts w:eastAsia="宋体" w:hint="eastAsia"/>
          <w:b/>
          <w:bCs/>
          <w:sz w:val="28"/>
          <w:szCs w:val="28"/>
        </w:rPr>
        <w:t>Test result: pass</w:t>
      </w:r>
    </w:p>
    <w:p w:rsidR="003829DF" w:rsidRDefault="008072D9">
      <w:pPr>
        <w:spacing w:beforeLines="50" w:before="180" w:after="0" w:line="240" w:lineRule="auto"/>
        <w:rPr>
          <w:rFonts w:eastAsia="宋体"/>
          <w:b/>
          <w:bCs/>
          <w:sz w:val="28"/>
          <w:szCs w:val="28"/>
        </w:rPr>
      </w:pPr>
      <w:hyperlink r:id="rId16" w:history="1">
        <w:r w:rsidR="00DD0C50">
          <w:rPr>
            <w:rStyle w:val="aff9"/>
            <w:rFonts w:eastAsia="宋体" w:hint="eastAsia"/>
            <w:b/>
            <w:bCs/>
            <w:sz w:val="28"/>
            <w:szCs w:val="28"/>
          </w:rPr>
          <w:t>Test Report - Link</w:t>
        </w:r>
      </w:hyperlink>
    </w:p>
    <w:p w:rsidR="003829DF" w:rsidRDefault="00DD0C50">
      <w:pPr>
        <w:numPr>
          <w:ilvl w:val="0"/>
          <w:numId w:val="11"/>
        </w:numPr>
        <w:spacing w:beforeLines="50" w:before="180" w:after="0" w:line="240" w:lineRule="auto"/>
        <w:rPr>
          <w:rFonts w:eastAsia="宋体"/>
          <w:b/>
          <w:bCs/>
          <w:sz w:val="28"/>
          <w:szCs w:val="28"/>
        </w:rPr>
      </w:pPr>
      <w:r>
        <w:rPr>
          <w:rFonts w:eastAsia="宋体" w:hint="eastAsia"/>
          <w:b/>
          <w:bCs/>
          <w:sz w:val="28"/>
          <w:szCs w:val="28"/>
        </w:rPr>
        <w:t>Next release</w:t>
      </w:r>
      <w:r>
        <w:rPr>
          <w:rFonts w:eastAsia="宋体" w:hint="eastAsia"/>
          <w:b/>
          <w:bCs/>
          <w:sz w:val="28"/>
          <w:szCs w:val="28"/>
        </w:rPr>
        <w:t>：</w:t>
      </w:r>
      <w:r>
        <w:rPr>
          <w:rFonts w:eastAsia="宋体" w:hint="eastAsia"/>
          <w:b/>
          <w:bCs/>
          <w:sz w:val="28"/>
          <w:szCs w:val="28"/>
        </w:rPr>
        <w:t>N/A</w:t>
      </w:r>
      <w:r>
        <w:rPr>
          <w:rFonts w:eastAsia="宋体" w:hint="eastAsia"/>
          <w:b/>
          <w:bCs/>
          <w:sz w:val="28"/>
          <w:szCs w:val="28"/>
        </w:rPr>
        <w:t>。</w:t>
      </w:r>
    </w:p>
    <w:p w:rsidR="003829DF" w:rsidRDefault="00DD0C50">
      <w:pPr>
        <w:spacing w:after="0"/>
        <w:rPr>
          <w:rFonts w:ascii="Calibri Light" w:eastAsia="宋体" w:hAnsi="Calibri Light" w:cs="黑体"/>
          <w:b/>
          <w:bCs/>
          <w:kern w:val="52"/>
          <w:sz w:val="52"/>
          <w:szCs w:val="52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br w:type="page"/>
      </w:r>
      <w:bookmarkStart w:id="6" w:name="_Toc30593"/>
      <w:r>
        <w:rPr>
          <w:rStyle w:val="1Char"/>
          <w:rFonts w:eastAsia="宋体" w:hint="eastAsia"/>
          <w:b w:val="0"/>
          <w:bCs w:val="0"/>
          <w:lang w:eastAsia="zh-CN"/>
        </w:rPr>
        <w:lastRenderedPageBreak/>
        <w:t>修订记录</w:t>
      </w:r>
      <w:bookmarkEnd w:id="6"/>
    </w:p>
    <w:p w:rsidR="003829DF" w:rsidRDefault="003829DF">
      <w:pPr>
        <w:spacing w:after="0"/>
        <w:rPr>
          <w:rFonts w:ascii="Calibri Light" w:eastAsia="宋体" w:hAnsi="Calibri Light" w:cs="黑体"/>
          <w:b/>
          <w:bCs/>
          <w:kern w:val="52"/>
          <w:sz w:val="20"/>
          <w:szCs w:val="20"/>
          <w:lang w:eastAsia="zh-CN"/>
        </w:rPr>
      </w:pPr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8"/>
        <w:gridCol w:w="1335"/>
        <w:gridCol w:w="7216"/>
      </w:tblGrid>
      <w:tr w:rsidR="003829DF">
        <w:trPr>
          <w:trHeight w:val="523"/>
          <w:jc w:val="center"/>
        </w:trPr>
        <w:tc>
          <w:tcPr>
            <w:tcW w:w="1258" w:type="dxa"/>
            <w:shd w:val="clear" w:color="auto" w:fill="auto"/>
          </w:tcPr>
          <w:p w:rsidR="003829DF" w:rsidRDefault="00DD0C50">
            <w:pPr>
              <w:jc w:val="both"/>
              <w:rPr>
                <w:b/>
                <w:bCs/>
                <w:sz w:val="28"/>
                <w:szCs w:val="36"/>
              </w:rPr>
            </w:pPr>
            <w:r>
              <w:rPr>
                <w:rFonts w:eastAsia="宋体" w:hint="eastAsia"/>
                <w:b/>
                <w:bCs/>
                <w:sz w:val="28"/>
                <w:szCs w:val="36"/>
              </w:rPr>
              <w:t>Date</w:t>
            </w:r>
          </w:p>
        </w:tc>
        <w:tc>
          <w:tcPr>
            <w:tcW w:w="1335" w:type="dxa"/>
            <w:shd w:val="clear" w:color="auto" w:fill="auto"/>
          </w:tcPr>
          <w:p w:rsidR="003829DF" w:rsidRDefault="00DD0C50">
            <w:pPr>
              <w:jc w:val="both"/>
              <w:rPr>
                <w:b/>
                <w:bCs/>
                <w:sz w:val="28"/>
                <w:szCs w:val="36"/>
              </w:rPr>
            </w:pPr>
            <w:r>
              <w:rPr>
                <w:rFonts w:eastAsia="宋体" w:hint="eastAsia"/>
                <w:b/>
                <w:bCs/>
                <w:sz w:val="28"/>
                <w:szCs w:val="36"/>
              </w:rPr>
              <w:t>Version</w:t>
            </w:r>
          </w:p>
        </w:tc>
        <w:tc>
          <w:tcPr>
            <w:tcW w:w="7216" w:type="dxa"/>
            <w:shd w:val="clear" w:color="auto" w:fill="auto"/>
          </w:tcPr>
          <w:p w:rsidR="003829DF" w:rsidRDefault="00DD0C50">
            <w:pPr>
              <w:jc w:val="both"/>
              <w:rPr>
                <w:b/>
                <w:bCs/>
                <w:sz w:val="28"/>
                <w:szCs w:val="36"/>
              </w:rPr>
            </w:pPr>
            <w:r>
              <w:rPr>
                <w:rFonts w:eastAsia="宋体" w:hint="eastAsia"/>
                <w:b/>
                <w:bCs/>
                <w:sz w:val="28"/>
                <w:szCs w:val="36"/>
              </w:rPr>
              <w:t>feature</w:t>
            </w:r>
          </w:p>
        </w:tc>
      </w:tr>
      <w:tr w:rsidR="003829DF">
        <w:trPr>
          <w:jc w:val="center"/>
        </w:trPr>
        <w:tc>
          <w:tcPr>
            <w:tcW w:w="1258" w:type="dxa"/>
            <w:shd w:val="clear" w:color="auto" w:fill="auto"/>
          </w:tcPr>
          <w:p w:rsidR="003829DF" w:rsidRDefault="00DD0C50">
            <w:r>
              <w:rPr>
                <w:rFonts w:eastAsia="宋体" w:hint="eastAsia"/>
                <w:sz w:val="22"/>
                <w:szCs w:val="22"/>
                <w:lang w:eastAsia="zh-CN"/>
              </w:rPr>
              <w:t>2019/</w:t>
            </w:r>
            <w:r>
              <w:rPr>
                <w:rFonts w:eastAsia="宋体"/>
                <w:sz w:val="22"/>
                <w:szCs w:val="22"/>
                <w:lang w:eastAsia="zh-CN"/>
              </w:rPr>
              <w:t>06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/19</w:t>
            </w:r>
          </w:p>
        </w:tc>
        <w:tc>
          <w:tcPr>
            <w:tcW w:w="1335" w:type="dxa"/>
            <w:shd w:val="clear" w:color="auto" w:fill="auto"/>
          </w:tcPr>
          <w:p w:rsidR="003829DF" w:rsidRDefault="00DD0C5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1.33</w:t>
            </w:r>
          </w:p>
        </w:tc>
        <w:tc>
          <w:tcPr>
            <w:tcW w:w="7216" w:type="dxa"/>
            <w:shd w:val="clear" w:color="auto" w:fill="auto"/>
          </w:tcPr>
          <w:p w:rsidR="003829DF" w:rsidRDefault="00DD0C50">
            <w:pPr>
              <w:spacing w:after="0"/>
            </w:pPr>
            <w:r>
              <w:rPr>
                <w:rFonts w:eastAsia="宋体"/>
                <w:sz w:val="22"/>
                <w:szCs w:val="22"/>
              </w:rPr>
              <w:t>F</w:t>
            </w:r>
            <w:r>
              <w:rPr>
                <w:rFonts w:eastAsia="宋体" w:hint="eastAsia"/>
                <w:sz w:val="22"/>
                <w:szCs w:val="22"/>
              </w:rPr>
              <w:t>wupdate</w:t>
            </w:r>
            <w:r>
              <w:rPr>
                <w:rFonts w:eastAsia="宋体" w:hint="eastAsia"/>
                <w:sz w:val="22"/>
                <w:szCs w:val="22"/>
              </w:rPr>
              <w:t>：</w:t>
            </w:r>
            <w:r>
              <w:rPr>
                <w:rFonts w:eastAsia="宋体" w:hint="eastAsia"/>
                <w:sz w:val="22"/>
                <w:szCs w:val="22"/>
              </w:rPr>
              <w:t>Fire</w:t>
            </w:r>
            <w:r>
              <w:rPr>
                <w:rFonts w:eastAsia="宋体"/>
                <w:sz w:val="22"/>
                <w:szCs w:val="22"/>
              </w:rPr>
              <w:t>wareType</w:t>
            </w:r>
            <w:r>
              <w:rPr>
                <w:rFonts w:eastAsia="宋体" w:hint="eastAsia"/>
                <w:sz w:val="22"/>
                <w:szCs w:val="22"/>
              </w:rPr>
              <w:t>已改为</w:t>
            </w:r>
            <w:r>
              <w:rPr>
                <w:rFonts w:eastAsia="宋体" w:hint="eastAsia"/>
                <w:sz w:val="22"/>
                <w:szCs w:val="22"/>
              </w:rPr>
              <w:t>FirmwareType</w:t>
            </w:r>
            <w:r>
              <w:rPr>
                <w:rFonts w:eastAsia="宋体" w:hint="eastAsia"/>
                <w:sz w:val="22"/>
                <w:szCs w:val="22"/>
              </w:rPr>
              <w:t>和修正状态判断错误。</w:t>
            </w:r>
          </w:p>
        </w:tc>
      </w:tr>
      <w:tr w:rsidR="003829DF">
        <w:trPr>
          <w:trHeight w:val="532"/>
          <w:jc w:val="center"/>
        </w:trPr>
        <w:tc>
          <w:tcPr>
            <w:tcW w:w="1258" w:type="dxa"/>
            <w:shd w:val="clear" w:color="auto" w:fill="auto"/>
          </w:tcPr>
          <w:p w:rsidR="003829DF" w:rsidRDefault="00DD0C50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2019/</w:t>
            </w:r>
            <w:r>
              <w:rPr>
                <w:rFonts w:eastAsia="宋体"/>
                <w:sz w:val="22"/>
                <w:szCs w:val="22"/>
                <w:lang w:eastAsia="zh-CN"/>
              </w:rPr>
              <w:t>06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/</w:t>
            </w:r>
            <w:r>
              <w:rPr>
                <w:rFonts w:eastAsia="宋体" w:hint="eastAsia"/>
                <w:sz w:val="22"/>
                <w:szCs w:val="22"/>
              </w:rPr>
              <w:t>21</w:t>
            </w:r>
          </w:p>
        </w:tc>
        <w:tc>
          <w:tcPr>
            <w:tcW w:w="1335" w:type="dxa"/>
            <w:shd w:val="clear" w:color="auto" w:fill="auto"/>
          </w:tcPr>
          <w:p w:rsidR="003829DF" w:rsidRDefault="00DD0C5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1.33</w:t>
            </w:r>
          </w:p>
        </w:tc>
        <w:tc>
          <w:tcPr>
            <w:tcW w:w="7216" w:type="dxa"/>
            <w:shd w:val="clear" w:color="auto" w:fill="auto"/>
          </w:tcPr>
          <w:p w:rsidR="003829DF" w:rsidRDefault="00DD0C50">
            <w:pPr>
              <w:spacing w:after="0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F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wupdae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：修复</w:t>
            </w:r>
            <w:r>
              <w:rPr>
                <w:rFonts w:eastAsia="宋体"/>
                <w:sz w:val="22"/>
                <w:szCs w:val="22"/>
                <w:lang w:eastAsia="zh-CN"/>
              </w:rPr>
              <w:t>在批量更新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固件时会删除</w:t>
            </w:r>
            <w:r>
              <w:rPr>
                <w:rFonts w:eastAsia="宋体"/>
                <w:sz w:val="22"/>
                <w:szCs w:val="22"/>
                <w:lang w:eastAsia="zh-CN"/>
              </w:rPr>
              <w:t>log</w:t>
            </w:r>
            <w:r>
              <w:rPr>
                <w:rFonts w:eastAsia="宋体"/>
                <w:sz w:val="22"/>
                <w:szCs w:val="22"/>
                <w:lang w:eastAsia="zh-CN"/>
              </w:rPr>
              <w:t>的问题。</w:t>
            </w:r>
          </w:p>
        </w:tc>
      </w:tr>
      <w:tr w:rsidR="003829DF">
        <w:trPr>
          <w:jc w:val="center"/>
        </w:trPr>
        <w:tc>
          <w:tcPr>
            <w:tcW w:w="1258" w:type="dxa"/>
            <w:shd w:val="clear" w:color="auto" w:fill="auto"/>
          </w:tcPr>
          <w:p w:rsidR="003829DF" w:rsidRDefault="00DD0C50">
            <w:pPr>
              <w:rPr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2019/06/29</w:t>
            </w:r>
          </w:p>
        </w:tc>
        <w:tc>
          <w:tcPr>
            <w:tcW w:w="1335" w:type="dxa"/>
            <w:shd w:val="clear" w:color="auto" w:fill="auto"/>
          </w:tcPr>
          <w:p w:rsidR="003829DF" w:rsidRDefault="00DD0C50">
            <w:r>
              <w:rPr>
                <w:rFonts w:eastAsia="宋体" w:hint="eastAsia"/>
              </w:rPr>
              <w:t>1.34</w:t>
            </w:r>
          </w:p>
        </w:tc>
        <w:tc>
          <w:tcPr>
            <w:tcW w:w="7216" w:type="dxa"/>
            <w:shd w:val="clear" w:color="auto" w:fill="auto"/>
          </w:tcPr>
          <w:p w:rsidR="003829DF" w:rsidRDefault="00DD0C50">
            <w:pPr>
              <w:numPr>
                <w:ilvl w:val="0"/>
                <w:numId w:val="30"/>
              </w:numPr>
              <w:spacing w:after="0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完成</w:t>
            </w:r>
            <w:r>
              <w:rPr>
                <w:rFonts w:eastAsia="宋体" w:hint="eastAsia"/>
                <w:sz w:val="22"/>
                <w:szCs w:val="22"/>
              </w:rPr>
              <w:t>1.34 feature</w:t>
            </w:r>
          </w:p>
          <w:p w:rsidR="003829DF" w:rsidRDefault="00DD0C50">
            <w:pPr>
              <w:numPr>
                <w:ilvl w:val="0"/>
                <w:numId w:val="30"/>
              </w:numPr>
              <w:spacing w:after="0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移除</w:t>
            </w:r>
            <w:r>
              <w:rPr>
                <w:rFonts w:eastAsia="宋体" w:hint="eastAsia"/>
                <w:sz w:val="22"/>
                <w:szCs w:val="22"/>
              </w:rPr>
              <w:t xml:space="preserve"> uTool.cfg, uTool.csv, blacklist.txt, uTool.command.csv</w:t>
            </w:r>
          </w:p>
          <w:p w:rsidR="003829DF" w:rsidRDefault="00DD0C50">
            <w:pPr>
              <w:numPr>
                <w:ilvl w:val="0"/>
                <w:numId w:val="30"/>
              </w:numPr>
              <w:spacing w:after="0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去掉命令输出结果</w:t>
            </w:r>
            <w:r>
              <w:rPr>
                <w:rFonts w:eastAsia="宋体" w:hint="eastAsia"/>
                <w:sz w:val="22"/>
                <w:szCs w:val="22"/>
              </w:rPr>
              <w:t>json</w:t>
            </w:r>
            <w:r>
              <w:rPr>
                <w:rFonts w:eastAsia="宋体" w:hint="eastAsia"/>
                <w:sz w:val="22"/>
                <w:szCs w:val="22"/>
              </w:rPr>
              <w:t>中的整型数据的双引号</w:t>
            </w:r>
            <w:r>
              <w:rPr>
                <w:rFonts w:eastAsia="宋体"/>
                <w:sz w:val="22"/>
                <w:szCs w:val="22"/>
              </w:rPr>
              <w:t xml:space="preserve"> - getmemory</w:t>
            </w:r>
          </w:p>
        </w:tc>
      </w:tr>
      <w:tr w:rsidR="003829DF">
        <w:trPr>
          <w:jc w:val="center"/>
        </w:trPr>
        <w:tc>
          <w:tcPr>
            <w:tcW w:w="1258" w:type="dxa"/>
            <w:shd w:val="clear" w:color="auto" w:fill="auto"/>
          </w:tcPr>
          <w:p w:rsidR="003829DF" w:rsidRDefault="00DD0C50">
            <w:pPr>
              <w:rPr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2019/08/01</w:t>
            </w:r>
          </w:p>
        </w:tc>
        <w:tc>
          <w:tcPr>
            <w:tcW w:w="1335" w:type="dxa"/>
            <w:shd w:val="clear" w:color="auto" w:fill="auto"/>
          </w:tcPr>
          <w:p w:rsidR="003829DF" w:rsidRDefault="00DD0C50">
            <w:r>
              <w:rPr>
                <w:rFonts w:eastAsia="宋体" w:hint="eastAsia"/>
              </w:rPr>
              <w:t>1.34</w:t>
            </w:r>
          </w:p>
        </w:tc>
        <w:tc>
          <w:tcPr>
            <w:tcW w:w="7216" w:type="dxa"/>
            <w:shd w:val="clear" w:color="auto" w:fill="auto"/>
          </w:tcPr>
          <w:p w:rsidR="003829DF" w:rsidRDefault="00DD0C50">
            <w:pPr>
              <w:numPr>
                <w:ilvl w:val="0"/>
                <w:numId w:val="31"/>
              </w:numPr>
              <w:spacing w:after="0"/>
              <w:rPr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完成</w:t>
            </w:r>
            <w:r>
              <w:rPr>
                <w:rFonts w:eastAsia="宋体" w:hint="eastAsia"/>
                <w:sz w:val="22"/>
                <w:szCs w:val="22"/>
              </w:rPr>
              <w:t xml:space="preserve"> getbios, setbios, restorebios, gettrap, getpsu, settrapdest, settrapcom, collect.</w:t>
            </w:r>
          </w:p>
          <w:p w:rsidR="003829DF" w:rsidRDefault="00DD0C50">
            <w:pPr>
              <w:numPr>
                <w:ilvl w:val="0"/>
                <w:numId w:val="31"/>
              </w:numPr>
              <w:spacing w:after="0"/>
              <w:rPr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Fix: getfw</w:t>
            </w:r>
          </w:p>
        </w:tc>
      </w:tr>
      <w:tr w:rsidR="003829DF">
        <w:trPr>
          <w:jc w:val="center"/>
        </w:trPr>
        <w:tc>
          <w:tcPr>
            <w:tcW w:w="1258" w:type="dxa"/>
            <w:shd w:val="clear" w:color="auto" w:fill="auto"/>
          </w:tcPr>
          <w:p w:rsidR="003829DF" w:rsidRDefault="00DD0C5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2019/08/15</w:t>
            </w:r>
          </w:p>
        </w:tc>
        <w:tc>
          <w:tcPr>
            <w:tcW w:w="1335" w:type="dxa"/>
            <w:shd w:val="clear" w:color="auto" w:fill="auto"/>
          </w:tcPr>
          <w:p w:rsidR="003829DF" w:rsidRDefault="00DD0C50">
            <w:r>
              <w:rPr>
                <w:rFonts w:hint="eastAsia"/>
              </w:rPr>
              <w:t>1.34</w:t>
            </w:r>
          </w:p>
        </w:tc>
        <w:tc>
          <w:tcPr>
            <w:tcW w:w="7216" w:type="dxa"/>
            <w:shd w:val="clear" w:color="auto" w:fill="auto"/>
          </w:tcPr>
          <w:p w:rsidR="003829DF" w:rsidRDefault="00DD0C50">
            <w:pPr>
              <w:numPr>
                <w:ilvl w:val="0"/>
                <w:numId w:val="32"/>
              </w:numPr>
              <w:spacing w:after="0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完成</w:t>
            </w:r>
            <w:r>
              <w:rPr>
                <w:rFonts w:eastAsia="宋体" w:hint="eastAsia"/>
                <w:sz w:val="22"/>
                <w:szCs w:val="22"/>
              </w:rPr>
              <w:t xml:space="preserve"> - getbiossetting</w:t>
            </w:r>
          </w:p>
          <w:p w:rsidR="003829DF" w:rsidRDefault="00DD0C50">
            <w:pPr>
              <w:numPr>
                <w:ilvl w:val="0"/>
                <w:numId w:val="32"/>
              </w:numPr>
              <w:spacing w:after="0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完成</w:t>
            </w:r>
            <w:r>
              <w:rPr>
                <w:rFonts w:eastAsia="宋体"/>
                <w:sz w:val="22"/>
                <w:szCs w:val="22"/>
              </w:rPr>
              <w:t xml:space="preserve">Restful - </w:t>
            </w:r>
            <w:r>
              <w:rPr>
                <w:rFonts w:ascii="Microsoft Sans Serif" w:eastAsia="宋体" w:hAnsi="Microsoft Sans Serif" w:cs="Microsoft Sans Serif" w:hint="eastAsia"/>
                <w:kern w:val="0"/>
                <w:sz w:val="20"/>
                <w:szCs w:val="20"/>
                <w:lang w:bidi="ar"/>
              </w:rPr>
              <w:t>getvnc, getfan, getpower, setip, setvlan, restorebmc, setpriv, getupdatestate</w:t>
            </w:r>
          </w:p>
          <w:p w:rsidR="003829DF" w:rsidRDefault="00DD0C50">
            <w:pPr>
              <w:numPr>
                <w:ilvl w:val="0"/>
                <w:numId w:val="32"/>
              </w:numPr>
              <w:spacing w:after="0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完成</w:t>
            </w:r>
            <w:r>
              <w:rPr>
                <w:rFonts w:eastAsia="宋体" w:hint="eastAsia"/>
                <w:sz w:val="22"/>
                <w:szCs w:val="22"/>
              </w:rPr>
              <w:t xml:space="preserve"> ipmi - get80port</w:t>
            </w:r>
          </w:p>
        </w:tc>
      </w:tr>
      <w:tr w:rsidR="00535F9E">
        <w:trPr>
          <w:jc w:val="center"/>
        </w:trPr>
        <w:tc>
          <w:tcPr>
            <w:tcW w:w="1258" w:type="dxa"/>
            <w:shd w:val="clear" w:color="auto" w:fill="auto"/>
          </w:tcPr>
          <w:p w:rsidR="00535F9E" w:rsidRPr="008C6E04" w:rsidRDefault="00535F9E" w:rsidP="00535F9E">
            <w:pPr>
              <w:rPr>
                <w:rFonts w:eastAsia="宋体"/>
                <w:sz w:val="22"/>
                <w:szCs w:val="22"/>
                <w:lang w:eastAsia="zh-CN"/>
              </w:rPr>
            </w:pPr>
            <w:r w:rsidRPr="008C6E04">
              <w:rPr>
                <w:rFonts w:eastAsia="宋体" w:hint="eastAsia"/>
                <w:sz w:val="22"/>
                <w:szCs w:val="22"/>
                <w:lang w:eastAsia="zh-CN"/>
              </w:rPr>
              <w:t>20</w:t>
            </w:r>
            <w:r>
              <w:rPr>
                <w:rFonts w:eastAsia="宋体"/>
                <w:sz w:val="22"/>
                <w:szCs w:val="22"/>
                <w:lang w:eastAsia="zh-CN"/>
              </w:rPr>
              <w:t>19/10/21</w:t>
            </w:r>
          </w:p>
        </w:tc>
        <w:tc>
          <w:tcPr>
            <w:tcW w:w="1335" w:type="dxa"/>
            <w:shd w:val="clear" w:color="auto" w:fill="auto"/>
          </w:tcPr>
          <w:p w:rsidR="00535F9E" w:rsidRPr="008C6E04" w:rsidRDefault="00535F9E" w:rsidP="00535F9E">
            <w:pPr>
              <w:rPr>
                <w:rFonts w:eastAsia="宋体"/>
                <w:lang w:eastAsia="zh-CN"/>
              </w:rPr>
            </w:pPr>
            <w:r w:rsidRPr="008C6E04">
              <w:rPr>
                <w:rFonts w:eastAsia="宋体" w:hint="eastAsia"/>
                <w:lang w:eastAsia="zh-CN"/>
              </w:rPr>
              <w:t>1.34</w:t>
            </w:r>
          </w:p>
        </w:tc>
        <w:tc>
          <w:tcPr>
            <w:tcW w:w="7216" w:type="dxa"/>
            <w:shd w:val="clear" w:color="auto" w:fill="auto"/>
          </w:tcPr>
          <w:p w:rsidR="00535F9E" w:rsidRPr="00664FF9" w:rsidRDefault="00535F9E" w:rsidP="00535F9E">
            <w:pPr>
              <w:spacing w:after="0"/>
              <w:rPr>
                <w:rFonts w:eastAsia="宋体"/>
                <w:sz w:val="22"/>
                <w:szCs w:val="22"/>
                <w:lang w:eastAsia="zh-CN"/>
              </w:rPr>
            </w:pPr>
            <w:r w:rsidRPr="00664FF9">
              <w:rPr>
                <w:rFonts w:eastAsia="宋体" w:hint="eastAsia"/>
                <w:sz w:val="22"/>
                <w:szCs w:val="22"/>
                <w:lang w:eastAsia="zh-CN"/>
              </w:rPr>
              <w:t xml:space="preserve">Modify getfw, </w:t>
            </w:r>
            <w:r w:rsidRPr="00664FF9">
              <w:rPr>
                <w:rFonts w:eastAsia="宋体"/>
                <w:sz w:val="22"/>
                <w:szCs w:val="22"/>
                <w:lang w:eastAsia="zh-CN"/>
              </w:rPr>
              <w:t>sethsc</w:t>
            </w:r>
            <w:r w:rsidRPr="00664FF9">
              <w:rPr>
                <w:rFonts w:eastAsia="宋体" w:hint="eastAsia"/>
                <w:sz w:val="22"/>
                <w:szCs w:val="22"/>
                <w:lang w:eastAsia="zh-CN"/>
              </w:rPr>
              <w:t xml:space="preserve">, </w:t>
            </w:r>
            <w:r w:rsidRPr="00664FF9">
              <w:rPr>
                <w:rFonts w:eastAsia="宋体"/>
                <w:sz w:val="22"/>
                <w:szCs w:val="22"/>
                <w:lang w:eastAsia="zh-CN"/>
              </w:rPr>
              <w:t>settimezone</w:t>
            </w:r>
            <w:r w:rsidRPr="00664FF9">
              <w:rPr>
                <w:rFonts w:eastAsia="宋体" w:hint="eastAsia"/>
                <w:sz w:val="22"/>
                <w:szCs w:val="22"/>
                <w:lang w:eastAsia="zh-CN"/>
              </w:rPr>
              <w:t xml:space="preserve">, </w:t>
            </w:r>
            <w:r w:rsidRPr="00664FF9">
              <w:rPr>
                <w:rFonts w:eastAsia="宋体"/>
                <w:sz w:val="22"/>
                <w:szCs w:val="22"/>
                <w:lang w:eastAsia="zh-CN"/>
              </w:rPr>
              <w:t>resetbmc,fwupdate</w:t>
            </w:r>
          </w:p>
        </w:tc>
      </w:tr>
      <w:tr w:rsidR="00535F9E">
        <w:trPr>
          <w:jc w:val="center"/>
        </w:trPr>
        <w:tc>
          <w:tcPr>
            <w:tcW w:w="1258" w:type="dxa"/>
            <w:shd w:val="clear" w:color="auto" w:fill="auto"/>
          </w:tcPr>
          <w:p w:rsidR="00535F9E" w:rsidRDefault="00664FF9" w:rsidP="00535F9E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2019/11/04</w:t>
            </w:r>
          </w:p>
        </w:tc>
        <w:tc>
          <w:tcPr>
            <w:tcW w:w="1335" w:type="dxa"/>
            <w:shd w:val="clear" w:color="auto" w:fill="auto"/>
          </w:tcPr>
          <w:p w:rsidR="00535F9E" w:rsidRDefault="00664FF9" w:rsidP="00535F9E">
            <w:pPr>
              <w:rPr>
                <w:rFonts w:eastAsia="宋体"/>
              </w:rPr>
            </w:pPr>
            <w:r>
              <w:rPr>
                <w:rFonts w:eastAsia="宋体"/>
              </w:rPr>
              <w:t>1.35</w:t>
            </w:r>
          </w:p>
        </w:tc>
        <w:tc>
          <w:tcPr>
            <w:tcW w:w="7216" w:type="dxa"/>
            <w:shd w:val="clear" w:color="auto" w:fill="auto"/>
          </w:tcPr>
          <w:p w:rsidR="00535F9E" w:rsidRDefault="00664FF9" w:rsidP="00664FF9">
            <w:pPr>
              <w:spacing w:after="0"/>
              <w:rPr>
                <w:rFonts w:eastAsia="宋体"/>
                <w:sz w:val="22"/>
                <w:szCs w:val="22"/>
                <w:lang w:eastAsia="zh-CN"/>
              </w:rPr>
            </w:pPr>
            <w:r w:rsidRPr="00664FF9">
              <w:rPr>
                <w:rFonts w:eastAsia="宋体" w:hint="eastAsia"/>
                <w:sz w:val="22"/>
                <w:szCs w:val="22"/>
                <w:lang w:eastAsia="zh-CN"/>
              </w:rPr>
              <w:t>Modify</w:t>
            </w:r>
            <w:r w:rsidRPr="00664FF9">
              <w:rPr>
                <w:rFonts w:eastAsia="宋体"/>
                <w:sz w:val="22"/>
                <w:szCs w:val="22"/>
                <w:lang w:eastAsia="zh-CN"/>
              </w:rPr>
              <w:t xml:space="preserve"> </w:t>
            </w:r>
            <w:r w:rsidRPr="00664FF9">
              <w:rPr>
                <w:rFonts w:eastAsia="宋体" w:hint="eastAsia"/>
                <w:sz w:val="22"/>
                <w:szCs w:val="22"/>
                <w:lang w:eastAsia="zh-CN"/>
              </w:rPr>
              <w:t>getvolt, settrapcom</w:t>
            </w:r>
            <w:r w:rsidRPr="00664FF9">
              <w:rPr>
                <w:rFonts w:eastAsia="宋体"/>
                <w:sz w:val="22"/>
                <w:szCs w:val="22"/>
                <w:lang w:eastAsia="zh-CN"/>
              </w:rPr>
              <w:t>,fwupdate</w:t>
            </w:r>
          </w:p>
        </w:tc>
      </w:tr>
      <w:tr w:rsidR="00535F9E">
        <w:trPr>
          <w:jc w:val="center"/>
        </w:trPr>
        <w:tc>
          <w:tcPr>
            <w:tcW w:w="1258" w:type="dxa"/>
            <w:shd w:val="clear" w:color="auto" w:fill="auto"/>
          </w:tcPr>
          <w:p w:rsidR="00535F9E" w:rsidRDefault="00BB388C" w:rsidP="00535F9E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2019/11/19</w:t>
            </w:r>
          </w:p>
        </w:tc>
        <w:tc>
          <w:tcPr>
            <w:tcW w:w="1335" w:type="dxa"/>
            <w:shd w:val="clear" w:color="auto" w:fill="auto"/>
          </w:tcPr>
          <w:p w:rsidR="00535F9E" w:rsidRDefault="00BB388C" w:rsidP="00535F9E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1.36</w:t>
            </w:r>
          </w:p>
        </w:tc>
        <w:tc>
          <w:tcPr>
            <w:tcW w:w="7216" w:type="dxa"/>
            <w:shd w:val="clear" w:color="auto" w:fill="auto"/>
          </w:tcPr>
          <w:p w:rsidR="00535F9E" w:rsidRDefault="00BB388C" w:rsidP="00BB388C">
            <w:pPr>
              <w:spacing w:after="0"/>
              <w:rPr>
                <w:rFonts w:eastAsia="宋体"/>
                <w:sz w:val="22"/>
                <w:szCs w:val="22"/>
              </w:rPr>
            </w:pPr>
            <w:r w:rsidRPr="00664FF9">
              <w:rPr>
                <w:rFonts w:eastAsia="宋体" w:hint="eastAsia"/>
                <w:sz w:val="22"/>
                <w:szCs w:val="22"/>
                <w:lang w:eastAsia="zh-CN"/>
              </w:rPr>
              <w:t>Modify</w:t>
            </w:r>
            <w:r w:rsidRPr="00664FF9">
              <w:rPr>
                <w:rFonts w:eastAsia="宋体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getproduct</w:t>
            </w:r>
            <w:r w:rsidRPr="00664FF9">
              <w:rPr>
                <w:rFonts w:eastAsia="宋体" w:hint="eastAsia"/>
                <w:sz w:val="22"/>
                <w:szCs w:val="22"/>
                <w:lang w:eastAsia="zh-CN"/>
              </w:rPr>
              <w:t xml:space="preserve">,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setvnc</w:t>
            </w:r>
            <w:r w:rsidRPr="00664FF9">
              <w:rPr>
                <w:rFonts w:eastAsia="宋体"/>
                <w:sz w:val="22"/>
                <w:szCs w:val="22"/>
                <w:lang w:eastAsia="zh-CN"/>
              </w:rPr>
              <w:t>,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exportbmccfg,importbmccfg,collect,settimezone</w:t>
            </w:r>
            <w:bookmarkStart w:id="7" w:name="_GoBack"/>
            <w:bookmarkEnd w:id="7"/>
          </w:p>
        </w:tc>
      </w:tr>
      <w:tr w:rsidR="00535F9E">
        <w:trPr>
          <w:jc w:val="center"/>
        </w:trPr>
        <w:tc>
          <w:tcPr>
            <w:tcW w:w="1258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  <w:tc>
          <w:tcPr>
            <w:tcW w:w="1335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</w:rPr>
            </w:pPr>
          </w:p>
        </w:tc>
        <w:tc>
          <w:tcPr>
            <w:tcW w:w="7216" w:type="dxa"/>
            <w:shd w:val="clear" w:color="auto" w:fill="auto"/>
          </w:tcPr>
          <w:p w:rsidR="00535F9E" w:rsidRDefault="00535F9E" w:rsidP="00535F9E">
            <w:pPr>
              <w:spacing w:after="0"/>
              <w:rPr>
                <w:rFonts w:eastAsia="宋体"/>
                <w:sz w:val="22"/>
                <w:szCs w:val="22"/>
              </w:rPr>
            </w:pPr>
          </w:p>
        </w:tc>
      </w:tr>
      <w:tr w:rsidR="00535F9E">
        <w:trPr>
          <w:jc w:val="center"/>
        </w:trPr>
        <w:tc>
          <w:tcPr>
            <w:tcW w:w="1258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  <w:tc>
          <w:tcPr>
            <w:tcW w:w="1335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</w:rPr>
            </w:pPr>
          </w:p>
        </w:tc>
        <w:tc>
          <w:tcPr>
            <w:tcW w:w="7216" w:type="dxa"/>
            <w:shd w:val="clear" w:color="auto" w:fill="auto"/>
          </w:tcPr>
          <w:p w:rsidR="00535F9E" w:rsidRDefault="00535F9E" w:rsidP="00535F9E">
            <w:pPr>
              <w:spacing w:after="0"/>
              <w:rPr>
                <w:rFonts w:eastAsia="宋体"/>
                <w:sz w:val="22"/>
                <w:szCs w:val="22"/>
              </w:rPr>
            </w:pPr>
          </w:p>
        </w:tc>
      </w:tr>
      <w:tr w:rsidR="00535F9E">
        <w:trPr>
          <w:jc w:val="center"/>
        </w:trPr>
        <w:tc>
          <w:tcPr>
            <w:tcW w:w="1258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  <w:tc>
          <w:tcPr>
            <w:tcW w:w="1335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</w:rPr>
            </w:pPr>
          </w:p>
        </w:tc>
        <w:tc>
          <w:tcPr>
            <w:tcW w:w="7216" w:type="dxa"/>
            <w:shd w:val="clear" w:color="auto" w:fill="auto"/>
          </w:tcPr>
          <w:p w:rsidR="00535F9E" w:rsidRDefault="00535F9E" w:rsidP="00535F9E">
            <w:pPr>
              <w:spacing w:after="0"/>
              <w:rPr>
                <w:rFonts w:eastAsia="宋体"/>
                <w:sz w:val="22"/>
                <w:szCs w:val="22"/>
              </w:rPr>
            </w:pPr>
          </w:p>
        </w:tc>
      </w:tr>
      <w:tr w:rsidR="00535F9E">
        <w:trPr>
          <w:jc w:val="center"/>
        </w:trPr>
        <w:tc>
          <w:tcPr>
            <w:tcW w:w="1258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  <w:tc>
          <w:tcPr>
            <w:tcW w:w="1335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</w:rPr>
            </w:pPr>
          </w:p>
        </w:tc>
        <w:tc>
          <w:tcPr>
            <w:tcW w:w="7216" w:type="dxa"/>
            <w:shd w:val="clear" w:color="auto" w:fill="auto"/>
          </w:tcPr>
          <w:p w:rsidR="00535F9E" w:rsidRDefault="00535F9E" w:rsidP="00535F9E">
            <w:pPr>
              <w:spacing w:after="0"/>
              <w:rPr>
                <w:rFonts w:eastAsia="宋体"/>
                <w:sz w:val="22"/>
                <w:szCs w:val="22"/>
              </w:rPr>
            </w:pPr>
          </w:p>
        </w:tc>
      </w:tr>
      <w:tr w:rsidR="00535F9E">
        <w:trPr>
          <w:jc w:val="center"/>
        </w:trPr>
        <w:tc>
          <w:tcPr>
            <w:tcW w:w="1258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  <w:tc>
          <w:tcPr>
            <w:tcW w:w="1335" w:type="dxa"/>
            <w:shd w:val="clear" w:color="auto" w:fill="auto"/>
          </w:tcPr>
          <w:p w:rsidR="00535F9E" w:rsidRDefault="00535F9E" w:rsidP="00535F9E">
            <w:pPr>
              <w:rPr>
                <w:rFonts w:eastAsia="宋体"/>
              </w:rPr>
            </w:pPr>
          </w:p>
        </w:tc>
        <w:tc>
          <w:tcPr>
            <w:tcW w:w="7216" w:type="dxa"/>
            <w:shd w:val="clear" w:color="auto" w:fill="auto"/>
          </w:tcPr>
          <w:p w:rsidR="00535F9E" w:rsidRDefault="00535F9E" w:rsidP="00535F9E">
            <w:pPr>
              <w:spacing w:after="0"/>
              <w:rPr>
                <w:rFonts w:eastAsia="宋体"/>
                <w:sz w:val="22"/>
                <w:szCs w:val="22"/>
              </w:rPr>
            </w:pPr>
          </w:p>
        </w:tc>
      </w:tr>
    </w:tbl>
    <w:p w:rsidR="003829DF" w:rsidRDefault="00DD0C50">
      <w:pPr>
        <w:pStyle w:val="1"/>
        <w:rPr>
          <w:rFonts w:eastAsia="宋体"/>
        </w:rPr>
      </w:pPr>
      <w:r>
        <w:rPr>
          <w:rFonts w:eastAsia="宋体" w:hint="eastAsia"/>
          <w:sz w:val="22"/>
          <w:szCs w:val="22"/>
          <w:lang w:eastAsia="zh-CN"/>
        </w:rPr>
        <w:br w:type="page"/>
      </w:r>
      <w:bookmarkStart w:id="8" w:name="_Toc1770"/>
      <w:r>
        <w:rPr>
          <w:rFonts w:eastAsia="宋体" w:hint="eastAsia"/>
        </w:rPr>
        <w:lastRenderedPageBreak/>
        <w:t>Redfish Support command</w:t>
      </w:r>
      <w:bookmarkEnd w:id="8"/>
    </w:p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9"/>
        <w:gridCol w:w="2723"/>
        <w:gridCol w:w="2763"/>
      </w:tblGrid>
      <w:tr w:rsidR="003829DF">
        <w:trPr>
          <w:jc w:val="center"/>
        </w:trPr>
        <w:tc>
          <w:tcPr>
            <w:tcW w:w="2789" w:type="dxa"/>
            <w:shd w:val="clear" w:color="auto" w:fill="auto"/>
          </w:tcPr>
          <w:p w:rsidR="003829DF" w:rsidRDefault="00DD0C50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eastAsia="宋体"/>
                <w:b/>
                <w:bCs/>
                <w:sz w:val="28"/>
                <w:szCs w:val="36"/>
              </w:rPr>
              <w:t xml:space="preserve">Not Support </w:t>
            </w:r>
            <w:r>
              <w:rPr>
                <w:b/>
                <w:bCs/>
                <w:sz w:val="28"/>
                <w:szCs w:val="36"/>
              </w:rPr>
              <w:br/>
            </w:r>
            <w:r>
              <w:rPr>
                <w:rFonts w:eastAsia="宋体"/>
                <w:b/>
                <w:bCs/>
                <w:sz w:val="28"/>
                <w:szCs w:val="36"/>
              </w:rPr>
              <w:t>(lack Redfish url)</w:t>
            </w:r>
          </w:p>
        </w:tc>
        <w:tc>
          <w:tcPr>
            <w:tcW w:w="2723" w:type="dxa"/>
            <w:shd w:val="clear" w:color="auto" w:fill="auto"/>
          </w:tcPr>
          <w:p w:rsidR="003829DF" w:rsidRDefault="00DD0C50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eastAsia="宋体"/>
                <w:b/>
                <w:bCs/>
                <w:sz w:val="28"/>
                <w:szCs w:val="36"/>
              </w:rPr>
              <w:t>Complete</w:t>
            </w:r>
            <w:r>
              <w:rPr>
                <w:rFonts w:eastAsia="宋体"/>
                <w:b/>
                <w:bCs/>
                <w:sz w:val="28"/>
                <w:szCs w:val="36"/>
              </w:rPr>
              <w:br/>
              <w:t>(</w:t>
            </w:r>
            <w:r>
              <w:rPr>
                <w:rFonts w:eastAsia="宋体" w:hint="eastAsia"/>
                <w:b/>
                <w:bCs/>
                <w:sz w:val="28"/>
                <w:szCs w:val="36"/>
              </w:rPr>
              <w:t>但功能未完全实践</w:t>
            </w:r>
            <w:r>
              <w:rPr>
                <w:rFonts w:eastAsia="宋体"/>
                <w:b/>
                <w:bCs/>
                <w:sz w:val="28"/>
                <w:szCs w:val="36"/>
              </w:rPr>
              <w:t>)</w:t>
            </w:r>
          </w:p>
        </w:tc>
        <w:tc>
          <w:tcPr>
            <w:tcW w:w="2763" w:type="dxa"/>
            <w:shd w:val="clear" w:color="auto" w:fill="auto"/>
          </w:tcPr>
          <w:p w:rsidR="003829DF" w:rsidRDefault="00DD0C50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eastAsia="宋体"/>
                <w:b/>
                <w:bCs/>
                <w:sz w:val="28"/>
                <w:szCs w:val="36"/>
              </w:rPr>
              <w:t>Complete</w:t>
            </w:r>
          </w:p>
        </w:tc>
      </w:tr>
      <w:tr w:rsidR="003829DF">
        <w:trPr>
          <w:jc w:val="center"/>
        </w:trPr>
        <w:tc>
          <w:tcPr>
            <w:tcW w:w="2789" w:type="dxa"/>
            <w:shd w:val="clear" w:color="auto" w:fill="auto"/>
          </w:tcPr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nic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biosresult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mgmtport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biosdebug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pcie</w:t>
            </w:r>
            <w:r>
              <w:rPr>
                <w:rFonts w:eastAsia="宋体"/>
              </w:rPr>
              <w:t xml:space="preserve"> 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pdisk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raid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ldisk</w:t>
            </w:r>
          </w:p>
          <w:p w:rsidR="003829DF" w:rsidRDefault="00DD0C50">
            <w:pPr>
              <w:numPr>
                <w:ilvl w:val="0"/>
                <w:numId w:val="33"/>
              </w:numPr>
              <w:rPr>
                <w:rFonts w:eastAsia="宋体"/>
              </w:r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serialport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setbiospwd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locatedisk</w:t>
            </w:r>
          </w:p>
          <w:p w:rsidR="003829DF" w:rsidRDefault="00DD0C50">
            <w:pPr>
              <w:numPr>
                <w:ilvl w:val="0"/>
                <w:numId w:val="33"/>
              </w:numPr>
              <w:rPr>
                <w:rFonts w:eastAsia="宋体"/>
              </w:rPr>
            </w:pPr>
            <w:r>
              <w:rPr>
                <w:rFonts w:eastAsia="宋体"/>
              </w:rPr>
              <w:t>p</w:t>
            </w:r>
            <w:r>
              <w:rPr>
                <w:rFonts w:eastAsia="宋体" w:hint="eastAsia"/>
              </w:rPr>
              <w:t>owerctrldisk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clearbiospwd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fancontrol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setadaptiveport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setserialport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lastRenderedPageBreak/>
              <w:t>setvnc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setproductserial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downloadfandiag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delvncsession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downloadsol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setbiosdebug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setthreshold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 w:hint="eastAsia"/>
              </w:rPr>
              <w:t>recoverypsu</w:t>
            </w:r>
          </w:p>
          <w:p w:rsidR="003829DF" w:rsidRDefault="00DD0C50">
            <w:pPr>
              <w:numPr>
                <w:ilvl w:val="0"/>
                <w:numId w:val="33"/>
              </w:num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anceltask</w:t>
            </w:r>
          </w:p>
        </w:tc>
        <w:tc>
          <w:tcPr>
            <w:tcW w:w="2723" w:type="dxa"/>
            <w:shd w:val="clear" w:color="auto" w:fill="auto"/>
          </w:tcPr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lastRenderedPageBreak/>
              <w:t>get</w:t>
            </w:r>
            <w:r>
              <w:rPr>
                <w:rFonts w:eastAsia="宋体" w:hint="eastAsia"/>
              </w:rPr>
              <w:t>health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sensor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service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pwrcap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ip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et</w:t>
            </w:r>
            <w:r>
              <w:rPr>
                <w:rFonts w:eastAsia="宋体" w:hint="eastAsia"/>
              </w:rPr>
              <w:t>product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et</w:t>
            </w:r>
            <w:r>
              <w:rPr>
                <w:rFonts w:eastAsia="宋体" w:hint="eastAsia"/>
              </w:rPr>
              <w:t>fru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eventlog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et</w:t>
            </w:r>
            <w:r>
              <w:rPr>
                <w:rFonts w:eastAsia="宋体" w:hint="eastAsia"/>
              </w:rPr>
              <w:t>healthevent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clearsel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powercontrol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l</w:t>
            </w:r>
            <w:r>
              <w:rPr>
                <w:rFonts w:eastAsia="宋体" w:hint="eastAsia"/>
              </w:rPr>
              <w:t>ocateserver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setservice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cp</w:t>
            </w:r>
            <w:r>
              <w:rPr>
                <w:rFonts w:eastAsia="宋体"/>
              </w:rPr>
              <w:t>u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memory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user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adduser</w:t>
            </w:r>
          </w:p>
          <w:p w:rsidR="003829DF" w:rsidRDefault="00DD0C50">
            <w:pPr>
              <w:spacing w:line="240" w:lineRule="auto"/>
              <w:jc w:val="center"/>
            </w:pPr>
            <w:r>
              <w:rPr>
                <w:rFonts w:eastAsia="宋体"/>
              </w:rPr>
              <w:lastRenderedPageBreak/>
              <w:t>(by restful)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et</w:t>
            </w:r>
            <w:r>
              <w:rPr>
                <w:rFonts w:eastAsia="宋体" w:hint="eastAsia"/>
              </w:rPr>
              <w:t>psu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trap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settrapdest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settrapcom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fan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vnc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updatestate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etpower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setpriv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restorebmc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setip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s</w:t>
            </w:r>
            <w:r>
              <w:rPr>
                <w:rFonts w:eastAsia="宋体" w:hint="eastAsia"/>
              </w:rPr>
              <w:t>et</w:t>
            </w:r>
            <w:r>
              <w:rPr>
                <w:rFonts w:eastAsia="宋体"/>
              </w:rPr>
              <w:t>vlan</w:t>
            </w:r>
          </w:p>
          <w:p w:rsidR="003829DF" w:rsidRDefault="00DD0C50">
            <w:pPr>
              <w:spacing w:line="240" w:lineRule="auto"/>
              <w:jc w:val="center"/>
            </w:pPr>
            <w:r>
              <w:rPr>
                <w:rFonts w:eastAsia="宋体"/>
              </w:rPr>
              <w:t xml:space="preserve">(by </w:t>
            </w:r>
            <w:r>
              <w:rPr>
                <w:rFonts w:eastAsia="宋体" w:hint="eastAsia"/>
              </w:rPr>
              <w:t>T-twins</w:t>
            </w:r>
            <w:r>
              <w:rPr>
                <w:rFonts w:eastAsia="宋体"/>
              </w:rPr>
              <w:t>)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downloadtfalog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threshold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triggernmi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sethsc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mountvmm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</w:pPr>
            <w:r>
              <w:rPr>
                <w:rFonts w:eastAsia="宋体" w:hint="eastAsia"/>
              </w:rPr>
              <w:t>exportbmccfg</w:t>
            </w:r>
          </w:p>
          <w:p w:rsidR="003829DF" w:rsidRDefault="00DD0C50">
            <w:pPr>
              <w:numPr>
                <w:ilvl w:val="0"/>
                <w:numId w:val="34"/>
              </w:numPr>
              <w:spacing w:line="240" w:lineRule="auto"/>
              <w:rPr>
                <w:rFonts w:eastAsia="宋体"/>
              </w:rPr>
            </w:pPr>
            <w:r>
              <w:rPr>
                <w:rFonts w:eastAsia="宋体" w:hint="eastAsia"/>
              </w:rPr>
              <w:t>importbmccfg</w:t>
            </w:r>
          </w:p>
        </w:tc>
        <w:tc>
          <w:tcPr>
            <w:tcW w:w="2763" w:type="dxa"/>
            <w:shd w:val="clear" w:color="auto" w:fill="auto"/>
          </w:tcPr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/>
              </w:rPr>
              <w:lastRenderedPageBreak/>
              <w:t>get</w:t>
            </w:r>
            <w:r>
              <w:rPr>
                <w:rFonts w:eastAsia="宋体" w:hint="eastAsia"/>
              </w:rPr>
              <w:t>capabilities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eventsub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 w:hint="eastAsia"/>
              </w:rPr>
              <w:t>settime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 w:hint="eastAsia"/>
              </w:rPr>
              <w:t>sendipmirawcmd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sysboot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temp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volt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/>
              </w:rPr>
              <w:t>s</w:t>
            </w:r>
            <w:r>
              <w:rPr>
                <w:rFonts w:eastAsia="宋体" w:hint="eastAsia"/>
              </w:rPr>
              <w:t>etsysboot</w:t>
            </w:r>
          </w:p>
          <w:p w:rsidR="003829DF" w:rsidRDefault="00DD0C50">
            <w:pPr>
              <w:numPr>
                <w:ilvl w:val="0"/>
                <w:numId w:val="35"/>
              </w:numPr>
              <w:rPr>
                <w:rFonts w:eastAsia="宋体"/>
              </w:rPr>
            </w:pPr>
            <w:r>
              <w:rPr>
                <w:rFonts w:eastAsia="宋体"/>
              </w:rPr>
              <w:t>d</w:t>
            </w:r>
            <w:r>
              <w:rPr>
                <w:rFonts w:eastAsia="宋体" w:hint="eastAsia"/>
              </w:rPr>
              <w:t>eluser</w:t>
            </w:r>
          </w:p>
          <w:p w:rsidR="003829DF" w:rsidRDefault="00DD0C50">
            <w:pPr>
              <w:numPr>
                <w:ilvl w:val="0"/>
                <w:numId w:val="35"/>
              </w:numPr>
              <w:rPr>
                <w:rFonts w:eastAsia="宋体"/>
              </w:rPr>
            </w:pPr>
            <w:r>
              <w:rPr>
                <w:rFonts w:eastAsia="宋体"/>
              </w:rPr>
              <w:t>s</w:t>
            </w:r>
            <w:r>
              <w:rPr>
                <w:rFonts w:eastAsia="宋体" w:hint="eastAsia"/>
              </w:rPr>
              <w:t>etpwd</w:t>
            </w:r>
          </w:p>
          <w:p w:rsidR="003829DF" w:rsidRDefault="00DD0C50">
            <w:pPr>
              <w:numPr>
                <w:ilvl w:val="0"/>
                <w:numId w:val="35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ettime</w:t>
            </w:r>
          </w:p>
          <w:p w:rsidR="003829DF" w:rsidRDefault="00DD0C50">
            <w:pPr>
              <w:numPr>
                <w:ilvl w:val="0"/>
                <w:numId w:val="35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et</w:t>
            </w:r>
            <w:r>
              <w:rPr>
                <w:rFonts w:eastAsia="宋体" w:hint="eastAsia"/>
              </w:rPr>
              <w:t>bios</w:t>
            </w:r>
          </w:p>
          <w:p w:rsidR="003829DF" w:rsidRDefault="00DD0C50">
            <w:pPr>
              <w:numPr>
                <w:ilvl w:val="0"/>
                <w:numId w:val="35"/>
              </w:numPr>
              <w:rPr>
                <w:rFonts w:eastAsia="宋体"/>
              </w:rPr>
            </w:pPr>
            <w:r>
              <w:rPr>
                <w:rFonts w:eastAsia="宋体"/>
              </w:rPr>
              <w:t>r</w:t>
            </w:r>
            <w:r>
              <w:rPr>
                <w:rFonts w:eastAsia="宋体" w:hint="eastAsia"/>
              </w:rPr>
              <w:t>estorebios</w:t>
            </w:r>
          </w:p>
          <w:p w:rsidR="003829DF" w:rsidRDefault="00DD0C50">
            <w:pPr>
              <w:numPr>
                <w:ilvl w:val="0"/>
                <w:numId w:val="35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setbios</w:t>
            </w:r>
          </w:p>
          <w:p w:rsidR="003829DF" w:rsidRDefault="00DD0C50">
            <w:pPr>
              <w:numPr>
                <w:ilvl w:val="0"/>
                <w:numId w:val="35"/>
              </w:numPr>
              <w:rPr>
                <w:rFonts w:eastAsia="宋体"/>
              </w:r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biossetting</w:t>
            </w:r>
          </w:p>
          <w:p w:rsidR="003829DF" w:rsidRDefault="00DD0C50">
            <w:r>
              <w:rPr>
                <w:rFonts w:eastAsia="宋体"/>
              </w:rPr>
              <w:t xml:space="preserve">    (by restful)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/>
              </w:rPr>
              <w:lastRenderedPageBreak/>
              <w:t>f</w:t>
            </w:r>
            <w:r>
              <w:rPr>
                <w:rFonts w:eastAsia="宋体" w:hint="eastAsia"/>
              </w:rPr>
              <w:t>wupdate</w:t>
            </w:r>
          </w:p>
          <w:p w:rsidR="003829DF" w:rsidRDefault="00DD0C50">
            <w:pPr>
              <w:numPr>
                <w:ilvl w:val="0"/>
                <w:numId w:val="35"/>
              </w:numPr>
              <w:rPr>
                <w:rFonts w:eastAsia="宋体"/>
              </w:r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taskstate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et</w:t>
            </w:r>
            <w:r>
              <w:rPr>
                <w:rFonts w:eastAsia="宋体" w:hint="eastAsia"/>
              </w:rPr>
              <w:t>fw</w:t>
            </w:r>
          </w:p>
          <w:p w:rsidR="003829DF" w:rsidRPr="00535F9E" w:rsidRDefault="00DD0C50">
            <w:pPr>
              <w:numPr>
                <w:ilvl w:val="0"/>
                <w:numId w:val="35"/>
              </w:numPr>
            </w:pPr>
            <w:r>
              <w:rPr>
                <w:rFonts w:eastAsia="宋体" w:hint="eastAsia"/>
              </w:rPr>
              <w:t>collect</w:t>
            </w:r>
          </w:p>
          <w:p w:rsidR="00535F9E" w:rsidRDefault="00535F9E" w:rsidP="00535F9E">
            <w:pPr>
              <w:numPr>
                <w:ilvl w:val="0"/>
                <w:numId w:val="35"/>
              </w:numPr>
            </w:pPr>
            <w:r>
              <w:rPr>
                <w:rFonts w:eastAsia="宋体" w:hint="eastAsia"/>
              </w:rPr>
              <w:t>settimezone</w:t>
            </w:r>
          </w:p>
          <w:p w:rsidR="00535F9E" w:rsidRDefault="00535F9E" w:rsidP="00535F9E">
            <w:pPr>
              <w:numPr>
                <w:ilvl w:val="0"/>
                <w:numId w:val="35"/>
              </w:numPr>
            </w:pPr>
            <w:r>
              <w:rPr>
                <w:rFonts w:eastAsia="宋体" w:hint="eastAsia"/>
              </w:rPr>
              <w:t>resetbmc</w:t>
            </w:r>
          </w:p>
          <w:p w:rsidR="00535F9E" w:rsidRDefault="00535F9E" w:rsidP="00535F9E">
            <w:pPr>
              <w:ind w:left="425"/>
            </w:pPr>
          </w:p>
          <w:p w:rsidR="003829DF" w:rsidRDefault="00DD0C50">
            <w:pPr>
              <w:jc w:val="center"/>
            </w:pPr>
            <w:r>
              <w:rPr>
                <w:rFonts w:eastAsia="宋体"/>
              </w:rPr>
              <w:t xml:space="preserve">(by </w:t>
            </w:r>
            <w:r>
              <w:rPr>
                <w:rFonts w:eastAsia="宋体" w:hint="eastAsia"/>
              </w:rPr>
              <w:t>ipmi</w:t>
            </w:r>
            <w:r>
              <w:rPr>
                <w:rFonts w:eastAsia="宋体"/>
              </w:rPr>
              <w:t>)</w:t>
            </w:r>
          </w:p>
          <w:p w:rsidR="003829DF" w:rsidRDefault="00DD0C50">
            <w:pPr>
              <w:numPr>
                <w:ilvl w:val="0"/>
                <w:numId w:val="35"/>
              </w:num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80port</w:t>
            </w:r>
          </w:p>
          <w:p w:rsidR="003829DF" w:rsidRDefault="003829DF"/>
        </w:tc>
      </w:tr>
    </w:tbl>
    <w:p w:rsidR="003829DF" w:rsidRDefault="003829DF">
      <w:pPr>
        <w:pStyle w:val="1"/>
        <w:jc w:val="center"/>
        <w:rPr>
          <w:rFonts w:eastAsia="宋体"/>
        </w:rPr>
        <w:sectPr w:rsidR="003829DF">
          <w:headerReference w:type="default" r:id="rId17"/>
          <w:footerReference w:type="default" r:id="rId18"/>
          <w:pgSz w:w="11906" w:h="16838"/>
          <w:pgMar w:top="1440" w:right="1800" w:bottom="1440" w:left="1800" w:header="851" w:footer="992" w:gutter="0"/>
          <w:cols w:space="720"/>
          <w:docGrid w:type="lines" w:linePitch="360"/>
        </w:sectPr>
      </w:pPr>
    </w:p>
    <w:p w:rsidR="003829DF" w:rsidRDefault="00DD0C50">
      <w:pPr>
        <w:pStyle w:val="1"/>
        <w:rPr>
          <w:rFonts w:eastAsia="宋体"/>
        </w:rPr>
      </w:pPr>
      <w:bookmarkStart w:id="9" w:name="_Toc5041"/>
      <w:r>
        <w:rPr>
          <w:rFonts w:eastAsia="宋体" w:hint="eastAsia"/>
        </w:rPr>
        <w:lastRenderedPageBreak/>
        <w:t>Legacy (T-Twins) Support command</w:t>
      </w:r>
      <w:bookmarkEnd w:id="9"/>
    </w:p>
    <w:tbl>
      <w:tblPr>
        <w:tblW w:w="7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3001"/>
        <w:gridCol w:w="2460"/>
      </w:tblGrid>
      <w:tr w:rsidR="003829DF">
        <w:trPr>
          <w:jc w:val="center"/>
        </w:trPr>
        <w:tc>
          <w:tcPr>
            <w:tcW w:w="2460" w:type="dxa"/>
            <w:shd w:val="clear" w:color="auto" w:fill="auto"/>
          </w:tcPr>
          <w:p w:rsidR="003829DF" w:rsidRDefault="00DD0C50">
            <w:pPr>
              <w:jc w:val="center"/>
              <w:rPr>
                <w:rFonts w:eastAsia="宋体"/>
                <w:b/>
                <w:bCs/>
                <w:sz w:val="28"/>
                <w:szCs w:val="36"/>
              </w:rPr>
            </w:pPr>
            <w:r>
              <w:rPr>
                <w:rFonts w:eastAsia="宋体"/>
                <w:b/>
                <w:bCs/>
                <w:sz w:val="28"/>
                <w:szCs w:val="36"/>
              </w:rPr>
              <w:t>Not Support</w:t>
            </w:r>
          </w:p>
        </w:tc>
        <w:tc>
          <w:tcPr>
            <w:tcW w:w="3001" w:type="dxa"/>
            <w:shd w:val="clear" w:color="auto" w:fill="auto"/>
          </w:tcPr>
          <w:p w:rsidR="003829DF" w:rsidRDefault="00DD0C50">
            <w:pPr>
              <w:jc w:val="center"/>
              <w:rPr>
                <w:rFonts w:eastAsia="宋体"/>
                <w:b/>
                <w:bCs/>
                <w:sz w:val="28"/>
                <w:szCs w:val="36"/>
              </w:rPr>
            </w:pPr>
            <w:r>
              <w:rPr>
                <w:rFonts w:eastAsia="宋体"/>
                <w:b/>
                <w:bCs/>
                <w:sz w:val="28"/>
                <w:szCs w:val="36"/>
              </w:rPr>
              <w:t>Complete</w:t>
            </w:r>
            <w:r>
              <w:rPr>
                <w:rFonts w:eastAsia="宋体"/>
                <w:b/>
                <w:bCs/>
                <w:sz w:val="28"/>
                <w:szCs w:val="36"/>
              </w:rPr>
              <w:br/>
              <w:t>(</w:t>
            </w:r>
            <w:r>
              <w:rPr>
                <w:rFonts w:eastAsia="宋体" w:hint="eastAsia"/>
                <w:b/>
                <w:bCs/>
                <w:sz w:val="28"/>
                <w:szCs w:val="36"/>
              </w:rPr>
              <w:t>但功能未完全实践</w:t>
            </w:r>
            <w:r>
              <w:rPr>
                <w:rFonts w:eastAsia="宋体"/>
                <w:b/>
                <w:bCs/>
                <w:sz w:val="28"/>
                <w:szCs w:val="36"/>
              </w:rPr>
              <w:t>)</w:t>
            </w:r>
          </w:p>
        </w:tc>
        <w:tc>
          <w:tcPr>
            <w:tcW w:w="2460" w:type="dxa"/>
            <w:shd w:val="clear" w:color="auto" w:fill="auto"/>
          </w:tcPr>
          <w:p w:rsidR="003829DF" w:rsidRDefault="00DD0C50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eastAsia="宋体"/>
                <w:b/>
                <w:bCs/>
                <w:sz w:val="28"/>
                <w:szCs w:val="36"/>
              </w:rPr>
              <w:t>Complete</w:t>
            </w:r>
          </w:p>
        </w:tc>
      </w:tr>
      <w:tr w:rsidR="003829DF">
        <w:trPr>
          <w:jc w:val="center"/>
        </w:trPr>
        <w:tc>
          <w:tcPr>
            <w:tcW w:w="2460" w:type="dxa"/>
            <w:shd w:val="clear" w:color="auto" w:fill="auto"/>
          </w:tcPr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canceltask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clearbiospwd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delvncsession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downloadfandiag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downloadsol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getbiosdebug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geteventsub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locatedisk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powerctrldisk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recoverypsu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setbiosdebug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setbiospwd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setserialport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setthreshold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setvnc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gettrap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settrapcom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s</w:t>
            </w:r>
            <w:r>
              <w:rPr>
                <w:rFonts w:eastAsia="宋体"/>
              </w:rPr>
              <w:t>ettrapdest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getvnc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setpriv</w:t>
            </w:r>
          </w:p>
          <w:p w:rsidR="003829DF" w:rsidRDefault="00DD0C50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get</w:t>
            </w:r>
            <w:r>
              <w:rPr>
                <w:rFonts w:eastAsia="宋体" w:hint="eastAsia"/>
              </w:rPr>
              <w:t>80port</w:t>
            </w:r>
          </w:p>
          <w:p w:rsidR="00535F9E" w:rsidRDefault="00535F9E" w:rsidP="00535F9E">
            <w:pPr>
              <w:numPr>
                <w:ilvl w:val="0"/>
                <w:numId w:val="36"/>
              </w:numPr>
              <w:rPr>
                <w:rFonts w:eastAsia="宋体"/>
              </w:rPr>
            </w:pPr>
            <w:r>
              <w:rPr>
                <w:rFonts w:eastAsia="宋体"/>
              </w:rPr>
              <w:t>sethsc</w:t>
            </w:r>
          </w:p>
          <w:p w:rsidR="00535F9E" w:rsidRDefault="00535F9E" w:rsidP="00535F9E">
            <w:pPr>
              <w:ind w:left="425"/>
              <w:rPr>
                <w:rFonts w:eastAsia="宋体"/>
              </w:rPr>
            </w:pPr>
          </w:p>
        </w:tc>
        <w:tc>
          <w:tcPr>
            <w:tcW w:w="3001" w:type="dxa"/>
            <w:shd w:val="clear" w:color="auto" w:fill="auto"/>
          </w:tcPr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getthreshold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ownloadtfalog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fancontrol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getcpu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getfan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getfw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gethealth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getldisk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getmemory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getmgmtport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getpcie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getip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getnic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getpdisk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getproduct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getpsu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getpwrcap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getraid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getservice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getserialport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gettaskstate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getuser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getupdatestate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importbmccfg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mountvmm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setadaptiveport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setservice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/>
              </w:rPr>
              <w:t>setsysboot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etvlan</w:t>
            </w:r>
          </w:p>
          <w:p w:rsidR="003829DF" w:rsidRDefault="00DD0C50">
            <w:pPr>
              <w:numPr>
                <w:ilvl w:val="0"/>
                <w:numId w:val="37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adduser</w:t>
            </w:r>
          </w:p>
        </w:tc>
        <w:tc>
          <w:tcPr>
            <w:tcW w:w="2460" w:type="dxa"/>
            <w:shd w:val="clear" w:color="auto" w:fill="auto"/>
          </w:tcPr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clearsel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collect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deluser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exportbmccfg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fwupdate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getbios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getbiosresult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getbiossetting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getcapabilities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geteventlog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getfru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gethealthevent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getsensor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getsysboot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gettemp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getvolt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locateserver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powercontrol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resetbmc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restorebios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restorebmc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sendipmirawcmd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setbios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setip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setproductserial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setpwd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settime</w:t>
            </w:r>
          </w:p>
          <w:p w:rsidR="003829DF" w:rsidRDefault="00DD0C50">
            <w:pPr>
              <w:numPr>
                <w:ilvl w:val="0"/>
                <w:numId w:val="38"/>
              </w:numPr>
              <w:rPr>
                <w:rFonts w:eastAsia="宋体"/>
              </w:rPr>
            </w:pPr>
            <w:r>
              <w:rPr>
                <w:rFonts w:eastAsia="宋体"/>
              </w:rPr>
              <w:t>settimezone</w:t>
            </w:r>
          </w:p>
          <w:p w:rsidR="003829DF" w:rsidRDefault="00DD0C50">
            <w:pPr>
              <w:numPr>
                <w:ilvl w:val="0"/>
                <w:numId w:val="38"/>
              </w:numPr>
            </w:pPr>
            <w:r>
              <w:rPr>
                <w:rFonts w:eastAsia="宋体"/>
              </w:rPr>
              <w:t>triggernmi</w:t>
            </w:r>
          </w:p>
          <w:p w:rsidR="003829DF" w:rsidRDefault="00DD0C50">
            <w:pPr>
              <w:numPr>
                <w:ilvl w:val="0"/>
                <w:numId w:val="38"/>
              </w:numPr>
            </w:pPr>
            <w:r>
              <w:rPr>
                <w:rFonts w:eastAsia="宋体"/>
              </w:rPr>
              <w:t>gettime</w:t>
            </w:r>
          </w:p>
          <w:p w:rsidR="003829DF" w:rsidRDefault="00DD0C50">
            <w:pPr>
              <w:numPr>
                <w:ilvl w:val="0"/>
                <w:numId w:val="38"/>
              </w:numPr>
            </w:pPr>
            <w:r>
              <w:rPr>
                <w:rFonts w:eastAsia="宋体" w:hint="eastAsia"/>
              </w:rPr>
              <w:t>g</w:t>
            </w:r>
            <w:r>
              <w:rPr>
                <w:rFonts w:eastAsia="宋体"/>
              </w:rPr>
              <w:t>etpower</w:t>
            </w:r>
          </w:p>
        </w:tc>
      </w:tr>
    </w:tbl>
    <w:p w:rsidR="003829DF" w:rsidRDefault="003829DF">
      <w:pPr>
        <w:spacing w:after="0"/>
        <w:rPr>
          <w:rFonts w:eastAsia="宋体"/>
          <w:sz w:val="22"/>
          <w:szCs w:val="22"/>
          <w:lang w:eastAsia="zh-CN"/>
        </w:rPr>
      </w:pPr>
    </w:p>
    <w:sectPr w:rsidR="003829DF"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2D9" w:rsidRDefault="008072D9">
      <w:pPr>
        <w:spacing w:after="0" w:line="240" w:lineRule="auto"/>
      </w:pPr>
      <w:r>
        <w:separator/>
      </w:r>
    </w:p>
  </w:endnote>
  <w:endnote w:type="continuationSeparator" w:id="0">
    <w:p w:rsidR="008072D9" w:rsidRDefault="0080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JhengHei UI">
    <w:charset w:val="88"/>
    <w:family w:val="swiss"/>
    <w:pitch w:val="variable"/>
    <w:sig w:usb0="000002A7" w:usb1="28CF4400" w:usb2="00000016" w:usb3="00000000" w:csb0="00100009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06" w:type="dxa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493"/>
      <w:gridCol w:w="1216"/>
      <w:gridCol w:w="300"/>
      <w:gridCol w:w="365"/>
      <w:gridCol w:w="365"/>
      <w:gridCol w:w="625"/>
      <w:gridCol w:w="253"/>
      <w:gridCol w:w="854"/>
      <w:gridCol w:w="687"/>
      <w:gridCol w:w="931"/>
      <w:gridCol w:w="1217"/>
    </w:tblGrid>
    <w:tr w:rsidR="003829DF">
      <w:trPr>
        <w:cantSplit/>
      </w:trPr>
      <w:tc>
        <w:tcPr>
          <w:tcW w:w="4364" w:type="dxa"/>
          <w:gridSpan w:val="6"/>
          <w:tcBorders>
            <w:top w:val="thickThinSmallGap" w:sz="24" w:space="0" w:color="auto"/>
            <w:bottom w:val="single" w:sz="4" w:space="0" w:color="auto"/>
          </w:tcBorders>
        </w:tcPr>
        <w:p w:rsidR="003829DF" w:rsidRDefault="00DD0C50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  <w:r>
            <w:rPr>
              <w:rFonts w:eastAsia="宋体"/>
              <w:b/>
              <w:bCs/>
              <w:i/>
              <w:sz w:val="20"/>
            </w:rPr>
            <w:t>HON HAI Precision Industry Co., Ltd.</w:t>
          </w:r>
        </w:p>
      </w:tc>
      <w:tc>
        <w:tcPr>
          <w:tcW w:w="253" w:type="dxa"/>
          <w:tcBorders>
            <w:top w:val="thickThinSmallGap" w:sz="24" w:space="0" w:color="auto"/>
            <w:bottom w:val="single" w:sz="4" w:space="0" w:color="auto"/>
          </w:tcBorders>
        </w:tcPr>
        <w:p w:rsidR="003829DF" w:rsidRDefault="003829DF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</w:p>
      </w:tc>
      <w:tc>
        <w:tcPr>
          <w:tcW w:w="3689" w:type="dxa"/>
          <w:gridSpan w:val="4"/>
          <w:tcBorders>
            <w:top w:val="thickThinSmallGap" w:sz="24" w:space="0" w:color="auto"/>
            <w:bottom w:val="single" w:sz="4" w:space="0" w:color="auto"/>
          </w:tcBorders>
        </w:tcPr>
        <w:p w:rsidR="003829DF" w:rsidRDefault="00DD0C50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  <w:r>
            <w:rPr>
              <w:rFonts w:eastAsia="宋体"/>
              <w:b/>
              <w:bCs/>
              <w:i/>
              <w:sz w:val="20"/>
            </w:rPr>
            <w:t>Doc. No.</w:t>
          </w:r>
        </w:p>
      </w:tc>
    </w:tr>
    <w:tr w:rsidR="003829DF">
      <w:trPr>
        <w:cantSplit/>
      </w:trPr>
      <w:tc>
        <w:tcPr>
          <w:tcW w:w="1493" w:type="dxa"/>
          <w:tcBorders>
            <w:top w:val="single" w:sz="4" w:space="0" w:color="auto"/>
          </w:tcBorders>
        </w:tcPr>
        <w:p w:rsidR="003829DF" w:rsidRDefault="00DD0C50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  <w:r>
            <w:rPr>
              <w:rFonts w:eastAsia="宋体"/>
              <w:b/>
              <w:bCs/>
              <w:i/>
              <w:sz w:val="20"/>
            </w:rPr>
            <w:t>C</w:t>
          </w:r>
          <w:r>
            <w:rPr>
              <w:rFonts w:eastAsia="宋体" w:hint="eastAsia"/>
              <w:b/>
              <w:bCs/>
              <w:i/>
              <w:sz w:val="20"/>
            </w:rPr>
            <w:t>ES</w:t>
          </w:r>
          <w:r>
            <w:rPr>
              <w:rFonts w:eastAsia="宋体"/>
              <w:b/>
              <w:bCs/>
              <w:i/>
              <w:sz w:val="20"/>
            </w:rPr>
            <w:t xml:space="preserve">BG R&amp;D Division </w:t>
          </w:r>
        </w:p>
      </w:tc>
      <w:tc>
        <w:tcPr>
          <w:tcW w:w="1216" w:type="dxa"/>
          <w:tcBorders>
            <w:top w:val="single" w:sz="4" w:space="0" w:color="auto"/>
          </w:tcBorders>
        </w:tcPr>
        <w:p w:rsidR="003829DF" w:rsidRDefault="00DD0C50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  <w:r>
            <w:rPr>
              <w:rFonts w:eastAsia="DFKai-SB"/>
              <w:b/>
              <w:bCs/>
              <w:i/>
              <w:sz w:val="20"/>
            </w:rPr>
            <w:sym w:font="Wingdings 2" w:char="F0A2"/>
          </w:r>
          <w:r>
            <w:rPr>
              <w:rFonts w:eastAsia="宋体" w:hint="eastAsia"/>
              <w:b/>
              <w:bCs/>
              <w:i/>
              <w:sz w:val="20"/>
            </w:rPr>
            <w:t>Server</w:t>
          </w:r>
        </w:p>
      </w:tc>
      <w:tc>
        <w:tcPr>
          <w:tcW w:w="300" w:type="dxa"/>
          <w:tcBorders>
            <w:top w:val="single" w:sz="4" w:space="0" w:color="auto"/>
          </w:tcBorders>
        </w:tcPr>
        <w:p w:rsidR="003829DF" w:rsidRDefault="003829DF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</w:p>
      </w:tc>
      <w:tc>
        <w:tcPr>
          <w:tcW w:w="365" w:type="dxa"/>
          <w:tcBorders>
            <w:top w:val="single" w:sz="4" w:space="0" w:color="auto"/>
          </w:tcBorders>
        </w:tcPr>
        <w:p w:rsidR="003829DF" w:rsidRDefault="003829DF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</w:p>
      </w:tc>
      <w:tc>
        <w:tcPr>
          <w:tcW w:w="365" w:type="dxa"/>
          <w:tcBorders>
            <w:top w:val="single" w:sz="4" w:space="0" w:color="auto"/>
          </w:tcBorders>
        </w:tcPr>
        <w:p w:rsidR="003829DF" w:rsidRDefault="003829DF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</w:p>
      </w:tc>
      <w:tc>
        <w:tcPr>
          <w:tcW w:w="625" w:type="dxa"/>
          <w:tcBorders>
            <w:top w:val="single" w:sz="4" w:space="0" w:color="auto"/>
          </w:tcBorders>
        </w:tcPr>
        <w:p w:rsidR="003829DF" w:rsidRDefault="003829DF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</w:p>
      </w:tc>
      <w:tc>
        <w:tcPr>
          <w:tcW w:w="253" w:type="dxa"/>
          <w:tcBorders>
            <w:top w:val="single" w:sz="4" w:space="0" w:color="auto"/>
          </w:tcBorders>
        </w:tcPr>
        <w:p w:rsidR="003829DF" w:rsidRDefault="003829DF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</w:p>
      </w:tc>
      <w:tc>
        <w:tcPr>
          <w:tcW w:w="854" w:type="dxa"/>
          <w:tcBorders>
            <w:top w:val="single" w:sz="4" w:space="0" w:color="auto"/>
          </w:tcBorders>
        </w:tcPr>
        <w:p w:rsidR="003829DF" w:rsidRDefault="00DD0C50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  <w:r>
            <w:rPr>
              <w:rFonts w:eastAsia="宋体"/>
              <w:b/>
              <w:bCs/>
              <w:i/>
              <w:sz w:val="20"/>
            </w:rPr>
            <w:t>Rev.</w:t>
          </w:r>
        </w:p>
      </w:tc>
      <w:tc>
        <w:tcPr>
          <w:tcW w:w="687" w:type="dxa"/>
          <w:tcBorders>
            <w:top w:val="single" w:sz="4" w:space="0" w:color="auto"/>
          </w:tcBorders>
        </w:tcPr>
        <w:p w:rsidR="003829DF" w:rsidRDefault="00DD0C50">
          <w:pPr>
            <w:pStyle w:val="6"/>
            <w:adjustRightInd w:val="0"/>
            <w:spacing w:line="360" w:lineRule="atLeast"/>
            <w:ind w:left="480"/>
            <w:textAlignment w:val="baseline"/>
            <w:rPr>
              <w:b/>
              <w:bCs/>
              <w:i/>
              <w:sz w:val="20"/>
              <w:lang w:eastAsia="zh-CN"/>
            </w:rPr>
          </w:pPr>
          <w:r>
            <w:rPr>
              <w:rFonts w:eastAsia="宋体"/>
              <w:b/>
              <w:bCs/>
              <w:i/>
              <w:sz w:val="20"/>
            </w:rPr>
            <w:t>1. 0</w:t>
          </w:r>
        </w:p>
      </w:tc>
      <w:tc>
        <w:tcPr>
          <w:tcW w:w="931" w:type="dxa"/>
          <w:tcBorders>
            <w:top w:val="single" w:sz="4" w:space="0" w:color="auto"/>
          </w:tcBorders>
        </w:tcPr>
        <w:p w:rsidR="003829DF" w:rsidRDefault="00DD0C50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DFKai-SB"/>
              <w:b/>
              <w:bCs/>
              <w:i/>
              <w:sz w:val="20"/>
            </w:rPr>
          </w:pPr>
          <w:r>
            <w:rPr>
              <w:rFonts w:eastAsia="宋体"/>
              <w:b/>
              <w:bCs/>
              <w:i/>
              <w:sz w:val="20"/>
            </w:rPr>
            <w:t>Page</w:t>
          </w:r>
        </w:p>
      </w:tc>
      <w:tc>
        <w:tcPr>
          <w:tcW w:w="1217" w:type="dxa"/>
          <w:tcBorders>
            <w:top w:val="single" w:sz="4" w:space="0" w:color="auto"/>
          </w:tcBorders>
        </w:tcPr>
        <w:p w:rsidR="003829DF" w:rsidRDefault="00DD0C50">
          <w:pPr>
            <w:pStyle w:val="6"/>
            <w:adjustRightInd w:val="0"/>
            <w:spacing w:line="360" w:lineRule="atLeast"/>
            <w:ind w:left="480"/>
            <w:textAlignment w:val="baseline"/>
            <w:rPr>
              <w:rFonts w:eastAsia="PMingLiU"/>
              <w:b/>
              <w:bCs/>
              <w:i/>
              <w:sz w:val="20"/>
            </w:rPr>
          </w:pPr>
          <w:r>
            <w:rPr>
              <w:rStyle w:val="aff7"/>
              <w:i/>
              <w:sz w:val="20"/>
            </w:rPr>
            <w:fldChar w:fldCharType="begin"/>
          </w:r>
          <w:r>
            <w:rPr>
              <w:rStyle w:val="aff7"/>
              <w:i/>
              <w:sz w:val="20"/>
            </w:rPr>
            <w:instrText xml:space="preserve"> PAGE </w:instrText>
          </w:r>
          <w:r>
            <w:rPr>
              <w:rStyle w:val="aff7"/>
              <w:i/>
              <w:sz w:val="20"/>
            </w:rPr>
            <w:fldChar w:fldCharType="separate"/>
          </w:r>
          <w:r w:rsidR="00BB388C">
            <w:rPr>
              <w:rStyle w:val="aff7"/>
              <w:i/>
              <w:noProof/>
              <w:sz w:val="20"/>
            </w:rPr>
            <w:t>9</w:t>
          </w:r>
          <w:r>
            <w:rPr>
              <w:rStyle w:val="aff7"/>
              <w:i/>
              <w:sz w:val="20"/>
            </w:rPr>
            <w:fldChar w:fldCharType="end"/>
          </w:r>
          <w:r>
            <w:rPr>
              <w:rStyle w:val="aff7"/>
              <w:rFonts w:eastAsia="宋体"/>
              <w:i/>
              <w:sz w:val="20"/>
            </w:rPr>
            <w:t>/</w:t>
          </w:r>
          <w:r>
            <w:rPr>
              <w:rStyle w:val="aff7"/>
              <w:i/>
              <w:sz w:val="20"/>
            </w:rPr>
            <w:fldChar w:fldCharType="begin"/>
          </w:r>
          <w:r>
            <w:rPr>
              <w:rStyle w:val="aff7"/>
              <w:i/>
              <w:sz w:val="20"/>
            </w:rPr>
            <w:instrText xml:space="preserve"> NUMPAGES </w:instrText>
          </w:r>
          <w:r>
            <w:rPr>
              <w:rStyle w:val="aff7"/>
              <w:i/>
              <w:sz w:val="20"/>
            </w:rPr>
            <w:fldChar w:fldCharType="separate"/>
          </w:r>
          <w:r w:rsidR="00BB388C">
            <w:rPr>
              <w:rStyle w:val="aff7"/>
              <w:i/>
              <w:noProof/>
              <w:sz w:val="20"/>
            </w:rPr>
            <w:t>13</w:t>
          </w:r>
          <w:r>
            <w:rPr>
              <w:rStyle w:val="aff7"/>
              <w:i/>
              <w:sz w:val="20"/>
            </w:rPr>
            <w:fldChar w:fldCharType="end"/>
          </w:r>
        </w:p>
      </w:tc>
    </w:tr>
  </w:tbl>
  <w:p w:rsidR="003829DF" w:rsidRDefault="003829DF">
    <w:pPr>
      <w:pStyle w:val="6"/>
      <w:adjustRightInd w:val="0"/>
      <w:spacing w:line="360" w:lineRule="atLeast"/>
      <w:ind w:left="480"/>
      <w:textAlignment w:val="baseline"/>
      <w:rPr>
        <w:rFonts w:eastAsia="PMingLi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2D9" w:rsidRDefault="008072D9">
      <w:pPr>
        <w:spacing w:after="0" w:line="240" w:lineRule="auto"/>
      </w:pPr>
      <w:r>
        <w:separator/>
      </w:r>
    </w:p>
  </w:footnote>
  <w:footnote w:type="continuationSeparator" w:id="0">
    <w:p w:rsidR="008072D9" w:rsidRDefault="0080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9DF" w:rsidRDefault="003829DF">
    <w:pPr>
      <w:pStyle w:val="afd"/>
      <w:framePr w:wrap="around" w:vAnchor="text" w:hAnchor="margin" w:xAlign="right" w:y="1"/>
      <w:rPr>
        <w:rStyle w:val="aff7"/>
      </w:rPr>
    </w:pPr>
  </w:p>
  <w:p w:rsidR="003829DF" w:rsidRDefault="008072D9">
    <w:pPr>
      <w:pStyle w:val="afd"/>
      <w:spacing w:line="200" w:lineRule="atLeast"/>
    </w:pPr>
    <w:r>
      <w:rPr>
        <w:lang w:eastAsia="zh-CN"/>
      </w:rPr>
      <w:pict>
        <v:group id="群組 5" o:spid="_x0000_s2053" style="position:absolute;margin-left:0;margin-top:0;width:153.05pt;height:30.65pt;z-index:1" coordorigin="1518,2131" coordsize="3061,613">
          <v:rect id="AutoShape 2" o:spid="_x0000_s2054" style="position:absolute;left:1518;top:2131;width:2729;height:613" o:preferrelative="t" filled="f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5" type="#_x0000_t75" style="position:absolute;left:1518;top:2131;width:547;height:613">
            <v:imagedata r:id="rId1" o:title=""/>
          </v:shape>
          <v:shape id="Picture 4" o:spid="_x0000_s2056" type="#_x0000_t75" style="position:absolute;left:2125;top:2283;width:2454;height:402">
            <v:imagedata r:id="rId2" o:title="" blacklevel="-14416f"/>
          </v:shape>
        </v:group>
      </w:pict>
    </w:r>
  </w:p>
  <w:p w:rsidR="003829DF" w:rsidRDefault="00DD0C50">
    <w:pPr>
      <w:tabs>
        <w:tab w:val="left" w:pos="6750"/>
      </w:tabs>
      <w:jc w:val="center"/>
      <w:rPr>
        <w:b/>
        <w:sz w:val="32"/>
        <w:szCs w:val="32"/>
      </w:rPr>
    </w:pPr>
    <w:r>
      <w:rPr>
        <w:rFonts w:eastAsia="宋体"/>
        <w:b/>
        <w:sz w:val="32"/>
        <w:szCs w:val="32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5CDE14B6"/>
    <w:multiLevelType w:val="singleLevel"/>
    <w:tmpl w:val="5CDE14B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D048BFC"/>
    <w:multiLevelType w:val="singleLevel"/>
    <w:tmpl w:val="5D048B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D048C89"/>
    <w:multiLevelType w:val="singleLevel"/>
    <w:tmpl w:val="5D048C8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D048D33"/>
    <w:multiLevelType w:val="singleLevel"/>
    <w:tmpl w:val="5D048D3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D04C216"/>
    <w:multiLevelType w:val="singleLevel"/>
    <w:tmpl w:val="5D04C21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D16F631"/>
    <w:multiLevelType w:val="singleLevel"/>
    <w:tmpl w:val="5D16F6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D170A5C"/>
    <w:multiLevelType w:val="singleLevel"/>
    <w:tmpl w:val="5D170A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D42388E"/>
    <w:multiLevelType w:val="singleLevel"/>
    <w:tmpl w:val="5D4238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D423973"/>
    <w:multiLevelType w:val="singleLevel"/>
    <w:tmpl w:val="5D42397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5D4239BA"/>
    <w:multiLevelType w:val="singleLevel"/>
    <w:tmpl w:val="5D4239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5D423F40"/>
    <w:multiLevelType w:val="singleLevel"/>
    <w:tmpl w:val="5D423F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5D424154"/>
    <w:multiLevelType w:val="multilevel"/>
    <w:tmpl w:val="5D4241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5D424249"/>
    <w:multiLevelType w:val="singleLevel"/>
    <w:tmpl w:val="5D42424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5D53630F"/>
    <w:multiLevelType w:val="multilevel"/>
    <w:tmpl w:val="5D5363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>
    <w:nsid w:val="5D536365"/>
    <w:multiLevelType w:val="multilevel"/>
    <w:tmpl w:val="5D536365"/>
    <w:lvl w:ilvl="0">
      <w:start w:val="1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>
    <w:nsid w:val="5D5363B9"/>
    <w:multiLevelType w:val="multilevel"/>
    <w:tmpl w:val="5D5363B9"/>
    <w:lvl w:ilvl="0">
      <w:start w:val="22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5D537D57"/>
    <w:multiLevelType w:val="singleLevel"/>
    <w:tmpl w:val="5D537D5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5D538393"/>
    <w:multiLevelType w:val="singleLevel"/>
    <w:tmpl w:val="5D538393"/>
    <w:lvl w:ilvl="0">
      <w:start w:val="33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8">
    <w:nsid w:val="5D5383E6"/>
    <w:multiLevelType w:val="multilevel"/>
    <w:tmpl w:val="5D5383E6"/>
    <w:lvl w:ilvl="0">
      <w:start w:val="25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5D538408"/>
    <w:multiLevelType w:val="singleLevel"/>
    <w:tmpl w:val="5D538408"/>
    <w:lvl w:ilvl="0">
      <w:start w:val="26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0">
    <w:nsid w:val="5D5387A9"/>
    <w:multiLevelType w:val="singleLevel"/>
    <w:tmpl w:val="5D5387A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5D5387CC"/>
    <w:multiLevelType w:val="multilevel"/>
    <w:tmpl w:val="5D5387CC"/>
    <w:lvl w:ilvl="0">
      <w:start w:val="3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>
    <w:nsid w:val="5D538903"/>
    <w:multiLevelType w:val="singleLevel"/>
    <w:tmpl w:val="5D53890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3">
    <w:nsid w:val="5D5389DD"/>
    <w:multiLevelType w:val="singleLevel"/>
    <w:tmpl w:val="5D5389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5D538A16"/>
    <w:multiLevelType w:val="singleLevel"/>
    <w:tmpl w:val="5D538A16"/>
    <w:lvl w:ilvl="0">
      <w:start w:val="8"/>
      <w:numFmt w:val="lowerLetter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5">
    <w:nsid w:val="5D538A38"/>
    <w:multiLevelType w:val="singleLevel"/>
    <w:tmpl w:val="D18A34EC"/>
    <w:lvl w:ilvl="0">
      <w:start w:val="11"/>
      <w:numFmt w:val="lowerLetter"/>
      <w:lvlText w:val="%1.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36">
    <w:nsid w:val="5D538ADE"/>
    <w:multiLevelType w:val="singleLevel"/>
    <w:tmpl w:val="5D538A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7">
    <w:nsid w:val="5D54D0F4"/>
    <w:multiLevelType w:val="singleLevel"/>
    <w:tmpl w:val="5D54D0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5D75E043"/>
    <w:multiLevelType w:val="multilevel"/>
    <w:tmpl w:val="5D75E04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9">
    <w:nsid w:val="5D75E3BC"/>
    <w:multiLevelType w:val="singleLevel"/>
    <w:tmpl w:val="5D75E3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0">
    <w:nsid w:val="5D849F9E"/>
    <w:multiLevelType w:val="singleLevel"/>
    <w:tmpl w:val="5D849F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5"/>
  </w:num>
  <w:num w:numId="12">
    <w:abstractNumId w:val="32"/>
  </w:num>
  <w:num w:numId="13">
    <w:abstractNumId w:val="30"/>
  </w:num>
  <w:num w:numId="14">
    <w:abstractNumId w:val="33"/>
  </w:num>
  <w:num w:numId="15">
    <w:abstractNumId w:val="31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34"/>
  </w:num>
  <w:num w:numId="22">
    <w:abstractNumId w:val="23"/>
  </w:num>
  <w:num w:numId="23">
    <w:abstractNumId w:val="24"/>
  </w:num>
  <w:num w:numId="24">
    <w:abstractNumId w:val="25"/>
  </w:num>
  <w:num w:numId="25">
    <w:abstractNumId w:val="28"/>
  </w:num>
  <w:num w:numId="26">
    <w:abstractNumId w:val="29"/>
  </w:num>
  <w:num w:numId="27">
    <w:abstractNumId w:val="27"/>
  </w:num>
  <w:num w:numId="28">
    <w:abstractNumId w:val="35"/>
  </w:num>
  <w:num w:numId="29">
    <w:abstractNumId w:val="26"/>
  </w:num>
  <w:num w:numId="30">
    <w:abstractNumId w:val="16"/>
  </w:num>
  <w:num w:numId="31">
    <w:abstractNumId w:val="22"/>
  </w:num>
  <w:num w:numId="32">
    <w:abstractNumId w:val="36"/>
  </w:num>
  <w:num w:numId="33">
    <w:abstractNumId w:val="12"/>
  </w:num>
  <w:num w:numId="34">
    <w:abstractNumId w:val="14"/>
  </w:num>
  <w:num w:numId="35">
    <w:abstractNumId w:val="10"/>
  </w:num>
  <w:num w:numId="36">
    <w:abstractNumId w:val="13"/>
  </w:num>
  <w:num w:numId="37">
    <w:abstractNumId w:val="37"/>
  </w:num>
  <w:num w:numId="38">
    <w:abstractNumId w:val="11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80"/>
  <w:noPunctuationKerning/>
  <w:characterSpacingControl w:val="compressPunctuation"/>
  <w:hdrShapeDefaults>
    <o:shapedefaults v:ext="edit" spidmax="2057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C83"/>
    <w:rsid w:val="00000402"/>
    <w:rsid w:val="00003F89"/>
    <w:rsid w:val="00005EB0"/>
    <w:rsid w:val="0000735F"/>
    <w:rsid w:val="0001572B"/>
    <w:rsid w:val="00016786"/>
    <w:rsid w:val="00023F8C"/>
    <w:rsid w:val="00033908"/>
    <w:rsid w:val="00035319"/>
    <w:rsid w:val="00035D44"/>
    <w:rsid w:val="00036308"/>
    <w:rsid w:val="00036BF5"/>
    <w:rsid w:val="00045D01"/>
    <w:rsid w:val="000469D6"/>
    <w:rsid w:val="000478EB"/>
    <w:rsid w:val="00052AB6"/>
    <w:rsid w:val="00052DD7"/>
    <w:rsid w:val="00052E67"/>
    <w:rsid w:val="00053757"/>
    <w:rsid w:val="00054900"/>
    <w:rsid w:val="000563B0"/>
    <w:rsid w:val="00060957"/>
    <w:rsid w:val="00060F0E"/>
    <w:rsid w:val="00062F1C"/>
    <w:rsid w:val="00066B2A"/>
    <w:rsid w:val="00071C9A"/>
    <w:rsid w:val="000739A9"/>
    <w:rsid w:val="00082B02"/>
    <w:rsid w:val="0008799B"/>
    <w:rsid w:val="00087D58"/>
    <w:rsid w:val="00087F09"/>
    <w:rsid w:val="00087F45"/>
    <w:rsid w:val="00091812"/>
    <w:rsid w:val="00094CCA"/>
    <w:rsid w:val="0009504B"/>
    <w:rsid w:val="00095904"/>
    <w:rsid w:val="00097C6C"/>
    <w:rsid w:val="000A23C8"/>
    <w:rsid w:val="000A6A2B"/>
    <w:rsid w:val="000A6DC0"/>
    <w:rsid w:val="000B149E"/>
    <w:rsid w:val="000B41C1"/>
    <w:rsid w:val="000B65E4"/>
    <w:rsid w:val="000C1180"/>
    <w:rsid w:val="000C3CC8"/>
    <w:rsid w:val="000C5451"/>
    <w:rsid w:val="000D03A4"/>
    <w:rsid w:val="000D4298"/>
    <w:rsid w:val="000D71C4"/>
    <w:rsid w:val="000E0FF9"/>
    <w:rsid w:val="000E1BF9"/>
    <w:rsid w:val="000E2635"/>
    <w:rsid w:val="000E409D"/>
    <w:rsid w:val="000E45B5"/>
    <w:rsid w:val="000E4B18"/>
    <w:rsid w:val="000E4E1B"/>
    <w:rsid w:val="000E797C"/>
    <w:rsid w:val="000F0D55"/>
    <w:rsid w:val="000F2435"/>
    <w:rsid w:val="000F3482"/>
    <w:rsid w:val="000F6824"/>
    <w:rsid w:val="00101592"/>
    <w:rsid w:val="00112B1C"/>
    <w:rsid w:val="00113714"/>
    <w:rsid w:val="001151C1"/>
    <w:rsid w:val="00116ACA"/>
    <w:rsid w:val="001204F3"/>
    <w:rsid w:val="0012128C"/>
    <w:rsid w:val="00122BA2"/>
    <w:rsid w:val="00122FFA"/>
    <w:rsid w:val="00125FA5"/>
    <w:rsid w:val="0012686A"/>
    <w:rsid w:val="00127A53"/>
    <w:rsid w:val="001329D6"/>
    <w:rsid w:val="001377FE"/>
    <w:rsid w:val="001439AF"/>
    <w:rsid w:val="001442EA"/>
    <w:rsid w:val="00144F19"/>
    <w:rsid w:val="001453B5"/>
    <w:rsid w:val="00150812"/>
    <w:rsid w:val="00152F15"/>
    <w:rsid w:val="00155F36"/>
    <w:rsid w:val="00162387"/>
    <w:rsid w:val="00165478"/>
    <w:rsid w:val="001659B6"/>
    <w:rsid w:val="00170BB4"/>
    <w:rsid w:val="00172095"/>
    <w:rsid w:val="0017397B"/>
    <w:rsid w:val="001807D4"/>
    <w:rsid w:val="00181CA7"/>
    <w:rsid w:val="00185421"/>
    <w:rsid w:val="00190E13"/>
    <w:rsid w:val="001916D9"/>
    <w:rsid w:val="001A0DBA"/>
    <w:rsid w:val="001A2421"/>
    <w:rsid w:val="001A3CC9"/>
    <w:rsid w:val="001A753C"/>
    <w:rsid w:val="001B36DE"/>
    <w:rsid w:val="001B73B8"/>
    <w:rsid w:val="001C06E0"/>
    <w:rsid w:val="001C1745"/>
    <w:rsid w:val="001C74C2"/>
    <w:rsid w:val="001D2CCB"/>
    <w:rsid w:val="001D63E4"/>
    <w:rsid w:val="001E0971"/>
    <w:rsid w:val="001E3414"/>
    <w:rsid w:val="001F393C"/>
    <w:rsid w:val="001F43D1"/>
    <w:rsid w:val="001F6B40"/>
    <w:rsid w:val="001F76D0"/>
    <w:rsid w:val="001F7F9A"/>
    <w:rsid w:val="00200A30"/>
    <w:rsid w:val="0020220E"/>
    <w:rsid w:val="00204D35"/>
    <w:rsid w:val="00207D1E"/>
    <w:rsid w:val="00213C7C"/>
    <w:rsid w:val="00213FBA"/>
    <w:rsid w:val="00214327"/>
    <w:rsid w:val="002157BF"/>
    <w:rsid w:val="00217EE1"/>
    <w:rsid w:val="00220596"/>
    <w:rsid w:val="00221C1C"/>
    <w:rsid w:val="00230307"/>
    <w:rsid w:val="00234945"/>
    <w:rsid w:val="00235839"/>
    <w:rsid w:val="00236529"/>
    <w:rsid w:val="00236C92"/>
    <w:rsid w:val="0024650E"/>
    <w:rsid w:val="00246B28"/>
    <w:rsid w:val="00246DFE"/>
    <w:rsid w:val="002510A4"/>
    <w:rsid w:val="00251D5E"/>
    <w:rsid w:val="00252347"/>
    <w:rsid w:val="0025449E"/>
    <w:rsid w:val="002552F4"/>
    <w:rsid w:val="00260987"/>
    <w:rsid w:val="00260C4E"/>
    <w:rsid w:val="0026140D"/>
    <w:rsid w:val="00263CEA"/>
    <w:rsid w:val="00266A7A"/>
    <w:rsid w:val="002679BF"/>
    <w:rsid w:val="00281222"/>
    <w:rsid w:val="0028418C"/>
    <w:rsid w:val="00286455"/>
    <w:rsid w:val="002869AE"/>
    <w:rsid w:val="002872E1"/>
    <w:rsid w:val="0029127D"/>
    <w:rsid w:val="00291644"/>
    <w:rsid w:val="00292022"/>
    <w:rsid w:val="002A0AA7"/>
    <w:rsid w:val="002A21B0"/>
    <w:rsid w:val="002A2261"/>
    <w:rsid w:val="002A3591"/>
    <w:rsid w:val="002B15CB"/>
    <w:rsid w:val="002B35F0"/>
    <w:rsid w:val="002B7AF3"/>
    <w:rsid w:val="002C1728"/>
    <w:rsid w:val="002C3F7B"/>
    <w:rsid w:val="002C525F"/>
    <w:rsid w:val="002D045C"/>
    <w:rsid w:val="002D089A"/>
    <w:rsid w:val="002F0321"/>
    <w:rsid w:val="002F1372"/>
    <w:rsid w:val="002F3C63"/>
    <w:rsid w:val="002F4525"/>
    <w:rsid w:val="002F63A4"/>
    <w:rsid w:val="003003E4"/>
    <w:rsid w:val="00302405"/>
    <w:rsid w:val="00302420"/>
    <w:rsid w:val="00307B97"/>
    <w:rsid w:val="003111FF"/>
    <w:rsid w:val="003122BC"/>
    <w:rsid w:val="0031262C"/>
    <w:rsid w:val="0031455F"/>
    <w:rsid w:val="00314BBF"/>
    <w:rsid w:val="00315397"/>
    <w:rsid w:val="0032094A"/>
    <w:rsid w:val="003216C3"/>
    <w:rsid w:val="00321A9B"/>
    <w:rsid w:val="00321B37"/>
    <w:rsid w:val="0032313F"/>
    <w:rsid w:val="00324276"/>
    <w:rsid w:val="00327C1F"/>
    <w:rsid w:val="00327DDB"/>
    <w:rsid w:val="00332E47"/>
    <w:rsid w:val="003331A9"/>
    <w:rsid w:val="003340D3"/>
    <w:rsid w:val="0033440F"/>
    <w:rsid w:val="003404BD"/>
    <w:rsid w:val="00343E13"/>
    <w:rsid w:val="00351A87"/>
    <w:rsid w:val="00354623"/>
    <w:rsid w:val="0036343D"/>
    <w:rsid w:val="003706F4"/>
    <w:rsid w:val="003718F0"/>
    <w:rsid w:val="003735CF"/>
    <w:rsid w:val="00381E9E"/>
    <w:rsid w:val="003826F7"/>
    <w:rsid w:val="003829DF"/>
    <w:rsid w:val="00391EB1"/>
    <w:rsid w:val="003A7144"/>
    <w:rsid w:val="003B7472"/>
    <w:rsid w:val="003C6A3E"/>
    <w:rsid w:val="003C6F73"/>
    <w:rsid w:val="003D0268"/>
    <w:rsid w:val="003D20DF"/>
    <w:rsid w:val="003D73EE"/>
    <w:rsid w:val="003E1FBE"/>
    <w:rsid w:val="003E36AE"/>
    <w:rsid w:val="003E4348"/>
    <w:rsid w:val="003F30E8"/>
    <w:rsid w:val="0040337F"/>
    <w:rsid w:val="00411866"/>
    <w:rsid w:val="00412144"/>
    <w:rsid w:val="00413399"/>
    <w:rsid w:val="00413972"/>
    <w:rsid w:val="00414060"/>
    <w:rsid w:val="00415CDF"/>
    <w:rsid w:val="004169A0"/>
    <w:rsid w:val="0043023A"/>
    <w:rsid w:val="00434009"/>
    <w:rsid w:val="004344CB"/>
    <w:rsid w:val="00435728"/>
    <w:rsid w:val="004409AE"/>
    <w:rsid w:val="004434FA"/>
    <w:rsid w:val="004477F3"/>
    <w:rsid w:val="00447CCE"/>
    <w:rsid w:val="00451D61"/>
    <w:rsid w:val="00452AD0"/>
    <w:rsid w:val="00453D0F"/>
    <w:rsid w:val="00464121"/>
    <w:rsid w:val="004644F7"/>
    <w:rsid w:val="004653EE"/>
    <w:rsid w:val="00472863"/>
    <w:rsid w:val="00482AB2"/>
    <w:rsid w:val="00485232"/>
    <w:rsid w:val="0048655F"/>
    <w:rsid w:val="00486ED7"/>
    <w:rsid w:val="00493126"/>
    <w:rsid w:val="00497B87"/>
    <w:rsid w:val="004A1A22"/>
    <w:rsid w:val="004A5752"/>
    <w:rsid w:val="004C55E4"/>
    <w:rsid w:val="004C60CA"/>
    <w:rsid w:val="004D5A7A"/>
    <w:rsid w:val="004D7F95"/>
    <w:rsid w:val="004E1AB6"/>
    <w:rsid w:val="004E2D2D"/>
    <w:rsid w:val="004E5314"/>
    <w:rsid w:val="004F26CA"/>
    <w:rsid w:val="004F3B45"/>
    <w:rsid w:val="004F405E"/>
    <w:rsid w:val="004F4C76"/>
    <w:rsid w:val="004F4F99"/>
    <w:rsid w:val="004F6647"/>
    <w:rsid w:val="00500BD5"/>
    <w:rsid w:val="00503140"/>
    <w:rsid w:val="00505B9B"/>
    <w:rsid w:val="00510768"/>
    <w:rsid w:val="005113F1"/>
    <w:rsid w:val="0051283A"/>
    <w:rsid w:val="00512C83"/>
    <w:rsid w:val="00517564"/>
    <w:rsid w:val="00522AC7"/>
    <w:rsid w:val="0052410F"/>
    <w:rsid w:val="0053024D"/>
    <w:rsid w:val="0053033B"/>
    <w:rsid w:val="00530948"/>
    <w:rsid w:val="0053255F"/>
    <w:rsid w:val="005350B7"/>
    <w:rsid w:val="00535F9E"/>
    <w:rsid w:val="005373E1"/>
    <w:rsid w:val="00544E37"/>
    <w:rsid w:val="005549C9"/>
    <w:rsid w:val="005622BA"/>
    <w:rsid w:val="00564A65"/>
    <w:rsid w:val="005735CC"/>
    <w:rsid w:val="00575F4D"/>
    <w:rsid w:val="0058068D"/>
    <w:rsid w:val="00583401"/>
    <w:rsid w:val="005866D1"/>
    <w:rsid w:val="00587C29"/>
    <w:rsid w:val="00587E41"/>
    <w:rsid w:val="0059202E"/>
    <w:rsid w:val="00595283"/>
    <w:rsid w:val="005A208B"/>
    <w:rsid w:val="005A5AC4"/>
    <w:rsid w:val="005B1C8E"/>
    <w:rsid w:val="005B4D60"/>
    <w:rsid w:val="005B64A9"/>
    <w:rsid w:val="005B7329"/>
    <w:rsid w:val="005B793D"/>
    <w:rsid w:val="005E257C"/>
    <w:rsid w:val="005E2673"/>
    <w:rsid w:val="005E2E0D"/>
    <w:rsid w:val="005F0483"/>
    <w:rsid w:val="005F5267"/>
    <w:rsid w:val="00600361"/>
    <w:rsid w:val="00601D55"/>
    <w:rsid w:val="00601DC1"/>
    <w:rsid w:val="00605B8F"/>
    <w:rsid w:val="00607487"/>
    <w:rsid w:val="00611958"/>
    <w:rsid w:val="00613BF0"/>
    <w:rsid w:val="006207CE"/>
    <w:rsid w:val="00624192"/>
    <w:rsid w:val="00630C4F"/>
    <w:rsid w:val="00633DB5"/>
    <w:rsid w:val="00636A1A"/>
    <w:rsid w:val="006374C2"/>
    <w:rsid w:val="0064124D"/>
    <w:rsid w:val="00643022"/>
    <w:rsid w:val="00647D4B"/>
    <w:rsid w:val="00650192"/>
    <w:rsid w:val="0065650B"/>
    <w:rsid w:val="00662EB5"/>
    <w:rsid w:val="00663415"/>
    <w:rsid w:val="006646D3"/>
    <w:rsid w:val="00664C7D"/>
    <w:rsid w:val="00664FF9"/>
    <w:rsid w:val="00665B42"/>
    <w:rsid w:val="00667134"/>
    <w:rsid w:val="00667653"/>
    <w:rsid w:val="0066769E"/>
    <w:rsid w:val="006731B6"/>
    <w:rsid w:val="00674940"/>
    <w:rsid w:val="006757D3"/>
    <w:rsid w:val="00680301"/>
    <w:rsid w:val="0068324C"/>
    <w:rsid w:val="00685F9D"/>
    <w:rsid w:val="00685FE8"/>
    <w:rsid w:val="0069160B"/>
    <w:rsid w:val="0069222D"/>
    <w:rsid w:val="0069546B"/>
    <w:rsid w:val="0069572C"/>
    <w:rsid w:val="006960A6"/>
    <w:rsid w:val="006A2F8E"/>
    <w:rsid w:val="006A3D1C"/>
    <w:rsid w:val="006A4655"/>
    <w:rsid w:val="006A47B1"/>
    <w:rsid w:val="006B59CD"/>
    <w:rsid w:val="006B63DC"/>
    <w:rsid w:val="006C228A"/>
    <w:rsid w:val="006C2E2A"/>
    <w:rsid w:val="006C430D"/>
    <w:rsid w:val="006C6FB2"/>
    <w:rsid w:val="006C762D"/>
    <w:rsid w:val="006D0A1D"/>
    <w:rsid w:val="006D1AD4"/>
    <w:rsid w:val="006D1C3C"/>
    <w:rsid w:val="006D48C8"/>
    <w:rsid w:val="006D6DB1"/>
    <w:rsid w:val="006E0184"/>
    <w:rsid w:val="006E2AFA"/>
    <w:rsid w:val="006E46D7"/>
    <w:rsid w:val="006E69B3"/>
    <w:rsid w:val="006E7992"/>
    <w:rsid w:val="006F2FE5"/>
    <w:rsid w:val="006F437C"/>
    <w:rsid w:val="006F4998"/>
    <w:rsid w:val="006F4EC8"/>
    <w:rsid w:val="006F535B"/>
    <w:rsid w:val="006F7475"/>
    <w:rsid w:val="00701178"/>
    <w:rsid w:val="0070277D"/>
    <w:rsid w:val="007037A1"/>
    <w:rsid w:val="007051D5"/>
    <w:rsid w:val="00713D4F"/>
    <w:rsid w:val="0071444A"/>
    <w:rsid w:val="00721135"/>
    <w:rsid w:val="00721942"/>
    <w:rsid w:val="007224E8"/>
    <w:rsid w:val="00723312"/>
    <w:rsid w:val="00724AD7"/>
    <w:rsid w:val="00730F22"/>
    <w:rsid w:val="00732D99"/>
    <w:rsid w:val="0073407D"/>
    <w:rsid w:val="00740E4C"/>
    <w:rsid w:val="00742DC9"/>
    <w:rsid w:val="007431CD"/>
    <w:rsid w:val="00747005"/>
    <w:rsid w:val="00751C1C"/>
    <w:rsid w:val="00752BB8"/>
    <w:rsid w:val="00753300"/>
    <w:rsid w:val="00755658"/>
    <w:rsid w:val="007573B1"/>
    <w:rsid w:val="00760968"/>
    <w:rsid w:val="00760C90"/>
    <w:rsid w:val="0076213B"/>
    <w:rsid w:val="00762B98"/>
    <w:rsid w:val="00766D3F"/>
    <w:rsid w:val="00766E0F"/>
    <w:rsid w:val="007709FF"/>
    <w:rsid w:val="00773227"/>
    <w:rsid w:val="007743D5"/>
    <w:rsid w:val="007745CD"/>
    <w:rsid w:val="00774BEB"/>
    <w:rsid w:val="00775042"/>
    <w:rsid w:val="00780B3C"/>
    <w:rsid w:val="00783BCD"/>
    <w:rsid w:val="0078466E"/>
    <w:rsid w:val="00790F5A"/>
    <w:rsid w:val="00795BC0"/>
    <w:rsid w:val="00795F90"/>
    <w:rsid w:val="007A25F5"/>
    <w:rsid w:val="007A31C4"/>
    <w:rsid w:val="007A6382"/>
    <w:rsid w:val="007B250F"/>
    <w:rsid w:val="007B7A18"/>
    <w:rsid w:val="007C1029"/>
    <w:rsid w:val="007C26AB"/>
    <w:rsid w:val="007C3B75"/>
    <w:rsid w:val="007D289F"/>
    <w:rsid w:val="007D44BC"/>
    <w:rsid w:val="007D77D2"/>
    <w:rsid w:val="007E0A4E"/>
    <w:rsid w:val="007E4C82"/>
    <w:rsid w:val="007F3910"/>
    <w:rsid w:val="007F7639"/>
    <w:rsid w:val="008051B5"/>
    <w:rsid w:val="008072D9"/>
    <w:rsid w:val="0081328A"/>
    <w:rsid w:val="00813F85"/>
    <w:rsid w:val="00814819"/>
    <w:rsid w:val="008152FB"/>
    <w:rsid w:val="00817AB2"/>
    <w:rsid w:val="008311A4"/>
    <w:rsid w:val="008376FC"/>
    <w:rsid w:val="00842715"/>
    <w:rsid w:val="008427B0"/>
    <w:rsid w:val="00845653"/>
    <w:rsid w:val="00845E18"/>
    <w:rsid w:val="00847AFA"/>
    <w:rsid w:val="008514A8"/>
    <w:rsid w:val="00854B07"/>
    <w:rsid w:val="00856114"/>
    <w:rsid w:val="00863628"/>
    <w:rsid w:val="00863D70"/>
    <w:rsid w:val="0086799E"/>
    <w:rsid w:val="00874B56"/>
    <w:rsid w:val="00876786"/>
    <w:rsid w:val="0088263D"/>
    <w:rsid w:val="00883E67"/>
    <w:rsid w:val="00884875"/>
    <w:rsid w:val="00887A4B"/>
    <w:rsid w:val="00892CA2"/>
    <w:rsid w:val="008938F8"/>
    <w:rsid w:val="00897070"/>
    <w:rsid w:val="008A172B"/>
    <w:rsid w:val="008A1EE3"/>
    <w:rsid w:val="008A4835"/>
    <w:rsid w:val="008B0375"/>
    <w:rsid w:val="008B0B6D"/>
    <w:rsid w:val="008B77D1"/>
    <w:rsid w:val="008B7BE5"/>
    <w:rsid w:val="008C0410"/>
    <w:rsid w:val="008C0BB0"/>
    <w:rsid w:val="008C0DE7"/>
    <w:rsid w:val="008C1B28"/>
    <w:rsid w:val="008C5C10"/>
    <w:rsid w:val="008C7288"/>
    <w:rsid w:val="008E11FD"/>
    <w:rsid w:val="008E430A"/>
    <w:rsid w:val="008E5D9F"/>
    <w:rsid w:val="008E71A0"/>
    <w:rsid w:val="008E7E21"/>
    <w:rsid w:val="008F1176"/>
    <w:rsid w:val="008F2D17"/>
    <w:rsid w:val="008F3B75"/>
    <w:rsid w:val="00900CB4"/>
    <w:rsid w:val="00902ABC"/>
    <w:rsid w:val="00904A2B"/>
    <w:rsid w:val="00910605"/>
    <w:rsid w:val="00912E67"/>
    <w:rsid w:val="0091330D"/>
    <w:rsid w:val="00914A92"/>
    <w:rsid w:val="00914D56"/>
    <w:rsid w:val="0091794A"/>
    <w:rsid w:val="00921B19"/>
    <w:rsid w:val="00924D41"/>
    <w:rsid w:val="0093043B"/>
    <w:rsid w:val="00932D9C"/>
    <w:rsid w:val="00933B69"/>
    <w:rsid w:val="00934B7E"/>
    <w:rsid w:val="00934FA9"/>
    <w:rsid w:val="009378A8"/>
    <w:rsid w:val="009469D5"/>
    <w:rsid w:val="0094711D"/>
    <w:rsid w:val="00947712"/>
    <w:rsid w:val="009502FE"/>
    <w:rsid w:val="00950835"/>
    <w:rsid w:val="00951123"/>
    <w:rsid w:val="00951818"/>
    <w:rsid w:val="009652DE"/>
    <w:rsid w:val="009810D9"/>
    <w:rsid w:val="0098397F"/>
    <w:rsid w:val="009865F1"/>
    <w:rsid w:val="00986710"/>
    <w:rsid w:val="00986CC8"/>
    <w:rsid w:val="00994F23"/>
    <w:rsid w:val="0099516B"/>
    <w:rsid w:val="009A37EA"/>
    <w:rsid w:val="009A68FF"/>
    <w:rsid w:val="009B2ABC"/>
    <w:rsid w:val="009B2B27"/>
    <w:rsid w:val="009B2F4B"/>
    <w:rsid w:val="009B4905"/>
    <w:rsid w:val="009B4BFC"/>
    <w:rsid w:val="009B4C52"/>
    <w:rsid w:val="009C063F"/>
    <w:rsid w:val="009C0F04"/>
    <w:rsid w:val="009C11DD"/>
    <w:rsid w:val="009D07A2"/>
    <w:rsid w:val="009D2259"/>
    <w:rsid w:val="009D24FF"/>
    <w:rsid w:val="009D590E"/>
    <w:rsid w:val="009E4FE2"/>
    <w:rsid w:val="009E59A9"/>
    <w:rsid w:val="009F01BC"/>
    <w:rsid w:val="009F2B4F"/>
    <w:rsid w:val="009F5B8C"/>
    <w:rsid w:val="009F7503"/>
    <w:rsid w:val="00A0236A"/>
    <w:rsid w:val="00A037AA"/>
    <w:rsid w:val="00A04020"/>
    <w:rsid w:val="00A103FF"/>
    <w:rsid w:val="00A10660"/>
    <w:rsid w:val="00A20AA2"/>
    <w:rsid w:val="00A23AAE"/>
    <w:rsid w:val="00A27141"/>
    <w:rsid w:val="00A27440"/>
    <w:rsid w:val="00A3089F"/>
    <w:rsid w:val="00A326C5"/>
    <w:rsid w:val="00A41C22"/>
    <w:rsid w:val="00A448E6"/>
    <w:rsid w:val="00A453A5"/>
    <w:rsid w:val="00A500B8"/>
    <w:rsid w:val="00A52691"/>
    <w:rsid w:val="00A53193"/>
    <w:rsid w:val="00A575FF"/>
    <w:rsid w:val="00A647CD"/>
    <w:rsid w:val="00A6564E"/>
    <w:rsid w:val="00A70883"/>
    <w:rsid w:val="00A72AE0"/>
    <w:rsid w:val="00A748AC"/>
    <w:rsid w:val="00A817D8"/>
    <w:rsid w:val="00A8214D"/>
    <w:rsid w:val="00A866E8"/>
    <w:rsid w:val="00A86B4B"/>
    <w:rsid w:val="00A950D8"/>
    <w:rsid w:val="00AA08D6"/>
    <w:rsid w:val="00AA445A"/>
    <w:rsid w:val="00AA57A9"/>
    <w:rsid w:val="00AA5E01"/>
    <w:rsid w:val="00AB2207"/>
    <w:rsid w:val="00AB243A"/>
    <w:rsid w:val="00AB31FC"/>
    <w:rsid w:val="00AB4763"/>
    <w:rsid w:val="00AB50B1"/>
    <w:rsid w:val="00AB54EE"/>
    <w:rsid w:val="00AC0337"/>
    <w:rsid w:val="00AD1D8F"/>
    <w:rsid w:val="00AE69EE"/>
    <w:rsid w:val="00AE6B67"/>
    <w:rsid w:val="00AF5776"/>
    <w:rsid w:val="00AF6ECE"/>
    <w:rsid w:val="00B00BD7"/>
    <w:rsid w:val="00B00DCD"/>
    <w:rsid w:val="00B04999"/>
    <w:rsid w:val="00B13BB2"/>
    <w:rsid w:val="00B1515C"/>
    <w:rsid w:val="00B21B78"/>
    <w:rsid w:val="00B2554E"/>
    <w:rsid w:val="00B26C39"/>
    <w:rsid w:val="00B33EBA"/>
    <w:rsid w:val="00B4695C"/>
    <w:rsid w:val="00B5193A"/>
    <w:rsid w:val="00B54CFE"/>
    <w:rsid w:val="00B566D1"/>
    <w:rsid w:val="00B56774"/>
    <w:rsid w:val="00B57878"/>
    <w:rsid w:val="00B6205A"/>
    <w:rsid w:val="00B63E20"/>
    <w:rsid w:val="00B65BAB"/>
    <w:rsid w:val="00B67CD2"/>
    <w:rsid w:val="00B703A8"/>
    <w:rsid w:val="00B75BCE"/>
    <w:rsid w:val="00B76C1D"/>
    <w:rsid w:val="00B83439"/>
    <w:rsid w:val="00B85F2A"/>
    <w:rsid w:val="00B86AD3"/>
    <w:rsid w:val="00B91F42"/>
    <w:rsid w:val="00B92528"/>
    <w:rsid w:val="00B9283D"/>
    <w:rsid w:val="00B92E47"/>
    <w:rsid w:val="00BA19FD"/>
    <w:rsid w:val="00BA2A0B"/>
    <w:rsid w:val="00BA2B37"/>
    <w:rsid w:val="00BA3A26"/>
    <w:rsid w:val="00BA663D"/>
    <w:rsid w:val="00BA6B15"/>
    <w:rsid w:val="00BA7DF0"/>
    <w:rsid w:val="00BB2BB7"/>
    <w:rsid w:val="00BB325B"/>
    <w:rsid w:val="00BB388C"/>
    <w:rsid w:val="00BD145E"/>
    <w:rsid w:val="00BD17E4"/>
    <w:rsid w:val="00BD4257"/>
    <w:rsid w:val="00BE0080"/>
    <w:rsid w:val="00BE0FF0"/>
    <w:rsid w:val="00BE2192"/>
    <w:rsid w:val="00BE21F4"/>
    <w:rsid w:val="00BE6E1B"/>
    <w:rsid w:val="00BE799A"/>
    <w:rsid w:val="00BF35F8"/>
    <w:rsid w:val="00BF58C9"/>
    <w:rsid w:val="00BF5C19"/>
    <w:rsid w:val="00C11A4B"/>
    <w:rsid w:val="00C11D94"/>
    <w:rsid w:val="00C1462B"/>
    <w:rsid w:val="00C168BB"/>
    <w:rsid w:val="00C2150A"/>
    <w:rsid w:val="00C22662"/>
    <w:rsid w:val="00C24A12"/>
    <w:rsid w:val="00C25F1F"/>
    <w:rsid w:val="00C303CF"/>
    <w:rsid w:val="00C33F34"/>
    <w:rsid w:val="00C3721F"/>
    <w:rsid w:val="00C43DA5"/>
    <w:rsid w:val="00C44DF4"/>
    <w:rsid w:val="00C455AA"/>
    <w:rsid w:val="00C45D91"/>
    <w:rsid w:val="00C46D65"/>
    <w:rsid w:val="00C541E3"/>
    <w:rsid w:val="00C579D9"/>
    <w:rsid w:val="00C62B39"/>
    <w:rsid w:val="00C70216"/>
    <w:rsid w:val="00C7094B"/>
    <w:rsid w:val="00C73577"/>
    <w:rsid w:val="00C74B6B"/>
    <w:rsid w:val="00C75FD9"/>
    <w:rsid w:val="00C76F40"/>
    <w:rsid w:val="00C77B27"/>
    <w:rsid w:val="00C8243F"/>
    <w:rsid w:val="00C82F93"/>
    <w:rsid w:val="00C9368D"/>
    <w:rsid w:val="00C9704A"/>
    <w:rsid w:val="00CA2D86"/>
    <w:rsid w:val="00CA4226"/>
    <w:rsid w:val="00CA5E0E"/>
    <w:rsid w:val="00CA7C5E"/>
    <w:rsid w:val="00CB1A2C"/>
    <w:rsid w:val="00CB7DA9"/>
    <w:rsid w:val="00CD0BBF"/>
    <w:rsid w:val="00CD1D6E"/>
    <w:rsid w:val="00CD25D4"/>
    <w:rsid w:val="00CE06E5"/>
    <w:rsid w:val="00CE0D43"/>
    <w:rsid w:val="00CE1987"/>
    <w:rsid w:val="00CE2F02"/>
    <w:rsid w:val="00CE5972"/>
    <w:rsid w:val="00CE6B39"/>
    <w:rsid w:val="00CF3369"/>
    <w:rsid w:val="00CF4027"/>
    <w:rsid w:val="00CF5B79"/>
    <w:rsid w:val="00CF742E"/>
    <w:rsid w:val="00D044BF"/>
    <w:rsid w:val="00D0591D"/>
    <w:rsid w:val="00D0654D"/>
    <w:rsid w:val="00D1195F"/>
    <w:rsid w:val="00D13440"/>
    <w:rsid w:val="00D13A25"/>
    <w:rsid w:val="00D21BC2"/>
    <w:rsid w:val="00D22F91"/>
    <w:rsid w:val="00D231E7"/>
    <w:rsid w:val="00D235F3"/>
    <w:rsid w:val="00D241F0"/>
    <w:rsid w:val="00D24995"/>
    <w:rsid w:val="00D25733"/>
    <w:rsid w:val="00D340AB"/>
    <w:rsid w:val="00D36BD3"/>
    <w:rsid w:val="00D4399D"/>
    <w:rsid w:val="00D44979"/>
    <w:rsid w:val="00D45920"/>
    <w:rsid w:val="00D45FB6"/>
    <w:rsid w:val="00D525EA"/>
    <w:rsid w:val="00D53DFF"/>
    <w:rsid w:val="00D56120"/>
    <w:rsid w:val="00D57ED4"/>
    <w:rsid w:val="00D62EA5"/>
    <w:rsid w:val="00D7003E"/>
    <w:rsid w:val="00D70E4C"/>
    <w:rsid w:val="00D82B10"/>
    <w:rsid w:val="00D83623"/>
    <w:rsid w:val="00D863DA"/>
    <w:rsid w:val="00D8754D"/>
    <w:rsid w:val="00D962B9"/>
    <w:rsid w:val="00DA43CC"/>
    <w:rsid w:val="00DA4648"/>
    <w:rsid w:val="00DA5077"/>
    <w:rsid w:val="00DA6CDC"/>
    <w:rsid w:val="00DB223C"/>
    <w:rsid w:val="00DB7BC0"/>
    <w:rsid w:val="00DC048A"/>
    <w:rsid w:val="00DC3D37"/>
    <w:rsid w:val="00DC6556"/>
    <w:rsid w:val="00DD0C50"/>
    <w:rsid w:val="00DD2105"/>
    <w:rsid w:val="00DD235E"/>
    <w:rsid w:val="00DD63F6"/>
    <w:rsid w:val="00DD72D6"/>
    <w:rsid w:val="00DE1FB6"/>
    <w:rsid w:val="00DE58C1"/>
    <w:rsid w:val="00DE656E"/>
    <w:rsid w:val="00DF2ADA"/>
    <w:rsid w:val="00DF3F98"/>
    <w:rsid w:val="00DF4280"/>
    <w:rsid w:val="00DF68FD"/>
    <w:rsid w:val="00E0006D"/>
    <w:rsid w:val="00E05997"/>
    <w:rsid w:val="00E068B1"/>
    <w:rsid w:val="00E108E5"/>
    <w:rsid w:val="00E12103"/>
    <w:rsid w:val="00E17A79"/>
    <w:rsid w:val="00E17D7C"/>
    <w:rsid w:val="00E253DA"/>
    <w:rsid w:val="00E25CA5"/>
    <w:rsid w:val="00E264AA"/>
    <w:rsid w:val="00E27882"/>
    <w:rsid w:val="00E30A10"/>
    <w:rsid w:val="00E46465"/>
    <w:rsid w:val="00E51304"/>
    <w:rsid w:val="00E5347A"/>
    <w:rsid w:val="00E54D51"/>
    <w:rsid w:val="00E56958"/>
    <w:rsid w:val="00E5726A"/>
    <w:rsid w:val="00E5759C"/>
    <w:rsid w:val="00E634D7"/>
    <w:rsid w:val="00E63BD2"/>
    <w:rsid w:val="00E64D38"/>
    <w:rsid w:val="00E66B4C"/>
    <w:rsid w:val="00E7031C"/>
    <w:rsid w:val="00E712B1"/>
    <w:rsid w:val="00E72881"/>
    <w:rsid w:val="00E749B2"/>
    <w:rsid w:val="00E758AC"/>
    <w:rsid w:val="00E7609A"/>
    <w:rsid w:val="00E8000C"/>
    <w:rsid w:val="00E8282A"/>
    <w:rsid w:val="00E93B2E"/>
    <w:rsid w:val="00E97000"/>
    <w:rsid w:val="00EA4234"/>
    <w:rsid w:val="00EA681D"/>
    <w:rsid w:val="00EB0B1A"/>
    <w:rsid w:val="00EB3D32"/>
    <w:rsid w:val="00EB5266"/>
    <w:rsid w:val="00EB6224"/>
    <w:rsid w:val="00EC1D1C"/>
    <w:rsid w:val="00EC270B"/>
    <w:rsid w:val="00EC36E2"/>
    <w:rsid w:val="00ED63FB"/>
    <w:rsid w:val="00ED70BF"/>
    <w:rsid w:val="00EE4770"/>
    <w:rsid w:val="00EE4DD9"/>
    <w:rsid w:val="00EE541C"/>
    <w:rsid w:val="00EF1780"/>
    <w:rsid w:val="00EF3ABF"/>
    <w:rsid w:val="00EF4DB9"/>
    <w:rsid w:val="00EF580C"/>
    <w:rsid w:val="00EF6418"/>
    <w:rsid w:val="00F02968"/>
    <w:rsid w:val="00F04495"/>
    <w:rsid w:val="00F05A0C"/>
    <w:rsid w:val="00F0669A"/>
    <w:rsid w:val="00F112B7"/>
    <w:rsid w:val="00F169B0"/>
    <w:rsid w:val="00F16B28"/>
    <w:rsid w:val="00F21344"/>
    <w:rsid w:val="00F22EB8"/>
    <w:rsid w:val="00F237D7"/>
    <w:rsid w:val="00F269F3"/>
    <w:rsid w:val="00F36A6E"/>
    <w:rsid w:val="00F41A9B"/>
    <w:rsid w:val="00F43E90"/>
    <w:rsid w:val="00F45B93"/>
    <w:rsid w:val="00F4642B"/>
    <w:rsid w:val="00F47090"/>
    <w:rsid w:val="00F5687E"/>
    <w:rsid w:val="00F56D72"/>
    <w:rsid w:val="00F5724A"/>
    <w:rsid w:val="00F61023"/>
    <w:rsid w:val="00F61184"/>
    <w:rsid w:val="00F64264"/>
    <w:rsid w:val="00F71C1C"/>
    <w:rsid w:val="00F734A0"/>
    <w:rsid w:val="00F76CDF"/>
    <w:rsid w:val="00F81865"/>
    <w:rsid w:val="00F827E8"/>
    <w:rsid w:val="00F84FFD"/>
    <w:rsid w:val="00F9021D"/>
    <w:rsid w:val="00F90790"/>
    <w:rsid w:val="00F93149"/>
    <w:rsid w:val="00FA2DBF"/>
    <w:rsid w:val="00FB2E59"/>
    <w:rsid w:val="00FB63B1"/>
    <w:rsid w:val="00FB6524"/>
    <w:rsid w:val="00FB6D2A"/>
    <w:rsid w:val="00FC29B1"/>
    <w:rsid w:val="00FC3F4B"/>
    <w:rsid w:val="00FD0E15"/>
    <w:rsid w:val="00FD1933"/>
    <w:rsid w:val="00FD2337"/>
    <w:rsid w:val="00FD28C2"/>
    <w:rsid w:val="00FD52F2"/>
    <w:rsid w:val="00FD56F1"/>
    <w:rsid w:val="00FE0036"/>
    <w:rsid w:val="00FE1570"/>
    <w:rsid w:val="00FE2E00"/>
    <w:rsid w:val="00FE5588"/>
    <w:rsid w:val="00FE639F"/>
    <w:rsid w:val="00FF2B0A"/>
    <w:rsid w:val="019C0D95"/>
    <w:rsid w:val="01A23AA5"/>
    <w:rsid w:val="01F362C8"/>
    <w:rsid w:val="01F4743F"/>
    <w:rsid w:val="01FF6B8D"/>
    <w:rsid w:val="027B1F82"/>
    <w:rsid w:val="028939F3"/>
    <w:rsid w:val="02AA3F6E"/>
    <w:rsid w:val="03255AC7"/>
    <w:rsid w:val="03681C50"/>
    <w:rsid w:val="03C941DB"/>
    <w:rsid w:val="05034DD3"/>
    <w:rsid w:val="053B3D73"/>
    <w:rsid w:val="05735F6D"/>
    <w:rsid w:val="058A40E2"/>
    <w:rsid w:val="058F037A"/>
    <w:rsid w:val="06296C3D"/>
    <w:rsid w:val="067616B8"/>
    <w:rsid w:val="0698721F"/>
    <w:rsid w:val="06AC4553"/>
    <w:rsid w:val="070E2137"/>
    <w:rsid w:val="07175873"/>
    <w:rsid w:val="07682E67"/>
    <w:rsid w:val="077706E7"/>
    <w:rsid w:val="078329ED"/>
    <w:rsid w:val="080A0781"/>
    <w:rsid w:val="0852671F"/>
    <w:rsid w:val="08884BED"/>
    <w:rsid w:val="09087F44"/>
    <w:rsid w:val="090A1C95"/>
    <w:rsid w:val="0915031E"/>
    <w:rsid w:val="093C3343"/>
    <w:rsid w:val="0A400C3E"/>
    <w:rsid w:val="0A730F4D"/>
    <w:rsid w:val="0A9D465D"/>
    <w:rsid w:val="0ADC0634"/>
    <w:rsid w:val="0B155DEB"/>
    <w:rsid w:val="0BB7650E"/>
    <w:rsid w:val="0BBE7AC0"/>
    <w:rsid w:val="0BF812D8"/>
    <w:rsid w:val="0C512515"/>
    <w:rsid w:val="0C643717"/>
    <w:rsid w:val="0CF62B54"/>
    <w:rsid w:val="0D165BEB"/>
    <w:rsid w:val="0D1B6AD2"/>
    <w:rsid w:val="0DDB2410"/>
    <w:rsid w:val="0E1E7981"/>
    <w:rsid w:val="0E243849"/>
    <w:rsid w:val="0E6D50E7"/>
    <w:rsid w:val="0E8823E6"/>
    <w:rsid w:val="0EA966E4"/>
    <w:rsid w:val="0EBA5940"/>
    <w:rsid w:val="0F182EB0"/>
    <w:rsid w:val="0F623402"/>
    <w:rsid w:val="0F852FFA"/>
    <w:rsid w:val="106062A8"/>
    <w:rsid w:val="106F09FB"/>
    <w:rsid w:val="10872744"/>
    <w:rsid w:val="109D4BF7"/>
    <w:rsid w:val="10AB1856"/>
    <w:rsid w:val="10DC6C37"/>
    <w:rsid w:val="11321217"/>
    <w:rsid w:val="116D114A"/>
    <w:rsid w:val="119D62FF"/>
    <w:rsid w:val="11C624C9"/>
    <w:rsid w:val="11F52E57"/>
    <w:rsid w:val="125A6BC7"/>
    <w:rsid w:val="12D037DE"/>
    <w:rsid w:val="13946067"/>
    <w:rsid w:val="139A1AA6"/>
    <w:rsid w:val="14897246"/>
    <w:rsid w:val="14F76A0E"/>
    <w:rsid w:val="15002E24"/>
    <w:rsid w:val="1549262B"/>
    <w:rsid w:val="15665267"/>
    <w:rsid w:val="159C5993"/>
    <w:rsid w:val="16E34FFE"/>
    <w:rsid w:val="17AC3C24"/>
    <w:rsid w:val="17B607E6"/>
    <w:rsid w:val="17FE1878"/>
    <w:rsid w:val="180F31CC"/>
    <w:rsid w:val="1828261A"/>
    <w:rsid w:val="182D7872"/>
    <w:rsid w:val="18BA00F3"/>
    <w:rsid w:val="18DC7657"/>
    <w:rsid w:val="18ED7D82"/>
    <w:rsid w:val="19082225"/>
    <w:rsid w:val="19AF4EA5"/>
    <w:rsid w:val="19B35FA6"/>
    <w:rsid w:val="19C22A11"/>
    <w:rsid w:val="1A580E30"/>
    <w:rsid w:val="1A6C1067"/>
    <w:rsid w:val="1A780CE4"/>
    <w:rsid w:val="1AA25F79"/>
    <w:rsid w:val="1B4D7F92"/>
    <w:rsid w:val="1B5D1C74"/>
    <w:rsid w:val="1B976B1A"/>
    <w:rsid w:val="1BD6229B"/>
    <w:rsid w:val="1C7F4AE3"/>
    <w:rsid w:val="1C9A114B"/>
    <w:rsid w:val="1CFC0DE6"/>
    <w:rsid w:val="1D674050"/>
    <w:rsid w:val="1D8F7DEE"/>
    <w:rsid w:val="1DFA1E31"/>
    <w:rsid w:val="1E002F20"/>
    <w:rsid w:val="1E8151A2"/>
    <w:rsid w:val="1F6D27CD"/>
    <w:rsid w:val="1F8F1D8F"/>
    <w:rsid w:val="1FE47FD7"/>
    <w:rsid w:val="209618B1"/>
    <w:rsid w:val="20B1593A"/>
    <w:rsid w:val="20E048FF"/>
    <w:rsid w:val="20E83E89"/>
    <w:rsid w:val="21014C27"/>
    <w:rsid w:val="215644EB"/>
    <w:rsid w:val="21620821"/>
    <w:rsid w:val="219A548A"/>
    <w:rsid w:val="2216194A"/>
    <w:rsid w:val="22FD1441"/>
    <w:rsid w:val="233069A8"/>
    <w:rsid w:val="23947E6B"/>
    <w:rsid w:val="23AF681D"/>
    <w:rsid w:val="241B39A6"/>
    <w:rsid w:val="2457296F"/>
    <w:rsid w:val="24685F70"/>
    <w:rsid w:val="246B3BAD"/>
    <w:rsid w:val="24953B25"/>
    <w:rsid w:val="24AF4449"/>
    <w:rsid w:val="24BC2345"/>
    <w:rsid w:val="24C02C96"/>
    <w:rsid w:val="24F56813"/>
    <w:rsid w:val="251A3082"/>
    <w:rsid w:val="259B0293"/>
    <w:rsid w:val="25C0643B"/>
    <w:rsid w:val="25E13904"/>
    <w:rsid w:val="25F82455"/>
    <w:rsid w:val="26501189"/>
    <w:rsid w:val="26774EC9"/>
    <w:rsid w:val="26DD1599"/>
    <w:rsid w:val="26E40D78"/>
    <w:rsid w:val="27805A92"/>
    <w:rsid w:val="279E5D27"/>
    <w:rsid w:val="27D83183"/>
    <w:rsid w:val="27F54AC9"/>
    <w:rsid w:val="2859280D"/>
    <w:rsid w:val="28F63358"/>
    <w:rsid w:val="290F4769"/>
    <w:rsid w:val="29A4737D"/>
    <w:rsid w:val="2A0C7886"/>
    <w:rsid w:val="2A144841"/>
    <w:rsid w:val="2A205439"/>
    <w:rsid w:val="2A6C1BA7"/>
    <w:rsid w:val="2AD034A8"/>
    <w:rsid w:val="2BB07552"/>
    <w:rsid w:val="2BCB1E11"/>
    <w:rsid w:val="2BF27933"/>
    <w:rsid w:val="2C1239A8"/>
    <w:rsid w:val="2C425B60"/>
    <w:rsid w:val="2C832C86"/>
    <w:rsid w:val="2CED6553"/>
    <w:rsid w:val="2D0E6D53"/>
    <w:rsid w:val="2D310E3D"/>
    <w:rsid w:val="2E4E2990"/>
    <w:rsid w:val="2E7B6A91"/>
    <w:rsid w:val="2F530BC6"/>
    <w:rsid w:val="2F633C61"/>
    <w:rsid w:val="2F7E3922"/>
    <w:rsid w:val="30B73ECB"/>
    <w:rsid w:val="30C822D1"/>
    <w:rsid w:val="30D244F6"/>
    <w:rsid w:val="31311E48"/>
    <w:rsid w:val="314D57E9"/>
    <w:rsid w:val="31605802"/>
    <w:rsid w:val="31B2054C"/>
    <w:rsid w:val="31C12299"/>
    <w:rsid w:val="320C399C"/>
    <w:rsid w:val="32D72C1C"/>
    <w:rsid w:val="33022C95"/>
    <w:rsid w:val="335A0446"/>
    <w:rsid w:val="34356187"/>
    <w:rsid w:val="34373591"/>
    <w:rsid w:val="34CA0D23"/>
    <w:rsid w:val="34E41664"/>
    <w:rsid w:val="35302366"/>
    <w:rsid w:val="354412F2"/>
    <w:rsid w:val="354D50CA"/>
    <w:rsid w:val="358D260B"/>
    <w:rsid w:val="35BB76E1"/>
    <w:rsid w:val="361B749A"/>
    <w:rsid w:val="364D3F35"/>
    <w:rsid w:val="369A5C19"/>
    <w:rsid w:val="36CF4A93"/>
    <w:rsid w:val="378D426B"/>
    <w:rsid w:val="37A919C5"/>
    <w:rsid w:val="37CD3EAD"/>
    <w:rsid w:val="37E45C7B"/>
    <w:rsid w:val="37E55A09"/>
    <w:rsid w:val="38017065"/>
    <w:rsid w:val="3836522C"/>
    <w:rsid w:val="38910F2A"/>
    <w:rsid w:val="39131605"/>
    <w:rsid w:val="39260A1B"/>
    <w:rsid w:val="395C44D8"/>
    <w:rsid w:val="39AE3622"/>
    <w:rsid w:val="39B26CF2"/>
    <w:rsid w:val="39BD6DAF"/>
    <w:rsid w:val="39EF0236"/>
    <w:rsid w:val="3A570701"/>
    <w:rsid w:val="3B137C3C"/>
    <w:rsid w:val="3B1A3212"/>
    <w:rsid w:val="3B5E316B"/>
    <w:rsid w:val="3C013FFD"/>
    <w:rsid w:val="3CBD2134"/>
    <w:rsid w:val="3CE4085B"/>
    <w:rsid w:val="3D263D34"/>
    <w:rsid w:val="3D2C4D6F"/>
    <w:rsid w:val="3D556EA8"/>
    <w:rsid w:val="3D6573BF"/>
    <w:rsid w:val="3DA94108"/>
    <w:rsid w:val="3DD22F03"/>
    <w:rsid w:val="3DFD24E0"/>
    <w:rsid w:val="3E1D7CC5"/>
    <w:rsid w:val="3E2F7E1A"/>
    <w:rsid w:val="3E364496"/>
    <w:rsid w:val="3E626269"/>
    <w:rsid w:val="3EA201B0"/>
    <w:rsid w:val="3ECF2B3A"/>
    <w:rsid w:val="3F7321B5"/>
    <w:rsid w:val="3FCE2739"/>
    <w:rsid w:val="3FD65ADC"/>
    <w:rsid w:val="401C1108"/>
    <w:rsid w:val="40281FAF"/>
    <w:rsid w:val="41006994"/>
    <w:rsid w:val="41405D1F"/>
    <w:rsid w:val="41834389"/>
    <w:rsid w:val="422F61B6"/>
    <w:rsid w:val="429F7C67"/>
    <w:rsid w:val="42CC22FF"/>
    <w:rsid w:val="42D24534"/>
    <w:rsid w:val="43231409"/>
    <w:rsid w:val="432836BB"/>
    <w:rsid w:val="43C81E49"/>
    <w:rsid w:val="43F6225E"/>
    <w:rsid w:val="441669B1"/>
    <w:rsid w:val="44304257"/>
    <w:rsid w:val="444A482A"/>
    <w:rsid w:val="449B6B1A"/>
    <w:rsid w:val="45491F5E"/>
    <w:rsid w:val="454F69D7"/>
    <w:rsid w:val="455A5FA8"/>
    <w:rsid w:val="456169D8"/>
    <w:rsid w:val="45A0075E"/>
    <w:rsid w:val="45BC37CC"/>
    <w:rsid w:val="460811C5"/>
    <w:rsid w:val="46176DD3"/>
    <w:rsid w:val="4638712E"/>
    <w:rsid w:val="46A04C6D"/>
    <w:rsid w:val="46E15547"/>
    <w:rsid w:val="472F1E4C"/>
    <w:rsid w:val="477D2286"/>
    <w:rsid w:val="48002C8F"/>
    <w:rsid w:val="483D3733"/>
    <w:rsid w:val="488F2F55"/>
    <w:rsid w:val="49C5479D"/>
    <w:rsid w:val="49C61543"/>
    <w:rsid w:val="49D1507E"/>
    <w:rsid w:val="49D75682"/>
    <w:rsid w:val="4A6A44E4"/>
    <w:rsid w:val="4A883389"/>
    <w:rsid w:val="4B7374AF"/>
    <w:rsid w:val="4BC974B6"/>
    <w:rsid w:val="4CD40B4C"/>
    <w:rsid w:val="4CDC2A17"/>
    <w:rsid w:val="4D6C0D42"/>
    <w:rsid w:val="4DEC5265"/>
    <w:rsid w:val="4E12630C"/>
    <w:rsid w:val="4E477347"/>
    <w:rsid w:val="4E7C6703"/>
    <w:rsid w:val="4EBD3D3C"/>
    <w:rsid w:val="4EED54C1"/>
    <w:rsid w:val="4EF11DF9"/>
    <w:rsid w:val="4F764A1B"/>
    <w:rsid w:val="4FE755B0"/>
    <w:rsid w:val="4FE975D1"/>
    <w:rsid w:val="50042C77"/>
    <w:rsid w:val="50056DA7"/>
    <w:rsid w:val="50487BB1"/>
    <w:rsid w:val="50A9558E"/>
    <w:rsid w:val="50C43DED"/>
    <w:rsid w:val="51CA5F3D"/>
    <w:rsid w:val="522B1C15"/>
    <w:rsid w:val="52330B14"/>
    <w:rsid w:val="52672A53"/>
    <w:rsid w:val="53467AED"/>
    <w:rsid w:val="53707D78"/>
    <w:rsid w:val="53E427A9"/>
    <w:rsid w:val="549F4C39"/>
    <w:rsid w:val="54B86EE1"/>
    <w:rsid w:val="54BF7522"/>
    <w:rsid w:val="550058F8"/>
    <w:rsid w:val="55146152"/>
    <w:rsid w:val="557412F3"/>
    <w:rsid w:val="558D7C73"/>
    <w:rsid w:val="55A324E1"/>
    <w:rsid w:val="55B040E9"/>
    <w:rsid w:val="55CA082D"/>
    <w:rsid w:val="566C53EA"/>
    <w:rsid w:val="5679757E"/>
    <w:rsid w:val="56CB3188"/>
    <w:rsid w:val="56EE43B3"/>
    <w:rsid w:val="570E3EDD"/>
    <w:rsid w:val="57461D00"/>
    <w:rsid w:val="575B4654"/>
    <w:rsid w:val="57747177"/>
    <w:rsid w:val="57776392"/>
    <w:rsid w:val="57A14A25"/>
    <w:rsid w:val="57DA1C63"/>
    <w:rsid w:val="58162CF4"/>
    <w:rsid w:val="583E38B4"/>
    <w:rsid w:val="58732657"/>
    <w:rsid w:val="58A60FC4"/>
    <w:rsid w:val="590A1A41"/>
    <w:rsid w:val="59B265BD"/>
    <w:rsid w:val="5A1D1A2D"/>
    <w:rsid w:val="5A3B5997"/>
    <w:rsid w:val="5A436D10"/>
    <w:rsid w:val="5A4A4B50"/>
    <w:rsid w:val="5A701244"/>
    <w:rsid w:val="5AB41DA3"/>
    <w:rsid w:val="5AF14499"/>
    <w:rsid w:val="5B425B3A"/>
    <w:rsid w:val="5C936BA0"/>
    <w:rsid w:val="5CFE6918"/>
    <w:rsid w:val="5D01267A"/>
    <w:rsid w:val="5D4547E0"/>
    <w:rsid w:val="5D63709B"/>
    <w:rsid w:val="5E714A31"/>
    <w:rsid w:val="5EC152D6"/>
    <w:rsid w:val="5EC5418F"/>
    <w:rsid w:val="5F46765E"/>
    <w:rsid w:val="5F6C4079"/>
    <w:rsid w:val="5F862CCF"/>
    <w:rsid w:val="5FD16453"/>
    <w:rsid w:val="60510E15"/>
    <w:rsid w:val="60D45A37"/>
    <w:rsid w:val="60F41DB8"/>
    <w:rsid w:val="61181A0C"/>
    <w:rsid w:val="61B16365"/>
    <w:rsid w:val="624141D0"/>
    <w:rsid w:val="624B6799"/>
    <w:rsid w:val="62C319AC"/>
    <w:rsid w:val="632B354A"/>
    <w:rsid w:val="63370704"/>
    <w:rsid w:val="63496362"/>
    <w:rsid w:val="63721E5F"/>
    <w:rsid w:val="63775E3C"/>
    <w:rsid w:val="63A84516"/>
    <w:rsid w:val="63DA38BD"/>
    <w:rsid w:val="6431511F"/>
    <w:rsid w:val="64353C40"/>
    <w:rsid w:val="64A729A3"/>
    <w:rsid w:val="64B55165"/>
    <w:rsid w:val="64C751D7"/>
    <w:rsid w:val="65401FA2"/>
    <w:rsid w:val="656D6AD1"/>
    <w:rsid w:val="65973BBB"/>
    <w:rsid w:val="65BA0A08"/>
    <w:rsid w:val="663D77AC"/>
    <w:rsid w:val="664E7A3D"/>
    <w:rsid w:val="666500C1"/>
    <w:rsid w:val="66995424"/>
    <w:rsid w:val="66D06CEA"/>
    <w:rsid w:val="670F3120"/>
    <w:rsid w:val="677E72BF"/>
    <w:rsid w:val="67CB5D0C"/>
    <w:rsid w:val="6825142E"/>
    <w:rsid w:val="68302CAC"/>
    <w:rsid w:val="6851369E"/>
    <w:rsid w:val="6864720C"/>
    <w:rsid w:val="688F2FA2"/>
    <w:rsid w:val="68BB53D4"/>
    <w:rsid w:val="68C04B54"/>
    <w:rsid w:val="6932167E"/>
    <w:rsid w:val="693A07AB"/>
    <w:rsid w:val="696A752F"/>
    <w:rsid w:val="69B96E96"/>
    <w:rsid w:val="6A1278A6"/>
    <w:rsid w:val="6A635B14"/>
    <w:rsid w:val="6B22354F"/>
    <w:rsid w:val="6B643A57"/>
    <w:rsid w:val="6B916321"/>
    <w:rsid w:val="6BDB46F9"/>
    <w:rsid w:val="6BED1E88"/>
    <w:rsid w:val="6BF51F56"/>
    <w:rsid w:val="6C21500E"/>
    <w:rsid w:val="6C477AE1"/>
    <w:rsid w:val="6C7650F7"/>
    <w:rsid w:val="6CD851B5"/>
    <w:rsid w:val="6D7606DE"/>
    <w:rsid w:val="6D8F4FE5"/>
    <w:rsid w:val="6DA43CC2"/>
    <w:rsid w:val="6DD14261"/>
    <w:rsid w:val="6DD66F3A"/>
    <w:rsid w:val="6E0A6B18"/>
    <w:rsid w:val="6E4E30EF"/>
    <w:rsid w:val="6E646B0E"/>
    <w:rsid w:val="6E743CD3"/>
    <w:rsid w:val="6ED25BDC"/>
    <w:rsid w:val="6EFB2E7E"/>
    <w:rsid w:val="6F3A6FD8"/>
    <w:rsid w:val="6F746248"/>
    <w:rsid w:val="6F9C1E47"/>
    <w:rsid w:val="6FA0576C"/>
    <w:rsid w:val="6FCE1544"/>
    <w:rsid w:val="70452BBF"/>
    <w:rsid w:val="70781DF2"/>
    <w:rsid w:val="708019A9"/>
    <w:rsid w:val="71105ECB"/>
    <w:rsid w:val="71873EC6"/>
    <w:rsid w:val="71AC3EF4"/>
    <w:rsid w:val="71BA7A46"/>
    <w:rsid w:val="71E61B72"/>
    <w:rsid w:val="729A6936"/>
    <w:rsid w:val="729E5CE9"/>
    <w:rsid w:val="73127ECF"/>
    <w:rsid w:val="736C799D"/>
    <w:rsid w:val="73703041"/>
    <w:rsid w:val="739D32E0"/>
    <w:rsid w:val="73D90BE3"/>
    <w:rsid w:val="73E1690D"/>
    <w:rsid w:val="74D7585C"/>
    <w:rsid w:val="75202898"/>
    <w:rsid w:val="75740582"/>
    <w:rsid w:val="75943B39"/>
    <w:rsid w:val="75C11DBB"/>
    <w:rsid w:val="75CB2B82"/>
    <w:rsid w:val="75E520E2"/>
    <w:rsid w:val="75F12B74"/>
    <w:rsid w:val="76923F99"/>
    <w:rsid w:val="770552B9"/>
    <w:rsid w:val="7749734E"/>
    <w:rsid w:val="78092E81"/>
    <w:rsid w:val="78121DD6"/>
    <w:rsid w:val="78E31317"/>
    <w:rsid w:val="793B6585"/>
    <w:rsid w:val="79956784"/>
    <w:rsid w:val="7ABA2C39"/>
    <w:rsid w:val="7B373379"/>
    <w:rsid w:val="7BB6044E"/>
    <w:rsid w:val="7C0935CD"/>
    <w:rsid w:val="7CB34CD4"/>
    <w:rsid w:val="7CF4215A"/>
    <w:rsid w:val="7D0F2A65"/>
    <w:rsid w:val="7D764435"/>
    <w:rsid w:val="7D821370"/>
    <w:rsid w:val="7DEB5505"/>
    <w:rsid w:val="7E58103A"/>
    <w:rsid w:val="7EBB5C8D"/>
    <w:rsid w:val="7F5571B5"/>
    <w:rsid w:val="7F7117BD"/>
    <w:rsid w:val="7F7A021F"/>
    <w:rsid w:val="7F867495"/>
    <w:rsid w:val="7FAA2737"/>
    <w:rsid w:val="7FB67431"/>
    <w:rsid w:val="7FE7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nhideWhenUsed="0" w:qFormat="1"/>
    <w:lsdException w:name="footnote text" w:qFormat="1"/>
    <w:lsdException w:name="annotation text" w:qFormat="1"/>
    <w:lsdException w:name="header" w:uiPriority="0" w:unhideWhenUsed="0" w:qFormat="1"/>
    <w:lsdException w:name="footer" w:uiPriority="0" w:unhideWhenUsed="0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semiHidden="1"/>
    <w:lsdException w:name="annotation reference" w:semiHidden="1"/>
    <w:lsdException w:name="line number" w:semiHidden="1"/>
    <w:lsdException w:name="page number" w:uiPriority="0" w:unhideWhenUsed="0" w:qFormat="1"/>
    <w:lsdException w:name="endnote reference" w:semiHidden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unhideWhenUsed="0" w:qFormat="1"/>
    <w:lsdException w:name="Closing" w:qFormat="1"/>
    <w:lsdException w:name="Signature" w:qFormat="1"/>
    <w:lsdException w:name="Default Paragraph Font" w:uiPriority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unhideWhenUsed="0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qFormat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qFormat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1">
    <w:name w:val="Normal"/>
    <w:qFormat/>
    <w:pPr>
      <w:widowControl w:val="0"/>
      <w:spacing w:after="160" w:line="259" w:lineRule="auto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1"/>
    <w:next w:val="a1"/>
    <w:link w:val="1Char"/>
    <w:uiPriority w:val="9"/>
    <w:qFormat/>
    <w:pPr>
      <w:keepNext/>
      <w:spacing w:before="180" w:after="180" w:line="720" w:lineRule="auto"/>
      <w:outlineLvl w:val="0"/>
    </w:pPr>
    <w:rPr>
      <w:rFonts w:ascii="Calibri Light" w:eastAsia="黑体" w:hAnsi="Calibri Light" w:cs="黑体"/>
      <w:b/>
      <w:bCs/>
      <w:kern w:val="52"/>
      <w:sz w:val="52"/>
      <w:szCs w:val="52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spacing w:line="720" w:lineRule="auto"/>
      <w:outlineLvl w:val="1"/>
    </w:pPr>
    <w:rPr>
      <w:rFonts w:ascii="Calibri Light" w:eastAsia="黑体" w:hAnsi="Calibri Light" w:cs="黑体"/>
      <w:b/>
      <w:bCs/>
      <w:sz w:val="48"/>
      <w:szCs w:val="48"/>
    </w:rPr>
  </w:style>
  <w:style w:type="paragraph" w:styleId="31">
    <w:name w:val="heading 3"/>
    <w:basedOn w:val="a1"/>
    <w:next w:val="a1"/>
    <w:link w:val="3Char"/>
    <w:uiPriority w:val="9"/>
    <w:unhideWhenUsed/>
    <w:qFormat/>
    <w:pPr>
      <w:keepNext/>
      <w:spacing w:line="720" w:lineRule="auto"/>
      <w:outlineLvl w:val="2"/>
    </w:pPr>
    <w:rPr>
      <w:rFonts w:ascii="Calibri Light" w:eastAsia="黑体" w:hAnsi="Calibri Light" w:cs="黑体"/>
      <w:b/>
      <w:bCs/>
      <w:sz w:val="36"/>
      <w:szCs w:val="36"/>
    </w:rPr>
  </w:style>
  <w:style w:type="paragraph" w:styleId="41">
    <w:name w:val="heading 4"/>
    <w:basedOn w:val="a1"/>
    <w:next w:val="a1"/>
    <w:link w:val="4Char"/>
    <w:uiPriority w:val="9"/>
    <w:unhideWhenUsed/>
    <w:qFormat/>
    <w:pPr>
      <w:keepNext/>
      <w:spacing w:line="720" w:lineRule="auto"/>
      <w:outlineLvl w:val="3"/>
    </w:pPr>
    <w:rPr>
      <w:rFonts w:ascii="Calibri Light" w:eastAsia="黑体" w:hAnsi="Calibri Light" w:cs="黑体"/>
      <w:sz w:val="36"/>
      <w:szCs w:val="36"/>
    </w:rPr>
  </w:style>
  <w:style w:type="paragraph" w:styleId="51">
    <w:name w:val="heading 5"/>
    <w:basedOn w:val="a1"/>
    <w:next w:val="a1"/>
    <w:link w:val="5Char"/>
    <w:uiPriority w:val="9"/>
    <w:unhideWhenUsed/>
    <w:qFormat/>
    <w:pPr>
      <w:keepNext/>
      <w:spacing w:line="720" w:lineRule="auto"/>
      <w:ind w:leftChars="200" w:left="200"/>
      <w:outlineLvl w:val="4"/>
    </w:pPr>
    <w:rPr>
      <w:rFonts w:ascii="Calibri Light" w:eastAsia="黑体" w:hAnsi="Calibri Light" w:cs="黑体"/>
      <w:b/>
      <w:bCs/>
      <w:sz w:val="36"/>
      <w:szCs w:val="36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spacing w:line="720" w:lineRule="auto"/>
      <w:ind w:leftChars="200" w:left="200"/>
      <w:outlineLvl w:val="5"/>
    </w:pPr>
    <w:rPr>
      <w:rFonts w:ascii="Calibri Light" w:eastAsia="黑体" w:hAnsi="Calibri Light" w:cs="黑体"/>
      <w:sz w:val="36"/>
      <w:szCs w:val="36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spacing w:line="720" w:lineRule="auto"/>
      <w:ind w:leftChars="400" w:left="400"/>
      <w:outlineLvl w:val="6"/>
    </w:pPr>
    <w:rPr>
      <w:rFonts w:ascii="Calibri Light" w:eastAsia="黑体" w:hAnsi="Calibri Light" w:cs="黑体"/>
      <w:b/>
      <w:bCs/>
      <w:sz w:val="36"/>
      <w:szCs w:val="36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spacing w:line="720" w:lineRule="auto"/>
      <w:ind w:leftChars="400" w:left="400"/>
      <w:outlineLvl w:val="7"/>
    </w:pPr>
    <w:rPr>
      <w:rFonts w:ascii="Calibri Light" w:eastAsia="黑体" w:hAnsi="Calibri Light" w:cs="黑体"/>
      <w:sz w:val="36"/>
      <w:szCs w:val="36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spacing w:line="720" w:lineRule="auto"/>
      <w:ind w:leftChars="400" w:left="400"/>
      <w:outlineLvl w:val="8"/>
    </w:pPr>
    <w:rPr>
      <w:rFonts w:ascii="Calibri Light" w:eastAsia="黑体" w:hAnsi="Calibri Light" w:cs="黑体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2">
    <w:name w:val="List 3"/>
    <w:basedOn w:val="a1"/>
    <w:uiPriority w:val="99"/>
    <w:unhideWhenUsed/>
    <w:qFormat/>
    <w:pPr>
      <w:ind w:leftChars="600" w:left="100" w:hangingChars="200" w:hanging="200"/>
      <w:contextualSpacing/>
    </w:pPr>
  </w:style>
  <w:style w:type="paragraph" w:styleId="a5">
    <w:name w:val="annotation subject"/>
    <w:basedOn w:val="a6"/>
    <w:next w:val="a6"/>
    <w:link w:val="Char"/>
    <w:uiPriority w:val="99"/>
    <w:unhideWhenUsed/>
    <w:qFormat/>
    <w:rPr>
      <w:b/>
      <w:bCs/>
    </w:rPr>
  </w:style>
  <w:style w:type="paragraph" w:styleId="a6">
    <w:name w:val="annotation text"/>
    <w:basedOn w:val="a1"/>
    <w:link w:val="Char0"/>
    <w:uiPriority w:val="99"/>
    <w:unhideWhenUsed/>
    <w:qFormat/>
  </w:style>
  <w:style w:type="paragraph" w:styleId="70">
    <w:name w:val="toc 7"/>
    <w:basedOn w:val="a1"/>
    <w:next w:val="a1"/>
    <w:uiPriority w:val="39"/>
    <w:unhideWhenUsed/>
    <w:qFormat/>
    <w:pPr>
      <w:ind w:leftChars="1200" w:left="2520"/>
    </w:pPr>
  </w:style>
  <w:style w:type="paragraph" w:styleId="a7">
    <w:name w:val="Body Text First Indent"/>
    <w:basedOn w:val="a8"/>
    <w:link w:val="Char1"/>
    <w:uiPriority w:val="99"/>
    <w:unhideWhenUsed/>
    <w:qFormat/>
    <w:pPr>
      <w:ind w:firstLineChars="100" w:firstLine="210"/>
    </w:pPr>
  </w:style>
  <w:style w:type="paragraph" w:styleId="a8">
    <w:name w:val="Body Text"/>
    <w:basedOn w:val="a1"/>
    <w:link w:val="Char2"/>
    <w:uiPriority w:val="99"/>
    <w:unhideWhenUsed/>
    <w:qFormat/>
    <w:pPr>
      <w:spacing w:after="120"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9">
    <w:name w:val="table of authorities"/>
    <w:basedOn w:val="a1"/>
    <w:next w:val="a1"/>
    <w:uiPriority w:val="99"/>
    <w:unhideWhenUsed/>
    <w:qFormat/>
    <w:pPr>
      <w:ind w:leftChars="200" w:left="480"/>
    </w:pPr>
  </w:style>
  <w:style w:type="paragraph" w:styleId="aa">
    <w:name w:val="macro"/>
    <w:link w:val="Char3"/>
    <w:uiPriority w:val="99"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 w:line="259" w:lineRule="auto"/>
    </w:pPr>
    <w:rPr>
      <w:rFonts w:ascii="Courier New" w:eastAsia="PMingLiU" w:hAnsi="Courier New" w:cs="Courier New"/>
      <w:kern w:val="2"/>
      <w:sz w:val="24"/>
      <w:szCs w:val="24"/>
      <w:lang w:eastAsia="zh-TW"/>
    </w:rPr>
  </w:style>
  <w:style w:type="paragraph" w:styleId="ab">
    <w:name w:val="Note Heading"/>
    <w:basedOn w:val="a1"/>
    <w:next w:val="a1"/>
    <w:link w:val="Char4"/>
    <w:uiPriority w:val="99"/>
    <w:unhideWhenUsed/>
    <w:qFormat/>
    <w:pPr>
      <w:jc w:val="center"/>
    </w:pPr>
  </w:style>
  <w:style w:type="paragraph" w:styleId="40">
    <w:name w:val="List Bullet 4"/>
    <w:basedOn w:val="a1"/>
    <w:uiPriority w:val="99"/>
    <w:unhideWhenUsed/>
    <w:qFormat/>
    <w:pPr>
      <w:numPr>
        <w:numId w:val="2"/>
      </w:numPr>
      <w:contextualSpacing/>
    </w:pPr>
  </w:style>
  <w:style w:type="paragraph" w:styleId="80">
    <w:name w:val="index 8"/>
    <w:basedOn w:val="a1"/>
    <w:next w:val="a1"/>
    <w:uiPriority w:val="99"/>
    <w:unhideWhenUsed/>
    <w:qFormat/>
    <w:pPr>
      <w:ind w:leftChars="1400" w:left="1400"/>
    </w:pPr>
  </w:style>
  <w:style w:type="paragraph" w:styleId="ac">
    <w:name w:val="E-mail Signature"/>
    <w:basedOn w:val="a1"/>
    <w:link w:val="Char5"/>
    <w:uiPriority w:val="99"/>
    <w:unhideWhenUsed/>
    <w:qFormat/>
  </w:style>
  <w:style w:type="paragraph" w:styleId="a">
    <w:name w:val="List Number"/>
    <w:basedOn w:val="a1"/>
    <w:uiPriority w:val="99"/>
    <w:unhideWhenUsed/>
    <w:qFormat/>
    <w:pPr>
      <w:numPr>
        <w:numId w:val="3"/>
      </w:numPr>
      <w:contextualSpacing/>
    </w:pPr>
  </w:style>
  <w:style w:type="paragraph" w:styleId="ad">
    <w:name w:val="Normal Indent"/>
    <w:basedOn w:val="a1"/>
    <w:uiPriority w:val="99"/>
    <w:qFormat/>
    <w:pPr>
      <w:widowControl/>
      <w:ind w:left="720"/>
    </w:pPr>
    <w:rPr>
      <w:rFonts w:eastAsia="宋体"/>
      <w:kern w:val="0"/>
      <w:sz w:val="20"/>
      <w:szCs w:val="20"/>
      <w:lang w:eastAsia="en-US"/>
    </w:rPr>
  </w:style>
  <w:style w:type="paragraph" w:styleId="ae">
    <w:name w:val="caption"/>
    <w:basedOn w:val="a1"/>
    <w:next w:val="a1"/>
    <w:uiPriority w:val="35"/>
    <w:unhideWhenUsed/>
    <w:qFormat/>
    <w:rPr>
      <w:sz w:val="20"/>
      <w:szCs w:val="20"/>
    </w:rPr>
  </w:style>
  <w:style w:type="paragraph" w:styleId="52">
    <w:name w:val="index 5"/>
    <w:basedOn w:val="a1"/>
    <w:next w:val="a1"/>
    <w:uiPriority w:val="99"/>
    <w:unhideWhenUsed/>
    <w:qFormat/>
    <w:pPr>
      <w:ind w:leftChars="800" w:left="800"/>
    </w:pPr>
  </w:style>
  <w:style w:type="paragraph" w:styleId="a0">
    <w:name w:val="List Bullet"/>
    <w:basedOn w:val="a1"/>
    <w:uiPriority w:val="99"/>
    <w:unhideWhenUsed/>
    <w:qFormat/>
    <w:pPr>
      <w:numPr>
        <w:numId w:val="4"/>
      </w:numPr>
      <w:contextualSpacing/>
    </w:pPr>
  </w:style>
  <w:style w:type="paragraph" w:styleId="af">
    <w:name w:val="envelope address"/>
    <w:basedOn w:val="a1"/>
    <w:uiPriority w:val="99"/>
    <w:unhideWhenUsed/>
    <w:qFormat/>
    <w:pPr>
      <w:framePr w:w="7920" w:h="1980" w:hRule="exact" w:hSpace="180" w:wrap="around" w:hAnchor="page" w:xAlign="center" w:yAlign="bottom"/>
      <w:snapToGrid w:val="0"/>
      <w:ind w:leftChars="1200" w:left="100"/>
    </w:pPr>
    <w:rPr>
      <w:rFonts w:ascii="Calibri Light" w:eastAsia="黑体" w:hAnsi="Calibri Light" w:cs="黑体"/>
    </w:rPr>
  </w:style>
  <w:style w:type="paragraph" w:styleId="af0">
    <w:name w:val="Document Map"/>
    <w:basedOn w:val="a1"/>
    <w:link w:val="Char6"/>
    <w:uiPriority w:val="99"/>
    <w:unhideWhenUsed/>
    <w:qFormat/>
    <w:rPr>
      <w:rFonts w:ascii="Microsoft JhengHei UI" w:eastAsia="Microsoft JhengHei UI"/>
      <w:sz w:val="18"/>
      <w:szCs w:val="18"/>
    </w:rPr>
  </w:style>
  <w:style w:type="paragraph" w:styleId="af1">
    <w:name w:val="toa heading"/>
    <w:basedOn w:val="a1"/>
    <w:next w:val="a1"/>
    <w:uiPriority w:val="99"/>
    <w:unhideWhenUsed/>
    <w:qFormat/>
    <w:pPr>
      <w:spacing w:before="120"/>
    </w:pPr>
    <w:rPr>
      <w:rFonts w:ascii="Calibri Light" w:hAnsi="Calibri Light" w:cs="黑体"/>
    </w:rPr>
  </w:style>
  <w:style w:type="paragraph" w:styleId="60">
    <w:name w:val="index 6"/>
    <w:basedOn w:val="a1"/>
    <w:next w:val="a1"/>
    <w:uiPriority w:val="99"/>
    <w:unhideWhenUsed/>
    <w:qFormat/>
    <w:pPr>
      <w:ind w:leftChars="1000" w:left="1000"/>
    </w:pPr>
  </w:style>
  <w:style w:type="paragraph" w:styleId="af2">
    <w:name w:val="Salutation"/>
    <w:basedOn w:val="a1"/>
    <w:next w:val="a1"/>
    <w:link w:val="Char7"/>
    <w:uiPriority w:val="99"/>
    <w:unhideWhenUsed/>
    <w:qFormat/>
  </w:style>
  <w:style w:type="paragraph" w:styleId="33">
    <w:name w:val="Body Text 3"/>
    <w:basedOn w:val="a1"/>
    <w:link w:val="3Char0"/>
    <w:uiPriority w:val="99"/>
    <w:unhideWhenUsed/>
    <w:qFormat/>
    <w:pPr>
      <w:spacing w:after="120"/>
    </w:pPr>
    <w:rPr>
      <w:sz w:val="16"/>
      <w:szCs w:val="16"/>
    </w:rPr>
  </w:style>
  <w:style w:type="paragraph" w:styleId="af3">
    <w:name w:val="Closing"/>
    <w:basedOn w:val="a1"/>
    <w:link w:val="Char8"/>
    <w:uiPriority w:val="99"/>
    <w:unhideWhenUsed/>
    <w:qFormat/>
    <w:pPr>
      <w:ind w:leftChars="1800" w:left="100"/>
    </w:pPr>
  </w:style>
  <w:style w:type="paragraph" w:styleId="30">
    <w:name w:val="List Bullet 3"/>
    <w:basedOn w:val="a1"/>
    <w:uiPriority w:val="99"/>
    <w:unhideWhenUsed/>
    <w:qFormat/>
    <w:pPr>
      <w:numPr>
        <w:numId w:val="5"/>
      </w:numPr>
      <w:contextualSpacing/>
    </w:pPr>
  </w:style>
  <w:style w:type="paragraph" w:styleId="af4">
    <w:name w:val="Body Text Indent"/>
    <w:basedOn w:val="a1"/>
    <w:link w:val="Char9"/>
    <w:uiPriority w:val="99"/>
    <w:unhideWhenUsed/>
    <w:qFormat/>
    <w:pPr>
      <w:spacing w:after="120"/>
      <w:ind w:leftChars="200" w:left="480"/>
    </w:pPr>
  </w:style>
  <w:style w:type="paragraph" w:styleId="3">
    <w:name w:val="List Number 3"/>
    <w:basedOn w:val="a1"/>
    <w:uiPriority w:val="99"/>
    <w:unhideWhenUsed/>
    <w:qFormat/>
    <w:pPr>
      <w:numPr>
        <w:numId w:val="6"/>
      </w:numPr>
      <w:contextualSpacing/>
    </w:pPr>
  </w:style>
  <w:style w:type="paragraph" w:styleId="22">
    <w:name w:val="List 2"/>
    <w:basedOn w:val="a1"/>
    <w:uiPriority w:val="99"/>
    <w:unhideWhenUsed/>
    <w:qFormat/>
    <w:pPr>
      <w:ind w:leftChars="400" w:left="100" w:hangingChars="200" w:hanging="200"/>
      <w:contextualSpacing/>
    </w:pPr>
  </w:style>
  <w:style w:type="paragraph" w:styleId="af5">
    <w:name w:val="List Continue"/>
    <w:basedOn w:val="a1"/>
    <w:uiPriority w:val="99"/>
    <w:unhideWhenUsed/>
    <w:qFormat/>
    <w:pPr>
      <w:spacing w:after="120"/>
      <w:ind w:leftChars="200" w:left="480"/>
      <w:contextualSpacing/>
    </w:pPr>
  </w:style>
  <w:style w:type="paragraph" w:styleId="af6">
    <w:name w:val="Block Text"/>
    <w:basedOn w:val="a1"/>
    <w:uiPriority w:val="99"/>
    <w:unhideWhenUsed/>
    <w:qFormat/>
    <w:pPr>
      <w:spacing w:after="120"/>
      <w:ind w:leftChars="600" w:left="1440" w:rightChars="600" w:right="1440"/>
    </w:pPr>
  </w:style>
  <w:style w:type="paragraph" w:styleId="20">
    <w:name w:val="List Bullet 2"/>
    <w:basedOn w:val="a1"/>
    <w:uiPriority w:val="99"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Char"/>
    <w:uiPriority w:val="99"/>
    <w:unhideWhenUsed/>
    <w:qFormat/>
    <w:rPr>
      <w:i/>
      <w:iCs/>
    </w:rPr>
  </w:style>
  <w:style w:type="paragraph" w:styleId="42">
    <w:name w:val="index 4"/>
    <w:basedOn w:val="a1"/>
    <w:next w:val="a1"/>
    <w:uiPriority w:val="99"/>
    <w:unhideWhenUsed/>
    <w:qFormat/>
    <w:pPr>
      <w:ind w:leftChars="600" w:left="600"/>
    </w:pPr>
  </w:style>
  <w:style w:type="paragraph" w:styleId="53">
    <w:name w:val="toc 5"/>
    <w:basedOn w:val="a1"/>
    <w:next w:val="a1"/>
    <w:uiPriority w:val="39"/>
    <w:unhideWhenUsed/>
    <w:qFormat/>
    <w:pPr>
      <w:ind w:leftChars="800" w:left="1680"/>
    </w:pPr>
  </w:style>
  <w:style w:type="paragraph" w:styleId="34">
    <w:name w:val="toc 3"/>
    <w:basedOn w:val="a1"/>
    <w:next w:val="a1"/>
    <w:uiPriority w:val="39"/>
    <w:unhideWhenUsed/>
    <w:qFormat/>
    <w:pPr>
      <w:ind w:leftChars="400" w:left="840"/>
    </w:pPr>
  </w:style>
  <w:style w:type="paragraph" w:styleId="af7">
    <w:name w:val="Plain Text"/>
    <w:basedOn w:val="a1"/>
    <w:link w:val="Chara"/>
    <w:uiPriority w:val="99"/>
    <w:unhideWhenUsed/>
    <w:qFormat/>
    <w:rPr>
      <w:rFonts w:ascii="MingLiU" w:eastAsia="MingLiU" w:hAnsi="Courier New" w:cs="Courier New"/>
    </w:rPr>
  </w:style>
  <w:style w:type="paragraph" w:styleId="50">
    <w:name w:val="List Bullet 5"/>
    <w:basedOn w:val="a1"/>
    <w:uiPriority w:val="99"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unhideWhenUsed/>
    <w:qFormat/>
    <w:pPr>
      <w:numPr>
        <w:numId w:val="9"/>
      </w:numPr>
      <w:contextualSpacing/>
    </w:pPr>
  </w:style>
  <w:style w:type="paragraph" w:styleId="81">
    <w:name w:val="toc 8"/>
    <w:basedOn w:val="a1"/>
    <w:next w:val="a1"/>
    <w:uiPriority w:val="39"/>
    <w:unhideWhenUsed/>
    <w:qFormat/>
    <w:pPr>
      <w:ind w:leftChars="1400" w:left="2940"/>
    </w:pPr>
  </w:style>
  <w:style w:type="paragraph" w:styleId="35">
    <w:name w:val="index 3"/>
    <w:basedOn w:val="a1"/>
    <w:next w:val="a1"/>
    <w:uiPriority w:val="99"/>
    <w:unhideWhenUsed/>
    <w:qFormat/>
    <w:pPr>
      <w:ind w:leftChars="400" w:left="400"/>
    </w:pPr>
  </w:style>
  <w:style w:type="paragraph" w:styleId="af8">
    <w:name w:val="Date"/>
    <w:basedOn w:val="a1"/>
    <w:next w:val="a1"/>
    <w:link w:val="Charb"/>
    <w:uiPriority w:val="99"/>
    <w:unhideWhenUsed/>
    <w:qFormat/>
    <w:pPr>
      <w:jc w:val="right"/>
    </w:pPr>
  </w:style>
  <w:style w:type="paragraph" w:styleId="23">
    <w:name w:val="Body Text Indent 2"/>
    <w:basedOn w:val="a1"/>
    <w:link w:val="2Char0"/>
    <w:uiPriority w:val="99"/>
    <w:unhideWhenUsed/>
    <w:qFormat/>
    <w:pPr>
      <w:spacing w:after="120" w:line="480" w:lineRule="auto"/>
      <w:ind w:leftChars="200" w:left="480"/>
    </w:pPr>
  </w:style>
  <w:style w:type="paragraph" w:styleId="af9">
    <w:name w:val="endnote text"/>
    <w:basedOn w:val="a1"/>
    <w:link w:val="Charc"/>
    <w:uiPriority w:val="99"/>
    <w:unhideWhenUsed/>
    <w:qFormat/>
    <w:pPr>
      <w:snapToGrid w:val="0"/>
    </w:pPr>
  </w:style>
  <w:style w:type="paragraph" w:styleId="54">
    <w:name w:val="List Continue 5"/>
    <w:basedOn w:val="a1"/>
    <w:uiPriority w:val="99"/>
    <w:unhideWhenUsed/>
    <w:qFormat/>
    <w:pPr>
      <w:spacing w:after="120"/>
      <w:ind w:leftChars="1000" w:left="2400"/>
      <w:contextualSpacing/>
    </w:pPr>
  </w:style>
  <w:style w:type="paragraph" w:styleId="afa">
    <w:name w:val="Balloon Text"/>
    <w:basedOn w:val="a1"/>
    <w:link w:val="Chard"/>
    <w:uiPriority w:val="99"/>
    <w:unhideWhenUsed/>
    <w:qFormat/>
    <w:rPr>
      <w:rFonts w:ascii="Calibri Light" w:eastAsia="黑体" w:hAnsi="Calibri Light" w:cs="黑体"/>
      <w:sz w:val="18"/>
      <w:szCs w:val="18"/>
    </w:rPr>
  </w:style>
  <w:style w:type="paragraph" w:styleId="afb">
    <w:name w:val="footer"/>
    <w:basedOn w:val="a1"/>
    <w:link w:val="Chare"/>
    <w:qFormat/>
    <w:pPr>
      <w:widowControl/>
      <w:tabs>
        <w:tab w:val="center" w:pos="4320"/>
        <w:tab w:val="right" w:pos="8640"/>
      </w:tabs>
    </w:pPr>
    <w:rPr>
      <w:rFonts w:eastAsia="宋体"/>
      <w:kern w:val="0"/>
      <w:sz w:val="20"/>
      <w:szCs w:val="20"/>
      <w:lang w:eastAsia="en-US"/>
    </w:rPr>
  </w:style>
  <w:style w:type="paragraph" w:styleId="afc">
    <w:name w:val="envelope return"/>
    <w:basedOn w:val="a1"/>
    <w:uiPriority w:val="99"/>
    <w:unhideWhenUsed/>
    <w:qFormat/>
    <w:pPr>
      <w:snapToGrid w:val="0"/>
    </w:pPr>
    <w:rPr>
      <w:rFonts w:ascii="Calibri Light" w:eastAsia="黑体" w:hAnsi="Calibri Light" w:cs="黑体"/>
    </w:rPr>
  </w:style>
  <w:style w:type="paragraph" w:styleId="24">
    <w:name w:val="Body Text First Indent 2"/>
    <w:basedOn w:val="af4"/>
    <w:link w:val="2Char1"/>
    <w:uiPriority w:val="99"/>
    <w:unhideWhenUsed/>
    <w:qFormat/>
    <w:pPr>
      <w:ind w:firstLineChars="100" w:firstLine="210"/>
    </w:pPr>
  </w:style>
  <w:style w:type="paragraph" w:styleId="afd">
    <w:name w:val="header"/>
    <w:basedOn w:val="a1"/>
    <w:link w:val="Charf"/>
    <w:qFormat/>
    <w:pPr>
      <w:widowControl/>
      <w:tabs>
        <w:tab w:val="center" w:pos="4320"/>
        <w:tab w:val="right" w:pos="8640"/>
      </w:tabs>
    </w:pPr>
    <w:rPr>
      <w:rFonts w:eastAsia="宋体"/>
      <w:kern w:val="0"/>
      <w:sz w:val="20"/>
      <w:szCs w:val="20"/>
      <w:lang w:eastAsia="en-US"/>
    </w:rPr>
  </w:style>
  <w:style w:type="paragraph" w:styleId="afe">
    <w:name w:val="Signature"/>
    <w:basedOn w:val="a1"/>
    <w:link w:val="Charf0"/>
    <w:uiPriority w:val="99"/>
    <w:unhideWhenUsed/>
    <w:qFormat/>
    <w:pPr>
      <w:ind w:leftChars="1800" w:left="100"/>
    </w:pPr>
  </w:style>
  <w:style w:type="paragraph" w:styleId="10">
    <w:name w:val="toc 1"/>
    <w:basedOn w:val="a1"/>
    <w:next w:val="a1"/>
    <w:uiPriority w:val="39"/>
    <w:unhideWhenUsed/>
    <w:qFormat/>
  </w:style>
  <w:style w:type="paragraph" w:styleId="43">
    <w:name w:val="List Continue 4"/>
    <w:basedOn w:val="a1"/>
    <w:uiPriority w:val="99"/>
    <w:unhideWhenUsed/>
    <w:qFormat/>
    <w:pPr>
      <w:spacing w:after="120"/>
      <w:ind w:leftChars="800" w:left="1920"/>
      <w:contextualSpacing/>
    </w:pPr>
  </w:style>
  <w:style w:type="paragraph" w:styleId="44">
    <w:name w:val="toc 4"/>
    <w:basedOn w:val="a1"/>
    <w:next w:val="a1"/>
    <w:uiPriority w:val="39"/>
    <w:unhideWhenUsed/>
    <w:qFormat/>
    <w:pPr>
      <w:ind w:leftChars="600" w:left="1260"/>
    </w:pPr>
  </w:style>
  <w:style w:type="paragraph" w:styleId="aff">
    <w:name w:val="index heading"/>
    <w:basedOn w:val="a1"/>
    <w:next w:val="11"/>
    <w:uiPriority w:val="99"/>
    <w:unhideWhenUsed/>
    <w:qFormat/>
    <w:rPr>
      <w:rFonts w:ascii="Calibri Light" w:eastAsia="黑体" w:hAnsi="Calibri Light" w:cs="黑体"/>
      <w:b/>
      <w:bCs/>
    </w:rPr>
  </w:style>
  <w:style w:type="paragraph" w:styleId="11">
    <w:name w:val="index 1"/>
    <w:basedOn w:val="a1"/>
    <w:next w:val="a1"/>
    <w:uiPriority w:val="99"/>
    <w:unhideWhenUsed/>
    <w:qFormat/>
  </w:style>
  <w:style w:type="paragraph" w:styleId="aff0">
    <w:name w:val="Subtitle"/>
    <w:basedOn w:val="a1"/>
    <w:next w:val="a1"/>
    <w:link w:val="Charf1"/>
    <w:uiPriority w:val="11"/>
    <w:qFormat/>
    <w:pPr>
      <w:spacing w:after="60"/>
      <w:jc w:val="center"/>
      <w:outlineLvl w:val="1"/>
    </w:pPr>
    <w:rPr>
      <w:rFonts w:ascii="Calibri Light" w:hAnsi="Calibri Light" w:cs="黑体"/>
      <w:i/>
      <w:iCs/>
    </w:rPr>
  </w:style>
  <w:style w:type="paragraph" w:styleId="5">
    <w:name w:val="List Number 5"/>
    <w:basedOn w:val="a1"/>
    <w:uiPriority w:val="99"/>
    <w:unhideWhenUsed/>
    <w:qFormat/>
    <w:pPr>
      <w:numPr>
        <w:numId w:val="10"/>
      </w:numPr>
      <w:contextualSpacing/>
    </w:pPr>
  </w:style>
  <w:style w:type="paragraph" w:styleId="aff1">
    <w:name w:val="List"/>
    <w:basedOn w:val="a1"/>
    <w:uiPriority w:val="99"/>
    <w:unhideWhenUsed/>
    <w:qFormat/>
    <w:pPr>
      <w:ind w:leftChars="200" w:left="100" w:hangingChars="200" w:hanging="200"/>
      <w:contextualSpacing/>
    </w:pPr>
  </w:style>
  <w:style w:type="paragraph" w:styleId="aff2">
    <w:name w:val="footnote text"/>
    <w:basedOn w:val="a1"/>
    <w:link w:val="Charf2"/>
    <w:uiPriority w:val="99"/>
    <w:unhideWhenUsed/>
    <w:qFormat/>
    <w:pPr>
      <w:snapToGrid w:val="0"/>
    </w:pPr>
    <w:rPr>
      <w:sz w:val="20"/>
      <w:szCs w:val="20"/>
    </w:rPr>
  </w:style>
  <w:style w:type="paragraph" w:styleId="61">
    <w:name w:val="toc 6"/>
    <w:basedOn w:val="a1"/>
    <w:next w:val="a1"/>
    <w:uiPriority w:val="39"/>
    <w:unhideWhenUsed/>
    <w:qFormat/>
    <w:pPr>
      <w:ind w:leftChars="1000" w:left="2100"/>
    </w:pPr>
  </w:style>
  <w:style w:type="paragraph" w:styleId="55">
    <w:name w:val="List 5"/>
    <w:basedOn w:val="a1"/>
    <w:uiPriority w:val="99"/>
    <w:unhideWhenUsed/>
    <w:qFormat/>
    <w:pPr>
      <w:ind w:leftChars="1000" w:left="100" w:hangingChars="200" w:hanging="200"/>
      <w:contextualSpacing/>
    </w:pPr>
  </w:style>
  <w:style w:type="paragraph" w:styleId="36">
    <w:name w:val="Body Text Indent 3"/>
    <w:basedOn w:val="a1"/>
    <w:link w:val="3Char1"/>
    <w:uiPriority w:val="99"/>
    <w:unhideWhenUsed/>
    <w:qFormat/>
    <w:pPr>
      <w:spacing w:after="120"/>
      <w:ind w:leftChars="200" w:left="480"/>
    </w:pPr>
    <w:rPr>
      <w:sz w:val="16"/>
      <w:szCs w:val="16"/>
    </w:rPr>
  </w:style>
  <w:style w:type="paragraph" w:styleId="71">
    <w:name w:val="index 7"/>
    <w:basedOn w:val="a1"/>
    <w:next w:val="a1"/>
    <w:uiPriority w:val="99"/>
    <w:unhideWhenUsed/>
    <w:qFormat/>
    <w:pPr>
      <w:ind w:leftChars="1200" w:left="1200"/>
    </w:pPr>
  </w:style>
  <w:style w:type="paragraph" w:styleId="90">
    <w:name w:val="index 9"/>
    <w:basedOn w:val="a1"/>
    <w:next w:val="a1"/>
    <w:uiPriority w:val="99"/>
    <w:unhideWhenUsed/>
    <w:qFormat/>
    <w:pPr>
      <w:ind w:leftChars="1600" w:left="1600"/>
    </w:pPr>
  </w:style>
  <w:style w:type="paragraph" w:styleId="aff3">
    <w:name w:val="table of figures"/>
    <w:basedOn w:val="a1"/>
    <w:next w:val="a1"/>
    <w:uiPriority w:val="99"/>
    <w:unhideWhenUsed/>
    <w:qFormat/>
    <w:pPr>
      <w:ind w:leftChars="400" w:left="400" w:hangingChars="200" w:hanging="200"/>
    </w:pPr>
  </w:style>
  <w:style w:type="paragraph" w:styleId="25">
    <w:name w:val="toc 2"/>
    <w:basedOn w:val="a1"/>
    <w:next w:val="a1"/>
    <w:uiPriority w:val="39"/>
    <w:unhideWhenUsed/>
    <w:qFormat/>
    <w:pPr>
      <w:ind w:leftChars="200" w:left="420"/>
    </w:pPr>
  </w:style>
  <w:style w:type="paragraph" w:styleId="91">
    <w:name w:val="toc 9"/>
    <w:basedOn w:val="a1"/>
    <w:next w:val="a1"/>
    <w:uiPriority w:val="39"/>
    <w:unhideWhenUsed/>
    <w:qFormat/>
    <w:pPr>
      <w:ind w:leftChars="1600" w:left="3360"/>
    </w:pPr>
  </w:style>
  <w:style w:type="paragraph" w:styleId="26">
    <w:name w:val="Body Text 2"/>
    <w:basedOn w:val="a1"/>
    <w:link w:val="2Char2"/>
    <w:uiPriority w:val="99"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unhideWhenUsed/>
    <w:qFormat/>
    <w:pPr>
      <w:ind w:leftChars="800" w:left="100" w:hangingChars="200" w:hanging="200"/>
      <w:contextualSpacing/>
    </w:pPr>
  </w:style>
  <w:style w:type="paragraph" w:styleId="27">
    <w:name w:val="List Continue 2"/>
    <w:basedOn w:val="a1"/>
    <w:uiPriority w:val="99"/>
    <w:unhideWhenUsed/>
    <w:qFormat/>
    <w:pPr>
      <w:spacing w:after="120"/>
      <w:ind w:leftChars="400" w:left="960"/>
      <w:contextualSpacing/>
    </w:pPr>
  </w:style>
  <w:style w:type="paragraph" w:styleId="aff4">
    <w:name w:val="Message Header"/>
    <w:basedOn w:val="a1"/>
    <w:link w:val="Charf3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Calibri Light" w:eastAsia="黑体" w:hAnsi="Calibri Light" w:cs="黑体"/>
    </w:rPr>
  </w:style>
  <w:style w:type="paragraph" w:styleId="HTML0">
    <w:name w:val="HTML Preformatted"/>
    <w:basedOn w:val="a1"/>
    <w:link w:val="HTMLChar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ff5">
    <w:name w:val="Normal (Web)"/>
    <w:basedOn w:val="a1"/>
    <w:uiPriority w:val="99"/>
    <w:unhideWhenUsed/>
    <w:qFormat/>
  </w:style>
  <w:style w:type="paragraph" w:styleId="37">
    <w:name w:val="List Continue 3"/>
    <w:basedOn w:val="a1"/>
    <w:uiPriority w:val="99"/>
    <w:unhideWhenUsed/>
    <w:qFormat/>
    <w:pPr>
      <w:spacing w:after="120"/>
      <w:ind w:leftChars="600" w:left="1440"/>
      <w:contextualSpacing/>
    </w:pPr>
  </w:style>
  <w:style w:type="paragraph" w:styleId="28">
    <w:name w:val="index 2"/>
    <w:basedOn w:val="a1"/>
    <w:next w:val="a1"/>
    <w:uiPriority w:val="99"/>
    <w:unhideWhenUsed/>
    <w:qFormat/>
    <w:pPr>
      <w:ind w:leftChars="200" w:left="200"/>
    </w:pPr>
  </w:style>
  <w:style w:type="paragraph" w:styleId="aff6">
    <w:name w:val="Title"/>
    <w:basedOn w:val="a1"/>
    <w:next w:val="a1"/>
    <w:link w:val="Charf4"/>
    <w:uiPriority w:val="10"/>
    <w:qFormat/>
    <w:pPr>
      <w:spacing w:before="240" w:after="60"/>
      <w:jc w:val="center"/>
      <w:outlineLvl w:val="0"/>
    </w:pPr>
    <w:rPr>
      <w:rFonts w:ascii="Calibri Light" w:hAnsi="Calibri Light" w:cs="黑体"/>
      <w:b/>
      <w:bCs/>
      <w:sz w:val="32"/>
      <w:szCs w:val="32"/>
    </w:rPr>
  </w:style>
  <w:style w:type="character" w:styleId="aff7">
    <w:name w:val="page number"/>
    <w:qFormat/>
    <w:rPr>
      <w:rFonts w:cs="Times New Roman"/>
    </w:rPr>
  </w:style>
  <w:style w:type="character" w:styleId="aff8">
    <w:name w:val="FollowedHyperlink"/>
    <w:uiPriority w:val="99"/>
    <w:unhideWhenUsed/>
    <w:qFormat/>
    <w:rPr>
      <w:color w:val="954F72"/>
      <w:u w:val="single"/>
    </w:rPr>
  </w:style>
  <w:style w:type="character" w:styleId="aff9">
    <w:name w:val="Hyperlink"/>
    <w:uiPriority w:val="99"/>
    <w:unhideWhenUsed/>
    <w:qFormat/>
    <w:rPr>
      <w:color w:val="0563C1"/>
      <w:u w:val="single"/>
    </w:rPr>
  </w:style>
  <w:style w:type="table" w:styleId="affa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1"/>
    <w:uiPriority w:val="34"/>
    <w:qFormat/>
    <w:pPr>
      <w:ind w:leftChars="200" w:left="480"/>
    </w:pPr>
  </w:style>
  <w:style w:type="paragraph" w:customStyle="1" w:styleId="TableBody">
    <w:name w:val="TableBody"/>
    <w:link w:val="TableBodyChar"/>
    <w:qFormat/>
    <w:pPr>
      <w:spacing w:after="60" w:line="220" w:lineRule="atLeast"/>
    </w:pPr>
    <w:rPr>
      <w:rFonts w:ascii="Helvetica" w:hAnsi="Helvetica"/>
      <w:sz w:val="18"/>
      <w:lang w:eastAsia="en-US"/>
    </w:rPr>
  </w:style>
  <w:style w:type="paragraph" w:customStyle="1" w:styleId="TableHeading">
    <w:name w:val="TableHeading"/>
    <w:next w:val="TableBody"/>
    <w:uiPriority w:val="99"/>
    <w:qFormat/>
    <w:pPr>
      <w:keepNext/>
      <w:keepLines/>
      <w:spacing w:after="60" w:line="240" w:lineRule="atLeast"/>
    </w:pPr>
    <w:rPr>
      <w:rFonts w:ascii="Helvetica" w:hAnsi="Helvetica"/>
      <w:b/>
      <w:sz w:val="18"/>
      <w:lang w:eastAsia="en-US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D73B3"/>
      <w:kern w:val="0"/>
      <w:sz w:val="32"/>
      <w:szCs w:val="32"/>
    </w:rPr>
  </w:style>
  <w:style w:type="paragraph" w:customStyle="1" w:styleId="Quote1">
    <w:name w:val="Quote1"/>
    <w:basedOn w:val="a1"/>
    <w:next w:val="a1"/>
    <w:link w:val="affb"/>
    <w:uiPriority w:val="29"/>
    <w:qFormat/>
    <w:pPr>
      <w:spacing w:before="200"/>
      <w:ind w:left="864" w:right="864"/>
      <w:jc w:val="center"/>
    </w:pPr>
    <w:rPr>
      <w:i/>
      <w:iCs/>
      <w:color w:val="3F3F3F"/>
    </w:rPr>
  </w:style>
  <w:style w:type="paragraph" w:customStyle="1" w:styleId="Bibliography1">
    <w:name w:val="Bibliography1"/>
    <w:basedOn w:val="a1"/>
    <w:next w:val="a1"/>
    <w:uiPriority w:val="37"/>
    <w:unhideWhenUsed/>
    <w:qFormat/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</w:pPr>
    <w:rPr>
      <w:rFonts w:eastAsia="PMingLiU"/>
      <w:kern w:val="2"/>
      <w:sz w:val="24"/>
      <w:szCs w:val="24"/>
      <w:lang w:eastAsia="zh-TW"/>
    </w:rPr>
  </w:style>
  <w:style w:type="paragraph" w:customStyle="1" w:styleId="IntenseQuote1">
    <w:name w:val="Intense Quote1"/>
    <w:basedOn w:val="a1"/>
    <w:next w:val="a1"/>
    <w:link w:val="affc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msonormal0">
    <w:name w:val="msonormal"/>
    <w:basedOn w:val="a1"/>
    <w:uiPriority w:val="99"/>
    <w:semiHidden/>
    <w:qFormat/>
  </w:style>
  <w:style w:type="character" w:customStyle="1" w:styleId="1Char">
    <w:name w:val="标题 1 Char"/>
    <w:link w:val="1"/>
    <w:uiPriority w:val="9"/>
    <w:qFormat/>
    <w:rPr>
      <w:rFonts w:ascii="Calibri Light" w:eastAsia="黑体" w:hAnsi="Calibri Light" w:cs="黑体"/>
      <w:b/>
      <w:bCs/>
      <w:kern w:val="52"/>
      <w:sz w:val="52"/>
      <w:szCs w:val="52"/>
    </w:rPr>
  </w:style>
  <w:style w:type="character" w:customStyle="1" w:styleId="4Char">
    <w:name w:val="标题 4 Char"/>
    <w:link w:val="41"/>
    <w:uiPriority w:val="9"/>
    <w:qFormat/>
    <w:rPr>
      <w:rFonts w:ascii="Calibri Light" w:eastAsia="黑体" w:hAnsi="Calibri Light" w:cs="黑体"/>
      <w:sz w:val="36"/>
      <w:szCs w:val="36"/>
    </w:rPr>
  </w:style>
  <w:style w:type="character" w:customStyle="1" w:styleId="6Char">
    <w:name w:val="标题 6 Char"/>
    <w:link w:val="6"/>
    <w:uiPriority w:val="9"/>
    <w:semiHidden/>
    <w:qFormat/>
    <w:rPr>
      <w:rFonts w:ascii="Calibri Light" w:eastAsia="黑体" w:hAnsi="Calibri Light" w:cs="黑体"/>
      <w:sz w:val="36"/>
      <w:szCs w:val="36"/>
    </w:rPr>
  </w:style>
  <w:style w:type="character" w:customStyle="1" w:styleId="Charf">
    <w:name w:val="页眉 Char"/>
    <w:link w:val="afd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e">
    <w:name w:val="页脚 Char"/>
    <w:link w:val="afb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ableBodyChar">
    <w:name w:val="TableBody Char"/>
    <w:link w:val="TableBody"/>
    <w:qFormat/>
    <w:rPr>
      <w:rFonts w:ascii="Helvetica" w:eastAsia="宋体" w:hAnsi="Helvetica" w:cs="Times New Roman"/>
      <w:kern w:val="0"/>
      <w:sz w:val="18"/>
      <w:szCs w:val="20"/>
      <w:lang w:eastAsia="en-US"/>
    </w:rPr>
  </w:style>
  <w:style w:type="character" w:customStyle="1" w:styleId="Calibri">
    <w:name w:val="樣式 Calibri 黑色"/>
    <w:qFormat/>
    <w:rPr>
      <w:rFonts w:ascii="Calibri" w:hAnsi="Calibri"/>
      <w:color w:val="000000"/>
    </w:rPr>
  </w:style>
  <w:style w:type="character" w:customStyle="1" w:styleId="HTMLChar">
    <w:name w:val="HTML 地址 Char"/>
    <w:link w:val="HTML"/>
    <w:uiPriority w:val="99"/>
    <w:semiHidden/>
    <w:qFormat/>
    <w:rPr>
      <w:rFonts w:ascii="Times New Roman" w:eastAsia="PMingLiU" w:hAnsi="Times New Roman" w:cs="Times New Roman"/>
      <w:i/>
      <w:iCs/>
      <w:szCs w:val="24"/>
    </w:rPr>
  </w:style>
  <w:style w:type="character" w:customStyle="1" w:styleId="HTMLChar0">
    <w:name w:val="HTML 预设格式 Char"/>
    <w:link w:val="HTML0"/>
    <w:uiPriority w:val="99"/>
    <w:semiHidden/>
    <w:qFormat/>
    <w:rPr>
      <w:rFonts w:ascii="Courier New" w:eastAsia="PMingLiU" w:hAnsi="Courier New" w:cs="Courier New"/>
      <w:sz w:val="20"/>
      <w:szCs w:val="20"/>
    </w:rPr>
  </w:style>
  <w:style w:type="character" w:customStyle="1" w:styleId="affb">
    <w:name w:val="引文 字元"/>
    <w:link w:val="Quote1"/>
    <w:uiPriority w:val="29"/>
    <w:qFormat/>
    <w:rPr>
      <w:rFonts w:ascii="Times New Roman" w:eastAsia="PMingLiU" w:hAnsi="Times New Roman" w:cs="Times New Roman"/>
      <w:i/>
      <w:iCs/>
      <w:color w:val="3F3F3F"/>
      <w:szCs w:val="24"/>
    </w:rPr>
  </w:style>
  <w:style w:type="character" w:customStyle="1" w:styleId="Char6">
    <w:name w:val="文档结构图 Char"/>
    <w:link w:val="af0"/>
    <w:uiPriority w:val="99"/>
    <w:semiHidden/>
    <w:qFormat/>
    <w:rPr>
      <w:rFonts w:ascii="Microsoft JhengHei UI" w:eastAsia="Microsoft JhengHei UI" w:hAnsi="Times New Roman" w:cs="Times New Roman"/>
      <w:sz w:val="18"/>
      <w:szCs w:val="18"/>
    </w:rPr>
  </w:style>
  <w:style w:type="character" w:customStyle="1" w:styleId="Charb">
    <w:name w:val="日期 Char"/>
    <w:link w:val="af8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Char3">
    <w:name w:val="宏文本 Char"/>
    <w:link w:val="aa"/>
    <w:uiPriority w:val="99"/>
    <w:semiHidden/>
    <w:qFormat/>
    <w:rPr>
      <w:rFonts w:ascii="Courier New" w:eastAsia="PMingLiU" w:hAnsi="Courier New" w:cs="Courier New"/>
      <w:szCs w:val="24"/>
    </w:rPr>
  </w:style>
  <w:style w:type="character" w:customStyle="1" w:styleId="Char2">
    <w:name w:val="正文文本 Char"/>
    <w:link w:val="a8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2Char2">
    <w:name w:val="正文文本 2 Char"/>
    <w:link w:val="26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3Char0">
    <w:name w:val="正文文本 3 Char"/>
    <w:link w:val="33"/>
    <w:uiPriority w:val="99"/>
    <w:semiHidden/>
    <w:qFormat/>
    <w:rPr>
      <w:rFonts w:ascii="Times New Roman" w:eastAsia="PMingLiU" w:hAnsi="Times New Roman" w:cs="Times New Roman"/>
      <w:sz w:val="16"/>
      <w:szCs w:val="16"/>
    </w:rPr>
  </w:style>
  <w:style w:type="character" w:customStyle="1" w:styleId="Char1">
    <w:name w:val="正文首行缩进 Char"/>
    <w:link w:val="a7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Char9">
    <w:name w:val="正文文本缩进 Char"/>
    <w:link w:val="af4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2Char1">
    <w:name w:val="正文首行缩进 2 Char"/>
    <w:link w:val="24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2Char0">
    <w:name w:val="正文文本缩进 2 Char"/>
    <w:link w:val="23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3Char1">
    <w:name w:val="正文文本缩进 3 Char"/>
    <w:link w:val="36"/>
    <w:uiPriority w:val="99"/>
    <w:semiHidden/>
    <w:qFormat/>
    <w:rPr>
      <w:rFonts w:ascii="Times New Roman" w:eastAsia="PMingLiU" w:hAnsi="Times New Roman" w:cs="Times New Roman"/>
      <w:sz w:val="16"/>
      <w:szCs w:val="16"/>
    </w:rPr>
  </w:style>
  <w:style w:type="character" w:customStyle="1" w:styleId="Chara">
    <w:name w:val="纯文本 Char"/>
    <w:link w:val="af7"/>
    <w:uiPriority w:val="99"/>
    <w:semiHidden/>
    <w:qFormat/>
    <w:rPr>
      <w:rFonts w:ascii="MingLiU" w:eastAsia="MingLiU" w:hAnsi="Courier New" w:cs="Courier New"/>
      <w:szCs w:val="24"/>
    </w:rPr>
  </w:style>
  <w:style w:type="character" w:customStyle="1" w:styleId="Charf3">
    <w:name w:val="信息标题 Char"/>
    <w:link w:val="aff4"/>
    <w:uiPriority w:val="99"/>
    <w:semiHidden/>
    <w:qFormat/>
    <w:rPr>
      <w:rFonts w:ascii="Calibri Light" w:eastAsia="黑体" w:hAnsi="Calibri Light" w:cs="黑体"/>
      <w:szCs w:val="24"/>
      <w:shd w:val="pct20" w:color="auto" w:fill="auto"/>
    </w:rPr>
  </w:style>
  <w:style w:type="character" w:customStyle="1" w:styleId="Charf1">
    <w:name w:val="副标题 Char"/>
    <w:link w:val="aff0"/>
    <w:uiPriority w:val="11"/>
    <w:qFormat/>
    <w:rPr>
      <w:rFonts w:ascii="Calibri Light" w:eastAsia="PMingLiU" w:hAnsi="Calibri Light" w:cs="黑体"/>
      <w:i/>
      <w:iCs/>
      <w:szCs w:val="24"/>
    </w:rPr>
  </w:style>
  <w:style w:type="character" w:customStyle="1" w:styleId="Char7">
    <w:name w:val="称呼 Char"/>
    <w:link w:val="af2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Charc">
    <w:name w:val="尾注文本 Char"/>
    <w:link w:val="af9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Char8">
    <w:name w:val="结束语 Char"/>
    <w:link w:val="af3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Charf2">
    <w:name w:val="脚注文本 Char"/>
    <w:link w:val="aff2"/>
    <w:uiPriority w:val="99"/>
    <w:semiHidden/>
    <w:qFormat/>
    <w:rPr>
      <w:rFonts w:ascii="Times New Roman" w:eastAsia="PMingLiU" w:hAnsi="Times New Roman" w:cs="Times New Roman"/>
      <w:sz w:val="20"/>
      <w:szCs w:val="20"/>
    </w:rPr>
  </w:style>
  <w:style w:type="character" w:customStyle="1" w:styleId="Char0">
    <w:name w:val="批注文字 Char"/>
    <w:link w:val="a6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Chard">
    <w:name w:val="批注框文本 Char"/>
    <w:link w:val="afa"/>
    <w:uiPriority w:val="99"/>
    <w:semiHidden/>
    <w:qFormat/>
    <w:rPr>
      <w:rFonts w:ascii="Calibri Light" w:eastAsia="黑体" w:hAnsi="Calibri Light" w:cs="黑体"/>
      <w:sz w:val="18"/>
      <w:szCs w:val="18"/>
    </w:rPr>
  </w:style>
  <w:style w:type="character" w:customStyle="1" w:styleId="Char">
    <w:name w:val="批注主题 Char"/>
    <w:link w:val="a5"/>
    <w:uiPriority w:val="99"/>
    <w:semiHidden/>
    <w:qFormat/>
    <w:rPr>
      <w:rFonts w:ascii="Times New Roman" w:eastAsia="PMingLiU" w:hAnsi="Times New Roman" w:cs="Times New Roman"/>
      <w:b/>
      <w:bCs/>
      <w:szCs w:val="24"/>
    </w:rPr>
  </w:style>
  <w:style w:type="character" w:customStyle="1" w:styleId="Char4">
    <w:name w:val="注释标题 Char"/>
    <w:link w:val="ab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Char5">
    <w:name w:val="电子邮件签名 Char"/>
    <w:link w:val="ac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Charf4">
    <w:name w:val="标题 Char"/>
    <w:link w:val="aff6"/>
    <w:uiPriority w:val="10"/>
    <w:qFormat/>
    <w:rPr>
      <w:rFonts w:ascii="Calibri Light" w:eastAsia="PMingLiU" w:hAnsi="Calibri Light" w:cs="黑体"/>
      <w:b/>
      <w:bCs/>
      <w:sz w:val="32"/>
      <w:szCs w:val="32"/>
    </w:rPr>
  </w:style>
  <w:style w:type="character" w:customStyle="1" w:styleId="2Char">
    <w:name w:val="标题 2 Char"/>
    <w:link w:val="21"/>
    <w:uiPriority w:val="9"/>
    <w:qFormat/>
    <w:rPr>
      <w:rFonts w:ascii="Calibri Light" w:eastAsia="黑体" w:hAnsi="Calibri Light" w:cs="黑体"/>
      <w:b/>
      <w:bCs/>
      <w:sz w:val="48"/>
      <w:szCs w:val="48"/>
    </w:rPr>
  </w:style>
  <w:style w:type="character" w:customStyle="1" w:styleId="3Char">
    <w:name w:val="标题 3 Char"/>
    <w:link w:val="31"/>
    <w:uiPriority w:val="9"/>
    <w:qFormat/>
    <w:rPr>
      <w:rFonts w:ascii="Calibri Light" w:eastAsia="黑体" w:hAnsi="Calibri Light" w:cs="黑体"/>
      <w:b/>
      <w:bCs/>
      <w:sz w:val="36"/>
      <w:szCs w:val="36"/>
    </w:rPr>
  </w:style>
  <w:style w:type="character" w:customStyle="1" w:styleId="5Char">
    <w:name w:val="标题 5 Char"/>
    <w:link w:val="51"/>
    <w:uiPriority w:val="9"/>
    <w:semiHidden/>
    <w:qFormat/>
    <w:rPr>
      <w:rFonts w:ascii="Calibri Light" w:eastAsia="黑体" w:hAnsi="Calibri Light" w:cs="黑体"/>
      <w:b/>
      <w:bCs/>
      <w:sz w:val="36"/>
      <w:szCs w:val="36"/>
    </w:rPr>
  </w:style>
  <w:style w:type="character" w:customStyle="1" w:styleId="7Char">
    <w:name w:val="标题 7 Char"/>
    <w:link w:val="7"/>
    <w:uiPriority w:val="9"/>
    <w:semiHidden/>
    <w:qFormat/>
    <w:rPr>
      <w:rFonts w:ascii="Calibri Light" w:eastAsia="黑体" w:hAnsi="Calibri Light" w:cs="黑体"/>
      <w:b/>
      <w:bCs/>
      <w:sz w:val="36"/>
      <w:szCs w:val="36"/>
    </w:rPr>
  </w:style>
  <w:style w:type="character" w:customStyle="1" w:styleId="8Char">
    <w:name w:val="标题 8 Char"/>
    <w:link w:val="8"/>
    <w:uiPriority w:val="9"/>
    <w:semiHidden/>
    <w:qFormat/>
    <w:rPr>
      <w:rFonts w:ascii="Calibri Light" w:eastAsia="黑体" w:hAnsi="Calibri Light" w:cs="黑体"/>
      <w:sz w:val="36"/>
      <w:szCs w:val="36"/>
    </w:rPr>
  </w:style>
  <w:style w:type="character" w:customStyle="1" w:styleId="9Char">
    <w:name w:val="标题 9 Char"/>
    <w:link w:val="9"/>
    <w:uiPriority w:val="9"/>
    <w:semiHidden/>
    <w:qFormat/>
    <w:rPr>
      <w:rFonts w:ascii="Calibri Light" w:eastAsia="黑体" w:hAnsi="Calibri Light" w:cs="黑体"/>
      <w:sz w:val="36"/>
      <w:szCs w:val="36"/>
    </w:rPr>
  </w:style>
  <w:style w:type="character" w:customStyle="1" w:styleId="affc">
    <w:name w:val="鮮明引文 字元"/>
    <w:link w:val="IntenseQuote1"/>
    <w:uiPriority w:val="30"/>
    <w:qFormat/>
    <w:rPr>
      <w:rFonts w:ascii="Times New Roman" w:eastAsia="PMingLiU" w:hAnsi="Times New Roman" w:cs="Times New Roman"/>
      <w:i/>
      <w:iCs/>
      <w:color w:val="5B9BD5"/>
      <w:szCs w:val="24"/>
    </w:rPr>
  </w:style>
  <w:style w:type="character" w:customStyle="1" w:styleId="Charf0">
    <w:name w:val="签名 Char"/>
    <w:link w:val="afe"/>
    <w:uiPriority w:val="99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UnresolvedMention1">
    <w:name w:val="Unresolved Mention1"/>
    <w:uiPriority w:val="99"/>
    <w:unhideWhenUsed/>
    <w:qFormat/>
    <w:rPr>
      <w:color w:val="605E5C"/>
      <w:shd w:val="clear" w:color="auto" w:fill="E1DFDD"/>
    </w:rPr>
  </w:style>
  <w:style w:type="character" w:customStyle="1" w:styleId="HeaderChar1">
    <w:name w:val="Header Char1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FooterChar1">
    <w:name w:val="Footer Char1"/>
    <w:semiHidden/>
    <w:qFormat/>
    <w:rPr>
      <w:rFonts w:ascii="Times New Roman" w:eastAsia="PMingLiU" w:hAnsi="Times New Roman" w:cs="Times New Roman"/>
      <w:szCs w:val="24"/>
    </w:rPr>
  </w:style>
  <w:style w:type="character" w:customStyle="1" w:styleId="UnresolvedMention2">
    <w:name w:val="Unresolved Mention2"/>
    <w:uiPriority w:val="99"/>
    <w:unhideWhenUsed/>
    <w:qFormat/>
    <w:rPr>
      <w:color w:val="605E5C"/>
      <w:shd w:val="clear" w:color="auto" w:fill="E1DFDD"/>
    </w:rPr>
  </w:style>
  <w:style w:type="paragraph" w:customStyle="1" w:styleId="12">
    <w:name w:val="列出段落1"/>
    <w:basedOn w:val="a1"/>
    <w:uiPriority w:val="99"/>
    <w:qFormat/>
    <w:pPr>
      <w:ind w:left="720"/>
      <w:contextualSpacing/>
    </w:pPr>
  </w:style>
  <w:style w:type="character" w:customStyle="1" w:styleId="UnresolvedMention">
    <w:name w:val="Unresolved Mention"/>
    <w:uiPriority w:val="99"/>
    <w:unhideWhenUsed/>
    <w:qFormat/>
    <w:rPr>
      <w:color w:val="605E5C"/>
      <w:shd w:val="clear" w:color="auto" w:fill="E1DFDD"/>
    </w:rPr>
  </w:style>
  <w:style w:type="paragraph" w:customStyle="1" w:styleId="TOC1">
    <w:name w:val="TOC 标题1"/>
    <w:basedOn w:val="1"/>
    <w:next w:val="a1"/>
    <w:uiPriority w:val="39"/>
    <w:unhideWhenUsed/>
    <w:qFormat/>
    <w:pPr>
      <w:keepLines/>
      <w:widowControl/>
      <w:spacing w:before="240" w:after="0" w:line="259" w:lineRule="auto"/>
      <w:outlineLvl w:val="9"/>
    </w:pPr>
    <w:rPr>
      <w:rFonts w:eastAsia="PMingLiU" w:cs="Times New Roman"/>
      <w:b w:val="0"/>
      <w:bCs w:val="0"/>
      <w:color w:val="2F5496"/>
      <w:kern w:val="0"/>
      <w:sz w:val="32"/>
      <w:szCs w:val="32"/>
      <w:lang w:eastAsia="en-US"/>
    </w:rPr>
  </w:style>
  <w:style w:type="paragraph" w:styleId="affd">
    <w:name w:val="List Paragraph"/>
    <w:basedOn w:val="a1"/>
    <w:uiPriority w:val="99"/>
    <w:rsid w:val="005920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w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rojinfo.na.foxconn.com/sites/fii/External/Tencent/Projects/Forms/AllItems.aspx?RootFolder=%2Fsites%2Ffii%2FExternal%2FTencent%2FProjects%2FStar%5FLake%2FFirmware%20related%20file%2FFirmware%2F%E5%9C%A8%E7%BA%BF%E5%8D%87%E7%BA%A7%E5%B7%A5%E5%85%B7%2F2019%5F10%5F22&amp;FolderCTID=0x0120003CEB933B1755B243B9EAD91AED6B187F&amp;View=%7B141D5EF8%2D7E90%2D4A77%2DB651%2D96173A5315FE%7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projinfo.na.foxconn.com/sites/fii/External/Tencent/Projects/Forms/AllItems.aspx?RootFolder=%2Fsites%2Ffii%2FExternal%2FTencent%2FProjects%2FStar%5FLake%2FFirmware%20related%20file%2FFirmware%2F%E5%9C%A8%E7%BA%BF%E5%8D%87%E7%BA%A7%E5%B7%A5%E5%85%B7%2F2019%5F10%5F22&amp;FolderCTID=0x0120003CEB933B1755B243B9EAD91AED6B187F&amp;View=%7B141D5EF8%2D7E90%2D4A77%2DB651%2D96173A5315FE%7D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4"/>
    <customShpInfo spid="_x0000_s2055"/>
    <customShpInfo spid="_x0000_s2056"/>
    <customShpInfo spid="_x0000_s2053"/>
    <customShpInfo spid="_x0000_s1031"/>
    <customShpInfo spid="_x0000_s1032"/>
    <customShpInfo spid="_x0000_s1033"/>
    <customShpInfo spid="_x0000_s1030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ADE386219B847AA10282AF199FFE6" ma:contentTypeVersion="1" ma:contentTypeDescription="Create a new document." ma:contentTypeScope="" ma:versionID="a2976f996510090939b39c55672faced">
  <xsd:schema xmlns:xsd="http://www.w3.org/2001/XMLSchema" xmlns:xs="http://www.w3.org/2001/XMLSchema" xmlns:p="http://schemas.microsoft.com/office/2006/metadata/properties" xmlns:ns2="3b674a27-32ee-4d6c-832c-32479c927e84" targetNamespace="http://schemas.microsoft.com/office/2006/metadata/properties" ma:root="true" ma:fieldsID="cb9bfc6cfbd89431e82018a4cdd70a59" ns2:_="">
    <xsd:import namespace="3b674a27-32ee-4d6c-832c-32479c927e8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74a27-32ee-4d6c-832c-32479c927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5058-4C13-4D29-AA3D-5C10292A79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2B1D7D7-6270-48DB-B6D3-692B1DCA8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74a27-32ee-4d6c-832c-32479c927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CA066B-013E-4AF5-9FAE-4E9558028BD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81AF99-455B-4903-9316-C0ED82F1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Foxconn_Tencent_Starlake-uTool_release_note_0624</dc:title>
  <dc:creator>BrianWu</dc:creator>
  <cp:lastModifiedBy>韓琳</cp:lastModifiedBy>
  <cp:revision>35</cp:revision>
  <cp:lastPrinted>2018-08-29T12:14:00Z</cp:lastPrinted>
  <dcterms:created xsi:type="dcterms:W3CDTF">2019-03-17T15:53:00Z</dcterms:created>
  <dcterms:modified xsi:type="dcterms:W3CDTF">2019-11-19T03:16:00Z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0x010100896ADE386219B847AA10282AF199FFE6</vt:lpwstr>
  </property>
  <property fmtid="{D5CDD505-2E9C-101B-9397-08002B2CF9AE}" pid="3" name="KSOProductBuildVer">
    <vt:lpwstr>2052-10.1.0.6206</vt:lpwstr>
  </property>
</Properties>
</file>