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E8CF"/>
  <w:body>
    <w:p w:rsidR="00CA2CA4" w:rsidRPr="00190EBD" w:rsidRDefault="00F9012A" w:rsidP="006D1CA7">
      <w:pPr>
        <w:jc w:val="center"/>
        <w:rPr>
          <w:rStyle w:val="a3"/>
          <w:rFonts w:ascii="Georgia" w:hAnsi="Georgia"/>
          <w:sz w:val="28"/>
          <w:szCs w:val="28"/>
          <w:shd w:val="clear" w:color="auto" w:fill="CCE8CF"/>
        </w:rPr>
      </w:pPr>
      <w:hyperlink r:id="rId4" w:history="1">
        <w:r w:rsidR="006D1CA7" w:rsidRPr="00F9012A">
          <w:rPr>
            <w:rStyle w:val="aa"/>
            <w:rFonts w:ascii="Georgia" w:hAnsi="Georgia" w:hint="eastAsia"/>
            <w:sz w:val="28"/>
            <w:szCs w:val="28"/>
            <w:shd w:val="clear" w:color="auto" w:fill="CCE8CF"/>
          </w:rPr>
          <w:t>HMM</w:t>
        </w:r>
        <w:r w:rsidR="00AC51C3" w:rsidRPr="00F9012A">
          <w:rPr>
            <w:rStyle w:val="aa"/>
            <w:rFonts w:ascii="Georgia" w:hAnsi="Georgia"/>
            <w:sz w:val="28"/>
            <w:szCs w:val="28"/>
            <w:shd w:val="clear" w:color="auto" w:fill="CCE8CF"/>
          </w:rPr>
          <w:t>中</w:t>
        </w:r>
        <w:r w:rsidR="00AC51C3" w:rsidRPr="00F9012A">
          <w:rPr>
            <w:rStyle w:val="aa"/>
            <w:rFonts w:ascii="Georgia" w:hAnsi="Georgia"/>
            <w:sz w:val="28"/>
            <w:szCs w:val="28"/>
            <w:shd w:val="clear" w:color="auto" w:fill="CCE8CF"/>
          </w:rPr>
          <w:t>文</w:t>
        </w:r>
        <w:r w:rsidR="00AC51C3" w:rsidRPr="00F9012A">
          <w:rPr>
            <w:rStyle w:val="aa"/>
            <w:rFonts w:ascii="Georgia" w:hAnsi="Georgia"/>
            <w:sz w:val="28"/>
            <w:szCs w:val="28"/>
            <w:shd w:val="clear" w:color="auto" w:fill="CCE8CF"/>
          </w:rPr>
          <w:t>分词</w:t>
        </w:r>
      </w:hyperlink>
    </w:p>
    <w:p w:rsidR="00AC51C3" w:rsidRPr="00190EBD" w:rsidRDefault="00AC51C3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Style w:val="a3"/>
          <w:rFonts w:ascii="Georgia" w:hAnsi="Georgia"/>
          <w:sz w:val="20"/>
          <w:szCs w:val="20"/>
          <w:shd w:val="clear" w:color="auto" w:fill="CCE8CF"/>
        </w:rPr>
        <w:t>一、研究背景</w:t>
      </w:r>
    </w:p>
    <w:p w:rsidR="00AC51C3" w:rsidRPr="00190EBD" w:rsidRDefault="00AC51C3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>因为中文句子的特点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——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没有分隔符来分离句子中的词，所以在进行中文处理的时候，首先要做的就是如何对中文语句进行分词。系统的主要的内容就是建立隐马尔科夫模型，用《人民日报语料库》进行训练得到模型参数，然后再用维特比算法求出最可能的隐含序列，最后将输入的句子分成一个个词的形式。</w:t>
      </w:r>
    </w:p>
    <w:p w:rsidR="00AC51C3" w:rsidRPr="00190EBD" w:rsidRDefault="00AC51C3">
      <w:pPr>
        <w:rPr>
          <w:rFonts w:ascii="Georgia" w:hAnsi="Georgia" w:hint="eastAsia"/>
          <w:sz w:val="20"/>
          <w:szCs w:val="20"/>
          <w:shd w:val="clear" w:color="auto" w:fill="CCE8CF"/>
        </w:rPr>
      </w:pPr>
    </w:p>
    <w:p w:rsidR="00AC51C3" w:rsidRPr="00190EBD" w:rsidRDefault="00AC51C3">
      <w:pPr>
        <w:rPr>
          <w:rStyle w:val="a3"/>
          <w:rFonts w:ascii="Georgia" w:hAnsi="Georgia"/>
          <w:sz w:val="20"/>
          <w:szCs w:val="20"/>
          <w:shd w:val="clear" w:color="auto" w:fill="CCE8CF"/>
        </w:rPr>
      </w:pPr>
      <w:r w:rsidRPr="00190EBD">
        <w:rPr>
          <w:rStyle w:val="a3"/>
          <w:rFonts w:ascii="Georgia" w:hAnsi="Georgia"/>
          <w:sz w:val="20"/>
          <w:szCs w:val="20"/>
          <w:shd w:val="clear" w:color="auto" w:fill="CCE8CF"/>
        </w:rPr>
        <w:t>二、</w:t>
      </w:r>
      <w:hyperlink r:id="rId5" w:history="1">
        <w:r w:rsidRPr="00F9012A">
          <w:rPr>
            <w:rStyle w:val="aa"/>
            <w:rFonts w:ascii="Georgia" w:hAnsi="Georgia"/>
            <w:sz w:val="20"/>
            <w:szCs w:val="20"/>
            <w:shd w:val="clear" w:color="auto" w:fill="CCE8CF"/>
          </w:rPr>
          <w:t>模型方法</w:t>
        </w:r>
      </w:hyperlink>
    </w:p>
    <w:p w:rsidR="00AC51C3" w:rsidRPr="00190EBD" w:rsidRDefault="00F71399" w:rsidP="00F71399">
      <w:pPr>
        <w:ind w:firstLine="420"/>
        <w:rPr>
          <w:rFonts w:ascii="Georgia" w:hAnsi="Georgia"/>
          <w:sz w:val="20"/>
          <w:szCs w:val="20"/>
        </w:rPr>
      </w:pPr>
      <w:r w:rsidRPr="00190EBD">
        <w:rPr>
          <w:rFonts w:ascii="Georgia" w:hAnsi="Georgia" w:hint="eastAsia"/>
          <w:sz w:val="20"/>
          <w:szCs w:val="20"/>
          <w:shd w:val="clear" w:color="auto" w:fill="CCE8CF"/>
        </w:rPr>
        <w:t>目标：给每个词打上最有可能的</w:t>
      </w:r>
      <w:bookmarkStart w:id="0" w:name="_GoBack"/>
      <w:bookmarkEnd w:id="0"/>
      <w:r w:rsidRPr="00190EBD">
        <w:rPr>
          <w:rFonts w:ascii="Georgia" w:hAnsi="Georgia" w:hint="eastAsia"/>
          <w:sz w:val="20"/>
          <w:szCs w:val="20"/>
          <w:shd w:val="clear" w:color="auto" w:fill="CCE8CF"/>
        </w:rPr>
        <w:t>词状态标注，根据词的状态标注切分字串。（单字成词切开，遇到词尾切开），于是问题就变成了对最大概率词状态序列的求解，这正是隐马尔可夫模型要解决的三个问题之一。</w:t>
      </w:r>
      <w:r w:rsidR="00AC51C3" w:rsidRPr="00190EBD">
        <w:rPr>
          <w:rFonts w:ascii="Georgia" w:hAnsi="Georgia"/>
          <w:sz w:val="20"/>
          <w:szCs w:val="20"/>
          <w:shd w:val="clear" w:color="auto" w:fill="CCE8CF"/>
        </w:rPr>
        <w:t>本工程主要使用的是隐马尔科夫模型和维特比算法。</w:t>
      </w:r>
      <w:r w:rsidR="00AC51C3" w:rsidRPr="00190EBD">
        <w:rPr>
          <w:rFonts w:ascii="Georgia" w:hAnsi="Georgia"/>
          <w:sz w:val="20"/>
          <w:szCs w:val="20"/>
        </w:rPr>
        <w:t>隐马尔科夫模型是一个统计模型，它可以用一个</w:t>
      </w:r>
      <w:r w:rsidR="00AC51C3" w:rsidRPr="00190EBD">
        <w:rPr>
          <w:rFonts w:ascii="Georgia" w:hAnsi="Georgia"/>
          <w:sz w:val="20"/>
          <w:szCs w:val="20"/>
        </w:rPr>
        <w:t>5</w:t>
      </w:r>
      <w:r w:rsidR="00AC51C3" w:rsidRPr="00190EBD">
        <w:rPr>
          <w:rFonts w:ascii="Georgia" w:hAnsi="Georgia"/>
          <w:sz w:val="20"/>
          <w:szCs w:val="20"/>
        </w:rPr>
        <w:t>元组来表示：｛</w:t>
      </w:r>
      <w:r w:rsidR="00AC51C3" w:rsidRPr="00190EBD">
        <w:rPr>
          <w:rFonts w:ascii="Georgia" w:hAnsi="Georgia"/>
          <w:sz w:val="20"/>
          <w:szCs w:val="20"/>
        </w:rPr>
        <w:t>S</w:t>
      </w:r>
      <w:r w:rsidR="00AC51C3" w:rsidRPr="00190EBD">
        <w:rPr>
          <w:rFonts w:ascii="Georgia" w:hAnsi="Georgia"/>
          <w:sz w:val="20"/>
          <w:szCs w:val="20"/>
        </w:rPr>
        <w:t>，</w:t>
      </w:r>
      <w:r w:rsidR="00AC51C3" w:rsidRPr="00190EBD">
        <w:rPr>
          <w:rFonts w:ascii="Georgia" w:hAnsi="Georgia"/>
          <w:sz w:val="20"/>
          <w:szCs w:val="20"/>
        </w:rPr>
        <w:t>O</w:t>
      </w:r>
      <w:r w:rsidR="00AC51C3" w:rsidRPr="00190EBD">
        <w:rPr>
          <w:rFonts w:ascii="Georgia" w:hAnsi="Georgia"/>
          <w:sz w:val="20"/>
          <w:szCs w:val="20"/>
        </w:rPr>
        <w:t>，</w:t>
      </w:r>
      <w:r w:rsidR="00AC51C3" w:rsidRPr="00190EBD">
        <w:rPr>
          <w:rFonts w:ascii="Georgia" w:hAnsi="Georgia"/>
          <w:sz w:val="20"/>
          <w:szCs w:val="20"/>
        </w:rPr>
        <w:t>π</w:t>
      </w:r>
      <w:r w:rsidR="00AC51C3" w:rsidRPr="00190EBD">
        <w:rPr>
          <w:rFonts w:ascii="Georgia" w:hAnsi="Georgia"/>
          <w:sz w:val="20"/>
          <w:szCs w:val="20"/>
        </w:rPr>
        <w:t>，</w:t>
      </w:r>
      <w:r w:rsidR="00AC51C3" w:rsidRPr="00190EBD">
        <w:rPr>
          <w:rFonts w:ascii="Georgia" w:hAnsi="Georgia"/>
          <w:sz w:val="20"/>
          <w:szCs w:val="20"/>
        </w:rPr>
        <w:t>A</w:t>
      </w:r>
      <w:r w:rsidR="00AC51C3" w:rsidRPr="00190EBD">
        <w:rPr>
          <w:rFonts w:ascii="Georgia" w:hAnsi="Georgia"/>
          <w:sz w:val="20"/>
          <w:szCs w:val="20"/>
        </w:rPr>
        <w:t>，</w:t>
      </w:r>
      <w:r w:rsidR="00AC51C3" w:rsidRPr="00190EBD">
        <w:rPr>
          <w:rFonts w:ascii="Georgia" w:hAnsi="Georgia"/>
          <w:sz w:val="20"/>
          <w:szCs w:val="20"/>
        </w:rPr>
        <w:t>B</w:t>
      </w:r>
      <w:r w:rsidR="00AC51C3" w:rsidRPr="00190EBD">
        <w:rPr>
          <w:rFonts w:ascii="Georgia" w:hAnsi="Georgia"/>
          <w:sz w:val="20"/>
          <w:szCs w:val="20"/>
        </w:rPr>
        <w:t>｝。下面对隐马尔科夫模型的五元组的学术含义和工程含义进行说明，通过对比直观的了解五元组在实际工程中的含义：</w:t>
      </w:r>
    </w:p>
    <w:p w:rsidR="00AC51C3" w:rsidRPr="00190EBD" w:rsidRDefault="00AC51C3" w:rsidP="00AC51C3">
      <w:pPr>
        <w:rPr>
          <w:rFonts w:ascii="Georgia" w:hAnsi="Georgia" w:hint="eastAsia"/>
          <w:b/>
          <w:bCs/>
          <w:sz w:val="20"/>
          <w:szCs w:val="20"/>
          <w:shd w:val="clear" w:color="auto" w:fill="CCE8CF"/>
        </w:rPr>
      </w:pPr>
    </w:p>
    <w:tbl>
      <w:tblPr>
        <w:tblW w:w="85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CCE8C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3090"/>
        <w:gridCol w:w="3810"/>
      </w:tblGrid>
      <w:tr w:rsidR="00190EBD" w:rsidRPr="00190EBD" w:rsidTr="00AC51C3"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HMM</w:t>
            </w:r>
            <w:r w:rsidRPr="00190EBD">
              <w:rPr>
                <w:rFonts w:ascii="Georgia" w:hAnsi="Georgia"/>
                <w:sz w:val="20"/>
                <w:szCs w:val="20"/>
              </w:rPr>
              <w:t>五元素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jc w:val="center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学术含义</w:t>
            </w:r>
          </w:p>
        </w:tc>
        <w:tc>
          <w:tcPr>
            <w:tcW w:w="3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jc w:val="center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工程含义</w:t>
            </w:r>
          </w:p>
        </w:tc>
      </w:tr>
      <w:tr w:rsidR="00190EBD" w:rsidRPr="00190EBD" w:rsidTr="00AC51C3"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jc w:val="center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S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隐含转态</w:t>
            </w:r>
          </w:p>
        </w:tc>
        <w:tc>
          <w:tcPr>
            <w:tcW w:w="3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词中</w:t>
            </w:r>
            <w:r w:rsidRPr="00190EBD">
              <w:rPr>
                <w:rFonts w:ascii="Georgia" w:hAnsi="Georgia"/>
                <w:sz w:val="20"/>
                <w:szCs w:val="20"/>
              </w:rPr>
              <w:t>4</w:t>
            </w:r>
            <w:r w:rsidRPr="00190EBD">
              <w:rPr>
                <w:rFonts w:ascii="Georgia" w:hAnsi="Georgia"/>
                <w:sz w:val="20"/>
                <w:szCs w:val="20"/>
              </w:rPr>
              <w:t>种状态：词头、词中、词尾、单字成词</w:t>
            </w:r>
          </w:p>
        </w:tc>
      </w:tr>
      <w:tr w:rsidR="00190EBD" w:rsidRPr="00190EBD" w:rsidTr="00AC51C3"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jc w:val="center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O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观察状态</w:t>
            </w:r>
          </w:p>
        </w:tc>
        <w:tc>
          <w:tcPr>
            <w:tcW w:w="3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语料库中的全部汉字</w:t>
            </w:r>
          </w:p>
        </w:tc>
      </w:tr>
      <w:tr w:rsidR="00190EBD" w:rsidRPr="00190EBD" w:rsidTr="00AC51C3"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jc w:val="center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π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初始状态概率矩阵</w:t>
            </w:r>
          </w:p>
        </w:tc>
        <w:tc>
          <w:tcPr>
            <w:tcW w:w="3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各种隐含状态的初始概率</w:t>
            </w:r>
          </w:p>
        </w:tc>
      </w:tr>
      <w:tr w:rsidR="00190EBD" w:rsidRPr="00190EBD" w:rsidTr="00AC51C3"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jc w:val="center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A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隐含状态转移概率矩阵</w:t>
            </w:r>
          </w:p>
        </w:tc>
        <w:tc>
          <w:tcPr>
            <w:tcW w:w="3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4</w:t>
            </w:r>
            <w:r w:rsidRPr="00190EBD">
              <w:rPr>
                <w:rFonts w:ascii="Georgia" w:hAnsi="Georgia"/>
                <w:sz w:val="20"/>
                <w:szCs w:val="20"/>
              </w:rPr>
              <w:t>种隐含状态的转移概率</w:t>
            </w:r>
          </w:p>
        </w:tc>
      </w:tr>
      <w:tr w:rsidR="00190EBD" w:rsidRPr="00190EBD" w:rsidTr="00AC51C3">
        <w:tc>
          <w:tcPr>
            <w:tcW w:w="1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jc w:val="center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B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观察状态转移概率矩阵</w:t>
            </w:r>
          </w:p>
        </w:tc>
        <w:tc>
          <w:tcPr>
            <w:tcW w:w="3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CE8C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C51C3" w:rsidRPr="00190EBD" w:rsidRDefault="00AC51C3">
            <w:pPr>
              <w:pStyle w:val="a4"/>
              <w:wordWrap w:val="0"/>
              <w:spacing w:before="150" w:beforeAutospacing="0" w:after="15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每一个汉字到四种状态的概率</w:t>
            </w:r>
          </w:p>
        </w:tc>
      </w:tr>
    </w:tbl>
    <w:p w:rsidR="00F71399" w:rsidRPr="00190EBD" w:rsidRDefault="00F71399" w:rsidP="000E78A4">
      <w:pPr>
        <w:pStyle w:val="a4"/>
        <w:shd w:val="clear" w:color="auto" w:fill="CCE8C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：一个可观察序列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对于一个分词实例就是一个汉字字串，其中</w:t>
      </w:r>
      <w:r w:rsidRPr="00190EBD">
        <w:rPr>
          <w:rFonts w:ascii="Cambria Math" w:eastAsiaTheme="minorEastAsia" w:hAnsi="Cambria Math" w:cs="Cambria Math"/>
          <w:kern w:val="2"/>
          <w:sz w:val="21"/>
          <w:szCs w:val="22"/>
        </w:rPr>
        <w:t>𝑂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190EBD">
        <w:rPr>
          <w:rFonts w:ascii="Cambria Math" w:eastAsiaTheme="minorEastAsia" w:hAnsi="Cambria Math" w:cs="Cambria Math"/>
          <w:kern w:val="2"/>
          <w:sz w:val="21"/>
          <w:szCs w:val="22"/>
        </w:rPr>
        <w:t>𝑂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，…，</w:t>
      </w:r>
      <w:r w:rsidRPr="00190EBD">
        <w:rPr>
          <w:rFonts w:ascii="Cambria Math" w:eastAsiaTheme="minorEastAsia" w:hAnsi="Cambria Math" w:cs="Cambria Math"/>
          <w:kern w:val="2"/>
          <w:sz w:val="21"/>
          <w:szCs w:val="22"/>
        </w:rPr>
        <w:t>𝑂𝑘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代表字串的每个字。（之后的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就代表单字总数）</w:t>
      </w:r>
    </w:p>
    <w:p w:rsidR="00190EBD" w:rsidRPr="00190EBD" w:rsidRDefault="00F71399" w:rsidP="000E78A4">
      <w:pPr>
        <w:pStyle w:val="a4"/>
        <w:shd w:val="clear" w:color="auto" w:fill="CCE8CF"/>
        <w:spacing w:before="0" w:beforeAutospacing="0" w:after="0" w:afterAutospacing="0"/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S=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｛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/B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、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/M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、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/E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、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/S</w:t>
      </w:r>
      <w:r w:rsidR="00190EBD" w:rsidRPr="00190EBD">
        <w:rPr>
          <w:rFonts w:ascii="Georgia" w:hAnsi="Georgia"/>
          <w:sz w:val="20"/>
          <w:szCs w:val="20"/>
          <w:shd w:val="clear" w:color="auto" w:fill="CCE8CF"/>
        </w:rPr>
        <w:t>｝</w:t>
      </w:r>
    </w:p>
    <w:p w:rsidR="00F71399" w:rsidRPr="00190EBD" w:rsidRDefault="00F71399" w:rsidP="000E78A4">
      <w:pPr>
        <w:pStyle w:val="a4"/>
        <w:shd w:val="clear" w:color="auto" w:fill="CCE8C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词头（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[/B]Begin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）、词中（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[/M]Middle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）、词尾（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[/E]End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）和单字成词（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[/S]Single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）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190EBD" w:rsidRPr="00190EBD" w:rsidRDefault="00190EBD" w:rsidP="000E78A4">
      <w:pPr>
        <w:pStyle w:val="a4"/>
        <w:shd w:val="clear" w:color="auto" w:fill="CCE8C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>π=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｛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P(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我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|B)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、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P(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我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|M)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、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P(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我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|E)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、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P(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我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|S)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｝</w:t>
      </w:r>
      <w:r w:rsidRPr="00190EBD">
        <w:rPr>
          <w:rFonts w:ascii="Georgia" w:hAnsi="Georgia" w:hint="eastAsia"/>
          <w:sz w:val="20"/>
          <w:szCs w:val="20"/>
          <w:shd w:val="clear" w:color="auto" w:fill="CCE8CF"/>
        </w:rPr>
        <w:t>。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假设输入的语句为：我是中国人</w:t>
      </w:r>
    </w:p>
    <w:p w:rsidR="00190EBD" w:rsidRPr="00190EBD" w:rsidRDefault="00190EBD" w:rsidP="000E78A4">
      <w:pPr>
        <w:pStyle w:val="a4"/>
        <w:shd w:val="clear" w:color="auto" w:fill="CCE8C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</w:t>
      </w:r>
      <w:r w:rsidRPr="00190E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矩阵就是对语料库求一个状态转移概率。将语料库中所有的表示状态的英文字母按顺序提出，存放到一个字符串中，然后进行逐字扫描，观察每个英文字母后面跟着的字母是什么，并分别记录出现个数，作为状态转移的概率。</w:t>
      </w:r>
    </w:p>
    <w:p w:rsidR="00190EBD" w:rsidRPr="00190EBD" w:rsidRDefault="00190EBD" w:rsidP="000E78A4">
      <w:pPr>
        <w:pStyle w:val="a4"/>
        <w:shd w:val="clear" w:color="auto" w:fill="CCE8C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>A=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0EBD" w:rsidRPr="00190EBD" w:rsidTr="00190EBD"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/B</w:t>
            </w: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/M</w:t>
            </w: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/E</w:t>
            </w:r>
          </w:p>
        </w:tc>
        <w:tc>
          <w:tcPr>
            <w:tcW w:w="1660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 w:rsidRPr="00190EBD">
              <w:rPr>
                <w:rFonts w:ascii="Georgia" w:hAnsi="Georgia"/>
                <w:sz w:val="20"/>
                <w:szCs w:val="20"/>
              </w:rPr>
              <w:t>/S</w:t>
            </w:r>
          </w:p>
        </w:tc>
      </w:tr>
      <w:tr w:rsidR="00190EBD" w:rsidRPr="00190EBD" w:rsidTr="00190EBD"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/B</w:t>
            </w: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190EBD" w:rsidRPr="00190EBD" w:rsidTr="00190EBD"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/M</w:t>
            </w: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190EBD" w:rsidRPr="00190EBD" w:rsidTr="00190EBD"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/E</w:t>
            </w: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190EBD" w:rsidRPr="00190EBD" w:rsidTr="00190EBD"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/S</w:t>
            </w: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</w:tbl>
    <w:p w:rsidR="00190EBD" w:rsidRPr="00190EBD" w:rsidRDefault="00190EBD" w:rsidP="00190EBD">
      <w:pPr>
        <w:pStyle w:val="a4"/>
        <w:shd w:val="clear" w:color="auto" w:fill="CCE8CF"/>
        <w:spacing w:before="0" w:beforeAutospacing="0" w:after="0" w:afterAutospacing="0"/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</w:pPr>
      <w:r w:rsidRPr="00190E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lastRenderedPageBreak/>
        <w:t>B</w:t>
      </w:r>
      <w:r w:rsidRPr="00190E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矩阵的求解：</w:t>
      </w:r>
      <w:r w:rsidRPr="00190E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B</w:t>
      </w:r>
      <w:r w:rsidRPr="00190E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也是分析语料库求解，对特定分词实例，逐字读入，并分别对其扫描语料库，求解对于每个该字，后面跟的词状态的类别，同时统计个数作为</w:t>
      </w:r>
      <w:r w:rsidRPr="00190E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B</w:t>
      </w:r>
      <w:r w:rsidRPr="00190EB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阵的值。</w:t>
      </w:r>
    </w:p>
    <w:p w:rsidR="00190EBD" w:rsidRPr="00190EBD" w:rsidRDefault="00190EBD" w:rsidP="00190EBD">
      <w:pPr>
        <w:pStyle w:val="a4"/>
        <w:shd w:val="clear" w:color="auto" w:fill="CCE8C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Georgia" w:hAnsi="Georgia"/>
          <w:sz w:val="20"/>
          <w:szCs w:val="20"/>
          <w:shd w:val="clear" w:color="auto" w:fill="CCE8CF"/>
        </w:rPr>
        <w:t>B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=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0EBD" w:rsidRPr="00190EBD" w:rsidTr="0056230F"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190EBD">
            <w:pPr>
              <w:pStyle w:val="a4"/>
              <w:spacing w:before="0" w:beforeAutospacing="0" w:after="0" w:afterAutospacing="0" w:line="293" w:lineRule="atLeast"/>
              <w:rPr>
                <w:rFonts w:ascii="Georgia" w:hAnsi="Georgia" w:hint="eastAsia"/>
                <w:sz w:val="20"/>
                <w:szCs w:val="20"/>
              </w:rPr>
            </w:pPr>
            <w:r>
              <w:rPr>
                <w:rFonts w:ascii="Georgia" w:hAnsi="Georgia" w:hint="eastAsia"/>
                <w:sz w:val="20"/>
                <w:szCs w:val="20"/>
              </w:rPr>
              <w:t>欢</w:t>
            </w: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 w:hint="eastAsia"/>
                <w:sz w:val="20"/>
                <w:szCs w:val="20"/>
              </w:rPr>
              <w:t>迎</w:t>
            </w: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 w:hint="eastAsia"/>
                <w:sz w:val="20"/>
                <w:szCs w:val="20"/>
              </w:rPr>
              <w:t>光</w:t>
            </w:r>
          </w:p>
        </w:tc>
        <w:tc>
          <w:tcPr>
            <w:tcW w:w="1660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 w:line="293" w:lineRule="atLeas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 w:hint="eastAsia"/>
                <w:sz w:val="20"/>
                <w:szCs w:val="20"/>
              </w:rPr>
              <w:t>临</w:t>
            </w:r>
          </w:p>
        </w:tc>
      </w:tr>
      <w:tr w:rsidR="00190EBD" w:rsidRPr="00190EBD" w:rsidTr="0056230F"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/B</w:t>
            </w: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190EBD" w:rsidRPr="00190EBD" w:rsidTr="0056230F"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/M</w:t>
            </w: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190EBD" w:rsidRPr="00190EBD" w:rsidTr="0056230F"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/E</w:t>
            </w: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  <w:tr w:rsidR="00190EBD" w:rsidRPr="00190EBD" w:rsidTr="0056230F"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190EB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/S</w:t>
            </w: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59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  <w:tc>
          <w:tcPr>
            <w:tcW w:w="1660" w:type="dxa"/>
          </w:tcPr>
          <w:p w:rsidR="00190EBD" w:rsidRPr="00190EBD" w:rsidRDefault="00190EBD" w:rsidP="0056230F">
            <w:pPr>
              <w:pStyle w:val="a4"/>
              <w:spacing w:before="0" w:beforeAutospacing="0" w:after="0" w:afterAutospacing="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</w:tc>
      </w:tr>
    </w:tbl>
    <w:p w:rsidR="00F71399" w:rsidRPr="00190EBD" w:rsidRDefault="00F71399" w:rsidP="00F71399">
      <w:pPr>
        <w:pStyle w:val="a4"/>
        <w:shd w:val="clear" w:color="auto" w:fill="CCE8CF"/>
        <w:spacing w:before="0" w:beforeAutospacing="0" w:after="0" w:afterAutospacing="0"/>
        <w:rPr>
          <w:rFonts w:ascii="Georgia" w:hAnsi="Georgia"/>
          <w:sz w:val="20"/>
          <w:szCs w:val="20"/>
        </w:rPr>
      </w:pPr>
    </w:p>
    <w:p w:rsidR="00AC51C3" w:rsidRPr="00190EBD" w:rsidRDefault="00AC51C3" w:rsidP="00F71399">
      <w:pPr>
        <w:pStyle w:val="a4"/>
        <w:shd w:val="clear" w:color="auto" w:fill="CCE8CF"/>
        <w:spacing w:before="0" w:beforeAutospacing="0" w:after="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上述涉及到的概率均可从语料库中根据统计得到。</w:t>
      </w:r>
    </w:p>
    <w:p w:rsidR="000E78A4" w:rsidRPr="00190EBD" w:rsidRDefault="000E78A4" w:rsidP="000E78A4">
      <w:pPr>
        <w:pStyle w:val="a4"/>
        <w:shd w:val="clear" w:color="auto" w:fill="CCE8CF"/>
        <w:spacing w:before="0" w:beforeAutospacing="0" w:after="0" w:afterAutospacing="0"/>
        <w:rPr>
          <w:rFonts w:ascii="Georgia" w:hAnsi="Georgia" w:hint="eastAsia"/>
          <w:sz w:val="20"/>
          <w:szCs w:val="20"/>
        </w:rPr>
      </w:pPr>
    </w:p>
    <w:p w:rsidR="00AC51C3" w:rsidRPr="00190EBD" w:rsidRDefault="00AC51C3">
      <w:pPr>
        <w:rPr>
          <w:rStyle w:val="a3"/>
          <w:rFonts w:ascii="Georgia" w:hAnsi="Georgia"/>
          <w:sz w:val="20"/>
          <w:szCs w:val="20"/>
          <w:shd w:val="clear" w:color="auto" w:fill="CCE8CF"/>
        </w:rPr>
      </w:pPr>
      <w:r w:rsidRPr="00190EBD">
        <w:rPr>
          <w:rStyle w:val="a3"/>
          <w:rFonts w:ascii="Georgia" w:hAnsi="Georgia"/>
          <w:sz w:val="20"/>
          <w:szCs w:val="20"/>
          <w:shd w:val="clear" w:color="auto" w:fill="CCE8CF"/>
        </w:rPr>
        <w:t>三、系统设计</w:t>
      </w:r>
    </w:p>
    <w:p w:rsidR="00AC51C3" w:rsidRPr="00190EBD" w:rsidRDefault="00AC51C3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>1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、语料库处理</w:t>
      </w:r>
    </w:p>
    <w:p w:rsidR="00E73ACD" w:rsidRPr="00190EBD" w:rsidRDefault="00AC51C3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>(1)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去掉原语料库中的词性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(2)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统计每个状态中出现的字及其个数</w:t>
      </w:r>
    </w:p>
    <w:p w:rsidR="00AC51C3" w:rsidRPr="00190EBD" w:rsidRDefault="00AC51C3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>(3)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统计状态间的转换，求得状态转移矩阵</w:t>
      </w:r>
    </w:p>
    <w:p w:rsidR="00E73ACD" w:rsidRPr="00190EBD" w:rsidRDefault="00E73ACD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ab/>
      </w:r>
      <w:r w:rsidRPr="00190EBD">
        <w:rPr>
          <w:rFonts w:ascii="Georgia" w:hAnsi="Georgia"/>
          <w:sz w:val="20"/>
          <w:szCs w:val="20"/>
          <w:shd w:val="clear" w:color="auto" w:fill="CCE8CF"/>
        </w:rPr>
        <w:t>A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、统计出各个状态间转换在语料库中出现的次数及状态转换的总次数，计算出对应的概率</w:t>
      </w:r>
    </w:p>
    <w:p w:rsidR="00E73ACD" w:rsidRPr="00190EBD" w:rsidRDefault="00E73ACD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ab/>
        <w:t>B</w:t>
      </w:r>
      <w:r w:rsidRPr="00190EBD">
        <w:rPr>
          <w:rFonts w:ascii="Georgia" w:hAnsi="Georgia" w:hint="eastAsia"/>
          <w:sz w:val="20"/>
          <w:szCs w:val="20"/>
          <w:shd w:val="clear" w:color="auto" w:fill="CCE8CF"/>
        </w:rPr>
        <w:t>、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该过程结束后可以得到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4*4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的状态转移矩阵</w:t>
      </w:r>
    </w:p>
    <w:p w:rsidR="00E73ACD" w:rsidRPr="00190EBD" w:rsidRDefault="00E73ACD">
      <w:pPr>
        <w:rPr>
          <w:rFonts w:ascii="Georgia" w:hAnsi="Georgia" w:hint="eastAsia"/>
          <w:sz w:val="20"/>
          <w:szCs w:val="20"/>
          <w:shd w:val="clear" w:color="auto" w:fill="CCE8CF"/>
        </w:rPr>
      </w:pPr>
    </w:p>
    <w:p w:rsidR="00E73ACD" w:rsidRPr="00190EBD" w:rsidRDefault="00E73ACD">
      <w:pPr>
        <w:rPr>
          <w:rFonts w:ascii="Georgia" w:hAnsi="Georgia"/>
          <w:sz w:val="20"/>
          <w:szCs w:val="20"/>
          <w:shd w:val="clear" w:color="auto" w:fill="CCE8CF"/>
        </w:rPr>
      </w:pPr>
      <w:r w:rsidRPr="00190EBD">
        <w:rPr>
          <w:rFonts w:ascii="Georgia" w:hAnsi="Georgia"/>
          <w:sz w:val="20"/>
          <w:szCs w:val="20"/>
          <w:shd w:val="clear" w:color="auto" w:fill="CCE8CF"/>
        </w:rPr>
        <w:t>2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、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viterbi</w:t>
      </w:r>
      <w:r w:rsidRPr="00190EBD">
        <w:rPr>
          <w:rFonts w:ascii="Georgia" w:hAnsi="Georgia"/>
          <w:sz w:val="20"/>
          <w:szCs w:val="20"/>
          <w:shd w:val="clear" w:color="auto" w:fill="CCE8CF"/>
        </w:rPr>
        <w:t>算法解码，求最佳隐含序列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（</w:t>
      </w:r>
      <w:r w:rsidRPr="00190EBD">
        <w:rPr>
          <w:rFonts w:ascii="Georgia" w:hAnsi="Georgia"/>
          <w:sz w:val="20"/>
          <w:szCs w:val="20"/>
        </w:rPr>
        <w:t>1</w:t>
      </w:r>
      <w:r w:rsidRPr="00190EBD">
        <w:rPr>
          <w:rFonts w:ascii="Georgia" w:hAnsi="Georgia"/>
          <w:sz w:val="20"/>
          <w:szCs w:val="20"/>
        </w:rPr>
        <w:t>）维特比算法是一种动态规划算法。在本工程中，通过当前状态的前一个状态，计算出在前面状态出现的条件下出现当前状态的概率，并取最大值作为当前状态出现的概率。通过迭代可以计算出到最后一个字时，哪个状态出现的概率最大。最后通过回溯得到最佳的隐含状态序列。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（</w:t>
      </w:r>
      <w:r w:rsidRPr="00190EBD">
        <w:rPr>
          <w:rFonts w:ascii="Georgia" w:hAnsi="Georgia"/>
          <w:sz w:val="20"/>
          <w:szCs w:val="20"/>
        </w:rPr>
        <w:t>2</w:t>
      </w:r>
      <w:r w:rsidRPr="00190EBD">
        <w:rPr>
          <w:rFonts w:ascii="Georgia" w:hAnsi="Georgia"/>
          <w:sz w:val="20"/>
          <w:szCs w:val="20"/>
        </w:rPr>
        <w:t>）</w:t>
      </w:r>
      <w:r w:rsidR="00F71399" w:rsidRPr="00190EBD">
        <w:rPr>
          <w:rFonts w:ascii="Georgia" w:hAnsi="Georgia"/>
          <w:sz w:val="20"/>
          <w:szCs w:val="20"/>
        </w:rPr>
        <w:t>Viterbi</w:t>
      </w:r>
      <w:r w:rsidRPr="00190EBD">
        <w:rPr>
          <w:rFonts w:ascii="Georgia" w:hAnsi="Georgia"/>
          <w:sz w:val="20"/>
          <w:szCs w:val="20"/>
        </w:rPr>
        <w:t>算法伪代码如下：</w:t>
      </w:r>
    </w:p>
    <w:p w:rsidR="00F71399" w:rsidRPr="00190EBD" w:rsidRDefault="00F71399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 w:hint="eastAsia"/>
          <w:sz w:val="20"/>
          <w:szCs w:val="20"/>
        </w:rPr>
      </w:pPr>
      <w:r w:rsidRPr="00190EBD">
        <w:rPr>
          <w:rFonts w:ascii="Georgia" w:hAnsi="Georgia" w:hint="eastAsia"/>
          <w:sz w:val="20"/>
          <w:szCs w:val="20"/>
        </w:rPr>
        <w:t>定义两个</w:t>
      </w:r>
      <w:r w:rsidRPr="00190EBD">
        <w:rPr>
          <w:rFonts w:ascii="Georgia" w:hAnsi="Georgia" w:hint="eastAsia"/>
          <w:sz w:val="20"/>
          <w:szCs w:val="20"/>
        </w:rPr>
        <w:t>n</w:t>
      </w:r>
      <w:r w:rsidRPr="00190EBD">
        <w:rPr>
          <w:rFonts w:ascii="Georgia" w:hAnsi="Georgia" w:hint="eastAsia"/>
          <w:sz w:val="20"/>
          <w:szCs w:val="20"/>
        </w:rPr>
        <w:t>×</w:t>
      </w:r>
      <w:r w:rsidRPr="00190EBD">
        <w:rPr>
          <w:rFonts w:ascii="Georgia" w:hAnsi="Georgia" w:hint="eastAsia"/>
          <w:sz w:val="20"/>
          <w:szCs w:val="20"/>
        </w:rPr>
        <w:t>k</w:t>
      </w:r>
      <w:r w:rsidRPr="00190EBD">
        <w:rPr>
          <w:rFonts w:ascii="Georgia" w:hAnsi="Georgia" w:hint="eastAsia"/>
          <w:sz w:val="20"/>
          <w:szCs w:val="20"/>
        </w:rPr>
        <w:t>维矩阵</w:t>
      </w:r>
      <w:r w:rsidRPr="00190EBD">
        <w:rPr>
          <w:rFonts w:ascii="Cambria Math" w:hAnsi="Cambria Math" w:cs="Cambria Math"/>
          <w:sz w:val="20"/>
          <w:szCs w:val="20"/>
        </w:rPr>
        <w:t>𝑇</w:t>
      </w:r>
      <w:r w:rsidRPr="00190EBD">
        <w:rPr>
          <w:rFonts w:ascii="Georgia" w:hAnsi="Georgia" w:hint="eastAsia"/>
          <w:sz w:val="20"/>
          <w:szCs w:val="20"/>
        </w:rPr>
        <w:t>1</w:t>
      </w:r>
      <w:r w:rsidRPr="00190EBD">
        <w:rPr>
          <w:rFonts w:ascii="Georgia" w:hAnsi="Georgia" w:hint="eastAsia"/>
          <w:sz w:val="20"/>
          <w:szCs w:val="20"/>
        </w:rPr>
        <w:t>，</w:t>
      </w:r>
      <w:r w:rsidRPr="00190EBD">
        <w:rPr>
          <w:rFonts w:ascii="Cambria Math" w:hAnsi="Cambria Math" w:cs="Cambria Math"/>
          <w:sz w:val="20"/>
          <w:szCs w:val="20"/>
        </w:rPr>
        <w:t>𝑇</w:t>
      </w:r>
      <w:r w:rsidRPr="00190EBD">
        <w:rPr>
          <w:rFonts w:ascii="Georgia" w:hAnsi="Georgia" w:hint="eastAsia"/>
          <w:sz w:val="20"/>
          <w:szCs w:val="20"/>
        </w:rPr>
        <w:t>2</w:t>
      </w:r>
      <w:r w:rsidRPr="00190EBD">
        <w:rPr>
          <w:rFonts w:ascii="Georgia" w:hAnsi="Georgia" w:hint="eastAsia"/>
          <w:sz w:val="20"/>
          <w:szCs w:val="20"/>
        </w:rPr>
        <w:t>。</w:t>
      </w:r>
      <w:r w:rsidRPr="00190EBD">
        <w:rPr>
          <w:rFonts w:ascii="Cambria Math" w:hAnsi="Cambria Math" w:cs="Cambria Math"/>
          <w:sz w:val="20"/>
          <w:szCs w:val="20"/>
        </w:rPr>
        <w:t>𝑇</w:t>
      </w:r>
      <w:r w:rsidRPr="00190EBD">
        <w:rPr>
          <w:rFonts w:ascii="Georgia" w:hAnsi="Georgia" w:hint="eastAsia"/>
          <w:sz w:val="20"/>
          <w:szCs w:val="20"/>
        </w:rPr>
        <w:t>1(</w:t>
      </w:r>
      <w:r w:rsidRPr="00190EBD">
        <w:rPr>
          <w:rFonts w:ascii="Cambria Math" w:hAnsi="Cambria Math" w:cs="Cambria Math"/>
          <w:sz w:val="20"/>
          <w:szCs w:val="20"/>
        </w:rPr>
        <w:t>𝑖</w:t>
      </w:r>
      <w:r w:rsidRPr="00190EBD">
        <w:rPr>
          <w:rFonts w:ascii="Georgia" w:hAnsi="Georgia" w:hint="eastAsia"/>
          <w:sz w:val="20"/>
          <w:szCs w:val="20"/>
        </w:rPr>
        <w:t>,j)</w:t>
      </w:r>
      <w:r w:rsidRPr="00190EBD">
        <w:rPr>
          <w:rFonts w:ascii="Georgia" w:hAnsi="Georgia" w:hint="eastAsia"/>
          <w:sz w:val="20"/>
          <w:szCs w:val="20"/>
        </w:rPr>
        <w:t>保存前一词的所有可能状态到当前词的状态</w:t>
      </w:r>
      <w:r w:rsidRPr="00190EBD">
        <w:rPr>
          <w:rFonts w:ascii="Georgia" w:hAnsi="Georgia" w:hint="eastAsia"/>
          <w:sz w:val="20"/>
          <w:szCs w:val="20"/>
        </w:rPr>
        <w:t>j</w:t>
      </w:r>
      <w:r w:rsidRPr="00190EBD">
        <w:rPr>
          <w:rFonts w:ascii="Georgia" w:hAnsi="Georgia" w:hint="eastAsia"/>
          <w:sz w:val="20"/>
          <w:szCs w:val="20"/>
        </w:rPr>
        <w:t>的最大概率，</w:t>
      </w:r>
      <w:r w:rsidRPr="00190EBD">
        <w:rPr>
          <w:rFonts w:ascii="Cambria Math" w:hAnsi="Cambria Math" w:cs="Cambria Math"/>
          <w:sz w:val="20"/>
          <w:szCs w:val="20"/>
        </w:rPr>
        <w:t>𝑇</w:t>
      </w:r>
      <w:r w:rsidRPr="00190EBD">
        <w:rPr>
          <w:rFonts w:ascii="Georgia" w:hAnsi="Georgia" w:hint="eastAsia"/>
          <w:sz w:val="20"/>
          <w:szCs w:val="20"/>
        </w:rPr>
        <w:t>2</w:t>
      </w:r>
      <w:r w:rsidRPr="00190EBD">
        <w:rPr>
          <w:rFonts w:ascii="Georgia" w:hAnsi="Georgia" w:hint="eastAsia"/>
          <w:sz w:val="20"/>
          <w:szCs w:val="20"/>
        </w:rPr>
        <w:t>保存了这个最大概率时对应的前一个词的状态。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jc w:val="center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>
            <wp:extent cx="5373963" cy="4677870"/>
            <wp:effectExtent l="0" t="0" r="0" b="8890"/>
            <wp:docPr id="1" name="图片 1" descr="http://images2015.cnblogs.com/blog/798948/201510/798948-20151026095030700-1284918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8948/201510/798948-20151026095030700-12849183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68" cy="47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四，系统演示与分析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五，参考资料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1</w:t>
      </w:r>
      <w:r w:rsidRPr="00190EBD">
        <w:rPr>
          <w:rFonts w:ascii="Georgia" w:hAnsi="Georgia"/>
          <w:sz w:val="20"/>
          <w:szCs w:val="20"/>
        </w:rPr>
        <w:t>、</w:t>
      </w:r>
      <w:r w:rsidRPr="00190EBD">
        <w:rPr>
          <w:rFonts w:ascii="Georgia" w:hAnsi="Georgia"/>
          <w:sz w:val="20"/>
          <w:szCs w:val="20"/>
        </w:rPr>
        <w:t xml:space="preserve">http://www.tuicool.com/articles/FRZ77b </w:t>
      </w:r>
      <w:r w:rsidRPr="00190EBD">
        <w:rPr>
          <w:rFonts w:ascii="Georgia" w:hAnsi="Georgia"/>
          <w:sz w:val="20"/>
          <w:szCs w:val="20"/>
        </w:rPr>
        <w:t>利用统计进行中文分词与词性分析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2</w:t>
      </w:r>
      <w:r w:rsidRPr="00190EBD">
        <w:rPr>
          <w:rFonts w:ascii="Georgia" w:hAnsi="Georgia"/>
          <w:sz w:val="20"/>
          <w:szCs w:val="20"/>
        </w:rPr>
        <w:t>、基于</w:t>
      </w:r>
      <w:r w:rsidRPr="00190EBD">
        <w:rPr>
          <w:rFonts w:ascii="Georgia" w:hAnsi="Georgia"/>
          <w:sz w:val="20"/>
          <w:szCs w:val="20"/>
        </w:rPr>
        <w:t>N</w:t>
      </w:r>
      <w:r w:rsidRPr="00190EBD">
        <w:rPr>
          <w:rFonts w:ascii="Georgia" w:hAnsi="Georgia"/>
          <w:sz w:val="20"/>
          <w:szCs w:val="20"/>
        </w:rPr>
        <w:t>最短路径和隐马尔科夫模型的中文</w:t>
      </w:r>
      <w:r w:rsidRPr="00190EBD">
        <w:rPr>
          <w:rFonts w:ascii="Georgia" w:hAnsi="Georgia"/>
          <w:sz w:val="20"/>
          <w:szCs w:val="20"/>
        </w:rPr>
        <w:t>POI</w:t>
      </w:r>
      <w:r w:rsidRPr="00190EBD">
        <w:rPr>
          <w:rFonts w:ascii="Georgia" w:hAnsi="Georgia"/>
          <w:sz w:val="20"/>
          <w:szCs w:val="20"/>
        </w:rPr>
        <w:t>分词系统的研究</w:t>
      </w:r>
      <w:r w:rsidRPr="00190EBD">
        <w:rPr>
          <w:rFonts w:ascii="Georgia" w:hAnsi="Georgia"/>
          <w:sz w:val="20"/>
          <w:szCs w:val="20"/>
        </w:rPr>
        <w:t xml:space="preserve"> </w:t>
      </w:r>
      <w:r w:rsidRPr="00190EBD">
        <w:rPr>
          <w:rFonts w:ascii="Georgia" w:hAnsi="Georgia"/>
          <w:sz w:val="20"/>
          <w:szCs w:val="20"/>
        </w:rPr>
        <w:t>唐霄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3</w:t>
      </w:r>
      <w:r w:rsidRPr="00190EBD">
        <w:rPr>
          <w:rFonts w:ascii="Georgia" w:hAnsi="Georgia"/>
          <w:sz w:val="20"/>
          <w:szCs w:val="20"/>
        </w:rPr>
        <w:t>、基于逆向隐马尔可夫模型的中文分词方法研究</w:t>
      </w:r>
    </w:p>
    <w:p w:rsidR="00E73ACD" w:rsidRPr="00190EBD" w:rsidRDefault="00E73ACD" w:rsidP="00E73ACD">
      <w:pPr>
        <w:pStyle w:val="a4"/>
        <w:shd w:val="clear" w:color="auto" w:fill="CCE8CF"/>
        <w:spacing w:before="150" w:beforeAutospacing="0" w:after="150" w:afterAutospacing="0"/>
        <w:rPr>
          <w:rFonts w:ascii="Georgia" w:hAnsi="Georgia" w:hint="eastAsia"/>
          <w:sz w:val="20"/>
          <w:szCs w:val="20"/>
        </w:rPr>
      </w:pPr>
      <w:r w:rsidRPr="00190EBD">
        <w:rPr>
          <w:rFonts w:ascii="Georgia" w:hAnsi="Georgia"/>
          <w:sz w:val="20"/>
          <w:szCs w:val="20"/>
        </w:rPr>
        <w:t>4</w:t>
      </w:r>
      <w:r w:rsidRPr="00190EBD">
        <w:rPr>
          <w:rFonts w:ascii="Georgia" w:hAnsi="Georgia"/>
          <w:sz w:val="20"/>
          <w:szCs w:val="20"/>
        </w:rPr>
        <w:t>、</w:t>
      </w:r>
      <w:r w:rsidRPr="00190EBD">
        <w:rPr>
          <w:rFonts w:ascii="Georgia" w:hAnsi="Georgia"/>
          <w:sz w:val="20"/>
          <w:szCs w:val="20"/>
        </w:rPr>
        <w:t xml:space="preserve">http://blog.csdn.net/sight_/article/details/43307581  </w:t>
      </w:r>
      <w:r w:rsidRPr="00190EBD">
        <w:rPr>
          <w:rFonts w:ascii="Georgia" w:hAnsi="Georgia"/>
          <w:sz w:val="20"/>
          <w:szCs w:val="20"/>
        </w:rPr>
        <w:t>隐马尔科夫模型详解</w:t>
      </w:r>
    </w:p>
    <w:sectPr w:rsidR="00E73ACD" w:rsidRPr="0019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86"/>
    <w:rsid w:val="000E78A4"/>
    <w:rsid w:val="00190EBD"/>
    <w:rsid w:val="006D1CA7"/>
    <w:rsid w:val="00707886"/>
    <w:rsid w:val="00AC51C3"/>
    <w:rsid w:val="00CA2CA4"/>
    <w:rsid w:val="00E73ACD"/>
    <w:rsid w:val="00F71399"/>
    <w:rsid w:val="00F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8cf"/>
    </o:shapedefaults>
    <o:shapelayout v:ext="edit">
      <o:idmap v:ext="edit" data="1"/>
    </o:shapelayout>
  </w:shapeDefaults>
  <w:decimalSymbol w:val="."/>
  <w:listSeparator w:val=","/>
  <w15:chartTrackingRefBased/>
  <w15:docId w15:val="{20A13D23-12A2-42A7-A266-C2B99DB8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51C3"/>
    <w:rPr>
      <w:b/>
      <w:bCs/>
    </w:rPr>
  </w:style>
  <w:style w:type="paragraph" w:styleId="a4">
    <w:name w:val="Normal (Web)"/>
    <w:basedOn w:val="a"/>
    <w:uiPriority w:val="99"/>
    <w:unhideWhenUsed/>
    <w:rsid w:val="00AC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C51C3"/>
  </w:style>
  <w:style w:type="character" w:styleId="a5">
    <w:name w:val="annotation reference"/>
    <w:basedOn w:val="a0"/>
    <w:uiPriority w:val="99"/>
    <w:semiHidden/>
    <w:unhideWhenUsed/>
    <w:rsid w:val="000E78A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E78A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E78A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E78A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E78A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E78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E78A4"/>
    <w:rPr>
      <w:sz w:val="18"/>
      <w:szCs w:val="18"/>
    </w:rPr>
  </w:style>
  <w:style w:type="table" w:styleId="a9">
    <w:name w:val="Table Grid"/>
    <w:basedOn w:val="a1"/>
    <w:uiPriority w:val="39"/>
    <w:rsid w:val="00190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9012A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9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enku.baidu.com/link?url=zgMeHvVxzxNyVe4pGtJc4FQhZzFvluitlzjr8QKKIzkGqwkie8GWjJH8DadUX3_E3QT7SWXf5DhjCwYZmZ0hPqxUMmrA29_pEx_nqIpTMJW" TargetMode="External"/><Relationship Id="rId4" Type="http://schemas.openxmlformats.org/officeDocument/2006/relationships/hyperlink" Target="http://www.cnblogs.com/xiongmao-cpp/p/491036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shixian ning</dc:creator>
  <cp:keywords/>
  <dc:description/>
  <cp:lastModifiedBy>shixian ning</cp:lastModifiedBy>
  <cp:revision>6</cp:revision>
  <dcterms:created xsi:type="dcterms:W3CDTF">2017-03-13T06:41:00Z</dcterms:created>
  <dcterms:modified xsi:type="dcterms:W3CDTF">2017-03-14T03:31:00Z</dcterms:modified>
</cp:coreProperties>
</file>