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154B7D" w:rsidRDefault="00154B7D" w:rsidP="00154B7D">
      <w:pPr>
        <w:pStyle w:val="2"/>
      </w:pPr>
      <w:r>
        <w:rPr>
          <w:rFonts w:hint="eastAsia"/>
        </w:rPr>
        <w:t>项目详表</w:t>
      </w:r>
    </w:p>
    <w:tbl>
      <w:tblPr>
        <w:tblStyle w:val="a5"/>
        <w:tblW w:w="0" w:type="auto"/>
        <w:jc w:val="center"/>
        <w:tblLayout w:type="fixed"/>
        <w:tblLook w:val="04A0" w:firstRow="1" w:lastRow="0" w:firstColumn="1" w:lastColumn="0" w:noHBand="0" w:noVBand="1"/>
      </w:tblPr>
      <w:tblGrid>
        <w:gridCol w:w="704"/>
        <w:gridCol w:w="5528"/>
        <w:gridCol w:w="993"/>
        <w:gridCol w:w="1275"/>
        <w:gridCol w:w="2694"/>
        <w:gridCol w:w="1275"/>
        <w:gridCol w:w="1479"/>
      </w:tblGrid>
      <w:tr w:rsidR="00154B7D" w:rsidRPr="00953790" w:rsidTr="00DB2A48">
        <w:trPr>
          <w:tblHeader/>
          <w:jc w:val="center"/>
        </w:trPr>
        <w:tc>
          <w:tcPr>
            <w:tcW w:w="704" w:type="dxa"/>
            <w:vAlign w:val="center"/>
          </w:tcPr>
          <w:p w:rsidR="00154B7D" w:rsidRPr="00953790" w:rsidRDefault="00154B7D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 w:rsidRPr="00953790">
              <w:rPr>
                <w:rFonts w:asciiTheme="minorEastAsia" w:hAnsiTheme="minorEastAsia" w:hint="eastAsia"/>
                <w:sz w:val="18"/>
                <w:szCs w:val="18"/>
              </w:rPr>
              <w:t>序号</w:t>
            </w:r>
          </w:p>
        </w:tc>
        <w:tc>
          <w:tcPr>
            <w:tcW w:w="5528" w:type="dxa"/>
            <w:vAlign w:val="center"/>
          </w:tcPr>
          <w:p w:rsidR="00154B7D" w:rsidRPr="00953790" w:rsidRDefault="00154B7D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 w:rsidRPr="00953790">
              <w:rPr>
                <w:rFonts w:asciiTheme="minorEastAsia" w:hAnsiTheme="minorEastAsia" w:hint="eastAsia"/>
                <w:sz w:val="18"/>
                <w:szCs w:val="18"/>
              </w:rPr>
              <w:t>业绩</w:t>
            </w:r>
            <w:r w:rsidRPr="00953790">
              <w:rPr>
                <w:rFonts w:asciiTheme="minorEastAsia" w:hAnsiTheme="minorEastAsia"/>
                <w:sz w:val="18"/>
                <w:szCs w:val="18"/>
              </w:rPr>
              <w:t>名称</w:t>
            </w:r>
          </w:p>
        </w:tc>
        <w:tc>
          <w:tcPr>
            <w:tcW w:w="993" w:type="dxa"/>
            <w:vAlign w:val="center"/>
          </w:tcPr>
          <w:p w:rsidR="00154B7D" w:rsidRPr="00953790" w:rsidRDefault="00154B7D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 w:rsidRPr="00953790">
              <w:rPr>
                <w:rFonts w:asciiTheme="minorEastAsia" w:hAnsiTheme="minorEastAsia" w:hint="eastAsia"/>
                <w:sz w:val="18"/>
                <w:szCs w:val="18"/>
              </w:rPr>
              <w:t>委托</w:t>
            </w:r>
            <w:r w:rsidRPr="00953790">
              <w:rPr>
                <w:rFonts w:asciiTheme="minorEastAsia" w:hAnsiTheme="minorEastAsia"/>
                <w:sz w:val="18"/>
                <w:szCs w:val="18"/>
              </w:rPr>
              <w:t>日期</w:t>
            </w:r>
          </w:p>
        </w:tc>
        <w:tc>
          <w:tcPr>
            <w:tcW w:w="1275" w:type="dxa"/>
            <w:vAlign w:val="center"/>
          </w:tcPr>
          <w:p w:rsidR="00154B7D" w:rsidRPr="00953790" w:rsidRDefault="00154B7D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 w:rsidRPr="00953790">
              <w:rPr>
                <w:rFonts w:asciiTheme="minorEastAsia" w:hAnsiTheme="minorEastAsia" w:hint="eastAsia"/>
                <w:sz w:val="18"/>
                <w:szCs w:val="18"/>
              </w:rPr>
              <w:t>投资</w:t>
            </w:r>
            <w:r w:rsidRPr="00953790">
              <w:rPr>
                <w:rFonts w:asciiTheme="minorEastAsia" w:hAnsiTheme="minorEastAsia"/>
                <w:sz w:val="18"/>
                <w:szCs w:val="18"/>
              </w:rPr>
              <w:t>金额</w:t>
            </w:r>
          </w:p>
        </w:tc>
        <w:tc>
          <w:tcPr>
            <w:tcW w:w="2694" w:type="dxa"/>
            <w:vAlign w:val="center"/>
          </w:tcPr>
          <w:p w:rsidR="00154B7D" w:rsidRPr="00953790" w:rsidRDefault="00154B7D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 w:rsidRPr="00953790">
              <w:rPr>
                <w:rFonts w:asciiTheme="minorEastAsia" w:hAnsiTheme="minorEastAsia" w:hint="eastAsia"/>
                <w:sz w:val="18"/>
                <w:szCs w:val="18"/>
              </w:rPr>
              <w:t>委托</w:t>
            </w:r>
            <w:r w:rsidRPr="00953790">
              <w:rPr>
                <w:rFonts w:asciiTheme="minorEastAsia" w:hAnsiTheme="minorEastAsia"/>
                <w:sz w:val="18"/>
                <w:szCs w:val="18"/>
              </w:rPr>
              <w:t>单位</w:t>
            </w:r>
          </w:p>
        </w:tc>
        <w:tc>
          <w:tcPr>
            <w:tcW w:w="1275" w:type="dxa"/>
            <w:vAlign w:val="center"/>
          </w:tcPr>
          <w:p w:rsidR="00154B7D" w:rsidRPr="00953790" w:rsidRDefault="00154B7D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 w:rsidRPr="00953790">
              <w:rPr>
                <w:rFonts w:asciiTheme="minorEastAsia" w:hAnsiTheme="minorEastAsia" w:hint="eastAsia"/>
                <w:sz w:val="18"/>
                <w:szCs w:val="18"/>
              </w:rPr>
              <w:t>委托</w:t>
            </w:r>
            <w:r w:rsidRPr="00953790">
              <w:rPr>
                <w:rFonts w:asciiTheme="minorEastAsia" w:hAnsiTheme="minorEastAsia"/>
                <w:sz w:val="18"/>
                <w:szCs w:val="18"/>
              </w:rPr>
              <w:t>人</w:t>
            </w:r>
          </w:p>
        </w:tc>
        <w:tc>
          <w:tcPr>
            <w:tcW w:w="1479" w:type="dxa"/>
            <w:vAlign w:val="center"/>
          </w:tcPr>
          <w:p w:rsidR="00154B7D" w:rsidRPr="00953790" w:rsidRDefault="00154B7D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 w:rsidRPr="00953790">
              <w:rPr>
                <w:rFonts w:asciiTheme="minorEastAsia" w:hAnsiTheme="minorEastAsia" w:hint="eastAsia"/>
                <w:sz w:val="18"/>
                <w:szCs w:val="18"/>
              </w:rPr>
              <w:t>委托</w:t>
            </w:r>
            <w:r w:rsidRPr="00953790">
              <w:rPr>
                <w:rFonts w:asciiTheme="minorEastAsia" w:hAnsiTheme="minorEastAsia"/>
                <w:sz w:val="18"/>
                <w:szCs w:val="18"/>
              </w:rPr>
              <w:t>人联系方式</w:t>
            </w:r>
          </w:p>
        </w:tc>
      </w:tr>
      <w:tr w:rsidR="00953790" w:rsidRPr="00953790" w:rsidTr="00DB2A48">
        <w:trPr>
          <w:jc w:val="center"/>
        </w:trPr>
        <w:tc>
          <w:tcPr>
            <w:tcW w:w="704" w:type="dxa"/>
            <w:vAlign w:val="center"/>
          </w:tcPr>
          <w:p w:rsidR="00953790" w:rsidRP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1</w:t>
            </w:r>
          </w:p>
        </w:tc>
        <w:tc>
          <w:tcPr>
            <w:tcW w:w="5528" w:type="dxa"/>
            <w:vAlign w:val="center"/>
          </w:tcPr>
          <w:p w:rsidR="00953790" w:rsidRP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2014年中国联通河南WCDMA无线网城区新建工程</w:t>
            </w:r>
          </w:p>
        </w:tc>
        <w:tc>
          <w:tcPr>
            <w:tcW w:w="993" w:type="dxa"/>
            <w:vAlign w:val="center"/>
          </w:tcPr>
          <w:p w:rsidR="00953790" w:rsidRP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2015年</w:t>
            </w:r>
          </w:p>
        </w:tc>
        <w:tc>
          <w:tcPr>
            <w:tcW w:w="1275" w:type="dxa"/>
            <w:vAlign w:val="center"/>
          </w:tcPr>
          <w:p w:rsidR="00953790" w:rsidRP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16728.00万</w:t>
            </w:r>
          </w:p>
        </w:tc>
        <w:tc>
          <w:tcPr>
            <w:tcW w:w="2694" w:type="dxa"/>
            <w:vAlign w:val="center"/>
          </w:tcPr>
          <w:p w:rsidR="00953790" w:rsidRP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 w:hint="eastAsia"/>
                <w:sz w:val="18"/>
                <w:szCs w:val="18"/>
              </w:rPr>
              <w:t>河南联通</w:t>
            </w:r>
          </w:p>
        </w:tc>
        <w:tc>
          <w:tcPr>
            <w:tcW w:w="1275" w:type="dxa"/>
            <w:vAlign w:val="center"/>
          </w:tcPr>
          <w:p w:rsidR="00953790" w:rsidRP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null</w:t>
            </w:r>
          </w:p>
        </w:tc>
        <w:tc>
          <w:tcPr>
            <w:tcW w:w="1479" w:type="dxa"/>
            <w:vAlign w:val="center"/>
          </w:tcPr>
          <w:p w:rsidR="00953790" w:rsidRP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null</w:t>
            </w:r>
          </w:p>
        </w:tc>
      </w:tr>
      <w:tr w:rsidR="00953790" w:rsidRPr="00953790" w:rsidTr="00DB2A48">
        <w:trPr>
          <w:jc w:val="center"/>
        </w:trPr>
        <w:tc>
          <w:tcPr>
            <w:tcW w:w="704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2</w:t>
            </w:r>
          </w:p>
        </w:tc>
        <w:tc>
          <w:tcPr>
            <w:tcW w:w="5528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2014年中国联通河南WCDMA无线网校园新建工程</w:t>
            </w:r>
          </w:p>
        </w:tc>
        <w:tc>
          <w:tcPr>
            <w:tcW w:w="993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2015年</w:t>
            </w:r>
          </w:p>
        </w:tc>
        <w:tc>
          <w:tcPr>
            <w:tcW w:w="1275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558.38万</w:t>
            </w:r>
          </w:p>
        </w:tc>
        <w:tc>
          <w:tcPr>
            <w:tcW w:w="2694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 w:hint="eastAsia"/>
                <w:sz w:val="18"/>
                <w:szCs w:val="18"/>
              </w:rPr>
              <w:t>河南联通</w:t>
            </w:r>
          </w:p>
        </w:tc>
        <w:tc>
          <w:tcPr>
            <w:tcW w:w="1275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null</w:t>
            </w:r>
          </w:p>
        </w:tc>
        <w:tc>
          <w:tcPr>
            <w:tcW w:w="1479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null</w:t>
            </w:r>
          </w:p>
        </w:tc>
      </w:tr>
      <w:tr w:rsidR="00953790" w:rsidRPr="00953790" w:rsidTr="00DB2A48">
        <w:trPr>
          <w:jc w:val="center"/>
        </w:trPr>
        <w:tc>
          <w:tcPr>
            <w:tcW w:w="704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3</w:t>
            </w:r>
          </w:p>
        </w:tc>
        <w:tc>
          <w:tcPr>
            <w:tcW w:w="5528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2014年中国联通河南WCDMA无线</w:t>
            </w:r>
            <w:proofErr w:type="gramStart"/>
            <w:r>
              <w:rPr>
                <w:rFonts w:asciiTheme="minorEastAsia" w:hAnsiTheme="minorEastAsia"/>
                <w:sz w:val="18"/>
                <w:szCs w:val="18"/>
              </w:rPr>
              <w:t>网交通</w:t>
            </w:r>
            <w:proofErr w:type="gramEnd"/>
            <w:r>
              <w:rPr>
                <w:rFonts w:asciiTheme="minorEastAsia" w:hAnsiTheme="minorEastAsia"/>
                <w:sz w:val="18"/>
                <w:szCs w:val="18"/>
              </w:rPr>
              <w:t>干线新建工程</w:t>
            </w:r>
          </w:p>
        </w:tc>
        <w:tc>
          <w:tcPr>
            <w:tcW w:w="993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2015年</w:t>
            </w:r>
          </w:p>
        </w:tc>
        <w:tc>
          <w:tcPr>
            <w:tcW w:w="1275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2631.21万</w:t>
            </w:r>
          </w:p>
        </w:tc>
        <w:tc>
          <w:tcPr>
            <w:tcW w:w="2694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 w:hint="eastAsia"/>
                <w:sz w:val="18"/>
                <w:szCs w:val="18"/>
              </w:rPr>
              <w:t>河南联通</w:t>
            </w:r>
          </w:p>
        </w:tc>
        <w:tc>
          <w:tcPr>
            <w:tcW w:w="1275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null</w:t>
            </w:r>
          </w:p>
        </w:tc>
        <w:tc>
          <w:tcPr>
            <w:tcW w:w="1479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null</w:t>
            </w:r>
          </w:p>
        </w:tc>
      </w:tr>
      <w:tr w:rsidR="00953790" w:rsidRPr="00953790" w:rsidTr="00DB2A48">
        <w:trPr>
          <w:jc w:val="center"/>
        </w:trPr>
        <w:tc>
          <w:tcPr>
            <w:tcW w:w="704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4</w:t>
            </w:r>
          </w:p>
        </w:tc>
        <w:tc>
          <w:tcPr>
            <w:tcW w:w="5528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2014年中国联通河南WCDMA无线网乡镇新建(第一期)工程</w:t>
            </w:r>
          </w:p>
        </w:tc>
        <w:tc>
          <w:tcPr>
            <w:tcW w:w="993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2015年</w:t>
            </w:r>
          </w:p>
        </w:tc>
        <w:tc>
          <w:tcPr>
            <w:tcW w:w="1275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1778.15万</w:t>
            </w:r>
          </w:p>
        </w:tc>
        <w:tc>
          <w:tcPr>
            <w:tcW w:w="2694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 w:hint="eastAsia"/>
                <w:sz w:val="18"/>
                <w:szCs w:val="18"/>
              </w:rPr>
              <w:t>河南联通</w:t>
            </w:r>
          </w:p>
        </w:tc>
        <w:tc>
          <w:tcPr>
            <w:tcW w:w="1275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null</w:t>
            </w:r>
          </w:p>
        </w:tc>
        <w:tc>
          <w:tcPr>
            <w:tcW w:w="1479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null</w:t>
            </w:r>
          </w:p>
        </w:tc>
      </w:tr>
      <w:tr w:rsidR="00953790" w:rsidRPr="00953790" w:rsidTr="00DB2A48">
        <w:trPr>
          <w:jc w:val="center"/>
        </w:trPr>
        <w:tc>
          <w:tcPr>
            <w:tcW w:w="704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5</w:t>
            </w:r>
          </w:p>
        </w:tc>
        <w:tc>
          <w:tcPr>
            <w:tcW w:w="5528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2014年中国联通河南WCDMA无线网景区新建(第一期)工程</w:t>
            </w:r>
          </w:p>
        </w:tc>
        <w:tc>
          <w:tcPr>
            <w:tcW w:w="993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2015年</w:t>
            </w:r>
          </w:p>
        </w:tc>
        <w:tc>
          <w:tcPr>
            <w:tcW w:w="1275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269.03万</w:t>
            </w:r>
          </w:p>
        </w:tc>
        <w:tc>
          <w:tcPr>
            <w:tcW w:w="2694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 w:hint="eastAsia"/>
                <w:sz w:val="18"/>
                <w:szCs w:val="18"/>
              </w:rPr>
              <w:t>河南联通</w:t>
            </w:r>
          </w:p>
        </w:tc>
        <w:tc>
          <w:tcPr>
            <w:tcW w:w="1275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null</w:t>
            </w:r>
          </w:p>
        </w:tc>
        <w:tc>
          <w:tcPr>
            <w:tcW w:w="1479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null</w:t>
            </w:r>
          </w:p>
        </w:tc>
      </w:tr>
      <w:tr w:rsidR="00953790" w:rsidRPr="00953790" w:rsidTr="00DB2A48">
        <w:trPr>
          <w:jc w:val="center"/>
        </w:trPr>
        <w:tc>
          <w:tcPr>
            <w:tcW w:w="704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6</w:t>
            </w:r>
          </w:p>
        </w:tc>
        <w:tc>
          <w:tcPr>
            <w:tcW w:w="5528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2014年中国联通河南WCDMA无线网RNC扩容工程</w:t>
            </w:r>
          </w:p>
        </w:tc>
        <w:tc>
          <w:tcPr>
            <w:tcW w:w="993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2015年</w:t>
            </w:r>
          </w:p>
        </w:tc>
        <w:tc>
          <w:tcPr>
            <w:tcW w:w="1275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1976.71万</w:t>
            </w:r>
          </w:p>
        </w:tc>
        <w:tc>
          <w:tcPr>
            <w:tcW w:w="2694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 w:hint="eastAsia"/>
                <w:sz w:val="18"/>
                <w:szCs w:val="18"/>
              </w:rPr>
              <w:t>河南联通</w:t>
            </w:r>
          </w:p>
        </w:tc>
        <w:tc>
          <w:tcPr>
            <w:tcW w:w="1275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null</w:t>
            </w:r>
          </w:p>
        </w:tc>
        <w:tc>
          <w:tcPr>
            <w:tcW w:w="1479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null</w:t>
            </w:r>
          </w:p>
        </w:tc>
      </w:tr>
      <w:tr w:rsidR="00953790" w:rsidRPr="00953790" w:rsidTr="00DB2A48">
        <w:trPr>
          <w:jc w:val="center"/>
        </w:trPr>
        <w:tc>
          <w:tcPr>
            <w:tcW w:w="704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7</w:t>
            </w:r>
          </w:p>
        </w:tc>
        <w:tc>
          <w:tcPr>
            <w:tcW w:w="5528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2014年中国联通河南郑州升达经贸管理学院宽带接入网覆盖工程（三期扩容）</w:t>
            </w:r>
          </w:p>
        </w:tc>
        <w:tc>
          <w:tcPr>
            <w:tcW w:w="993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2015年</w:t>
            </w:r>
          </w:p>
        </w:tc>
        <w:tc>
          <w:tcPr>
            <w:tcW w:w="1275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297.00万</w:t>
            </w:r>
          </w:p>
        </w:tc>
        <w:tc>
          <w:tcPr>
            <w:tcW w:w="2694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 w:hint="eastAsia"/>
                <w:sz w:val="18"/>
                <w:szCs w:val="18"/>
              </w:rPr>
              <w:t>郑州联通</w:t>
            </w:r>
          </w:p>
        </w:tc>
        <w:tc>
          <w:tcPr>
            <w:tcW w:w="1275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null</w:t>
            </w:r>
          </w:p>
        </w:tc>
        <w:tc>
          <w:tcPr>
            <w:tcW w:w="1479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null</w:t>
            </w:r>
          </w:p>
        </w:tc>
      </w:tr>
      <w:tr w:rsidR="00953790" w:rsidRPr="00953790" w:rsidTr="00DB2A48">
        <w:trPr>
          <w:jc w:val="center"/>
        </w:trPr>
        <w:tc>
          <w:tcPr>
            <w:tcW w:w="704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8</w:t>
            </w:r>
          </w:p>
        </w:tc>
        <w:tc>
          <w:tcPr>
            <w:tcW w:w="5528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 w:hint="eastAsia"/>
                <w:sz w:val="18"/>
                <w:szCs w:val="18"/>
              </w:rPr>
              <w:t>中国联通云南</w:t>
            </w:r>
            <w:r>
              <w:rPr>
                <w:rFonts w:asciiTheme="minorEastAsia" w:hAnsiTheme="minorEastAsia"/>
                <w:sz w:val="18"/>
                <w:szCs w:val="18"/>
              </w:rPr>
              <w:t>WCDMA无线网扩容工程</w:t>
            </w:r>
          </w:p>
        </w:tc>
        <w:tc>
          <w:tcPr>
            <w:tcW w:w="993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2015年</w:t>
            </w:r>
          </w:p>
        </w:tc>
        <w:tc>
          <w:tcPr>
            <w:tcW w:w="1275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0.00万</w:t>
            </w:r>
          </w:p>
        </w:tc>
        <w:tc>
          <w:tcPr>
            <w:tcW w:w="2694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 w:hint="eastAsia"/>
                <w:sz w:val="18"/>
                <w:szCs w:val="18"/>
              </w:rPr>
              <w:t>云南联通</w:t>
            </w:r>
          </w:p>
        </w:tc>
        <w:tc>
          <w:tcPr>
            <w:tcW w:w="1275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null</w:t>
            </w:r>
          </w:p>
        </w:tc>
        <w:tc>
          <w:tcPr>
            <w:tcW w:w="1479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null</w:t>
            </w:r>
          </w:p>
        </w:tc>
      </w:tr>
      <w:tr w:rsidR="00953790" w:rsidRPr="00953790" w:rsidTr="00DB2A48">
        <w:trPr>
          <w:jc w:val="center"/>
        </w:trPr>
        <w:tc>
          <w:tcPr>
            <w:tcW w:w="704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9</w:t>
            </w:r>
          </w:p>
        </w:tc>
        <w:tc>
          <w:tcPr>
            <w:tcW w:w="5528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2013年中国联通河南郑州升达经贸管理学院宽带接入网覆盖工程（三期）</w:t>
            </w:r>
          </w:p>
        </w:tc>
        <w:tc>
          <w:tcPr>
            <w:tcW w:w="993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2015年</w:t>
            </w:r>
          </w:p>
        </w:tc>
        <w:tc>
          <w:tcPr>
            <w:tcW w:w="1275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0.00万</w:t>
            </w:r>
          </w:p>
        </w:tc>
        <w:tc>
          <w:tcPr>
            <w:tcW w:w="2694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 w:hint="eastAsia"/>
                <w:sz w:val="18"/>
                <w:szCs w:val="18"/>
              </w:rPr>
              <w:t>郑州联通</w:t>
            </w:r>
          </w:p>
        </w:tc>
        <w:tc>
          <w:tcPr>
            <w:tcW w:w="1275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null</w:t>
            </w:r>
          </w:p>
        </w:tc>
        <w:tc>
          <w:tcPr>
            <w:tcW w:w="1479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null</w:t>
            </w:r>
          </w:p>
        </w:tc>
      </w:tr>
      <w:tr w:rsidR="00953790" w:rsidRPr="00953790" w:rsidTr="00DB2A48">
        <w:trPr>
          <w:jc w:val="center"/>
        </w:trPr>
        <w:tc>
          <w:tcPr>
            <w:tcW w:w="704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10</w:t>
            </w:r>
          </w:p>
        </w:tc>
        <w:tc>
          <w:tcPr>
            <w:tcW w:w="5528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 w:hint="eastAsia"/>
                <w:sz w:val="18"/>
                <w:szCs w:val="18"/>
              </w:rPr>
              <w:t>中国移动山西公司</w:t>
            </w:r>
            <w:r>
              <w:rPr>
                <w:rFonts w:asciiTheme="minorEastAsia" w:hAnsiTheme="minorEastAsia"/>
                <w:sz w:val="18"/>
                <w:szCs w:val="18"/>
              </w:rPr>
              <w:t>2012年WLAN网络扩容工程（做可</w:t>
            </w:r>
            <w:proofErr w:type="gramStart"/>
            <w:r>
              <w:rPr>
                <w:rFonts w:asciiTheme="minorEastAsia" w:hAnsiTheme="minorEastAsia"/>
                <w:sz w:val="18"/>
                <w:szCs w:val="18"/>
              </w:rPr>
              <w:t>研</w:t>
            </w:r>
            <w:proofErr w:type="gramEnd"/>
            <w:r>
              <w:rPr>
                <w:rFonts w:asciiTheme="minorEastAsia" w:hAnsiTheme="minorEastAsia"/>
                <w:sz w:val="18"/>
                <w:szCs w:val="18"/>
              </w:rPr>
              <w:t xml:space="preserve"> ）</w:t>
            </w:r>
          </w:p>
        </w:tc>
        <w:tc>
          <w:tcPr>
            <w:tcW w:w="993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2015年</w:t>
            </w:r>
          </w:p>
        </w:tc>
        <w:tc>
          <w:tcPr>
            <w:tcW w:w="1275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5200.00万</w:t>
            </w:r>
          </w:p>
        </w:tc>
        <w:tc>
          <w:tcPr>
            <w:tcW w:w="2694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 w:hint="eastAsia"/>
                <w:sz w:val="18"/>
                <w:szCs w:val="18"/>
              </w:rPr>
              <w:t>山西移动 </w:t>
            </w:r>
          </w:p>
        </w:tc>
        <w:tc>
          <w:tcPr>
            <w:tcW w:w="1275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null</w:t>
            </w:r>
          </w:p>
        </w:tc>
        <w:tc>
          <w:tcPr>
            <w:tcW w:w="1479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null</w:t>
            </w:r>
          </w:p>
        </w:tc>
      </w:tr>
      <w:tr w:rsidR="00953790" w:rsidRPr="00953790" w:rsidTr="00DB2A48">
        <w:trPr>
          <w:jc w:val="center"/>
        </w:trPr>
        <w:tc>
          <w:tcPr>
            <w:tcW w:w="704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11</w:t>
            </w:r>
          </w:p>
        </w:tc>
        <w:tc>
          <w:tcPr>
            <w:tcW w:w="5528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2012年中国联通湖北WLAN无线接入新建工程 </w:t>
            </w:r>
          </w:p>
        </w:tc>
        <w:tc>
          <w:tcPr>
            <w:tcW w:w="993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2015年</w:t>
            </w:r>
          </w:p>
        </w:tc>
        <w:tc>
          <w:tcPr>
            <w:tcW w:w="1275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682.00万</w:t>
            </w:r>
          </w:p>
        </w:tc>
        <w:tc>
          <w:tcPr>
            <w:tcW w:w="2694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 w:hint="eastAsia"/>
                <w:sz w:val="18"/>
                <w:szCs w:val="18"/>
              </w:rPr>
              <w:t>湖北联通</w:t>
            </w:r>
          </w:p>
        </w:tc>
        <w:tc>
          <w:tcPr>
            <w:tcW w:w="1275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null</w:t>
            </w:r>
          </w:p>
        </w:tc>
        <w:tc>
          <w:tcPr>
            <w:tcW w:w="1479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null</w:t>
            </w:r>
          </w:p>
        </w:tc>
      </w:tr>
      <w:tr w:rsidR="00953790" w:rsidRPr="00953790" w:rsidTr="00DB2A48">
        <w:trPr>
          <w:jc w:val="center"/>
        </w:trPr>
        <w:tc>
          <w:tcPr>
            <w:tcW w:w="704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12</w:t>
            </w:r>
          </w:p>
        </w:tc>
        <w:tc>
          <w:tcPr>
            <w:tcW w:w="5528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2012年中国联通湖北室内覆盖新建工程 </w:t>
            </w:r>
          </w:p>
        </w:tc>
        <w:tc>
          <w:tcPr>
            <w:tcW w:w="993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2015年</w:t>
            </w:r>
          </w:p>
        </w:tc>
        <w:tc>
          <w:tcPr>
            <w:tcW w:w="1275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1690.00万</w:t>
            </w:r>
          </w:p>
        </w:tc>
        <w:tc>
          <w:tcPr>
            <w:tcW w:w="2694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 w:hint="eastAsia"/>
                <w:sz w:val="18"/>
                <w:szCs w:val="18"/>
              </w:rPr>
              <w:t>湖北联通</w:t>
            </w:r>
          </w:p>
        </w:tc>
        <w:tc>
          <w:tcPr>
            <w:tcW w:w="1275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null</w:t>
            </w:r>
          </w:p>
        </w:tc>
        <w:tc>
          <w:tcPr>
            <w:tcW w:w="1479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null</w:t>
            </w:r>
          </w:p>
        </w:tc>
      </w:tr>
      <w:tr w:rsidR="00953790" w:rsidRPr="00953790" w:rsidTr="00DB2A48">
        <w:trPr>
          <w:jc w:val="center"/>
        </w:trPr>
        <w:tc>
          <w:tcPr>
            <w:tcW w:w="704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13</w:t>
            </w:r>
          </w:p>
        </w:tc>
        <w:tc>
          <w:tcPr>
            <w:tcW w:w="5528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2012年中国联通湖北移动网配套新建工程</w:t>
            </w:r>
          </w:p>
        </w:tc>
        <w:tc>
          <w:tcPr>
            <w:tcW w:w="993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2015年</w:t>
            </w:r>
          </w:p>
        </w:tc>
        <w:tc>
          <w:tcPr>
            <w:tcW w:w="1275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9636.50万</w:t>
            </w:r>
          </w:p>
        </w:tc>
        <w:tc>
          <w:tcPr>
            <w:tcW w:w="2694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 w:hint="eastAsia"/>
                <w:sz w:val="18"/>
                <w:szCs w:val="18"/>
              </w:rPr>
              <w:t>湖北联通</w:t>
            </w:r>
          </w:p>
        </w:tc>
        <w:tc>
          <w:tcPr>
            <w:tcW w:w="1275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null</w:t>
            </w:r>
          </w:p>
        </w:tc>
        <w:tc>
          <w:tcPr>
            <w:tcW w:w="1479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null</w:t>
            </w:r>
          </w:p>
        </w:tc>
      </w:tr>
      <w:tr w:rsidR="00953790" w:rsidRPr="00953790" w:rsidTr="00DB2A48">
        <w:trPr>
          <w:jc w:val="center"/>
        </w:trPr>
        <w:tc>
          <w:tcPr>
            <w:tcW w:w="704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14</w:t>
            </w:r>
          </w:p>
        </w:tc>
        <w:tc>
          <w:tcPr>
            <w:tcW w:w="5528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2012年中国联通河南郑州市WLAN接入新建工程</w:t>
            </w:r>
          </w:p>
        </w:tc>
        <w:tc>
          <w:tcPr>
            <w:tcW w:w="993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2015年</w:t>
            </w:r>
          </w:p>
        </w:tc>
        <w:tc>
          <w:tcPr>
            <w:tcW w:w="1275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0.00万</w:t>
            </w:r>
          </w:p>
        </w:tc>
        <w:tc>
          <w:tcPr>
            <w:tcW w:w="2694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 w:hint="eastAsia"/>
                <w:sz w:val="18"/>
                <w:szCs w:val="18"/>
              </w:rPr>
              <w:t>郑州联通</w:t>
            </w:r>
          </w:p>
        </w:tc>
        <w:tc>
          <w:tcPr>
            <w:tcW w:w="1275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null</w:t>
            </w:r>
          </w:p>
        </w:tc>
        <w:tc>
          <w:tcPr>
            <w:tcW w:w="1479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null</w:t>
            </w:r>
          </w:p>
        </w:tc>
      </w:tr>
      <w:tr w:rsidR="00953790" w:rsidRPr="00953790" w:rsidTr="00DB2A48">
        <w:trPr>
          <w:jc w:val="center"/>
        </w:trPr>
        <w:tc>
          <w:tcPr>
            <w:tcW w:w="704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15</w:t>
            </w:r>
          </w:p>
        </w:tc>
        <w:tc>
          <w:tcPr>
            <w:tcW w:w="5528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2013年中国联通河南开封市WLAN接入新建工程</w:t>
            </w:r>
          </w:p>
        </w:tc>
        <w:tc>
          <w:tcPr>
            <w:tcW w:w="993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2015年</w:t>
            </w:r>
          </w:p>
        </w:tc>
        <w:tc>
          <w:tcPr>
            <w:tcW w:w="1275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0.00万</w:t>
            </w:r>
          </w:p>
        </w:tc>
        <w:tc>
          <w:tcPr>
            <w:tcW w:w="2694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 w:hint="eastAsia"/>
                <w:sz w:val="18"/>
                <w:szCs w:val="18"/>
              </w:rPr>
              <w:t>开封联通 </w:t>
            </w:r>
          </w:p>
        </w:tc>
        <w:tc>
          <w:tcPr>
            <w:tcW w:w="1275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null</w:t>
            </w:r>
          </w:p>
        </w:tc>
        <w:tc>
          <w:tcPr>
            <w:tcW w:w="1479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null</w:t>
            </w:r>
          </w:p>
        </w:tc>
      </w:tr>
      <w:tr w:rsidR="00953790" w:rsidRPr="00953790" w:rsidTr="00DB2A48">
        <w:trPr>
          <w:jc w:val="center"/>
        </w:trPr>
        <w:tc>
          <w:tcPr>
            <w:tcW w:w="704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16</w:t>
            </w:r>
          </w:p>
        </w:tc>
        <w:tc>
          <w:tcPr>
            <w:tcW w:w="5528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2012年中国联通河南洛阳市WLAN接入新建工程</w:t>
            </w:r>
          </w:p>
        </w:tc>
        <w:tc>
          <w:tcPr>
            <w:tcW w:w="993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2015年</w:t>
            </w:r>
          </w:p>
        </w:tc>
        <w:tc>
          <w:tcPr>
            <w:tcW w:w="1275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0.00万</w:t>
            </w:r>
          </w:p>
        </w:tc>
        <w:tc>
          <w:tcPr>
            <w:tcW w:w="2694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 w:hint="eastAsia"/>
                <w:sz w:val="18"/>
                <w:szCs w:val="18"/>
              </w:rPr>
              <w:t>洛阳联通 </w:t>
            </w:r>
          </w:p>
        </w:tc>
        <w:tc>
          <w:tcPr>
            <w:tcW w:w="1275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null</w:t>
            </w:r>
          </w:p>
        </w:tc>
        <w:tc>
          <w:tcPr>
            <w:tcW w:w="1479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null</w:t>
            </w:r>
          </w:p>
        </w:tc>
      </w:tr>
      <w:tr w:rsidR="00953790" w:rsidRPr="00953790" w:rsidTr="00DB2A48">
        <w:trPr>
          <w:jc w:val="center"/>
        </w:trPr>
        <w:tc>
          <w:tcPr>
            <w:tcW w:w="704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17</w:t>
            </w:r>
          </w:p>
        </w:tc>
        <w:tc>
          <w:tcPr>
            <w:tcW w:w="5528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2012年中国联通河南平顶山市WLAN接入新建工程</w:t>
            </w:r>
          </w:p>
        </w:tc>
        <w:tc>
          <w:tcPr>
            <w:tcW w:w="993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2015年</w:t>
            </w:r>
          </w:p>
        </w:tc>
        <w:tc>
          <w:tcPr>
            <w:tcW w:w="1275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0.00万</w:t>
            </w:r>
          </w:p>
        </w:tc>
        <w:tc>
          <w:tcPr>
            <w:tcW w:w="2694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 w:hint="eastAsia"/>
                <w:sz w:val="18"/>
                <w:szCs w:val="18"/>
              </w:rPr>
              <w:t>平顶山联通 </w:t>
            </w:r>
          </w:p>
        </w:tc>
        <w:tc>
          <w:tcPr>
            <w:tcW w:w="1275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null</w:t>
            </w:r>
          </w:p>
        </w:tc>
        <w:tc>
          <w:tcPr>
            <w:tcW w:w="1479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null</w:t>
            </w:r>
          </w:p>
        </w:tc>
      </w:tr>
      <w:tr w:rsidR="00953790" w:rsidRPr="00953790" w:rsidTr="00DB2A48">
        <w:trPr>
          <w:jc w:val="center"/>
        </w:trPr>
        <w:tc>
          <w:tcPr>
            <w:tcW w:w="704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18</w:t>
            </w:r>
          </w:p>
        </w:tc>
        <w:tc>
          <w:tcPr>
            <w:tcW w:w="5528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2012年中国联通河南安阳市WLAN接入新建工程</w:t>
            </w:r>
          </w:p>
        </w:tc>
        <w:tc>
          <w:tcPr>
            <w:tcW w:w="993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2015年</w:t>
            </w:r>
          </w:p>
        </w:tc>
        <w:tc>
          <w:tcPr>
            <w:tcW w:w="1275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0.00万</w:t>
            </w:r>
          </w:p>
        </w:tc>
        <w:tc>
          <w:tcPr>
            <w:tcW w:w="2694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 w:hint="eastAsia"/>
                <w:sz w:val="18"/>
                <w:szCs w:val="18"/>
              </w:rPr>
              <w:t>安阳联通 </w:t>
            </w:r>
          </w:p>
        </w:tc>
        <w:tc>
          <w:tcPr>
            <w:tcW w:w="1275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null</w:t>
            </w:r>
          </w:p>
        </w:tc>
        <w:tc>
          <w:tcPr>
            <w:tcW w:w="1479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null</w:t>
            </w:r>
          </w:p>
        </w:tc>
      </w:tr>
      <w:tr w:rsidR="00953790" w:rsidRPr="00953790" w:rsidTr="00DB2A48">
        <w:trPr>
          <w:jc w:val="center"/>
        </w:trPr>
        <w:tc>
          <w:tcPr>
            <w:tcW w:w="704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19</w:t>
            </w:r>
          </w:p>
        </w:tc>
        <w:tc>
          <w:tcPr>
            <w:tcW w:w="5528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2012年中国联通河南鹤壁市WLAN接入新建工程</w:t>
            </w:r>
          </w:p>
        </w:tc>
        <w:tc>
          <w:tcPr>
            <w:tcW w:w="993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2015年</w:t>
            </w:r>
          </w:p>
        </w:tc>
        <w:tc>
          <w:tcPr>
            <w:tcW w:w="1275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0.00万</w:t>
            </w:r>
          </w:p>
        </w:tc>
        <w:tc>
          <w:tcPr>
            <w:tcW w:w="2694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 w:hint="eastAsia"/>
                <w:sz w:val="18"/>
                <w:szCs w:val="18"/>
              </w:rPr>
              <w:t>鹤壁联通 </w:t>
            </w:r>
          </w:p>
        </w:tc>
        <w:tc>
          <w:tcPr>
            <w:tcW w:w="1275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null</w:t>
            </w:r>
          </w:p>
        </w:tc>
        <w:tc>
          <w:tcPr>
            <w:tcW w:w="1479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null</w:t>
            </w:r>
          </w:p>
        </w:tc>
      </w:tr>
      <w:tr w:rsidR="00953790" w:rsidRPr="00953790" w:rsidTr="00DB2A48">
        <w:trPr>
          <w:jc w:val="center"/>
        </w:trPr>
        <w:tc>
          <w:tcPr>
            <w:tcW w:w="704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lastRenderedPageBreak/>
              <w:t>20</w:t>
            </w:r>
          </w:p>
        </w:tc>
        <w:tc>
          <w:tcPr>
            <w:tcW w:w="5528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2012年中国联通河南新乡市WLAN接入新建工程</w:t>
            </w:r>
          </w:p>
        </w:tc>
        <w:tc>
          <w:tcPr>
            <w:tcW w:w="993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2015年</w:t>
            </w:r>
          </w:p>
        </w:tc>
        <w:tc>
          <w:tcPr>
            <w:tcW w:w="1275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0.00万</w:t>
            </w:r>
          </w:p>
        </w:tc>
        <w:tc>
          <w:tcPr>
            <w:tcW w:w="2694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 w:hint="eastAsia"/>
                <w:sz w:val="18"/>
                <w:szCs w:val="18"/>
              </w:rPr>
              <w:t>新乡联通 </w:t>
            </w:r>
          </w:p>
        </w:tc>
        <w:tc>
          <w:tcPr>
            <w:tcW w:w="1275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null</w:t>
            </w:r>
          </w:p>
        </w:tc>
        <w:tc>
          <w:tcPr>
            <w:tcW w:w="1479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null</w:t>
            </w:r>
          </w:p>
        </w:tc>
      </w:tr>
      <w:tr w:rsidR="00953790" w:rsidRPr="00953790" w:rsidTr="00DB2A48">
        <w:trPr>
          <w:jc w:val="center"/>
        </w:trPr>
        <w:tc>
          <w:tcPr>
            <w:tcW w:w="704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21</w:t>
            </w:r>
          </w:p>
        </w:tc>
        <w:tc>
          <w:tcPr>
            <w:tcW w:w="5528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2012年中国联通河南焦作市WLAN接入新建工程</w:t>
            </w:r>
          </w:p>
        </w:tc>
        <w:tc>
          <w:tcPr>
            <w:tcW w:w="993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2015年</w:t>
            </w:r>
          </w:p>
        </w:tc>
        <w:tc>
          <w:tcPr>
            <w:tcW w:w="1275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0.00万</w:t>
            </w:r>
          </w:p>
        </w:tc>
        <w:tc>
          <w:tcPr>
            <w:tcW w:w="2694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 w:hint="eastAsia"/>
                <w:sz w:val="18"/>
                <w:szCs w:val="18"/>
              </w:rPr>
              <w:t>焦作联通</w:t>
            </w:r>
          </w:p>
        </w:tc>
        <w:tc>
          <w:tcPr>
            <w:tcW w:w="1275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null</w:t>
            </w:r>
          </w:p>
        </w:tc>
        <w:tc>
          <w:tcPr>
            <w:tcW w:w="1479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null</w:t>
            </w:r>
          </w:p>
        </w:tc>
      </w:tr>
      <w:tr w:rsidR="00953790" w:rsidRPr="00953790" w:rsidTr="00DB2A48">
        <w:trPr>
          <w:jc w:val="center"/>
        </w:trPr>
        <w:tc>
          <w:tcPr>
            <w:tcW w:w="704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22</w:t>
            </w:r>
          </w:p>
        </w:tc>
        <w:tc>
          <w:tcPr>
            <w:tcW w:w="5528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2012年中国联通河南濮阳市WLAN接入新建工程</w:t>
            </w:r>
          </w:p>
        </w:tc>
        <w:tc>
          <w:tcPr>
            <w:tcW w:w="993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2015年</w:t>
            </w:r>
          </w:p>
        </w:tc>
        <w:tc>
          <w:tcPr>
            <w:tcW w:w="1275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0.00万</w:t>
            </w:r>
          </w:p>
        </w:tc>
        <w:tc>
          <w:tcPr>
            <w:tcW w:w="2694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 w:hint="eastAsia"/>
                <w:sz w:val="18"/>
                <w:szCs w:val="18"/>
              </w:rPr>
              <w:t>濮阳联通 </w:t>
            </w:r>
          </w:p>
        </w:tc>
        <w:tc>
          <w:tcPr>
            <w:tcW w:w="1275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null</w:t>
            </w:r>
          </w:p>
        </w:tc>
        <w:tc>
          <w:tcPr>
            <w:tcW w:w="1479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null</w:t>
            </w:r>
          </w:p>
        </w:tc>
      </w:tr>
      <w:tr w:rsidR="00953790" w:rsidRPr="00953790" w:rsidTr="00DB2A48">
        <w:trPr>
          <w:jc w:val="center"/>
        </w:trPr>
        <w:tc>
          <w:tcPr>
            <w:tcW w:w="704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23</w:t>
            </w:r>
          </w:p>
        </w:tc>
        <w:tc>
          <w:tcPr>
            <w:tcW w:w="5528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2012年中国联通河南许昌市WLAN接入新建一期工程</w:t>
            </w:r>
          </w:p>
        </w:tc>
        <w:tc>
          <w:tcPr>
            <w:tcW w:w="993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2015年</w:t>
            </w:r>
          </w:p>
        </w:tc>
        <w:tc>
          <w:tcPr>
            <w:tcW w:w="1275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0.00万</w:t>
            </w:r>
          </w:p>
        </w:tc>
        <w:tc>
          <w:tcPr>
            <w:tcW w:w="2694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 w:hint="eastAsia"/>
                <w:sz w:val="18"/>
                <w:szCs w:val="18"/>
              </w:rPr>
              <w:t>许昌联通 </w:t>
            </w:r>
          </w:p>
        </w:tc>
        <w:tc>
          <w:tcPr>
            <w:tcW w:w="1275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null</w:t>
            </w:r>
          </w:p>
        </w:tc>
        <w:tc>
          <w:tcPr>
            <w:tcW w:w="1479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null</w:t>
            </w:r>
          </w:p>
        </w:tc>
      </w:tr>
      <w:tr w:rsidR="00953790" w:rsidRPr="00953790" w:rsidTr="00DB2A48">
        <w:trPr>
          <w:jc w:val="center"/>
        </w:trPr>
        <w:tc>
          <w:tcPr>
            <w:tcW w:w="704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24</w:t>
            </w:r>
          </w:p>
        </w:tc>
        <w:tc>
          <w:tcPr>
            <w:tcW w:w="5528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2012年中国联通河南漯河市WLAN接入新建工程</w:t>
            </w:r>
          </w:p>
        </w:tc>
        <w:tc>
          <w:tcPr>
            <w:tcW w:w="993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2015年</w:t>
            </w:r>
          </w:p>
        </w:tc>
        <w:tc>
          <w:tcPr>
            <w:tcW w:w="1275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0.00万</w:t>
            </w:r>
          </w:p>
        </w:tc>
        <w:tc>
          <w:tcPr>
            <w:tcW w:w="2694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 w:hint="eastAsia"/>
                <w:sz w:val="18"/>
                <w:szCs w:val="18"/>
              </w:rPr>
              <w:t>漯河联通</w:t>
            </w:r>
          </w:p>
        </w:tc>
        <w:tc>
          <w:tcPr>
            <w:tcW w:w="1275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null</w:t>
            </w:r>
          </w:p>
        </w:tc>
        <w:tc>
          <w:tcPr>
            <w:tcW w:w="1479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null</w:t>
            </w:r>
          </w:p>
        </w:tc>
      </w:tr>
      <w:tr w:rsidR="00953790" w:rsidRPr="00953790" w:rsidTr="00DB2A48">
        <w:trPr>
          <w:jc w:val="center"/>
        </w:trPr>
        <w:tc>
          <w:tcPr>
            <w:tcW w:w="704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25</w:t>
            </w:r>
          </w:p>
        </w:tc>
        <w:tc>
          <w:tcPr>
            <w:tcW w:w="5528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2012年中国联通河南三门峡市WLAN接入新建工程</w:t>
            </w:r>
          </w:p>
        </w:tc>
        <w:tc>
          <w:tcPr>
            <w:tcW w:w="993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2015年</w:t>
            </w:r>
          </w:p>
        </w:tc>
        <w:tc>
          <w:tcPr>
            <w:tcW w:w="1275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0.00万</w:t>
            </w:r>
          </w:p>
        </w:tc>
        <w:tc>
          <w:tcPr>
            <w:tcW w:w="2694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 w:hint="eastAsia"/>
                <w:sz w:val="18"/>
                <w:szCs w:val="18"/>
              </w:rPr>
              <w:t>三门峡联通</w:t>
            </w:r>
          </w:p>
        </w:tc>
        <w:tc>
          <w:tcPr>
            <w:tcW w:w="1275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null</w:t>
            </w:r>
          </w:p>
        </w:tc>
        <w:tc>
          <w:tcPr>
            <w:tcW w:w="1479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null</w:t>
            </w:r>
          </w:p>
        </w:tc>
      </w:tr>
      <w:tr w:rsidR="00953790" w:rsidRPr="00953790" w:rsidTr="00DB2A48">
        <w:trPr>
          <w:jc w:val="center"/>
        </w:trPr>
        <w:tc>
          <w:tcPr>
            <w:tcW w:w="704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26</w:t>
            </w:r>
          </w:p>
        </w:tc>
        <w:tc>
          <w:tcPr>
            <w:tcW w:w="5528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2012年中国联通河南商丘市WLAN接入新建工程</w:t>
            </w:r>
          </w:p>
        </w:tc>
        <w:tc>
          <w:tcPr>
            <w:tcW w:w="993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2015年</w:t>
            </w:r>
          </w:p>
        </w:tc>
        <w:tc>
          <w:tcPr>
            <w:tcW w:w="1275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0.00万</w:t>
            </w:r>
          </w:p>
        </w:tc>
        <w:tc>
          <w:tcPr>
            <w:tcW w:w="2694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 w:hint="eastAsia"/>
                <w:sz w:val="18"/>
                <w:szCs w:val="18"/>
              </w:rPr>
              <w:t>商丘联通 </w:t>
            </w:r>
          </w:p>
        </w:tc>
        <w:tc>
          <w:tcPr>
            <w:tcW w:w="1275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null</w:t>
            </w:r>
          </w:p>
        </w:tc>
        <w:tc>
          <w:tcPr>
            <w:tcW w:w="1479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null</w:t>
            </w:r>
          </w:p>
        </w:tc>
      </w:tr>
      <w:tr w:rsidR="00953790" w:rsidRPr="00953790" w:rsidTr="00DB2A48">
        <w:trPr>
          <w:jc w:val="center"/>
        </w:trPr>
        <w:tc>
          <w:tcPr>
            <w:tcW w:w="704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27</w:t>
            </w:r>
          </w:p>
        </w:tc>
        <w:tc>
          <w:tcPr>
            <w:tcW w:w="5528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2012年中国联通河南周口市WLAN接入新建工程</w:t>
            </w:r>
          </w:p>
        </w:tc>
        <w:tc>
          <w:tcPr>
            <w:tcW w:w="993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2015年</w:t>
            </w:r>
          </w:p>
        </w:tc>
        <w:tc>
          <w:tcPr>
            <w:tcW w:w="1275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0.00万</w:t>
            </w:r>
          </w:p>
        </w:tc>
        <w:tc>
          <w:tcPr>
            <w:tcW w:w="2694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 w:hint="eastAsia"/>
                <w:sz w:val="18"/>
                <w:szCs w:val="18"/>
              </w:rPr>
              <w:t>周口联通</w:t>
            </w:r>
          </w:p>
        </w:tc>
        <w:tc>
          <w:tcPr>
            <w:tcW w:w="1275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null</w:t>
            </w:r>
          </w:p>
        </w:tc>
        <w:tc>
          <w:tcPr>
            <w:tcW w:w="1479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null</w:t>
            </w:r>
          </w:p>
        </w:tc>
      </w:tr>
      <w:tr w:rsidR="00953790" w:rsidRPr="00953790" w:rsidTr="00DB2A48">
        <w:trPr>
          <w:jc w:val="center"/>
        </w:trPr>
        <w:tc>
          <w:tcPr>
            <w:tcW w:w="704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28</w:t>
            </w:r>
          </w:p>
        </w:tc>
        <w:tc>
          <w:tcPr>
            <w:tcW w:w="5528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2012年中国联通河南驻马店市WLAN接入新建工程</w:t>
            </w:r>
          </w:p>
        </w:tc>
        <w:tc>
          <w:tcPr>
            <w:tcW w:w="993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2015年</w:t>
            </w:r>
          </w:p>
        </w:tc>
        <w:tc>
          <w:tcPr>
            <w:tcW w:w="1275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0.00万</w:t>
            </w:r>
          </w:p>
        </w:tc>
        <w:tc>
          <w:tcPr>
            <w:tcW w:w="2694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 w:hint="eastAsia"/>
                <w:sz w:val="18"/>
                <w:szCs w:val="18"/>
              </w:rPr>
              <w:t>驻马店联通</w:t>
            </w:r>
          </w:p>
        </w:tc>
        <w:tc>
          <w:tcPr>
            <w:tcW w:w="1275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null</w:t>
            </w:r>
          </w:p>
        </w:tc>
        <w:tc>
          <w:tcPr>
            <w:tcW w:w="1479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null</w:t>
            </w:r>
          </w:p>
        </w:tc>
      </w:tr>
      <w:tr w:rsidR="00953790" w:rsidRPr="00953790" w:rsidTr="00DB2A48">
        <w:trPr>
          <w:jc w:val="center"/>
        </w:trPr>
        <w:tc>
          <w:tcPr>
            <w:tcW w:w="704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29</w:t>
            </w:r>
          </w:p>
        </w:tc>
        <w:tc>
          <w:tcPr>
            <w:tcW w:w="5528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2012年中国联通河南南阳市WLAN接入新建工程</w:t>
            </w:r>
          </w:p>
        </w:tc>
        <w:tc>
          <w:tcPr>
            <w:tcW w:w="993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2015年</w:t>
            </w:r>
          </w:p>
        </w:tc>
        <w:tc>
          <w:tcPr>
            <w:tcW w:w="1275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0.00万</w:t>
            </w:r>
          </w:p>
        </w:tc>
        <w:tc>
          <w:tcPr>
            <w:tcW w:w="2694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 w:hint="eastAsia"/>
                <w:sz w:val="18"/>
                <w:szCs w:val="18"/>
              </w:rPr>
              <w:t>南阳联通 </w:t>
            </w:r>
          </w:p>
        </w:tc>
        <w:tc>
          <w:tcPr>
            <w:tcW w:w="1275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null</w:t>
            </w:r>
          </w:p>
        </w:tc>
        <w:tc>
          <w:tcPr>
            <w:tcW w:w="1479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null</w:t>
            </w:r>
          </w:p>
        </w:tc>
      </w:tr>
      <w:tr w:rsidR="00953790" w:rsidRPr="00953790" w:rsidTr="00DB2A48">
        <w:trPr>
          <w:jc w:val="center"/>
        </w:trPr>
        <w:tc>
          <w:tcPr>
            <w:tcW w:w="704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30</w:t>
            </w:r>
          </w:p>
        </w:tc>
        <w:tc>
          <w:tcPr>
            <w:tcW w:w="5528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2012年中国联通河南信阳市WLAN接入新建工程</w:t>
            </w:r>
          </w:p>
        </w:tc>
        <w:tc>
          <w:tcPr>
            <w:tcW w:w="993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2015年</w:t>
            </w:r>
          </w:p>
        </w:tc>
        <w:tc>
          <w:tcPr>
            <w:tcW w:w="1275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0.00万</w:t>
            </w:r>
          </w:p>
        </w:tc>
        <w:tc>
          <w:tcPr>
            <w:tcW w:w="2694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 w:hint="eastAsia"/>
                <w:sz w:val="18"/>
                <w:szCs w:val="18"/>
              </w:rPr>
              <w:t>信阳联通 </w:t>
            </w:r>
          </w:p>
        </w:tc>
        <w:tc>
          <w:tcPr>
            <w:tcW w:w="1275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null</w:t>
            </w:r>
          </w:p>
        </w:tc>
        <w:tc>
          <w:tcPr>
            <w:tcW w:w="1479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null</w:t>
            </w:r>
          </w:p>
        </w:tc>
      </w:tr>
      <w:tr w:rsidR="00953790" w:rsidRPr="00953790" w:rsidTr="00DB2A48">
        <w:trPr>
          <w:jc w:val="center"/>
        </w:trPr>
        <w:tc>
          <w:tcPr>
            <w:tcW w:w="704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31</w:t>
            </w:r>
          </w:p>
        </w:tc>
        <w:tc>
          <w:tcPr>
            <w:tcW w:w="5528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2012年中国联通河南济源市WLAN接入新建工程</w:t>
            </w:r>
          </w:p>
        </w:tc>
        <w:tc>
          <w:tcPr>
            <w:tcW w:w="993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2015年</w:t>
            </w:r>
          </w:p>
        </w:tc>
        <w:tc>
          <w:tcPr>
            <w:tcW w:w="1275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0.00万</w:t>
            </w:r>
          </w:p>
        </w:tc>
        <w:tc>
          <w:tcPr>
            <w:tcW w:w="2694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 w:hint="eastAsia"/>
                <w:sz w:val="18"/>
                <w:szCs w:val="18"/>
              </w:rPr>
              <w:t>济源联通</w:t>
            </w:r>
          </w:p>
        </w:tc>
        <w:tc>
          <w:tcPr>
            <w:tcW w:w="1275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null</w:t>
            </w:r>
          </w:p>
        </w:tc>
        <w:tc>
          <w:tcPr>
            <w:tcW w:w="1479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null</w:t>
            </w:r>
          </w:p>
        </w:tc>
      </w:tr>
      <w:tr w:rsidR="00953790" w:rsidRPr="00953790" w:rsidTr="00DB2A48">
        <w:trPr>
          <w:jc w:val="center"/>
        </w:trPr>
        <w:tc>
          <w:tcPr>
            <w:tcW w:w="704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32</w:t>
            </w:r>
          </w:p>
        </w:tc>
        <w:tc>
          <w:tcPr>
            <w:tcW w:w="5528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2012中国联通河南郑州升达经贸管理学院信息化工程</w:t>
            </w:r>
          </w:p>
        </w:tc>
        <w:tc>
          <w:tcPr>
            <w:tcW w:w="993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2015年</w:t>
            </w:r>
          </w:p>
        </w:tc>
        <w:tc>
          <w:tcPr>
            <w:tcW w:w="1275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0.00万</w:t>
            </w:r>
          </w:p>
        </w:tc>
        <w:tc>
          <w:tcPr>
            <w:tcW w:w="2694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 w:hint="eastAsia"/>
                <w:sz w:val="18"/>
                <w:szCs w:val="18"/>
              </w:rPr>
              <w:t>郑州联通</w:t>
            </w:r>
            <w:r>
              <w:rPr>
                <w:rFonts w:asciiTheme="minorEastAsia" w:hAnsiTheme="minorEastAsia"/>
                <w:sz w:val="18"/>
                <w:szCs w:val="18"/>
              </w:rPr>
              <w:t xml:space="preserve"> </w:t>
            </w:r>
          </w:p>
        </w:tc>
        <w:tc>
          <w:tcPr>
            <w:tcW w:w="1275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null</w:t>
            </w:r>
          </w:p>
        </w:tc>
        <w:tc>
          <w:tcPr>
            <w:tcW w:w="1479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null</w:t>
            </w:r>
          </w:p>
        </w:tc>
      </w:tr>
      <w:tr w:rsidR="00953790" w:rsidRPr="00953790" w:rsidTr="00DB2A48">
        <w:trPr>
          <w:jc w:val="center"/>
        </w:trPr>
        <w:tc>
          <w:tcPr>
            <w:tcW w:w="704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33</w:t>
            </w:r>
          </w:p>
        </w:tc>
        <w:tc>
          <w:tcPr>
            <w:tcW w:w="5528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 w:hint="eastAsia"/>
                <w:sz w:val="18"/>
                <w:szCs w:val="18"/>
              </w:rPr>
              <w:t>晋城</w:t>
            </w:r>
            <w:r>
              <w:rPr>
                <w:rFonts w:asciiTheme="minorEastAsia" w:hAnsiTheme="minorEastAsia"/>
                <w:sz w:val="18"/>
                <w:szCs w:val="18"/>
              </w:rPr>
              <w:t xml:space="preserve">2012年村村通宽带工程 </w:t>
            </w:r>
          </w:p>
        </w:tc>
        <w:tc>
          <w:tcPr>
            <w:tcW w:w="993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2015年</w:t>
            </w:r>
          </w:p>
        </w:tc>
        <w:tc>
          <w:tcPr>
            <w:tcW w:w="1275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0.00万</w:t>
            </w:r>
          </w:p>
        </w:tc>
        <w:tc>
          <w:tcPr>
            <w:tcW w:w="2694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 w:hint="eastAsia"/>
                <w:sz w:val="18"/>
                <w:szCs w:val="18"/>
              </w:rPr>
              <w:t>山西移动</w:t>
            </w:r>
          </w:p>
        </w:tc>
        <w:tc>
          <w:tcPr>
            <w:tcW w:w="1275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null</w:t>
            </w:r>
          </w:p>
        </w:tc>
        <w:tc>
          <w:tcPr>
            <w:tcW w:w="1479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null</w:t>
            </w:r>
          </w:p>
        </w:tc>
      </w:tr>
      <w:tr w:rsidR="00953790" w:rsidRPr="00953790" w:rsidTr="00DB2A48">
        <w:trPr>
          <w:jc w:val="center"/>
        </w:trPr>
        <w:tc>
          <w:tcPr>
            <w:tcW w:w="704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34</w:t>
            </w:r>
          </w:p>
        </w:tc>
        <w:tc>
          <w:tcPr>
            <w:tcW w:w="5528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2012年WLAN无线接入新建工程（二期校园网专项）</w:t>
            </w:r>
          </w:p>
        </w:tc>
        <w:tc>
          <w:tcPr>
            <w:tcW w:w="993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2015年</w:t>
            </w:r>
          </w:p>
        </w:tc>
        <w:tc>
          <w:tcPr>
            <w:tcW w:w="1275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0.00万</w:t>
            </w:r>
          </w:p>
        </w:tc>
        <w:tc>
          <w:tcPr>
            <w:tcW w:w="2694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 w:hint="eastAsia"/>
                <w:sz w:val="18"/>
                <w:szCs w:val="18"/>
              </w:rPr>
              <w:t>湖北联通</w:t>
            </w:r>
          </w:p>
        </w:tc>
        <w:tc>
          <w:tcPr>
            <w:tcW w:w="1275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null</w:t>
            </w:r>
          </w:p>
        </w:tc>
        <w:tc>
          <w:tcPr>
            <w:tcW w:w="1479" w:type="dxa"/>
            <w:vAlign w:val="center"/>
          </w:tcPr>
          <w:p w:rsidR="00953790" w:rsidRDefault="00953790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>
              <w:rPr>
                <w:rFonts w:asciiTheme="minorEastAsia" w:hAnsiTheme="minorEastAsia"/>
                <w:sz w:val="18"/>
                <w:szCs w:val="18"/>
              </w:rPr>
              <w:t>null</w:t>
            </w:r>
          </w:p>
        </w:tc>
      </w:tr>
    </w:tbl>
    <w:p w:rsidR="00154B7D" w:rsidRPr="00154B7D" w:rsidRDefault="00154B7D" w:rsidP="00154B7D">
      <w:pPr>
        <w:sectPr w:rsidR="00154B7D" w:rsidRPr="00154B7D" w:rsidSect="00154B7D">
          <w:headerReference w:type="default" r:id="rId8"/>
          <w:footerReference w:type="default" r:id="rId9"/>
          <w:pgSz w:w="16838" w:h="11906" w:orient="landscape"/>
          <w:pgMar w:top="1800" w:right="1440" w:bottom="1800" w:left="1440" w:header="1417" w:footer="992" w:gutter="0"/>
          <w:cols w:space="425"/>
          <w:docGrid w:type="lines" w:linePitch="312"/>
        </w:sectPr>
      </w:pPr>
    </w:p>
    <w:p w:rsidR="00850C48" w:rsidRDefault="00CB46FB" w:rsidP="00CB46FB">
      <w:pPr>
        <w:pStyle w:val="3"/>
      </w:pPr>
      <w:r>
        <w:rPr>
          <w:rFonts w:hint="eastAsia"/>
        </w:rPr>
        <w:t>项目照片</w:t>
      </w:r>
    </w:p>
    <w:p w:rsidR="00CB46FB" w:rsidRDefault="00CB46FB" w:rsidP="00CB46FB">
      <w:pPr>
        <w:pStyle w:val="4"/>
      </w:pPr>
      <w:r w:rsidRPr="00CB46FB">
        <w:t>Xx</w:t>
      </w:r>
      <w:r w:rsidRPr="00CB46FB">
        <w:rPr>
          <w:rFonts w:hint="eastAsia"/>
        </w:rPr>
        <w:t>工程</w:t>
      </w:r>
      <w:r w:rsidRPr="00CB46FB">
        <w:t>(1111)</w:t>
      </w:r>
    </w:p>
    <w:p w:rsidR="00CB46FB" w:rsidRPr="00CB46FB" w:rsidRDefault="00CB46FB" w:rsidP="00CB46FB">
      <w:pPr>
        <w:rPr>
          <w:rFonts w:hint="eastAsia"/>
        </w:rPr>
      </w:pPr>
      <w:bookmarkStart w:id="0" w:name="_GoBack"/>
      <w:bookmarkEnd w:id="0"/>
    </w:p>
    <w:sectPr w:rsidR="00CB46FB" w:rsidRPr="00CB46FB" w:rsidSect="00154B7D">
      <w:headerReference w:type="default" r:id="rId10"/>
      <w:footerReference w:type="default" r:id="rId11"/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F46052" w:rsidRDefault="00F46052" w:rsidP="00EE1D69">
      <w:r>
        <w:separator/>
      </w:r>
    </w:p>
  </w:endnote>
  <w:endnote w:type="continuationSeparator" w:id="0">
    <w:p w:rsidR="00F46052" w:rsidRDefault="00F46052" w:rsidP="00EE1D6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DB2A48" w:rsidRPr="00DB2A48" w:rsidRDefault="00DB2A48" w:rsidP="00DB2A48">
    <w:pPr>
      <w:pStyle w:val="a4"/>
      <w:pBdr>
        <w:top w:val="double" w:sz="4" w:space="1" w:color="auto"/>
      </w:pBdr>
      <w:ind w:firstLineChars="50" w:firstLine="90"/>
      <w:rPr>
        <w:rFonts w:hint="eastAsia"/>
      </w:rPr>
    </w:pPr>
    <w:r>
      <w:rPr>
        <w:rFonts w:hint="eastAsia"/>
      </w:rPr>
      <w:t>河南</w:t>
    </w:r>
    <w:r>
      <w:t>省信息咨询设计研究有限公司</w:t>
    </w:r>
    <w:r>
      <w:rPr>
        <w:rFonts w:hint="eastAsia"/>
      </w:rPr>
      <w:t xml:space="preserve"> </w:t>
    </w:r>
    <w:sdt>
      <w:sdtPr>
        <w:id w:val="-1889021777"/>
        <w:docPartObj>
          <w:docPartGallery w:val="Page Numbers (Bottom of Page)"/>
          <w:docPartUnique/>
        </w:docPartObj>
      </w:sdtPr>
      <w:sdtContent>
        <w:sdt>
          <w:sdtPr>
            <w:id w:val="-1705238520"/>
            <w:docPartObj>
              <w:docPartGallery w:val="Page Numbers (Top of Page)"/>
              <w:docPartUnique/>
            </w:docPartObj>
          </w:sdtPr>
          <w:sdtContent>
            <w:r>
              <w:t xml:space="preserve">                                                                                                                    </w:t>
            </w:r>
            <w:r>
              <w:rPr>
                <w:lang w:val="zh-CN"/>
              </w:rPr>
              <w:t xml:space="preserve"> </w:t>
            </w:r>
            <w:r>
              <w:rPr>
                <w:b/>
                <w:bCs/>
                <w:sz w:val="24"/>
                <w:szCs w:val="24"/>
              </w:rPr>
              <w:fldChar w:fldCharType="begin"/>
            </w:r>
            <w:r>
              <w:rPr>
                <w:b/>
                <w:bCs/>
              </w:rPr>
              <w:instrText>PAGE</w:instrText>
            </w:r>
            <w:r>
              <w:rPr>
                <w:b/>
                <w:bCs/>
                <w:sz w:val="24"/>
                <w:szCs w:val="24"/>
              </w:rPr>
              <w:fldChar w:fldCharType="separate"/>
            </w:r>
            <w:r w:rsidR="003523AD">
              <w:rPr>
                <w:b/>
                <w:bCs/>
                <w:noProof/>
              </w:rPr>
              <w:t>1</w:t>
            </w:r>
            <w:r>
              <w:rPr>
                <w:b/>
                <w:bCs/>
                <w:sz w:val="24"/>
                <w:szCs w:val="24"/>
              </w:rPr>
              <w:fldChar w:fldCharType="end"/>
            </w:r>
            <w:r>
              <w:rPr>
                <w:lang w:val="zh-CN"/>
              </w:rPr>
              <w:t xml:space="preserve"> / </w:t>
            </w:r>
            <w:r>
              <w:rPr>
                <w:b/>
                <w:bCs/>
                <w:sz w:val="24"/>
                <w:szCs w:val="24"/>
              </w:rPr>
              <w:fldChar w:fldCharType="begin"/>
            </w:r>
            <w:r>
              <w:rPr>
                <w:b/>
                <w:bCs/>
              </w:rPr>
              <w:instrText>NUMPAGES</w:instrText>
            </w:r>
            <w:r>
              <w:rPr>
                <w:b/>
                <w:bCs/>
                <w:sz w:val="24"/>
                <w:szCs w:val="24"/>
              </w:rPr>
              <w:fldChar w:fldCharType="separate"/>
            </w:r>
            <w:r w:rsidR="003523AD">
              <w:rPr>
                <w:b/>
                <w:bCs/>
                <w:noProof/>
              </w:rPr>
              <w:t>3</w:t>
            </w:r>
            <w:r>
              <w:rPr>
                <w:b/>
                <w:bCs/>
                <w:sz w:val="24"/>
                <w:szCs w:val="24"/>
              </w:rPr>
              <w:fldChar w:fldCharType="end"/>
            </w:r>
          </w:sdtContent>
        </w:sdt>
      </w:sdtContent>
    </w:sdt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DB2A48" w:rsidRPr="00DB2A48" w:rsidRDefault="00DB2A48" w:rsidP="00DB2A48">
    <w:pPr>
      <w:pStyle w:val="a4"/>
      <w:pBdr>
        <w:top w:val="double" w:sz="4" w:space="1" w:color="auto"/>
      </w:pBdr>
      <w:ind w:firstLineChars="50" w:firstLine="90"/>
      <w:rPr>
        <w:rFonts w:hint="eastAsia"/>
      </w:rPr>
    </w:pPr>
    <w:r>
      <w:rPr>
        <w:rFonts w:hint="eastAsia"/>
      </w:rPr>
      <w:t>河南</w:t>
    </w:r>
    <w:r>
      <w:t>省信息咨询设计研究有限公司</w:t>
    </w:r>
    <w:r>
      <w:rPr>
        <w:rFonts w:hint="eastAsia"/>
      </w:rPr>
      <w:t xml:space="preserve"> </w:t>
    </w:r>
    <w:sdt>
      <w:sdtPr>
        <w:id w:val="-1920626641"/>
        <w:docPartObj>
          <w:docPartGallery w:val="Page Numbers (Bottom of Page)"/>
          <w:docPartUnique/>
        </w:docPartObj>
      </w:sdtPr>
      <w:sdtContent>
        <w:sdt>
          <w:sdtPr>
            <w:id w:val="-877696398"/>
            <w:docPartObj>
              <w:docPartGallery w:val="Page Numbers (Top of Page)"/>
              <w:docPartUnique/>
            </w:docPartObj>
          </w:sdtPr>
          <w:sdtContent>
            <w:r>
              <w:t xml:space="preserve">                                      </w:t>
            </w:r>
            <w:r>
              <w:t xml:space="preserve">            </w:t>
            </w:r>
            <w:r>
              <w:rPr>
                <w:rFonts w:hint="eastAsia"/>
              </w:rPr>
              <w:t xml:space="preserve"> </w:t>
            </w:r>
            <w:r>
              <w:t xml:space="preserve">  </w:t>
            </w:r>
            <w:r>
              <w:rPr>
                <w:lang w:val="zh-CN"/>
              </w:rPr>
              <w:t xml:space="preserve"> </w:t>
            </w:r>
            <w:r>
              <w:rPr>
                <w:b/>
                <w:bCs/>
                <w:sz w:val="24"/>
                <w:szCs w:val="24"/>
              </w:rPr>
              <w:fldChar w:fldCharType="begin"/>
            </w:r>
            <w:r>
              <w:rPr>
                <w:b/>
                <w:bCs/>
              </w:rPr>
              <w:instrText>PAGE</w:instrText>
            </w:r>
            <w:r>
              <w:rPr>
                <w:b/>
                <w:bCs/>
                <w:sz w:val="24"/>
                <w:szCs w:val="24"/>
              </w:rPr>
              <w:fldChar w:fldCharType="separate"/>
            </w:r>
            <w:r w:rsidR="003523AD">
              <w:rPr>
                <w:b/>
                <w:bCs/>
                <w:noProof/>
              </w:rPr>
              <w:t>3</w:t>
            </w:r>
            <w:r>
              <w:rPr>
                <w:b/>
                <w:bCs/>
                <w:sz w:val="24"/>
                <w:szCs w:val="24"/>
              </w:rPr>
              <w:fldChar w:fldCharType="end"/>
            </w:r>
            <w:r>
              <w:rPr>
                <w:lang w:val="zh-CN"/>
              </w:rPr>
              <w:t xml:space="preserve"> / </w:t>
            </w:r>
            <w:r>
              <w:rPr>
                <w:b/>
                <w:bCs/>
                <w:sz w:val="24"/>
                <w:szCs w:val="24"/>
              </w:rPr>
              <w:fldChar w:fldCharType="begin"/>
            </w:r>
            <w:r>
              <w:rPr>
                <w:b/>
                <w:bCs/>
              </w:rPr>
              <w:instrText>NUMPAGES</w:instrText>
            </w:r>
            <w:r>
              <w:rPr>
                <w:b/>
                <w:bCs/>
                <w:sz w:val="24"/>
                <w:szCs w:val="24"/>
              </w:rPr>
              <w:fldChar w:fldCharType="separate"/>
            </w:r>
            <w:r w:rsidR="003523AD">
              <w:rPr>
                <w:b/>
                <w:bCs/>
                <w:noProof/>
              </w:rPr>
              <w:t>3</w:t>
            </w:r>
            <w:r>
              <w:rPr>
                <w:b/>
                <w:bCs/>
                <w:sz w:val="24"/>
                <w:szCs w:val="24"/>
              </w:rPr>
              <w:fldChar w:fldCharType="end"/>
            </w:r>
          </w:sdtContent>
        </w:sdt>
      </w:sdtContent>
    </w:sdt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F46052" w:rsidRDefault="00F46052" w:rsidP="00EE1D69">
      <w:r>
        <w:separator/>
      </w:r>
    </w:p>
  </w:footnote>
  <w:footnote w:type="continuationSeparator" w:id="0">
    <w:p w:rsidR="00F46052" w:rsidRDefault="00F46052" w:rsidP="00EE1D69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7F111E" w:rsidRPr="00FA7EF5" w:rsidRDefault="007F111E" w:rsidP="00154B7D">
    <w:pPr>
      <w:pStyle w:val="a3"/>
      <w:pBdr>
        <w:bottom w:val="double" w:sz="4" w:space="1" w:color="auto"/>
      </w:pBdr>
      <w:tabs>
        <w:tab w:val="clear" w:pos="4153"/>
        <w:tab w:val="clear" w:pos="8306"/>
        <w:tab w:val="left" w:pos="5109"/>
      </w:tabs>
      <w:ind w:firstLineChars="50" w:firstLine="90"/>
      <w:jc w:val="both"/>
      <w:rPr>
        <w:rFonts w:ascii="宋体" w:hAnsi="宋体"/>
      </w:rPr>
    </w:pPr>
    <w:r>
      <w:rPr>
        <w:rFonts w:ascii="宋体" w:hAnsi="宋体" w:hint="eastAsia"/>
        <w:noProof/>
      </w:rPr>
      <w:drawing>
        <wp:anchor distT="0" distB="0" distL="114300" distR="114300" simplePos="0" relativeHeight="251659264" behindDoc="0" locked="0" layoutInCell="1" allowOverlap="1" wp14:anchorId="56D8322A" wp14:editId="3F094E6C">
          <wp:simplePos x="0" y="0"/>
          <wp:positionH relativeFrom="margin">
            <wp:posOffset>7869279</wp:posOffset>
          </wp:positionH>
          <wp:positionV relativeFrom="paragraph">
            <wp:posOffset>-152648</wp:posOffset>
          </wp:positionV>
          <wp:extent cx="877553" cy="269482"/>
          <wp:effectExtent l="0" t="0" r="0" b="0"/>
          <wp:wrapNone/>
          <wp:docPr id="5" name="图片 5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图片 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877553" cy="269482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rFonts w:ascii="宋体" w:hAnsi="宋体" w:hint="eastAsia"/>
      </w:rPr>
      <w:t>投标平台-</w:t>
    </w:r>
    <w:r>
      <w:rPr>
        <w:rFonts w:ascii="宋体" w:hAnsi="宋体"/>
      </w:rPr>
      <w:t>项目导出</w:t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DB2A48" w:rsidRPr="00FA7EF5" w:rsidRDefault="00DB2A48" w:rsidP="00154B7D">
    <w:pPr>
      <w:pStyle w:val="a3"/>
      <w:pBdr>
        <w:bottom w:val="double" w:sz="4" w:space="1" w:color="auto"/>
      </w:pBdr>
      <w:tabs>
        <w:tab w:val="clear" w:pos="4153"/>
        <w:tab w:val="clear" w:pos="8306"/>
        <w:tab w:val="left" w:pos="5109"/>
      </w:tabs>
      <w:ind w:firstLineChars="50" w:firstLine="90"/>
      <w:jc w:val="both"/>
      <w:rPr>
        <w:rFonts w:ascii="宋体" w:hAnsi="宋体"/>
      </w:rPr>
    </w:pPr>
    <w:r>
      <w:rPr>
        <w:rFonts w:ascii="宋体" w:hAnsi="宋体" w:hint="eastAsia"/>
        <w:noProof/>
      </w:rPr>
      <w:drawing>
        <wp:anchor distT="0" distB="0" distL="114300" distR="114300" simplePos="0" relativeHeight="251664384" behindDoc="0" locked="0" layoutInCell="1" allowOverlap="1" wp14:anchorId="61B95EC9" wp14:editId="1F7630FE">
          <wp:simplePos x="0" y="0"/>
          <wp:positionH relativeFrom="margin">
            <wp:posOffset>4321975</wp:posOffset>
          </wp:positionH>
          <wp:positionV relativeFrom="paragraph">
            <wp:posOffset>-130313</wp:posOffset>
          </wp:positionV>
          <wp:extent cx="877553" cy="269482"/>
          <wp:effectExtent l="0" t="0" r="0" b="0"/>
          <wp:wrapNone/>
          <wp:docPr id="2" name="图片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图片 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877553" cy="269482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rFonts w:ascii="宋体" w:hAnsi="宋体" w:hint="eastAsia"/>
        <w:noProof/>
      </w:rPr>
      <w:drawing>
        <wp:anchor distT="0" distB="0" distL="114300" distR="114300" simplePos="0" relativeHeight="251663360" behindDoc="0" locked="0" layoutInCell="1" allowOverlap="1" wp14:anchorId="1442504D" wp14:editId="4F0F4D26">
          <wp:simplePos x="0" y="0"/>
          <wp:positionH relativeFrom="margin">
            <wp:posOffset>7869279</wp:posOffset>
          </wp:positionH>
          <wp:positionV relativeFrom="paragraph">
            <wp:posOffset>-152648</wp:posOffset>
          </wp:positionV>
          <wp:extent cx="877553" cy="269482"/>
          <wp:effectExtent l="0" t="0" r="0" b="0"/>
          <wp:wrapNone/>
          <wp:docPr id="3" name="图片 3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图片 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877553" cy="269482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rFonts w:ascii="宋体" w:hAnsi="宋体" w:hint="eastAsia"/>
      </w:rPr>
      <w:t>投标平台-</w:t>
    </w:r>
    <w:r>
      <w:rPr>
        <w:rFonts w:ascii="宋体" w:hAnsi="宋体"/>
      </w:rPr>
      <w:t>项目导出</w: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A9C40CE"/>
    <w:multiLevelType w:val="hybridMultilevel"/>
    <w:tmpl w:val="E3F0EB4C"/>
    <w:lvl w:ilvl="0" w:tplc="0409000F">
      <w:start w:val="1"/>
      <w:numFmt w:val="decimal"/>
      <w:lvlText w:val="%1.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">
    <w:nsid w:val="123D6761"/>
    <w:multiLevelType w:val="hybridMultilevel"/>
    <w:tmpl w:val="E884D716"/>
    <w:lvl w:ilvl="0" w:tplc="E9A29FBA">
      <w:start w:val="1"/>
      <w:numFmt w:val="decimal"/>
      <w:pStyle w:val="4"/>
      <w:lvlText w:val="%1.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2">
    <w:nsid w:val="2E0001BF"/>
    <w:multiLevelType w:val="hybridMultilevel"/>
    <w:tmpl w:val="7880323A"/>
    <w:lvl w:ilvl="0" w:tplc="0BFE4E82">
      <w:start w:val="1"/>
      <w:numFmt w:val="decimal"/>
      <w:lvlText w:val="%1.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num w:numId="1">
    <w:abstractNumId w:val="0"/>
  </w:num>
  <w:num w:numId="2">
    <w:abstractNumId w:val="2"/>
  </w:num>
  <w:num w:numId="3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20"/>
  <w:bordersDoNotSurroundHeader/>
  <w:bordersDoNotSurroundFooter/>
  <w:proofState w:spelling="clean" w:grammar="clean"/>
  <w:defaultTabStop w:val="420"/>
  <w:drawingGridHorizontalSpacing w:val="105"/>
  <w:drawingGridVerticalSpacing w:val="156"/>
  <w:displayHorizontalDrawingGridEvery w:val="0"/>
  <w:displayVerticalDrawingGridEvery w:val="2"/>
  <w:characterSpacingControl w:val="compressPunctuation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B177F"/>
    <w:rsid w:val="0010478E"/>
    <w:rsid w:val="00154B7D"/>
    <w:rsid w:val="001C4525"/>
    <w:rsid w:val="003523AD"/>
    <w:rsid w:val="003A6289"/>
    <w:rsid w:val="004615A4"/>
    <w:rsid w:val="006D7490"/>
    <w:rsid w:val="007F111E"/>
    <w:rsid w:val="00850C48"/>
    <w:rsid w:val="008679F7"/>
    <w:rsid w:val="00885C0D"/>
    <w:rsid w:val="00953790"/>
    <w:rsid w:val="00CB177F"/>
    <w:rsid w:val="00CB46FB"/>
    <w:rsid w:val="00D40901"/>
    <w:rsid w:val="00DB2A48"/>
    <w:rsid w:val="00E06455"/>
    <w:rsid w:val="00E279FC"/>
    <w:rsid w:val="00E63B50"/>
    <w:rsid w:val="00E70669"/>
    <w:rsid w:val="00EE1D69"/>
    <w:rsid w:val="00EF0532"/>
    <w:rsid w:val="00F4605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7"/>
    <o:shapelayout v:ext="edit">
      <o:idmap v:ext="edit" data="1"/>
    </o:shapelayout>
  </w:shapeDefaults>
  <w:decimalSymbol w:val="."/>
  <w:listSeparator w:val=","/>
  <w15:chartTrackingRefBased/>
  <w15:docId w15:val="{3DFA58F9-BEAB-437B-90B2-209CE66179C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pPr>
      <w:widowControl w:val="0"/>
      <w:jc w:val="both"/>
    </w:pPr>
  </w:style>
  <w:style w:type="paragraph" w:styleId="2">
    <w:name w:val="heading 2"/>
    <w:basedOn w:val="a"/>
    <w:next w:val="a"/>
    <w:link w:val="2Char"/>
    <w:uiPriority w:val="9"/>
    <w:unhideWhenUsed/>
    <w:qFormat/>
    <w:rsid w:val="00154B7D"/>
    <w:pPr>
      <w:keepNext/>
      <w:keepLines/>
      <w:spacing w:before="260" w:after="260" w:line="416" w:lineRule="auto"/>
      <w:outlineLvl w:val="1"/>
    </w:pPr>
    <w:rPr>
      <w:rFonts w:asciiTheme="majorHAnsi" w:eastAsiaTheme="majorEastAsia" w:hAnsiTheme="majorHAnsi" w:cstheme="majorBidi"/>
      <w:b/>
      <w:bCs/>
      <w:sz w:val="32"/>
      <w:szCs w:val="32"/>
    </w:rPr>
  </w:style>
  <w:style w:type="paragraph" w:styleId="3">
    <w:name w:val="heading 3"/>
    <w:basedOn w:val="a"/>
    <w:next w:val="a"/>
    <w:link w:val="3Char"/>
    <w:uiPriority w:val="9"/>
    <w:unhideWhenUsed/>
    <w:qFormat/>
    <w:rsid w:val="00CB46FB"/>
    <w:pPr>
      <w:keepNext/>
      <w:keepLines/>
      <w:spacing w:before="260" w:after="260" w:line="416" w:lineRule="auto"/>
      <w:outlineLvl w:val="2"/>
    </w:pPr>
    <w:rPr>
      <w:b/>
      <w:bCs/>
      <w:sz w:val="32"/>
      <w:szCs w:val="32"/>
    </w:rPr>
  </w:style>
  <w:style w:type="paragraph" w:styleId="4">
    <w:name w:val="heading 4"/>
    <w:basedOn w:val="a"/>
    <w:next w:val="a"/>
    <w:link w:val="4Char"/>
    <w:uiPriority w:val="9"/>
    <w:unhideWhenUsed/>
    <w:qFormat/>
    <w:rsid w:val="00CB46FB"/>
    <w:pPr>
      <w:keepNext/>
      <w:keepLines/>
      <w:numPr>
        <w:numId w:val="3"/>
      </w:numPr>
      <w:spacing w:before="280" w:after="290" w:line="376" w:lineRule="auto"/>
      <w:outlineLvl w:val="3"/>
    </w:pPr>
    <w:rPr>
      <w:rFonts w:asciiTheme="majorHAnsi" w:eastAsiaTheme="majorEastAsia" w:hAnsiTheme="majorHAnsi" w:cstheme="majorBidi"/>
      <w:b/>
      <w:bCs/>
      <w:sz w:val="28"/>
      <w:szCs w:val="2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aliases w:val="h,header odd,Alt+M,页眉1"/>
    <w:basedOn w:val="a"/>
    <w:link w:val="Char"/>
    <w:uiPriority w:val="99"/>
    <w:unhideWhenUsed/>
    <w:rsid w:val="00EE1D69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Char">
    <w:name w:val="页眉 Char"/>
    <w:aliases w:val="h Char,header odd Char,Alt+M Char,页眉1 Char"/>
    <w:basedOn w:val="a0"/>
    <w:link w:val="a3"/>
    <w:uiPriority w:val="99"/>
    <w:rsid w:val="00EE1D69"/>
    <w:rPr>
      <w:sz w:val="18"/>
      <w:szCs w:val="18"/>
    </w:rPr>
  </w:style>
  <w:style w:type="paragraph" w:styleId="a4">
    <w:name w:val="footer"/>
    <w:aliases w:val="fo,footer odd,odd,footer Final,Footer-Even"/>
    <w:basedOn w:val="a"/>
    <w:link w:val="Char0"/>
    <w:uiPriority w:val="99"/>
    <w:unhideWhenUsed/>
    <w:rsid w:val="00EE1D69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Char0">
    <w:name w:val="页脚 Char"/>
    <w:aliases w:val="fo Char,footer odd Char,odd Char,footer Final Char,Footer-Even Char"/>
    <w:basedOn w:val="a0"/>
    <w:link w:val="a4"/>
    <w:uiPriority w:val="99"/>
    <w:rsid w:val="00EE1D69"/>
    <w:rPr>
      <w:sz w:val="18"/>
      <w:szCs w:val="18"/>
    </w:rPr>
  </w:style>
  <w:style w:type="character" w:customStyle="1" w:styleId="2Char">
    <w:name w:val="标题 2 Char"/>
    <w:basedOn w:val="a0"/>
    <w:link w:val="2"/>
    <w:uiPriority w:val="9"/>
    <w:rsid w:val="00154B7D"/>
    <w:rPr>
      <w:rFonts w:asciiTheme="majorHAnsi" w:eastAsiaTheme="majorEastAsia" w:hAnsiTheme="majorHAnsi" w:cstheme="majorBidi"/>
      <w:b/>
      <w:bCs/>
      <w:sz w:val="32"/>
      <w:szCs w:val="32"/>
    </w:rPr>
  </w:style>
  <w:style w:type="table" w:styleId="a5">
    <w:name w:val="Table Grid"/>
    <w:basedOn w:val="a1"/>
    <w:uiPriority w:val="39"/>
    <w:rsid w:val="00154B7D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3Char">
    <w:name w:val="标题 3 Char"/>
    <w:basedOn w:val="a0"/>
    <w:link w:val="3"/>
    <w:uiPriority w:val="9"/>
    <w:rsid w:val="00CB46FB"/>
    <w:rPr>
      <w:b/>
      <w:bCs/>
      <w:sz w:val="32"/>
      <w:szCs w:val="32"/>
    </w:rPr>
  </w:style>
  <w:style w:type="character" w:customStyle="1" w:styleId="4Char">
    <w:name w:val="标题 4 Char"/>
    <w:basedOn w:val="a0"/>
    <w:link w:val="4"/>
    <w:uiPriority w:val="9"/>
    <w:rsid w:val="00CB46FB"/>
    <w:rPr>
      <w:rFonts w:asciiTheme="majorHAnsi" w:eastAsiaTheme="majorEastAsia" w:hAnsiTheme="majorHAnsi" w:cstheme="majorBidi"/>
      <w:b/>
      <w:bCs/>
      <w:sz w:val="28"/>
      <w:szCs w:val="28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模块1.ADDROW" wne:name="Project.模块1.addRow" wne:bEncrypt="00" wne:cmg="56"/>
    <wne:mcd wne:macroName="PROJECT.模块1.ADDPIC" wne:name="Project.模块1.addPi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43</TotalTime>
  <Pages>3</Pages>
  <Words>303</Words>
  <Characters>1728</Characters>
  <Application>Microsoft Office Word</Application>
  <DocSecurity>0</DocSecurity>
  <Lines>14</Lines>
  <Paragraphs>4</Paragraphs>
  <ScaleCrop>false</ScaleCrop>
  <Company/>
  <LinksUpToDate>false</LinksUpToDate>
  <CharactersWithSpaces>2027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nsl</dc:creator>
  <cp:keywords/>
  <dc:description/>
  <cp:lastModifiedBy>nsl</cp:lastModifiedBy>
  <cp:revision>11</cp:revision>
  <dcterms:created xsi:type="dcterms:W3CDTF">2015-11-08T05:34:00Z</dcterms:created>
  <dcterms:modified xsi:type="dcterms:W3CDTF">2015-11-08T08:58:00Z</dcterms:modified>
</cp:coreProperties>
</file>