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154B7D" w:rsidRDefault="00154B7D" w:rsidP="00154B7D">
      <w:pPr>
        <w:pStyle w:val="2"/>
      </w:pPr>
      <w:r>
        <w:rPr>
          <w:rFonts w:hint="eastAsia"/>
        </w:rPr>
        <w:t>项目详表</w:t>
      </w:r>
    </w:p>
    <w:tbl>
      <w:tblPr>
        <w:tblStyle w:val="a5"/>
        <w:tblW w:w="0" w:type="auto"/>
        <w:jc w:val="center"/>
        <w:tblLook w:val="04A0" w:firstRow="1" w:lastRow="0" w:firstColumn="1" w:lastColumn="0" w:noHBand="0" w:noVBand="1"/>
      </w:tblPr>
      <w:tblGrid>
        <w:gridCol w:w="704"/>
        <w:gridCol w:w="5528"/>
        <w:gridCol w:w="993"/>
        <w:gridCol w:w="1275"/>
        <w:gridCol w:w="2694"/>
        <w:gridCol w:w="1275"/>
        <w:gridCol w:w="1479"/>
      </w:tblGrid>
      <w:tr w:rsidR="00154B7D" w:rsidRPr="00953790" w:rsidTr="00E279FC">
        <w:trPr>
          <w:tblHeader/>
          <w:jc w:val="center"/>
        </w:trPr>
        <w:tc>
          <w:tcPr>
            <w:tcW w:w="704" w:type="dxa"/>
            <w:vAlign w:val="center"/>
          </w:tcPr>
          <w:p w:rsidR="00154B7D" w:rsidRPr="00953790" w:rsidRDefault="00154B7D" w:rsidP="00953790">
            <w:pPr>
              <w:jc w:val="center"/>
              <w:rPr>
                <w:rFonts w:asciiTheme="minorEastAsia" w:hAnsiTheme="minorEastAsia"/>
                <w:sz w:val="18"/>
                <w:szCs w:val="18"/>
              </w:rPr>
            </w:pPr>
            <w:bookmarkStart w:id="0" w:name="_GoBack"/>
            <w:r w:rsidRPr="00953790">
              <w:rPr>
                <w:rFonts w:asciiTheme="minorEastAsia" w:hAnsiTheme="minorEastAsia" w:hint="eastAsia"/>
                <w:sz w:val="18"/>
                <w:szCs w:val="18"/>
              </w:rPr>
              <w:t>序号</w:t>
            </w:r>
          </w:p>
        </w:tc>
        <w:tc>
          <w:tcPr>
            <w:tcW w:w="5528" w:type="dxa"/>
            <w:vAlign w:val="center"/>
          </w:tcPr>
          <w:p w:rsidR="00154B7D" w:rsidRPr="00953790" w:rsidRDefault="00154B7D" w:rsidP="00953790">
            <w:pPr>
              <w:jc w:val="center"/>
              <w:rPr>
                <w:rFonts w:asciiTheme="minorEastAsia" w:hAnsiTheme="minorEastAsia"/>
                <w:sz w:val="18"/>
                <w:szCs w:val="18"/>
              </w:rPr>
            </w:pPr>
            <w:r w:rsidRPr="00953790">
              <w:rPr>
                <w:rFonts w:asciiTheme="minorEastAsia" w:hAnsiTheme="minorEastAsia" w:hint="eastAsia"/>
                <w:sz w:val="18"/>
                <w:szCs w:val="18"/>
              </w:rPr>
              <w:t>业绩</w:t>
            </w:r>
            <w:r w:rsidRPr="00953790">
              <w:rPr>
                <w:rFonts w:asciiTheme="minorEastAsia" w:hAnsiTheme="minorEastAsia"/>
                <w:sz w:val="18"/>
                <w:szCs w:val="18"/>
              </w:rPr>
              <w:t>名称</w:t>
            </w:r>
          </w:p>
        </w:tc>
        <w:tc>
          <w:tcPr>
            <w:tcW w:w="993" w:type="dxa"/>
            <w:vAlign w:val="center"/>
          </w:tcPr>
          <w:p w:rsidR="00154B7D" w:rsidRPr="00953790" w:rsidRDefault="00154B7D" w:rsidP="00953790">
            <w:pPr>
              <w:jc w:val="center"/>
              <w:rPr>
                <w:rFonts w:asciiTheme="minorEastAsia" w:hAnsiTheme="minorEastAsia"/>
                <w:sz w:val="18"/>
                <w:szCs w:val="18"/>
              </w:rPr>
            </w:pPr>
            <w:r w:rsidRPr="00953790">
              <w:rPr>
                <w:rFonts w:asciiTheme="minorEastAsia" w:hAnsiTheme="minorEastAsia" w:hint="eastAsia"/>
                <w:sz w:val="18"/>
                <w:szCs w:val="18"/>
              </w:rPr>
              <w:t>委托</w:t>
            </w:r>
            <w:r w:rsidRPr="00953790">
              <w:rPr>
                <w:rFonts w:asciiTheme="minorEastAsia" w:hAnsiTheme="minorEastAsia"/>
                <w:sz w:val="18"/>
                <w:szCs w:val="18"/>
              </w:rPr>
              <w:t>日期</w:t>
            </w:r>
          </w:p>
        </w:tc>
        <w:tc>
          <w:tcPr>
            <w:tcW w:w="1275" w:type="dxa"/>
            <w:vAlign w:val="center"/>
          </w:tcPr>
          <w:p w:rsidR="00154B7D" w:rsidRPr="00953790" w:rsidRDefault="00154B7D" w:rsidP="00953790">
            <w:pPr>
              <w:jc w:val="center"/>
              <w:rPr>
                <w:rFonts w:asciiTheme="minorEastAsia" w:hAnsiTheme="minorEastAsia"/>
                <w:sz w:val="18"/>
                <w:szCs w:val="18"/>
              </w:rPr>
            </w:pPr>
            <w:r w:rsidRPr="00953790">
              <w:rPr>
                <w:rFonts w:asciiTheme="minorEastAsia" w:hAnsiTheme="minorEastAsia" w:hint="eastAsia"/>
                <w:sz w:val="18"/>
                <w:szCs w:val="18"/>
              </w:rPr>
              <w:t>投资</w:t>
            </w:r>
            <w:r w:rsidRPr="00953790">
              <w:rPr>
                <w:rFonts w:asciiTheme="minorEastAsia" w:hAnsiTheme="minorEastAsia"/>
                <w:sz w:val="18"/>
                <w:szCs w:val="18"/>
              </w:rPr>
              <w:t>金额</w:t>
            </w:r>
          </w:p>
        </w:tc>
        <w:tc>
          <w:tcPr>
            <w:tcW w:w="2694" w:type="dxa"/>
            <w:vAlign w:val="center"/>
          </w:tcPr>
          <w:p w:rsidR="00154B7D" w:rsidRPr="00953790" w:rsidRDefault="00154B7D" w:rsidP="00953790">
            <w:pPr>
              <w:jc w:val="center"/>
              <w:rPr>
                <w:rFonts w:asciiTheme="minorEastAsia" w:hAnsiTheme="minorEastAsia"/>
                <w:sz w:val="18"/>
                <w:szCs w:val="18"/>
              </w:rPr>
            </w:pPr>
            <w:r w:rsidRPr="00953790">
              <w:rPr>
                <w:rFonts w:asciiTheme="minorEastAsia" w:hAnsiTheme="minorEastAsia" w:hint="eastAsia"/>
                <w:sz w:val="18"/>
                <w:szCs w:val="18"/>
              </w:rPr>
              <w:t>委托</w:t>
            </w:r>
            <w:r w:rsidRPr="00953790">
              <w:rPr>
                <w:rFonts w:asciiTheme="minorEastAsia" w:hAnsiTheme="minorEastAsia"/>
                <w:sz w:val="18"/>
                <w:szCs w:val="18"/>
              </w:rPr>
              <w:t>单位</w:t>
            </w:r>
          </w:p>
        </w:tc>
        <w:tc>
          <w:tcPr>
            <w:tcW w:w="1275" w:type="dxa"/>
            <w:vAlign w:val="center"/>
          </w:tcPr>
          <w:p w:rsidR="00154B7D" w:rsidRPr="00953790" w:rsidRDefault="00154B7D" w:rsidP="00953790">
            <w:pPr>
              <w:jc w:val="center"/>
              <w:rPr>
                <w:rFonts w:asciiTheme="minorEastAsia" w:hAnsiTheme="minorEastAsia"/>
                <w:sz w:val="18"/>
                <w:szCs w:val="18"/>
              </w:rPr>
            </w:pPr>
            <w:r w:rsidRPr="00953790">
              <w:rPr>
                <w:rFonts w:asciiTheme="minorEastAsia" w:hAnsiTheme="minorEastAsia" w:hint="eastAsia"/>
                <w:sz w:val="18"/>
                <w:szCs w:val="18"/>
              </w:rPr>
              <w:t>委托</w:t>
            </w:r>
            <w:r w:rsidRPr="00953790">
              <w:rPr>
                <w:rFonts w:asciiTheme="minorEastAsia" w:hAnsiTheme="minorEastAsia"/>
                <w:sz w:val="18"/>
                <w:szCs w:val="18"/>
              </w:rPr>
              <w:t>人</w:t>
            </w:r>
          </w:p>
        </w:tc>
        <w:tc>
          <w:tcPr>
            <w:tcW w:w="1479" w:type="dxa"/>
            <w:vAlign w:val="center"/>
          </w:tcPr>
          <w:p w:rsidR="00154B7D" w:rsidRPr="00953790" w:rsidRDefault="00154B7D" w:rsidP="00953790">
            <w:pPr>
              <w:jc w:val="center"/>
              <w:rPr>
                <w:rFonts w:asciiTheme="minorEastAsia" w:hAnsiTheme="minorEastAsia"/>
                <w:sz w:val="18"/>
                <w:szCs w:val="18"/>
              </w:rPr>
            </w:pPr>
            <w:r w:rsidRPr="00953790">
              <w:rPr>
                <w:rFonts w:asciiTheme="minorEastAsia" w:hAnsiTheme="minorEastAsia" w:hint="eastAsia"/>
                <w:sz w:val="18"/>
                <w:szCs w:val="18"/>
              </w:rPr>
              <w:t>委托</w:t>
            </w:r>
            <w:r w:rsidRPr="00953790">
              <w:rPr>
                <w:rFonts w:asciiTheme="minorEastAsia" w:hAnsiTheme="minorEastAsia"/>
                <w:sz w:val="18"/>
                <w:szCs w:val="18"/>
              </w:rPr>
              <w:t>人联系方式</w:t>
            </w:r>
          </w:p>
        </w:tc>
      </w:tr>
      <w:bookmarkEnd w:id="0"/>
      <w:tr w:rsidR="00953790" w:rsidRPr="00953790" w:rsidTr="00953790">
        <w:trPr>
          <w:jc w:val="center"/>
        </w:trPr>
        <w:tc>
          <w:tcPr>
            <w:tcW w:w="704" w:type="dxa"/>
            <w:vAlign w:val="center"/>
          </w:tcPr>
          <w:p w:rsidR="00953790" w:rsidRPr="00953790" w:rsidRDefault="00953790" w:rsidP="00953790">
            <w:pPr>
              <w:jc w:val="center"/>
              <w:rPr>
                <w:rFonts w:asciiTheme="minorEastAsia" w:hAnsiTheme="minorEastAsia" w:hint="eastAsia"/>
                <w:sz w:val="18"/>
                <w:szCs w:val="18"/>
              </w:rPr>
            </w:pPr>
            <w:r>
              <w:rPr>
                <w:rFonts w:asciiTheme="minorEastAsia" w:hAnsiTheme="minorEastAsia"/>
                <w:sz w:val="18"/>
                <w:szCs w:val="18"/>
              </w:rPr>
              <w:t>1</w:t>
            </w:r>
          </w:p>
        </w:tc>
        <w:tc>
          <w:tcPr>
            <w:tcW w:w="5528" w:type="dxa"/>
            <w:vAlign w:val="center"/>
          </w:tcPr>
          <w:p w:rsidR="00953790" w:rsidRPr="00953790" w:rsidRDefault="00953790" w:rsidP="00953790">
            <w:pPr>
              <w:jc w:val="center"/>
              <w:rPr>
                <w:rFonts w:asciiTheme="minorEastAsia" w:hAnsiTheme="minorEastAsia" w:hint="eastAsia"/>
                <w:sz w:val="18"/>
                <w:szCs w:val="18"/>
              </w:rPr>
            </w:pPr>
            <w:r>
              <w:rPr>
                <w:rFonts w:asciiTheme="minorEastAsia" w:hAnsiTheme="minorEastAsia"/>
                <w:sz w:val="18"/>
                <w:szCs w:val="18"/>
              </w:rPr>
              <w:t>2014年中国联通河南WCDMA无线网城区新建工程</w:t>
            </w:r>
          </w:p>
        </w:tc>
        <w:tc>
          <w:tcPr>
            <w:tcW w:w="993" w:type="dxa"/>
            <w:vAlign w:val="center"/>
          </w:tcPr>
          <w:p w:rsidR="00953790" w:rsidRPr="00953790" w:rsidRDefault="00953790" w:rsidP="00953790">
            <w:pPr>
              <w:jc w:val="center"/>
              <w:rPr>
                <w:rFonts w:asciiTheme="minorEastAsia" w:hAnsiTheme="minorEastAsia" w:hint="eastAsia"/>
                <w:sz w:val="18"/>
                <w:szCs w:val="18"/>
              </w:rPr>
            </w:pPr>
            <w:r>
              <w:rPr>
                <w:rFonts w:asciiTheme="minorEastAsia" w:hAnsiTheme="minorEastAsia"/>
                <w:sz w:val="18"/>
                <w:szCs w:val="18"/>
              </w:rPr>
              <w:t>2015年</w:t>
            </w:r>
          </w:p>
        </w:tc>
        <w:tc>
          <w:tcPr>
            <w:tcW w:w="1275" w:type="dxa"/>
            <w:vAlign w:val="center"/>
          </w:tcPr>
          <w:p w:rsidR="00953790" w:rsidRPr="00953790" w:rsidRDefault="00953790" w:rsidP="00953790">
            <w:pPr>
              <w:jc w:val="center"/>
              <w:rPr>
                <w:rFonts w:asciiTheme="minorEastAsia" w:hAnsiTheme="minorEastAsia" w:hint="eastAsia"/>
                <w:sz w:val="18"/>
                <w:szCs w:val="18"/>
              </w:rPr>
            </w:pPr>
            <w:r>
              <w:rPr>
                <w:rFonts w:asciiTheme="minorEastAsia" w:hAnsiTheme="minorEastAsia"/>
                <w:sz w:val="18"/>
                <w:szCs w:val="18"/>
              </w:rPr>
              <w:t>16728.00万</w:t>
            </w:r>
          </w:p>
        </w:tc>
        <w:tc>
          <w:tcPr>
            <w:tcW w:w="2694" w:type="dxa"/>
            <w:vAlign w:val="center"/>
          </w:tcPr>
          <w:p w:rsidR="00953790" w:rsidRPr="00953790" w:rsidRDefault="00953790" w:rsidP="00953790">
            <w:pPr>
              <w:jc w:val="center"/>
              <w:rPr>
                <w:rFonts w:asciiTheme="minorEastAsia" w:hAnsiTheme="minorEastAsia" w:hint="eastAsia"/>
                <w:sz w:val="18"/>
                <w:szCs w:val="18"/>
              </w:rPr>
            </w:pPr>
            <w:r>
              <w:rPr>
                <w:rFonts w:asciiTheme="minorEastAsia" w:hAnsiTheme="minorEastAsia" w:hint="eastAsia"/>
                <w:sz w:val="18"/>
                <w:szCs w:val="18"/>
              </w:rPr>
              <w:t>河南联通</w:t>
            </w:r>
          </w:p>
        </w:tc>
        <w:tc>
          <w:tcPr>
            <w:tcW w:w="1275" w:type="dxa"/>
            <w:vAlign w:val="center"/>
          </w:tcPr>
          <w:p w:rsidR="00953790" w:rsidRPr="00953790" w:rsidRDefault="00953790" w:rsidP="00953790">
            <w:pPr>
              <w:jc w:val="center"/>
              <w:rPr>
                <w:rFonts w:asciiTheme="minorEastAsia" w:hAnsiTheme="minorEastAsia" w:hint="eastAsia"/>
                <w:sz w:val="18"/>
                <w:szCs w:val="18"/>
              </w:rPr>
            </w:pPr>
            <w:r>
              <w:rPr>
                <w:rFonts w:asciiTheme="minorEastAsia" w:hAnsiTheme="minorEastAsia"/>
                <w:sz w:val="18"/>
                <w:szCs w:val="18"/>
              </w:rPr>
              <w:t>null</w:t>
            </w:r>
          </w:p>
        </w:tc>
        <w:tc>
          <w:tcPr>
            <w:tcW w:w="1479" w:type="dxa"/>
            <w:vAlign w:val="center"/>
          </w:tcPr>
          <w:p w:rsidR="00953790" w:rsidRPr="00953790" w:rsidRDefault="00953790" w:rsidP="00953790">
            <w:pPr>
              <w:jc w:val="center"/>
              <w:rPr>
                <w:rFonts w:asciiTheme="minorEastAsia" w:hAnsiTheme="minorEastAsia" w:hint="eastAsia"/>
                <w:sz w:val="18"/>
                <w:szCs w:val="18"/>
              </w:rPr>
            </w:pPr>
            <w:r>
              <w:rPr>
                <w:rFonts w:asciiTheme="minorEastAsia" w:hAnsiTheme="minorEastAsia"/>
                <w:sz w:val="18"/>
                <w:szCs w:val="18"/>
              </w:rPr>
              <w:t>null</w:t>
            </w:r>
          </w:p>
        </w:tc>
      </w:tr>
      <w:tr w:rsidR="00953790" w:rsidRPr="00953790" w:rsidTr="00953790">
        <w:trPr>
          <w:jc w:val="center"/>
        </w:trPr>
        <w:tc>
          <w:tcPr>
            <w:tcW w:w="704" w:type="dxa"/>
            <w:vAlign w:val="center"/>
          </w:tcPr>
          <w:p w:rsidR="00953790" w:rsidRDefault="00953790" w:rsidP="00953790">
            <w:pPr>
              <w:jc w:val="center"/>
              <w:rPr>
                <w:rFonts w:asciiTheme="minorEastAsia" w:hAnsiTheme="minorEastAsia"/>
                <w:sz w:val="18"/>
                <w:szCs w:val="18"/>
              </w:rPr>
            </w:pPr>
            <w:r>
              <w:rPr>
                <w:rFonts w:asciiTheme="minorEastAsia" w:hAnsiTheme="minorEastAsia"/>
                <w:sz w:val="18"/>
                <w:szCs w:val="18"/>
              </w:rPr>
              <w:t>2</w:t>
            </w:r>
          </w:p>
        </w:tc>
        <w:tc>
          <w:tcPr>
            <w:tcW w:w="5528" w:type="dxa"/>
            <w:vAlign w:val="center"/>
          </w:tcPr>
          <w:p w:rsidR="00953790" w:rsidRDefault="00953790" w:rsidP="00953790">
            <w:pPr>
              <w:jc w:val="center"/>
              <w:rPr>
                <w:rFonts w:asciiTheme="minorEastAsia" w:hAnsiTheme="minorEastAsia"/>
                <w:sz w:val="18"/>
                <w:szCs w:val="18"/>
              </w:rPr>
            </w:pPr>
            <w:r>
              <w:rPr>
                <w:rFonts w:asciiTheme="minorEastAsia" w:hAnsiTheme="minorEastAsia"/>
                <w:sz w:val="18"/>
                <w:szCs w:val="18"/>
              </w:rPr>
              <w:t>2014年中国联通河南WCDMA无线网校园新建工程</w:t>
            </w:r>
          </w:p>
        </w:tc>
        <w:tc>
          <w:tcPr>
            <w:tcW w:w="993" w:type="dxa"/>
            <w:vAlign w:val="center"/>
          </w:tcPr>
          <w:p w:rsidR="00953790" w:rsidRDefault="00953790" w:rsidP="00953790">
            <w:pPr>
              <w:jc w:val="center"/>
              <w:rPr>
                <w:rFonts w:asciiTheme="minorEastAsia" w:hAnsiTheme="minorEastAsia"/>
                <w:sz w:val="18"/>
                <w:szCs w:val="18"/>
              </w:rPr>
            </w:pPr>
            <w:r>
              <w:rPr>
                <w:rFonts w:asciiTheme="minorEastAsia" w:hAnsiTheme="minorEastAsia"/>
                <w:sz w:val="18"/>
                <w:szCs w:val="18"/>
              </w:rPr>
              <w:t>2015年</w:t>
            </w:r>
          </w:p>
        </w:tc>
        <w:tc>
          <w:tcPr>
            <w:tcW w:w="1275" w:type="dxa"/>
            <w:vAlign w:val="center"/>
          </w:tcPr>
          <w:p w:rsidR="00953790" w:rsidRDefault="00953790" w:rsidP="00953790">
            <w:pPr>
              <w:jc w:val="center"/>
              <w:rPr>
                <w:rFonts w:asciiTheme="minorEastAsia" w:hAnsiTheme="minorEastAsia"/>
                <w:sz w:val="18"/>
                <w:szCs w:val="18"/>
              </w:rPr>
            </w:pPr>
            <w:r>
              <w:rPr>
                <w:rFonts w:asciiTheme="minorEastAsia" w:hAnsiTheme="minorEastAsia"/>
                <w:sz w:val="18"/>
                <w:szCs w:val="18"/>
              </w:rPr>
              <w:t>558.38万</w:t>
            </w:r>
          </w:p>
        </w:tc>
        <w:tc>
          <w:tcPr>
            <w:tcW w:w="2694" w:type="dxa"/>
            <w:vAlign w:val="center"/>
          </w:tcPr>
          <w:p w:rsidR="00953790" w:rsidRDefault="00953790" w:rsidP="00953790">
            <w:pPr>
              <w:jc w:val="center"/>
              <w:rPr>
                <w:rFonts w:asciiTheme="minorEastAsia" w:hAnsiTheme="minorEastAsia" w:hint="eastAsia"/>
                <w:sz w:val="18"/>
                <w:szCs w:val="18"/>
              </w:rPr>
            </w:pPr>
            <w:r>
              <w:rPr>
                <w:rFonts w:asciiTheme="minorEastAsia" w:hAnsiTheme="minorEastAsia" w:hint="eastAsia"/>
                <w:sz w:val="18"/>
                <w:szCs w:val="18"/>
              </w:rPr>
              <w:t>河南联通</w:t>
            </w:r>
          </w:p>
        </w:tc>
        <w:tc>
          <w:tcPr>
            <w:tcW w:w="1275" w:type="dxa"/>
            <w:vAlign w:val="center"/>
          </w:tcPr>
          <w:p w:rsidR="00953790" w:rsidRDefault="00953790" w:rsidP="00953790">
            <w:pPr>
              <w:jc w:val="center"/>
              <w:rPr>
                <w:rFonts w:asciiTheme="minorEastAsia" w:hAnsiTheme="minorEastAsia"/>
                <w:sz w:val="18"/>
                <w:szCs w:val="18"/>
              </w:rPr>
            </w:pPr>
            <w:r>
              <w:rPr>
                <w:rFonts w:asciiTheme="minorEastAsia" w:hAnsiTheme="minorEastAsia"/>
                <w:sz w:val="18"/>
                <w:szCs w:val="18"/>
              </w:rPr>
              <w:t>null</w:t>
            </w:r>
          </w:p>
        </w:tc>
        <w:tc>
          <w:tcPr>
            <w:tcW w:w="1479" w:type="dxa"/>
            <w:vAlign w:val="center"/>
          </w:tcPr>
          <w:p w:rsidR="00953790" w:rsidRDefault="00953790" w:rsidP="00953790">
            <w:pPr>
              <w:jc w:val="center"/>
              <w:rPr>
                <w:rFonts w:asciiTheme="minorEastAsia" w:hAnsiTheme="minorEastAsia"/>
                <w:sz w:val="18"/>
                <w:szCs w:val="18"/>
              </w:rPr>
            </w:pPr>
            <w:r>
              <w:rPr>
                <w:rFonts w:asciiTheme="minorEastAsia" w:hAnsiTheme="minorEastAsia"/>
                <w:sz w:val="18"/>
                <w:szCs w:val="18"/>
              </w:rPr>
              <w:t>null</w:t>
            </w:r>
          </w:p>
        </w:tc>
      </w:tr>
      <w:tr w:rsidR="00953790" w:rsidRPr="00953790" w:rsidTr="00953790">
        <w:trPr>
          <w:jc w:val="center"/>
        </w:trPr>
        <w:tc>
          <w:tcPr>
            <w:tcW w:w="704" w:type="dxa"/>
            <w:vAlign w:val="center"/>
          </w:tcPr>
          <w:p w:rsidR="00953790" w:rsidRDefault="00953790" w:rsidP="00953790">
            <w:pPr>
              <w:jc w:val="center"/>
              <w:rPr>
                <w:rFonts w:asciiTheme="minorEastAsia" w:hAnsiTheme="minorEastAsia"/>
                <w:sz w:val="18"/>
                <w:szCs w:val="18"/>
              </w:rPr>
            </w:pPr>
            <w:r>
              <w:rPr>
                <w:rFonts w:asciiTheme="minorEastAsia" w:hAnsiTheme="minorEastAsia"/>
                <w:sz w:val="18"/>
                <w:szCs w:val="18"/>
              </w:rPr>
              <w:t>3</w:t>
            </w:r>
          </w:p>
        </w:tc>
        <w:tc>
          <w:tcPr>
            <w:tcW w:w="5528" w:type="dxa"/>
            <w:vAlign w:val="center"/>
          </w:tcPr>
          <w:p w:rsidR="00953790" w:rsidRDefault="00953790" w:rsidP="00953790">
            <w:pPr>
              <w:jc w:val="center"/>
              <w:rPr>
                <w:rFonts w:asciiTheme="minorEastAsia" w:hAnsiTheme="minorEastAsia"/>
                <w:sz w:val="18"/>
                <w:szCs w:val="18"/>
              </w:rPr>
            </w:pPr>
            <w:r>
              <w:rPr>
                <w:rFonts w:asciiTheme="minorEastAsia" w:hAnsiTheme="minorEastAsia"/>
                <w:sz w:val="18"/>
                <w:szCs w:val="18"/>
              </w:rPr>
              <w:t>2014年中国联通河南WCDMA无线</w:t>
            </w:r>
            <w:proofErr w:type="gramStart"/>
            <w:r>
              <w:rPr>
                <w:rFonts w:asciiTheme="minorEastAsia" w:hAnsiTheme="minorEastAsia"/>
                <w:sz w:val="18"/>
                <w:szCs w:val="18"/>
              </w:rPr>
              <w:t>网交通</w:t>
            </w:r>
            <w:proofErr w:type="gramEnd"/>
            <w:r>
              <w:rPr>
                <w:rFonts w:asciiTheme="minorEastAsia" w:hAnsiTheme="minorEastAsia"/>
                <w:sz w:val="18"/>
                <w:szCs w:val="18"/>
              </w:rPr>
              <w:t>干线新建工程</w:t>
            </w:r>
          </w:p>
        </w:tc>
        <w:tc>
          <w:tcPr>
            <w:tcW w:w="993" w:type="dxa"/>
            <w:vAlign w:val="center"/>
          </w:tcPr>
          <w:p w:rsidR="00953790" w:rsidRDefault="00953790" w:rsidP="00953790">
            <w:pPr>
              <w:jc w:val="center"/>
              <w:rPr>
                <w:rFonts w:asciiTheme="minorEastAsia" w:hAnsiTheme="minorEastAsia"/>
                <w:sz w:val="18"/>
                <w:szCs w:val="18"/>
              </w:rPr>
            </w:pPr>
            <w:r>
              <w:rPr>
                <w:rFonts w:asciiTheme="minorEastAsia" w:hAnsiTheme="minorEastAsia"/>
                <w:sz w:val="18"/>
                <w:szCs w:val="18"/>
              </w:rPr>
              <w:t>2015年</w:t>
            </w:r>
          </w:p>
        </w:tc>
        <w:tc>
          <w:tcPr>
            <w:tcW w:w="1275" w:type="dxa"/>
            <w:vAlign w:val="center"/>
          </w:tcPr>
          <w:p w:rsidR="00953790" w:rsidRDefault="00953790" w:rsidP="00953790">
            <w:pPr>
              <w:jc w:val="center"/>
              <w:rPr>
                <w:rFonts w:asciiTheme="minorEastAsia" w:hAnsiTheme="minorEastAsia"/>
                <w:sz w:val="18"/>
                <w:szCs w:val="18"/>
              </w:rPr>
            </w:pPr>
            <w:r>
              <w:rPr>
                <w:rFonts w:asciiTheme="minorEastAsia" w:hAnsiTheme="minorEastAsia"/>
                <w:sz w:val="18"/>
                <w:szCs w:val="18"/>
              </w:rPr>
              <w:t>2631.21万</w:t>
            </w:r>
          </w:p>
        </w:tc>
        <w:tc>
          <w:tcPr>
            <w:tcW w:w="2694" w:type="dxa"/>
            <w:vAlign w:val="center"/>
          </w:tcPr>
          <w:p w:rsidR="00953790" w:rsidRDefault="00953790" w:rsidP="00953790">
            <w:pPr>
              <w:jc w:val="center"/>
              <w:rPr>
                <w:rFonts w:asciiTheme="minorEastAsia" w:hAnsiTheme="minorEastAsia" w:hint="eastAsia"/>
                <w:sz w:val="18"/>
                <w:szCs w:val="18"/>
              </w:rPr>
            </w:pPr>
            <w:r>
              <w:rPr>
                <w:rFonts w:asciiTheme="minorEastAsia" w:hAnsiTheme="minorEastAsia" w:hint="eastAsia"/>
                <w:sz w:val="18"/>
                <w:szCs w:val="18"/>
              </w:rPr>
              <w:t>河南联通</w:t>
            </w:r>
          </w:p>
        </w:tc>
        <w:tc>
          <w:tcPr>
            <w:tcW w:w="1275" w:type="dxa"/>
            <w:vAlign w:val="center"/>
          </w:tcPr>
          <w:p w:rsidR="00953790" w:rsidRDefault="00953790" w:rsidP="00953790">
            <w:pPr>
              <w:jc w:val="center"/>
              <w:rPr>
                <w:rFonts w:asciiTheme="minorEastAsia" w:hAnsiTheme="minorEastAsia"/>
                <w:sz w:val="18"/>
                <w:szCs w:val="18"/>
              </w:rPr>
            </w:pPr>
            <w:r>
              <w:rPr>
                <w:rFonts w:asciiTheme="minorEastAsia" w:hAnsiTheme="minorEastAsia"/>
                <w:sz w:val="18"/>
                <w:szCs w:val="18"/>
              </w:rPr>
              <w:t>null</w:t>
            </w:r>
          </w:p>
        </w:tc>
        <w:tc>
          <w:tcPr>
            <w:tcW w:w="1479" w:type="dxa"/>
            <w:vAlign w:val="center"/>
          </w:tcPr>
          <w:p w:rsidR="00953790" w:rsidRDefault="00953790" w:rsidP="00953790">
            <w:pPr>
              <w:jc w:val="center"/>
              <w:rPr>
                <w:rFonts w:asciiTheme="minorEastAsia" w:hAnsiTheme="minorEastAsia"/>
                <w:sz w:val="18"/>
                <w:szCs w:val="18"/>
              </w:rPr>
            </w:pPr>
            <w:r>
              <w:rPr>
                <w:rFonts w:asciiTheme="minorEastAsia" w:hAnsiTheme="minorEastAsia"/>
                <w:sz w:val="18"/>
                <w:szCs w:val="18"/>
              </w:rPr>
              <w:t>null</w:t>
            </w:r>
          </w:p>
        </w:tc>
      </w:tr>
      <w:tr w:rsidR="00953790" w:rsidRPr="00953790" w:rsidTr="00953790">
        <w:trPr>
          <w:jc w:val="center"/>
        </w:trPr>
        <w:tc>
          <w:tcPr>
            <w:tcW w:w="704" w:type="dxa"/>
            <w:vAlign w:val="center"/>
          </w:tcPr>
          <w:p w:rsidR="00953790" w:rsidRDefault="00953790" w:rsidP="00953790">
            <w:pPr>
              <w:jc w:val="center"/>
              <w:rPr>
                <w:rFonts w:asciiTheme="minorEastAsia" w:hAnsiTheme="minorEastAsia"/>
                <w:sz w:val="18"/>
                <w:szCs w:val="18"/>
              </w:rPr>
            </w:pPr>
            <w:r>
              <w:rPr>
                <w:rFonts w:asciiTheme="minorEastAsia" w:hAnsiTheme="minorEastAsia"/>
                <w:sz w:val="18"/>
                <w:szCs w:val="18"/>
              </w:rPr>
              <w:t>4</w:t>
            </w:r>
          </w:p>
        </w:tc>
        <w:tc>
          <w:tcPr>
            <w:tcW w:w="5528" w:type="dxa"/>
            <w:vAlign w:val="center"/>
          </w:tcPr>
          <w:p w:rsidR="00953790" w:rsidRDefault="00953790" w:rsidP="00953790">
            <w:pPr>
              <w:jc w:val="center"/>
              <w:rPr>
                <w:rFonts w:asciiTheme="minorEastAsia" w:hAnsiTheme="minorEastAsia"/>
                <w:sz w:val="18"/>
                <w:szCs w:val="18"/>
              </w:rPr>
            </w:pPr>
            <w:r>
              <w:rPr>
                <w:rFonts w:asciiTheme="minorEastAsia" w:hAnsiTheme="minorEastAsia"/>
                <w:sz w:val="18"/>
                <w:szCs w:val="18"/>
              </w:rPr>
              <w:t>2014年中国联通河南WCDMA无线网乡镇新建(第一期)工程</w:t>
            </w:r>
          </w:p>
        </w:tc>
        <w:tc>
          <w:tcPr>
            <w:tcW w:w="993" w:type="dxa"/>
            <w:vAlign w:val="center"/>
          </w:tcPr>
          <w:p w:rsidR="00953790" w:rsidRDefault="00953790" w:rsidP="00953790">
            <w:pPr>
              <w:jc w:val="center"/>
              <w:rPr>
                <w:rFonts w:asciiTheme="minorEastAsia" w:hAnsiTheme="minorEastAsia"/>
                <w:sz w:val="18"/>
                <w:szCs w:val="18"/>
              </w:rPr>
            </w:pPr>
            <w:r>
              <w:rPr>
                <w:rFonts w:asciiTheme="minorEastAsia" w:hAnsiTheme="minorEastAsia"/>
                <w:sz w:val="18"/>
                <w:szCs w:val="18"/>
              </w:rPr>
              <w:t>2015年</w:t>
            </w:r>
          </w:p>
        </w:tc>
        <w:tc>
          <w:tcPr>
            <w:tcW w:w="1275" w:type="dxa"/>
            <w:vAlign w:val="center"/>
          </w:tcPr>
          <w:p w:rsidR="00953790" w:rsidRDefault="00953790" w:rsidP="00953790">
            <w:pPr>
              <w:jc w:val="center"/>
              <w:rPr>
                <w:rFonts w:asciiTheme="minorEastAsia" w:hAnsiTheme="minorEastAsia"/>
                <w:sz w:val="18"/>
                <w:szCs w:val="18"/>
              </w:rPr>
            </w:pPr>
            <w:r>
              <w:rPr>
                <w:rFonts w:asciiTheme="minorEastAsia" w:hAnsiTheme="minorEastAsia"/>
                <w:sz w:val="18"/>
                <w:szCs w:val="18"/>
              </w:rPr>
              <w:t>1778.15万</w:t>
            </w:r>
          </w:p>
        </w:tc>
        <w:tc>
          <w:tcPr>
            <w:tcW w:w="2694" w:type="dxa"/>
            <w:vAlign w:val="center"/>
          </w:tcPr>
          <w:p w:rsidR="00953790" w:rsidRDefault="00953790" w:rsidP="00953790">
            <w:pPr>
              <w:jc w:val="center"/>
              <w:rPr>
                <w:rFonts w:asciiTheme="minorEastAsia" w:hAnsiTheme="minorEastAsia" w:hint="eastAsia"/>
                <w:sz w:val="18"/>
                <w:szCs w:val="18"/>
              </w:rPr>
            </w:pPr>
            <w:r>
              <w:rPr>
                <w:rFonts w:asciiTheme="minorEastAsia" w:hAnsiTheme="minorEastAsia" w:hint="eastAsia"/>
                <w:sz w:val="18"/>
                <w:szCs w:val="18"/>
              </w:rPr>
              <w:t>河南联通</w:t>
            </w:r>
          </w:p>
        </w:tc>
        <w:tc>
          <w:tcPr>
            <w:tcW w:w="1275" w:type="dxa"/>
            <w:vAlign w:val="center"/>
          </w:tcPr>
          <w:p w:rsidR="00953790" w:rsidRDefault="00953790" w:rsidP="00953790">
            <w:pPr>
              <w:jc w:val="center"/>
              <w:rPr>
                <w:rFonts w:asciiTheme="minorEastAsia" w:hAnsiTheme="minorEastAsia"/>
                <w:sz w:val="18"/>
                <w:szCs w:val="18"/>
              </w:rPr>
            </w:pPr>
            <w:r>
              <w:rPr>
                <w:rFonts w:asciiTheme="minorEastAsia" w:hAnsiTheme="minorEastAsia"/>
                <w:sz w:val="18"/>
                <w:szCs w:val="18"/>
              </w:rPr>
              <w:t>null</w:t>
            </w:r>
          </w:p>
        </w:tc>
        <w:tc>
          <w:tcPr>
            <w:tcW w:w="1479" w:type="dxa"/>
            <w:vAlign w:val="center"/>
          </w:tcPr>
          <w:p w:rsidR="00953790" w:rsidRDefault="00953790" w:rsidP="00953790">
            <w:pPr>
              <w:jc w:val="center"/>
              <w:rPr>
                <w:rFonts w:asciiTheme="minorEastAsia" w:hAnsiTheme="minorEastAsia"/>
                <w:sz w:val="18"/>
                <w:szCs w:val="18"/>
              </w:rPr>
            </w:pPr>
            <w:r>
              <w:rPr>
                <w:rFonts w:asciiTheme="minorEastAsia" w:hAnsiTheme="minorEastAsia"/>
                <w:sz w:val="18"/>
                <w:szCs w:val="18"/>
              </w:rPr>
              <w:t>null</w:t>
            </w:r>
          </w:p>
        </w:tc>
      </w:tr>
      <w:tr w:rsidR="00953790" w:rsidRPr="00953790" w:rsidTr="00953790">
        <w:trPr>
          <w:jc w:val="center"/>
        </w:trPr>
        <w:tc>
          <w:tcPr>
            <w:tcW w:w="704" w:type="dxa"/>
            <w:vAlign w:val="center"/>
          </w:tcPr>
          <w:p w:rsidR="00953790" w:rsidRDefault="00953790" w:rsidP="00953790">
            <w:pPr>
              <w:jc w:val="center"/>
              <w:rPr>
                <w:rFonts w:asciiTheme="minorEastAsia" w:hAnsiTheme="minorEastAsia"/>
                <w:sz w:val="18"/>
                <w:szCs w:val="18"/>
              </w:rPr>
            </w:pPr>
            <w:r>
              <w:rPr>
                <w:rFonts w:asciiTheme="minorEastAsia" w:hAnsiTheme="minorEastAsia"/>
                <w:sz w:val="18"/>
                <w:szCs w:val="18"/>
              </w:rPr>
              <w:t>5</w:t>
            </w:r>
          </w:p>
        </w:tc>
        <w:tc>
          <w:tcPr>
            <w:tcW w:w="5528" w:type="dxa"/>
            <w:vAlign w:val="center"/>
          </w:tcPr>
          <w:p w:rsidR="00953790" w:rsidRDefault="00953790" w:rsidP="00953790">
            <w:pPr>
              <w:jc w:val="center"/>
              <w:rPr>
                <w:rFonts w:asciiTheme="minorEastAsia" w:hAnsiTheme="minorEastAsia"/>
                <w:sz w:val="18"/>
                <w:szCs w:val="18"/>
              </w:rPr>
            </w:pPr>
            <w:r>
              <w:rPr>
                <w:rFonts w:asciiTheme="minorEastAsia" w:hAnsiTheme="minorEastAsia"/>
                <w:sz w:val="18"/>
                <w:szCs w:val="18"/>
              </w:rPr>
              <w:t>2014年中国联通河南WCDMA无线网景区新建(第一期)工程</w:t>
            </w:r>
          </w:p>
        </w:tc>
        <w:tc>
          <w:tcPr>
            <w:tcW w:w="993" w:type="dxa"/>
            <w:vAlign w:val="center"/>
          </w:tcPr>
          <w:p w:rsidR="00953790" w:rsidRDefault="00953790" w:rsidP="00953790">
            <w:pPr>
              <w:jc w:val="center"/>
              <w:rPr>
                <w:rFonts w:asciiTheme="minorEastAsia" w:hAnsiTheme="minorEastAsia"/>
                <w:sz w:val="18"/>
                <w:szCs w:val="18"/>
              </w:rPr>
            </w:pPr>
            <w:r>
              <w:rPr>
                <w:rFonts w:asciiTheme="minorEastAsia" w:hAnsiTheme="minorEastAsia"/>
                <w:sz w:val="18"/>
                <w:szCs w:val="18"/>
              </w:rPr>
              <w:t>2015年</w:t>
            </w:r>
          </w:p>
        </w:tc>
        <w:tc>
          <w:tcPr>
            <w:tcW w:w="1275" w:type="dxa"/>
            <w:vAlign w:val="center"/>
          </w:tcPr>
          <w:p w:rsidR="00953790" w:rsidRDefault="00953790" w:rsidP="00953790">
            <w:pPr>
              <w:jc w:val="center"/>
              <w:rPr>
                <w:rFonts w:asciiTheme="minorEastAsia" w:hAnsiTheme="minorEastAsia"/>
                <w:sz w:val="18"/>
                <w:szCs w:val="18"/>
              </w:rPr>
            </w:pPr>
            <w:r>
              <w:rPr>
                <w:rFonts w:asciiTheme="minorEastAsia" w:hAnsiTheme="minorEastAsia"/>
                <w:sz w:val="18"/>
                <w:szCs w:val="18"/>
              </w:rPr>
              <w:t>269.03万</w:t>
            </w:r>
          </w:p>
        </w:tc>
        <w:tc>
          <w:tcPr>
            <w:tcW w:w="2694" w:type="dxa"/>
            <w:vAlign w:val="center"/>
          </w:tcPr>
          <w:p w:rsidR="00953790" w:rsidRDefault="00953790" w:rsidP="00953790">
            <w:pPr>
              <w:jc w:val="center"/>
              <w:rPr>
                <w:rFonts w:asciiTheme="minorEastAsia" w:hAnsiTheme="minorEastAsia" w:hint="eastAsia"/>
                <w:sz w:val="18"/>
                <w:szCs w:val="18"/>
              </w:rPr>
            </w:pPr>
            <w:r>
              <w:rPr>
                <w:rFonts w:asciiTheme="minorEastAsia" w:hAnsiTheme="minorEastAsia" w:hint="eastAsia"/>
                <w:sz w:val="18"/>
                <w:szCs w:val="18"/>
              </w:rPr>
              <w:t>河南联通</w:t>
            </w:r>
          </w:p>
        </w:tc>
        <w:tc>
          <w:tcPr>
            <w:tcW w:w="1275" w:type="dxa"/>
            <w:vAlign w:val="center"/>
          </w:tcPr>
          <w:p w:rsidR="00953790" w:rsidRDefault="00953790" w:rsidP="00953790">
            <w:pPr>
              <w:jc w:val="center"/>
              <w:rPr>
                <w:rFonts w:asciiTheme="minorEastAsia" w:hAnsiTheme="minorEastAsia"/>
                <w:sz w:val="18"/>
                <w:szCs w:val="18"/>
              </w:rPr>
            </w:pPr>
            <w:r>
              <w:rPr>
                <w:rFonts w:asciiTheme="minorEastAsia" w:hAnsiTheme="minorEastAsia"/>
                <w:sz w:val="18"/>
                <w:szCs w:val="18"/>
              </w:rPr>
              <w:t>null</w:t>
            </w:r>
          </w:p>
        </w:tc>
        <w:tc>
          <w:tcPr>
            <w:tcW w:w="1479" w:type="dxa"/>
            <w:vAlign w:val="center"/>
          </w:tcPr>
          <w:p w:rsidR="00953790" w:rsidRDefault="00953790" w:rsidP="00953790">
            <w:pPr>
              <w:jc w:val="center"/>
              <w:rPr>
                <w:rFonts w:asciiTheme="minorEastAsia" w:hAnsiTheme="minorEastAsia"/>
                <w:sz w:val="18"/>
                <w:szCs w:val="18"/>
              </w:rPr>
            </w:pPr>
            <w:r>
              <w:rPr>
                <w:rFonts w:asciiTheme="minorEastAsia" w:hAnsiTheme="minorEastAsia"/>
                <w:sz w:val="18"/>
                <w:szCs w:val="18"/>
              </w:rPr>
              <w:t>null</w:t>
            </w:r>
          </w:p>
        </w:tc>
      </w:tr>
      <w:tr w:rsidR="00953790" w:rsidRPr="00953790" w:rsidTr="00953790">
        <w:trPr>
          <w:jc w:val="center"/>
        </w:trPr>
        <w:tc>
          <w:tcPr>
            <w:tcW w:w="704" w:type="dxa"/>
            <w:vAlign w:val="center"/>
          </w:tcPr>
          <w:p w:rsidR="00953790" w:rsidRDefault="00953790" w:rsidP="00953790">
            <w:pPr>
              <w:jc w:val="center"/>
              <w:rPr>
                <w:rFonts w:asciiTheme="minorEastAsia" w:hAnsiTheme="minorEastAsia"/>
                <w:sz w:val="18"/>
                <w:szCs w:val="18"/>
              </w:rPr>
            </w:pPr>
            <w:r>
              <w:rPr>
                <w:rFonts w:asciiTheme="minorEastAsia" w:hAnsiTheme="minorEastAsia"/>
                <w:sz w:val="18"/>
                <w:szCs w:val="18"/>
              </w:rPr>
              <w:t>6</w:t>
            </w:r>
          </w:p>
        </w:tc>
        <w:tc>
          <w:tcPr>
            <w:tcW w:w="5528" w:type="dxa"/>
            <w:vAlign w:val="center"/>
          </w:tcPr>
          <w:p w:rsidR="00953790" w:rsidRDefault="00953790" w:rsidP="00953790">
            <w:pPr>
              <w:jc w:val="center"/>
              <w:rPr>
                <w:rFonts w:asciiTheme="minorEastAsia" w:hAnsiTheme="minorEastAsia"/>
                <w:sz w:val="18"/>
                <w:szCs w:val="18"/>
              </w:rPr>
            </w:pPr>
            <w:r>
              <w:rPr>
                <w:rFonts w:asciiTheme="minorEastAsia" w:hAnsiTheme="minorEastAsia"/>
                <w:sz w:val="18"/>
                <w:szCs w:val="18"/>
              </w:rPr>
              <w:t>2014年中国联通河南WCDMA无线网RNC扩容工程</w:t>
            </w:r>
          </w:p>
        </w:tc>
        <w:tc>
          <w:tcPr>
            <w:tcW w:w="993" w:type="dxa"/>
            <w:vAlign w:val="center"/>
          </w:tcPr>
          <w:p w:rsidR="00953790" w:rsidRDefault="00953790" w:rsidP="00953790">
            <w:pPr>
              <w:jc w:val="center"/>
              <w:rPr>
                <w:rFonts w:asciiTheme="minorEastAsia" w:hAnsiTheme="minorEastAsia"/>
                <w:sz w:val="18"/>
                <w:szCs w:val="18"/>
              </w:rPr>
            </w:pPr>
            <w:r>
              <w:rPr>
                <w:rFonts w:asciiTheme="minorEastAsia" w:hAnsiTheme="minorEastAsia"/>
                <w:sz w:val="18"/>
                <w:szCs w:val="18"/>
              </w:rPr>
              <w:t>2015年</w:t>
            </w:r>
          </w:p>
        </w:tc>
        <w:tc>
          <w:tcPr>
            <w:tcW w:w="1275" w:type="dxa"/>
            <w:vAlign w:val="center"/>
          </w:tcPr>
          <w:p w:rsidR="00953790" w:rsidRDefault="00953790" w:rsidP="00953790">
            <w:pPr>
              <w:jc w:val="center"/>
              <w:rPr>
                <w:rFonts w:asciiTheme="minorEastAsia" w:hAnsiTheme="minorEastAsia"/>
                <w:sz w:val="18"/>
                <w:szCs w:val="18"/>
              </w:rPr>
            </w:pPr>
            <w:r>
              <w:rPr>
                <w:rFonts w:asciiTheme="minorEastAsia" w:hAnsiTheme="minorEastAsia"/>
                <w:sz w:val="18"/>
                <w:szCs w:val="18"/>
              </w:rPr>
              <w:t>1976.71万</w:t>
            </w:r>
          </w:p>
        </w:tc>
        <w:tc>
          <w:tcPr>
            <w:tcW w:w="2694" w:type="dxa"/>
            <w:vAlign w:val="center"/>
          </w:tcPr>
          <w:p w:rsidR="00953790" w:rsidRDefault="00953790" w:rsidP="00953790">
            <w:pPr>
              <w:jc w:val="center"/>
              <w:rPr>
                <w:rFonts w:asciiTheme="minorEastAsia" w:hAnsiTheme="minorEastAsia" w:hint="eastAsia"/>
                <w:sz w:val="18"/>
                <w:szCs w:val="18"/>
              </w:rPr>
            </w:pPr>
            <w:r>
              <w:rPr>
                <w:rFonts w:asciiTheme="minorEastAsia" w:hAnsiTheme="minorEastAsia" w:hint="eastAsia"/>
                <w:sz w:val="18"/>
                <w:szCs w:val="18"/>
              </w:rPr>
              <w:t>河南联通</w:t>
            </w:r>
          </w:p>
        </w:tc>
        <w:tc>
          <w:tcPr>
            <w:tcW w:w="1275" w:type="dxa"/>
            <w:vAlign w:val="center"/>
          </w:tcPr>
          <w:p w:rsidR="00953790" w:rsidRDefault="00953790" w:rsidP="00953790">
            <w:pPr>
              <w:jc w:val="center"/>
              <w:rPr>
                <w:rFonts w:asciiTheme="minorEastAsia" w:hAnsiTheme="minorEastAsia"/>
                <w:sz w:val="18"/>
                <w:szCs w:val="18"/>
              </w:rPr>
            </w:pPr>
            <w:r>
              <w:rPr>
                <w:rFonts w:asciiTheme="minorEastAsia" w:hAnsiTheme="minorEastAsia"/>
                <w:sz w:val="18"/>
                <w:szCs w:val="18"/>
              </w:rPr>
              <w:t>null</w:t>
            </w:r>
          </w:p>
        </w:tc>
        <w:tc>
          <w:tcPr>
            <w:tcW w:w="1479" w:type="dxa"/>
            <w:vAlign w:val="center"/>
          </w:tcPr>
          <w:p w:rsidR="00953790" w:rsidRDefault="00953790" w:rsidP="00953790">
            <w:pPr>
              <w:jc w:val="center"/>
              <w:rPr>
                <w:rFonts w:asciiTheme="minorEastAsia" w:hAnsiTheme="minorEastAsia"/>
                <w:sz w:val="18"/>
                <w:szCs w:val="18"/>
              </w:rPr>
            </w:pPr>
            <w:r>
              <w:rPr>
                <w:rFonts w:asciiTheme="minorEastAsia" w:hAnsiTheme="minorEastAsia"/>
                <w:sz w:val="18"/>
                <w:szCs w:val="18"/>
              </w:rPr>
              <w:t>null</w:t>
            </w:r>
          </w:p>
        </w:tc>
      </w:tr>
      <w:tr w:rsidR="00953790" w:rsidRPr="00953790" w:rsidTr="00953790">
        <w:trPr>
          <w:jc w:val="center"/>
        </w:trPr>
        <w:tc>
          <w:tcPr>
            <w:tcW w:w="704" w:type="dxa"/>
            <w:vAlign w:val="center"/>
          </w:tcPr>
          <w:p w:rsidR="00953790" w:rsidRDefault="00953790" w:rsidP="00953790">
            <w:pPr>
              <w:jc w:val="center"/>
              <w:rPr>
                <w:rFonts w:asciiTheme="minorEastAsia" w:hAnsiTheme="minorEastAsia"/>
                <w:sz w:val="18"/>
                <w:szCs w:val="18"/>
              </w:rPr>
            </w:pPr>
            <w:r>
              <w:rPr>
                <w:rFonts w:asciiTheme="minorEastAsia" w:hAnsiTheme="minorEastAsia"/>
                <w:sz w:val="18"/>
                <w:szCs w:val="18"/>
              </w:rPr>
              <w:t>7</w:t>
            </w:r>
          </w:p>
        </w:tc>
        <w:tc>
          <w:tcPr>
            <w:tcW w:w="5528" w:type="dxa"/>
            <w:vAlign w:val="center"/>
          </w:tcPr>
          <w:p w:rsidR="00953790" w:rsidRDefault="00953790" w:rsidP="00953790">
            <w:pPr>
              <w:jc w:val="center"/>
              <w:rPr>
                <w:rFonts w:asciiTheme="minorEastAsia" w:hAnsiTheme="minorEastAsia"/>
                <w:sz w:val="18"/>
                <w:szCs w:val="18"/>
              </w:rPr>
            </w:pPr>
            <w:r>
              <w:rPr>
                <w:rFonts w:asciiTheme="minorEastAsia" w:hAnsiTheme="minorEastAsia"/>
                <w:sz w:val="18"/>
                <w:szCs w:val="18"/>
              </w:rPr>
              <w:t>2014年中国联通河南郑州升达经贸管理学院宽带接入网覆盖工程（三期扩容）</w:t>
            </w:r>
          </w:p>
        </w:tc>
        <w:tc>
          <w:tcPr>
            <w:tcW w:w="993" w:type="dxa"/>
            <w:vAlign w:val="center"/>
          </w:tcPr>
          <w:p w:rsidR="00953790" w:rsidRDefault="00953790" w:rsidP="00953790">
            <w:pPr>
              <w:jc w:val="center"/>
              <w:rPr>
                <w:rFonts w:asciiTheme="minorEastAsia" w:hAnsiTheme="minorEastAsia"/>
                <w:sz w:val="18"/>
                <w:szCs w:val="18"/>
              </w:rPr>
            </w:pPr>
            <w:r>
              <w:rPr>
                <w:rFonts w:asciiTheme="minorEastAsia" w:hAnsiTheme="minorEastAsia"/>
                <w:sz w:val="18"/>
                <w:szCs w:val="18"/>
              </w:rPr>
              <w:t>2015年</w:t>
            </w:r>
          </w:p>
        </w:tc>
        <w:tc>
          <w:tcPr>
            <w:tcW w:w="1275" w:type="dxa"/>
            <w:vAlign w:val="center"/>
          </w:tcPr>
          <w:p w:rsidR="00953790" w:rsidRDefault="00953790" w:rsidP="00953790">
            <w:pPr>
              <w:jc w:val="center"/>
              <w:rPr>
                <w:rFonts w:asciiTheme="minorEastAsia" w:hAnsiTheme="minorEastAsia"/>
                <w:sz w:val="18"/>
                <w:szCs w:val="18"/>
              </w:rPr>
            </w:pPr>
            <w:r>
              <w:rPr>
                <w:rFonts w:asciiTheme="minorEastAsia" w:hAnsiTheme="minorEastAsia"/>
                <w:sz w:val="18"/>
                <w:szCs w:val="18"/>
              </w:rPr>
              <w:t>297.00万</w:t>
            </w:r>
          </w:p>
        </w:tc>
        <w:tc>
          <w:tcPr>
            <w:tcW w:w="2694" w:type="dxa"/>
            <w:vAlign w:val="center"/>
          </w:tcPr>
          <w:p w:rsidR="00953790" w:rsidRDefault="00953790" w:rsidP="00953790">
            <w:pPr>
              <w:jc w:val="center"/>
              <w:rPr>
                <w:rFonts w:asciiTheme="minorEastAsia" w:hAnsiTheme="minorEastAsia" w:hint="eastAsia"/>
                <w:sz w:val="18"/>
                <w:szCs w:val="18"/>
              </w:rPr>
            </w:pPr>
            <w:r>
              <w:rPr>
                <w:rFonts w:asciiTheme="minorEastAsia" w:hAnsiTheme="minorEastAsia" w:hint="eastAsia"/>
                <w:sz w:val="18"/>
                <w:szCs w:val="18"/>
              </w:rPr>
              <w:t>郑州联通</w:t>
            </w:r>
          </w:p>
        </w:tc>
        <w:tc>
          <w:tcPr>
            <w:tcW w:w="1275" w:type="dxa"/>
            <w:vAlign w:val="center"/>
          </w:tcPr>
          <w:p w:rsidR="00953790" w:rsidRDefault="00953790" w:rsidP="00953790">
            <w:pPr>
              <w:jc w:val="center"/>
              <w:rPr>
                <w:rFonts w:asciiTheme="minorEastAsia" w:hAnsiTheme="minorEastAsia"/>
                <w:sz w:val="18"/>
                <w:szCs w:val="18"/>
              </w:rPr>
            </w:pPr>
            <w:r>
              <w:rPr>
                <w:rFonts w:asciiTheme="minorEastAsia" w:hAnsiTheme="minorEastAsia"/>
                <w:sz w:val="18"/>
                <w:szCs w:val="18"/>
              </w:rPr>
              <w:t>null</w:t>
            </w:r>
          </w:p>
        </w:tc>
        <w:tc>
          <w:tcPr>
            <w:tcW w:w="1479" w:type="dxa"/>
            <w:vAlign w:val="center"/>
          </w:tcPr>
          <w:p w:rsidR="00953790" w:rsidRDefault="00953790" w:rsidP="00953790">
            <w:pPr>
              <w:jc w:val="center"/>
              <w:rPr>
                <w:rFonts w:asciiTheme="minorEastAsia" w:hAnsiTheme="minorEastAsia"/>
                <w:sz w:val="18"/>
                <w:szCs w:val="18"/>
              </w:rPr>
            </w:pPr>
            <w:r>
              <w:rPr>
                <w:rFonts w:asciiTheme="minorEastAsia" w:hAnsiTheme="minorEastAsia"/>
                <w:sz w:val="18"/>
                <w:szCs w:val="18"/>
              </w:rPr>
              <w:t>null</w:t>
            </w:r>
          </w:p>
        </w:tc>
      </w:tr>
      <w:tr w:rsidR="00953790" w:rsidRPr="00953790" w:rsidTr="00953790">
        <w:trPr>
          <w:jc w:val="center"/>
        </w:trPr>
        <w:tc>
          <w:tcPr>
            <w:tcW w:w="704" w:type="dxa"/>
            <w:vAlign w:val="center"/>
          </w:tcPr>
          <w:p w:rsidR="00953790" w:rsidRDefault="00953790" w:rsidP="00953790">
            <w:pPr>
              <w:jc w:val="center"/>
              <w:rPr>
                <w:rFonts w:asciiTheme="minorEastAsia" w:hAnsiTheme="minorEastAsia"/>
                <w:sz w:val="18"/>
                <w:szCs w:val="18"/>
              </w:rPr>
            </w:pPr>
            <w:r>
              <w:rPr>
                <w:rFonts w:asciiTheme="minorEastAsia" w:hAnsiTheme="minorEastAsia"/>
                <w:sz w:val="18"/>
                <w:szCs w:val="18"/>
              </w:rPr>
              <w:t>8</w:t>
            </w:r>
          </w:p>
        </w:tc>
        <w:tc>
          <w:tcPr>
            <w:tcW w:w="5528" w:type="dxa"/>
            <w:vAlign w:val="center"/>
          </w:tcPr>
          <w:p w:rsidR="00953790" w:rsidRDefault="00953790" w:rsidP="00953790">
            <w:pPr>
              <w:jc w:val="center"/>
              <w:rPr>
                <w:rFonts w:asciiTheme="minorEastAsia" w:hAnsiTheme="minorEastAsia"/>
                <w:sz w:val="18"/>
                <w:szCs w:val="18"/>
              </w:rPr>
            </w:pPr>
            <w:r>
              <w:rPr>
                <w:rFonts w:asciiTheme="minorEastAsia" w:hAnsiTheme="minorEastAsia" w:hint="eastAsia"/>
                <w:sz w:val="18"/>
                <w:szCs w:val="18"/>
              </w:rPr>
              <w:t>中国联通云南</w:t>
            </w:r>
            <w:r>
              <w:rPr>
                <w:rFonts w:asciiTheme="minorEastAsia" w:hAnsiTheme="minorEastAsia"/>
                <w:sz w:val="18"/>
                <w:szCs w:val="18"/>
              </w:rPr>
              <w:t>WCDMA无线网扩容工程</w:t>
            </w:r>
          </w:p>
        </w:tc>
        <w:tc>
          <w:tcPr>
            <w:tcW w:w="993" w:type="dxa"/>
            <w:vAlign w:val="center"/>
          </w:tcPr>
          <w:p w:rsidR="00953790" w:rsidRDefault="00953790" w:rsidP="00953790">
            <w:pPr>
              <w:jc w:val="center"/>
              <w:rPr>
                <w:rFonts w:asciiTheme="minorEastAsia" w:hAnsiTheme="minorEastAsia"/>
                <w:sz w:val="18"/>
                <w:szCs w:val="18"/>
              </w:rPr>
            </w:pPr>
            <w:r>
              <w:rPr>
                <w:rFonts w:asciiTheme="minorEastAsia" w:hAnsiTheme="minorEastAsia"/>
                <w:sz w:val="18"/>
                <w:szCs w:val="18"/>
              </w:rPr>
              <w:t>2015年</w:t>
            </w:r>
          </w:p>
        </w:tc>
        <w:tc>
          <w:tcPr>
            <w:tcW w:w="1275" w:type="dxa"/>
            <w:vAlign w:val="center"/>
          </w:tcPr>
          <w:p w:rsidR="00953790" w:rsidRDefault="00953790" w:rsidP="00953790">
            <w:pPr>
              <w:jc w:val="center"/>
              <w:rPr>
                <w:rFonts w:asciiTheme="minorEastAsia" w:hAnsiTheme="minorEastAsia"/>
                <w:sz w:val="18"/>
                <w:szCs w:val="18"/>
              </w:rPr>
            </w:pPr>
            <w:r>
              <w:rPr>
                <w:rFonts w:asciiTheme="minorEastAsia" w:hAnsiTheme="minorEastAsia"/>
                <w:sz w:val="18"/>
                <w:szCs w:val="18"/>
              </w:rPr>
              <w:t>0.00万</w:t>
            </w:r>
          </w:p>
        </w:tc>
        <w:tc>
          <w:tcPr>
            <w:tcW w:w="2694" w:type="dxa"/>
            <w:vAlign w:val="center"/>
          </w:tcPr>
          <w:p w:rsidR="00953790" w:rsidRDefault="00953790" w:rsidP="00953790">
            <w:pPr>
              <w:jc w:val="center"/>
              <w:rPr>
                <w:rFonts w:asciiTheme="minorEastAsia" w:hAnsiTheme="minorEastAsia" w:hint="eastAsia"/>
                <w:sz w:val="18"/>
                <w:szCs w:val="18"/>
              </w:rPr>
            </w:pPr>
            <w:r>
              <w:rPr>
                <w:rFonts w:asciiTheme="minorEastAsia" w:hAnsiTheme="minorEastAsia" w:hint="eastAsia"/>
                <w:sz w:val="18"/>
                <w:szCs w:val="18"/>
              </w:rPr>
              <w:t>云南联通</w:t>
            </w:r>
          </w:p>
        </w:tc>
        <w:tc>
          <w:tcPr>
            <w:tcW w:w="1275" w:type="dxa"/>
            <w:vAlign w:val="center"/>
          </w:tcPr>
          <w:p w:rsidR="00953790" w:rsidRDefault="00953790" w:rsidP="00953790">
            <w:pPr>
              <w:jc w:val="center"/>
              <w:rPr>
                <w:rFonts w:asciiTheme="minorEastAsia" w:hAnsiTheme="minorEastAsia"/>
                <w:sz w:val="18"/>
                <w:szCs w:val="18"/>
              </w:rPr>
            </w:pPr>
            <w:r>
              <w:rPr>
                <w:rFonts w:asciiTheme="minorEastAsia" w:hAnsiTheme="minorEastAsia"/>
                <w:sz w:val="18"/>
                <w:szCs w:val="18"/>
              </w:rPr>
              <w:t>null</w:t>
            </w:r>
          </w:p>
        </w:tc>
        <w:tc>
          <w:tcPr>
            <w:tcW w:w="1479" w:type="dxa"/>
            <w:vAlign w:val="center"/>
          </w:tcPr>
          <w:p w:rsidR="00953790" w:rsidRDefault="00953790" w:rsidP="00953790">
            <w:pPr>
              <w:jc w:val="center"/>
              <w:rPr>
                <w:rFonts w:asciiTheme="minorEastAsia" w:hAnsiTheme="minorEastAsia"/>
                <w:sz w:val="18"/>
                <w:szCs w:val="18"/>
              </w:rPr>
            </w:pPr>
            <w:r>
              <w:rPr>
                <w:rFonts w:asciiTheme="minorEastAsia" w:hAnsiTheme="minorEastAsia"/>
                <w:sz w:val="18"/>
                <w:szCs w:val="18"/>
              </w:rPr>
              <w:t>null</w:t>
            </w:r>
          </w:p>
        </w:tc>
      </w:tr>
      <w:tr w:rsidR="00953790" w:rsidRPr="00953790" w:rsidTr="00953790">
        <w:trPr>
          <w:jc w:val="center"/>
        </w:trPr>
        <w:tc>
          <w:tcPr>
            <w:tcW w:w="704" w:type="dxa"/>
            <w:vAlign w:val="center"/>
          </w:tcPr>
          <w:p w:rsidR="00953790" w:rsidRDefault="00953790" w:rsidP="00953790">
            <w:pPr>
              <w:jc w:val="center"/>
              <w:rPr>
                <w:rFonts w:asciiTheme="minorEastAsia" w:hAnsiTheme="minorEastAsia"/>
                <w:sz w:val="18"/>
                <w:szCs w:val="18"/>
              </w:rPr>
            </w:pPr>
            <w:r>
              <w:rPr>
                <w:rFonts w:asciiTheme="minorEastAsia" w:hAnsiTheme="minorEastAsia"/>
                <w:sz w:val="18"/>
                <w:szCs w:val="18"/>
              </w:rPr>
              <w:t>9</w:t>
            </w:r>
          </w:p>
        </w:tc>
        <w:tc>
          <w:tcPr>
            <w:tcW w:w="5528" w:type="dxa"/>
            <w:vAlign w:val="center"/>
          </w:tcPr>
          <w:p w:rsidR="00953790" w:rsidRDefault="00953790" w:rsidP="00953790">
            <w:pPr>
              <w:jc w:val="center"/>
              <w:rPr>
                <w:rFonts w:asciiTheme="minorEastAsia" w:hAnsiTheme="minorEastAsia" w:hint="eastAsia"/>
                <w:sz w:val="18"/>
                <w:szCs w:val="18"/>
              </w:rPr>
            </w:pPr>
            <w:r>
              <w:rPr>
                <w:rFonts w:asciiTheme="minorEastAsia" w:hAnsiTheme="minorEastAsia"/>
                <w:sz w:val="18"/>
                <w:szCs w:val="18"/>
              </w:rPr>
              <w:t>2013年中国联通河南郑州升达经贸管理学院宽带接入网覆盖工程（三期）</w:t>
            </w:r>
          </w:p>
        </w:tc>
        <w:tc>
          <w:tcPr>
            <w:tcW w:w="993" w:type="dxa"/>
            <w:vAlign w:val="center"/>
          </w:tcPr>
          <w:p w:rsidR="00953790" w:rsidRDefault="00953790" w:rsidP="00953790">
            <w:pPr>
              <w:jc w:val="center"/>
              <w:rPr>
                <w:rFonts w:asciiTheme="minorEastAsia" w:hAnsiTheme="minorEastAsia"/>
                <w:sz w:val="18"/>
                <w:szCs w:val="18"/>
              </w:rPr>
            </w:pPr>
            <w:r>
              <w:rPr>
                <w:rFonts w:asciiTheme="minorEastAsia" w:hAnsiTheme="minorEastAsia"/>
                <w:sz w:val="18"/>
                <w:szCs w:val="18"/>
              </w:rPr>
              <w:t>2015年</w:t>
            </w:r>
          </w:p>
        </w:tc>
        <w:tc>
          <w:tcPr>
            <w:tcW w:w="1275" w:type="dxa"/>
            <w:vAlign w:val="center"/>
          </w:tcPr>
          <w:p w:rsidR="00953790" w:rsidRDefault="00953790" w:rsidP="00953790">
            <w:pPr>
              <w:jc w:val="center"/>
              <w:rPr>
                <w:rFonts w:asciiTheme="minorEastAsia" w:hAnsiTheme="minorEastAsia"/>
                <w:sz w:val="18"/>
                <w:szCs w:val="18"/>
              </w:rPr>
            </w:pPr>
            <w:r>
              <w:rPr>
                <w:rFonts w:asciiTheme="minorEastAsia" w:hAnsiTheme="minorEastAsia"/>
                <w:sz w:val="18"/>
                <w:szCs w:val="18"/>
              </w:rPr>
              <w:t>0.00万</w:t>
            </w:r>
          </w:p>
        </w:tc>
        <w:tc>
          <w:tcPr>
            <w:tcW w:w="2694" w:type="dxa"/>
            <w:vAlign w:val="center"/>
          </w:tcPr>
          <w:p w:rsidR="00953790" w:rsidRDefault="00953790" w:rsidP="00953790">
            <w:pPr>
              <w:jc w:val="center"/>
              <w:rPr>
                <w:rFonts w:asciiTheme="minorEastAsia" w:hAnsiTheme="minorEastAsia" w:hint="eastAsia"/>
                <w:sz w:val="18"/>
                <w:szCs w:val="18"/>
              </w:rPr>
            </w:pPr>
            <w:r>
              <w:rPr>
                <w:rFonts w:asciiTheme="minorEastAsia" w:hAnsiTheme="minorEastAsia" w:hint="eastAsia"/>
                <w:sz w:val="18"/>
                <w:szCs w:val="18"/>
              </w:rPr>
              <w:t>郑州联通</w:t>
            </w:r>
          </w:p>
        </w:tc>
        <w:tc>
          <w:tcPr>
            <w:tcW w:w="1275" w:type="dxa"/>
            <w:vAlign w:val="center"/>
          </w:tcPr>
          <w:p w:rsidR="00953790" w:rsidRDefault="00953790" w:rsidP="00953790">
            <w:pPr>
              <w:jc w:val="center"/>
              <w:rPr>
                <w:rFonts w:asciiTheme="minorEastAsia" w:hAnsiTheme="minorEastAsia"/>
                <w:sz w:val="18"/>
                <w:szCs w:val="18"/>
              </w:rPr>
            </w:pPr>
            <w:r>
              <w:rPr>
                <w:rFonts w:asciiTheme="minorEastAsia" w:hAnsiTheme="minorEastAsia"/>
                <w:sz w:val="18"/>
                <w:szCs w:val="18"/>
              </w:rPr>
              <w:t>null</w:t>
            </w:r>
          </w:p>
        </w:tc>
        <w:tc>
          <w:tcPr>
            <w:tcW w:w="1479" w:type="dxa"/>
            <w:vAlign w:val="center"/>
          </w:tcPr>
          <w:p w:rsidR="00953790" w:rsidRDefault="00953790" w:rsidP="00953790">
            <w:pPr>
              <w:jc w:val="center"/>
              <w:rPr>
                <w:rFonts w:asciiTheme="minorEastAsia" w:hAnsiTheme="minorEastAsia"/>
                <w:sz w:val="18"/>
                <w:szCs w:val="18"/>
              </w:rPr>
            </w:pPr>
            <w:r>
              <w:rPr>
                <w:rFonts w:asciiTheme="minorEastAsia" w:hAnsiTheme="minorEastAsia"/>
                <w:sz w:val="18"/>
                <w:szCs w:val="18"/>
              </w:rPr>
              <w:t>null</w:t>
            </w:r>
          </w:p>
        </w:tc>
      </w:tr>
      <w:tr w:rsidR="00953790" w:rsidRPr="00953790" w:rsidTr="00953790">
        <w:trPr>
          <w:jc w:val="center"/>
        </w:trPr>
        <w:tc>
          <w:tcPr>
            <w:tcW w:w="704" w:type="dxa"/>
            <w:vAlign w:val="center"/>
          </w:tcPr>
          <w:p w:rsidR="00953790" w:rsidRDefault="00953790" w:rsidP="00953790">
            <w:pPr>
              <w:jc w:val="center"/>
              <w:rPr>
                <w:rFonts w:asciiTheme="minorEastAsia" w:hAnsiTheme="minorEastAsia"/>
                <w:sz w:val="18"/>
                <w:szCs w:val="18"/>
              </w:rPr>
            </w:pPr>
            <w:r>
              <w:rPr>
                <w:rFonts w:asciiTheme="minorEastAsia" w:hAnsiTheme="minorEastAsia"/>
                <w:sz w:val="18"/>
                <w:szCs w:val="18"/>
              </w:rPr>
              <w:t>10</w:t>
            </w:r>
          </w:p>
        </w:tc>
        <w:tc>
          <w:tcPr>
            <w:tcW w:w="5528" w:type="dxa"/>
            <w:vAlign w:val="center"/>
          </w:tcPr>
          <w:p w:rsidR="00953790" w:rsidRDefault="00953790" w:rsidP="00953790">
            <w:pPr>
              <w:jc w:val="center"/>
              <w:rPr>
                <w:rFonts w:asciiTheme="minorEastAsia" w:hAnsiTheme="minorEastAsia"/>
                <w:sz w:val="18"/>
                <w:szCs w:val="18"/>
              </w:rPr>
            </w:pPr>
            <w:r>
              <w:rPr>
                <w:rFonts w:asciiTheme="minorEastAsia" w:hAnsiTheme="minorEastAsia" w:hint="eastAsia"/>
                <w:sz w:val="18"/>
                <w:szCs w:val="18"/>
              </w:rPr>
              <w:t>中国移动山西公司</w:t>
            </w:r>
            <w:r>
              <w:rPr>
                <w:rFonts w:asciiTheme="minorEastAsia" w:hAnsiTheme="minorEastAsia"/>
                <w:sz w:val="18"/>
                <w:szCs w:val="18"/>
              </w:rPr>
              <w:t>2012年WLAN网络扩容工程（做可</w:t>
            </w:r>
            <w:proofErr w:type="gramStart"/>
            <w:r>
              <w:rPr>
                <w:rFonts w:asciiTheme="minorEastAsia" w:hAnsiTheme="minorEastAsia"/>
                <w:sz w:val="18"/>
                <w:szCs w:val="18"/>
              </w:rPr>
              <w:t>研</w:t>
            </w:r>
            <w:proofErr w:type="gramEnd"/>
            <w:r>
              <w:rPr>
                <w:rFonts w:asciiTheme="minorEastAsia" w:hAnsiTheme="minorEastAsia"/>
                <w:sz w:val="18"/>
                <w:szCs w:val="18"/>
              </w:rPr>
              <w:t xml:space="preserve"> ）</w:t>
            </w:r>
          </w:p>
        </w:tc>
        <w:tc>
          <w:tcPr>
            <w:tcW w:w="993" w:type="dxa"/>
            <w:vAlign w:val="center"/>
          </w:tcPr>
          <w:p w:rsidR="00953790" w:rsidRDefault="00953790" w:rsidP="00953790">
            <w:pPr>
              <w:jc w:val="center"/>
              <w:rPr>
                <w:rFonts w:asciiTheme="minorEastAsia" w:hAnsiTheme="minorEastAsia"/>
                <w:sz w:val="18"/>
                <w:szCs w:val="18"/>
              </w:rPr>
            </w:pPr>
            <w:r>
              <w:rPr>
                <w:rFonts w:asciiTheme="minorEastAsia" w:hAnsiTheme="minorEastAsia"/>
                <w:sz w:val="18"/>
                <w:szCs w:val="18"/>
              </w:rPr>
              <w:t>2015年</w:t>
            </w:r>
          </w:p>
        </w:tc>
        <w:tc>
          <w:tcPr>
            <w:tcW w:w="1275" w:type="dxa"/>
            <w:vAlign w:val="center"/>
          </w:tcPr>
          <w:p w:rsidR="00953790" w:rsidRDefault="00953790" w:rsidP="00953790">
            <w:pPr>
              <w:jc w:val="center"/>
              <w:rPr>
                <w:rFonts w:asciiTheme="minorEastAsia" w:hAnsiTheme="minorEastAsia"/>
                <w:sz w:val="18"/>
                <w:szCs w:val="18"/>
              </w:rPr>
            </w:pPr>
            <w:r>
              <w:rPr>
                <w:rFonts w:asciiTheme="minorEastAsia" w:hAnsiTheme="minorEastAsia"/>
                <w:sz w:val="18"/>
                <w:szCs w:val="18"/>
              </w:rPr>
              <w:t>5200.00万</w:t>
            </w:r>
          </w:p>
        </w:tc>
        <w:tc>
          <w:tcPr>
            <w:tcW w:w="2694" w:type="dxa"/>
            <w:vAlign w:val="center"/>
          </w:tcPr>
          <w:p w:rsidR="00953790" w:rsidRDefault="00953790" w:rsidP="00953790">
            <w:pPr>
              <w:jc w:val="center"/>
              <w:rPr>
                <w:rFonts w:asciiTheme="minorEastAsia" w:hAnsiTheme="minorEastAsia" w:hint="eastAsia"/>
                <w:sz w:val="18"/>
                <w:szCs w:val="18"/>
              </w:rPr>
            </w:pPr>
            <w:r>
              <w:rPr>
                <w:rFonts w:asciiTheme="minorEastAsia" w:hAnsiTheme="minorEastAsia" w:hint="eastAsia"/>
                <w:sz w:val="18"/>
                <w:szCs w:val="18"/>
              </w:rPr>
              <w:t>山西移动 </w:t>
            </w:r>
          </w:p>
        </w:tc>
        <w:tc>
          <w:tcPr>
            <w:tcW w:w="1275" w:type="dxa"/>
            <w:vAlign w:val="center"/>
          </w:tcPr>
          <w:p w:rsidR="00953790" w:rsidRDefault="00953790" w:rsidP="00953790">
            <w:pPr>
              <w:jc w:val="center"/>
              <w:rPr>
                <w:rFonts w:asciiTheme="minorEastAsia" w:hAnsiTheme="minorEastAsia"/>
                <w:sz w:val="18"/>
                <w:szCs w:val="18"/>
              </w:rPr>
            </w:pPr>
            <w:r>
              <w:rPr>
                <w:rFonts w:asciiTheme="minorEastAsia" w:hAnsiTheme="minorEastAsia"/>
                <w:sz w:val="18"/>
                <w:szCs w:val="18"/>
              </w:rPr>
              <w:t>null</w:t>
            </w:r>
          </w:p>
        </w:tc>
        <w:tc>
          <w:tcPr>
            <w:tcW w:w="1479" w:type="dxa"/>
            <w:vAlign w:val="center"/>
          </w:tcPr>
          <w:p w:rsidR="00953790" w:rsidRDefault="00953790" w:rsidP="00953790">
            <w:pPr>
              <w:jc w:val="center"/>
              <w:rPr>
                <w:rFonts w:asciiTheme="minorEastAsia" w:hAnsiTheme="minorEastAsia"/>
                <w:sz w:val="18"/>
                <w:szCs w:val="18"/>
              </w:rPr>
            </w:pPr>
            <w:r>
              <w:rPr>
                <w:rFonts w:asciiTheme="minorEastAsia" w:hAnsiTheme="minorEastAsia"/>
                <w:sz w:val="18"/>
                <w:szCs w:val="18"/>
              </w:rPr>
              <w:t>null</w:t>
            </w:r>
          </w:p>
        </w:tc>
      </w:tr>
      <w:tr w:rsidR="00953790" w:rsidRPr="00953790" w:rsidTr="00953790">
        <w:trPr>
          <w:jc w:val="center"/>
        </w:trPr>
        <w:tc>
          <w:tcPr>
            <w:tcW w:w="704" w:type="dxa"/>
            <w:vAlign w:val="center"/>
          </w:tcPr>
          <w:p w:rsidR="00953790" w:rsidRDefault="00953790" w:rsidP="00953790">
            <w:pPr>
              <w:jc w:val="center"/>
              <w:rPr>
                <w:rFonts w:asciiTheme="minorEastAsia" w:hAnsiTheme="minorEastAsia"/>
                <w:sz w:val="18"/>
                <w:szCs w:val="18"/>
              </w:rPr>
            </w:pPr>
            <w:r>
              <w:rPr>
                <w:rFonts w:asciiTheme="minorEastAsia" w:hAnsiTheme="minorEastAsia"/>
                <w:sz w:val="18"/>
                <w:szCs w:val="18"/>
              </w:rPr>
              <w:t>11</w:t>
            </w:r>
          </w:p>
        </w:tc>
        <w:tc>
          <w:tcPr>
            <w:tcW w:w="5528" w:type="dxa"/>
            <w:vAlign w:val="center"/>
          </w:tcPr>
          <w:p w:rsidR="00953790" w:rsidRDefault="00953790" w:rsidP="00953790">
            <w:pPr>
              <w:jc w:val="center"/>
              <w:rPr>
                <w:rFonts w:asciiTheme="minorEastAsia" w:hAnsiTheme="minorEastAsia" w:hint="eastAsia"/>
                <w:sz w:val="18"/>
                <w:szCs w:val="18"/>
              </w:rPr>
            </w:pPr>
            <w:r>
              <w:rPr>
                <w:rFonts w:asciiTheme="minorEastAsia" w:hAnsiTheme="minorEastAsia"/>
                <w:sz w:val="18"/>
                <w:szCs w:val="18"/>
              </w:rPr>
              <w:t>2012年中国联通湖北WLAN无线接入新建工程 </w:t>
            </w:r>
          </w:p>
        </w:tc>
        <w:tc>
          <w:tcPr>
            <w:tcW w:w="993" w:type="dxa"/>
            <w:vAlign w:val="center"/>
          </w:tcPr>
          <w:p w:rsidR="00953790" w:rsidRDefault="00953790" w:rsidP="00953790">
            <w:pPr>
              <w:jc w:val="center"/>
              <w:rPr>
                <w:rFonts w:asciiTheme="minorEastAsia" w:hAnsiTheme="minorEastAsia"/>
                <w:sz w:val="18"/>
                <w:szCs w:val="18"/>
              </w:rPr>
            </w:pPr>
            <w:r>
              <w:rPr>
                <w:rFonts w:asciiTheme="minorEastAsia" w:hAnsiTheme="minorEastAsia"/>
                <w:sz w:val="18"/>
                <w:szCs w:val="18"/>
              </w:rPr>
              <w:t>2015年</w:t>
            </w:r>
          </w:p>
        </w:tc>
        <w:tc>
          <w:tcPr>
            <w:tcW w:w="1275" w:type="dxa"/>
            <w:vAlign w:val="center"/>
          </w:tcPr>
          <w:p w:rsidR="00953790" w:rsidRDefault="00953790" w:rsidP="00953790">
            <w:pPr>
              <w:jc w:val="center"/>
              <w:rPr>
                <w:rFonts w:asciiTheme="minorEastAsia" w:hAnsiTheme="minorEastAsia"/>
                <w:sz w:val="18"/>
                <w:szCs w:val="18"/>
              </w:rPr>
            </w:pPr>
            <w:r>
              <w:rPr>
                <w:rFonts w:asciiTheme="minorEastAsia" w:hAnsiTheme="minorEastAsia"/>
                <w:sz w:val="18"/>
                <w:szCs w:val="18"/>
              </w:rPr>
              <w:t>682.00万</w:t>
            </w:r>
          </w:p>
        </w:tc>
        <w:tc>
          <w:tcPr>
            <w:tcW w:w="2694" w:type="dxa"/>
            <w:vAlign w:val="center"/>
          </w:tcPr>
          <w:p w:rsidR="00953790" w:rsidRDefault="00953790" w:rsidP="00953790">
            <w:pPr>
              <w:jc w:val="center"/>
              <w:rPr>
                <w:rFonts w:asciiTheme="minorEastAsia" w:hAnsiTheme="minorEastAsia" w:hint="eastAsia"/>
                <w:sz w:val="18"/>
                <w:szCs w:val="18"/>
              </w:rPr>
            </w:pPr>
            <w:r>
              <w:rPr>
                <w:rFonts w:asciiTheme="minorEastAsia" w:hAnsiTheme="minorEastAsia" w:hint="eastAsia"/>
                <w:sz w:val="18"/>
                <w:szCs w:val="18"/>
              </w:rPr>
              <w:t>湖北联通</w:t>
            </w:r>
          </w:p>
        </w:tc>
        <w:tc>
          <w:tcPr>
            <w:tcW w:w="1275" w:type="dxa"/>
            <w:vAlign w:val="center"/>
          </w:tcPr>
          <w:p w:rsidR="00953790" w:rsidRDefault="00953790" w:rsidP="00953790">
            <w:pPr>
              <w:jc w:val="center"/>
              <w:rPr>
                <w:rFonts w:asciiTheme="minorEastAsia" w:hAnsiTheme="minorEastAsia"/>
                <w:sz w:val="18"/>
                <w:szCs w:val="18"/>
              </w:rPr>
            </w:pPr>
            <w:r>
              <w:rPr>
                <w:rFonts w:asciiTheme="minorEastAsia" w:hAnsiTheme="minorEastAsia"/>
                <w:sz w:val="18"/>
                <w:szCs w:val="18"/>
              </w:rPr>
              <w:t>null</w:t>
            </w:r>
          </w:p>
        </w:tc>
        <w:tc>
          <w:tcPr>
            <w:tcW w:w="1479" w:type="dxa"/>
            <w:vAlign w:val="center"/>
          </w:tcPr>
          <w:p w:rsidR="00953790" w:rsidRDefault="00953790" w:rsidP="00953790">
            <w:pPr>
              <w:jc w:val="center"/>
              <w:rPr>
                <w:rFonts w:asciiTheme="minorEastAsia" w:hAnsiTheme="minorEastAsia"/>
                <w:sz w:val="18"/>
                <w:szCs w:val="18"/>
              </w:rPr>
            </w:pPr>
            <w:r>
              <w:rPr>
                <w:rFonts w:asciiTheme="minorEastAsia" w:hAnsiTheme="minorEastAsia"/>
                <w:sz w:val="18"/>
                <w:szCs w:val="18"/>
              </w:rPr>
              <w:t>null</w:t>
            </w:r>
          </w:p>
        </w:tc>
      </w:tr>
      <w:tr w:rsidR="00953790" w:rsidRPr="00953790" w:rsidTr="00953790">
        <w:trPr>
          <w:jc w:val="center"/>
        </w:trPr>
        <w:tc>
          <w:tcPr>
            <w:tcW w:w="704" w:type="dxa"/>
            <w:vAlign w:val="center"/>
          </w:tcPr>
          <w:p w:rsidR="00953790" w:rsidRDefault="00953790" w:rsidP="00953790">
            <w:pPr>
              <w:jc w:val="center"/>
              <w:rPr>
                <w:rFonts w:asciiTheme="minorEastAsia" w:hAnsiTheme="minorEastAsia"/>
                <w:sz w:val="18"/>
                <w:szCs w:val="18"/>
              </w:rPr>
            </w:pPr>
            <w:r>
              <w:rPr>
                <w:rFonts w:asciiTheme="minorEastAsia" w:hAnsiTheme="minorEastAsia"/>
                <w:sz w:val="18"/>
                <w:szCs w:val="18"/>
              </w:rPr>
              <w:t>12</w:t>
            </w:r>
          </w:p>
        </w:tc>
        <w:tc>
          <w:tcPr>
            <w:tcW w:w="5528" w:type="dxa"/>
            <w:vAlign w:val="center"/>
          </w:tcPr>
          <w:p w:rsidR="00953790" w:rsidRDefault="00953790" w:rsidP="00953790">
            <w:pPr>
              <w:jc w:val="center"/>
              <w:rPr>
                <w:rFonts w:asciiTheme="minorEastAsia" w:hAnsiTheme="minorEastAsia"/>
                <w:sz w:val="18"/>
                <w:szCs w:val="18"/>
              </w:rPr>
            </w:pPr>
            <w:r>
              <w:rPr>
                <w:rFonts w:asciiTheme="minorEastAsia" w:hAnsiTheme="minorEastAsia"/>
                <w:sz w:val="18"/>
                <w:szCs w:val="18"/>
              </w:rPr>
              <w:t>2012年中国联通湖北室内覆盖新建工程 </w:t>
            </w:r>
          </w:p>
        </w:tc>
        <w:tc>
          <w:tcPr>
            <w:tcW w:w="993" w:type="dxa"/>
            <w:vAlign w:val="center"/>
          </w:tcPr>
          <w:p w:rsidR="00953790" w:rsidRDefault="00953790" w:rsidP="00953790">
            <w:pPr>
              <w:jc w:val="center"/>
              <w:rPr>
                <w:rFonts w:asciiTheme="minorEastAsia" w:hAnsiTheme="minorEastAsia"/>
                <w:sz w:val="18"/>
                <w:szCs w:val="18"/>
              </w:rPr>
            </w:pPr>
            <w:r>
              <w:rPr>
                <w:rFonts w:asciiTheme="minorEastAsia" w:hAnsiTheme="minorEastAsia"/>
                <w:sz w:val="18"/>
                <w:szCs w:val="18"/>
              </w:rPr>
              <w:t>2015年</w:t>
            </w:r>
          </w:p>
        </w:tc>
        <w:tc>
          <w:tcPr>
            <w:tcW w:w="1275" w:type="dxa"/>
            <w:vAlign w:val="center"/>
          </w:tcPr>
          <w:p w:rsidR="00953790" w:rsidRDefault="00953790" w:rsidP="00953790">
            <w:pPr>
              <w:jc w:val="center"/>
              <w:rPr>
                <w:rFonts w:asciiTheme="minorEastAsia" w:hAnsiTheme="minorEastAsia"/>
                <w:sz w:val="18"/>
                <w:szCs w:val="18"/>
              </w:rPr>
            </w:pPr>
            <w:r>
              <w:rPr>
                <w:rFonts w:asciiTheme="minorEastAsia" w:hAnsiTheme="minorEastAsia"/>
                <w:sz w:val="18"/>
                <w:szCs w:val="18"/>
              </w:rPr>
              <w:t>1690.00万</w:t>
            </w:r>
          </w:p>
        </w:tc>
        <w:tc>
          <w:tcPr>
            <w:tcW w:w="2694" w:type="dxa"/>
            <w:vAlign w:val="center"/>
          </w:tcPr>
          <w:p w:rsidR="00953790" w:rsidRDefault="00953790" w:rsidP="00953790">
            <w:pPr>
              <w:jc w:val="center"/>
              <w:rPr>
                <w:rFonts w:asciiTheme="minorEastAsia" w:hAnsiTheme="minorEastAsia" w:hint="eastAsia"/>
                <w:sz w:val="18"/>
                <w:szCs w:val="18"/>
              </w:rPr>
            </w:pPr>
            <w:r>
              <w:rPr>
                <w:rFonts w:asciiTheme="minorEastAsia" w:hAnsiTheme="minorEastAsia" w:hint="eastAsia"/>
                <w:sz w:val="18"/>
                <w:szCs w:val="18"/>
              </w:rPr>
              <w:t>湖北联通</w:t>
            </w:r>
          </w:p>
        </w:tc>
        <w:tc>
          <w:tcPr>
            <w:tcW w:w="1275" w:type="dxa"/>
            <w:vAlign w:val="center"/>
          </w:tcPr>
          <w:p w:rsidR="00953790" w:rsidRDefault="00953790" w:rsidP="00953790">
            <w:pPr>
              <w:jc w:val="center"/>
              <w:rPr>
                <w:rFonts w:asciiTheme="minorEastAsia" w:hAnsiTheme="minorEastAsia"/>
                <w:sz w:val="18"/>
                <w:szCs w:val="18"/>
              </w:rPr>
            </w:pPr>
            <w:r>
              <w:rPr>
                <w:rFonts w:asciiTheme="minorEastAsia" w:hAnsiTheme="minorEastAsia"/>
                <w:sz w:val="18"/>
                <w:szCs w:val="18"/>
              </w:rPr>
              <w:t>null</w:t>
            </w:r>
          </w:p>
        </w:tc>
        <w:tc>
          <w:tcPr>
            <w:tcW w:w="1479" w:type="dxa"/>
            <w:vAlign w:val="center"/>
          </w:tcPr>
          <w:p w:rsidR="00953790" w:rsidRDefault="00953790" w:rsidP="00953790">
            <w:pPr>
              <w:jc w:val="center"/>
              <w:rPr>
                <w:rFonts w:asciiTheme="minorEastAsia" w:hAnsiTheme="minorEastAsia"/>
                <w:sz w:val="18"/>
                <w:szCs w:val="18"/>
              </w:rPr>
            </w:pPr>
            <w:r>
              <w:rPr>
                <w:rFonts w:asciiTheme="minorEastAsia" w:hAnsiTheme="minorEastAsia"/>
                <w:sz w:val="18"/>
                <w:szCs w:val="18"/>
              </w:rPr>
              <w:t>null</w:t>
            </w:r>
          </w:p>
        </w:tc>
      </w:tr>
      <w:tr w:rsidR="00953790" w:rsidRPr="00953790" w:rsidTr="00953790">
        <w:trPr>
          <w:jc w:val="center"/>
        </w:trPr>
        <w:tc>
          <w:tcPr>
            <w:tcW w:w="704" w:type="dxa"/>
            <w:vAlign w:val="center"/>
          </w:tcPr>
          <w:p w:rsidR="00953790" w:rsidRDefault="00953790" w:rsidP="00953790">
            <w:pPr>
              <w:jc w:val="center"/>
              <w:rPr>
                <w:rFonts w:asciiTheme="minorEastAsia" w:hAnsiTheme="minorEastAsia"/>
                <w:sz w:val="18"/>
                <w:szCs w:val="18"/>
              </w:rPr>
            </w:pPr>
            <w:r>
              <w:rPr>
                <w:rFonts w:asciiTheme="minorEastAsia" w:hAnsiTheme="minorEastAsia"/>
                <w:sz w:val="18"/>
                <w:szCs w:val="18"/>
              </w:rPr>
              <w:t>13</w:t>
            </w:r>
          </w:p>
        </w:tc>
        <w:tc>
          <w:tcPr>
            <w:tcW w:w="5528" w:type="dxa"/>
            <w:vAlign w:val="center"/>
          </w:tcPr>
          <w:p w:rsidR="00953790" w:rsidRDefault="00953790" w:rsidP="00953790">
            <w:pPr>
              <w:jc w:val="center"/>
              <w:rPr>
                <w:rFonts w:asciiTheme="minorEastAsia" w:hAnsiTheme="minorEastAsia"/>
                <w:sz w:val="18"/>
                <w:szCs w:val="18"/>
              </w:rPr>
            </w:pPr>
            <w:r>
              <w:rPr>
                <w:rFonts w:asciiTheme="minorEastAsia" w:hAnsiTheme="minorEastAsia"/>
                <w:sz w:val="18"/>
                <w:szCs w:val="18"/>
              </w:rPr>
              <w:t>2012年中国联通湖北移动网配套新建工程</w:t>
            </w:r>
          </w:p>
        </w:tc>
        <w:tc>
          <w:tcPr>
            <w:tcW w:w="993" w:type="dxa"/>
            <w:vAlign w:val="center"/>
          </w:tcPr>
          <w:p w:rsidR="00953790" w:rsidRDefault="00953790" w:rsidP="00953790">
            <w:pPr>
              <w:jc w:val="center"/>
              <w:rPr>
                <w:rFonts w:asciiTheme="minorEastAsia" w:hAnsiTheme="minorEastAsia"/>
                <w:sz w:val="18"/>
                <w:szCs w:val="18"/>
              </w:rPr>
            </w:pPr>
            <w:r>
              <w:rPr>
                <w:rFonts w:asciiTheme="minorEastAsia" w:hAnsiTheme="minorEastAsia"/>
                <w:sz w:val="18"/>
                <w:szCs w:val="18"/>
              </w:rPr>
              <w:t>2015年</w:t>
            </w:r>
          </w:p>
        </w:tc>
        <w:tc>
          <w:tcPr>
            <w:tcW w:w="1275" w:type="dxa"/>
            <w:vAlign w:val="center"/>
          </w:tcPr>
          <w:p w:rsidR="00953790" w:rsidRDefault="00953790" w:rsidP="00953790">
            <w:pPr>
              <w:jc w:val="center"/>
              <w:rPr>
                <w:rFonts w:asciiTheme="minorEastAsia" w:hAnsiTheme="minorEastAsia"/>
                <w:sz w:val="18"/>
                <w:szCs w:val="18"/>
              </w:rPr>
            </w:pPr>
            <w:r>
              <w:rPr>
                <w:rFonts w:asciiTheme="minorEastAsia" w:hAnsiTheme="minorEastAsia"/>
                <w:sz w:val="18"/>
                <w:szCs w:val="18"/>
              </w:rPr>
              <w:t>9636.50万</w:t>
            </w:r>
          </w:p>
        </w:tc>
        <w:tc>
          <w:tcPr>
            <w:tcW w:w="2694" w:type="dxa"/>
            <w:vAlign w:val="center"/>
          </w:tcPr>
          <w:p w:rsidR="00953790" w:rsidRDefault="00953790" w:rsidP="00953790">
            <w:pPr>
              <w:jc w:val="center"/>
              <w:rPr>
                <w:rFonts w:asciiTheme="minorEastAsia" w:hAnsiTheme="minorEastAsia" w:hint="eastAsia"/>
                <w:sz w:val="18"/>
                <w:szCs w:val="18"/>
              </w:rPr>
            </w:pPr>
            <w:r>
              <w:rPr>
                <w:rFonts w:asciiTheme="minorEastAsia" w:hAnsiTheme="minorEastAsia" w:hint="eastAsia"/>
                <w:sz w:val="18"/>
                <w:szCs w:val="18"/>
              </w:rPr>
              <w:t>湖北联通</w:t>
            </w:r>
          </w:p>
        </w:tc>
        <w:tc>
          <w:tcPr>
            <w:tcW w:w="1275" w:type="dxa"/>
            <w:vAlign w:val="center"/>
          </w:tcPr>
          <w:p w:rsidR="00953790" w:rsidRDefault="00953790" w:rsidP="00953790">
            <w:pPr>
              <w:jc w:val="center"/>
              <w:rPr>
                <w:rFonts w:asciiTheme="minorEastAsia" w:hAnsiTheme="minorEastAsia"/>
                <w:sz w:val="18"/>
                <w:szCs w:val="18"/>
              </w:rPr>
            </w:pPr>
            <w:r>
              <w:rPr>
                <w:rFonts w:asciiTheme="minorEastAsia" w:hAnsiTheme="minorEastAsia"/>
                <w:sz w:val="18"/>
                <w:szCs w:val="18"/>
              </w:rPr>
              <w:t>null</w:t>
            </w:r>
          </w:p>
        </w:tc>
        <w:tc>
          <w:tcPr>
            <w:tcW w:w="1479" w:type="dxa"/>
            <w:vAlign w:val="center"/>
          </w:tcPr>
          <w:p w:rsidR="00953790" w:rsidRDefault="00953790" w:rsidP="00953790">
            <w:pPr>
              <w:jc w:val="center"/>
              <w:rPr>
                <w:rFonts w:asciiTheme="minorEastAsia" w:hAnsiTheme="minorEastAsia"/>
                <w:sz w:val="18"/>
                <w:szCs w:val="18"/>
              </w:rPr>
            </w:pPr>
            <w:r>
              <w:rPr>
                <w:rFonts w:asciiTheme="minorEastAsia" w:hAnsiTheme="minorEastAsia"/>
                <w:sz w:val="18"/>
                <w:szCs w:val="18"/>
              </w:rPr>
              <w:t>null</w:t>
            </w:r>
          </w:p>
        </w:tc>
      </w:tr>
      <w:tr w:rsidR="00953790" w:rsidRPr="00953790" w:rsidTr="00953790">
        <w:trPr>
          <w:jc w:val="center"/>
        </w:trPr>
        <w:tc>
          <w:tcPr>
            <w:tcW w:w="704" w:type="dxa"/>
            <w:vAlign w:val="center"/>
          </w:tcPr>
          <w:p w:rsidR="00953790" w:rsidRDefault="00953790" w:rsidP="00953790">
            <w:pPr>
              <w:jc w:val="center"/>
              <w:rPr>
                <w:rFonts w:asciiTheme="minorEastAsia" w:hAnsiTheme="minorEastAsia"/>
                <w:sz w:val="18"/>
                <w:szCs w:val="18"/>
              </w:rPr>
            </w:pPr>
            <w:r>
              <w:rPr>
                <w:rFonts w:asciiTheme="minorEastAsia" w:hAnsiTheme="minorEastAsia"/>
                <w:sz w:val="18"/>
                <w:szCs w:val="18"/>
              </w:rPr>
              <w:t>14</w:t>
            </w:r>
          </w:p>
        </w:tc>
        <w:tc>
          <w:tcPr>
            <w:tcW w:w="5528" w:type="dxa"/>
            <w:vAlign w:val="center"/>
          </w:tcPr>
          <w:p w:rsidR="00953790" w:rsidRDefault="00953790" w:rsidP="00953790">
            <w:pPr>
              <w:jc w:val="center"/>
              <w:rPr>
                <w:rFonts w:asciiTheme="minorEastAsia" w:hAnsiTheme="minorEastAsia"/>
                <w:sz w:val="18"/>
                <w:szCs w:val="18"/>
              </w:rPr>
            </w:pPr>
            <w:r>
              <w:rPr>
                <w:rFonts w:asciiTheme="minorEastAsia" w:hAnsiTheme="minorEastAsia"/>
                <w:sz w:val="18"/>
                <w:szCs w:val="18"/>
              </w:rPr>
              <w:t>2012年中国联通河南郑州市WLAN接入新建工程</w:t>
            </w:r>
          </w:p>
        </w:tc>
        <w:tc>
          <w:tcPr>
            <w:tcW w:w="993" w:type="dxa"/>
            <w:vAlign w:val="center"/>
          </w:tcPr>
          <w:p w:rsidR="00953790" w:rsidRDefault="00953790" w:rsidP="00953790">
            <w:pPr>
              <w:jc w:val="center"/>
              <w:rPr>
                <w:rFonts w:asciiTheme="minorEastAsia" w:hAnsiTheme="minorEastAsia"/>
                <w:sz w:val="18"/>
                <w:szCs w:val="18"/>
              </w:rPr>
            </w:pPr>
            <w:r>
              <w:rPr>
                <w:rFonts w:asciiTheme="minorEastAsia" w:hAnsiTheme="minorEastAsia"/>
                <w:sz w:val="18"/>
                <w:szCs w:val="18"/>
              </w:rPr>
              <w:t>2015年</w:t>
            </w:r>
          </w:p>
        </w:tc>
        <w:tc>
          <w:tcPr>
            <w:tcW w:w="1275" w:type="dxa"/>
            <w:vAlign w:val="center"/>
          </w:tcPr>
          <w:p w:rsidR="00953790" w:rsidRDefault="00953790" w:rsidP="00953790">
            <w:pPr>
              <w:jc w:val="center"/>
              <w:rPr>
                <w:rFonts w:asciiTheme="minorEastAsia" w:hAnsiTheme="minorEastAsia"/>
                <w:sz w:val="18"/>
                <w:szCs w:val="18"/>
              </w:rPr>
            </w:pPr>
            <w:r>
              <w:rPr>
                <w:rFonts w:asciiTheme="minorEastAsia" w:hAnsiTheme="minorEastAsia"/>
                <w:sz w:val="18"/>
                <w:szCs w:val="18"/>
              </w:rPr>
              <w:t>0.00万</w:t>
            </w:r>
          </w:p>
        </w:tc>
        <w:tc>
          <w:tcPr>
            <w:tcW w:w="2694" w:type="dxa"/>
            <w:vAlign w:val="center"/>
          </w:tcPr>
          <w:p w:rsidR="00953790" w:rsidRDefault="00953790" w:rsidP="00953790">
            <w:pPr>
              <w:jc w:val="center"/>
              <w:rPr>
                <w:rFonts w:asciiTheme="minorEastAsia" w:hAnsiTheme="minorEastAsia" w:hint="eastAsia"/>
                <w:sz w:val="18"/>
                <w:szCs w:val="18"/>
              </w:rPr>
            </w:pPr>
            <w:r>
              <w:rPr>
                <w:rFonts w:asciiTheme="minorEastAsia" w:hAnsiTheme="minorEastAsia" w:hint="eastAsia"/>
                <w:sz w:val="18"/>
                <w:szCs w:val="18"/>
              </w:rPr>
              <w:t>郑州联通</w:t>
            </w:r>
          </w:p>
        </w:tc>
        <w:tc>
          <w:tcPr>
            <w:tcW w:w="1275" w:type="dxa"/>
            <w:vAlign w:val="center"/>
          </w:tcPr>
          <w:p w:rsidR="00953790" w:rsidRDefault="00953790" w:rsidP="00953790">
            <w:pPr>
              <w:jc w:val="center"/>
              <w:rPr>
                <w:rFonts w:asciiTheme="minorEastAsia" w:hAnsiTheme="minorEastAsia"/>
                <w:sz w:val="18"/>
                <w:szCs w:val="18"/>
              </w:rPr>
            </w:pPr>
            <w:r>
              <w:rPr>
                <w:rFonts w:asciiTheme="minorEastAsia" w:hAnsiTheme="minorEastAsia"/>
                <w:sz w:val="18"/>
                <w:szCs w:val="18"/>
              </w:rPr>
              <w:t>null</w:t>
            </w:r>
          </w:p>
        </w:tc>
        <w:tc>
          <w:tcPr>
            <w:tcW w:w="1479" w:type="dxa"/>
            <w:vAlign w:val="center"/>
          </w:tcPr>
          <w:p w:rsidR="00953790" w:rsidRDefault="00953790" w:rsidP="00953790">
            <w:pPr>
              <w:jc w:val="center"/>
              <w:rPr>
                <w:rFonts w:asciiTheme="minorEastAsia" w:hAnsiTheme="minorEastAsia"/>
                <w:sz w:val="18"/>
                <w:szCs w:val="18"/>
              </w:rPr>
            </w:pPr>
            <w:r>
              <w:rPr>
                <w:rFonts w:asciiTheme="minorEastAsia" w:hAnsiTheme="minorEastAsia"/>
                <w:sz w:val="18"/>
                <w:szCs w:val="18"/>
              </w:rPr>
              <w:t>null</w:t>
            </w:r>
          </w:p>
        </w:tc>
      </w:tr>
      <w:tr w:rsidR="00953790" w:rsidRPr="00953790" w:rsidTr="00953790">
        <w:trPr>
          <w:jc w:val="center"/>
        </w:trPr>
        <w:tc>
          <w:tcPr>
            <w:tcW w:w="704" w:type="dxa"/>
            <w:vAlign w:val="center"/>
          </w:tcPr>
          <w:p w:rsidR="00953790" w:rsidRDefault="00953790" w:rsidP="00953790">
            <w:pPr>
              <w:jc w:val="center"/>
              <w:rPr>
                <w:rFonts w:asciiTheme="minorEastAsia" w:hAnsiTheme="minorEastAsia"/>
                <w:sz w:val="18"/>
                <w:szCs w:val="18"/>
              </w:rPr>
            </w:pPr>
            <w:r>
              <w:rPr>
                <w:rFonts w:asciiTheme="minorEastAsia" w:hAnsiTheme="minorEastAsia"/>
                <w:sz w:val="18"/>
                <w:szCs w:val="18"/>
              </w:rPr>
              <w:t>15</w:t>
            </w:r>
          </w:p>
        </w:tc>
        <w:tc>
          <w:tcPr>
            <w:tcW w:w="5528" w:type="dxa"/>
            <w:vAlign w:val="center"/>
          </w:tcPr>
          <w:p w:rsidR="00953790" w:rsidRDefault="00953790" w:rsidP="00953790">
            <w:pPr>
              <w:jc w:val="center"/>
              <w:rPr>
                <w:rFonts w:asciiTheme="minorEastAsia" w:hAnsiTheme="minorEastAsia"/>
                <w:sz w:val="18"/>
                <w:szCs w:val="18"/>
              </w:rPr>
            </w:pPr>
            <w:r>
              <w:rPr>
                <w:rFonts w:asciiTheme="minorEastAsia" w:hAnsiTheme="minorEastAsia"/>
                <w:sz w:val="18"/>
                <w:szCs w:val="18"/>
              </w:rPr>
              <w:t>2013年中国联通河南开封市WLAN接入新建工程</w:t>
            </w:r>
          </w:p>
        </w:tc>
        <w:tc>
          <w:tcPr>
            <w:tcW w:w="993" w:type="dxa"/>
            <w:vAlign w:val="center"/>
          </w:tcPr>
          <w:p w:rsidR="00953790" w:rsidRDefault="00953790" w:rsidP="00953790">
            <w:pPr>
              <w:jc w:val="center"/>
              <w:rPr>
                <w:rFonts w:asciiTheme="minorEastAsia" w:hAnsiTheme="minorEastAsia"/>
                <w:sz w:val="18"/>
                <w:szCs w:val="18"/>
              </w:rPr>
            </w:pPr>
            <w:r>
              <w:rPr>
                <w:rFonts w:asciiTheme="minorEastAsia" w:hAnsiTheme="minorEastAsia"/>
                <w:sz w:val="18"/>
                <w:szCs w:val="18"/>
              </w:rPr>
              <w:t>2015年</w:t>
            </w:r>
          </w:p>
        </w:tc>
        <w:tc>
          <w:tcPr>
            <w:tcW w:w="1275" w:type="dxa"/>
            <w:vAlign w:val="center"/>
          </w:tcPr>
          <w:p w:rsidR="00953790" w:rsidRDefault="00953790" w:rsidP="00953790">
            <w:pPr>
              <w:jc w:val="center"/>
              <w:rPr>
                <w:rFonts w:asciiTheme="minorEastAsia" w:hAnsiTheme="minorEastAsia"/>
                <w:sz w:val="18"/>
                <w:szCs w:val="18"/>
              </w:rPr>
            </w:pPr>
            <w:r>
              <w:rPr>
                <w:rFonts w:asciiTheme="minorEastAsia" w:hAnsiTheme="minorEastAsia"/>
                <w:sz w:val="18"/>
                <w:szCs w:val="18"/>
              </w:rPr>
              <w:t>0.00万</w:t>
            </w:r>
          </w:p>
        </w:tc>
        <w:tc>
          <w:tcPr>
            <w:tcW w:w="2694" w:type="dxa"/>
            <w:vAlign w:val="center"/>
          </w:tcPr>
          <w:p w:rsidR="00953790" w:rsidRDefault="00953790" w:rsidP="00953790">
            <w:pPr>
              <w:jc w:val="center"/>
              <w:rPr>
                <w:rFonts w:asciiTheme="minorEastAsia" w:hAnsiTheme="minorEastAsia" w:hint="eastAsia"/>
                <w:sz w:val="18"/>
                <w:szCs w:val="18"/>
              </w:rPr>
            </w:pPr>
            <w:r>
              <w:rPr>
                <w:rFonts w:asciiTheme="minorEastAsia" w:hAnsiTheme="minorEastAsia" w:hint="eastAsia"/>
                <w:sz w:val="18"/>
                <w:szCs w:val="18"/>
              </w:rPr>
              <w:t>开封联通 </w:t>
            </w:r>
          </w:p>
        </w:tc>
        <w:tc>
          <w:tcPr>
            <w:tcW w:w="1275" w:type="dxa"/>
            <w:vAlign w:val="center"/>
          </w:tcPr>
          <w:p w:rsidR="00953790" w:rsidRDefault="00953790" w:rsidP="00953790">
            <w:pPr>
              <w:jc w:val="center"/>
              <w:rPr>
                <w:rFonts w:asciiTheme="minorEastAsia" w:hAnsiTheme="minorEastAsia"/>
                <w:sz w:val="18"/>
                <w:szCs w:val="18"/>
              </w:rPr>
            </w:pPr>
            <w:r>
              <w:rPr>
                <w:rFonts w:asciiTheme="minorEastAsia" w:hAnsiTheme="minorEastAsia"/>
                <w:sz w:val="18"/>
                <w:szCs w:val="18"/>
              </w:rPr>
              <w:t>null</w:t>
            </w:r>
          </w:p>
        </w:tc>
        <w:tc>
          <w:tcPr>
            <w:tcW w:w="1479" w:type="dxa"/>
            <w:vAlign w:val="center"/>
          </w:tcPr>
          <w:p w:rsidR="00953790" w:rsidRDefault="00953790" w:rsidP="00953790">
            <w:pPr>
              <w:jc w:val="center"/>
              <w:rPr>
                <w:rFonts w:asciiTheme="minorEastAsia" w:hAnsiTheme="minorEastAsia"/>
                <w:sz w:val="18"/>
                <w:szCs w:val="18"/>
              </w:rPr>
            </w:pPr>
            <w:r>
              <w:rPr>
                <w:rFonts w:asciiTheme="minorEastAsia" w:hAnsiTheme="minorEastAsia"/>
                <w:sz w:val="18"/>
                <w:szCs w:val="18"/>
              </w:rPr>
              <w:t>null</w:t>
            </w:r>
          </w:p>
        </w:tc>
      </w:tr>
      <w:tr w:rsidR="00953790" w:rsidRPr="00953790" w:rsidTr="00953790">
        <w:trPr>
          <w:jc w:val="center"/>
        </w:trPr>
        <w:tc>
          <w:tcPr>
            <w:tcW w:w="704" w:type="dxa"/>
            <w:vAlign w:val="center"/>
          </w:tcPr>
          <w:p w:rsidR="00953790" w:rsidRDefault="00953790" w:rsidP="00953790">
            <w:pPr>
              <w:jc w:val="center"/>
              <w:rPr>
                <w:rFonts w:asciiTheme="minorEastAsia" w:hAnsiTheme="minorEastAsia"/>
                <w:sz w:val="18"/>
                <w:szCs w:val="18"/>
              </w:rPr>
            </w:pPr>
            <w:r>
              <w:rPr>
                <w:rFonts w:asciiTheme="minorEastAsia" w:hAnsiTheme="minorEastAsia"/>
                <w:sz w:val="18"/>
                <w:szCs w:val="18"/>
              </w:rPr>
              <w:t>16</w:t>
            </w:r>
          </w:p>
        </w:tc>
        <w:tc>
          <w:tcPr>
            <w:tcW w:w="5528" w:type="dxa"/>
            <w:vAlign w:val="center"/>
          </w:tcPr>
          <w:p w:rsidR="00953790" w:rsidRDefault="00953790" w:rsidP="00953790">
            <w:pPr>
              <w:jc w:val="center"/>
              <w:rPr>
                <w:rFonts w:asciiTheme="minorEastAsia" w:hAnsiTheme="minorEastAsia"/>
                <w:sz w:val="18"/>
                <w:szCs w:val="18"/>
              </w:rPr>
            </w:pPr>
            <w:r>
              <w:rPr>
                <w:rFonts w:asciiTheme="minorEastAsia" w:hAnsiTheme="minorEastAsia"/>
                <w:sz w:val="18"/>
                <w:szCs w:val="18"/>
              </w:rPr>
              <w:t>2012年中国联通河南洛阳市WLAN接入新建工程</w:t>
            </w:r>
          </w:p>
        </w:tc>
        <w:tc>
          <w:tcPr>
            <w:tcW w:w="993" w:type="dxa"/>
            <w:vAlign w:val="center"/>
          </w:tcPr>
          <w:p w:rsidR="00953790" w:rsidRDefault="00953790" w:rsidP="00953790">
            <w:pPr>
              <w:jc w:val="center"/>
              <w:rPr>
                <w:rFonts w:asciiTheme="minorEastAsia" w:hAnsiTheme="minorEastAsia"/>
                <w:sz w:val="18"/>
                <w:szCs w:val="18"/>
              </w:rPr>
            </w:pPr>
            <w:r>
              <w:rPr>
                <w:rFonts w:asciiTheme="minorEastAsia" w:hAnsiTheme="minorEastAsia"/>
                <w:sz w:val="18"/>
                <w:szCs w:val="18"/>
              </w:rPr>
              <w:t>2015年</w:t>
            </w:r>
          </w:p>
        </w:tc>
        <w:tc>
          <w:tcPr>
            <w:tcW w:w="1275" w:type="dxa"/>
            <w:vAlign w:val="center"/>
          </w:tcPr>
          <w:p w:rsidR="00953790" w:rsidRDefault="00953790" w:rsidP="00953790">
            <w:pPr>
              <w:jc w:val="center"/>
              <w:rPr>
                <w:rFonts w:asciiTheme="minorEastAsia" w:hAnsiTheme="minorEastAsia"/>
                <w:sz w:val="18"/>
                <w:szCs w:val="18"/>
              </w:rPr>
            </w:pPr>
            <w:r>
              <w:rPr>
                <w:rFonts w:asciiTheme="minorEastAsia" w:hAnsiTheme="minorEastAsia"/>
                <w:sz w:val="18"/>
                <w:szCs w:val="18"/>
              </w:rPr>
              <w:t>0.00万</w:t>
            </w:r>
          </w:p>
        </w:tc>
        <w:tc>
          <w:tcPr>
            <w:tcW w:w="2694" w:type="dxa"/>
            <w:vAlign w:val="center"/>
          </w:tcPr>
          <w:p w:rsidR="00953790" w:rsidRDefault="00953790" w:rsidP="00953790">
            <w:pPr>
              <w:jc w:val="center"/>
              <w:rPr>
                <w:rFonts w:asciiTheme="minorEastAsia" w:hAnsiTheme="minorEastAsia" w:hint="eastAsia"/>
                <w:sz w:val="18"/>
                <w:szCs w:val="18"/>
              </w:rPr>
            </w:pPr>
            <w:r>
              <w:rPr>
                <w:rFonts w:asciiTheme="minorEastAsia" w:hAnsiTheme="minorEastAsia" w:hint="eastAsia"/>
                <w:sz w:val="18"/>
                <w:szCs w:val="18"/>
              </w:rPr>
              <w:t>洛阳联通 </w:t>
            </w:r>
          </w:p>
        </w:tc>
        <w:tc>
          <w:tcPr>
            <w:tcW w:w="1275" w:type="dxa"/>
            <w:vAlign w:val="center"/>
          </w:tcPr>
          <w:p w:rsidR="00953790" w:rsidRDefault="00953790" w:rsidP="00953790">
            <w:pPr>
              <w:jc w:val="center"/>
              <w:rPr>
                <w:rFonts w:asciiTheme="minorEastAsia" w:hAnsiTheme="minorEastAsia"/>
                <w:sz w:val="18"/>
                <w:szCs w:val="18"/>
              </w:rPr>
            </w:pPr>
            <w:r>
              <w:rPr>
                <w:rFonts w:asciiTheme="minorEastAsia" w:hAnsiTheme="minorEastAsia"/>
                <w:sz w:val="18"/>
                <w:szCs w:val="18"/>
              </w:rPr>
              <w:t>null</w:t>
            </w:r>
          </w:p>
        </w:tc>
        <w:tc>
          <w:tcPr>
            <w:tcW w:w="1479" w:type="dxa"/>
            <w:vAlign w:val="center"/>
          </w:tcPr>
          <w:p w:rsidR="00953790" w:rsidRDefault="00953790" w:rsidP="00953790">
            <w:pPr>
              <w:jc w:val="center"/>
              <w:rPr>
                <w:rFonts w:asciiTheme="minorEastAsia" w:hAnsiTheme="minorEastAsia"/>
                <w:sz w:val="18"/>
                <w:szCs w:val="18"/>
              </w:rPr>
            </w:pPr>
            <w:r>
              <w:rPr>
                <w:rFonts w:asciiTheme="minorEastAsia" w:hAnsiTheme="minorEastAsia"/>
                <w:sz w:val="18"/>
                <w:szCs w:val="18"/>
              </w:rPr>
              <w:t>null</w:t>
            </w:r>
          </w:p>
        </w:tc>
      </w:tr>
      <w:tr w:rsidR="00953790" w:rsidRPr="00953790" w:rsidTr="00953790">
        <w:trPr>
          <w:jc w:val="center"/>
        </w:trPr>
        <w:tc>
          <w:tcPr>
            <w:tcW w:w="704" w:type="dxa"/>
            <w:vAlign w:val="center"/>
          </w:tcPr>
          <w:p w:rsidR="00953790" w:rsidRDefault="00953790" w:rsidP="00953790">
            <w:pPr>
              <w:jc w:val="center"/>
              <w:rPr>
                <w:rFonts w:asciiTheme="minorEastAsia" w:hAnsiTheme="minorEastAsia"/>
                <w:sz w:val="18"/>
                <w:szCs w:val="18"/>
              </w:rPr>
            </w:pPr>
            <w:r>
              <w:rPr>
                <w:rFonts w:asciiTheme="minorEastAsia" w:hAnsiTheme="minorEastAsia"/>
                <w:sz w:val="18"/>
                <w:szCs w:val="18"/>
              </w:rPr>
              <w:t>17</w:t>
            </w:r>
          </w:p>
        </w:tc>
        <w:tc>
          <w:tcPr>
            <w:tcW w:w="5528" w:type="dxa"/>
            <w:vAlign w:val="center"/>
          </w:tcPr>
          <w:p w:rsidR="00953790" w:rsidRDefault="00953790" w:rsidP="00953790">
            <w:pPr>
              <w:jc w:val="center"/>
              <w:rPr>
                <w:rFonts w:asciiTheme="minorEastAsia" w:hAnsiTheme="minorEastAsia"/>
                <w:sz w:val="18"/>
                <w:szCs w:val="18"/>
              </w:rPr>
            </w:pPr>
            <w:r>
              <w:rPr>
                <w:rFonts w:asciiTheme="minorEastAsia" w:hAnsiTheme="minorEastAsia"/>
                <w:sz w:val="18"/>
                <w:szCs w:val="18"/>
              </w:rPr>
              <w:t>2012年中国联通河南平顶山市WLAN接入新建工程</w:t>
            </w:r>
          </w:p>
        </w:tc>
        <w:tc>
          <w:tcPr>
            <w:tcW w:w="993" w:type="dxa"/>
            <w:vAlign w:val="center"/>
          </w:tcPr>
          <w:p w:rsidR="00953790" w:rsidRDefault="00953790" w:rsidP="00953790">
            <w:pPr>
              <w:jc w:val="center"/>
              <w:rPr>
                <w:rFonts w:asciiTheme="minorEastAsia" w:hAnsiTheme="minorEastAsia"/>
                <w:sz w:val="18"/>
                <w:szCs w:val="18"/>
              </w:rPr>
            </w:pPr>
            <w:r>
              <w:rPr>
                <w:rFonts w:asciiTheme="minorEastAsia" w:hAnsiTheme="minorEastAsia"/>
                <w:sz w:val="18"/>
                <w:szCs w:val="18"/>
              </w:rPr>
              <w:t>2015年</w:t>
            </w:r>
          </w:p>
        </w:tc>
        <w:tc>
          <w:tcPr>
            <w:tcW w:w="1275" w:type="dxa"/>
            <w:vAlign w:val="center"/>
          </w:tcPr>
          <w:p w:rsidR="00953790" w:rsidRDefault="00953790" w:rsidP="00953790">
            <w:pPr>
              <w:jc w:val="center"/>
              <w:rPr>
                <w:rFonts w:asciiTheme="minorEastAsia" w:hAnsiTheme="minorEastAsia"/>
                <w:sz w:val="18"/>
                <w:szCs w:val="18"/>
              </w:rPr>
            </w:pPr>
            <w:r>
              <w:rPr>
                <w:rFonts w:asciiTheme="minorEastAsia" w:hAnsiTheme="minorEastAsia"/>
                <w:sz w:val="18"/>
                <w:szCs w:val="18"/>
              </w:rPr>
              <w:t>0.00万</w:t>
            </w:r>
          </w:p>
        </w:tc>
        <w:tc>
          <w:tcPr>
            <w:tcW w:w="2694" w:type="dxa"/>
            <w:vAlign w:val="center"/>
          </w:tcPr>
          <w:p w:rsidR="00953790" w:rsidRDefault="00953790" w:rsidP="00953790">
            <w:pPr>
              <w:jc w:val="center"/>
              <w:rPr>
                <w:rFonts w:asciiTheme="minorEastAsia" w:hAnsiTheme="minorEastAsia" w:hint="eastAsia"/>
                <w:sz w:val="18"/>
                <w:szCs w:val="18"/>
              </w:rPr>
            </w:pPr>
            <w:r>
              <w:rPr>
                <w:rFonts w:asciiTheme="minorEastAsia" w:hAnsiTheme="minorEastAsia" w:hint="eastAsia"/>
                <w:sz w:val="18"/>
                <w:szCs w:val="18"/>
              </w:rPr>
              <w:t>平顶山联通 </w:t>
            </w:r>
          </w:p>
        </w:tc>
        <w:tc>
          <w:tcPr>
            <w:tcW w:w="1275" w:type="dxa"/>
            <w:vAlign w:val="center"/>
          </w:tcPr>
          <w:p w:rsidR="00953790" w:rsidRDefault="00953790" w:rsidP="00953790">
            <w:pPr>
              <w:jc w:val="center"/>
              <w:rPr>
                <w:rFonts w:asciiTheme="minorEastAsia" w:hAnsiTheme="minorEastAsia"/>
                <w:sz w:val="18"/>
                <w:szCs w:val="18"/>
              </w:rPr>
            </w:pPr>
            <w:r>
              <w:rPr>
                <w:rFonts w:asciiTheme="minorEastAsia" w:hAnsiTheme="minorEastAsia"/>
                <w:sz w:val="18"/>
                <w:szCs w:val="18"/>
              </w:rPr>
              <w:t>null</w:t>
            </w:r>
          </w:p>
        </w:tc>
        <w:tc>
          <w:tcPr>
            <w:tcW w:w="1479" w:type="dxa"/>
            <w:vAlign w:val="center"/>
          </w:tcPr>
          <w:p w:rsidR="00953790" w:rsidRDefault="00953790" w:rsidP="00953790">
            <w:pPr>
              <w:jc w:val="center"/>
              <w:rPr>
                <w:rFonts w:asciiTheme="minorEastAsia" w:hAnsiTheme="minorEastAsia"/>
                <w:sz w:val="18"/>
                <w:szCs w:val="18"/>
              </w:rPr>
            </w:pPr>
            <w:r>
              <w:rPr>
                <w:rFonts w:asciiTheme="minorEastAsia" w:hAnsiTheme="minorEastAsia"/>
                <w:sz w:val="18"/>
                <w:szCs w:val="18"/>
              </w:rPr>
              <w:t>null</w:t>
            </w:r>
          </w:p>
        </w:tc>
      </w:tr>
      <w:tr w:rsidR="00953790" w:rsidRPr="00953790" w:rsidTr="00953790">
        <w:trPr>
          <w:jc w:val="center"/>
        </w:trPr>
        <w:tc>
          <w:tcPr>
            <w:tcW w:w="704" w:type="dxa"/>
            <w:vAlign w:val="center"/>
          </w:tcPr>
          <w:p w:rsidR="00953790" w:rsidRDefault="00953790" w:rsidP="00953790">
            <w:pPr>
              <w:jc w:val="center"/>
              <w:rPr>
                <w:rFonts w:asciiTheme="minorEastAsia" w:hAnsiTheme="minorEastAsia"/>
                <w:sz w:val="18"/>
                <w:szCs w:val="18"/>
              </w:rPr>
            </w:pPr>
            <w:r>
              <w:rPr>
                <w:rFonts w:asciiTheme="minorEastAsia" w:hAnsiTheme="minorEastAsia"/>
                <w:sz w:val="18"/>
                <w:szCs w:val="18"/>
              </w:rPr>
              <w:t>18</w:t>
            </w:r>
          </w:p>
        </w:tc>
        <w:tc>
          <w:tcPr>
            <w:tcW w:w="5528" w:type="dxa"/>
            <w:vAlign w:val="center"/>
          </w:tcPr>
          <w:p w:rsidR="00953790" w:rsidRDefault="00953790" w:rsidP="00953790">
            <w:pPr>
              <w:jc w:val="center"/>
              <w:rPr>
                <w:rFonts w:asciiTheme="minorEastAsia" w:hAnsiTheme="minorEastAsia"/>
                <w:sz w:val="18"/>
                <w:szCs w:val="18"/>
              </w:rPr>
            </w:pPr>
            <w:r>
              <w:rPr>
                <w:rFonts w:asciiTheme="minorEastAsia" w:hAnsiTheme="minorEastAsia"/>
                <w:sz w:val="18"/>
                <w:szCs w:val="18"/>
              </w:rPr>
              <w:t>2012年中国联通河南安阳市WLAN接入新建工程</w:t>
            </w:r>
          </w:p>
        </w:tc>
        <w:tc>
          <w:tcPr>
            <w:tcW w:w="993" w:type="dxa"/>
            <w:vAlign w:val="center"/>
          </w:tcPr>
          <w:p w:rsidR="00953790" w:rsidRDefault="00953790" w:rsidP="00953790">
            <w:pPr>
              <w:jc w:val="center"/>
              <w:rPr>
                <w:rFonts w:asciiTheme="minorEastAsia" w:hAnsiTheme="minorEastAsia"/>
                <w:sz w:val="18"/>
                <w:szCs w:val="18"/>
              </w:rPr>
            </w:pPr>
            <w:r>
              <w:rPr>
                <w:rFonts w:asciiTheme="minorEastAsia" w:hAnsiTheme="minorEastAsia"/>
                <w:sz w:val="18"/>
                <w:szCs w:val="18"/>
              </w:rPr>
              <w:t>2015年</w:t>
            </w:r>
          </w:p>
        </w:tc>
        <w:tc>
          <w:tcPr>
            <w:tcW w:w="1275" w:type="dxa"/>
            <w:vAlign w:val="center"/>
          </w:tcPr>
          <w:p w:rsidR="00953790" w:rsidRDefault="00953790" w:rsidP="00953790">
            <w:pPr>
              <w:jc w:val="center"/>
              <w:rPr>
                <w:rFonts w:asciiTheme="minorEastAsia" w:hAnsiTheme="minorEastAsia"/>
                <w:sz w:val="18"/>
                <w:szCs w:val="18"/>
              </w:rPr>
            </w:pPr>
            <w:r>
              <w:rPr>
                <w:rFonts w:asciiTheme="minorEastAsia" w:hAnsiTheme="minorEastAsia"/>
                <w:sz w:val="18"/>
                <w:szCs w:val="18"/>
              </w:rPr>
              <w:t>0.00万</w:t>
            </w:r>
          </w:p>
        </w:tc>
        <w:tc>
          <w:tcPr>
            <w:tcW w:w="2694" w:type="dxa"/>
            <w:vAlign w:val="center"/>
          </w:tcPr>
          <w:p w:rsidR="00953790" w:rsidRDefault="00953790" w:rsidP="00953790">
            <w:pPr>
              <w:jc w:val="center"/>
              <w:rPr>
                <w:rFonts w:asciiTheme="minorEastAsia" w:hAnsiTheme="minorEastAsia" w:hint="eastAsia"/>
                <w:sz w:val="18"/>
                <w:szCs w:val="18"/>
              </w:rPr>
            </w:pPr>
            <w:r>
              <w:rPr>
                <w:rFonts w:asciiTheme="minorEastAsia" w:hAnsiTheme="minorEastAsia" w:hint="eastAsia"/>
                <w:sz w:val="18"/>
                <w:szCs w:val="18"/>
              </w:rPr>
              <w:t>安阳联通 </w:t>
            </w:r>
          </w:p>
        </w:tc>
        <w:tc>
          <w:tcPr>
            <w:tcW w:w="1275" w:type="dxa"/>
            <w:vAlign w:val="center"/>
          </w:tcPr>
          <w:p w:rsidR="00953790" w:rsidRDefault="00953790" w:rsidP="00953790">
            <w:pPr>
              <w:jc w:val="center"/>
              <w:rPr>
                <w:rFonts w:asciiTheme="minorEastAsia" w:hAnsiTheme="minorEastAsia"/>
                <w:sz w:val="18"/>
                <w:szCs w:val="18"/>
              </w:rPr>
            </w:pPr>
            <w:r>
              <w:rPr>
                <w:rFonts w:asciiTheme="minorEastAsia" w:hAnsiTheme="minorEastAsia"/>
                <w:sz w:val="18"/>
                <w:szCs w:val="18"/>
              </w:rPr>
              <w:t>null</w:t>
            </w:r>
          </w:p>
        </w:tc>
        <w:tc>
          <w:tcPr>
            <w:tcW w:w="1479" w:type="dxa"/>
            <w:vAlign w:val="center"/>
          </w:tcPr>
          <w:p w:rsidR="00953790" w:rsidRDefault="00953790" w:rsidP="00953790">
            <w:pPr>
              <w:jc w:val="center"/>
              <w:rPr>
                <w:rFonts w:asciiTheme="minorEastAsia" w:hAnsiTheme="minorEastAsia"/>
                <w:sz w:val="18"/>
                <w:szCs w:val="18"/>
              </w:rPr>
            </w:pPr>
            <w:r>
              <w:rPr>
                <w:rFonts w:asciiTheme="minorEastAsia" w:hAnsiTheme="minorEastAsia"/>
                <w:sz w:val="18"/>
                <w:szCs w:val="18"/>
              </w:rPr>
              <w:t>null</w:t>
            </w:r>
          </w:p>
        </w:tc>
      </w:tr>
      <w:tr w:rsidR="00953790" w:rsidRPr="00953790" w:rsidTr="00953790">
        <w:trPr>
          <w:jc w:val="center"/>
        </w:trPr>
        <w:tc>
          <w:tcPr>
            <w:tcW w:w="704" w:type="dxa"/>
            <w:vAlign w:val="center"/>
          </w:tcPr>
          <w:p w:rsidR="00953790" w:rsidRDefault="00953790" w:rsidP="00953790">
            <w:pPr>
              <w:jc w:val="center"/>
              <w:rPr>
                <w:rFonts w:asciiTheme="minorEastAsia" w:hAnsiTheme="minorEastAsia"/>
                <w:sz w:val="18"/>
                <w:szCs w:val="18"/>
              </w:rPr>
            </w:pPr>
            <w:r>
              <w:rPr>
                <w:rFonts w:asciiTheme="minorEastAsia" w:hAnsiTheme="minorEastAsia"/>
                <w:sz w:val="18"/>
                <w:szCs w:val="18"/>
              </w:rPr>
              <w:t>19</w:t>
            </w:r>
          </w:p>
        </w:tc>
        <w:tc>
          <w:tcPr>
            <w:tcW w:w="5528" w:type="dxa"/>
            <w:vAlign w:val="center"/>
          </w:tcPr>
          <w:p w:rsidR="00953790" w:rsidRDefault="00953790" w:rsidP="00953790">
            <w:pPr>
              <w:jc w:val="center"/>
              <w:rPr>
                <w:rFonts w:asciiTheme="minorEastAsia" w:hAnsiTheme="minorEastAsia"/>
                <w:sz w:val="18"/>
                <w:szCs w:val="18"/>
              </w:rPr>
            </w:pPr>
            <w:r>
              <w:rPr>
                <w:rFonts w:asciiTheme="minorEastAsia" w:hAnsiTheme="minorEastAsia"/>
                <w:sz w:val="18"/>
                <w:szCs w:val="18"/>
              </w:rPr>
              <w:t>2012年中国联通河南鹤壁市WLAN接入新建工程</w:t>
            </w:r>
          </w:p>
        </w:tc>
        <w:tc>
          <w:tcPr>
            <w:tcW w:w="993" w:type="dxa"/>
            <w:vAlign w:val="center"/>
          </w:tcPr>
          <w:p w:rsidR="00953790" w:rsidRDefault="00953790" w:rsidP="00953790">
            <w:pPr>
              <w:jc w:val="center"/>
              <w:rPr>
                <w:rFonts w:asciiTheme="minorEastAsia" w:hAnsiTheme="minorEastAsia"/>
                <w:sz w:val="18"/>
                <w:szCs w:val="18"/>
              </w:rPr>
            </w:pPr>
            <w:r>
              <w:rPr>
                <w:rFonts w:asciiTheme="minorEastAsia" w:hAnsiTheme="minorEastAsia"/>
                <w:sz w:val="18"/>
                <w:szCs w:val="18"/>
              </w:rPr>
              <w:t>2015年</w:t>
            </w:r>
          </w:p>
        </w:tc>
        <w:tc>
          <w:tcPr>
            <w:tcW w:w="1275" w:type="dxa"/>
            <w:vAlign w:val="center"/>
          </w:tcPr>
          <w:p w:rsidR="00953790" w:rsidRDefault="00953790" w:rsidP="00953790">
            <w:pPr>
              <w:jc w:val="center"/>
              <w:rPr>
                <w:rFonts w:asciiTheme="minorEastAsia" w:hAnsiTheme="minorEastAsia"/>
                <w:sz w:val="18"/>
                <w:szCs w:val="18"/>
              </w:rPr>
            </w:pPr>
            <w:r>
              <w:rPr>
                <w:rFonts w:asciiTheme="minorEastAsia" w:hAnsiTheme="minorEastAsia"/>
                <w:sz w:val="18"/>
                <w:szCs w:val="18"/>
              </w:rPr>
              <w:t>0.00万</w:t>
            </w:r>
          </w:p>
        </w:tc>
        <w:tc>
          <w:tcPr>
            <w:tcW w:w="2694" w:type="dxa"/>
            <w:vAlign w:val="center"/>
          </w:tcPr>
          <w:p w:rsidR="00953790" w:rsidRDefault="00953790" w:rsidP="00953790">
            <w:pPr>
              <w:jc w:val="center"/>
              <w:rPr>
                <w:rFonts w:asciiTheme="minorEastAsia" w:hAnsiTheme="minorEastAsia" w:hint="eastAsia"/>
                <w:sz w:val="18"/>
                <w:szCs w:val="18"/>
              </w:rPr>
            </w:pPr>
            <w:r>
              <w:rPr>
                <w:rFonts w:asciiTheme="minorEastAsia" w:hAnsiTheme="minorEastAsia" w:hint="eastAsia"/>
                <w:sz w:val="18"/>
                <w:szCs w:val="18"/>
              </w:rPr>
              <w:t>鹤壁联通 </w:t>
            </w:r>
          </w:p>
        </w:tc>
        <w:tc>
          <w:tcPr>
            <w:tcW w:w="1275" w:type="dxa"/>
            <w:vAlign w:val="center"/>
          </w:tcPr>
          <w:p w:rsidR="00953790" w:rsidRDefault="00953790" w:rsidP="00953790">
            <w:pPr>
              <w:jc w:val="center"/>
              <w:rPr>
                <w:rFonts w:asciiTheme="minorEastAsia" w:hAnsiTheme="minorEastAsia"/>
                <w:sz w:val="18"/>
                <w:szCs w:val="18"/>
              </w:rPr>
            </w:pPr>
            <w:r>
              <w:rPr>
                <w:rFonts w:asciiTheme="minorEastAsia" w:hAnsiTheme="minorEastAsia"/>
                <w:sz w:val="18"/>
                <w:szCs w:val="18"/>
              </w:rPr>
              <w:t>null</w:t>
            </w:r>
          </w:p>
        </w:tc>
        <w:tc>
          <w:tcPr>
            <w:tcW w:w="1479" w:type="dxa"/>
            <w:vAlign w:val="center"/>
          </w:tcPr>
          <w:p w:rsidR="00953790" w:rsidRDefault="00953790" w:rsidP="00953790">
            <w:pPr>
              <w:jc w:val="center"/>
              <w:rPr>
                <w:rFonts w:asciiTheme="minorEastAsia" w:hAnsiTheme="minorEastAsia"/>
                <w:sz w:val="18"/>
                <w:szCs w:val="18"/>
              </w:rPr>
            </w:pPr>
            <w:r>
              <w:rPr>
                <w:rFonts w:asciiTheme="minorEastAsia" w:hAnsiTheme="minorEastAsia"/>
                <w:sz w:val="18"/>
                <w:szCs w:val="18"/>
              </w:rPr>
              <w:t>null</w:t>
            </w:r>
          </w:p>
        </w:tc>
      </w:tr>
      <w:tr w:rsidR="00953790" w:rsidRPr="00953790" w:rsidTr="00953790">
        <w:trPr>
          <w:jc w:val="center"/>
        </w:trPr>
        <w:tc>
          <w:tcPr>
            <w:tcW w:w="704" w:type="dxa"/>
            <w:vAlign w:val="center"/>
          </w:tcPr>
          <w:p w:rsidR="00953790" w:rsidRDefault="00953790" w:rsidP="00953790">
            <w:pPr>
              <w:jc w:val="center"/>
              <w:rPr>
                <w:rFonts w:asciiTheme="minorEastAsia" w:hAnsiTheme="minorEastAsia"/>
                <w:sz w:val="18"/>
                <w:szCs w:val="18"/>
              </w:rPr>
            </w:pPr>
            <w:r>
              <w:rPr>
                <w:rFonts w:asciiTheme="minorEastAsia" w:hAnsiTheme="minorEastAsia"/>
                <w:sz w:val="18"/>
                <w:szCs w:val="18"/>
              </w:rPr>
              <w:lastRenderedPageBreak/>
              <w:t>20</w:t>
            </w:r>
          </w:p>
        </w:tc>
        <w:tc>
          <w:tcPr>
            <w:tcW w:w="5528" w:type="dxa"/>
            <w:vAlign w:val="center"/>
          </w:tcPr>
          <w:p w:rsidR="00953790" w:rsidRDefault="00953790" w:rsidP="00953790">
            <w:pPr>
              <w:jc w:val="center"/>
              <w:rPr>
                <w:rFonts w:asciiTheme="minorEastAsia" w:hAnsiTheme="minorEastAsia"/>
                <w:sz w:val="18"/>
                <w:szCs w:val="18"/>
              </w:rPr>
            </w:pPr>
            <w:r>
              <w:rPr>
                <w:rFonts w:asciiTheme="minorEastAsia" w:hAnsiTheme="minorEastAsia"/>
                <w:sz w:val="18"/>
                <w:szCs w:val="18"/>
              </w:rPr>
              <w:t>2012年中国联通河南新乡市WLAN接入新建工程</w:t>
            </w:r>
          </w:p>
        </w:tc>
        <w:tc>
          <w:tcPr>
            <w:tcW w:w="993" w:type="dxa"/>
            <w:vAlign w:val="center"/>
          </w:tcPr>
          <w:p w:rsidR="00953790" w:rsidRDefault="00953790" w:rsidP="00953790">
            <w:pPr>
              <w:jc w:val="center"/>
              <w:rPr>
                <w:rFonts w:asciiTheme="minorEastAsia" w:hAnsiTheme="minorEastAsia"/>
                <w:sz w:val="18"/>
                <w:szCs w:val="18"/>
              </w:rPr>
            </w:pPr>
            <w:r>
              <w:rPr>
                <w:rFonts w:asciiTheme="minorEastAsia" w:hAnsiTheme="minorEastAsia"/>
                <w:sz w:val="18"/>
                <w:szCs w:val="18"/>
              </w:rPr>
              <w:t>2015年</w:t>
            </w:r>
          </w:p>
        </w:tc>
        <w:tc>
          <w:tcPr>
            <w:tcW w:w="1275" w:type="dxa"/>
            <w:vAlign w:val="center"/>
          </w:tcPr>
          <w:p w:rsidR="00953790" w:rsidRDefault="00953790" w:rsidP="00953790">
            <w:pPr>
              <w:jc w:val="center"/>
              <w:rPr>
                <w:rFonts w:asciiTheme="minorEastAsia" w:hAnsiTheme="minorEastAsia"/>
                <w:sz w:val="18"/>
                <w:szCs w:val="18"/>
              </w:rPr>
            </w:pPr>
            <w:r>
              <w:rPr>
                <w:rFonts w:asciiTheme="minorEastAsia" w:hAnsiTheme="minorEastAsia"/>
                <w:sz w:val="18"/>
                <w:szCs w:val="18"/>
              </w:rPr>
              <w:t>0.00万</w:t>
            </w:r>
          </w:p>
        </w:tc>
        <w:tc>
          <w:tcPr>
            <w:tcW w:w="2694" w:type="dxa"/>
            <w:vAlign w:val="center"/>
          </w:tcPr>
          <w:p w:rsidR="00953790" w:rsidRDefault="00953790" w:rsidP="00953790">
            <w:pPr>
              <w:jc w:val="center"/>
              <w:rPr>
                <w:rFonts w:asciiTheme="minorEastAsia" w:hAnsiTheme="minorEastAsia" w:hint="eastAsia"/>
                <w:sz w:val="18"/>
                <w:szCs w:val="18"/>
              </w:rPr>
            </w:pPr>
            <w:r>
              <w:rPr>
                <w:rFonts w:asciiTheme="minorEastAsia" w:hAnsiTheme="minorEastAsia" w:hint="eastAsia"/>
                <w:sz w:val="18"/>
                <w:szCs w:val="18"/>
              </w:rPr>
              <w:t>新乡联通 </w:t>
            </w:r>
          </w:p>
        </w:tc>
        <w:tc>
          <w:tcPr>
            <w:tcW w:w="1275" w:type="dxa"/>
            <w:vAlign w:val="center"/>
          </w:tcPr>
          <w:p w:rsidR="00953790" w:rsidRDefault="00953790" w:rsidP="00953790">
            <w:pPr>
              <w:jc w:val="center"/>
              <w:rPr>
                <w:rFonts w:asciiTheme="minorEastAsia" w:hAnsiTheme="minorEastAsia"/>
                <w:sz w:val="18"/>
                <w:szCs w:val="18"/>
              </w:rPr>
            </w:pPr>
            <w:r>
              <w:rPr>
                <w:rFonts w:asciiTheme="minorEastAsia" w:hAnsiTheme="minorEastAsia"/>
                <w:sz w:val="18"/>
                <w:szCs w:val="18"/>
              </w:rPr>
              <w:t>null</w:t>
            </w:r>
          </w:p>
        </w:tc>
        <w:tc>
          <w:tcPr>
            <w:tcW w:w="1479" w:type="dxa"/>
            <w:vAlign w:val="center"/>
          </w:tcPr>
          <w:p w:rsidR="00953790" w:rsidRDefault="00953790" w:rsidP="00953790">
            <w:pPr>
              <w:jc w:val="center"/>
              <w:rPr>
                <w:rFonts w:asciiTheme="minorEastAsia" w:hAnsiTheme="minorEastAsia"/>
                <w:sz w:val="18"/>
                <w:szCs w:val="18"/>
              </w:rPr>
            </w:pPr>
            <w:r>
              <w:rPr>
                <w:rFonts w:asciiTheme="minorEastAsia" w:hAnsiTheme="minorEastAsia"/>
                <w:sz w:val="18"/>
                <w:szCs w:val="18"/>
              </w:rPr>
              <w:t>null</w:t>
            </w:r>
          </w:p>
        </w:tc>
      </w:tr>
      <w:tr w:rsidR="00953790" w:rsidRPr="00953790" w:rsidTr="00953790">
        <w:trPr>
          <w:jc w:val="center"/>
        </w:trPr>
        <w:tc>
          <w:tcPr>
            <w:tcW w:w="704" w:type="dxa"/>
            <w:vAlign w:val="center"/>
          </w:tcPr>
          <w:p w:rsidR="00953790" w:rsidRDefault="00953790" w:rsidP="00953790">
            <w:pPr>
              <w:jc w:val="center"/>
              <w:rPr>
                <w:rFonts w:asciiTheme="minorEastAsia" w:hAnsiTheme="minorEastAsia"/>
                <w:sz w:val="18"/>
                <w:szCs w:val="18"/>
              </w:rPr>
            </w:pPr>
            <w:r>
              <w:rPr>
                <w:rFonts w:asciiTheme="minorEastAsia" w:hAnsiTheme="minorEastAsia"/>
                <w:sz w:val="18"/>
                <w:szCs w:val="18"/>
              </w:rPr>
              <w:t>21</w:t>
            </w:r>
          </w:p>
        </w:tc>
        <w:tc>
          <w:tcPr>
            <w:tcW w:w="5528" w:type="dxa"/>
            <w:vAlign w:val="center"/>
          </w:tcPr>
          <w:p w:rsidR="00953790" w:rsidRDefault="00953790" w:rsidP="00953790">
            <w:pPr>
              <w:jc w:val="center"/>
              <w:rPr>
                <w:rFonts w:asciiTheme="minorEastAsia" w:hAnsiTheme="minorEastAsia"/>
                <w:sz w:val="18"/>
                <w:szCs w:val="18"/>
              </w:rPr>
            </w:pPr>
            <w:r>
              <w:rPr>
                <w:rFonts w:asciiTheme="minorEastAsia" w:hAnsiTheme="minorEastAsia"/>
                <w:sz w:val="18"/>
                <w:szCs w:val="18"/>
              </w:rPr>
              <w:t>2012年中国联通河南焦作市WLAN接入新建工程</w:t>
            </w:r>
          </w:p>
        </w:tc>
        <w:tc>
          <w:tcPr>
            <w:tcW w:w="993" w:type="dxa"/>
            <w:vAlign w:val="center"/>
          </w:tcPr>
          <w:p w:rsidR="00953790" w:rsidRDefault="00953790" w:rsidP="00953790">
            <w:pPr>
              <w:jc w:val="center"/>
              <w:rPr>
                <w:rFonts w:asciiTheme="minorEastAsia" w:hAnsiTheme="minorEastAsia"/>
                <w:sz w:val="18"/>
                <w:szCs w:val="18"/>
              </w:rPr>
            </w:pPr>
            <w:r>
              <w:rPr>
                <w:rFonts w:asciiTheme="minorEastAsia" w:hAnsiTheme="minorEastAsia"/>
                <w:sz w:val="18"/>
                <w:szCs w:val="18"/>
              </w:rPr>
              <w:t>2015年</w:t>
            </w:r>
          </w:p>
        </w:tc>
        <w:tc>
          <w:tcPr>
            <w:tcW w:w="1275" w:type="dxa"/>
            <w:vAlign w:val="center"/>
          </w:tcPr>
          <w:p w:rsidR="00953790" w:rsidRDefault="00953790" w:rsidP="00953790">
            <w:pPr>
              <w:jc w:val="center"/>
              <w:rPr>
                <w:rFonts w:asciiTheme="minorEastAsia" w:hAnsiTheme="minorEastAsia"/>
                <w:sz w:val="18"/>
                <w:szCs w:val="18"/>
              </w:rPr>
            </w:pPr>
            <w:r>
              <w:rPr>
                <w:rFonts w:asciiTheme="minorEastAsia" w:hAnsiTheme="minorEastAsia"/>
                <w:sz w:val="18"/>
                <w:szCs w:val="18"/>
              </w:rPr>
              <w:t>0.00万</w:t>
            </w:r>
          </w:p>
        </w:tc>
        <w:tc>
          <w:tcPr>
            <w:tcW w:w="2694" w:type="dxa"/>
            <w:vAlign w:val="center"/>
          </w:tcPr>
          <w:p w:rsidR="00953790" w:rsidRDefault="00953790" w:rsidP="00953790">
            <w:pPr>
              <w:jc w:val="center"/>
              <w:rPr>
                <w:rFonts w:asciiTheme="minorEastAsia" w:hAnsiTheme="minorEastAsia" w:hint="eastAsia"/>
                <w:sz w:val="18"/>
                <w:szCs w:val="18"/>
              </w:rPr>
            </w:pPr>
            <w:r>
              <w:rPr>
                <w:rFonts w:asciiTheme="minorEastAsia" w:hAnsiTheme="minorEastAsia" w:hint="eastAsia"/>
                <w:sz w:val="18"/>
                <w:szCs w:val="18"/>
              </w:rPr>
              <w:t>焦作联通</w:t>
            </w:r>
          </w:p>
        </w:tc>
        <w:tc>
          <w:tcPr>
            <w:tcW w:w="1275" w:type="dxa"/>
            <w:vAlign w:val="center"/>
          </w:tcPr>
          <w:p w:rsidR="00953790" w:rsidRDefault="00953790" w:rsidP="00953790">
            <w:pPr>
              <w:jc w:val="center"/>
              <w:rPr>
                <w:rFonts w:asciiTheme="minorEastAsia" w:hAnsiTheme="minorEastAsia"/>
                <w:sz w:val="18"/>
                <w:szCs w:val="18"/>
              </w:rPr>
            </w:pPr>
            <w:r>
              <w:rPr>
                <w:rFonts w:asciiTheme="minorEastAsia" w:hAnsiTheme="minorEastAsia"/>
                <w:sz w:val="18"/>
                <w:szCs w:val="18"/>
              </w:rPr>
              <w:t>null</w:t>
            </w:r>
          </w:p>
        </w:tc>
        <w:tc>
          <w:tcPr>
            <w:tcW w:w="1479" w:type="dxa"/>
            <w:vAlign w:val="center"/>
          </w:tcPr>
          <w:p w:rsidR="00953790" w:rsidRDefault="00953790" w:rsidP="00953790">
            <w:pPr>
              <w:jc w:val="center"/>
              <w:rPr>
                <w:rFonts w:asciiTheme="minorEastAsia" w:hAnsiTheme="minorEastAsia"/>
                <w:sz w:val="18"/>
                <w:szCs w:val="18"/>
              </w:rPr>
            </w:pPr>
            <w:r>
              <w:rPr>
                <w:rFonts w:asciiTheme="minorEastAsia" w:hAnsiTheme="minorEastAsia"/>
                <w:sz w:val="18"/>
                <w:szCs w:val="18"/>
              </w:rPr>
              <w:t>null</w:t>
            </w:r>
          </w:p>
        </w:tc>
      </w:tr>
      <w:tr w:rsidR="00953790" w:rsidRPr="00953790" w:rsidTr="00953790">
        <w:trPr>
          <w:jc w:val="center"/>
        </w:trPr>
        <w:tc>
          <w:tcPr>
            <w:tcW w:w="704" w:type="dxa"/>
            <w:vAlign w:val="center"/>
          </w:tcPr>
          <w:p w:rsidR="00953790" w:rsidRDefault="00953790" w:rsidP="00953790">
            <w:pPr>
              <w:jc w:val="center"/>
              <w:rPr>
                <w:rFonts w:asciiTheme="minorEastAsia" w:hAnsiTheme="minorEastAsia"/>
                <w:sz w:val="18"/>
                <w:szCs w:val="18"/>
              </w:rPr>
            </w:pPr>
            <w:r>
              <w:rPr>
                <w:rFonts w:asciiTheme="minorEastAsia" w:hAnsiTheme="minorEastAsia"/>
                <w:sz w:val="18"/>
                <w:szCs w:val="18"/>
              </w:rPr>
              <w:t>22</w:t>
            </w:r>
          </w:p>
        </w:tc>
        <w:tc>
          <w:tcPr>
            <w:tcW w:w="5528" w:type="dxa"/>
            <w:vAlign w:val="center"/>
          </w:tcPr>
          <w:p w:rsidR="00953790" w:rsidRDefault="00953790" w:rsidP="00953790">
            <w:pPr>
              <w:jc w:val="center"/>
              <w:rPr>
                <w:rFonts w:asciiTheme="minorEastAsia" w:hAnsiTheme="minorEastAsia"/>
                <w:sz w:val="18"/>
                <w:szCs w:val="18"/>
              </w:rPr>
            </w:pPr>
            <w:r>
              <w:rPr>
                <w:rFonts w:asciiTheme="minorEastAsia" w:hAnsiTheme="minorEastAsia"/>
                <w:sz w:val="18"/>
                <w:szCs w:val="18"/>
              </w:rPr>
              <w:t>2012年中国联通河南濮阳市WLAN接入新建工程</w:t>
            </w:r>
          </w:p>
        </w:tc>
        <w:tc>
          <w:tcPr>
            <w:tcW w:w="993" w:type="dxa"/>
            <w:vAlign w:val="center"/>
          </w:tcPr>
          <w:p w:rsidR="00953790" w:rsidRDefault="00953790" w:rsidP="00953790">
            <w:pPr>
              <w:jc w:val="center"/>
              <w:rPr>
                <w:rFonts w:asciiTheme="minorEastAsia" w:hAnsiTheme="minorEastAsia"/>
                <w:sz w:val="18"/>
                <w:szCs w:val="18"/>
              </w:rPr>
            </w:pPr>
            <w:r>
              <w:rPr>
                <w:rFonts w:asciiTheme="minorEastAsia" w:hAnsiTheme="minorEastAsia"/>
                <w:sz w:val="18"/>
                <w:szCs w:val="18"/>
              </w:rPr>
              <w:t>2015年</w:t>
            </w:r>
          </w:p>
        </w:tc>
        <w:tc>
          <w:tcPr>
            <w:tcW w:w="1275" w:type="dxa"/>
            <w:vAlign w:val="center"/>
          </w:tcPr>
          <w:p w:rsidR="00953790" w:rsidRDefault="00953790" w:rsidP="00953790">
            <w:pPr>
              <w:jc w:val="center"/>
              <w:rPr>
                <w:rFonts w:asciiTheme="minorEastAsia" w:hAnsiTheme="minorEastAsia"/>
                <w:sz w:val="18"/>
                <w:szCs w:val="18"/>
              </w:rPr>
            </w:pPr>
            <w:r>
              <w:rPr>
                <w:rFonts w:asciiTheme="minorEastAsia" w:hAnsiTheme="minorEastAsia"/>
                <w:sz w:val="18"/>
                <w:szCs w:val="18"/>
              </w:rPr>
              <w:t>0.00万</w:t>
            </w:r>
          </w:p>
        </w:tc>
        <w:tc>
          <w:tcPr>
            <w:tcW w:w="2694" w:type="dxa"/>
            <w:vAlign w:val="center"/>
          </w:tcPr>
          <w:p w:rsidR="00953790" w:rsidRDefault="00953790" w:rsidP="00953790">
            <w:pPr>
              <w:jc w:val="center"/>
              <w:rPr>
                <w:rFonts w:asciiTheme="minorEastAsia" w:hAnsiTheme="minorEastAsia" w:hint="eastAsia"/>
                <w:sz w:val="18"/>
                <w:szCs w:val="18"/>
              </w:rPr>
            </w:pPr>
            <w:r>
              <w:rPr>
                <w:rFonts w:asciiTheme="minorEastAsia" w:hAnsiTheme="minorEastAsia" w:hint="eastAsia"/>
                <w:sz w:val="18"/>
                <w:szCs w:val="18"/>
              </w:rPr>
              <w:t>濮阳联通 </w:t>
            </w:r>
          </w:p>
        </w:tc>
        <w:tc>
          <w:tcPr>
            <w:tcW w:w="1275" w:type="dxa"/>
            <w:vAlign w:val="center"/>
          </w:tcPr>
          <w:p w:rsidR="00953790" w:rsidRDefault="00953790" w:rsidP="00953790">
            <w:pPr>
              <w:jc w:val="center"/>
              <w:rPr>
                <w:rFonts w:asciiTheme="minorEastAsia" w:hAnsiTheme="minorEastAsia"/>
                <w:sz w:val="18"/>
                <w:szCs w:val="18"/>
              </w:rPr>
            </w:pPr>
            <w:r>
              <w:rPr>
                <w:rFonts w:asciiTheme="minorEastAsia" w:hAnsiTheme="minorEastAsia"/>
                <w:sz w:val="18"/>
                <w:szCs w:val="18"/>
              </w:rPr>
              <w:t>null</w:t>
            </w:r>
          </w:p>
        </w:tc>
        <w:tc>
          <w:tcPr>
            <w:tcW w:w="1479" w:type="dxa"/>
            <w:vAlign w:val="center"/>
          </w:tcPr>
          <w:p w:rsidR="00953790" w:rsidRDefault="00953790" w:rsidP="00953790">
            <w:pPr>
              <w:jc w:val="center"/>
              <w:rPr>
                <w:rFonts w:asciiTheme="minorEastAsia" w:hAnsiTheme="minorEastAsia"/>
                <w:sz w:val="18"/>
                <w:szCs w:val="18"/>
              </w:rPr>
            </w:pPr>
            <w:r>
              <w:rPr>
                <w:rFonts w:asciiTheme="minorEastAsia" w:hAnsiTheme="minorEastAsia"/>
                <w:sz w:val="18"/>
                <w:szCs w:val="18"/>
              </w:rPr>
              <w:t>null</w:t>
            </w:r>
          </w:p>
        </w:tc>
      </w:tr>
      <w:tr w:rsidR="00953790" w:rsidRPr="00953790" w:rsidTr="00953790">
        <w:trPr>
          <w:jc w:val="center"/>
        </w:trPr>
        <w:tc>
          <w:tcPr>
            <w:tcW w:w="704" w:type="dxa"/>
            <w:vAlign w:val="center"/>
          </w:tcPr>
          <w:p w:rsidR="00953790" w:rsidRDefault="00953790" w:rsidP="00953790">
            <w:pPr>
              <w:jc w:val="center"/>
              <w:rPr>
                <w:rFonts w:asciiTheme="minorEastAsia" w:hAnsiTheme="minorEastAsia"/>
                <w:sz w:val="18"/>
                <w:szCs w:val="18"/>
              </w:rPr>
            </w:pPr>
            <w:r>
              <w:rPr>
                <w:rFonts w:asciiTheme="minorEastAsia" w:hAnsiTheme="minorEastAsia"/>
                <w:sz w:val="18"/>
                <w:szCs w:val="18"/>
              </w:rPr>
              <w:t>23</w:t>
            </w:r>
          </w:p>
        </w:tc>
        <w:tc>
          <w:tcPr>
            <w:tcW w:w="5528" w:type="dxa"/>
            <w:vAlign w:val="center"/>
          </w:tcPr>
          <w:p w:rsidR="00953790" w:rsidRDefault="00953790" w:rsidP="00953790">
            <w:pPr>
              <w:jc w:val="center"/>
              <w:rPr>
                <w:rFonts w:asciiTheme="minorEastAsia" w:hAnsiTheme="minorEastAsia"/>
                <w:sz w:val="18"/>
                <w:szCs w:val="18"/>
              </w:rPr>
            </w:pPr>
            <w:r>
              <w:rPr>
                <w:rFonts w:asciiTheme="minorEastAsia" w:hAnsiTheme="minorEastAsia"/>
                <w:sz w:val="18"/>
                <w:szCs w:val="18"/>
              </w:rPr>
              <w:t>2012年中国联通河南许昌市WLAN接入新建一期工程</w:t>
            </w:r>
          </w:p>
        </w:tc>
        <w:tc>
          <w:tcPr>
            <w:tcW w:w="993" w:type="dxa"/>
            <w:vAlign w:val="center"/>
          </w:tcPr>
          <w:p w:rsidR="00953790" w:rsidRDefault="00953790" w:rsidP="00953790">
            <w:pPr>
              <w:jc w:val="center"/>
              <w:rPr>
                <w:rFonts w:asciiTheme="minorEastAsia" w:hAnsiTheme="minorEastAsia"/>
                <w:sz w:val="18"/>
                <w:szCs w:val="18"/>
              </w:rPr>
            </w:pPr>
            <w:r>
              <w:rPr>
                <w:rFonts w:asciiTheme="minorEastAsia" w:hAnsiTheme="minorEastAsia"/>
                <w:sz w:val="18"/>
                <w:szCs w:val="18"/>
              </w:rPr>
              <w:t>2015年</w:t>
            </w:r>
          </w:p>
        </w:tc>
        <w:tc>
          <w:tcPr>
            <w:tcW w:w="1275" w:type="dxa"/>
            <w:vAlign w:val="center"/>
          </w:tcPr>
          <w:p w:rsidR="00953790" w:rsidRDefault="00953790" w:rsidP="00953790">
            <w:pPr>
              <w:jc w:val="center"/>
              <w:rPr>
                <w:rFonts w:asciiTheme="minorEastAsia" w:hAnsiTheme="minorEastAsia"/>
                <w:sz w:val="18"/>
                <w:szCs w:val="18"/>
              </w:rPr>
            </w:pPr>
            <w:r>
              <w:rPr>
                <w:rFonts w:asciiTheme="minorEastAsia" w:hAnsiTheme="minorEastAsia"/>
                <w:sz w:val="18"/>
                <w:szCs w:val="18"/>
              </w:rPr>
              <w:t>0.00万</w:t>
            </w:r>
          </w:p>
        </w:tc>
        <w:tc>
          <w:tcPr>
            <w:tcW w:w="2694" w:type="dxa"/>
            <w:vAlign w:val="center"/>
          </w:tcPr>
          <w:p w:rsidR="00953790" w:rsidRDefault="00953790" w:rsidP="00953790">
            <w:pPr>
              <w:jc w:val="center"/>
              <w:rPr>
                <w:rFonts w:asciiTheme="minorEastAsia" w:hAnsiTheme="minorEastAsia" w:hint="eastAsia"/>
                <w:sz w:val="18"/>
                <w:szCs w:val="18"/>
              </w:rPr>
            </w:pPr>
            <w:r>
              <w:rPr>
                <w:rFonts w:asciiTheme="minorEastAsia" w:hAnsiTheme="minorEastAsia" w:hint="eastAsia"/>
                <w:sz w:val="18"/>
                <w:szCs w:val="18"/>
              </w:rPr>
              <w:t>许昌联通 </w:t>
            </w:r>
          </w:p>
        </w:tc>
        <w:tc>
          <w:tcPr>
            <w:tcW w:w="1275" w:type="dxa"/>
            <w:vAlign w:val="center"/>
          </w:tcPr>
          <w:p w:rsidR="00953790" w:rsidRDefault="00953790" w:rsidP="00953790">
            <w:pPr>
              <w:jc w:val="center"/>
              <w:rPr>
                <w:rFonts w:asciiTheme="minorEastAsia" w:hAnsiTheme="minorEastAsia"/>
                <w:sz w:val="18"/>
                <w:szCs w:val="18"/>
              </w:rPr>
            </w:pPr>
            <w:r>
              <w:rPr>
                <w:rFonts w:asciiTheme="minorEastAsia" w:hAnsiTheme="minorEastAsia"/>
                <w:sz w:val="18"/>
                <w:szCs w:val="18"/>
              </w:rPr>
              <w:t>null</w:t>
            </w:r>
          </w:p>
        </w:tc>
        <w:tc>
          <w:tcPr>
            <w:tcW w:w="1479" w:type="dxa"/>
            <w:vAlign w:val="center"/>
          </w:tcPr>
          <w:p w:rsidR="00953790" w:rsidRDefault="00953790" w:rsidP="00953790">
            <w:pPr>
              <w:jc w:val="center"/>
              <w:rPr>
                <w:rFonts w:asciiTheme="minorEastAsia" w:hAnsiTheme="minorEastAsia"/>
                <w:sz w:val="18"/>
                <w:szCs w:val="18"/>
              </w:rPr>
            </w:pPr>
            <w:r>
              <w:rPr>
                <w:rFonts w:asciiTheme="minorEastAsia" w:hAnsiTheme="minorEastAsia"/>
                <w:sz w:val="18"/>
                <w:szCs w:val="18"/>
              </w:rPr>
              <w:t>null</w:t>
            </w:r>
          </w:p>
        </w:tc>
      </w:tr>
      <w:tr w:rsidR="00953790" w:rsidRPr="00953790" w:rsidTr="00953790">
        <w:trPr>
          <w:jc w:val="center"/>
        </w:trPr>
        <w:tc>
          <w:tcPr>
            <w:tcW w:w="704" w:type="dxa"/>
            <w:vAlign w:val="center"/>
          </w:tcPr>
          <w:p w:rsidR="00953790" w:rsidRDefault="00953790" w:rsidP="00953790">
            <w:pPr>
              <w:jc w:val="center"/>
              <w:rPr>
                <w:rFonts w:asciiTheme="minorEastAsia" w:hAnsiTheme="minorEastAsia"/>
                <w:sz w:val="18"/>
                <w:szCs w:val="18"/>
              </w:rPr>
            </w:pPr>
            <w:r>
              <w:rPr>
                <w:rFonts w:asciiTheme="minorEastAsia" w:hAnsiTheme="minorEastAsia"/>
                <w:sz w:val="18"/>
                <w:szCs w:val="18"/>
              </w:rPr>
              <w:t>24</w:t>
            </w:r>
          </w:p>
        </w:tc>
        <w:tc>
          <w:tcPr>
            <w:tcW w:w="5528" w:type="dxa"/>
            <w:vAlign w:val="center"/>
          </w:tcPr>
          <w:p w:rsidR="00953790" w:rsidRDefault="00953790" w:rsidP="00953790">
            <w:pPr>
              <w:jc w:val="center"/>
              <w:rPr>
                <w:rFonts w:asciiTheme="minorEastAsia" w:hAnsiTheme="minorEastAsia"/>
                <w:sz w:val="18"/>
                <w:szCs w:val="18"/>
              </w:rPr>
            </w:pPr>
            <w:r>
              <w:rPr>
                <w:rFonts w:asciiTheme="minorEastAsia" w:hAnsiTheme="minorEastAsia"/>
                <w:sz w:val="18"/>
                <w:szCs w:val="18"/>
              </w:rPr>
              <w:t>2012年中国联通河南漯河市WLAN接入新建工程</w:t>
            </w:r>
          </w:p>
        </w:tc>
        <w:tc>
          <w:tcPr>
            <w:tcW w:w="993" w:type="dxa"/>
            <w:vAlign w:val="center"/>
          </w:tcPr>
          <w:p w:rsidR="00953790" w:rsidRDefault="00953790" w:rsidP="00953790">
            <w:pPr>
              <w:jc w:val="center"/>
              <w:rPr>
                <w:rFonts w:asciiTheme="minorEastAsia" w:hAnsiTheme="minorEastAsia"/>
                <w:sz w:val="18"/>
                <w:szCs w:val="18"/>
              </w:rPr>
            </w:pPr>
            <w:r>
              <w:rPr>
                <w:rFonts w:asciiTheme="minorEastAsia" w:hAnsiTheme="minorEastAsia"/>
                <w:sz w:val="18"/>
                <w:szCs w:val="18"/>
              </w:rPr>
              <w:t>2015年</w:t>
            </w:r>
          </w:p>
        </w:tc>
        <w:tc>
          <w:tcPr>
            <w:tcW w:w="1275" w:type="dxa"/>
            <w:vAlign w:val="center"/>
          </w:tcPr>
          <w:p w:rsidR="00953790" w:rsidRDefault="00953790" w:rsidP="00953790">
            <w:pPr>
              <w:jc w:val="center"/>
              <w:rPr>
                <w:rFonts w:asciiTheme="minorEastAsia" w:hAnsiTheme="minorEastAsia"/>
                <w:sz w:val="18"/>
                <w:szCs w:val="18"/>
              </w:rPr>
            </w:pPr>
            <w:r>
              <w:rPr>
                <w:rFonts w:asciiTheme="minorEastAsia" w:hAnsiTheme="minorEastAsia"/>
                <w:sz w:val="18"/>
                <w:szCs w:val="18"/>
              </w:rPr>
              <w:t>0.00万</w:t>
            </w:r>
          </w:p>
        </w:tc>
        <w:tc>
          <w:tcPr>
            <w:tcW w:w="2694" w:type="dxa"/>
            <w:vAlign w:val="center"/>
          </w:tcPr>
          <w:p w:rsidR="00953790" w:rsidRDefault="00953790" w:rsidP="00953790">
            <w:pPr>
              <w:jc w:val="center"/>
              <w:rPr>
                <w:rFonts w:asciiTheme="minorEastAsia" w:hAnsiTheme="minorEastAsia" w:hint="eastAsia"/>
                <w:sz w:val="18"/>
                <w:szCs w:val="18"/>
              </w:rPr>
            </w:pPr>
            <w:r>
              <w:rPr>
                <w:rFonts w:asciiTheme="minorEastAsia" w:hAnsiTheme="minorEastAsia" w:hint="eastAsia"/>
                <w:sz w:val="18"/>
                <w:szCs w:val="18"/>
              </w:rPr>
              <w:t>漯河联通</w:t>
            </w:r>
          </w:p>
        </w:tc>
        <w:tc>
          <w:tcPr>
            <w:tcW w:w="1275" w:type="dxa"/>
            <w:vAlign w:val="center"/>
          </w:tcPr>
          <w:p w:rsidR="00953790" w:rsidRDefault="00953790" w:rsidP="00953790">
            <w:pPr>
              <w:jc w:val="center"/>
              <w:rPr>
                <w:rFonts w:asciiTheme="minorEastAsia" w:hAnsiTheme="minorEastAsia"/>
                <w:sz w:val="18"/>
                <w:szCs w:val="18"/>
              </w:rPr>
            </w:pPr>
            <w:r>
              <w:rPr>
                <w:rFonts w:asciiTheme="minorEastAsia" w:hAnsiTheme="minorEastAsia"/>
                <w:sz w:val="18"/>
                <w:szCs w:val="18"/>
              </w:rPr>
              <w:t>null</w:t>
            </w:r>
          </w:p>
        </w:tc>
        <w:tc>
          <w:tcPr>
            <w:tcW w:w="1479" w:type="dxa"/>
            <w:vAlign w:val="center"/>
          </w:tcPr>
          <w:p w:rsidR="00953790" w:rsidRDefault="00953790" w:rsidP="00953790">
            <w:pPr>
              <w:jc w:val="center"/>
              <w:rPr>
                <w:rFonts w:asciiTheme="minorEastAsia" w:hAnsiTheme="minorEastAsia"/>
                <w:sz w:val="18"/>
                <w:szCs w:val="18"/>
              </w:rPr>
            </w:pPr>
            <w:r>
              <w:rPr>
                <w:rFonts w:asciiTheme="minorEastAsia" w:hAnsiTheme="minorEastAsia"/>
                <w:sz w:val="18"/>
                <w:szCs w:val="18"/>
              </w:rPr>
              <w:t>null</w:t>
            </w:r>
          </w:p>
        </w:tc>
      </w:tr>
      <w:tr w:rsidR="00953790" w:rsidRPr="00953790" w:rsidTr="00953790">
        <w:trPr>
          <w:jc w:val="center"/>
        </w:trPr>
        <w:tc>
          <w:tcPr>
            <w:tcW w:w="704" w:type="dxa"/>
            <w:vAlign w:val="center"/>
          </w:tcPr>
          <w:p w:rsidR="00953790" w:rsidRDefault="00953790" w:rsidP="00953790">
            <w:pPr>
              <w:jc w:val="center"/>
              <w:rPr>
                <w:rFonts w:asciiTheme="minorEastAsia" w:hAnsiTheme="minorEastAsia"/>
                <w:sz w:val="18"/>
                <w:szCs w:val="18"/>
              </w:rPr>
            </w:pPr>
            <w:r>
              <w:rPr>
                <w:rFonts w:asciiTheme="minorEastAsia" w:hAnsiTheme="minorEastAsia"/>
                <w:sz w:val="18"/>
                <w:szCs w:val="18"/>
              </w:rPr>
              <w:t>25</w:t>
            </w:r>
          </w:p>
        </w:tc>
        <w:tc>
          <w:tcPr>
            <w:tcW w:w="5528" w:type="dxa"/>
            <w:vAlign w:val="center"/>
          </w:tcPr>
          <w:p w:rsidR="00953790" w:rsidRDefault="00953790" w:rsidP="00953790">
            <w:pPr>
              <w:jc w:val="center"/>
              <w:rPr>
                <w:rFonts w:asciiTheme="minorEastAsia" w:hAnsiTheme="minorEastAsia"/>
                <w:sz w:val="18"/>
                <w:szCs w:val="18"/>
              </w:rPr>
            </w:pPr>
            <w:r>
              <w:rPr>
                <w:rFonts w:asciiTheme="minorEastAsia" w:hAnsiTheme="minorEastAsia"/>
                <w:sz w:val="18"/>
                <w:szCs w:val="18"/>
              </w:rPr>
              <w:t>2012年中国联通河南三门峡市WLAN接入新建工程</w:t>
            </w:r>
          </w:p>
        </w:tc>
        <w:tc>
          <w:tcPr>
            <w:tcW w:w="993" w:type="dxa"/>
            <w:vAlign w:val="center"/>
          </w:tcPr>
          <w:p w:rsidR="00953790" w:rsidRDefault="00953790" w:rsidP="00953790">
            <w:pPr>
              <w:jc w:val="center"/>
              <w:rPr>
                <w:rFonts w:asciiTheme="minorEastAsia" w:hAnsiTheme="minorEastAsia"/>
                <w:sz w:val="18"/>
                <w:szCs w:val="18"/>
              </w:rPr>
            </w:pPr>
            <w:r>
              <w:rPr>
                <w:rFonts w:asciiTheme="minorEastAsia" w:hAnsiTheme="minorEastAsia"/>
                <w:sz w:val="18"/>
                <w:szCs w:val="18"/>
              </w:rPr>
              <w:t>2015年</w:t>
            </w:r>
          </w:p>
        </w:tc>
        <w:tc>
          <w:tcPr>
            <w:tcW w:w="1275" w:type="dxa"/>
            <w:vAlign w:val="center"/>
          </w:tcPr>
          <w:p w:rsidR="00953790" w:rsidRDefault="00953790" w:rsidP="00953790">
            <w:pPr>
              <w:jc w:val="center"/>
              <w:rPr>
                <w:rFonts w:asciiTheme="minorEastAsia" w:hAnsiTheme="minorEastAsia"/>
                <w:sz w:val="18"/>
                <w:szCs w:val="18"/>
              </w:rPr>
            </w:pPr>
            <w:r>
              <w:rPr>
                <w:rFonts w:asciiTheme="minorEastAsia" w:hAnsiTheme="minorEastAsia"/>
                <w:sz w:val="18"/>
                <w:szCs w:val="18"/>
              </w:rPr>
              <w:t>0.00万</w:t>
            </w:r>
          </w:p>
        </w:tc>
        <w:tc>
          <w:tcPr>
            <w:tcW w:w="2694" w:type="dxa"/>
            <w:vAlign w:val="center"/>
          </w:tcPr>
          <w:p w:rsidR="00953790" w:rsidRDefault="00953790" w:rsidP="00953790">
            <w:pPr>
              <w:jc w:val="center"/>
              <w:rPr>
                <w:rFonts w:asciiTheme="minorEastAsia" w:hAnsiTheme="minorEastAsia" w:hint="eastAsia"/>
                <w:sz w:val="18"/>
                <w:szCs w:val="18"/>
              </w:rPr>
            </w:pPr>
            <w:r>
              <w:rPr>
                <w:rFonts w:asciiTheme="minorEastAsia" w:hAnsiTheme="minorEastAsia" w:hint="eastAsia"/>
                <w:sz w:val="18"/>
                <w:szCs w:val="18"/>
              </w:rPr>
              <w:t>三门峡联通</w:t>
            </w:r>
          </w:p>
        </w:tc>
        <w:tc>
          <w:tcPr>
            <w:tcW w:w="1275" w:type="dxa"/>
            <w:vAlign w:val="center"/>
          </w:tcPr>
          <w:p w:rsidR="00953790" w:rsidRDefault="00953790" w:rsidP="00953790">
            <w:pPr>
              <w:jc w:val="center"/>
              <w:rPr>
                <w:rFonts w:asciiTheme="minorEastAsia" w:hAnsiTheme="minorEastAsia"/>
                <w:sz w:val="18"/>
                <w:szCs w:val="18"/>
              </w:rPr>
            </w:pPr>
            <w:r>
              <w:rPr>
                <w:rFonts w:asciiTheme="minorEastAsia" w:hAnsiTheme="minorEastAsia"/>
                <w:sz w:val="18"/>
                <w:szCs w:val="18"/>
              </w:rPr>
              <w:t>null</w:t>
            </w:r>
          </w:p>
        </w:tc>
        <w:tc>
          <w:tcPr>
            <w:tcW w:w="1479" w:type="dxa"/>
            <w:vAlign w:val="center"/>
          </w:tcPr>
          <w:p w:rsidR="00953790" w:rsidRDefault="00953790" w:rsidP="00953790">
            <w:pPr>
              <w:jc w:val="center"/>
              <w:rPr>
                <w:rFonts w:asciiTheme="minorEastAsia" w:hAnsiTheme="minorEastAsia"/>
                <w:sz w:val="18"/>
                <w:szCs w:val="18"/>
              </w:rPr>
            </w:pPr>
            <w:r>
              <w:rPr>
                <w:rFonts w:asciiTheme="minorEastAsia" w:hAnsiTheme="minorEastAsia"/>
                <w:sz w:val="18"/>
                <w:szCs w:val="18"/>
              </w:rPr>
              <w:t>null</w:t>
            </w:r>
          </w:p>
        </w:tc>
      </w:tr>
      <w:tr w:rsidR="00953790" w:rsidRPr="00953790" w:rsidTr="00953790">
        <w:trPr>
          <w:jc w:val="center"/>
        </w:trPr>
        <w:tc>
          <w:tcPr>
            <w:tcW w:w="704" w:type="dxa"/>
            <w:vAlign w:val="center"/>
          </w:tcPr>
          <w:p w:rsidR="00953790" w:rsidRDefault="00953790" w:rsidP="00953790">
            <w:pPr>
              <w:jc w:val="center"/>
              <w:rPr>
                <w:rFonts w:asciiTheme="minorEastAsia" w:hAnsiTheme="minorEastAsia"/>
                <w:sz w:val="18"/>
                <w:szCs w:val="18"/>
              </w:rPr>
            </w:pPr>
            <w:r>
              <w:rPr>
                <w:rFonts w:asciiTheme="minorEastAsia" w:hAnsiTheme="minorEastAsia"/>
                <w:sz w:val="18"/>
                <w:szCs w:val="18"/>
              </w:rPr>
              <w:t>26</w:t>
            </w:r>
          </w:p>
        </w:tc>
        <w:tc>
          <w:tcPr>
            <w:tcW w:w="5528" w:type="dxa"/>
            <w:vAlign w:val="center"/>
          </w:tcPr>
          <w:p w:rsidR="00953790" w:rsidRDefault="00953790" w:rsidP="00953790">
            <w:pPr>
              <w:jc w:val="center"/>
              <w:rPr>
                <w:rFonts w:asciiTheme="minorEastAsia" w:hAnsiTheme="minorEastAsia"/>
                <w:sz w:val="18"/>
                <w:szCs w:val="18"/>
              </w:rPr>
            </w:pPr>
            <w:r>
              <w:rPr>
                <w:rFonts w:asciiTheme="minorEastAsia" w:hAnsiTheme="minorEastAsia"/>
                <w:sz w:val="18"/>
                <w:szCs w:val="18"/>
              </w:rPr>
              <w:t>2012年中国联通河南商丘市WLAN接入新建工程</w:t>
            </w:r>
          </w:p>
        </w:tc>
        <w:tc>
          <w:tcPr>
            <w:tcW w:w="993" w:type="dxa"/>
            <w:vAlign w:val="center"/>
          </w:tcPr>
          <w:p w:rsidR="00953790" w:rsidRDefault="00953790" w:rsidP="00953790">
            <w:pPr>
              <w:jc w:val="center"/>
              <w:rPr>
                <w:rFonts w:asciiTheme="minorEastAsia" w:hAnsiTheme="minorEastAsia"/>
                <w:sz w:val="18"/>
                <w:szCs w:val="18"/>
              </w:rPr>
            </w:pPr>
            <w:r>
              <w:rPr>
                <w:rFonts w:asciiTheme="minorEastAsia" w:hAnsiTheme="minorEastAsia"/>
                <w:sz w:val="18"/>
                <w:szCs w:val="18"/>
              </w:rPr>
              <w:t>2015年</w:t>
            </w:r>
          </w:p>
        </w:tc>
        <w:tc>
          <w:tcPr>
            <w:tcW w:w="1275" w:type="dxa"/>
            <w:vAlign w:val="center"/>
          </w:tcPr>
          <w:p w:rsidR="00953790" w:rsidRDefault="00953790" w:rsidP="00953790">
            <w:pPr>
              <w:jc w:val="center"/>
              <w:rPr>
                <w:rFonts w:asciiTheme="minorEastAsia" w:hAnsiTheme="minorEastAsia"/>
                <w:sz w:val="18"/>
                <w:szCs w:val="18"/>
              </w:rPr>
            </w:pPr>
            <w:r>
              <w:rPr>
                <w:rFonts w:asciiTheme="minorEastAsia" w:hAnsiTheme="minorEastAsia"/>
                <w:sz w:val="18"/>
                <w:szCs w:val="18"/>
              </w:rPr>
              <w:t>0.00万</w:t>
            </w:r>
          </w:p>
        </w:tc>
        <w:tc>
          <w:tcPr>
            <w:tcW w:w="2694" w:type="dxa"/>
            <w:vAlign w:val="center"/>
          </w:tcPr>
          <w:p w:rsidR="00953790" w:rsidRDefault="00953790" w:rsidP="00953790">
            <w:pPr>
              <w:jc w:val="center"/>
              <w:rPr>
                <w:rFonts w:asciiTheme="minorEastAsia" w:hAnsiTheme="minorEastAsia" w:hint="eastAsia"/>
                <w:sz w:val="18"/>
                <w:szCs w:val="18"/>
              </w:rPr>
            </w:pPr>
            <w:r>
              <w:rPr>
                <w:rFonts w:asciiTheme="minorEastAsia" w:hAnsiTheme="minorEastAsia" w:hint="eastAsia"/>
                <w:sz w:val="18"/>
                <w:szCs w:val="18"/>
              </w:rPr>
              <w:t>商丘联通 </w:t>
            </w:r>
          </w:p>
        </w:tc>
        <w:tc>
          <w:tcPr>
            <w:tcW w:w="1275" w:type="dxa"/>
            <w:vAlign w:val="center"/>
          </w:tcPr>
          <w:p w:rsidR="00953790" w:rsidRDefault="00953790" w:rsidP="00953790">
            <w:pPr>
              <w:jc w:val="center"/>
              <w:rPr>
                <w:rFonts w:asciiTheme="minorEastAsia" w:hAnsiTheme="minorEastAsia"/>
                <w:sz w:val="18"/>
                <w:szCs w:val="18"/>
              </w:rPr>
            </w:pPr>
            <w:r>
              <w:rPr>
                <w:rFonts w:asciiTheme="minorEastAsia" w:hAnsiTheme="minorEastAsia"/>
                <w:sz w:val="18"/>
                <w:szCs w:val="18"/>
              </w:rPr>
              <w:t>null</w:t>
            </w:r>
          </w:p>
        </w:tc>
        <w:tc>
          <w:tcPr>
            <w:tcW w:w="1479" w:type="dxa"/>
            <w:vAlign w:val="center"/>
          </w:tcPr>
          <w:p w:rsidR="00953790" w:rsidRDefault="00953790" w:rsidP="00953790">
            <w:pPr>
              <w:jc w:val="center"/>
              <w:rPr>
                <w:rFonts w:asciiTheme="minorEastAsia" w:hAnsiTheme="minorEastAsia"/>
                <w:sz w:val="18"/>
                <w:szCs w:val="18"/>
              </w:rPr>
            </w:pPr>
            <w:r>
              <w:rPr>
                <w:rFonts w:asciiTheme="minorEastAsia" w:hAnsiTheme="minorEastAsia"/>
                <w:sz w:val="18"/>
                <w:szCs w:val="18"/>
              </w:rPr>
              <w:t>null</w:t>
            </w:r>
          </w:p>
        </w:tc>
      </w:tr>
      <w:tr w:rsidR="00953790" w:rsidRPr="00953790" w:rsidTr="00953790">
        <w:trPr>
          <w:jc w:val="center"/>
        </w:trPr>
        <w:tc>
          <w:tcPr>
            <w:tcW w:w="704" w:type="dxa"/>
            <w:vAlign w:val="center"/>
          </w:tcPr>
          <w:p w:rsidR="00953790" w:rsidRDefault="00953790" w:rsidP="00953790">
            <w:pPr>
              <w:jc w:val="center"/>
              <w:rPr>
                <w:rFonts w:asciiTheme="minorEastAsia" w:hAnsiTheme="minorEastAsia"/>
                <w:sz w:val="18"/>
                <w:szCs w:val="18"/>
              </w:rPr>
            </w:pPr>
            <w:r>
              <w:rPr>
                <w:rFonts w:asciiTheme="minorEastAsia" w:hAnsiTheme="minorEastAsia"/>
                <w:sz w:val="18"/>
                <w:szCs w:val="18"/>
              </w:rPr>
              <w:t>27</w:t>
            </w:r>
          </w:p>
        </w:tc>
        <w:tc>
          <w:tcPr>
            <w:tcW w:w="5528" w:type="dxa"/>
            <w:vAlign w:val="center"/>
          </w:tcPr>
          <w:p w:rsidR="00953790" w:rsidRDefault="00953790" w:rsidP="00953790">
            <w:pPr>
              <w:jc w:val="center"/>
              <w:rPr>
                <w:rFonts w:asciiTheme="minorEastAsia" w:hAnsiTheme="minorEastAsia"/>
                <w:sz w:val="18"/>
                <w:szCs w:val="18"/>
              </w:rPr>
            </w:pPr>
            <w:r>
              <w:rPr>
                <w:rFonts w:asciiTheme="minorEastAsia" w:hAnsiTheme="minorEastAsia"/>
                <w:sz w:val="18"/>
                <w:szCs w:val="18"/>
              </w:rPr>
              <w:t>2012年中国联通河南周口市WLAN接入新建工程</w:t>
            </w:r>
          </w:p>
        </w:tc>
        <w:tc>
          <w:tcPr>
            <w:tcW w:w="993" w:type="dxa"/>
            <w:vAlign w:val="center"/>
          </w:tcPr>
          <w:p w:rsidR="00953790" w:rsidRDefault="00953790" w:rsidP="00953790">
            <w:pPr>
              <w:jc w:val="center"/>
              <w:rPr>
                <w:rFonts w:asciiTheme="minorEastAsia" w:hAnsiTheme="minorEastAsia"/>
                <w:sz w:val="18"/>
                <w:szCs w:val="18"/>
              </w:rPr>
            </w:pPr>
            <w:r>
              <w:rPr>
                <w:rFonts w:asciiTheme="minorEastAsia" w:hAnsiTheme="minorEastAsia"/>
                <w:sz w:val="18"/>
                <w:szCs w:val="18"/>
              </w:rPr>
              <w:t>2015年</w:t>
            </w:r>
          </w:p>
        </w:tc>
        <w:tc>
          <w:tcPr>
            <w:tcW w:w="1275" w:type="dxa"/>
            <w:vAlign w:val="center"/>
          </w:tcPr>
          <w:p w:rsidR="00953790" w:rsidRDefault="00953790" w:rsidP="00953790">
            <w:pPr>
              <w:jc w:val="center"/>
              <w:rPr>
                <w:rFonts w:asciiTheme="minorEastAsia" w:hAnsiTheme="minorEastAsia"/>
                <w:sz w:val="18"/>
                <w:szCs w:val="18"/>
              </w:rPr>
            </w:pPr>
            <w:r>
              <w:rPr>
                <w:rFonts w:asciiTheme="minorEastAsia" w:hAnsiTheme="minorEastAsia"/>
                <w:sz w:val="18"/>
                <w:szCs w:val="18"/>
              </w:rPr>
              <w:t>0.00万</w:t>
            </w:r>
          </w:p>
        </w:tc>
        <w:tc>
          <w:tcPr>
            <w:tcW w:w="2694" w:type="dxa"/>
            <w:vAlign w:val="center"/>
          </w:tcPr>
          <w:p w:rsidR="00953790" w:rsidRDefault="00953790" w:rsidP="00953790">
            <w:pPr>
              <w:jc w:val="center"/>
              <w:rPr>
                <w:rFonts w:asciiTheme="minorEastAsia" w:hAnsiTheme="minorEastAsia" w:hint="eastAsia"/>
                <w:sz w:val="18"/>
                <w:szCs w:val="18"/>
              </w:rPr>
            </w:pPr>
            <w:r>
              <w:rPr>
                <w:rFonts w:asciiTheme="minorEastAsia" w:hAnsiTheme="minorEastAsia" w:hint="eastAsia"/>
                <w:sz w:val="18"/>
                <w:szCs w:val="18"/>
              </w:rPr>
              <w:t>周口联通</w:t>
            </w:r>
          </w:p>
        </w:tc>
        <w:tc>
          <w:tcPr>
            <w:tcW w:w="1275" w:type="dxa"/>
            <w:vAlign w:val="center"/>
          </w:tcPr>
          <w:p w:rsidR="00953790" w:rsidRDefault="00953790" w:rsidP="00953790">
            <w:pPr>
              <w:jc w:val="center"/>
              <w:rPr>
                <w:rFonts w:asciiTheme="minorEastAsia" w:hAnsiTheme="minorEastAsia"/>
                <w:sz w:val="18"/>
                <w:szCs w:val="18"/>
              </w:rPr>
            </w:pPr>
            <w:r>
              <w:rPr>
                <w:rFonts w:asciiTheme="minorEastAsia" w:hAnsiTheme="minorEastAsia"/>
                <w:sz w:val="18"/>
                <w:szCs w:val="18"/>
              </w:rPr>
              <w:t>null</w:t>
            </w:r>
          </w:p>
        </w:tc>
        <w:tc>
          <w:tcPr>
            <w:tcW w:w="1479" w:type="dxa"/>
            <w:vAlign w:val="center"/>
          </w:tcPr>
          <w:p w:rsidR="00953790" w:rsidRDefault="00953790" w:rsidP="00953790">
            <w:pPr>
              <w:jc w:val="center"/>
              <w:rPr>
                <w:rFonts w:asciiTheme="minorEastAsia" w:hAnsiTheme="minorEastAsia"/>
                <w:sz w:val="18"/>
                <w:szCs w:val="18"/>
              </w:rPr>
            </w:pPr>
            <w:r>
              <w:rPr>
                <w:rFonts w:asciiTheme="minorEastAsia" w:hAnsiTheme="minorEastAsia"/>
                <w:sz w:val="18"/>
                <w:szCs w:val="18"/>
              </w:rPr>
              <w:t>null</w:t>
            </w:r>
          </w:p>
        </w:tc>
      </w:tr>
      <w:tr w:rsidR="00953790" w:rsidRPr="00953790" w:rsidTr="00953790">
        <w:trPr>
          <w:jc w:val="center"/>
        </w:trPr>
        <w:tc>
          <w:tcPr>
            <w:tcW w:w="704" w:type="dxa"/>
            <w:vAlign w:val="center"/>
          </w:tcPr>
          <w:p w:rsidR="00953790" w:rsidRDefault="00953790" w:rsidP="00953790">
            <w:pPr>
              <w:jc w:val="center"/>
              <w:rPr>
                <w:rFonts w:asciiTheme="minorEastAsia" w:hAnsiTheme="minorEastAsia"/>
                <w:sz w:val="18"/>
                <w:szCs w:val="18"/>
              </w:rPr>
            </w:pPr>
            <w:r>
              <w:rPr>
                <w:rFonts w:asciiTheme="minorEastAsia" w:hAnsiTheme="minorEastAsia"/>
                <w:sz w:val="18"/>
                <w:szCs w:val="18"/>
              </w:rPr>
              <w:t>28</w:t>
            </w:r>
          </w:p>
        </w:tc>
        <w:tc>
          <w:tcPr>
            <w:tcW w:w="5528" w:type="dxa"/>
            <w:vAlign w:val="center"/>
          </w:tcPr>
          <w:p w:rsidR="00953790" w:rsidRDefault="00953790" w:rsidP="00953790">
            <w:pPr>
              <w:jc w:val="center"/>
              <w:rPr>
                <w:rFonts w:asciiTheme="minorEastAsia" w:hAnsiTheme="minorEastAsia"/>
                <w:sz w:val="18"/>
                <w:szCs w:val="18"/>
              </w:rPr>
            </w:pPr>
            <w:r>
              <w:rPr>
                <w:rFonts w:asciiTheme="minorEastAsia" w:hAnsiTheme="minorEastAsia"/>
                <w:sz w:val="18"/>
                <w:szCs w:val="18"/>
              </w:rPr>
              <w:t>2012年中国联通河南驻马店市WLAN接入新建工程</w:t>
            </w:r>
          </w:p>
        </w:tc>
        <w:tc>
          <w:tcPr>
            <w:tcW w:w="993" w:type="dxa"/>
            <w:vAlign w:val="center"/>
          </w:tcPr>
          <w:p w:rsidR="00953790" w:rsidRDefault="00953790" w:rsidP="00953790">
            <w:pPr>
              <w:jc w:val="center"/>
              <w:rPr>
                <w:rFonts w:asciiTheme="minorEastAsia" w:hAnsiTheme="minorEastAsia"/>
                <w:sz w:val="18"/>
                <w:szCs w:val="18"/>
              </w:rPr>
            </w:pPr>
            <w:r>
              <w:rPr>
                <w:rFonts w:asciiTheme="minorEastAsia" w:hAnsiTheme="minorEastAsia"/>
                <w:sz w:val="18"/>
                <w:szCs w:val="18"/>
              </w:rPr>
              <w:t>2015年</w:t>
            </w:r>
          </w:p>
        </w:tc>
        <w:tc>
          <w:tcPr>
            <w:tcW w:w="1275" w:type="dxa"/>
            <w:vAlign w:val="center"/>
          </w:tcPr>
          <w:p w:rsidR="00953790" w:rsidRDefault="00953790" w:rsidP="00953790">
            <w:pPr>
              <w:jc w:val="center"/>
              <w:rPr>
                <w:rFonts w:asciiTheme="minorEastAsia" w:hAnsiTheme="minorEastAsia"/>
                <w:sz w:val="18"/>
                <w:szCs w:val="18"/>
              </w:rPr>
            </w:pPr>
            <w:r>
              <w:rPr>
                <w:rFonts w:asciiTheme="minorEastAsia" w:hAnsiTheme="minorEastAsia"/>
                <w:sz w:val="18"/>
                <w:szCs w:val="18"/>
              </w:rPr>
              <w:t>0.00万</w:t>
            </w:r>
          </w:p>
        </w:tc>
        <w:tc>
          <w:tcPr>
            <w:tcW w:w="2694" w:type="dxa"/>
            <w:vAlign w:val="center"/>
          </w:tcPr>
          <w:p w:rsidR="00953790" w:rsidRDefault="00953790" w:rsidP="00953790">
            <w:pPr>
              <w:jc w:val="center"/>
              <w:rPr>
                <w:rFonts w:asciiTheme="minorEastAsia" w:hAnsiTheme="minorEastAsia" w:hint="eastAsia"/>
                <w:sz w:val="18"/>
                <w:szCs w:val="18"/>
              </w:rPr>
            </w:pPr>
            <w:r>
              <w:rPr>
                <w:rFonts w:asciiTheme="minorEastAsia" w:hAnsiTheme="minorEastAsia" w:hint="eastAsia"/>
                <w:sz w:val="18"/>
                <w:szCs w:val="18"/>
              </w:rPr>
              <w:t>驻马店联通</w:t>
            </w:r>
          </w:p>
        </w:tc>
        <w:tc>
          <w:tcPr>
            <w:tcW w:w="1275" w:type="dxa"/>
            <w:vAlign w:val="center"/>
          </w:tcPr>
          <w:p w:rsidR="00953790" w:rsidRDefault="00953790" w:rsidP="00953790">
            <w:pPr>
              <w:jc w:val="center"/>
              <w:rPr>
                <w:rFonts w:asciiTheme="minorEastAsia" w:hAnsiTheme="minorEastAsia"/>
                <w:sz w:val="18"/>
                <w:szCs w:val="18"/>
              </w:rPr>
            </w:pPr>
            <w:r>
              <w:rPr>
                <w:rFonts w:asciiTheme="minorEastAsia" w:hAnsiTheme="minorEastAsia"/>
                <w:sz w:val="18"/>
                <w:szCs w:val="18"/>
              </w:rPr>
              <w:t>null</w:t>
            </w:r>
          </w:p>
        </w:tc>
        <w:tc>
          <w:tcPr>
            <w:tcW w:w="1479" w:type="dxa"/>
            <w:vAlign w:val="center"/>
          </w:tcPr>
          <w:p w:rsidR="00953790" w:rsidRDefault="00953790" w:rsidP="00953790">
            <w:pPr>
              <w:jc w:val="center"/>
              <w:rPr>
                <w:rFonts w:asciiTheme="minorEastAsia" w:hAnsiTheme="minorEastAsia"/>
                <w:sz w:val="18"/>
                <w:szCs w:val="18"/>
              </w:rPr>
            </w:pPr>
            <w:r>
              <w:rPr>
                <w:rFonts w:asciiTheme="minorEastAsia" w:hAnsiTheme="minorEastAsia"/>
                <w:sz w:val="18"/>
                <w:szCs w:val="18"/>
              </w:rPr>
              <w:t>null</w:t>
            </w:r>
          </w:p>
        </w:tc>
      </w:tr>
      <w:tr w:rsidR="00953790" w:rsidRPr="00953790" w:rsidTr="00953790">
        <w:trPr>
          <w:jc w:val="center"/>
        </w:trPr>
        <w:tc>
          <w:tcPr>
            <w:tcW w:w="704" w:type="dxa"/>
            <w:vAlign w:val="center"/>
          </w:tcPr>
          <w:p w:rsidR="00953790" w:rsidRDefault="00953790" w:rsidP="00953790">
            <w:pPr>
              <w:jc w:val="center"/>
              <w:rPr>
                <w:rFonts w:asciiTheme="minorEastAsia" w:hAnsiTheme="minorEastAsia"/>
                <w:sz w:val="18"/>
                <w:szCs w:val="18"/>
              </w:rPr>
            </w:pPr>
            <w:r>
              <w:rPr>
                <w:rFonts w:asciiTheme="minorEastAsia" w:hAnsiTheme="minorEastAsia"/>
                <w:sz w:val="18"/>
                <w:szCs w:val="18"/>
              </w:rPr>
              <w:t>29</w:t>
            </w:r>
          </w:p>
        </w:tc>
        <w:tc>
          <w:tcPr>
            <w:tcW w:w="5528" w:type="dxa"/>
            <w:vAlign w:val="center"/>
          </w:tcPr>
          <w:p w:rsidR="00953790" w:rsidRDefault="00953790" w:rsidP="00953790">
            <w:pPr>
              <w:jc w:val="center"/>
              <w:rPr>
                <w:rFonts w:asciiTheme="minorEastAsia" w:hAnsiTheme="minorEastAsia"/>
                <w:sz w:val="18"/>
                <w:szCs w:val="18"/>
              </w:rPr>
            </w:pPr>
            <w:r>
              <w:rPr>
                <w:rFonts w:asciiTheme="minorEastAsia" w:hAnsiTheme="minorEastAsia"/>
                <w:sz w:val="18"/>
                <w:szCs w:val="18"/>
              </w:rPr>
              <w:t>2012年中国联通河南南阳市WLAN接入新建工程</w:t>
            </w:r>
          </w:p>
        </w:tc>
        <w:tc>
          <w:tcPr>
            <w:tcW w:w="993" w:type="dxa"/>
            <w:vAlign w:val="center"/>
          </w:tcPr>
          <w:p w:rsidR="00953790" w:rsidRDefault="00953790" w:rsidP="00953790">
            <w:pPr>
              <w:jc w:val="center"/>
              <w:rPr>
                <w:rFonts w:asciiTheme="minorEastAsia" w:hAnsiTheme="minorEastAsia"/>
                <w:sz w:val="18"/>
                <w:szCs w:val="18"/>
              </w:rPr>
            </w:pPr>
            <w:r>
              <w:rPr>
                <w:rFonts w:asciiTheme="minorEastAsia" w:hAnsiTheme="minorEastAsia"/>
                <w:sz w:val="18"/>
                <w:szCs w:val="18"/>
              </w:rPr>
              <w:t>2015年</w:t>
            </w:r>
          </w:p>
        </w:tc>
        <w:tc>
          <w:tcPr>
            <w:tcW w:w="1275" w:type="dxa"/>
            <w:vAlign w:val="center"/>
          </w:tcPr>
          <w:p w:rsidR="00953790" w:rsidRDefault="00953790" w:rsidP="00953790">
            <w:pPr>
              <w:jc w:val="center"/>
              <w:rPr>
                <w:rFonts w:asciiTheme="minorEastAsia" w:hAnsiTheme="minorEastAsia"/>
                <w:sz w:val="18"/>
                <w:szCs w:val="18"/>
              </w:rPr>
            </w:pPr>
            <w:r>
              <w:rPr>
                <w:rFonts w:asciiTheme="minorEastAsia" w:hAnsiTheme="minorEastAsia"/>
                <w:sz w:val="18"/>
                <w:szCs w:val="18"/>
              </w:rPr>
              <w:t>0.00万</w:t>
            </w:r>
          </w:p>
        </w:tc>
        <w:tc>
          <w:tcPr>
            <w:tcW w:w="2694" w:type="dxa"/>
            <w:vAlign w:val="center"/>
          </w:tcPr>
          <w:p w:rsidR="00953790" w:rsidRDefault="00953790" w:rsidP="00953790">
            <w:pPr>
              <w:jc w:val="center"/>
              <w:rPr>
                <w:rFonts w:asciiTheme="minorEastAsia" w:hAnsiTheme="minorEastAsia" w:hint="eastAsia"/>
                <w:sz w:val="18"/>
                <w:szCs w:val="18"/>
              </w:rPr>
            </w:pPr>
            <w:r>
              <w:rPr>
                <w:rFonts w:asciiTheme="minorEastAsia" w:hAnsiTheme="minorEastAsia" w:hint="eastAsia"/>
                <w:sz w:val="18"/>
                <w:szCs w:val="18"/>
              </w:rPr>
              <w:t>南阳联通 </w:t>
            </w:r>
          </w:p>
        </w:tc>
        <w:tc>
          <w:tcPr>
            <w:tcW w:w="1275" w:type="dxa"/>
            <w:vAlign w:val="center"/>
          </w:tcPr>
          <w:p w:rsidR="00953790" w:rsidRDefault="00953790" w:rsidP="00953790">
            <w:pPr>
              <w:jc w:val="center"/>
              <w:rPr>
                <w:rFonts w:asciiTheme="minorEastAsia" w:hAnsiTheme="minorEastAsia"/>
                <w:sz w:val="18"/>
                <w:szCs w:val="18"/>
              </w:rPr>
            </w:pPr>
            <w:r>
              <w:rPr>
                <w:rFonts w:asciiTheme="minorEastAsia" w:hAnsiTheme="minorEastAsia"/>
                <w:sz w:val="18"/>
                <w:szCs w:val="18"/>
              </w:rPr>
              <w:t>null</w:t>
            </w:r>
          </w:p>
        </w:tc>
        <w:tc>
          <w:tcPr>
            <w:tcW w:w="1479" w:type="dxa"/>
            <w:vAlign w:val="center"/>
          </w:tcPr>
          <w:p w:rsidR="00953790" w:rsidRDefault="00953790" w:rsidP="00953790">
            <w:pPr>
              <w:jc w:val="center"/>
              <w:rPr>
                <w:rFonts w:asciiTheme="minorEastAsia" w:hAnsiTheme="minorEastAsia"/>
                <w:sz w:val="18"/>
                <w:szCs w:val="18"/>
              </w:rPr>
            </w:pPr>
            <w:r>
              <w:rPr>
                <w:rFonts w:asciiTheme="minorEastAsia" w:hAnsiTheme="minorEastAsia"/>
                <w:sz w:val="18"/>
                <w:szCs w:val="18"/>
              </w:rPr>
              <w:t>null</w:t>
            </w:r>
          </w:p>
        </w:tc>
      </w:tr>
      <w:tr w:rsidR="00953790" w:rsidRPr="00953790" w:rsidTr="00953790">
        <w:trPr>
          <w:jc w:val="center"/>
        </w:trPr>
        <w:tc>
          <w:tcPr>
            <w:tcW w:w="704" w:type="dxa"/>
            <w:vAlign w:val="center"/>
          </w:tcPr>
          <w:p w:rsidR="00953790" w:rsidRDefault="00953790" w:rsidP="00953790">
            <w:pPr>
              <w:jc w:val="center"/>
              <w:rPr>
                <w:rFonts w:asciiTheme="minorEastAsia" w:hAnsiTheme="minorEastAsia"/>
                <w:sz w:val="18"/>
                <w:szCs w:val="18"/>
              </w:rPr>
            </w:pPr>
            <w:r>
              <w:rPr>
                <w:rFonts w:asciiTheme="minorEastAsia" w:hAnsiTheme="minorEastAsia"/>
                <w:sz w:val="18"/>
                <w:szCs w:val="18"/>
              </w:rPr>
              <w:t>30</w:t>
            </w:r>
          </w:p>
        </w:tc>
        <w:tc>
          <w:tcPr>
            <w:tcW w:w="5528" w:type="dxa"/>
            <w:vAlign w:val="center"/>
          </w:tcPr>
          <w:p w:rsidR="00953790" w:rsidRDefault="00953790" w:rsidP="00953790">
            <w:pPr>
              <w:jc w:val="center"/>
              <w:rPr>
                <w:rFonts w:asciiTheme="minorEastAsia" w:hAnsiTheme="minorEastAsia"/>
                <w:sz w:val="18"/>
                <w:szCs w:val="18"/>
              </w:rPr>
            </w:pPr>
            <w:r>
              <w:rPr>
                <w:rFonts w:asciiTheme="minorEastAsia" w:hAnsiTheme="minorEastAsia"/>
                <w:sz w:val="18"/>
                <w:szCs w:val="18"/>
              </w:rPr>
              <w:t>2012年中国联通河南信阳市WLAN接入新建工程</w:t>
            </w:r>
          </w:p>
        </w:tc>
        <w:tc>
          <w:tcPr>
            <w:tcW w:w="993" w:type="dxa"/>
            <w:vAlign w:val="center"/>
          </w:tcPr>
          <w:p w:rsidR="00953790" w:rsidRDefault="00953790" w:rsidP="00953790">
            <w:pPr>
              <w:jc w:val="center"/>
              <w:rPr>
                <w:rFonts w:asciiTheme="minorEastAsia" w:hAnsiTheme="minorEastAsia"/>
                <w:sz w:val="18"/>
                <w:szCs w:val="18"/>
              </w:rPr>
            </w:pPr>
            <w:r>
              <w:rPr>
                <w:rFonts w:asciiTheme="minorEastAsia" w:hAnsiTheme="minorEastAsia"/>
                <w:sz w:val="18"/>
                <w:szCs w:val="18"/>
              </w:rPr>
              <w:t>2015年</w:t>
            </w:r>
          </w:p>
        </w:tc>
        <w:tc>
          <w:tcPr>
            <w:tcW w:w="1275" w:type="dxa"/>
            <w:vAlign w:val="center"/>
          </w:tcPr>
          <w:p w:rsidR="00953790" w:rsidRDefault="00953790" w:rsidP="00953790">
            <w:pPr>
              <w:jc w:val="center"/>
              <w:rPr>
                <w:rFonts w:asciiTheme="minorEastAsia" w:hAnsiTheme="minorEastAsia"/>
                <w:sz w:val="18"/>
                <w:szCs w:val="18"/>
              </w:rPr>
            </w:pPr>
            <w:r>
              <w:rPr>
                <w:rFonts w:asciiTheme="minorEastAsia" w:hAnsiTheme="minorEastAsia"/>
                <w:sz w:val="18"/>
                <w:szCs w:val="18"/>
              </w:rPr>
              <w:t>0.00万</w:t>
            </w:r>
          </w:p>
        </w:tc>
        <w:tc>
          <w:tcPr>
            <w:tcW w:w="2694" w:type="dxa"/>
            <w:vAlign w:val="center"/>
          </w:tcPr>
          <w:p w:rsidR="00953790" w:rsidRDefault="00953790" w:rsidP="00953790">
            <w:pPr>
              <w:jc w:val="center"/>
              <w:rPr>
                <w:rFonts w:asciiTheme="minorEastAsia" w:hAnsiTheme="minorEastAsia" w:hint="eastAsia"/>
                <w:sz w:val="18"/>
                <w:szCs w:val="18"/>
              </w:rPr>
            </w:pPr>
            <w:r>
              <w:rPr>
                <w:rFonts w:asciiTheme="minorEastAsia" w:hAnsiTheme="minorEastAsia" w:hint="eastAsia"/>
                <w:sz w:val="18"/>
                <w:szCs w:val="18"/>
              </w:rPr>
              <w:t>信阳联通 </w:t>
            </w:r>
          </w:p>
        </w:tc>
        <w:tc>
          <w:tcPr>
            <w:tcW w:w="1275" w:type="dxa"/>
            <w:vAlign w:val="center"/>
          </w:tcPr>
          <w:p w:rsidR="00953790" w:rsidRDefault="00953790" w:rsidP="00953790">
            <w:pPr>
              <w:jc w:val="center"/>
              <w:rPr>
                <w:rFonts w:asciiTheme="minorEastAsia" w:hAnsiTheme="minorEastAsia"/>
                <w:sz w:val="18"/>
                <w:szCs w:val="18"/>
              </w:rPr>
            </w:pPr>
            <w:r>
              <w:rPr>
                <w:rFonts w:asciiTheme="minorEastAsia" w:hAnsiTheme="minorEastAsia"/>
                <w:sz w:val="18"/>
                <w:szCs w:val="18"/>
              </w:rPr>
              <w:t>null</w:t>
            </w:r>
          </w:p>
        </w:tc>
        <w:tc>
          <w:tcPr>
            <w:tcW w:w="1479" w:type="dxa"/>
            <w:vAlign w:val="center"/>
          </w:tcPr>
          <w:p w:rsidR="00953790" w:rsidRDefault="00953790" w:rsidP="00953790">
            <w:pPr>
              <w:jc w:val="center"/>
              <w:rPr>
                <w:rFonts w:asciiTheme="minorEastAsia" w:hAnsiTheme="minorEastAsia"/>
                <w:sz w:val="18"/>
                <w:szCs w:val="18"/>
              </w:rPr>
            </w:pPr>
            <w:r>
              <w:rPr>
                <w:rFonts w:asciiTheme="minorEastAsia" w:hAnsiTheme="minorEastAsia"/>
                <w:sz w:val="18"/>
                <w:szCs w:val="18"/>
              </w:rPr>
              <w:t>null</w:t>
            </w:r>
          </w:p>
        </w:tc>
      </w:tr>
      <w:tr w:rsidR="00953790" w:rsidRPr="00953790" w:rsidTr="00953790">
        <w:trPr>
          <w:jc w:val="center"/>
        </w:trPr>
        <w:tc>
          <w:tcPr>
            <w:tcW w:w="704" w:type="dxa"/>
            <w:vAlign w:val="center"/>
          </w:tcPr>
          <w:p w:rsidR="00953790" w:rsidRDefault="00953790" w:rsidP="00953790">
            <w:pPr>
              <w:jc w:val="center"/>
              <w:rPr>
                <w:rFonts w:asciiTheme="minorEastAsia" w:hAnsiTheme="minorEastAsia"/>
                <w:sz w:val="18"/>
                <w:szCs w:val="18"/>
              </w:rPr>
            </w:pPr>
            <w:r>
              <w:rPr>
                <w:rFonts w:asciiTheme="minorEastAsia" w:hAnsiTheme="minorEastAsia"/>
                <w:sz w:val="18"/>
                <w:szCs w:val="18"/>
              </w:rPr>
              <w:t>31</w:t>
            </w:r>
          </w:p>
        </w:tc>
        <w:tc>
          <w:tcPr>
            <w:tcW w:w="5528" w:type="dxa"/>
            <w:vAlign w:val="center"/>
          </w:tcPr>
          <w:p w:rsidR="00953790" w:rsidRDefault="00953790" w:rsidP="00953790">
            <w:pPr>
              <w:jc w:val="center"/>
              <w:rPr>
                <w:rFonts w:asciiTheme="minorEastAsia" w:hAnsiTheme="minorEastAsia"/>
                <w:sz w:val="18"/>
                <w:szCs w:val="18"/>
              </w:rPr>
            </w:pPr>
            <w:r>
              <w:rPr>
                <w:rFonts w:asciiTheme="minorEastAsia" w:hAnsiTheme="minorEastAsia"/>
                <w:sz w:val="18"/>
                <w:szCs w:val="18"/>
              </w:rPr>
              <w:t>2012年中国联通河南济源市WLAN接入新建工程</w:t>
            </w:r>
          </w:p>
        </w:tc>
        <w:tc>
          <w:tcPr>
            <w:tcW w:w="993" w:type="dxa"/>
            <w:vAlign w:val="center"/>
          </w:tcPr>
          <w:p w:rsidR="00953790" w:rsidRDefault="00953790" w:rsidP="00953790">
            <w:pPr>
              <w:jc w:val="center"/>
              <w:rPr>
                <w:rFonts w:asciiTheme="minorEastAsia" w:hAnsiTheme="minorEastAsia"/>
                <w:sz w:val="18"/>
                <w:szCs w:val="18"/>
              </w:rPr>
            </w:pPr>
            <w:r>
              <w:rPr>
                <w:rFonts w:asciiTheme="minorEastAsia" w:hAnsiTheme="minorEastAsia"/>
                <w:sz w:val="18"/>
                <w:szCs w:val="18"/>
              </w:rPr>
              <w:t>2015年</w:t>
            </w:r>
          </w:p>
        </w:tc>
        <w:tc>
          <w:tcPr>
            <w:tcW w:w="1275" w:type="dxa"/>
            <w:vAlign w:val="center"/>
          </w:tcPr>
          <w:p w:rsidR="00953790" w:rsidRDefault="00953790" w:rsidP="00953790">
            <w:pPr>
              <w:jc w:val="center"/>
              <w:rPr>
                <w:rFonts w:asciiTheme="minorEastAsia" w:hAnsiTheme="minorEastAsia"/>
                <w:sz w:val="18"/>
                <w:szCs w:val="18"/>
              </w:rPr>
            </w:pPr>
            <w:r>
              <w:rPr>
                <w:rFonts w:asciiTheme="minorEastAsia" w:hAnsiTheme="minorEastAsia"/>
                <w:sz w:val="18"/>
                <w:szCs w:val="18"/>
              </w:rPr>
              <w:t>0.00万</w:t>
            </w:r>
          </w:p>
        </w:tc>
        <w:tc>
          <w:tcPr>
            <w:tcW w:w="2694" w:type="dxa"/>
            <w:vAlign w:val="center"/>
          </w:tcPr>
          <w:p w:rsidR="00953790" w:rsidRDefault="00953790" w:rsidP="00953790">
            <w:pPr>
              <w:jc w:val="center"/>
              <w:rPr>
                <w:rFonts w:asciiTheme="minorEastAsia" w:hAnsiTheme="minorEastAsia" w:hint="eastAsia"/>
                <w:sz w:val="18"/>
                <w:szCs w:val="18"/>
              </w:rPr>
            </w:pPr>
            <w:r>
              <w:rPr>
                <w:rFonts w:asciiTheme="minorEastAsia" w:hAnsiTheme="minorEastAsia" w:hint="eastAsia"/>
                <w:sz w:val="18"/>
                <w:szCs w:val="18"/>
              </w:rPr>
              <w:t>济源联通</w:t>
            </w:r>
          </w:p>
        </w:tc>
        <w:tc>
          <w:tcPr>
            <w:tcW w:w="1275" w:type="dxa"/>
            <w:vAlign w:val="center"/>
          </w:tcPr>
          <w:p w:rsidR="00953790" w:rsidRDefault="00953790" w:rsidP="00953790">
            <w:pPr>
              <w:jc w:val="center"/>
              <w:rPr>
                <w:rFonts w:asciiTheme="minorEastAsia" w:hAnsiTheme="minorEastAsia"/>
                <w:sz w:val="18"/>
                <w:szCs w:val="18"/>
              </w:rPr>
            </w:pPr>
            <w:r>
              <w:rPr>
                <w:rFonts w:asciiTheme="minorEastAsia" w:hAnsiTheme="minorEastAsia"/>
                <w:sz w:val="18"/>
                <w:szCs w:val="18"/>
              </w:rPr>
              <w:t>null</w:t>
            </w:r>
          </w:p>
        </w:tc>
        <w:tc>
          <w:tcPr>
            <w:tcW w:w="1479" w:type="dxa"/>
            <w:vAlign w:val="center"/>
          </w:tcPr>
          <w:p w:rsidR="00953790" w:rsidRDefault="00953790" w:rsidP="00953790">
            <w:pPr>
              <w:jc w:val="center"/>
              <w:rPr>
                <w:rFonts w:asciiTheme="minorEastAsia" w:hAnsiTheme="minorEastAsia"/>
                <w:sz w:val="18"/>
                <w:szCs w:val="18"/>
              </w:rPr>
            </w:pPr>
            <w:r>
              <w:rPr>
                <w:rFonts w:asciiTheme="minorEastAsia" w:hAnsiTheme="minorEastAsia"/>
                <w:sz w:val="18"/>
                <w:szCs w:val="18"/>
              </w:rPr>
              <w:t>null</w:t>
            </w:r>
          </w:p>
        </w:tc>
      </w:tr>
      <w:tr w:rsidR="00953790" w:rsidRPr="00953790" w:rsidTr="00953790">
        <w:trPr>
          <w:jc w:val="center"/>
        </w:trPr>
        <w:tc>
          <w:tcPr>
            <w:tcW w:w="704" w:type="dxa"/>
            <w:vAlign w:val="center"/>
          </w:tcPr>
          <w:p w:rsidR="00953790" w:rsidRDefault="00953790" w:rsidP="00953790">
            <w:pPr>
              <w:jc w:val="center"/>
              <w:rPr>
                <w:rFonts w:asciiTheme="minorEastAsia" w:hAnsiTheme="minorEastAsia"/>
                <w:sz w:val="18"/>
                <w:szCs w:val="18"/>
              </w:rPr>
            </w:pPr>
            <w:r>
              <w:rPr>
                <w:rFonts w:asciiTheme="minorEastAsia" w:hAnsiTheme="minorEastAsia"/>
                <w:sz w:val="18"/>
                <w:szCs w:val="18"/>
              </w:rPr>
              <w:t>32</w:t>
            </w:r>
          </w:p>
        </w:tc>
        <w:tc>
          <w:tcPr>
            <w:tcW w:w="5528" w:type="dxa"/>
            <w:vAlign w:val="center"/>
          </w:tcPr>
          <w:p w:rsidR="00953790" w:rsidRDefault="00953790" w:rsidP="00953790">
            <w:pPr>
              <w:jc w:val="center"/>
              <w:rPr>
                <w:rFonts w:asciiTheme="minorEastAsia" w:hAnsiTheme="minorEastAsia"/>
                <w:sz w:val="18"/>
                <w:szCs w:val="18"/>
              </w:rPr>
            </w:pPr>
            <w:r>
              <w:rPr>
                <w:rFonts w:asciiTheme="minorEastAsia" w:hAnsiTheme="minorEastAsia"/>
                <w:sz w:val="18"/>
                <w:szCs w:val="18"/>
              </w:rPr>
              <w:t>2012中国联通河南郑州升达经贸管理学院信息化工程</w:t>
            </w:r>
          </w:p>
        </w:tc>
        <w:tc>
          <w:tcPr>
            <w:tcW w:w="993" w:type="dxa"/>
            <w:vAlign w:val="center"/>
          </w:tcPr>
          <w:p w:rsidR="00953790" w:rsidRDefault="00953790" w:rsidP="00953790">
            <w:pPr>
              <w:jc w:val="center"/>
              <w:rPr>
                <w:rFonts w:asciiTheme="minorEastAsia" w:hAnsiTheme="minorEastAsia"/>
                <w:sz w:val="18"/>
                <w:szCs w:val="18"/>
              </w:rPr>
            </w:pPr>
            <w:r>
              <w:rPr>
                <w:rFonts w:asciiTheme="minorEastAsia" w:hAnsiTheme="minorEastAsia"/>
                <w:sz w:val="18"/>
                <w:szCs w:val="18"/>
              </w:rPr>
              <w:t>2015年</w:t>
            </w:r>
          </w:p>
        </w:tc>
        <w:tc>
          <w:tcPr>
            <w:tcW w:w="1275" w:type="dxa"/>
            <w:vAlign w:val="center"/>
          </w:tcPr>
          <w:p w:rsidR="00953790" w:rsidRDefault="00953790" w:rsidP="00953790">
            <w:pPr>
              <w:jc w:val="center"/>
              <w:rPr>
                <w:rFonts w:asciiTheme="minorEastAsia" w:hAnsiTheme="minorEastAsia"/>
                <w:sz w:val="18"/>
                <w:szCs w:val="18"/>
              </w:rPr>
            </w:pPr>
            <w:r>
              <w:rPr>
                <w:rFonts w:asciiTheme="minorEastAsia" w:hAnsiTheme="minorEastAsia"/>
                <w:sz w:val="18"/>
                <w:szCs w:val="18"/>
              </w:rPr>
              <w:t>0.00万</w:t>
            </w:r>
          </w:p>
        </w:tc>
        <w:tc>
          <w:tcPr>
            <w:tcW w:w="2694" w:type="dxa"/>
            <w:vAlign w:val="center"/>
          </w:tcPr>
          <w:p w:rsidR="00953790" w:rsidRDefault="00953790" w:rsidP="00953790">
            <w:pPr>
              <w:jc w:val="center"/>
              <w:rPr>
                <w:rFonts w:asciiTheme="minorEastAsia" w:hAnsiTheme="minorEastAsia" w:hint="eastAsia"/>
                <w:sz w:val="18"/>
                <w:szCs w:val="18"/>
              </w:rPr>
            </w:pPr>
            <w:r>
              <w:rPr>
                <w:rFonts w:asciiTheme="minorEastAsia" w:hAnsiTheme="minorEastAsia" w:hint="eastAsia"/>
                <w:sz w:val="18"/>
                <w:szCs w:val="18"/>
              </w:rPr>
              <w:t>郑州联通</w:t>
            </w:r>
            <w:r>
              <w:rPr>
                <w:rFonts w:asciiTheme="minorEastAsia" w:hAnsiTheme="minorEastAsia"/>
                <w:sz w:val="18"/>
                <w:szCs w:val="18"/>
              </w:rPr>
              <w:t xml:space="preserve"> </w:t>
            </w:r>
          </w:p>
        </w:tc>
        <w:tc>
          <w:tcPr>
            <w:tcW w:w="1275" w:type="dxa"/>
            <w:vAlign w:val="center"/>
          </w:tcPr>
          <w:p w:rsidR="00953790" w:rsidRDefault="00953790" w:rsidP="00953790">
            <w:pPr>
              <w:jc w:val="center"/>
              <w:rPr>
                <w:rFonts w:asciiTheme="minorEastAsia" w:hAnsiTheme="minorEastAsia"/>
                <w:sz w:val="18"/>
                <w:szCs w:val="18"/>
              </w:rPr>
            </w:pPr>
            <w:r>
              <w:rPr>
                <w:rFonts w:asciiTheme="minorEastAsia" w:hAnsiTheme="minorEastAsia"/>
                <w:sz w:val="18"/>
                <w:szCs w:val="18"/>
              </w:rPr>
              <w:t>null</w:t>
            </w:r>
          </w:p>
        </w:tc>
        <w:tc>
          <w:tcPr>
            <w:tcW w:w="1479" w:type="dxa"/>
            <w:vAlign w:val="center"/>
          </w:tcPr>
          <w:p w:rsidR="00953790" w:rsidRDefault="00953790" w:rsidP="00953790">
            <w:pPr>
              <w:jc w:val="center"/>
              <w:rPr>
                <w:rFonts w:asciiTheme="minorEastAsia" w:hAnsiTheme="minorEastAsia"/>
                <w:sz w:val="18"/>
                <w:szCs w:val="18"/>
              </w:rPr>
            </w:pPr>
            <w:r>
              <w:rPr>
                <w:rFonts w:asciiTheme="minorEastAsia" w:hAnsiTheme="minorEastAsia"/>
                <w:sz w:val="18"/>
                <w:szCs w:val="18"/>
              </w:rPr>
              <w:t>null</w:t>
            </w:r>
          </w:p>
        </w:tc>
      </w:tr>
      <w:tr w:rsidR="00953790" w:rsidRPr="00953790" w:rsidTr="00953790">
        <w:trPr>
          <w:jc w:val="center"/>
        </w:trPr>
        <w:tc>
          <w:tcPr>
            <w:tcW w:w="704" w:type="dxa"/>
            <w:vAlign w:val="center"/>
          </w:tcPr>
          <w:p w:rsidR="00953790" w:rsidRDefault="00953790" w:rsidP="00953790">
            <w:pPr>
              <w:jc w:val="center"/>
              <w:rPr>
                <w:rFonts w:asciiTheme="minorEastAsia" w:hAnsiTheme="minorEastAsia"/>
                <w:sz w:val="18"/>
                <w:szCs w:val="18"/>
              </w:rPr>
            </w:pPr>
            <w:r>
              <w:rPr>
                <w:rFonts w:asciiTheme="minorEastAsia" w:hAnsiTheme="minorEastAsia"/>
                <w:sz w:val="18"/>
                <w:szCs w:val="18"/>
              </w:rPr>
              <w:t>33</w:t>
            </w:r>
          </w:p>
        </w:tc>
        <w:tc>
          <w:tcPr>
            <w:tcW w:w="5528" w:type="dxa"/>
            <w:vAlign w:val="center"/>
          </w:tcPr>
          <w:p w:rsidR="00953790" w:rsidRDefault="00953790" w:rsidP="00953790">
            <w:pPr>
              <w:jc w:val="center"/>
              <w:rPr>
                <w:rFonts w:asciiTheme="minorEastAsia" w:hAnsiTheme="minorEastAsia"/>
                <w:sz w:val="18"/>
                <w:szCs w:val="18"/>
              </w:rPr>
            </w:pPr>
            <w:r>
              <w:rPr>
                <w:rFonts w:asciiTheme="minorEastAsia" w:hAnsiTheme="minorEastAsia" w:hint="eastAsia"/>
                <w:sz w:val="18"/>
                <w:szCs w:val="18"/>
              </w:rPr>
              <w:t>晋城</w:t>
            </w:r>
            <w:r>
              <w:rPr>
                <w:rFonts w:asciiTheme="minorEastAsia" w:hAnsiTheme="minorEastAsia"/>
                <w:sz w:val="18"/>
                <w:szCs w:val="18"/>
              </w:rPr>
              <w:t xml:space="preserve">2012年村村通宽带工程 </w:t>
            </w:r>
          </w:p>
        </w:tc>
        <w:tc>
          <w:tcPr>
            <w:tcW w:w="993" w:type="dxa"/>
            <w:vAlign w:val="center"/>
          </w:tcPr>
          <w:p w:rsidR="00953790" w:rsidRDefault="00953790" w:rsidP="00953790">
            <w:pPr>
              <w:jc w:val="center"/>
              <w:rPr>
                <w:rFonts w:asciiTheme="minorEastAsia" w:hAnsiTheme="minorEastAsia"/>
                <w:sz w:val="18"/>
                <w:szCs w:val="18"/>
              </w:rPr>
            </w:pPr>
            <w:r>
              <w:rPr>
                <w:rFonts w:asciiTheme="minorEastAsia" w:hAnsiTheme="minorEastAsia"/>
                <w:sz w:val="18"/>
                <w:szCs w:val="18"/>
              </w:rPr>
              <w:t>2015年</w:t>
            </w:r>
          </w:p>
        </w:tc>
        <w:tc>
          <w:tcPr>
            <w:tcW w:w="1275" w:type="dxa"/>
            <w:vAlign w:val="center"/>
          </w:tcPr>
          <w:p w:rsidR="00953790" w:rsidRDefault="00953790" w:rsidP="00953790">
            <w:pPr>
              <w:jc w:val="center"/>
              <w:rPr>
                <w:rFonts w:asciiTheme="minorEastAsia" w:hAnsiTheme="minorEastAsia"/>
                <w:sz w:val="18"/>
                <w:szCs w:val="18"/>
              </w:rPr>
            </w:pPr>
            <w:r>
              <w:rPr>
                <w:rFonts w:asciiTheme="minorEastAsia" w:hAnsiTheme="minorEastAsia"/>
                <w:sz w:val="18"/>
                <w:szCs w:val="18"/>
              </w:rPr>
              <w:t>0.00万</w:t>
            </w:r>
          </w:p>
        </w:tc>
        <w:tc>
          <w:tcPr>
            <w:tcW w:w="2694" w:type="dxa"/>
            <w:vAlign w:val="center"/>
          </w:tcPr>
          <w:p w:rsidR="00953790" w:rsidRDefault="00953790" w:rsidP="00953790">
            <w:pPr>
              <w:jc w:val="center"/>
              <w:rPr>
                <w:rFonts w:asciiTheme="minorEastAsia" w:hAnsiTheme="minorEastAsia" w:hint="eastAsia"/>
                <w:sz w:val="18"/>
                <w:szCs w:val="18"/>
              </w:rPr>
            </w:pPr>
            <w:r>
              <w:rPr>
                <w:rFonts w:asciiTheme="minorEastAsia" w:hAnsiTheme="minorEastAsia" w:hint="eastAsia"/>
                <w:sz w:val="18"/>
                <w:szCs w:val="18"/>
              </w:rPr>
              <w:t>山西移动</w:t>
            </w:r>
          </w:p>
        </w:tc>
        <w:tc>
          <w:tcPr>
            <w:tcW w:w="1275" w:type="dxa"/>
            <w:vAlign w:val="center"/>
          </w:tcPr>
          <w:p w:rsidR="00953790" w:rsidRDefault="00953790" w:rsidP="00953790">
            <w:pPr>
              <w:jc w:val="center"/>
              <w:rPr>
                <w:rFonts w:asciiTheme="minorEastAsia" w:hAnsiTheme="minorEastAsia"/>
                <w:sz w:val="18"/>
                <w:szCs w:val="18"/>
              </w:rPr>
            </w:pPr>
            <w:r>
              <w:rPr>
                <w:rFonts w:asciiTheme="minorEastAsia" w:hAnsiTheme="minorEastAsia"/>
                <w:sz w:val="18"/>
                <w:szCs w:val="18"/>
              </w:rPr>
              <w:t>null</w:t>
            </w:r>
          </w:p>
        </w:tc>
        <w:tc>
          <w:tcPr>
            <w:tcW w:w="1479" w:type="dxa"/>
            <w:vAlign w:val="center"/>
          </w:tcPr>
          <w:p w:rsidR="00953790" w:rsidRDefault="00953790" w:rsidP="00953790">
            <w:pPr>
              <w:jc w:val="center"/>
              <w:rPr>
                <w:rFonts w:asciiTheme="minorEastAsia" w:hAnsiTheme="minorEastAsia"/>
                <w:sz w:val="18"/>
                <w:szCs w:val="18"/>
              </w:rPr>
            </w:pPr>
            <w:r>
              <w:rPr>
                <w:rFonts w:asciiTheme="minorEastAsia" w:hAnsiTheme="minorEastAsia"/>
                <w:sz w:val="18"/>
                <w:szCs w:val="18"/>
              </w:rPr>
              <w:t>null</w:t>
            </w:r>
          </w:p>
        </w:tc>
      </w:tr>
      <w:tr w:rsidR="00953790" w:rsidRPr="00953790" w:rsidTr="00953790">
        <w:trPr>
          <w:jc w:val="center"/>
        </w:trPr>
        <w:tc>
          <w:tcPr>
            <w:tcW w:w="704" w:type="dxa"/>
            <w:vAlign w:val="center"/>
          </w:tcPr>
          <w:p w:rsidR="00953790" w:rsidRDefault="00953790" w:rsidP="00953790">
            <w:pPr>
              <w:jc w:val="center"/>
              <w:rPr>
                <w:rFonts w:asciiTheme="minorEastAsia" w:hAnsiTheme="minorEastAsia"/>
                <w:sz w:val="18"/>
                <w:szCs w:val="18"/>
              </w:rPr>
            </w:pPr>
            <w:r>
              <w:rPr>
                <w:rFonts w:asciiTheme="minorEastAsia" w:hAnsiTheme="minorEastAsia"/>
                <w:sz w:val="18"/>
                <w:szCs w:val="18"/>
              </w:rPr>
              <w:t>34</w:t>
            </w:r>
          </w:p>
        </w:tc>
        <w:tc>
          <w:tcPr>
            <w:tcW w:w="5528" w:type="dxa"/>
            <w:vAlign w:val="center"/>
          </w:tcPr>
          <w:p w:rsidR="00953790" w:rsidRDefault="00953790" w:rsidP="00953790">
            <w:pPr>
              <w:jc w:val="center"/>
              <w:rPr>
                <w:rFonts w:asciiTheme="minorEastAsia" w:hAnsiTheme="minorEastAsia" w:hint="eastAsia"/>
                <w:sz w:val="18"/>
                <w:szCs w:val="18"/>
              </w:rPr>
            </w:pPr>
            <w:r>
              <w:rPr>
                <w:rFonts w:asciiTheme="minorEastAsia" w:hAnsiTheme="minorEastAsia"/>
                <w:sz w:val="18"/>
                <w:szCs w:val="18"/>
              </w:rPr>
              <w:t>2012年WLAN无线接入新建工程（二期校园网专项）</w:t>
            </w:r>
          </w:p>
        </w:tc>
        <w:tc>
          <w:tcPr>
            <w:tcW w:w="993" w:type="dxa"/>
            <w:vAlign w:val="center"/>
          </w:tcPr>
          <w:p w:rsidR="00953790" w:rsidRDefault="00953790" w:rsidP="00953790">
            <w:pPr>
              <w:jc w:val="center"/>
              <w:rPr>
                <w:rFonts w:asciiTheme="minorEastAsia" w:hAnsiTheme="minorEastAsia"/>
                <w:sz w:val="18"/>
                <w:szCs w:val="18"/>
              </w:rPr>
            </w:pPr>
            <w:r>
              <w:rPr>
                <w:rFonts w:asciiTheme="minorEastAsia" w:hAnsiTheme="minorEastAsia"/>
                <w:sz w:val="18"/>
                <w:szCs w:val="18"/>
              </w:rPr>
              <w:t>2015年</w:t>
            </w:r>
          </w:p>
        </w:tc>
        <w:tc>
          <w:tcPr>
            <w:tcW w:w="1275" w:type="dxa"/>
            <w:vAlign w:val="center"/>
          </w:tcPr>
          <w:p w:rsidR="00953790" w:rsidRDefault="00953790" w:rsidP="00953790">
            <w:pPr>
              <w:jc w:val="center"/>
              <w:rPr>
                <w:rFonts w:asciiTheme="minorEastAsia" w:hAnsiTheme="minorEastAsia"/>
                <w:sz w:val="18"/>
                <w:szCs w:val="18"/>
              </w:rPr>
            </w:pPr>
            <w:r>
              <w:rPr>
                <w:rFonts w:asciiTheme="minorEastAsia" w:hAnsiTheme="minorEastAsia"/>
                <w:sz w:val="18"/>
                <w:szCs w:val="18"/>
              </w:rPr>
              <w:t>0.00万</w:t>
            </w:r>
          </w:p>
        </w:tc>
        <w:tc>
          <w:tcPr>
            <w:tcW w:w="2694" w:type="dxa"/>
            <w:vAlign w:val="center"/>
          </w:tcPr>
          <w:p w:rsidR="00953790" w:rsidRDefault="00953790" w:rsidP="00953790">
            <w:pPr>
              <w:jc w:val="center"/>
              <w:rPr>
                <w:rFonts w:asciiTheme="minorEastAsia" w:hAnsiTheme="minorEastAsia" w:hint="eastAsia"/>
                <w:sz w:val="18"/>
                <w:szCs w:val="18"/>
              </w:rPr>
            </w:pPr>
            <w:r>
              <w:rPr>
                <w:rFonts w:asciiTheme="minorEastAsia" w:hAnsiTheme="minorEastAsia" w:hint="eastAsia"/>
                <w:sz w:val="18"/>
                <w:szCs w:val="18"/>
              </w:rPr>
              <w:t>湖北联通</w:t>
            </w:r>
          </w:p>
        </w:tc>
        <w:tc>
          <w:tcPr>
            <w:tcW w:w="1275" w:type="dxa"/>
            <w:vAlign w:val="center"/>
          </w:tcPr>
          <w:p w:rsidR="00953790" w:rsidRDefault="00953790" w:rsidP="00953790">
            <w:pPr>
              <w:jc w:val="center"/>
              <w:rPr>
                <w:rFonts w:asciiTheme="minorEastAsia" w:hAnsiTheme="minorEastAsia"/>
                <w:sz w:val="18"/>
                <w:szCs w:val="18"/>
              </w:rPr>
            </w:pPr>
            <w:r>
              <w:rPr>
                <w:rFonts w:asciiTheme="minorEastAsia" w:hAnsiTheme="minorEastAsia"/>
                <w:sz w:val="18"/>
                <w:szCs w:val="18"/>
              </w:rPr>
              <w:t>null</w:t>
            </w:r>
          </w:p>
        </w:tc>
        <w:tc>
          <w:tcPr>
            <w:tcW w:w="1479" w:type="dxa"/>
            <w:vAlign w:val="center"/>
          </w:tcPr>
          <w:p w:rsidR="00953790" w:rsidRDefault="00953790" w:rsidP="00953790">
            <w:pPr>
              <w:jc w:val="center"/>
              <w:rPr>
                <w:rFonts w:asciiTheme="minorEastAsia" w:hAnsiTheme="minorEastAsia"/>
                <w:sz w:val="18"/>
                <w:szCs w:val="18"/>
              </w:rPr>
            </w:pPr>
            <w:r>
              <w:rPr>
                <w:rFonts w:asciiTheme="minorEastAsia" w:hAnsiTheme="minorEastAsia"/>
                <w:sz w:val="18"/>
                <w:szCs w:val="18"/>
              </w:rPr>
              <w:t>null</w:t>
            </w:r>
          </w:p>
        </w:tc>
      </w:tr>
    </w:tbl>
    <w:p w:rsidR="00154B7D" w:rsidRPr="00154B7D" w:rsidRDefault="00154B7D" w:rsidP="00154B7D">
      <w:pPr>
        <w:sectPr w:rsidR="00154B7D" w:rsidRPr="00154B7D" w:rsidSect="00154B7D">
          <w:headerReference w:type="default" r:id="rId7"/>
          <w:pgSz w:w="16838" w:h="11906" w:orient="landscape"/>
          <w:pgMar w:top="1800" w:right="1440" w:bottom="1800" w:left="1440" w:header="1417" w:footer="992" w:gutter="0"/>
          <w:cols w:space="425"/>
          <w:docGrid w:type="lines" w:linePitch="312"/>
        </w:sectPr>
      </w:pPr>
    </w:p>
    <w:p w:rsidR="00850C48" w:rsidRDefault="00850C48"/>
    <w:sectPr w:rsidR="00850C48" w:rsidSect="00154B7D">
      <w:pgSz w:w="11906" w:h="16838"/>
      <w:pgMar w:top="1440" w:right="1800" w:bottom="1440" w:left="1800" w:header="851" w:footer="992" w:gutter="0"/>
      <w:cols w:space="425"/>
      <w:docGrid w:type="lines" w:linePitch="312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F46052" w:rsidRDefault="00F46052" w:rsidP="00EE1D69">
      <w:r>
        <w:separator/>
      </w:r>
    </w:p>
  </w:endnote>
  <w:endnote w:type="continuationSeparator" w:id="0">
    <w:p w:rsidR="00F46052" w:rsidRDefault="00F46052" w:rsidP="00EE1D69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宋体">
    <w:altName w:val="SimSun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F46052" w:rsidRDefault="00F46052" w:rsidP="00EE1D69">
      <w:r>
        <w:separator/>
      </w:r>
    </w:p>
  </w:footnote>
  <w:footnote w:type="continuationSeparator" w:id="0">
    <w:p w:rsidR="00F46052" w:rsidRDefault="00F46052" w:rsidP="00EE1D69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7F111E" w:rsidRPr="00FA7EF5" w:rsidRDefault="007F111E" w:rsidP="00154B7D">
    <w:pPr>
      <w:pStyle w:val="a3"/>
      <w:pBdr>
        <w:bottom w:val="double" w:sz="4" w:space="1" w:color="auto"/>
      </w:pBdr>
      <w:tabs>
        <w:tab w:val="clear" w:pos="4153"/>
        <w:tab w:val="clear" w:pos="8306"/>
        <w:tab w:val="left" w:pos="5109"/>
      </w:tabs>
      <w:ind w:firstLineChars="50" w:firstLine="90"/>
      <w:jc w:val="both"/>
      <w:rPr>
        <w:rFonts w:ascii="宋体" w:hAnsi="宋体"/>
      </w:rPr>
    </w:pPr>
    <w:r>
      <w:rPr>
        <w:rFonts w:ascii="宋体" w:hAnsi="宋体" w:hint="eastAsia"/>
        <w:noProof/>
      </w:rPr>
      <w:drawing>
        <wp:anchor distT="0" distB="0" distL="114300" distR="114300" simplePos="0" relativeHeight="251659264" behindDoc="0" locked="0" layoutInCell="1" allowOverlap="1" wp14:anchorId="1B80D8F7" wp14:editId="391031D4">
          <wp:simplePos x="0" y="0"/>
          <wp:positionH relativeFrom="margin">
            <wp:posOffset>7869279</wp:posOffset>
          </wp:positionH>
          <wp:positionV relativeFrom="paragraph">
            <wp:posOffset>-152648</wp:posOffset>
          </wp:positionV>
          <wp:extent cx="877553" cy="269482"/>
          <wp:effectExtent l="0" t="0" r="0" b="0"/>
          <wp:wrapNone/>
          <wp:docPr id="5" name="图片 5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图片 1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877553" cy="269482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rPr>
        <w:rFonts w:ascii="宋体" w:hAnsi="宋体" w:hint="eastAsia"/>
      </w:rPr>
      <w:t>投标平台-</w:t>
    </w:r>
    <w:r>
      <w:rPr>
        <w:rFonts w:ascii="宋体" w:hAnsi="宋体"/>
      </w:rPr>
      <w:t>项目导出</w:t>
    </w: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20"/>
  <w:bordersDoNotSurroundHeader/>
  <w:bordersDoNotSurroundFooter/>
  <w:proofState w:spelling="clean" w:grammar="clean"/>
  <w:defaultTabStop w:val="420"/>
  <w:drawingGridHorizontalSpacing w:val="105"/>
  <w:drawingGridVerticalSpacing w:val="156"/>
  <w:displayHorizontalDrawingGridEvery w:val="0"/>
  <w:displayVerticalDrawingGridEvery w:val="2"/>
  <w:characterSpacingControl w:val="compressPunctuation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CB177F"/>
    <w:rsid w:val="0010478E"/>
    <w:rsid w:val="00154B7D"/>
    <w:rsid w:val="001C4525"/>
    <w:rsid w:val="003A6289"/>
    <w:rsid w:val="004615A4"/>
    <w:rsid w:val="006D7490"/>
    <w:rsid w:val="007F111E"/>
    <w:rsid w:val="00850C48"/>
    <w:rsid w:val="008679F7"/>
    <w:rsid w:val="00885C0D"/>
    <w:rsid w:val="00953790"/>
    <w:rsid w:val="00CB177F"/>
    <w:rsid w:val="00D40901"/>
    <w:rsid w:val="00E06455"/>
    <w:rsid w:val="00E279FC"/>
    <w:rsid w:val="00E63B50"/>
    <w:rsid w:val="00E70669"/>
    <w:rsid w:val="00EE1D69"/>
    <w:rsid w:val="00EF0532"/>
    <w:rsid w:val="00F4605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5:chartTrackingRefBased/>
  <w15:docId w15:val="{3DFA58F9-BEAB-437B-90B2-209CE66179C1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  <w:pPr>
      <w:widowControl w:val="0"/>
      <w:jc w:val="both"/>
    </w:pPr>
  </w:style>
  <w:style w:type="paragraph" w:styleId="2">
    <w:name w:val="heading 2"/>
    <w:basedOn w:val="a"/>
    <w:next w:val="a"/>
    <w:link w:val="2Char"/>
    <w:uiPriority w:val="9"/>
    <w:unhideWhenUsed/>
    <w:qFormat/>
    <w:rsid w:val="00154B7D"/>
    <w:pPr>
      <w:keepNext/>
      <w:keepLines/>
      <w:spacing w:before="260" w:after="260" w:line="416" w:lineRule="auto"/>
      <w:outlineLvl w:val="1"/>
    </w:pPr>
    <w:rPr>
      <w:rFonts w:asciiTheme="majorHAnsi" w:eastAsiaTheme="majorEastAsia" w:hAnsiTheme="majorHAnsi" w:cstheme="majorBidi"/>
      <w:b/>
      <w:bCs/>
      <w:sz w:val="32"/>
      <w:szCs w:val="32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header"/>
    <w:aliases w:val="h,header odd,Alt+M,页眉1"/>
    <w:basedOn w:val="a"/>
    <w:link w:val="Char"/>
    <w:uiPriority w:val="99"/>
    <w:unhideWhenUsed/>
    <w:rsid w:val="00EE1D69"/>
    <w:pPr>
      <w:pBdr>
        <w:bottom w:val="single" w:sz="6" w:space="1" w:color="auto"/>
      </w:pBdr>
      <w:tabs>
        <w:tab w:val="center" w:pos="4153"/>
        <w:tab w:val="right" w:pos="8306"/>
      </w:tabs>
      <w:snapToGrid w:val="0"/>
      <w:jc w:val="center"/>
    </w:pPr>
    <w:rPr>
      <w:sz w:val="18"/>
      <w:szCs w:val="18"/>
    </w:rPr>
  </w:style>
  <w:style w:type="character" w:customStyle="1" w:styleId="Char">
    <w:name w:val="页眉 Char"/>
    <w:aliases w:val="h Char,header odd Char,Alt+M Char,页眉1 Char"/>
    <w:basedOn w:val="a0"/>
    <w:link w:val="a3"/>
    <w:uiPriority w:val="99"/>
    <w:rsid w:val="00EE1D69"/>
    <w:rPr>
      <w:sz w:val="18"/>
      <w:szCs w:val="18"/>
    </w:rPr>
  </w:style>
  <w:style w:type="paragraph" w:styleId="a4">
    <w:name w:val="footer"/>
    <w:basedOn w:val="a"/>
    <w:link w:val="Char0"/>
    <w:uiPriority w:val="99"/>
    <w:unhideWhenUsed/>
    <w:rsid w:val="00EE1D69"/>
    <w:pPr>
      <w:tabs>
        <w:tab w:val="center" w:pos="4153"/>
        <w:tab w:val="right" w:pos="8306"/>
      </w:tabs>
      <w:snapToGrid w:val="0"/>
      <w:jc w:val="left"/>
    </w:pPr>
    <w:rPr>
      <w:sz w:val="18"/>
      <w:szCs w:val="18"/>
    </w:rPr>
  </w:style>
  <w:style w:type="character" w:customStyle="1" w:styleId="Char0">
    <w:name w:val="页脚 Char"/>
    <w:basedOn w:val="a0"/>
    <w:link w:val="a4"/>
    <w:uiPriority w:val="99"/>
    <w:rsid w:val="00EE1D69"/>
    <w:rPr>
      <w:sz w:val="18"/>
      <w:szCs w:val="18"/>
    </w:rPr>
  </w:style>
  <w:style w:type="character" w:customStyle="1" w:styleId="2Char">
    <w:name w:val="标题 2 Char"/>
    <w:basedOn w:val="a0"/>
    <w:link w:val="2"/>
    <w:uiPriority w:val="9"/>
    <w:rsid w:val="00154B7D"/>
    <w:rPr>
      <w:rFonts w:asciiTheme="majorHAnsi" w:eastAsiaTheme="majorEastAsia" w:hAnsiTheme="majorHAnsi" w:cstheme="majorBidi"/>
      <w:b/>
      <w:bCs/>
      <w:sz w:val="32"/>
      <w:szCs w:val="32"/>
    </w:rPr>
  </w:style>
  <w:style w:type="table" w:styleId="a5">
    <w:name w:val="Table Grid"/>
    <w:basedOn w:val="a1"/>
    <w:uiPriority w:val="39"/>
    <w:rsid w:val="00154B7D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PROJECT.模块1.ADDROW" wne:name="Project.模块1.addRow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主题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30</TotalTime>
  <Pages>3</Pages>
  <Words>300</Words>
  <Characters>1715</Characters>
  <Application>Microsoft Office Word</Application>
  <DocSecurity>0</DocSecurity>
  <Lines>14</Lines>
  <Paragraphs>4</Paragraphs>
  <ScaleCrop>false</ScaleCrop>
  <Company/>
  <LinksUpToDate>false</LinksUpToDate>
  <CharactersWithSpaces>2011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nsl</dc:creator>
  <cp:keywords/>
  <dc:description/>
  <cp:lastModifiedBy>nsl</cp:lastModifiedBy>
  <cp:revision>9</cp:revision>
  <dcterms:created xsi:type="dcterms:W3CDTF">2015-11-08T05:34:00Z</dcterms:created>
  <dcterms:modified xsi:type="dcterms:W3CDTF">2015-11-08T08:42:00Z</dcterms:modified>
</cp:coreProperties>
</file>