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A47CF4" w:rsidRDefault="00A47CF4" w:rsidP="00A47CF4">
      <w:pPr>
        <w:pStyle w:val="a3"/>
        <w:ind w:left="360" w:firstLineChars="0" w:firstLine="0"/>
      </w:pPr>
      <w:proofErr w:type="gramStart"/>
      <w:r>
        <w:rPr>
          <w:rFonts w:hint="eastAsia"/>
        </w:rPr>
        <w:t>大致看</w:t>
      </w:r>
      <w:proofErr w:type="gramEnd"/>
      <w:r>
        <w:rPr>
          <w:rFonts w:hint="eastAsia"/>
        </w:rPr>
        <w:t>交点数量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A47CF4" w:rsidRDefault="00A47CF4" w:rsidP="00A47CF4">
      <w:pPr>
        <w:pStyle w:val="a3"/>
        <w:ind w:left="360" w:firstLineChars="0" w:firstLine="0"/>
      </w:pPr>
      <w:r>
        <w:rPr>
          <w:rFonts w:hint="eastAsia"/>
        </w:rPr>
        <w:t>交点数量多，空间分布不均——复杂</w:t>
      </w:r>
    </w:p>
    <w:sectPr w:rsidR="00A47CF4" w:rsidSect="00F9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028" w:rsidRDefault="006C6028" w:rsidP="00A47CF4">
      <w:r>
        <w:separator/>
      </w:r>
    </w:p>
  </w:endnote>
  <w:endnote w:type="continuationSeparator" w:id="0">
    <w:p w:rsidR="006C6028" w:rsidRDefault="006C6028" w:rsidP="00A47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028" w:rsidRDefault="006C6028" w:rsidP="00A47CF4">
      <w:r>
        <w:separator/>
      </w:r>
    </w:p>
  </w:footnote>
  <w:footnote w:type="continuationSeparator" w:id="0">
    <w:p w:rsidR="006C6028" w:rsidRDefault="006C6028" w:rsidP="00A47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C6028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47CF4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96B8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47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47C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47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47C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2017-10-18T08:26:00Z</dcterms:created>
  <dcterms:modified xsi:type="dcterms:W3CDTF">2017-10-18T08:26:00Z</dcterms:modified>
</cp:coreProperties>
</file>