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D0E8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651BDF6C" wp14:editId="79571D0B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1E02193F" wp14:editId="518F4F3E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30E44164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3FAD711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BD78DE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76C23B3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AA24DD7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F90F358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66D4405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7B4835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31ED274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07C9B1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7575B63" w14:textId="77777777" w:rsidR="00133ABB" w:rsidRPr="005915D3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 w:rsidRPr="005915D3">
        <w:rPr>
          <w:rFonts w:eastAsiaTheme="minorEastAsia"/>
          <w:sz w:val="36"/>
          <w:szCs w:val="36"/>
          <w:u w:val="single"/>
        </w:rPr>
        <w:t xml:space="preserve"> </w:t>
      </w:r>
      <w:r w:rsidRPr="005915D3">
        <w:rPr>
          <w:rFonts w:eastAsiaTheme="minorEastAsia"/>
          <w:sz w:val="36"/>
          <w:szCs w:val="36"/>
          <w:u w:val="single"/>
        </w:rPr>
        <w:t>20</w:t>
      </w:r>
      <w:r w:rsidR="00CB46BD" w:rsidRPr="005915D3">
        <w:rPr>
          <w:rFonts w:eastAsiaTheme="minorEastAsia"/>
          <w:sz w:val="36"/>
          <w:szCs w:val="36"/>
          <w:u w:val="single"/>
        </w:rPr>
        <w:t>2</w:t>
      </w:r>
      <w:r w:rsidR="000475E0" w:rsidRPr="005915D3">
        <w:rPr>
          <w:rFonts w:eastAsiaTheme="minorEastAsia"/>
          <w:sz w:val="36"/>
          <w:szCs w:val="36"/>
          <w:u w:val="single"/>
        </w:rPr>
        <w:t>5</w:t>
      </w:r>
      <w:r w:rsidRPr="005915D3">
        <w:rPr>
          <w:rFonts w:eastAsiaTheme="minorEastAsia"/>
          <w:sz w:val="36"/>
          <w:szCs w:val="36"/>
          <w:u w:val="single"/>
        </w:rPr>
        <w:t>春季</w:t>
      </w:r>
      <w:r w:rsidRPr="005915D3">
        <w:rPr>
          <w:rFonts w:eastAsiaTheme="minorEastAsia"/>
          <w:sz w:val="36"/>
          <w:szCs w:val="36"/>
          <w:u w:val="single"/>
        </w:rPr>
        <w:t xml:space="preserve"> </w:t>
      </w:r>
      <w:r w:rsidR="006E2A0D" w:rsidRPr="005915D3">
        <w:rPr>
          <w:rFonts w:eastAsiaTheme="minorEastAsia"/>
          <w:sz w:val="36"/>
          <w:szCs w:val="36"/>
          <w:u w:val="single"/>
        </w:rPr>
        <w:t xml:space="preserve"> </w:t>
      </w:r>
      <w:r w:rsidR="005915D3">
        <w:rPr>
          <w:rFonts w:eastAsiaTheme="minorEastAsia"/>
          <w:sz w:val="36"/>
          <w:szCs w:val="36"/>
          <w:u w:val="single"/>
        </w:rPr>
        <w:t xml:space="preserve"> </w:t>
      </w:r>
      <w:r w:rsidRPr="005915D3">
        <w:rPr>
          <w:rFonts w:eastAsiaTheme="minorEastAsia"/>
          <w:sz w:val="36"/>
          <w:szCs w:val="36"/>
          <w:u w:val="single"/>
        </w:rPr>
        <w:t xml:space="preserve">    </w:t>
      </w:r>
    </w:p>
    <w:p w14:paraId="2D59B31E" w14:textId="77777777" w:rsidR="00133ABB" w:rsidRPr="005915D3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5915D3">
        <w:rPr>
          <w:rFonts w:eastAsiaTheme="minorEastAsia"/>
          <w:sz w:val="36"/>
          <w:szCs w:val="36"/>
        </w:rPr>
        <w:t xml:space="preserve">       </w:t>
      </w:r>
      <w:r w:rsidRPr="005915D3">
        <w:rPr>
          <w:rFonts w:eastAsiaTheme="minorEastAsia"/>
          <w:sz w:val="36"/>
          <w:szCs w:val="36"/>
        </w:rPr>
        <w:t>课程名称：</w:t>
      </w:r>
      <w:r w:rsidRPr="005915D3">
        <w:rPr>
          <w:rFonts w:eastAsiaTheme="minorEastAsia"/>
          <w:b/>
          <w:sz w:val="36"/>
          <w:szCs w:val="36"/>
          <w:u w:val="single"/>
        </w:rPr>
        <w:t xml:space="preserve"> </w:t>
      </w:r>
      <w:r w:rsidRPr="005915D3">
        <w:rPr>
          <w:rFonts w:eastAsiaTheme="minorEastAsia"/>
          <w:sz w:val="36"/>
          <w:szCs w:val="36"/>
          <w:u w:val="single"/>
        </w:rPr>
        <w:t>计算机组成原理（实验）</w:t>
      </w:r>
    </w:p>
    <w:p w14:paraId="65394AAE" w14:textId="77777777" w:rsidR="00133ABB" w:rsidRPr="005915D3" w:rsidRDefault="00133ABB" w:rsidP="00133ABB">
      <w:pPr>
        <w:jc w:val="left"/>
        <w:rPr>
          <w:rFonts w:eastAsiaTheme="minorEastAsia"/>
          <w:sz w:val="36"/>
          <w:szCs w:val="36"/>
        </w:rPr>
      </w:pPr>
      <w:r w:rsidRPr="005915D3">
        <w:rPr>
          <w:rFonts w:eastAsiaTheme="minorEastAsia"/>
          <w:sz w:val="36"/>
          <w:szCs w:val="36"/>
        </w:rPr>
        <w:t xml:space="preserve">       </w:t>
      </w:r>
      <w:r w:rsidRPr="005915D3">
        <w:rPr>
          <w:rFonts w:eastAsiaTheme="minorEastAsia"/>
          <w:sz w:val="36"/>
          <w:szCs w:val="36"/>
        </w:rPr>
        <w:t>实验名称：</w:t>
      </w:r>
      <w:r w:rsidR="00C0576C">
        <w:rPr>
          <w:rFonts w:eastAsiaTheme="minorEastAsia" w:hint="eastAsia"/>
          <w:sz w:val="36"/>
          <w:szCs w:val="36"/>
          <w:u w:val="single"/>
        </w:rPr>
        <w:t xml:space="preserve">  R</w:t>
      </w:r>
      <w:r w:rsidR="005915D3" w:rsidRPr="005915D3">
        <w:rPr>
          <w:rFonts w:eastAsiaTheme="minorEastAsia"/>
          <w:sz w:val="36"/>
          <w:szCs w:val="36"/>
          <w:u w:val="single"/>
        </w:rPr>
        <w:t>ISC-V</w:t>
      </w:r>
      <w:r w:rsidR="00C0576C">
        <w:rPr>
          <w:rFonts w:eastAsiaTheme="minorEastAsia"/>
          <w:sz w:val="36"/>
          <w:szCs w:val="36"/>
          <w:u w:val="single"/>
        </w:rPr>
        <w:t>汇编</w:t>
      </w:r>
      <w:r w:rsidR="005915D3" w:rsidRPr="005915D3">
        <w:rPr>
          <w:rFonts w:eastAsiaTheme="minorEastAsia"/>
          <w:sz w:val="36"/>
          <w:szCs w:val="36"/>
          <w:u w:val="single"/>
        </w:rPr>
        <w:t>程序设计</w:t>
      </w:r>
      <w:r w:rsidR="00C0576C">
        <w:rPr>
          <w:rFonts w:eastAsiaTheme="minorEastAsia" w:hint="eastAsia"/>
          <w:sz w:val="36"/>
          <w:szCs w:val="36"/>
          <w:u w:val="single"/>
        </w:rPr>
        <w:t xml:space="preserve">  </w:t>
      </w:r>
    </w:p>
    <w:p w14:paraId="61F2EBAC" w14:textId="77777777" w:rsidR="00133ABB" w:rsidRPr="005915D3" w:rsidRDefault="00133ABB" w:rsidP="00133ABB">
      <w:pPr>
        <w:jc w:val="left"/>
        <w:rPr>
          <w:rFonts w:eastAsiaTheme="minorEastAsia"/>
          <w:sz w:val="36"/>
          <w:szCs w:val="36"/>
        </w:rPr>
      </w:pPr>
      <w:r w:rsidRPr="005915D3">
        <w:rPr>
          <w:rFonts w:eastAsiaTheme="minorEastAsia"/>
          <w:sz w:val="36"/>
          <w:szCs w:val="36"/>
        </w:rPr>
        <w:t xml:space="preserve">       </w:t>
      </w:r>
      <w:r w:rsidRPr="005915D3">
        <w:rPr>
          <w:rFonts w:eastAsiaTheme="minorEastAsia"/>
          <w:sz w:val="36"/>
          <w:szCs w:val="36"/>
        </w:rPr>
        <w:t>实验性质：</w:t>
      </w:r>
      <w:r w:rsidRPr="005915D3">
        <w:rPr>
          <w:rFonts w:eastAsiaTheme="minorEastAsia"/>
          <w:sz w:val="36"/>
          <w:szCs w:val="36"/>
          <w:u w:val="single"/>
        </w:rPr>
        <w:t xml:space="preserve">      </w:t>
      </w:r>
      <w:r w:rsidR="000E61EE" w:rsidRPr="005915D3">
        <w:rPr>
          <w:rFonts w:eastAsiaTheme="minorEastAsia"/>
          <w:sz w:val="36"/>
          <w:szCs w:val="36"/>
          <w:u w:val="single"/>
        </w:rPr>
        <w:t xml:space="preserve">  </w:t>
      </w:r>
      <w:r w:rsidRPr="005915D3">
        <w:rPr>
          <w:rFonts w:eastAsiaTheme="minorEastAsia"/>
          <w:sz w:val="36"/>
          <w:szCs w:val="36"/>
          <w:u w:val="single"/>
        </w:rPr>
        <w:t>设计型</w:t>
      </w:r>
      <w:r w:rsidR="000E61EE" w:rsidRPr="005915D3">
        <w:rPr>
          <w:rFonts w:eastAsiaTheme="minorEastAsia"/>
          <w:sz w:val="36"/>
          <w:szCs w:val="36"/>
          <w:u w:val="single"/>
        </w:rPr>
        <w:t xml:space="preserve">  </w:t>
      </w:r>
      <w:r w:rsidRPr="005915D3">
        <w:rPr>
          <w:rFonts w:eastAsiaTheme="minorEastAsia"/>
          <w:sz w:val="36"/>
          <w:szCs w:val="36"/>
          <w:u w:val="single"/>
        </w:rPr>
        <w:t xml:space="preserve">       </w:t>
      </w:r>
    </w:p>
    <w:p w14:paraId="3F4805FE" w14:textId="7A15BB90" w:rsidR="00133ABB" w:rsidRPr="005915D3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5915D3">
        <w:rPr>
          <w:rFonts w:eastAsiaTheme="minorEastAsia"/>
          <w:sz w:val="36"/>
          <w:szCs w:val="36"/>
        </w:rPr>
        <w:t xml:space="preserve">       </w:t>
      </w:r>
      <w:r w:rsidRPr="005915D3">
        <w:rPr>
          <w:rFonts w:eastAsiaTheme="minorEastAsia"/>
          <w:sz w:val="36"/>
          <w:szCs w:val="36"/>
        </w:rPr>
        <w:t>实验学时：</w:t>
      </w:r>
      <w:r w:rsidRPr="005915D3">
        <w:rPr>
          <w:rFonts w:eastAsiaTheme="minorEastAsia"/>
          <w:sz w:val="36"/>
          <w:szCs w:val="36"/>
          <w:u w:val="single"/>
        </w:rPr>
        <w:t xml:space="preserve">     </w:t>
      </w:r>
      <w:r w:rsidR="00BC6B75" w:rsidRPr="005915D3">
        <w:rPr>
          <w:rFonts w:eastAsiaTheme="minorEastAsia"/>
          <w:sz w:val="36"/>
          <w:szCs w:val="36"/>
          <w:u w:val="single"/>
        </w:rPr>
        <w:t>4</w:t>
      </w:r>
      <w:r w:rsidRPr="005915D3">
        <w:rPr>
          <w:rFonts w:eastAsiaTheme="minorEastAsia"/>
          <w:sz w:val="36"/>
          <w:szCs w:val="36"/>
          <w:u w:val="single"/>
        </w:rPr>
        <w:t xml:space="preserve">    </w:t>
      </w:r>
      <w:r w:rsidRPr="005915D3">
        <w:rPr>
          <w:rFonts w:eastAsiaTheme="minorEastAsia"/>
          <w:sz w:val="36"/>
          <w:szCs w:val="36"/>
        </w:rPr>
        <w:t>地点：</w:t>
      </w:r>
      <w:r w:rsidRPr="005915D3">
        <w:rPr>
          <w:rFonts w:eastAsiaTheme="minorEastAsia"/>
          <w:sz w:val="36"/>
          <w:szCs w:val="36"/>
          <w:u w:val="single"/>
        </w:rPr>
        <w:t xml:space="preserve"> </w:t>
      </w:r>
      <w:r w:rsidR="00D716E5">
        <w:rPr>
          <w:rFonts w:eastAsiaTheme="minorEastAsia" w:hint="eastAsia"/>
          <w:sz w:val="36"/>
          <w:szCs w:val="36"/>
          <w:u w:val="single"/>
        </w:rPr>
        <w:t>T2506</w:t>
      </w:r>
      <w:r w:rsidR="00CE34EC" w:rsidRPr="005915D3">
        <w:rPr>
          <w:rFonts w:eastAsiaTheme="minorEastAsia"/>
          <w:sz w:val="36"/>
          <w:szCs w:val="36"/>
          <w:u w:val="single"/>
        </w:rPr>
        <w:t xml:space="preserve"> </w:t>
      </w:r>
    </w:p>
    <w:p w14:paraId="491AB950" w14:textId="0FE1D1B8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 w:rsidRPr="005915D3">
        <w:rPr>
          <w:rFonts w:eastAsiaTheme="minorEastAsia"/>
          <w:sz w:val="36"/>
          <w:szCs w:val="36"/>
        </w:rPr>
        <w:t xml:space="preserve">       </w:t>
      </w:r>
      <w:r w:rsidRPr="005915D3">
        <w:rPr>
          <w:rFonts w:eastAsiaTheme="minorEastAsia"/>
          <w:sz w:val="36"/>
          <w:szCs w:val="36"/>
        </w:rPr>
        <w:t>学生班级：</w:t>
      </w:r>
      <w:r w:rsidRPr="005915D3">
        <w:rPr>
          <w:rFonts w:eastAsiaTheme="minorEastAsia"/>
          <w:sz w:val="36"/>
          <w:szCs w:val="36"/>
          <w:u w:val="single"/>
        </w:rPr>
        <w:t xml:space="preserve">       </w:t>
      </w:r>
      <w:r w:rsidR="00111DB5">
        <w:rPr>
          <w:rFonts w:eastAsiaTheme="minorEastAsia" w:hint="eastAsia"/>
          <w:sz w:val="36"/>
          <w:szCs w:val="36"/>
          <w:u w:val="single"/>
        </w:rPr>
        <w:t>20233117</w:t>
      </w:r>
      <w:r w:rsidRPr="005915D3">
        <w:rPr>
          <w:rFonts w:eastAsiaTheme="minorEastAsia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21441C50" w14:textId="2F79662C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841015" w:rsidRPr="00DF42DF">
        <w:rPr>
          <w:rFonts w:eastAsiaTheme="minorEastAsia" w:hint="eastAsia"/>
          <w:sz w:val="36"/>
          <w:szCs w:val="36"/>
          <w:u w:val="single"/>
        </w:rPr>
        <w:t xml:space="preserve"> </w:t>
      </w:r>
      <w:r w:rsidRPr="00DF42DF">
        <w:rPr>
          <w:rFonts w:eastAsiaTheme="minorEastAsia"/>
          <w:sz w:val="36"/>
          <w:szCs w:val="36"/>
          <w:u w:val="single"/>
        </w:rPr>
        <w:t xml:space="preserve">  </w:t>
      </w:r>
      <w:r w:rsidR="004A7D0E" w:rsidRPr="00DF42DF">
        <w:rPr>
          <w:rFonts w:eastAsiaTheme="minorEastAsia" w:hint="eastAsia"/>
          <w:sz w:val="36"/>
          <w:szCs w:val="36"/>
          <w:u w:val="single"/>
        </w:rPr>
        <w:t>2023311709</w:t>
      </w:r>
      <w:r w:rsidRPr="00DF42DF">
        <w:rPr>
          <w:rFonts w:eastAsiaTheme="minorEastAsia" w:hint="eastAsia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</w:p>
    <w:p w14:paraId="4CFEF244" w14:textId="3DBEDE35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84FA9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84FA9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宁中昊</w:t>
      </w:r>
      <w:r w:rsidR="00384FA9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</w:t>
      </w:r>
    </w:p>
    <w:p w14:paraId="6BA1064C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1B7B8B85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6DA4352C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4F98BA3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12DADAC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406C6E76" w14:textId="77777777" w:rsidR="00133ABB" w:rsidRPr="005915D3" w:rsidRDefault="00133ABB" w:rsidP="00133ABB">
      <w:pPr>
        <w:jc w:val="center"/>
        <w:rPr>
          <w:rFonts w:eastAsiaTheme="minorEastAsia"/>
          <w:sz w:val="30"/>
          <w:szCs w:val="30"/>
        </w:rPr>
      </w:pPr>
      <w:r w:rsidRPr="005915D3">
        <w:rPr>
          <w:rFonts w:eastAsiaTheme="minorEastAsia"/>
          <w:sz w:val="30"/>
          <w:szCs w:val="30"/>
        </w:rPr>
        <w:t>20</w:t>
      </w:r>
      <w:r w:rsidR="00F25EA5" w:rsidRPr="005915D3">
        <w:rPr>
          <w:rFonts w:eastAsiaTheme="minorEastAsia"/>
          <w:sz w:val="30"/>
          <w:szCs w:val="30"/>
        </w:rPr>
        <w:t>2</w:t>
      </w:r>
      <w:r w:rsidR="000475E0" w:rsidRPr="005915D3">
        <w:rPr>
          <w:rFonts w:eastAsiaTheme="minorEastAsia"/>
          <w:sz w:val="30"/>
          <w:szCs w:val="30"/>
        </w:rPr>
        <w:t>5</w:t>
      </w:r>
      <w:r w:rsidRPr="005915D3">
        <w:rPr>
          <w:rFonts w:eastAsiaTheme="minorEastAsia"/>
          <w:sz w:val="30"/>
          <w:szCs w:val="30"/>
        </w:rPr>
        <w:t>年</w:t>
      </w:r>
      <w:r w:rsidR="000475E0" w:rsidRPr="005915D3">
        <w:rPr>
          <w:rFonts w:eastAsiaTheme="minorEastAsia"/>
          <w:sz w:val="30"/>
          <w:szCs w:val="30"/>
        </w:rPr>
        <w:t>4</w:t>
      </w:r>
      <w:r w:rsidRPr="005915D3">
        <w:rPr>
          <w:rFonts w:eastAsiaTheme="minorEastAsia"/>
          <w:sz w:val="30"/>
          <w:szCs w:val="30"/>
        </w:rPr>
        <w:t>月</w:t>
      </w:r>
    </w:p>
    <w:p w14:paraId="1AD66994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1074D0" w14:paraId="5C4404D2" w14:textId="77777777" w:rsidTr="00CA6FDA">
        <w:trPr>
          <w:trHeight w:val="554"/>
          <w:jc w:val="center"/>
        </w:trPr>
        <w:tc>
          <w:tcPr>
            <w:tcW w:w="8362" w:type="dxa"/>
            <w:vAlign w:val="center"/>
          </w:tcPr>
          <w:bookmarkEnd w:id="0"/>
          <w:p w14:paraId="2E9D1BE6" w14:textId="77777777" w:rsidR="001074D0" w:rsidRDefault="001074D0" w:rsidP="008B0A73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8B0A73">
              <w:rPr>
                <w:rFonts w:hint="eastAsia"/>
                <w:color w:val="000000" w:themeColor="text1"/>
                <w:sz w:val="22"/>
                <w:szCs w:val="21"/>
              </w:rPr>
              <w:t>指令解析</w:t>
            </w:r>
          </w:p>
        </w:tc>
      </w:tr>
      <w:tr w:rsidR="00C77FA9" w14:paraId="325F5569" w14:textId="77777777" w:rsidTr="008D1B87">
        <w:trPr>
          <w:trHeight w:val="858"/>
          <w:jc w:val="center"/>
        </w:trPr>
        <w:tc>
          <w:tcPr>
            <w:tcW w:w="8362" w:type="dxa"/>
          </w:tcPr>
          <w:p w14:paraId="3879C3F5" w14:textId="77777777" w:rsidR="00C77FA9" w:rsidRPr="001057D6" w:rsidRDefault="008B0A73" w:rsidP="008B0A73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要求：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查看</w:t>
            </w:r>
            <w:r w:rsidR="008D20BA" w:rsidRPr="008D20BA">
              <w:rPr>
                <w:rFonts w:hint="eastAsia"/>
                <w:b/>
                <w:color w:val="000000" w:themeColor="text1"/>
                <w:sz w:val="22"/>
                <w:szCs w:val="21"/>
                <w:u w:val="single"/>
              </w:rPr>
              <w:t>可执行程序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的反汇编文件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，在</w:t>
            </w:r>
            <w:r w:rsidR="00C77FA9" w:rsidRPr="00D735E9">
              <w:rPr>
                <w:rFonts w:hint="eastAsia"/>
                <w:color w:val="000000" w:themeColor="text1"/>
                <w:sz w:val="22"/>
                <w:szCs w:val="21"/>
              </w:rPr>
              <w:t>算术运算</w:t>
            </w:r>
            <w:r w:rsidR="00C77FA9">
              <w:rPr>
                <w:color w:val="000000" w:themeColor="text1"/>
                <w:sz w:val="22"/>
                <w:szCs w:val="21"/>
              </w:rPr>
              <w:t>、</w:t>
            </w:r>
            <w:r w:rsidR="00C77FA9" w:rsidRPr="00D735E9">
              <w:rPr>
                <w:rFonts w:hint="eastAsia"/>
                <w:color w:val="000000" w:themeColor="text1"/>
                <w:sz w:val="22"/>
                <w:szCs w:val="21"/>
              </w:rPr>
              <w:t>移位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运算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访存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分支</w:t>
            </w:r>
            <w:r w:rsidR="00C77FA9" w:rsidRPr="00D735E9">
              <w:rPr>
                <w:rFonts w:hint="eastAsia"/>
                <w:color w:val="000000" w:themeColor="text1"/>
                <w:sz w:val="22"/>
                <w:szCs w:val="21"/>
              </w:rPr>
              <w:t>跳转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四种指令中，每种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分别选出一条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机器指令</w:t>
            </w:r>
            <w:r w:rsidR="00887BF0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9A76E7">
              <w:rPr>
                <w:rFonts w:hint="eastAsia"/>
                <w:color w:val="000000" w:themeColor="text1"/>
                <w:sz w:val="22"/>
                <w:szCs w:val="21"/>
              </w:rPr>
              <w:t>并</w:t>
            </w:r>
            <w:r w:rsidR="00887BF0">
              <w:rPr>
                <w:rFonts w:hint="eastAsia"/>
                <w:color w:val="000000" w:themeColor="text1"/>
                <w:sz w:val="22"/>
                <w:szCs w:val="21"/>
              </w:rPr>
              <w:t>参照示例</w:t>
            </w:r>
            <w:r w:rsidR="009A76E7">
              <w:rPr>
                <w:rFonts w:hint="eastAsia"/>
                <w:color w:val="000000" w:themeColor="text1"/>
                <w:sz w:val="22"/>
                <w:szCs w:val="21"/>
              </w:rPr>
              <w:t>对它们进行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解析。</w:t>
            </w:r>
          </w:p>
        </w:tc>
      </w:tr>
      <w:tr w:rsidR="00D735E9" w14:paraId="38A2FCB4" w14:textId="77777777" w:rsidTr="00C77FA9">
        <w:trPr>
          <w:trHeight w:val="7518"/>
          <w:jc w:val="center"/>
        </w:trPr>
        <w:tc>
          <w:tcPr>
            <w:tcW w:w="8362" w:type="dxa"/>
          </w:tcPr>
          <w:p w14:paraId="0E5C7AF5" w14:textId="77777777" w:rsidR="00D735E9" w:rsidRPr="000610D7" w:rsidRDefault="00D735E9" w:rsidP="00CA6FDA">
            <w:pPr>
              <w:pStyle w:val="a7"/>
              <w:ind w:firstLineChars="0" w:firstLine="0"/>
              <w:jc w:val="left"/>
              <w:rPr>
                <w:b/>
                <w:color w:val="FF0000"/>
                <w:sz w:val="28"/>
                <w:szCs w:val="21"/>
              </w:rPr>
            </w:pPr>
            <w:r w:rsidRPr="000610D7">
              <w:rPr>
                <w:b/>
                <w:color w:val="FF0000"/>
                <w:sz w:val="28"/>
                <w:szCs w:val="21"/>
              </w:rPr>
              <w:t>示例：</w:t>
            </w:r>
          </w:p>
          <w:p w14:paraId="0CE5CC5E" w14:textId="77777777" w:rsidR="00D735E9" w:rsidRPr="00577139" w:rsidRDefault="00C7480D" w:rsidP="000374D4">
            <w:pPr>
              <w:pStyle w:val="a7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091B41" w:rsidRPr="00577139">
              <w:rPr>
                <w:noProof/>
              </w:rPr>
              <w:drawing>
                <wp:inline distT="0" distB="0" distL="0" distR="0" wp14:anchorId="01DFD0B3" wp14:editId="025607F9">
                  <wp:extent cx="3524431" cy="20956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431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14:paraId="68CB0657" w14:textId="77777777" w:rsidTr="000374D4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66DDF0F0" w14:textId="77777777" w:rsidR="000374D4" w:rsidRPr="00577139" w:rsidRDefault="000374D4" w:rsidP="000374D4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14:paraId="6B710944" w14:textId="77777777" w:rsidR="000374D4" w:rsidRPr="00577139" w:rsidRDefault="000374D4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6A7D6CFD" w14:textId="77777777" w:rsidR="000374D4" w:rsidRPr="00577139" w:rsidRDefault="000374D4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14:paraId="7A3F62EB" w14:textId="77777777" w:rsidTr="008B05AE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14:paraId="4FBF2F0A" w14:textId="77777777" w:rsidR="000374D4" w:rsidRPr="00577139" w:rsidRDefault="000374D4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14:paraId="747C8100" w14:textId="77777777" w:rsidR="000374D4" w:rsidRPr="00577139" w:rsidRDefault="000374D4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c3418513</w:t>
                  </w: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14:paraId="676DCC31" w14:textId="77777777" w:rsidR="000374D4" w:rsidRPr="00577139" w:rsidRDefault="000374D4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FFC000"/>
                      <w:sz w:val="22"/>
                      <w:szCs w:val="21"/>
                    </w:rPr>
                    <w:t>1100 0011 0100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577139">
                    <w:rPr>
                      <w:color w:val="00B050"/>
                      <w:sz w:val="22"/>
                      <w:szCs w:val="21"/>
                    </w:rPr>
                    <w:t>0001 1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 xml:space="preserve">000 </w:t>
                  </w:r>
                  <w:r w:rsidRPr="00577139">
                    <w:rPr>
                      <w:color w:val="00B0F0"/>
                      <w:sz w:val="22"/>
                      <w:szCs w:val="21"/>
                    </w:rPr>
                    <w:t>0101 0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001 0011</w:t>
                  </w:r>
                </w:p>
              </w:tc>
            </w:tr>
            <w:tr w:rsidR="00091B41" w:rsidRPr="00577139" w14:paraId="5CE85B33" w14:textId="77777777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6CC2B985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14:paraId="05540FBE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001 0011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04EC9936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14:paraId="03BE4E0A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000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36C4898F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14:paraId="2CDE0812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-</w:t>
                  </w:r>
                </w:p>
              </w:tc>
            </w:tr>
            <w:tr w:rsidR="00091B41" w:rsidRPr="00577139" w14:paraId="69D8B233" w14:textId="77777777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58FFAA5D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</w:p>
              </w:tc>
              <w:tc>
                <w:tcPr>
                  <w:tcW w:w="1843" w:type="dxa"/>
                  <w:vAlign w:val="center"/>
                </w:tcPr>
                <w:p w14:paraId="63378EC5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B0F0"/>
                      <w:sz w:val="22"/>
                      <w:szCs w:val="21"/>
                    </w:rPr>
                    <w:t xml:space="preserve">0101 </w:t>
                  </w:r>
                  <w:r w:rsidR="00577139" w:rsidRPr="00577139">
                    <w:rPr>
                      <w:color w:val="00B0F0"/>
                      <w:sz w:val="22"/>
                      <w:szCs w:val="21"/>
                    </w:rPr>
                    <w:t>0</w:t>
                  </w:r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（</w:t>
                  </w:r>
                  <w:r w:rsidR="006263E5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x10/</w:t>
                  </w:r>
                  <w:r w:rsidR="00577139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a0</w:t>
                  </w:r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656D055D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14:paraId="2273ACE9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B050"/>
                      <w:sz w:val="22"/>
                      <w:szCs w:val="21"/>
                    </w:rPr>
                    <w:t xml:space="preserve">0001 </w:t>
                  </w:r>
                  <w:r w:rsidR="00577139" w:rsidRPr="00577139">
                    <w:rPr>
                      <w:color w:val="00B050"/>
                      <w:sz w:val="22"/>
                      <w:szCs w:val="21"/>
                    </w:rPr>
                    <w:t>1</w:t>
                  </w:r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（</w:t>
                  </w:r>
                  <w:r w:rsidR="006263E5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x3/</w:t>
                  </w:r>
                  <w:r w:rsidR="00577139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gp</w:t>
                  </w:r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4ABD1E3E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14:paraId="543E01D2" w14:textId="77777777" w:rsidR="00091B41" w:rsidRPr="00577139" w:rsidRDefault="006263E5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6263E5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</w:p>
              </w:tc>
            </w:tr>
            <w:tr w:rsidR="00091B41" w:rsidRPr="00577139" w14:paraId="1BA64790" w14:textId="77777777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3939315C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6227604D" w14:textId="77777777" w:rsidR="00091B41" w:rsidRPr="00577139" w:rsidRDefault="00577139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FFC000"/>
                      <w:sz w:val="22"/>
                      <w:szCs w:val="21"/>
                    </w:rPr>
                    <w:t>1100 0011 0100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（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-972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的补码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</w:tr>
            <w:tr w:rsidR="00577139" w:rsidRPr="00577139" w14:paraId="0EBEB8CE" w14:textId="77777777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55140DC4" w14:textId="77777777" w:rsidR="00577139" w:rsidRPr="00577139" w:rsidRDefault="00577139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7D6109B7" w14:textId="77777777" w:rsidR="00577139" w:rsidRPr="00577139" w:rsidRDefault="00577139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 xml:space="preserve">(a0) ← 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(gp) - 972</w:t>
                  </w:r>
                </w:p>
              </w:tc>
            </w:tr>
          </w:tbl>
          <w:p w14:paraId="45C46C1C" w14:textId="77777777" w:rsidR="00091B41" w:rsidRDefault="00091B41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B744DA2" w14:textId="77777777" w:rsidR="008B0A73" w:rsidRPr="00577139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7D30310" w14:textId="7844CD37" w:rsidR="000374D4" w:rsidRDefault="000374D4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E3149E" w:rsidRPr="00E3149E">
              <w:rPr>
                <w:color w:val="000000" w:themeColor="text1"/>
                <w:sz w:val="22"/>
                <w:szCs w:val="21"/>
              </w:rPr>
              <w:t xml:space="preserve">   10098:</w:t>
            </w:r>
            <w:r w:rsidR="00E3149E" w:rsidRPr="00E3149E">
              <w:rPr>
                <w:color w:val="000000" w:themeColor="text1"/>
                <w:sz w:val="22"/>
                <w:szCs w:val="21"/>
              </w:rPr>
              <w:tab/>
              <w:t xml:space="preserve">c5018613          </w:t>
            </w:r>
            <w:r w:rsidR="00E3149E" w:rsidRPr="00E3149E">
              <w:rPr>
                <w:color w:val="000000" w:themeColor="text1"/>
                <w:sz w:val="22"/>
                <w:szCs w:val="21"/>
              </w:rPr>
              <w:tab/>
              <w:t>addi</w:t>
            </w:r>
            <w:r w:rsidR="00E3149E" w:rsidRPr="00E3149E">
              <w:rPr>
                <w:color w:val="000000" w:themeColor="text1"/>
                <w:sz w:val="22"/>
                <w:szCs w:val="21"/>
              </w:rPr>
              <w:tab/>
              <w:t xml:space="preserve">a2,gp,-944 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14:paraId="17E46DC5" w14:textId="77777777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5295407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14:paraId="2D897ADE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0E3B66D3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14:paraId="676D2DF2" w14:textId="77777777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14:paraId="3153CC20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14:paraId="76CAABE2" w14:textId="6EA8E791" w:rsidR="000374D4" w:rsidRPr="00577139" w:rsidRDefault="00EF4EC0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E3149E">
                    <w:rPr>
                      <w:color w:val="000000" w:themeColor="text1"/>
                      <w:sz w:val="22"/>
                      <w:szCs w:val="21"/>
                    </w:rPr>
                    <w:t>c5018613</w:t>
                  </w: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14:paraId="5830E926" w14:textId="5AFDA76D" w:rsidR="000374D4" w:rsidRPr="00577139" w:rsidRDefault="00EF4EC0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BA5092">
                    <w:rPr>
                      <w:color w:val="FFC000"/>
                      <w:sz w:val="22"/>
                      <w:szCs w:val="21"/>
                    </w:rPr>
                    <w:t>1100 0101 0000</w:t>
                  </w:r>
                  <w:r w:rsidRPr="00EF4EC0">
                    <w:rPr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BA5092">
                    <w:rPr>
                      <w:color w:val="00B050"/>
                      <w:sz w:val="22"/>
                      <w:szCs w:val="21"/>
                    </w:rPr>
                    <w:t>0001 1</w:t>
                  </w:r>
                  <w:r w:rsidRPr="00EF4EC0">
                    <w:rPr>
                      <w:color w:val="000000" w:themeColor="text1"/>
                      <w:sz w:val="22"/>
                      <w:szCs w:val="21"/>
                    </w:rPr>
                    <w:t xml:space="preserve">000 </w:t>
                  </w:r>
                  <w:r w:rsidRPr="00F70358">
                    <w:rPr>
                      <w:color w:val="00B0F0"/>
                      <w:sz w:val="22"/>
                      <w:szCs w:val="21"/>
                    </w:rPr>
                    <w:t>0110 0</w:t>
                  </w:r>
                  <w:r w:rsidRPr="00EF4EC0">
                    <w:rPr>
                      <w:color w:val="000000" w:themeColor="text1"/>
                      <w:sz w:val="22"/>
                      <w:szCs w:val="21"/>
                    </w:rPr>
                    <w:t>001 0011</w:t>
                  </w:r>
                </w:p>
              </w:tc>
            </w:tr>
            <w:tr w:rsidR="000374D4" w:rsidRPr="00577139" w14:paraId="39398474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62888044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14:paraId="29ADAB5D" w14:textId="12BA1730" w:rsidR="000374D4" w:rsidRPr="00577139" w:rsidRDefault="000B1CB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001 0011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0693CF87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14:paraId="6F8D1F1E" w14:textId="7B9A00CB" w:rsidR="000374D4" w:rsidRPr="00577139" w:rsidRDefault="00221998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000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13EFC121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14:paraId="6FD0D2F2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14:paraId="5C0923D5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6E9B1767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</w:p>
              </w:tc>
              <w:tc>
                <w:tcPr>
                  <w:tcW w:w="1843" w:type="dxa"/>
                  <w:vAlign w:val="center"/>
                </w:tcPr>
                <w:p w14:paraId="4EDDAC46" w14:textId="2FD17C6A" w:rsidR="000374D4" w:rsidRPr="00577139" w:rsidRDefault="00D87B68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  <w:r w:rsidRPr="00F70358">
                    <w:rPr>
                      <w:color w:val="00B0F0"/>
                      <w:sz w:val="22"/>
                      <w:szCs w:val="21"/>
                    </w:rPr>
                    <w:t>0110 0</w:t>
                  </w:r>
                  <w:r w:rsidR="009F2090" w:rsidRPr="009F2090">
                    <w:rPr>
                      <w:rFonts w:hint="eastAsia"/>
                      <w:sz w:val="22"/>
                      <w:szCs w:val="21"/>
                    </w:rPr>
                    <w:t>（</w:t>
                  </w:r>
                  <w:r w:rsidR="00A02001">
                    <w:rPr>
                      <w:rFonts w:hint="eastAsia"/>
                      <w:sz w:val="22"/>
                      <w:szCs w:val="21"/>
                    </w:rPr>
                    <w:t>x12/a2</w:t>
                  </w:r>
                  <w:r w:rsidR="009F2090" w:rsidRPr="009F2090">
                    <w:rPr>
                      <w:rFonts w:hint="eastAsia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2926DBF6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14:paraId="52D140BC" w14:textId="4B7DBDE6" w:rsidR="000374D4" w:rsidRPr="00577139" w:rsidRDefault="000C503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  <w:r w:rsidRPr="00BA5092">
                    <w:rPr>
                      <w:color w:val="00B050"/>
                      <w:sz w:val="22"/>
                      <w:szCs w:val="21"/>
                    </w:rPr>
                    <w:t>0001 1</w:t>
                  </w:r>
                  <w:r w:rsidRPr="000C5034">
                    <w:rPr>
                      <w:rFonts w:hint="eastAsia"/>
                      <w:sz w:val="22"/>
                      <w:szCs w:val="21"/>
                    </w:rPr>
                    <w:t>（</w:t>
                  </w:r>
                  <w:r w:rsidR="00A63DF6">
                    <w:rPr>
                      <w:rFonts w:hint="eastAsia"/>
                      <w:sz w:val="22"/>
                      <w:szCs w:val="21"/>
                    </w:rPr>
                    <w:t>x3/gp</w:t>
                  </w:r>
                  <w:r w:rsidRPr="000C5034">
                    <w:rPr>
                      <w:rFonts w:hint="eastAsia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40AD5A5E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14:paraId="55709B78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14:paraId="67EC2825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65B08907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4085CBE7" w14:textId="75DDA2DE" w:rsidR="000374D4" w:rsidRPr="00577139" w:rsidRDefault="006D2C11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  <w:r w:rsidRPr="00BA5092">
                    <w:rPr>
                      <w:color w:val="FFC000"/>
                      <w:sz w:val="22"/>
                      <w:szCs w:val="21"/>
                    </w:rPr>
                    <w:t>1100 0101 0000</w:t>
                  </w:r>
                  <w:r w:rsidRPr="006D2C11">
                    <w:rPr>
                      <w:rFonts w:hint="eastAsia"/>
                      <w:sz w:val="22"/>
                      <w:szCs w:val="21"/>
                    </w:rPr>
                    <w:t>（</w:t>
                  </w:r>
                  <w:r w:rsidR="00901CAE">
                    <w:rPr>
                      <w:rFonts w:hint="eastAsia"/>
                      <w:sz w:val="22"/>
                      <w:szCs w:val="21"/>
                    </w:rPr>
                    <w:t>-944</w:t>
                  </w:r>
                  <w:r w:rsidR="00901CAE">
                    <w:rPr>
                      <w:rFonts w:hint="eastAsia"/>
                      <w:sz w:val="22"/>
                      <w:szCs w:val="21"/>
                    </w:rPr>
                    <w:t>的补码</w:t>
                  </w:r>
                  <w:r w:rsidRPr="006D2C11">
                    <w:rPr>
                      <w:rFonts w:hint="eastAsia"/>
                      <w:sz w:val="22"/>
                      <w:szCs w:val="21"/>
                    </w:rPr>
                    <w:t>）</w:t>
                  </w:r>
                </w:p>
              </w:tc>
            </w:tr>
            <w:tr w:rsidR="000374D4" w:rsidRPr="00577139" w14:paraId="1F56C5DA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69CCFB5D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77D41C83" w14:textId="2F7D4D82" w:rsidR="000374D4" w:rsidRPr="00695942" w:rsidRDefault="00E44D4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rFonts w:hint="eastAsia"/>
                      <w:sz w:val="22"/>
                      <w:szCs w:val="21"/>
                    </w:rPr>
                  </w:pPr>
                  <w:r>
                    <w:rPr>
                      <w:rFonts w:hint="eastAsia"/>
                      <w:sz w:val="22"/>
                      <w:szCs w:val="21"/>
                    </w:rPr>
                    <w:t>(a2)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←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(gp) - 944</w:t>
                  </w:r>
                </w:p>
              </w:tc>
            </w:tr>
          </w:tbl>
          <w:p w14:paraId="5EF10433" w14:textId="77777777" w:rsidR="000374D4" w:rsidRDefault="000374D4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F3B07B8" w14:textId="77777777" w:rsidR="008B0A73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6A40CF6" w14:textId="601A3BF6" w:rsidR="000374D4" w:rsidRDefault="000374D4" w:rsidP="000374D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9B6E32" w:rsidRPr="00ED6CAA">
              <w:rPr>
                <w:color w:val="000000" w:themeColor="text1"/>
                <w:sz w:val="22"/>
                <w:szCs w:val="21"/>
              </w:rPr>
              <w:t xml:space="preserve">   1015c:</w:t>
            </w:r>
            <w:r w:rsidR="009B6E32" w:rsidRPr="00ED6CAA">
              <w:rPr>
                <w:color w:val="000000" w:themeColor="text1"/>
                <w:sz w:val="22"/>
                <w:szCs w:val="21"/>
              </w:rPr>
              <w:tab/>
              <w:t xml:space="preserve">01f7d793          </w:t>
            </w:r>
            <w:r w:rsidR="009B6E32" w:rsidRPr="00ED6CAA">
              <w:rPr>
                <w:color w:val="000000" w:themeColor="text1"/>
                <w:sz w:val="22"/>
                <w:szCs w:val="21"/>
              </w:rPr>
              <w:tab/>
              <w:t>srli</w:t>
            </w:r>
            <w:r w:rsidR="009B6E32" w:rsidRPr="00ED6CAA">
              <w:rPr>
                <w:color w:val="000000" w:themeColor="text1"/>
                <w:sz w:val="22"/>
                <w:szCs w:val="21"/>
              </w:rPr>
              <w:tab/>
              <w:t>a5,a5,0x1f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14:paraId="6134AE25" w14:textId="77777777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0E922185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14:paraId="171CB161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42CD8358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14:paraId="2E34A060" w14:textId="77777777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14:paraId="3D099FDA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14:paraId="354642F1" w14:textId="26054D21" w:rsidR="000374D4" w:rsidRPr="00577139" w:rsidRDefault="009B6E3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ED6CAA">
                    <w:rPr>
                      <w:color w:val="000000" w:themeColor="text1"/>
                      <w:sz w:val="22"/>
                      <w:szCs w:val="21"/>
                    </w:rPr>
                    <w:t>01f7d793</w:t>
                  </w: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14:paraId="6382DBBC" w14:textId="6C5C1D8B" w:rsidR="000374D4" w:rsidRPr="00577139" w:rsidRDefault="009B6E3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4A260F">
                    <w:rPr>
                      <w:rFonts w:hint="eastAsia"/>
                      <w:color w:val="FFC000"/>
                      <w:sz w:val="22"/>
                      <w:szCs w:val="21"/>
                    </w:rPr>
                    <w:t xml:space="preserve">0000 </w:t>
                  </w:r>
                  <w:r w:rsidRPr="004A260F">
                    <w:rPr>
                      <w:color w:val="FFC000"/>
                      <w:sz w:val="22"/>
                      <w:szCs w:val="21"/>
                    </w:rPr>
                    <w:t>0001 1111</w:t>
                  </w:r>
                  <w:r w:rsidRPr="00987FE7">
                    <w:rPr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4A260F">
                    <w:rPr>
                      <w:color w:val="00B050"/>
                      <w:sz w:val="22"/>
                      <w:szCs w:val="21"/>
                    </w:rPr>
                    <w:t>0111 1</w:t>
                  </w:r>
                  <w:r w:rsidRPr="00987FE7">
                    <w:rPr>
                      <w:color w:val="000000" w:themeColor="text1"/>
                      <w:sz w:val="22"/>
                      <w:szCs w:val="21"/>
                    </w:rPr>
                    <w:t xml:space="preserve">101 </w:t>
                  </w:r>
                  <w:r w:rsidRPr="00C10296">
                    <w:rPr>
                      <w:color w:val="00B0F0"/>
                      <w:sz w:val="22"/>
                      <w:szCs w:val="21"/>
                    </w:rPr>
                    <w:t>0111 1</w:t>
                  </w:r>
                  <w:r w:rsidRPr="00987FE7">
                    <w:rPr>
                      <w:color w:val="000000" w:themeColor="text1"/>
                      <w:sz w:val="22"/>
                      <w:szCs w:val="21"/>
                    </w:rPr>
                    <w:t>001 0011</w:t>
                  </w:r>
                </w:p>
              </w:tc>
            </w:tr>
            <w:tr w:rsidR="000374D4" w:rsidRPr="00577139" w14:paraId="6E0AD203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33F95DFD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14:paraId="009787F5" w14:textId="4EB0E3F8" w:rsidR="000374D4" w:rsidRPr="00577139" w:rsidRDefault="009B6E3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001 0011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50477BB3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14:paraId="6161569F" w14:textId="1B6FA356" w:rsidR="000374D4" w:rsidRPr="00577139" w:rsidRDefault="009B6E3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101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6E44F9D6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14:paraId="67316C0B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9B6E32" w:rsidRPr="00577139" w14:paraId="434DB76B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3027AC23" w14:textId="77777777" w:rsidR="009B6E32" w:rsidRPr="00577139" w:rsidRDefault="009B6E32" w:rsidP="009B6E32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</w:p>
              </w:tc>
              <w:tc>
                <w:tcPr>
                  <w:tcW w:w="1843" w:type="dxa"/>
                  <w:vAlign w:val="center"/>
                </w:tcPr>
                <w:p w14:paraId="7D0375AE" w14:textId="5EAE2D25" w:rsidR="009B6E32" w:rsidRPr="00577139" w:rsidRDefault="009B6E32" w:rsidP="009B6E32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0111 1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（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x15/a5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08C6928B" w14:textId="77777777" w:rsidR="009B6E32" w:rsidRPr="00577139" w:rsidRDefault="009B6E32" w:rsidP="009B6E32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14:paraId="44F09B90" w14:textId="3780DEA8" w:rsidR="009B6E32" w:rsidRPr="00577139" w:rsidRDefault="009B6E32" w:rsidP="009B6E32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0111 1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（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x15/a5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5D8CBE93" w14:textId="77777777" w:rsidR="009B6E32" w:rsidRPr="00577139" w:rsidRDefault="009B6E32" w:rsidP="009B6E32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14:paraId="7B77F061" w14:textId="77777777" w:rsidR="009B6E32" w:rsidRPr="00577139" w:rsidRDefault="009B6E32" w:rsidP="009B6E32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9B6E32" w:rsidRPr="00577139" w14:paraId="2AA8AD56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17825938" w14:textId="77777777" w:rsidR="009B6E32" w:rsidRPr="00577139" w:rsidRDefault="009B6E32" w:rsidP="009B6E32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7EA5688C" w14:textId="2A5DF6FA" w:rsidR="009B6E32" w:rsidRPr="00577139" w:rsidRDefault="009B6E32" w:rsidP="009B6E32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4A260F">
                    <w:rPr>
                      <w:rFonts w:hint="eastAsia"/>
                      <w:color w:val="FFC000"/>
                      <w:sz w:val="22"/>
                      <w:szCs w:val="21"/>
                    </w:rPr>
                    <w:t xml:space="preserve">0000 </w:t>
                  </w:r>
                  <w:r w:rsidRPr="004A260F">
                    <w:rPr>
                      <w:color w:val="FFC000"/>
                      <w:sz w:val="22"/>
                      <w:szCs w:val="21"/>
                    </w:rPr>
                    <w:t>0001 1111</w:t>
                  </w:r>
                  <w:r w:rsidRPr="008644A3">
                    <w:rPr>
                      <w:rFonts w:hint="eastAsia"/>
                      <w:sz w:val="22"/>
                      <w:szCs w:val="21"/>
                    </w:rPr>
                    <w:t>（</w:t>
                  </w:r>
                  <w:r>
                    <w:rPr>
                      <w:rFonts w:hint="eastAsia"/>
                      <w:sz w:val="22"/>
                      <w:szCs w:val="21"/>
                    </w:rPr>
                    <w:t>0x1f</w:t>
                  </w:r>
                  <w:r w:rsidRPr="008644A3">
                    <w:rPr>
                      <w:rFonts w:hint="eastAsia"/>
                      <w:sz w:val="22"/>
                      <w:szCs w:val="21"/>
                    </w:rPr>
                    <w:t>）</w:t>
                  </w:r>
                </w:p>
              </w:tc>
            </w:tr>
            <w:tr w:rsidR="009B6E32" w:rsidRPr="00577139" w14:paraId="3BE11A00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240E7411" w14:textId="77777777" w:rsidR="009B6E32" w:rsidRPr="00577139" w:rsidRDefault="009B6E32" w:rsidP="009B6E32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59877003" w14:textId="0AB28CFA" w:rsidR="009B6E32" w:rsidRPr="00577139" w:rsidRDefault="009B6E32" w:rsidP="009B6E32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  <w:r>
                    <w:rPr>
                      <w:rFonts w:hint="eastAsia"/>
                      <w:sz w:val="22"/>
                      <w:szCs w:val="21"/>
                    </w:rPr>
                    <w:t>(a5)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 xml:space="preserve"> ←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(a5) &gt;&gt; 0x1f</w:t>
                  </w:r>
                </w:p>
              </w:tc>
            </w:tr>
          </w:tbl>
          <w:p w14:paraId="45AF55F4" w14:textId="77777777" w:rsidR="000374D4" w:rsidRDefault="000374D4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2815751" w14:textId="77777777" w:rsidR="008B0A73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6FFAAEB" w14:textId="77777777" w:rsidR="008B0A73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94CFA2B" w14:textId="77777777" w:rsidR="008B0A73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9264D0B" w14:textId="77777777" w:rsidR="008B0A73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D665791" w14:textId="77777777" w:rsidR="008B0A73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A3A34D7" w14:textId="379AC34D" w:rsidR="000374D4" w:rsidRDefault="000374D4" w:rsidP="000374D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99462C" w:rsidRPr="0099462C">
              <w:rPr>
                <w:color w:val="000000" w:themeColor="text1"/>
                <w:sz w:val="22"/>
                <w:szCs w:val="21"/>
              </w:rPr>
              <w:t xml:space="preserve">   100c4:</w:t>
            </w:r>
            <w:r w:rsidR="0099462C" w:rsidRPr="0099462C">
              <w:rPr>
                <w:color w:val="000000" w:themeColor="text1"/>
                <w:sz w:val="22"/>
                <w:szCs w:val="21"/>
              </w:rPr>
              <w:tab/>
              <w:t xml:space="preserve">00012503          </w:t>
            </w:r>
            <w:r w:rsidR="0099462C" w:rsidRPr="0099462C">
              <w:rPr>
                <w:color w:val="000000" w:themeColor="text1"/>
                <w:sz w:val="22"/>
                <w:szCs w:val="21"/>
              </w:rPr>
              <w:tab/>
              <w:t>lw</w:t>
            </w:r>
            <w:r w:rsidR="0099462C" w:rsidRPr="0099462C">
              <w:rPr>
                <w:color w:val="000000" w:themeColor="text1"/>
                <w:sz w:val="22"/>
                <w:szCs w:val="21"/>
              </w:rPr>
              <w:tab/>
              <w:t>a0,0(sp)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14:paraId="52AD50E2" w14:textId="77777777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7609C397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14:paraId="6FA16D7E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1EF25B82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14:paraId="64EE791D" w14:textId="77777777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14:paraId="5E04D2F4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14:paraId="7A1DC735" w14:textId="7E117878" w:rsidR="000374D4" w:rsidRPr="00577139" w:rsidRDefault="00BB1D37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99462C">
                    <w:rPr>
                      <w:color w:val="000000" w:themeColor="text1"/>
                      <w:sz w:val="22"/>
                      <w:szCs w:val="21"/>
                    </w:rPr>
                    <w:t>00012503</w:t>
                  </w: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14:paraId="63704406" w14:textId="603ACF58" w:rsidR="000374D4" w:rsidRPr="00577139" w:rsidRDefault="00C0567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7571F4">
                    <w:rPr>
                      <w:rFonts w:hint="eastAsia"/>
                      <w:color w:val="FFC000"/>
                      <w:sz w:val="22"/>
                      <w:szCs w:val="21"/>
                    </w:rPr>
                    <w:t>0000 0000 0000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="004343BE" w:rsidRPr="00906AA3">
                    <w:rPr>
                      <w:color w:val="00B050"/>
                      <w:sz w:val="22"/>
                      <w:szCs w:val="21"/>
                    </w:rPr>
                    <w:t>0001 0</w:t>
                  </w:r>
                  <w:r w:rsidR="004343BE" w:rsidRPr="004343BE">
                    <w:rPr>
                      <w:color w:val="000000" w:themeColor="text1"/>
                      <w:sz w:val="22"/>
                      <w:szCs w:val="21"/>
                    </w:rPr>
                    <w:t xml:space="preserve">010 </w:t>
                  </w:r>
                  <w:r w:rsidR="004343BE" w:rsidRPr="00BB1D37">
                    <w:rPr>
                      <w:color w:val="00B0F0"/>
                      <w:sz w:val="22"/>
                      <w:szCs w:val="21"/>
                    </w:rPr>
                    <w:t>0101 0</w:t>
                  </w:r>
                  <w:r w:rsidR="004343BE" w:rsidRPr="004343BE">
                    <w:rPr>
                      <w:color w:val="000000" w:themeColor="text1"/>
                      <w:sz w:val="22"/>
                      <w:szCs w:val="21"/>
                    </w:rPr>
                    <w:t>000 0011</w:t>
                  </w:r>
                </w:p>
              </w:tc>
            </w:tr>
            <w:tr w:rsidR="000374D4" w:rsidRPr="00577139" w14:paraId="76F72B96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2BA92CB2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14:paraId="1424765E" w14:textId="6AF9C861" w:rsidR="000374D4" w:rsidRPr="00577139" w:rsidRDefault="0008454E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4343BE">
                    <w:rPr>
                      <w:color w:val="000000" w:themeColor="text1"/>
                      <w:sz w:val="22"/>
                      <w:szCs w:val="21"/>
                    </w:rPr>
                    <w:t>000 0011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55DDB57C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14:paraId="35883EDF" w14:textId="0E872523" w:rsidR="000374D4" w:rsidRPr="00577139" w:rsidRDefault="00D44221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010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46E0CF45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14:paraId="397C773D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14:paraId="27C36254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034FFDD3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</w:p>
              </w:tc>
              <w:tc>
                <w:tcPr>
                  <w:tcW w:w="1843" w:type="dxa"/>
                  <w:vAlign w:val="center"/>
                </w:tcPr>
                <w:p w14:paraId="2EC94385" w14:textId="1A94790E" w:rsidR="000374D4" w:rsidRPr="00577139" w:rsidRDefault="00215C8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="00B940AB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01 0</w:t>
                  </w:r>
                  <w:r w:rsidR="00F92E4D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（</w:t>
                  </w:r>
                  <w:r w:rsidR="00B11EB8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x10/a0</w:t>
                  </w:r>
                  <w:r w:rsidR="00F92E4D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7A30242D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14:paraId="23E8C18B" w14:textId="7EDE46AC" w:rsidR="000374D4" w:rsidRPr="00577139" w:rsidRDefault="00D0259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="00F22426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01 0</w:t>
                  </w:r>
                  <w:r w:rsidR="00F922E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（</w:t>
                  </w:r>
                  <w:r w:rsidR="00A74DCD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x2/sp</w:t>
                  </w:r>
                  <w:r w:rsidR="00F922E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3355BA41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14:paraId="7AD71166" w14:textId="755F6EA0" w:rsidR="000374D4" w:rsidRPr="00577139" w:rsidRDefault="00344C6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000</w:t>
                  </w:r>
                </w:p>
              </w:tc>
            </w:tr>
            <w:tr w:rsidR="000374D4" w:rsidRPr="00577139" w14:paraId="62C32ED8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0D9FF621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4CB1F9A6" w14:textId="4E499E50" w:rsidR="000374D4" w:rsidRPr="00577139" w:rsidRDefault="00763FAB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7571F4">
                    <w:rPr>
                      <w:rFonts w:hint="eastAsia"/>
                      <w:color w:val="FFC000"/>
                      <w:sz w:val="22"/>
                      <w:szCs w:val="21"/>
                    </w:rPr>
                    <w:t>0000 0000 0000</w:t>
                  </w:r>
                </w:p>
              </w:tc>
            </w:tr>
            <w:tr w:rsidR="000374D4" w:rsidRPr="00577139" w14:paraId="4B1FCE96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74E8F0A1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27643A5D" w14:textId="49F21C9A" w:rsidR="000374D4" w:rsidRPr="008B0A73" w:rsidRDefault="00E90D7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rFonts w:hint="eastAsia"/>
                      <w:color w:val="FFC000"/>
                      <w:sz w:val="22"/>
                      <w:szCs w:val="21"/>
                    </w:rPr>
                  </w:pPr>
                  <w:r w:rsidRPr="00E90D75">
                    <w:rPr>
                      <w:rFonts w:hint="eastAsia"/>
                      <w:sz w:val="22"/>
                      <w:szCs w:val="21"/>
                    </w:rPr>
                    <w:t>(</w:t>
                  </w:r>
                  <w:r w:rsidR="00E4229B">
                    <w:rPr>
                      <w:rFonts w:hint="eastAsia"/>
                      <w:sz w:val="22"/>
                      <w:szCs w:val="21"/>
                    </w:rPr>
                    <w:t>a0</w:t>
                  </w:r>
                  <w:r w:rsidRPr="00E90D75">
                    <w:rPr>
                      <w:rFonts w:hint="eastAsia"/>
                      <w:sz w:val="22"/>
                      <w:szCs w:val="21"/>
                    </w:rPr>
                    <w:t>)</w:t>
                  </w:r>
                  <w:r w:rsidR="00310EE7" w:rsidRPr="00577139">
                    <w:rPr>
                      <w:color w:val="000000" w:themeColor="text1"/>
                      <w:sz w:val="22"/>
                      <w:szCs w:val="21"/>
                    </w:rPr>
                    <w:t>←</w:t>
                  </w:r>
                  <w:r w:rsidR="00310EE7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(</w:t>
                  </w:r>
                  <w:r w:rsidR="00AC267A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sp</w:t>
                  </w:r>
                  <w:r w:rsidR="00310EE7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)</w:t>
                  </w:r>
                </w:p>
              </w:tc>
            </w:tr>
          </w:tbl>
          <w:p w14:paraId="1E45314D" w14:textId="77777777" w:rsidR="008B0A73" w:rsidRDefault="008B0A73" w:rsidP="000374D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F812486" w14:textId="77777777" w:rsidR="008B0A73" w:rsidRDefault="008B0A73" w:rsidP="000374D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8630271" w14:textId="1364276A" w:rsidR="000374D4" w:rsidRDefault="000374D4" w:rsidP="000374D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6A0FA3" w:rsidRPr="006A0FA3">
              <w:rPr>
                <w:color w:val="000000" w:themeColor="text1"/>
                <w:sz w:val="22"/>
                <w:szCs w:val="21"/>
              </w:rPr>
              <w:t xml:space="preserve">   102a8:</w:t>
            </w:r>
            <w:r w:rsidR="006A0FA3" w:rsidRPr="006A0FA3">
              <w:rPr>
                <w:color w:val="000000" w:themeColor="text1"/>
                <w:sz w:val="22"/>
                <w:szCs w:val="21"/>
              </w:rPr>
              <w:tab/>
              <w:t xml:space="preserve">e9dff0ef          </w:t>
            </w:r>
            <w:r w:rsidR="006A0FA3" w:rsidRPr="006A0FA3">
              <w:rPr>
                <w:color w:val="000000" w:themeColor="text1"/>
                <w:sz w:val="22"/>
                <w:szCs w:val="21"/>
              </w:rPr>
              <w:tab/>
              <w:t>jal</w:t>
            </w:r>
            <w:r w:rsidR="006A0FA3" w:rsidRPr="006A0FA3">
              <w:rPr>
                <w:color w:val="000000" w:themeColor="text1"/>
                <w:sz w:val="22"/>
                <w:szCs w:val="21"/>
              </w:rPr>
              <w:tab/>
              <w:t>ra,10144 &lt;fadd&gt;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14:paraId="31F272CE" w14:textId="77777777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09619A1F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14:paraId="00624E7D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5669BFDD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14:paraId="05A0935C" w14:textId="77777777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14:paraId="3D2B11D1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14:paraId="3857559E" w14:textId="082C4647" w:rsidR="000374D4" w:rsidRPr="00577139" w:rsidRDefault="007F70D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6A0FA3">
                    <w:rPr>
                      <w:color w:val="000000" w:themeColor="text1"/>
                      <w:sz w:val="22"/>
                      <w:szCs w:val="21"/>
                    </w:rPr>
                    <w:t>e9dff0ef</w:t>
                  </w: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14:paraId="097C6E4F" w14:textId="771A33A9" w:rsidR="000374D4" w:rsidRPr="00577139" w:rsidRDefault="007F70D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7C311E">
                    <w:rPr>
                      <w:sz w:val="22"/>
                      <w:szCs w:val="21"/>
                    </w:rPr>
                    <w:t>1</w:t>
                  </w:r>
                  <w:r w:rsidRPr="00F327C9">
                    <w:rPr>
                      <w:color w:val="FFC000"/>
                      <w:sz w:val="22"/>
                      <w:szCs w:val="21"/>
                    </w:rPr>
                    <w:t>110 1001 110</w:t>
                  </w:r>
                  <w:r w:rsidRPr="00874997">
                    <w:rPr>
                      <w:sz w:val="22"/>
                      <w:szCs w:val="21"/>
                    </w:rPr>
                    <w:t xml:space="preserve">1 </w:t>
                  </w:r>
                  <w:r w:rsidRPr="000930A5">
                    <w:rPr>
                      <w:color w:val="00B050"/>
                      <w:sz w:val="22"/>
                      <w:szCs w:val="21"/>
                    </w:rPr>
                    <w:t>1111 1</w:t>
                  </w:r>
                  <w:r w:rsidRPr="00571D58">
                    <w:rPr>
                      <w:color w:val="00B050"/>
                      <w:sz w:val="22"/>
                      <w:szCs w:val="21"/>
                    </w:rPr>
                    <w:t>111</w:t>
                  </w:r>
                  <w:r w:rsidRPr="007F70D5">
                    <w:rPr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6F1F1D">
                    <w:rPr>
                      <w:color w:val="00B0F0"/>
                      <w:sz w:val="22"/>
                      <w:szCs w:val="21"/>
                    </w:rPr>
                    <w:t>0000 1</w:t>
                  </w:r>
                  <w:r w:rsidRPr="007F70D5">
                    <w:rPr>
                      <w:color w:val="000000" w:themeColor="text1"/>
                      <w:sz w:val="22"/>
                      <w:szCs w:val="21"/>
                    </w:rPr>
                    <w:t>110 1111</w:t>
                  </w:r>
                </w:p>
              </w:tc>
            </w:tr>
            <w:tr w:rsidR="000374D4" w:rsidRPr="00577139" w14:paraId="397657C8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7C41EEE9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14:paraId="08774D38" w14:textId="2C37FFD6" w:rsidR="000374D4" w:rsidRPr="00577139" w:rsidRDefault="0090524C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7F70D5">
                    <w:rPr>
                      <w:color w:val="000000" w:themeColor="text1"/>
                      <w:sz w:val="22"/>
                      <w:szCs w:val="21"/>
                    </w:rPr>
                    <w:t>110 1111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63DA1876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14:paraId="40E94CC5" w14:textId="4FD5AAD1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5132FC9B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14:paraId="2C119463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14:paraId="5A7D9E10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0C1267E1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</w:p>
              </w:tc>
              <w:tc>
                <w:tcPr>
                  <w:tcW w:w="1843" w:type="dxa"/>
                  <w:vAlign w:val="center"/>
                </w:tcPr>
                <w:p w14:paraId="3927DC82" w14:textId="4D4AEBEA" w:rsidR="000374D4" w:rsidRPr="00577139" w:rsidRDefault="001D312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0000 1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（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x1/</w:t>
                  </w:r>
                  <w:r w:rsidR="00A319C9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ra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494342CA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14:paraId="346617E0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4BAEB3B5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14:paraId="0830FD99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14:paraId="1D714C09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2025B098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60F47675" w14:textId="3C9AFCD6" w:rsidR="000374D4" w:rsidRPr="00577139" w:rsidRDefault="0072374C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 w:rsidR="001F1697" w:rsidRPr="000930A5">
                    <w:rPr>
                      <w:color w:val="00B050"/>
                      <w:sz w:val="22"/>
                      <w:szCs w:val="21"/>
                    </w:rPr>
                    <w:t>111</w:t>
                  </w:r>
                  <w:r w:rsidR="005A72C8">
                    <w:rPr>
                      <w:rFonts w:hint="eastAsia"/>
                      <w:color w:val="00B050"/>
                      <w:sz w:val="22"/>
                      <w:szCs w:val="21"/>
                    </w:rPr>
                    <w:t xml:space="preserve"> </w:t>
                  </w:r>
                  <w:r w:rsidR="001F1697" w:rsidRPr="000930A5">
                    <w:rPr>
                      <w:color w:val="00B050"/>
                      <w:sz w:val="22"/>
                      <w:szCs w:val="21"/>
                    </w:rPr>
                    <w:t>11</w:t>
                  </w:r>
                  <w:r w:rsidR="001F1697" w:rsidRPr="00571D58">
                    <w:rPr>
                      <w:color w:val="00B050"/>
                      <w:sz w:val="22"/>
                      <w:szCs w:val="21"/>
                    </w:rPr>
                    <w:t>11</w:t>
                  </w:r>
                  <w:r w:rsidR="00E40BF4">
                    <w:rPr>
                      <w:rFonts w:hint="eastAsia"/>
                      <w:color w:val="00B050"/>
                      <w:sz w:val="22"/>
                      <w:szCs w:val="21"/>
                    </w:rPr>
                    <w:t xml:space="preserve"> </w:t>
                  </w:r>
                  <w:r w:rsidR="001F1697" w:rsidRPr="00571D58">
                    <w:rPr>
                      <w:color w:val="00B050"/>
                      <w:sz w:val="22"/>
                      <w:szCs w:val="21"/>
                    </w:rPr>
                    <w:t>1</w:t>
                  </w:r>
                  <w:r w:rsidR="00F742CC" w:rsidRPr="00874997">
                    <w:rPr>
                      <w:sz w:val="22"/>
                      <w:szCs w:val="21"/>
                    </w:rPr>
                    <w:t>1</w:t>
                  </w:r>
                  <w:r w:rsidR="00A811EB" w:rsidRPr="00F327C9">
                    <w:rPr>
                      <w:color w:val="FFC000"/>
                      <w:sz w:val="22"/>
                      <w:szCs w:val="21"/>
                    </w:rPr>
                    <w:t>11</w:t>
                  </w:r>
                  <w:r w:rsidR="00A811EB">
                    <w:rPr>
                      <w:rFonts w:hint="eastAsia"/>
                      <w:color w:val="FFC000"/>
                      <w:sz w:val="22"/>
                      <w:szCs w:val="21"/>
                    </w:rPr>
                    <w:t xml:space="preserve"> </w:t>
                  </w:r>
                  <w:r w:rsidR="00A811EB" w:rsidRPr="00F327C9">
                    <w:rPr>
                      <w:color w:val="FFC000"/>
                      <w:sz w:val="22"/>
                      <w:szCs w:val="21"/>
                    </w:rPr>
                    <w:t>0100</w:t>
                  </w:r>
                  <w:r w:rsidR="00A811EB">
                    <w:rPr>
                      <w:rFonts w:hint="eastAsia"/>
                      <w:color w:val="FFC000"/>
                      <w:sz w:val="22"/>
                      <w:szCs w:val="21"/>
                    </w:rPr>
                    <w:t xml:space="preserve"> </w:t>
                  </w:r>
                  <w:r w:rsidR="00A811EB" w:rsidRPr="00F327C9">
                    <w:rPr>
                      <w:color w:val="FFC000"/>
                      <w:sz w:val="22"/>
                      <w:szCs w:val="21"/>
                    </w:rPr>
                    <w:t>1110</w:t>
                  </w:r>
                </w:p>
              </w:tc>
            </w:tr>
            <w:tr w:rsidR="000374D4" w:rsidRPr="00577139" w14:paraId="0EB11CF4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1E7EAD78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7CD190E8" w14:textId="36F5F11F" w:rsidR="000374D4" w:rsidRPr="00577139" w:rsidRDefault="00942883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rFonts w:hint="eastAsia"/>
                      <w:color w:val="FFC000"/>
                      <w:sz w:val="22"/>
                      <w:szCs w:val="21"/>
                    </w:rPr>
                  </w:pPr>
                  <w:r w:rsidRPr="005F4E70">
                    <w:rPr>
                      <w:rFonts w:hint="eastAsia"/>
                      <w:sz w:val="22"/>
                      <w:szCs w:val="21"/>
                    </w:rPr>
                    <w:t>跳转</w:t>
                  </w:r>
                  <w:r w:rsidR="00670592">
                    <w:rPr>
                      <w:rFonts w:hint="eastAsia"/>
                      <w:sz w:val="22"/>
                      <w:szCs w:val="21"/>
                    </w:rPr>
                    <w:t>到</w:t>
                  </w:r>
                  <w:r w:rsidR="001752B2">
                    <w:rPr>
                      <w:rFonts w:hint="eastAsia"/>
                      <w:sz w:val="22"/>
                      <w:szCs w:val="21"/>
                    </w:rPr>
                    <w:t>编号</w:t>
                  </w:r>
                  <w:r w:rsidR="004B3B69">
                    <w:rPr>
                      <w:rFonts w:hint="eastAsia"/>
                      <w:sz w:val="22"/>
                      <w:szCs w:val="21"/>
                    </w:rPr>
                    <w:t>为</w:t>
                  </w:r>
                  <w:r w:rsidR="00670592">
                    <w:rPr>
                      <w:rFonts w:hint="eastAsia"/>
                      <w:sz w:val="22"/>
                      <w:szCs w:val="21"/>
                    </w:rPr>
                    <w:t>10144</w:t>
                  </w:r>
                  <w:r w:rsidR="00974ED4">
                    <w:rPr>
                      <w:rFonts w:hint="eastAsia"/>
                      <w:sz w:val="22"/>
                      <w:szCs w:val="21"/>
                    </w:rPr>
                    <w:t>的</w:t>
                  </w:r>
                  <w:r w:rsidR="0089375C">
                    <w:rPr>
                      <w:rFonts w:hint="eastAsia"/>
                      <w:sz w:val="22"/>
                      <w:szCs w:val="21"/>
                    </w:rPr>
                    <w:t>指令</w:t>
                  </w:r>
                </w:p>
              </w:tc>
            </w:tr>
          </w:tbl>
          <w:p w14:paraId="3BB07C1B" w14:textId="77777777" w:rsidR="000374D4" w:rsidRDefault="000374D4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C95EBE0" w14:textId="77777777" w:rsidR="000374D4" w:rsidRDefault="000374D4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E86E8F0" w14:textId="77777777" w:rsidR="00577139" w:rsidRPr="00742FF5" w:rsidRDefault="00577139" w:rsidP="00CA6FDA">
            <w:pPr>
              <w:pStyle w:val="a7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14:paraId="5FC56419" w14:textId="77777777" w:rsidR="008D30BF" w:rsidRPr="001074D0" w:rsidRDefault="008D30BF" w:rsidP="00CA6FDA">
      <w:pPr>
        <w:rPr>
          <w:color w:val="000000" w:themeColor="text1"/>
          <w:sz w:val="22"/>
          <w:szCs w:val="21"/>
        </w:rPr>
      </w:pPr>
    </w:p>
    <w:p w14:paraId="329E03B3" w14:textId="77777777" w:rsidR="000374D4" w:rsidRDefault="000374D4">
      <w:pPr>
        <w:widowControl/>
        <w:jc w:val="left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1074D0" w:rsidRPr="00B77C5D" w14:paraId="7F6F8CEE" w14:textId="77777777" w:rsidTr="00CA6FDA">
        <w:trPr>
          <w:trHeight w:val="554"/>
          <w:jc w:val="center"/>
        </w:trPr>
        <w:tc>
          <w:tcPr>
            <w:tcW w:w="8362" w:type="dxa"/>
            <w:vAlign w:val="center"/>
          </w:tcPr>
          <w:p w14:paraId="7300C417" w14:textId="77777777" w:rsidR="001074D0" w:rsidRPr="00B77C5D" w:rsidRDefault="003F23F8" w:rsidP="003F23F8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2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汇编程序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实验结果</w:t>
            </w:r>
          </w:p>
        </w:tc>
      </w:tr>
      <w:tr w:rsidR="001074D0" w:rsidRPr="00B77C5D" w14:paraId="10184F7E" w14:textId="77777777" w:rsidTr="003D1864">
        <w:trPr>
          <w:trHeight w:val="566"/>
          <w:jc w:val="center"/>
        </w:trPr>
        <w:tc>
          <w:tcPr>
            <w:tcW w:w="8362" w:type="dxa"/>
          </w:tcPr>
          <w:p w14:paraId="757E79EC" w14:textId="77777777" w:rsidR="001074D0" w:rsidRPr="003D1864" w:rsidRDefault="001074D0" w:rsidP="003D1864">
            <w:pPr>
              <w:pStyle w:val="a7"/>
              <w:spacing w:before="100"/>
              <w:ind w:firstLineChars="0" w:firstLine="0"/>
              <w:rPr>
                <w:color w:val="000000" w:themeColor="text1"/>
                <w:sz w:val="22"/>
              </w:rPr>
            </w:pPr>
            <w:r w:rsidRPr="00B77C5D">
              <w:rPr>
                <w:color w:val="000000" w:themeColor="text1"/>
                <w:sz w:val="22"/>
              </w:rPr>
              <w:t>要求：自行构造</w:t>
            </w:r>
            <w:r w:rsidR="003D1864">
              <w:rPr>
                <w:rFonts w:hint="eastAsia"/>
                <w:color w:val="000000" w:themeColor="text1"/>
                <w:sz w:val="22"/>
              </w:rPr>
              <w:t>3</w:t>
            </w:r>
            <w:r w:rsidR="00C84321">
              <w:rPr>
                <w:color w:val="000000" w:themeColor="text1"/>
                <w:sz w:val="22"/>
              </w:rPr>
              <w:t>个测试用例</w:t>
            </w:r>
            <w:r w:rsidR="003F23F8">
              <w:rPr>
                <w:color w:val="000000" w:themeColor="text1"/>
                <w:sz w:val="22"/>
              </w:rPr>
              <w:t>，</w:t>
            </w:r>
            <w:r w:rsidR="003F23F8">
              <w:rPr>
                <w:rFonts w:hint="eastAsia"/>
                <w:color w:val="000000" w:themeColor="text1"/>
                <w:sz w:val="22"/>
              </w:rPr>
              <w:t>对自行编写的汇编程序进行测试</w:t>
            </w:r>
            <w:r w:rsidR="00C84321">
              <w:rPr>
                <w:color w:val="000000" w:themeColor="text1"/>
                <w:sz w:val="22"/>
              </w:rPr>
              <w:t>，</w:t>
            </w:r>
            <w:r w:rsidR="00C84321">
              <w:rPr>
                <w:rFonts w:hint="eastAsia"/>
                <w:color w:val="000000" w:themeColor="text1"/>
                <w:sz w:val="22"/>
              </w:rPr>
              <w:t>并</w:t>
            </w:r>
            <w:r w:rsidR="003F23F8">
              <w:rPr>
                <w:rFonts w:hint="eastAsia"/>
                <w:color w:val="000000" w:themeColor="text1"/>
                <w:sz w:val="22"/>
              </w:rPr>
              <w:t>记录</w:t>
            </w:r>
            <w:r w:rsidR="003F23F8">
              <w:rPr>
                <w:color w:val="000000" w:themeColor="text1"/>
                <w:sz w:val="22"/>
              </w:rPr>
              <w:t>运行结果</w:t>
            </w:r>
            <w:r w:rsidR="003D1864">
              <w:rPr>
                <w:rFonts w:hint="eastAsia"/>
                <w:color w:val="000000" w:themeColor="text1"/>
                <w:sz w:val="22"/>
              </w:rPr>
              <w:t>。</w:t>
            </w:r>
          </w:p>
        </w:tc>
      </w:tr>
      <w:tr w:rsidR="001074D0" w:rsidRPr="00B77C5D" w14:paraId="7429CEDD" w14:textId="77777777" w:rsidTr="003D1864">
        <w:trPr>
          <w:trHeight w:val="12736"/>
          <w:jc w:val="center"/>
        </w:trPr>
        <w:tc>
          <w:tcPr>
            <w:tcW w:w="8362" w:type="dxa"/>
          </w:tcPr>
          <w:p w14:paraId="0FAE58E3" w14:textId="77777777" w:rsidR="001074D0" w:rsidRPr="00CA6FDA" w:rsidRDefault="001074D0" w:rsidP="00CA6FDA">
            <w:pPr>
              <w:pStyle w:val="a7"/>
              <w:spacing w:line="276" w:lineRule="auto"/>
              <w:ind w:firstLineChars="0" w:firstLine="0"/>
              <w:jc w:val="left"/>
              <w:rPr>
                <w:b/>
                <w:color w:val="FF0000"/>
                <w:sz w:val="28"/>
                <w:szCs w:val="21"/>
              </w:rPr>
            </w:pPr>
            <w:r w:rsidRPr="00CA6FDA">
              <w:rPr>
                <w:b/>
                <w:color w:val="FF0000"/>
                <w:sz w:val="28"/>
                <w:szCs w:val="21"/>
              </w:rPr>
              <w:t>示例：</w:t>
            </w:r>
          </w:p>
          <w:p w14:paraId="2E94B436" w14:textId="77777777" w:rsidR="001074D0" w:rsidRPr="00CA6FDA" w:rsidRDefault="00567A61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 w:rsidRPr="00CA6FDA">
              <w:rPr>
                <w:noProof/>
                <w:sz w:val="22"/>
                <w:szCs w:val="22"/>
              </w:rPr>
              <w:t>【</w:t>
            </w:r>
            <w:r w:rsidR="001074D0" w:rsidRPr="00CA6FDA">
              <w:rPr>
                <w:noProof/>
                <w:sz w:val="22"/>
                <w:szCs w:val="22"/>
              </w:rPr>
              <w:t>用例</w:t>
            </w:r>
            <w:r w:rsidR="001074D0" w:rsidRPr="00CA6FDA">
              <w:rPr>
                <w:noProof/>
                <w:sz w:val="22"/>
                <w:szCs w:val="22"/>
              </w:rPr>
              <w:t>1</w:t>
            </w:r>
            <w:r w:rsidRPr="00CA6FDA">
              <w:rPr>
                <w:noProof/>
                <w:sz w:val="22"/>
                <w:szCs w:val="22"/>
              </w:rPr>
              <w:t>】</w:t>
            </w:r>
            <w:r w:rsidR="003D1864">
              <w:rPr>
                <w:rFonts w:hint="eastAsia"/>
                <w:noProof/>
                <w:sz w:val="22"/>
                <w:szCs w:val="22"/>
              </w:rPr>
              <w:t>float1</w:t>
            </w:r>
            <w:r w:rsidRPr="00CA6FDA">
              <w:rPr>
                <w:rFonts w:hint="eastAsia"/>
                <w:noProof/>
                <w:sz w:val="22"/>
                <w:szCs w:val="22"/>
              </w:rPr>
              <w:t>：</w:t>
            </w:r>
            <w:r w:rsidR="003D1864">
              <w:rPr>
                <w:rFonts w:hint="eastAsia"/>
                <w:noProof/>
                <w:sz w:val="22"/>
                <w:szCs w:val="22"/>
              </w:rPr>
              <w:t>-9.777</w:t>
            </w:r>
            <w:r w:rsidR="00C526DD">
              <w:rPr>
                <w:rFonts w:hint="eastAsia"/>
                <w:noProof/>
                <w:sz w:val="22"/>
                <w:szCs w:val="22"/>
              </w:rPr>
              <w:t xml:space="preserve">        </w:t>
            </w:r>
            <w:r w:rsidR="003D1864">
              <w:rPr>
                <w:rFonts w:hint="eastAsia"/>
                <w:noProof/>
                <w:sz w:val="22"/>
                <w:szCs w:val="22"/>
              </w:rPr>
              <w:t>float2</w:t>
            </w:r>
            <w:r w:rsidRPr="00CA6FDA">
              <w:rPr>
                <w:rFonts w:hint="eastAsia"/>
                <w:noProof/>
                <w:sz w:val="22"/>
                <w:szCs w:val="22"/>
              </w:rPr>
              <w:t>：</w:t>
            </w:r>
            <w:r w:rsidR="003D1864">
              <w:rPr>
                <w:rFonts w:hint="eastAsia"/>
                <w:noProof/>
                <w:sz w:val="22"/>
                <w:szCs w:val="22"/>
              </w:rPr>
              <w:t>-1.234</w:t>
            </w:r>
          </w:p>
          <w:p w14:paraId="19D25ADB" w14:textId="77777777" w:rsidR="001074D0" w:rsidRPr="00CA6FDA" w:rsidRDefault="001074D0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 w:rsidRPr="00CA6FDA">
              <w:rPr>
                <w:noProof/>
                <w:sz w:val="22"/>
                <w:szCs w:val="22"/>
              </w:rPr>
              <w:t>运行结果：</w:t>
            </w:r>
          </w:p>
          <w:p w14:paraId="35F431DD" w14:textId="77777777" w:rsidR="0070354F" w:rsidRPr="00B77C5D" w:rsidRDefault="003D1864" w:rsidP="0070354F">
            <w:pPr>
              <w:pStyle w:val="a7"/>
              <w:spacing w:line="276" w:lineRule="auto"/>
              <w:ind w:firstLineChars="0" w:firstLine="0"/>
              <w:jc w:val="center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7C7DA1" wp14:editId="77EC4D5E">
                  <wp:extent cx="4588921" cy="695325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367" cy="695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A61" w:rsidRPr="00B77C5D" w14:paraId="77EB65C3" w14:textId="77777777" w:rsidTr="0070354F">
        <w:trPr>
          <w:trHeight w:val="13599"/>
          <w:jc w:val="center"/>
        </w:trPr>
        <w:tc>
          <w:tcPr>
            <w:tcW w:w="8362" w:type="dxa"/>
          </w:tcPr>
          <w:p w14:paraId="02F1DD7D" w14:textId="435CE3D9" w:rsidR="0070354F" w:rsidRDefault="0070354F" w:rsidP="0070354F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3D1864">
              <w:rPr>
                <w:color w:val="000000" w:themeColor="text1"/>
                <w:sz w:val="22"/>
                <w:szCs w:val="21"/>
              </w:rPr>
              <w:t>float</w:t>
            </w:r>
            <w:r w:rsidR="003D1864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FF05AF">
              <w:rPr>
                <w:rFonts w:hint="eastAsia"/>
                <w:color w:val="000000" w:themeColor="text1"/>
                <w:sz w:val="22"/>
                <w:szCs w:val="21"/>
              </w:rPr>
              <w:t>-12.3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</w:t>
            </w:r>
            <w:r w:rsidR="003D1864">
              <w:rPr>
                <w:rFonts w:hint="eastAsia"/>
                <w:color w:val="000000" w:themeColor="text1"/>
                <w:sz w:val="22"/>
                <w:szCs w:val="21"/>
              </w:rPr>
              <w:t>float2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AC3835">
              <w:rPr>
                <w:rFonts w:hint="eastAsia"/>
                <w:color w:val="000000" w:themeColor="text1"/>
                <w:sz w:val="22"/>
                <w:szCs w:val="21"/>
              </w:rPr>
              <w:t>-6.5</w:t>
            </w:r>
          </w:p>
          <w:p w14:paraId="13CAB8CA" w14:textId="56B77535" w:rsidR="0070354F" w:rsidRDefault="0070354F" w:rsidP="0070354F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  <w:r w:rsidR="002961EF">
              <w:rPr>
                <w:rFonts w:hint="eastAsia"/>
                <w:color w:val="000000" w:themeColor="text1"/>
                <w:sz w:val="22"/>
                <w:szCs w:val="21"/>
              </w:rPr>
              <w:t>-18.8</w:t>
            </w:r>
          </w:p>
          <w:p w14:paraId="631FCF96" w14:textId="77777777" w:rsidR="0070354F" w:rsidRDefault="0070354F" w:rsidP="0070354F">
            <w:pPr>
              <w:spacing w:line="276" w:lineRule="auto"/>
              <w:jc w:val="center"/>
              <w:rPr>
                <w:color w:val="000000" w:themeColor="text1"/>
                <w:sz w:val="22"/>
                <w:szCs w:val="21"/>
              </w:rPr>
            </w:pPr>
          </w:p>
          <w:p w14:paraId="566B92CB" w14:textId="7A3266E2" w:rsidR="00567A61" w:rsidRPr="00B77C5D" w:rsidRDefault="00C63815" w:rsidP="00CA6FDA">
            <w:pPr>
              <w:pStyle w:val="a7"/>
              <w:spacing w:line="276" w:lineRule="auto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C63815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757D81DF" wp14:editId="1A0984A5">
                  <wp:extent cx="3581400" cy="7448550"/>
                  <wp:effectExtent l="0" t="0" r="0" b="0"/>
                  <wp:docPr id="202396320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744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54F" w:rsidRPr="00B77C5D" w14:paraId="1B70C7A9" w14:textId="77777777" w:rsidTr="0070354F">
        <w:trPr>
          <w:trHeight w:val="13599"/>
          <w:jc w:val="center"/>
        </w:trPr>
        <w:tc>
          <w:tcPr>
            <w:tcW w:w="8362" w:type="dxa"/>
          </w:tcPr>
          <w:p w14:paraId="1CABD8E3" w14:textId="4A377F85" w:rsidR="0070354F" w:rsidRDefault="0070354F" w:rsidP="005D56E8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3D1864">
              <w:rPr>
                <w:rFonts w:hint="eastAsia"/>
                <w:color w:val="000000" w:themeColor="text1"/>
                <w:sz w:val="22"/>
                <w:szCs w:val="21"/>
              </w:rPr>
              <w:t>float1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93254E">
              <w:rPr>
                <w:rFonts w:hint="eastAsia"/>
                <w:color w:val="000000" w:themeColor="text1"/>
                <w:sz w:val="22"/>
                <w:szCs w:val="21"/>
              </w:rPr>
              <w:t>0.5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   </w:t>
            </w:r>
            <w:r w:rsidR="003D1864">
              <w:rPr>
                <w:rFonts w:hint="eastAsia"/>
                <w:color w:val="000000" w:themeColor="text1"/>
                <w:sz w:val="22"/>
                <w:szCs w:val="21"/>
              </w:rPr>
              <w:t>float2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93254E">
              <w:rPr>
                <w:rFonts w:hint="eastAsia"/>
                <w:color w:val="000000" w:themeColor="text1"/>
                <w:sz w:val="22"/>
                <w:szCs w:val="21"/>
              </w:rPr>
              <w:t>0.5</w:t>
            </w:r>
          </w:p>
          <w:p w14:paraId="07AC3770" w14:textId="50158D67" w:rsidR="0070354F" w:rsidRDefault="0070354F" w:rsidP="005D56E8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  <w:r w:rsidR="0093254E">
              <w:rPr>
                <w:rFonts w:hint="eastAsia"/>
                <w:color w:val="000000" w:themeColor="text1"/>
                <w:sz w:val="22"/>
                <w:szCs w:val="21"/>
              </w:rPr>
              <w:t>1.0</w:t>
            </w:r>
          </w:p>
          <w:p w14:paraId="74D7754A" w14:textId="77777777" w:rsidR="0070354F" w:rsidRDefault="0070354F" w:rsidP="005D56E8">
            <w:pPr>
              <w:spacing w:line="276" w:lineRule="auto"/>
              <w:jc w:val="center"/>
              <w:rPr>
                <w:color w:val="000000" w:themeColor="text1"/>
                <w:sz w:val="22"/>
                <w:szCs w:val="21"/>
              </w:rPr>
            </w:pPr>
          </w:p>
          <w:p w14:paraId="08BB7B2B" w14:textId="36A59CDE" w:rsidR="0070354F" w:rsidRPr="00B77C5D" w:rsidRDefault="0093254E" w:rsidP="005D56E8">
            <w:pPr>
              <w:pStyle w:val="a7"/>
              <w:spacing w:line="276" w:lineRule="auto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3254E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4592DD8B" wp14:editId="25E7549C">
                  <wp:extent cx="3733800" cy="7683500"/>
                  <wp:effectExtent l="0" t="0" r="0" b="0"/>
                  <wp:docPr id="135552702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68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54F" w:rsidRPr="00B77C5D" w14:paraId="304149AE" w14:textId="77777777" w:rsidTr="0070354F">
        <w:trPr>
          <w:trHeight w:val="13599"/>
          <w:jc w:val="center"/>
        </w:trPr>
        <w:tc>
          <w:tcPr>
            <w:tcW w:w="8362" w:type="dxa"/>
          </w:tcPr>
          <w:p w14:paraId="50A86A39" w14:textId="77073346" w:rsidR="0070354F" w:rsidRDefault="0070354F" w:rsidP="005D56E8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3D1864">
              <w:rPr>
                <w:rFonts w:hint="eastAsia"/>
                <w:color w:val="000000" w:themeColor="text1"/>
                <w:sz w:val="22"/>
                <w:szCs w:val="21"/>
              </w:rPr>
              <w:t>float1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1A6BEA">
              <w:rPr>
                <w:rFonts w:hint="eastAsia"/>
                <w:color w:val="000000" w:themeColor="text1"/>
                <w:sz w:val="22"/>
                <w:szCs w:val="21"/>
              </w:rPr>
              <w:t>1000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      </w:t>
            </w:r>
            <w:r w:rsidR="003D1864">
              <w:rPr>
                <w:rFonts w:hint="eastAsia"/>
                <w:color w:val="000000" w:themeColor="text1"/>
                <w:sz w:val="22"/>
                <w:szCs w:val="21"/>
              </w:rPr>
              <w:t>float2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21556A">
              <w:rPr>
                <w:rFonts w:hint="eastAsia"/>
                <w:color w:val="000000" w:themeColor="text1"/>
                <w:sz w:val="22"/>
                <w:szCs w:val="21"/>
              </w:rPr>
              <w:t>0.1</w:t>
            </w:r>
          </w:p>
          <w:p w14:paraId="67FFDFA7" w14:textId="1FCEC838" w:rsidR="0070354F" w:rsidRDefault="0070354F" w:rsidP="005D56E8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  <w:r w:rsidR="0085676C">
              <w:rPr>
                <w:rFonts w:hint="eastAsia"/>
                <w:color w:val="000000" w:themeColor="text1"/>
                <w:sz w:val="22"/>
                <w:szCs w:val="21"/>
              </w:rPr>
              <w:t>1000.1</w:t>
            </w:r>
          </w:p>
          <w:p w14:paraId="5E33E66D" w14:textId="77777777" w:rsidR="0070354F" w:rsidRDefault="0070354F" w:rsidP="005D56E8">
            <w:pPr>
              <w:spacing w:line="276" w:lineRule="auto"/>
              <w:jc w:val="center"/>
              <w:rPr>
                <w:color w:val="000000" w:themeColor="text1"/>
                <w:sz w:val="22"/>
                <w:szCs w:val="21"/>
              </w:rPr>
            </w:pPr>
          </w:p>
          <w:p w14:paraId="081BDEDC" w14:textId="2E99E1E8" w:rsidR="0070354F" w:rsidRPr="00B77C5D" w:rsidRDefault="001A6BEA" w:rsidP="005D56E8">
            <w:pPr>
              <w:pStyle w:val="a7"/>
              <w:spacing w:line="276" w:lineRule="auto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1A6BEA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3BC95EC2" wp14:editId="0A45B0BC">
                  <wp:extent cx="3835400" cy="7626350"/>
                  <wp:effectExtent l="0" t="0" r="0" b="0"/>
                  <wp:docPr id="13898716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400" cy="762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4750C" w14:textId="77777777" w:rsidR="001074D0" w:rsidRDefault="001074D0" w:rsidP="000B0667">
      <w:pPr>
        <w:rPr>
          <w:color w:val="000000" w:themeColor="text1"/>
          <w:sz w:val="22"/>
          <w:szCs w:val="21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5B7D41" w:rsidRPr="00B77C5D" w14:paraId="5A693DB5" w14:textId="77777777" w:rsidTr="005D56E8">
        <w:trPr>
          <w:trHeight w:val="554"/>
          <w:jc w:val="center"/>
        </w:trPr>
        <w:tc>
          <w:tcPr>
            <w:tcW w:w="8362" w:type="dxa"/>
            <w:vAlign w:val="center"/>
          </w:tcPr>
          <w:p w14:paraId="4CFB2939" w14:textId="77777777" w:rsidR="005B7D41" w:rsidRPr="00B77C5D" w:rsidRDefault="005B7D41" w:rsidP="005B7D41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3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思考与讨论</w:t>
            </w:r>
          </w:p>
        </w:tc>
      </w:tr>
      <w:tr w:rsidR="005B7D41" w:rsidRPr="00B77C5D" w14:paraId="0136E359" w14:textId="77777777" w:rsidTr="005D56E8">
        <w:trPr>
          <w:trHeight w:val="1637"/>
          <w:jc w:val="center"/>
        </w:trPr>
        <w:tc>
          <w:tcPr>
            <w:tcW w:w="8362" w:type="dxa"/>
          </w:tcPr>
          <w:p w14:paraId="127125F8" w14:textId="77777777" w:rsidR="005B7D41" w:rsidRPr="00B77C5D" w:rsidRDefault="005B7D41" w:rsidP="005B7D41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</w:rPr>
              <w:t>（</w:t>
            </w:r>
            <w:r>
              <w:rPr>
                <w:color w:val="000000" w:themeColor="text1"/>
                <w:sz w:val="22"/>
              </w:rPr>
              <w:t>1</w:t>
            </w:r>
            <w:r>
              <w:rPr>
                <w:color w:val="000000" w:themeColor="text1"/>
                <w:sz w:val="22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用自己的语言描述子程序的工作流程。</w:t>
            </w:r>
          </w:p>
          <w:p w14:paraId="19CA4D13" w14:textId="06F2E7B0" w:rsidR="005B7D41" w:rsidRDefault="0010342C" w:rsidP="005B7D41">
            <w:pPr>
              <w:pStyle w:val="a7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首先保护</w:t>
            </w:r>
            <w:r w:rsidR="008E7B6D">
              <w:rPr>
                <w:rFonts w:hint="eastAsia"/>
                <w:color w:val="000000" w:themeColor="text1"/>
                <w:sz w:val="22"/>
                <w:szCs w:val="21"/>
              </w:rPr>
              <w:t>现场；</w:t>
            </w:r>
          </w:p>
          <w:p w14:paraId="69DB5DBA" w14:textId="18F2145F" w:rsidR="008E7B6D" w:rsidRDefault="004F39DD" w:rsidP="005B7D41">
            <w:pPr>
              <w:pStyle w:val="a7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接着</w:t>
            </w:r>
            <w:r w:rsidR="006C0440">
              <w:rPr>
                <w:rFonts w:hint="eastAsia"/>
                <w:color w:val="000000" w:themeColor="text1"/>
                <w:sz w:val="22"/>
                <w:szCs w:val="21"/>
              </w:rPr>
              <w:t>读取</w:t>
            </w:r>
            <w:r w:rsidR="00407F51">
              <w:rPr>
                <w:rFonts w:hint="eastAsia"/>
                <w:color w:val="000000" w:themeColor="text1"/>
                <w:sz w:val="22"/>
                <w:szCs w:val="21"/>
              </w:rPr>
              <w:t>浮点数，</w:t>
            </w:r>
            <w:r w:rsidR="004B19A5">
              <w:rPr>
                <w:rFonts w:hint="eastAsia"/>
                <w:color w:val="000000" w:themeColor="text1"/>
                <w:sz w:val="22"/>
                <w:szCs w:val="21"/>
              </w:rPr>
              <w:t>包括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提取符号位、</w:t>
            </w:r>
            <w:r w:rsidR="007E5CE3">
              <w:rPr>
                <w:rFonts w:hint="eastAsia"/>
                <w:color w:val="000000" w:themeColor="text1"/>
                <w:sz w:val="22"/>
                <w:szCs w:val="21"/>
              </w:rPr>
              <w:t>提取阶码和提取尾数</w:t>
            </w:r>
            <w:r w:rsidR="00C753DC">
              <w:rPr>
                <w:rFonts w:hint="eastAsia"/>
                <w:color w:val="000000" w:themeColor="text1"/>
                <w:sz w:val="22"/>
                <w:szCs w:val="21"/>
              </w:rPr>
              <w:t>并添加隐含的</w:t>
            </w:r>
            <w:r w:rsidR="00C753DC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7E5CE3">
              <w:rPr>
                <w:rFonts w:hint="eastAsia"/>
                <w:color w:val="000000" w:themeColor="text1"/>
                <w:sz w:val="22"/>
                <w:szCs w:val="21"/>
              </w:rPr>
              <w:t>；</w:t>
            </w:r>
          </w:p>
          <w:p w14:paraId="0C88A4D5" w14:textId="1B3621C2" w:rsidR="007E5CE3" w:rsidRDefault="009937EF" w:rsidP="005B7D41">
            <w:pPr>
              <w:pStyle w:val="a7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然后</w:t>
            </w:r>
            <w:r w:rsidR="00062030">
              <w:rPr>
                <w:rFonts w:hint="eastAsia"/>
                <w:color w:val="000000" w:themeColor="text1"/>
                <w:sz w:val="22"/>
                <w:szCs w:val="21"/>
              </w:rPr>
              <w:t>对齐尾数</w:t>
            </w:r>
            <w:r w:rsidR="003C465E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E1679E">
              <w:rPr>
                <w:rFonts w:hint="eastAsia"/>
                <w:color w:val="000000" w:themeColor="text1"/>
                <w:sz w:val="22"/>
                <w:szCs w:val="21"/>
              </w:rPr>
              <w:t>并同步修改阶码</w:t>
            </w:r>
            <w:r w:rsidR="00630777">
              <w:rPr>
                <w:rFonts w:hint="eastAsia"/>
                <w:color w:val="000000" w:themeColor="text1"/>
                <w:sz w:val="22"/>
                <w:szCs w:val="21"/>
              </w:rPr>
              <w:t>；</w:t>
            </w:r>
          </w:p>
          <w:p w14:paraId="69758182" w14:textId="72E65FDC" w:rsidR="00630777" w:rsidRPr="00421B1B" w:rsidRDefault="00047220" w:rsidP="005B7D41">
            <w:pPr>
              <w:pStyle w:val="a7"/>
              <w:spacing w:line="276" w:lineRule="auto"/>
              <w:ind w:firstLineChars="300" w:firstLine="660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接下来</w:t>
            </w:r>
            <w:r w:rsidR="00421B1B">
              <w:rPr>
                <w:rFonts w:hint="eastAsia"/>
                <w:color w:val="000000" w:themeColor="text1"/>
                <w:sz w:val="22"/>
                <w:szCs w:val="21"/>
              </w:rPr>
              <w:t>将对齐后的尾数相加</w:t>
            </w:r>
            <w:r w:rsidR="00820B35">
              <w:rPr>
                <w:rFonts w:hint="eastAsia"/>
                <w:color w:val="000000" w:themeColor="text1"/>
                <w:sz w:val="22"/>
                <w:szCs w:val="21"/>
              </w:rPr>
              <w:t>；</w:t>
            </w:r>
          </w:p>
          <w:p w14:paraId="00FB8B4D" w14:textId="3ACADD82" w:rsidR="005B7D41" w:rsidRDefault="001D71DC" w:rsidP="005B7D41">
            <w:pPr>
              <w:pStyle w:val="a7"/>
              <w:spacing w:line="276" w:lineRule="auto"/>
              <w:ind w:firstLineChars="300" w:firstLine="660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规格化后</w:t>
            </w:r>
            <w:r w:rsidR="00CB4105">
              <w:rPr>
                <w:rFonts w:hint="eastAsia"/>
                <w:color w:val="000000" w:themeColor="text1"/>
                <w:sz w:val="22"/>
                <w:szCs w:val="21"/>
              </w:rPr>
              <w:t>组装结果并输出</w:t>
            </w:r>
            <w:r w:rsidR="0035732C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4D1BC1B1" w14:textId="77777777" w:rsidR="005B7D41" w:rsidRDefault="005B7D41" w:rsidP="005B7D41">
            <w:pPr>
              <w:pStyle w:val="a7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  <w:p w14:paraId="3CE29066" w14:textId="77777777" w:rsidR="005B7D41" w:rsidRPr="005B7D41" w:rsidRDefault="005B7D41" w:rsidP="005B7D41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5B7D41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Pr="005B7D41"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Pr="005B7D41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进入子程序时为何要保护现场，以及子程序返回前为何要恢复现场？</w:t>
            </w:r>
          </w:p>
          <w:p w14:paraId="5ACA69FA" w14:textId="38A315C1" w:rsidR="005B7D41" w:rsidRDefault="002C4D67" w:rsidP="005B7D41">
            <w:pPr>
              <w:pStyle w:val="a7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因为在子程序运行之前主程序运行占用了寄存器，</w:t>
            </w:r>
            <w:r w:rsidR="004A1934">
              <w:rPr>
                <w:rFonts w:hint="eastAsia"/>
                <w:color w:val="000000" w:themeColor="text1"/>
                <w:sz w:val="22"/>
                <w:szCs w:val="21"/>
              </w:rPr>
              <w:t>而后续子程序要</w:t>
            </w:r>
            <w:r w:rsidR="005509EF">
              <w:rPr>
                <w:rFonts w:hint="eastAsia"/>
                <w:color w:val="000000" w:themeColor="text1"/>
                <w:sz w:val="22"/>
                <w:szCs w:val="21"/>
              </w:rPr>
              <w:t>使用寄存器可能会覆盖原本主程序的数据，</w:t>
            </w:r>
            <w:r w:rsidR="0088774A">
              <w:rPr>
                <w:rFonts w:hint="eastAsia"/>
                <w:color w:val="000000" w:themeColor="text1"/>
                <w:sz w:val="22"/>
                <w:szCs w:val="21"/>
              </w:rPr>
              <w:t>因此先时主程序</w:t>
            </w:r>
            <w:r w:rsidR="0038690A">
              <w:rPr>
                <w:rFonts w:hint="eastAsia"/>
                <w:color w:val="000000" w:themeColor="text1"/>
                <w:sz w:val="22"/>
                <w:szCs w:val="21"/>
              </w:rPr>
              <w:t>的数据入栈</w:t>
            </w:r>
            <w:r w:rsidR="00EE180E">
              <w:rPr>
                <w:rFonts w:hint="eastAsia"/>
                <w:color w:val="000000" w:themeColor="text1"/>
                <w:sz w:val="22"/>
                <w:szCs w:val="21"/>
              </w:rPr>
              <w:t>以保护现场；</w:t>
            </w:r>
          </w:p>
          <w:p w14:paraId="35B2959E" w14:textId="67CD4FF0" w:rsidR="00EE180E" w:rsidRDefault="006E39FA" w:rsidP="005B7D41">
            <w:pPr>
              <w:pStyle w:val="a7"/>
              <w:spacing w:line="276" w:lineRule="auto"/>
              <w:ind w:firstLineChars="300" w:firstLine="660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子程序</w:t>
            </w:r>
            <w:r w:rsidR="00ED112D">
              <w:rPr>
                <w:rFonts w:hint="eastAsia"/>
                <w:color w:val="000000" w:themeColor="text1"/>
                <w:sz w:val="22"/>
                <w:szCs w:val="21"/>
              </w:rPr>
              <w:t>结束之后</w:t>
            </w:r>
            <w:r w:rsidR="00E134B2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EC2D0E">
              <w:rPr>
                <w:rFonts w:hint="eastAsia"/>
                <w:color w:val="000000" w:themeColor="text1"/>
                <w:sz w:val="22"/>
                <w:szCs w:val="21"/>
              </w:rPr>
              <w:t>需要</w:t>
            </w:r>
            <w:r w:rsidR="00EE7EFF">
              <w:rPr>
                <w:rFonts w:hint="eastAsia"/>
                <w:color w:val="000000" w:themeColor="text1"/>
                <w:sz w:val="22"/>
                <w:szCs w:val="21"/>
              </w:rPr>
              <w:t>将数据</w:t>
            </w:r>
            <w:r w:rsidR="00784584">
              <w:rPr>
                <w:rFonts w:hint="eastAsia"/>
                <w:color w:val="000000" w:themeColor="text1"/>
                <w:sz w:val="22"/>
                <w:szCs w:val="21"/>
              </w:rPr>
              <w:t>弹栈</w:t>
            </w:r>
            <w:r w:rsidR="000056E8">
              <w:rPr>
                <w:rFonts w:hint="eastAsia"/>
                <w:color w:val="000000" w:themeColor="text1"/>
                <w:sz w:val="22"/>
                <w:szCs w:val="21"/>
              </w:rPr>
              <w:t>以</w:t>
            </w:r>
            <w:r w:rsidR="00EE7EFF">
              <w:rPr>
                <w:rFonts w:hint="eastAsia"/>
                <w:color w:val="000000" w:themeColor="text1"/>
                <w:sz w:val="22"/>
                <w:szCs w:val="21"/>
              </w:rPr>
              <w:t>恢复到原本的状态，</w:t>
            </w:r>
            <w:r w:rsidR="00004CF1">
              <w:rPr>
                <w:rFonts w:hint="eastAsia"/>
                <w:color w:val="000000" w:themeColor="text1"/>
                <w:sz w:val="22"/>
                <w:szCs w:val="21"/>
              </w:rPr>
              <w:t>即恢复现场。</w:t>
            </w:r>
          </w:p>
          <w:p w14:paraId="22507C41" w14:textId="77777777" w:rsidR="005B7D41" w:rsidRPr="000056E8" w:rsidRDefault="005B7D41" w:rsidP="005B7D41">
            <w:pPr>
              <w:pStyle w:val="a7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  <w:p w14:paraId="04BB9AB1" w14:textId="77777777" w:rsidR="005B7D41" w:rsidRDefault="005B7D41" w:rsidP="005B7D41">
            <w:pPr>
              <w:pStyle w:val="a7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  <w:p w14:paraId="2C2A19F2" w14:textId="77777777" w:rsidR="003C0BD6" w:rsidRPr="005B7D41" w:rsidRDefault="005B7D41" w:rsidP="005B7D41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试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对比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分析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编译器生成的汇编程序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自行编写的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汇编程序各有什么异同。</w:t>
            </w:r>
          </w:p>
          <w:p w14:paraId="663221BE" w14:textId="3A05F64D" w:rsidR="005B7D41" w:rsidRDefault="00C71F2F" w:rsidP="005B7D41">
            <w:pPr>
              <w:pStyle w:val="a7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同：</w:t>
            </w:r>
            <w:r w:rsidR="00C52133">
              <w:rPr>
                <w:rFonts w:hint="eastAsia"/>
                <w:color w:val="000000" w:themeColor="text1"/>
                <w:sz w:val="22"/>
                <w:szCs w:val="21"/>
              </w:rPr>
              <w:t>代码逻辑</w:t>
            </w:r>
            <w:r w:rsidR="006604C4">
              <w:rPr>
                <w:rFonts w:hint="eastAsia"/>
                <w:color w:val="000000" w:themeColor="text1"/>
                <w:sz w:val="22"/>
                <w:szCs w:val="21"/>
              </w:rPr>
              <w:t>实现思路</w:t>
            </w:r>
            <w:r w:rsidR="00501974">
              <w:rPr>
                <w:rFonts w:hint="eastAsia"/>
                <w:color w:val="000000" w:themeColor="text1"/>
                <w:sz w:val="22"/>
                <w:szCs w:val="21"/>
              </w:rPr>
              <w:t>相同</w:t>
            </w:r>
            <w:r w:rsidR="006D7CD3">
              <w:rPr>
                <w:rFonts w:hint="eastAsia"/>
                <w:color w:val="000000" w:themeColor="text1"/>
                <w:sz w:val="22"/>
                <w:szCs w:val="21"/>
              </w:rPr>
              <w:t>；</w:t>
            </w:r>
          </w:p>
          <w:p w14:paraId="12B05737" w14:textId="77777777" w:rsidR="007B18F2" w:rsidRDefault="00DE0B84" w:rsidP="005B7D41">
            <w:pPr>
              <w:pStyle w:val="a7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异：</w:t>
            </w:r>
          </w:p>
          <w:p w14:paraId="52DE1E6D" w14:textId="070EA219" w:rsidR="00DE0B84" w:rsidRDefault="001055E4" w:rsidP="007B18F2">
            <w:pPr>
              <w:pStyle w:val="a7"/>
              <w:numPr>
                <w:ilvl w:val="0"/>
                <w:numId w:val="42"/>
              </w:numPr>
              <w:spacing w:line="276" w:lineRule="auto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编译器</w:t>
            </w:r>
            <w:r w:rsidR="0049584D">
              <w:rPr>
                <w:rFonts w:hint="eastAsia"/>
                <w:color w:val="000000" w:themeColor="text1"/>
                <w:sz w:val="22"/>
                <w:szCs w:val="21"/>
              </w:rPr>
              <w:t>生成的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在每一次使用</w:t>
            </w:r>
            <w:r w:rsidR="00BF138D">
              <w:rPr>
                <w:rFonts w:hint="eastAsia"/>
                <w:color w:val="000000" w:themeColor="text1"/>
                <w:sz w:val="22"/>
                <w:szCs w:val="21"/>
              </w:rPr>
              <w:t>寄存器后都</w:t>
            </w:r>
            <w:r w:rsidR="00F403F2">
              <w:rPr>
                <w:rFonts w:hint="eastAsia"/>
                <w:color w:val="000000" w:themeColor="text1"/>
                <w:sz w:val="22"/>
                <w:szCs w:val="21"/>
              </w:rPr>
              <w:t>访问</w:t>
            </w:r>
            <w:r w:rsidR="00B10DB5">
              <w:rPr>
                <w:rFonts w:hint="eastAsia"/>
                <w:color w:val="000000" w:themeColor="text1"/>
                <w:sz w:val="22"/>
                <w:szCs w:val="21"/>
              </w:rPr>
              <w:t>了</w:t>
            </w:r>
            <w:r w:rsidR="00B02861">
              <w:rPr>
                <w:rFonts w:hint="eastAsia"/>
                <w:color w:val="000000" w:themeColor="text1"/>
                <w:sz w:val="22"/>
                <w:szCs w:val="21"/>
              </w:rPr>
              <w:t>内存</w:t>
            </w:r>
            <w:r w:rsidR="00DA02E1">
              <w:rPr>
                <w:rFonts w:hint="eastAsia"/>
                <w:color w:val="000000" w:themeColor="text1"/>
                <w:sz w:val="22"/>
                <w:szCs w:val="21"/>
              </w:rPr>
              <w:t>，将数据存入内存</w:t>
            </w:r>
            <w:r w:rsidR="002057E5">
              <w:rPr>
                <w:rFonts w:hint="eastAsia"/>
                <w:color w:val="000000" w:themeColor="text1"/>
                <w:sz w:val="22"/>
                <w:szCs w:val="21"/>
              </w:rPr>
              <w:t>，而</w:t>
            </w:r>
            <w:r w:rsidR="00617F16">
              <w:rPr>
                <w:rFonts w:hint="eastAsia"/>
                <w:color w:val="000000" w:themeColor="text1"/>
                <w:sz w:val="22"/>
                <w:szCs w:val="21"/>
              </w:rPr>
              <w:t>自行编写不会</w:t>
            </w:r>
            <w:r w:rsidR="007B18F2">
              <w:rPr>
                <w:rFonts w:hint="eastAsia"/>
                <w:color w:val="000000" w:themeColor="text1"/>
                <w:sz w:val="22"/>
                <w:szCs w:val="21"/>
              </w:rPr>
              <w:t>；</w:t>
            </w:r>
          </w:p>
          <w:p w14:paraId="49B3A363" w14:textId="39B225AE" w:rsidR="007B18F2" w:rsidRDefault="00826999" w:rsidP="007B18F2">
            <w:pPr>
              <w:pStyle w:val="a7"/>
              <w:numPr>
                <w:ilvl w:val="0"/>
                <w:numId w:val="42"/>
              </w:numPr>
              <w:spacing w:line="276" w:lineRule="auto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编译器生成的</w:t>
            </w:r>
            <w:r w:rsidR="00876937">
              <w:rPr>
                <w:rFonts w:hint="eastAsia"/>
                <w:color w:val="000000" w:themeColor="text1"/>
                <w:sz w:val="22"/>
                <w:szCs w:val="21"/>
              </w:rPr>
              <w:t>汇编程序使用了大量伪代码如</w:t>
            </w:r>
            <w:r w:rsidR="00876937">
              <w:rPr>
                <w:rFonts w:hint="eastAsia"/>
                <w:color w:val="000000" w:themeColor="text1"/>
                <w:sz w:val="22"/>
                <w:szCs w:val="21"/>
              </w:rPr>
              <w:t>li</w:t>
            </w:r>
            <w:r w:rsidR="00876937"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876937">
              <w:rPr>
                <w:rFonts w:hint="eastAsia"/>
                <w:color w:val="000000" w:themeColor="text1"/>
                <w:sz w:val="22"/>
                <w:szCs w:val="21"/>
              </w:rPr>
              <w:t>ret</w:t>
            </w:r>
            <w:r w:rsidR="00876937">
              <w:rPr>
                <w:rFonts w:hint="eastAsia"/>
                <w:color w:val="000000" w:themeColor="text1"/>
                <w:sz w:val="22"/>
                <w:szCs w:val="21"/>
              </w:rPr>
              <w:t>等</w:t>
            </w:r>
            <w:r w:rsidR="00B60447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1B3841">
              <w:rPr>
                <w:rFonts w:hint="eastAsia"/>
                <w:color w:val="000000" w:themeColor="text1"/>
                <w:sz w:val="22"/>
                <w:szCs w:val="21"/>
              </w:rPr>
              <w:t>自行编写的</w:t>
            </w:r>
            <w:r w:rsidR="00F354CE">
              <w:rPr>
                <w:rFonts w:hint="eastAsia"/>
                <w:color w:val="000000" w:themeColor="text1"/>
                <w:sz w:val="22"/>
                <w:szCs w:val="21"/>
              </w:rPr>
              <w:t>没有使用伪代码；</w:t>
            </w:r>
          </w:p>
          <w:p w14:paraId="5992E193" w14:textId="710CCDA4" w:rsidR="00C0064E" w:rsidRDefault="005A18DE" w:rsidP="007B18F2">
            <w:pPr>
              <w:pStyle w:val="a7"/>
              <w:numPr>
                <w:ilvl w:val="0"/>
                <w:numId w:val="42"/>
              </w:numPr>
              <w:spacing w:line="276" w:lineRule="auto"/>
              <w:ind w:firstLineChars="0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自行编写的</w:t>
            </w:r>
            <w:r w:rsidR="003358CC">
              <w:rPr>
                <w:rFonts w:hint="eastAsia"/>
                <w:color w:val="000000" w:themeColor="text1"/>
                <w:sz w:val="22"/>
                <w:szCs w:val="21"/>
              </w:rPr>
              <w:t>汇编程序</w:t>
            </w:r>
            <w:r w:rsidR="003347EC">
              <w:rPr>
                <w:rFonts w:hint="eastAsia"/>
                <w:color w:val="000000" w:themeColor="text1"/>
                <w:sz w:val="22"/>
                <w:szCs w:val="21"/>
              </w:rPr>
              <w:t>为各个步骤</w:t>
            </w:r>
            <w:r w:rsidR="00D43106">
              <w:rPr>
                <w:rFonts w:hint="eastAsia"/>
                <w:color w:val="000000" w:themeColor="text1"/>
                <w:sz w:val="22"/>
                <w:szCs w:val="21"/>
              </w:rPr>
              <w:t>添加了</w:t>
            </w:r>
            <w:r w:rsidR="00305139">
              <w:rPr>
                <w:rFonts w:hint="eastAsia"/>
                <w:color w:val="000000" w:themeColor="text1"/>
                <w:sz w:val="22"/>
                <w:szCs w:val="21"/>
              </w:rPr>
              <w:t>注释</w:t>
            </w:r>
            <w:r w:rsidR="0008169A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08169A">
              <w:rPr>
                <w:rFonts w:hint="eastAsia"/>
                <w:color w:val="000000" w:themeColor="text1"/>
                <w:sz w:val="22"/>
                <w:szCs w:val="21"/>
              </w:rPr>
              <w:t>可读性</w:t>
            </w:r>
            <w:r w:rsidR="00821ABD">
              <w:rPr>
                <w:rFonts w:hint="eastAsia"/>
                <w:color w:val="000000" w:themeColor="text1"/>
                <w:sz w:val="22"/>
                <w:szCs w:val="21"/>
              </w:rPr>
              <w:t>更好</w:t>
            </w:r>
            <w:r w:rsidR="00305139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C753DE">
              <w:rPr>
                <w:rFonts w:hint="eastAsia"/>
                <w:color w:val="000000" w:themeColor="text1"/>
                <w:sz w:val="22"/>
                <w:szCs w:val="21"/>
              </w:rPr>
              <w:t>而</w:t>
            </w:r>
            <w:r w:rsidR="00390137">
              <w:rPr>
                <w:rFonts w:hint="eastAsia"/>
                <w:color w:val="000000" w:themeColor="text1"/>
                <w:sz w:val="22"/>
                <w:szCs w:val="21"/>
              </w:rPr>
              <w:t>编译器</w:t>
            </w:r>
            <w:r w:rsidR="008D3537">
              <w:rPr>
                <w:rFonts w:hint="eastAsia"/>
                <w:color w:val="000000" w:themeColor="text1"/>
                <w:sz w:val="22"/>
                <w:szCs w:val="21"/>
              </w:rPr>
              <w:t>非必要</w:t>
            </w:r>
            <w:r w:rsidR="00390137">
              <w:rPr>
                <w:rFonts w:hint="eastAsia"/>
                <w:color w:val="000000" w:themeColor="text1"/>
                <w:sz w:val="22"/>
                <w:szCs w:val="21"/>
              </w:rPr>
              <w:t>不会</w:t>
            </w:r>
            <w:r w:rsidR="00437931">
              <w:rPr>
                <w:rFonts w:hint="eastAsia"/>
                <w:color w:val="000000" w:themeColor="text1"/>
                <w:sz w:val="22"/>
                <w:szCs w:val="21"/>
              </w:rPr>
              <w:t>添加注释</w:t>
            </w:r>
            <w:r w:rsidR="00821ABD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2C456525" w14:textId="77777777" w:rsidR="003C0BD6" w:rsidRPr="007B18F2" w:rsidRDefault="003C0BD6" w:rsidP="005B7D41">
            <w:pPr>
              <w:pStyle w:val="a7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  <w:p w14:paraId="7D45FE3A" w14:textId="77777777" w:rsidR="005B7D41" w:rsidRPr="00B77C5D" w:rsidRDefault="005B7D41" w:rsidP="005B7D41">
            <w:pPr>
              <w:pStyle w:val="a7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</w:tc>
      </w:tr>
    </w:tbl>
    <w:p w14:paraId="31BC6C94" w14:textId="77777777" w:rsidR="005B7D41" w:rsidRPr="005B7D41" w:rsidRDefault="005B7D41" w:rsidP="000B0667">
      <w:pPr>
        <w:rPr>
          <w:color w:val="000000" w:themeColor="text1"/>
          <w:sz w:val="22"/>
          <w:szCs w:val="21"/>
        </w:rPr>
      </w:pPr>
    </w:p>
    <w:p w14:paraId="249E39CB" w14:textId="77777777" w:rsidR="005B7D41" w:rsidRPr="001074D0" w:rsidRDefault="005B7D41" w:rsidP="000B0667">
      <w:pPr>
        <w:rPr>
          <w:color w:val="000000" w:themeColor="text1"/>
          <w:sz w:val="22"/>
          <w:szCs w:val="21"/>
        </w:rPr>
      </w:pPr>
    </w:p>
    <w:sectPr w:rsidR="005B7D41" w:rsidRPr="001074D0" w:rsidSect="00E42419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AE82F" w14:textId="77777777" w:rsidR="00770AFD" w:rsidRDefault="00770AFD" w:rsidP="00FB3E7D">
      <w:r>
        <w:separator/>
      </w:r>
    </w:p>
  </w:endnote>
  <w:endnote w:type="continuationSeparator" w:id="0">
    <w:p w14:paraId="60508886" w14:textId="77777777" w:rsidR="00770AFD" w:rsidRDefault="00770AFD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41C86" w14:textId="77777777" w:rsidR="00770AFD" w:rsidRDefault="00770AFD" w:rsidP="00FB3E7D">
      <w:r>
        <w:separator/>
      </w:r>
    </w:p>
  </w:footnote>
  <w:footnote w:type="continuationSeparator" w:id="0">
    <w:p w14:paraId="3EBE1C35" w14:textId="77777777" w:rsidR="00770AFD" w:rsidRDefault="00770AFD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C130B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0475E0">
      <w:rPr>
        <w:rFonts w:hint="eastAsia"/>
      </w:rPr>
      <w:t>5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F260B7"/>
    <w:multiLevelType w:val="hybridMultilevel"/>
    <w:tmpl w:val="42729544"/>
    <w:lvl w:ilvl="0" w:tplc="A11E70B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lowerLetter"/>
      <w:lvlText w:val="%5)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lowerLetter"/>
      <w:lvlText w:val="%8)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7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7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8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 w15:restartNumberingAfterBreak="0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7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9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57465608">
    <w:abstractNumId w:val="5"/>
  </w:num>
  <w:num w:numId="2" w16cid:durableId="130904014">
    <w:abstractNumId w:val="8"/>
  </w:num>
  <w:num w:numId="3" w16cid:durableId="860554487">
    <w:abstractNumId w:val="31"/>
  </w:num>
  <w:num w:numId="4" w16cid:durableId="289213016">
    <w:abstractNumId w:val="20"/>
  </w:num>
  <w:num w:numId="5" w16cid:durableId="1198812016">
    <w:abstractNumId w:val="24"/>
  </w:num>
  <w:num w:numId="6" w16cid:durableId="1511874364">
    <w:abstractNumId w:val="15"/>
  </w:num>
  <w:num w:numId="7" w16cid:durableId="1977953340">
    <w:abstractNumId w:val="30"/>
  </w:num>
  <w:num w:numId="8" w16cid:durableId="442960211">
    <w:abstractNumId w:val="0"/>
  </w:num>
  <w:num w:numId="9" w16cid:durableId="1715689228">
    <w:abstractNumId w:val="17"/>
  </w:num>
  <w:num w:numId="10" w16cid:durableId="833109483">
    <w:abstractNumId w:val="25"/>
  </w:num>
  <w:num w:numId="11" w16cid:durableId="827132646">
    <w:abstractNumId w:val="22"/>
  </w:num>
  <w:num w:numId="12" w16cid:durableId="565266443">
    <w:abstractNumId w:val="28"/>
  </w:num>
  <w:num w:numId="13" w16cid:durableId="1605114304">
    <w:abstractNumId w:val="1"/>
  </w:num>
  <w:num w:numId="14" w16cid:durableId="1523322755">
    <w:abstractNumId w:val="35"/>
  </w:num>
  <w:num w:numId="15" w16cid:durableId="1670139043">
    <w:abstractNumId w:val="26"/>
  </w:num>
  <w:num w:numId="16" w16cid:durableId="1951008209">
    <w:abstractNumId w:val="16"/>
  </w:num>
  <w:num w:numId="17" w16cid:durableId="1727146558">
    <w:abstractNumId w:val="27"/>
  </w:num>
  <w:num w:numId="18" w16cid:durableId="1010449049">
    <w:abstractNumId w:val="13"/>
  </w:num>
  <w:num w:numId="19" w16cid:durableId="1495993644">
    <w:abstractNumId w:val="32"/>
  </w:num>
  <w:num w:numId="20" w16cid:durableId="873886648">
    <w:abstractNumId w:val="3"/>
  </w:num>
  <w:num w:numId="21" w16cid:durableId="109279321">
    <w:abstractNumId w:val="33"/>
  </w:num>
  <w:num w:numId="22" w16cid:durableId="2082827289">
    <w:abstractNumId w:val="10"/>
  </w:num>
  <w:num w:numId="23" w16cid:durableId="662466626">
    <w:abstractNumId w:val="14"/>
  </w:num>
  <w:num w:numId="24" w16cid:durableId="570315635">
    <w:abstractNumId w:val="9"/>
  </w:num>
  <w:num w:numId="25" w16cid:durableId="284166880">
    <w:abstractNumId w:val="36"/>
  </w:num>
  <w:num w:numId="26" w16cid:durableId="1296564385">
    <w:abstractNumId w:val="29"/>
  </w:num>
  <w:num w:numId="27" w16cid:durableId="1238246254">
    <w:abstractNumId w:val="4"/>
  </w:num>
  <w:num w:numId="28" w16cid:durableId="130294974">
    <w:abstractNumId w:val="19"/>
  </w:num>
  <w:num w:numId="29" w16cid:durableId="2050835200">
    <w:abstractNumId w:val="12"/>
  </w:num>
  <w:num w:numId="30" w16cid:durableId="552272510">
    <w:abstractNumId w:val="23"/>
  </w:num>
  <w:num w:numId="31" w16cid:durableId="2106001321">
    <w:abstractNumId w:val="38"/>
  </w:num>
  <w:num w:numId="32" w16cid:durableId="2129428470">
    <w:abstractNumId w:val="21"/>
  </w:num>
  <w:num w:numId="33" w16cid:durableId="920405128">
    <w:abstractNumId w:val="11"/>
  </w:num>
  <w:num w:numId="34" w16cid:durableId="445123022">
    <w:abstractNumId w:val="7"/>
  </w:num>
  <w:num w:numId="35" w16cid:durableId="1854342199">
    <w:abstractNumId w:val="39"/>
  </w:num>
  <w:num w:numId="36" w16cid:durableId="734160397">
    <w:abstractNumId w:val="2"/>
  </w:num>
  <w:num w:numId="37" w16cid:durableId="526718240">
    <w:abstractNumId w:val="37"/>
  </w:num>
  <w:num w:numId="38" w16cid:durableId="82916946">
    <w:abstractNumId w:val="40"/>
  </w:num>
  <w:num w:numId="39" w16cid:durableId="553278168">
    <w:abstractNumId w:val="41"/>
  </w:num>
  <w:num w:numId="40" w16cid:durableId="1123305756">
    <w:abstractNumId w:val="18"/>
  </w:num>
  <w:num w:numId="41" w16cid:durableId="969364830">
    <w:abstractNumId w:val="34"/>
  </w:num>
  <w:num w:numId="42" w16cid:durableId="894703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0303C"/>
    <w:rsid w:val="00004CF1"/>
    <w:rsid w:val="000056E8"/>
    <w:rsid w:val="00006F01"/>
    <w:rsid w:val="00026F63"/>
    <w:rsid w:val="00027051"/>
    <w:rsid w:val="00030BBF"/>
    <w:rsid w:val="00031822"/>
    <w:rsid w:val="00031B95"/>
    <w:rsid w:val="00032A59"/>
    <w:rsid w:val="000374D4"/>
    <w:rsid w:val="00042B65"/>
    <w:rsid w:val="00047220"/>
    <w:rsid w:val="000475E0"/>
    <w:rsid w:val="0005535D"/>
    <w:rsid w:val="000610D7"/>
    <w:rsid w:val="00062030"/>
    <w:rsid w:val="0006246C"/>
    <w:rsid w:val="0006704B"/>
    <w:rsid w:val="0008169A"/>
    <w:rsid w:val="0008454E"/>
    <w:rsid w:val="00084AD6"/>
    <w:rsid w:val="000850F5"/>
    <w:rsid w:val="00090A4B"/>
    <w:rsid w:val="00091B41"/>
    <w:rsid w:val="000925FE"/>
    <w:rsid w:val="00092AEE"/>
    <w:rsid w:val="00093059"/>
    <w:rsid w:val="000930A5"/>
    <w:rsid w:val="000A22B9"/>
    <w:rsid w:val="000B0667"/>
    <w:rsid w:val="000B1CB2"/>
    <w:rsid w:val="000B1E48"/>
    <w:rsid w:val="000C5034"/>
    <w:rsid w:val="000D0D78"/>
    <w:rsid w:val="000E61EE"/>
    <w:rsid w:val="000F20E5"/>
    <w:rsid w:val="000F658D"/>
    <w:rsid w:val="000F6644"/>
    <w:rsid w:val="0010342C"/>
    <w:rsid w:val="001055E4"/>
    <w:rsid w:val="001057D6"/>
    <w:rsid w:val="001074D0"/>
    <w:rsid w:val="00111DB5"/>
    <w:rsid w:val="0012064D"/>
    <w:rsid w:val="00127938"/>
    <w:rsid w:val="00133ABB"/>
    <w:rsid w:val="00140FED"/>
    <w:rsid w:val="001567BD"/>
    <w:rsid w:val="00171386"/>
    <w:rsid w:val="001752B2"/>
    <w:rsid w:val="00183A48"/>
    <w:rsid w:val="00193446"/>
    <w:rsid w:val="001A49E0"/>
    <w:rsid w:val="001A6BEA"/>
    <w:rsid w:val="001A7190"/>
    <w:rsid w:val="001B1AEF"/>
    <w:rsid w:val="001B225F"/>
    <w:rsid w:val="001B3841"/>
    <w:rsid w:val="001D210F"/>
    <w:rsid w:val="001D3124"/>
    <w:rsid w:val="001D71DC"/>
    <w:rsid w:val="001E1080"/>
    <w:rsid w:val="001F1697"/>
    <w:rsid w:val="001F19D3"/>
    <w:rsid w:val="001F4D2D"/>
    <w:rsid w:val="002000AB"/>
    <w:rsid w:val="002016D0"/>
    <w:rsid w:val="002057E5"/>
    <w:rsid w:val="00211AA5"/>
    <w:rsid w:val="00212924"/>
    <w:rsid w:val="0021556A"/>
    <w:rsid w:val="00215C85"/>
    <w:rsid w:val="00221998"/>
    <w:rsid w:val="002221E0"/>
    <w:rsid w:val="00227A82"/>
    <w:rsid w:val="0023388B"/>
    <w:rsid w:val="00243221"/>
    <w:rsid w:val="0025560B"/>
    <w:rsid w:val="00257280"/>
    <w:rsid w:val="00261F5D"/>
    <w:rsid w:val="002633D5"/>
    <w:rsid w:val="00263B72"/>
    <w:rsid w:val="002642C6"/>
    <w:rsid w:val="00274AA1"/>
    <w:rsid w:val="00275147"/>
    <w:rsid w:val="00280906"/>
    <w:rsid w:val="002957BE"/>
    <w:rsid w:val="002961EF"/>
    <w:rsid w:val="002A027A"/>
    <w:rsid w:val="002C4D67"/>
    <w:rsid w:val="002C7806"/>
    <w:rsid w:val="002D1EE3"/>
    <w:rsid w:val="002D4E1C"/>
    <w:rsid w:val="002D4FC1"/>
    <w:rsid w:val="002E6089"/>
    <w:rsid w:val="002F4FD2"/>
    <w:rsid w:val="00305139"/>
    <w:rsid w:val="00310EE7"/>
    <w:rsid w:val="003151DB"/>
    <w:rsid w:val="003209C5"/>
    <w:rsid w:val="00326024"/>
    <w:rsid w:val="003347EC"/>
    <w:rsid w:val="003358CC"/>
    <w:rsid w:val="00335E78"/>
    <w:rsid w:val="00344078"/>
    <w:rsid w:val="00344C64"/>
    <w:rsid w:val="0035732C"/>
    <w:rsid w:val="00360D8B"/>
    <w:rsid w:val="003615E2"/>
    <w:rsid w:val="00364A23"/>
    <w:rsid w:val="003654D7"/>
    <w:rsid w:val="00371231"/>
    <w:rsid w:val="00375567"/>
    <w:rsid w:val="00384FA9"/>
    <w:rsid w:val="0038690A"/>
    <w:rsid w:val="00390137"/>
    <w:rsid w:val="003A2E98"/>
    <w:rsid w:val="003B1959"/>
    <w:rsid w:val="003C0BD6"/>
    <w:rsid w:val="003C465E"/>
    <w:rsid w:val="003D0A17"/>
    <w:rsid w:val="003D1864"/>
    <w:rsid w:val="003F23F8"/>
    <w:rsid w:val="003F6888"/>
    <w:rsid w:val="003F79C0"/>
    <w:rsid w:val="00403C4A"/>
    <w:rsid w:val="00407F51"/>
    <w:rsid w:val="004158A9"/>
    <w:rsid w:val="00421B1B"/>
    <w:rsid w:val="00421E3C"/>
    <w:rsid w:val="00422D97"/>
    <w:rsid w:val="0043116A"/>
    <w:rsid w:val="004343BE"/>
    <w:rsid w:val="00435B57"/>
    <w:rsid w:val="00437931"/>
    <w:rsid w:val="00437C6C"/>
    <w:rsid w:val="00442198"/>
    <w:rsid w:val="00443A53"/>
    <w:rsid w:val="00470D4A"/>
    <w:rsid w:val="00480BB7"/>
    <w:rsid w:val="004876AE"/>
    <w:rsid w:val="0049175F"/>
    <w:rsid w:val="0049584D"/>
    <w:rsid w:val="004A1934"/>
    <w:rsid w:val="004A260F"/>
    <w:rsid w:val="004A3E37"/>
    <w:rsid w:val="004A7D0E"/>
    <w:rsid w:val="004B19A5"/>
    <w:rsid w:val="004B3B69"/>
    <w:rsid w:val="004D7548"/>
    <w:rsid w:val="004E0D7E"/>
    <w:rsid w:val="004F38E0"/>
    <w:rsid w:val="004F39DD"/>
    <w:rsid w:val="004F7839"/>
    <w:rsid w:val="004F7F27"/>
    <w:rsid w:val="00501974"/>
    <w:rsid w:val="00502E66"/>
    <w:rsid w:val="0051039F"/>
    <w:rsid w:val="00516630"/>
    <w:rsid w:val="00517413"/>
    <w:rsid w:val="00527C9A"/>
    <w:rsid w:val="00533720"/>
    <w:rsid w:val="00541CE5"/>
    <w:rsid w:val="0054569F"/>
    <w:rsid w:val="00545E9B"/>
    <w:rsid w:val="005509EF"/>
    <w:rsid w:val="0055647C"/>
    <w:rsid w:val="00567A61"/>
    <w:rsid w:val="00571D58"/>
    <w:rsid w:val="0057376F"/>
    <w:rsid w:val="00573BCA"/>
    <w:rsid w:val="00576BC6"/>
    <w:rsid w:val="00577139"/>
    <w:rsid w:val="0058621A"/>
    <w:rsid w:val="005915D3"/>
    <w:rsid w:val="0059176C"/>
    <w:rsid w:val="005920D1"/>
    <w:rsid w:val="005A18DE"/>
    <w:rsid w:val="005A5406"/>
    <w:rsid w:val="005A72C8"/>
    <w:rsid w:val="005B0D26"/>
    <w:rsid w:val="005B7D41"/>
    <w:rsid w:val="005C388D"/>
    <w:rsid w:val="005D1575"/>
    <w:rsid w:val="005E7DED"/>
    <w:rsid w:val="005F3E2A"/>
    <w:rsid w:val="005F4925"/>
    <w:rsid w:val="005F4E70"/>
    <w:rsid w:val="006045BB"/>
    <w:rsid w:val="006048BC"/>
    <w:rsid w:val="00607DD9"/>
    <w:rsid w:val="0061010E"/>
    <w:rsid w:val="00617F16"/>
    <w:rsid w:val="0062336A"/>
    <w:rsid w:val="006263E5"/>
    <w:rsid w:val="00627CF9"/>
    <w:rsid w:val="00630777"/>
    <w:rsid w:val="00652FC7"/>
    <w:rsid w:val="00654675"/>
    <w:rsid w:val="00657982"/>
    <w:rsid w:val="006604C4"/>
    <w:rsid w:val="0066552C"/>
    <w:rsid w:val="00670592"/>
    <w:rsid w:val="00695942"/>
    <w:rsid w:val="006A0FA3"/>
    <w:rsid w:val="006A100B"/>
    <w:rsid w:val="006B612C"/>
    <w:rsid w:val="006C0440"/>
    <w:rsid w:val="006D14F3"/>
    <w:rsid w:val="006D2C11"/>
    <w:rsid w:val="006D7CD3"/>
    <w:rsid w:val="006E2A0D"/>
    <w:rsid w:val="006E39FA"/>
    <w:rsid w:val="006E6156"/>
    <w:rsid w:val="006F1F1D"/>
    <w:rsid w:val="006F399C"/>
    <w:rsid w:val="006F4219"/>
    <w:rsid w:val="0070354F"/>
    <w:rsid w:val="00704BCD"/>
    <w:rsid w:val="00711041"/>
    <w:rsid w:val="007160A1"/>
    <w:rsid w:val="0072374C"/>
    <w:rsid w:val="007327CE"/>
    <w:rsid w:val="00742FF5"/>
    <w:rsid w:val="00756F80"/>
    <w:rsid w:val="007571F4"/>
    <w:rsid w:val="00763FAB"/>
    <w:rsid w:val="00764B13"/>
    <w:rsid w:val="007668E3"/>
    <w:rsid w:val="00770AFD"/>
    <w:rsid w:val="00771160"/>
    <w:rsid w:val="00781425"/>
    <w:rsid w:val="00784584"/>
    <w:rsid w:val="007858F6"/>
    <w:rsid w:val="0078604A"/>
    <w:rsid w:val="007938C2"/>
    <w:rsid w:val="007A4F49"/>
    <w:rsid w:val="007B18F2"/>
    <w:rsid w:val="007B4CD3"/>
    <w:rsid w:val="007B6690"/>
    <w:rsid w:val="007C311E"/>
    <w:rsid w:val="007E5CE3"/>
    <w:rsid w:val="007E77BC"/>
    <w:rsid w:val="007F0D2E"/>
    <w:rsid w:val="007F2F93"/>
    <w:rsid w:val="007F70D5"/>
    <w:rsid w:val="00802A90"/>
    <w:rsid w:val="00816931"/>
    <w:rsid w:val="00820B35"/>
    <w:rsid w:val="00821ABD"/>
    <w:rsid w:val="0082390D"/>
    <w:rsid w:val="00826999"/>
    <w:rsid w:val="00841015"/>
    <w:rsid w:val="00847A66"/>
    <w:rsid w:val="0085145D"/>
    <w:rsid w:val="00851CBC"/>
    <w:rsid w:val="00851D58"/>
    <w:rsid w:val="0085676C"/>
    <w:rsid w:val="00857361"/>
    <w:rsid w:val="00857A79"/>
    <w:rsid w:val="008626AE"/>
    <w:rsid w:val="008644A3"/>
    <w:rsid w:val="00871F4D"/>
    <w:rsid w:val="00874997"/>
    <w:rsid w:val="00876937"/>
    <w:rsid w:val="00880B96"/>
    <w:rsid w:val="008815B8"/>
    <w:rsid w:val="00885C0E"/>
    <w:rsid w:val="0088774A"/>
    <w:rsid w:val="00887BF0"/>
    <w:rsid w:val="0089375C"/>
    <w:rsid w:val="008B0A73"/>
    <w:rsid w:val="008B0DBA"/>
    <w:rsid w:val="008B283B"/>
    <w:rsid w:val="008B695C"/>
    <w:rsid w:val="008C36B5"/>
    <w:rsid w:val="008C61A3"/>
    <w:rsid w:val="008C64B0"/>
    <w:rsid w:val="008C6634"/>
    <w:rsid w:val="008D1B87"/>
    <w:rsid w:val="008D20BA"/>
    <w:rsid w:val="008D30BF"/>
    <w:rsid w:val="008D3537"/>
    <w:rsid w:val="008D58BC"/>
    <w:rsid w:val="008E22B8"/>
    <w:rsid w:val="008E3CBA"/>
    <w:rsid w:val="008E542E"/>
    <w:rsid w:val="008E63AF"/>
    <w:rsid w:val="008E7B6D"/>
    <w:rsid w:val="00901CAE"/>
    <w:rsid w:val="0090524C"/>
    <w:rsid w:val="00906AA3"/>
    <w:rsid w:val="00916289"/>
    <w:rsid w:val="00927DD4"/>
    <w:rsid w:val="009304CD"/>
    <w:rsid w:val="0093254E"/>
    <w:rsid w:val="009408C0"/>
    <w:rsid w:val="00942883"/>
    <w:rsid w:val="00951219"/>
    <w:rsid w:val="009556AA"/>
    <w:rsid w:val="00955DBE"/>
    <w:rsid w:val="00957111"/>
    <w:rsid w:val="00961F41"/>
    <w:rsid w:val="00963A1F"/>
    <w:rsid w:val="00970812"/>
    <w:rsid w:val="009719D7"/>
    <w:rsid w:val="00974ED4"/>
    <w:rsid w:val="00984C06"/>
    <w:rsid w:val="00987FE7"/>
    <w:rsid w:val="009920A0"/>
    <w:rsid w:val="009937EF"/>
    <w:rsid w:val="0099462C"/>
    <w:rsid w:val="009A3090"/>
    <w:rsid w:val="009A5140"/>
    <w:rsid w:val="009A76E7"/>
    <w:rsid w:val="009B0254"/>
    <w:rsid w:val="009B0F66"/>
    <w:rsid w:val="009B6D2C"/>
    <w:rsid w:val="009B6DED"/>
    <w:rsid w:val="009B6E32"/>
    <w:rsid w:val="009C7674"/>
    <w:rsid w:val="009E3145"/>
    <w:rsid w:val="009E7F14"/>
    <w:rsid w:val="009F2090"/>
    <w:rsid w:val="009F4F2D"/>
    <w:rsid w:val="009F5434"/>
    <w:rsid w:val="00A02001"/>
    <w:rsid w:val="00A0486B"/>
    <w:rsid w:val="00A06E71"/>
    <w:rsid w:val="00A155E2"/>
    <w:rsid w:val="00A2032C"/>
    <w:rsid w:val="00A22DC3"/>
    <w:rsid w:val="00A319C9"/>
    <w:rsid w:val="00A3403E"/>
    <w:rsid w:val="00A506E2"/>
    <w:rsid w:val="00A63312"/>
    <w:rsid w:val="00A63DF6"/>
    <w:rsid w:val="00A74DCD"/>
    <w:rsid w:val="00A778E6"/>
    <w:rsid w:val="00A811EB"/>
    <w:rsid w:val="00A967C7"/>
    <w:rsid w:val="00AB1CEE"/>
    <w:rsid w:val="00AB57F2"/>
    <w:rsid w:val="00AB77B1"/>
    <w:rsid w:val="00AC267A"/>
    <w:rsid w:val="00AC3835"/>
    <w:rsid w:val="00AC5B5E"/>
    <w:rsid w:val="00AD590A"/>
    <w:rsid w:val="00AE4D96"/>
    <w:rsid w:val="00AE6189"/>
    <w:rsid w:val="00AF3EC9"/>
    <w:rsid w:val="00AF68D5"/>
    <w:rsid w:val="00B005C2"/>
    <w:rsid w:val="00B02861"/>
    <w:rsid w:val="00B0306C"/>
    <w:rsid w:val="00B04965"/>
    <w:rsid w:val="00B04B4E"/>
    <w:rsid w:val="00B05CE5"/>
    <w:rsid w:val="00B1014A"/>
    <w:rsid w:val="00B10DB5"/>
    <w:rsid w:val="00B11444"/>
    <w:rsid w:val="00B11EB8"/>
    <w:rsid w:val="00B15B83"/>
    <w:rsid w:val="00B25BED"/>
    <w:rsid w:val="00B30F73"/>
    <w:rsid w:val="00B60447"/>
    <w:rsid w:val="00B76ABC"/>
    <w:rsid w:val="00B81268"/>
    <w:rsid w:val="00B867C0"/>
    <w:rsid w:val="00B940AB"/>
    <w:rsid w:val="00B95B39"/>
    <w:rsid w:val="00BA4DC3"/>
    <w:rsid w:val="00BA5092"/>
    <w:rsid w:val="00BA59F0"/>
    <w:rsid w:val="00BB1833"/>
    <w:rsid w:val="00BB1D37"/>
    <w:rsid w:val="00BB3689"/>
    <w:rsid w:val="00BB4CA7"/>
    <w:rsid w:val="00BC6B75"/>
    <w:rsid w:val="00BC7EF6"/>
    <w:rsid w:val="00BE1254"/>
    <w:rsid w:val="00BF138D"/>
    <w:rsid w:val="00BF4481"/>
    <w:rsid w:val="00BF493B"/>
    <w:rsid w:val="00C00368"/>
    <w:rsid w:val="00C0064E"/>
    <w:rsid w:val="00C05672"/>
    <w:rsid w:val="00C0576C"/>
    <w:rsid w:val="00C10296"/>
    <w:rsid w:val="00C10D28"/>
    <w:rsid w:val="00C13506"/>
    <w:rsid w:val="00C16365"/>
    <w:rsid w:val="00C35215"/>
    <w:rsid w:val="00C439F3"/>
    <w:rsid w:val="00C463FB"/>
    <w:rsid w:val="00C50AD9"/>
    <w:rsid w:val="00C52133"/>
    <w:rsid w:val="00C526DD"/>
    <w:rsid w:val="00C63815"/>
    <w:rsid w:val="00C64E11"/>
    <w:rsid w:val="00C66790"/>
    <w:rsid w:val="00C71F2F"/>
    <w:rsid w:val="00C7480D"/>
    <w:rsid w:val="00C753DC"/>
    <w:rsid w:val="00C753DE"/>
    <w:rsid w:val="00C77FA9"/>
    <w:rsid w:val="00C80060"/>
    <w:rsid w:val="00C84321"/>
    <w:rsid w:val="00C85787"/>
    <w:rsid w:val="00C94C4C"/>
    <w:rsid w:val="00C97CCD"/>
    <w:rsid w:val="00CA2807"/>
    <w:rsid w:val="00CA39D4"/>
    <w:rsid w:val="00CA6FDA"/>
    <w:rsid w:val="00CB14D0"/>
    <w:rsid w:val="00CB4105"/>
    <w:rsid w:val="00CB46BD"/>
    <w:rsid w:val="00CC0B77"/>
    <w:rsid w:val="00CC6277"/>
    <w:rsid w:val="00CD12A9"/>
    <w:rsid w:val="00CE34EC"/>
    <w:rsid w:val="00CE626D"/>
    <w:rsid w:val="00CF054C"/>
    <w:rsid w:val="00CF0F8B"/>
    <w:rsid w:val="00CF1D0D"/>
    <w:rsid w:val="00D01EFA"/>
    <w:rsid w:val="00D02594"/>
    <w:rsid w:val="00D02ACF"/>
    <w:rsid w:val="00D10A5D"/>
    <w:rsid w:val="00D10F1B"/>
    <w:rsid w:val="00D15EA0"/>
    <w:rsid w:val="00D16FC4"/>
    <w:rsid w:val="00D30BEB"/>
    <w:rsid w:val="00D35A6B"/>
    <w:rsid w:val="00D43106"/>
    <w:rsid w:val="00D44221"/>
    <w:rsid w:val="00D576EC"/>
    <w:rsid w:val="00D610CF"/>
    <w:rsid w:val="00D6524F"/>
    <w:rsid w:val="00D71380"/>
    <w:rsid w:val="00D716E5"/>
    <w:rsid w:val="00D72F7C"/>
    <w:rsid w:val="00D735E9"/>
    <w:rsid w:val="00D85D37"/>
    <w:rsid w:val="00D87B68"/>
    <w:rsid w:val="00D87FCE"/>
    <w:rsid w:val="00D92801"/>
    <w:rsid w:val="00DA02E1"/>
    <w:rsid w:val="00DA2BA4"/>
    <w:rsid w:val="00DA2D41"/>
    <w:rsid w:val="00DA396C"/>
    <w:rsid w:val="00DC0862"/>
    <w:rsid w:val="00DC0EED"/>
    <w:rsid w:val="00DC1232"/>
    <w:rsid w:val="00DC3615"/>
    <w:rsid w:val="00DD1FA7"/>
    <w:rsid w:val="00DD2EFA"/>
    <w:rsid w:val="00DE0B84"/>
    <w:rsid w:val="00DE29B1"/>
    <w:rsid w:val="00DE3496"/>
    <w:rsid w:val="00DF1FBC"/>
    <w:rsid w:val="00DF42DF"/>
    <w:rsid w:val="00E0458E"/>
    <w:rsid w:val="00E07943"/>
    <w:rsid w:val="00E11E03"/>
    <w:rsid w:val="00E134B2"/>
    <w:rsid w:val="00E162F6"/>
    <w:rsid w:val="00E1679E"/>
    <w:rsid w:val="00E216D1"/>
    <w:rsid w:val="00E2355A"/>
    <w:rsid w:val="00E3149E"/>
    <w:rsid w:val="00E32C25"/>
    <w:rsid w:val="00E332B5"/>
    <w:rsid w:val="00E361F5"/>
    <w:rsid w:val="00E40225"/>
    <w:rsid w:val="00E40BF4"/>
    <w:rsid w:val="00E41B70"/>
    <w:rsid w:val="00E4229B"/>
    <w:rsid w:val="00E42419"/>
    <w:rsid w:val="00E44D42"/>
    <w:rsid w:val="00E8256E"/>
    <w:rsid w:val="00E871A1"/>
    <w:rsid w:val="00E909DD"/>
    <w:rsid w:val="00E90D75"/>
    <w:rsid w:val="00EB1E0B"/>
    <w:rsid w:val="00EB6D3D"/>
    <w:rsid w:val="00EC2D0E"/>
    <w:rsid w:val="00ED112D"/>
    <w:rsid w:val="00ED6CAA"/>
    <w:rsid w:val="00EE180E"/>
    <w:rsid w:val="00EE267B"/>
    <w:rsid w:val="00EE4AA4"/>
    <w:rsid w:val="00EE54E0"/>
    <w:rsid w:val="00EE7EFF"/>
    <w:rsid w:val="00EF4EC0"/>
    <w:rsid w:val="00F00CEF"/>
    <w:rsid w:val="00F053D8"/>
    <w:rsid w:val="00F13172"/>
    <w:rsid w:val="00F22426"/>
    <w:rsid w:val="00F2522B"/>
    <w:rsid w:val="00F25EA5"/>
    <w:rsid w:val="00F31E1B"/>
    <w:rsid w:val="00F327C9"/>
    <w:rsid w:val="00F354CE"/>
    <w:rsid w:val="00F3737D"/>
    <w:rsid w:val="00F378B6"/>
    <w:rsid w:val="00F37CA9"/>
    <w:rsid w:val="00F403F2"/>
    <w:rsid w:val="00F5527C"/>
    <w:rsid w:val="00F609E9"/>
    <w:rsid w:val="00F61FDF"/>
    <w:rsid w:val="00F70358"/>
    <w:rsid w:val="00F742CC"/>
    <w:rsid w:val="00F83C84"/>
    <w:rsid w:val="00F84199"/>
    <w:rsid w:val="00F868FE"/>
    <w:rsid w:val="00F870A7"/>
    <w:rsid w:val="00F922E2"/>
    <w:rsid w:val="00F92E4D"/>
    <w:rsid w:val="00F93543"/>
    <w:rsid w:val="00F94D50"/>
    <w:rsid w:val="00F95B82"/>
    <w:rsid w:val="00FA3698"/>
    <w:rsid w:val="00FA433F"/>
    <w:rsid w:val="00FB3940"/>
    <w:rsid w:val="00FB3E7D"/>
    <w:rsid w:val="00FD01A4"/>
    <w:rsid w:val="00FD029C"/>
    <w:rsid w:val="00FE504A"/>
    <w:rsid w:val="00FF05AF"/>
    <w:rsid w:val="00FF32AA"/>
    <w:rsid w:val="00FF4E4E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1485B"/>
  <w15:docId w15:val="{BBABE4E2-0CD6-496D-9FA5-EF44C5B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C6B7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C6B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34147-632C-40FD-9F40-014538DF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356</Words>
  <Characters>2031</Characters>
  <Application>Microsoft Office Word</Application>
  <DocSecurity>0</DocSecurity>
  <Lines>16</Lines>
  <Paragraphs>4</Paragraphs>
  <ScaleCrop>false</ScaleCrop>
  <Company>Microsoft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大雪 种下</cp:lastModifiedBy>
  <cp:revision>288</cp:revision>
  <dcterms:created xsi:type="dcterms:W3CDTF">2024-04-17T03:15:00Z</dcterms:created>
  <dcterms:modified xsi:type="dcterms:W3CDTF">2025-04-19T15:54:00Z</dcterms:modified>
</cp:coreProperties>
</file>