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4CD00000223C6BD03C113D38C5B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fr1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Cách deploy smart contract: 
        <text:a xlink:type="simple" xlink:href="https://docs.uniultra.xyz/for-developers/smart-contract-deployment" text:style-name="Internet_20_link" text:visited-style-name="Visited_20_Internet_20_Link">https://docs.uniultra.xyz/for-developers/smart-contract-deployment</text:a>
      </text:p>
      <text:p text:style-name="Standard"/>
      <text:p text:style-name="Standard">Sau khi deploy thì thay các biến(có được khi deploy thành công) từ testnet thành mainnet trong code</text:p>
      <text:p text:style-name="Standard"/>
      <text:p text:style-name="Standard">
        <draw:frame draw:style-name="fr1" draw:name="Image1" text:anchor-type="char" svg:width="6.6929in" svg:height="2.9783in" draw:z-index="0">
          <draw:image xlink:href="Pictures/10000001000004CD00000223C6BD03C113D38C5B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2024-03-21T13:45:15.946788086</meta:creation-date>
    <dc:date>2024-03-23T13:40:06.349427721</dc:date>
    <meta:editing-duration>PT3M50S</meta:editing-duration>
    <meta:editing-cycles>2</meta:editing-cycles>
    <meta:generator>LibreOffice/7.3.7.2$Linux_X86_64 LibreOffice_project/30$Build-2</meta:generator>
    <meta:document-statistic meta:table-count="0" meta:image-count="1" meta:object-count="0" meta:page-count="1" meta:paragraph-count="2" meta:word-count="23" meta:character-count="193" meta:non-whitespace-character-count="172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48897</config:config-item>
      <config:config-item config:name="ViewAreaHeight" config:type="long">22412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15947</config:config-item>
          <config:config-item config:name="ViewTop" config:type="long">3475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48895</config:config-item>
          <config:config-item config:name="VisibleBottom" config:type="long">22410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80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316930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202343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