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F5F6" w14:textId="7F8066BE" w:rsidR="0096278F" w:rsidRDefault="0096278F" w:rsidP="0096278F">
      <w:r>
        <w:t>Data Cryptology</w:t>
      </w:r>
      <w:r>
        <w:tab/>
      </w:r>
    </w:p>
    <w:p w14:paraId="6FFFBA74" w14:textId="51EC77D6" w:rsidR="0096278F" w:rsidRDefault="0096278F" w:rsidP="0096278F">
      <w:r>
        <w:t>QUICK REVIEW</w:t>
      </w:r>
    </w:p>
    <w:p w14:paraId="4F157761" w14:textId="77777777" w:rsidR="005E23A1" w:rsidRDefault="005E23A1" w:rsidP="0096278F">
      <w:r w:rsidRPr="008B4A16">
        <w:rPr>
          <w:b/>
          <w:bCs/>
        </w:rPr>
        <w:t xml:space="preserve">Cryptography </w:t>
      </w:r>
      <w:r>
        <w:t>– practice of storing and transmitting information in a form that only authorized parties can understand.</w:t>
      </w:r>
    </w:p>
    <w:p w14:paraId="77BE411A" w14:textId="52FFD4D6" w:rsidR="0096278F" w:rsidRDefault="002770CB" w:rsidP="0096278F">
      <w:r w:rsidRPr="008B4A16">
        <w:rPr>
          <w:b/>
          <w:bCs/>
        </w:rPr>
        <w:t>Plaintext</w:t>
      </w:r>
      <w:r w:rsidRPr="008B4A16">
        <w:t xml:space="preserve"> </w:t>
      </w:r>
      <w:r>
        <w:t xml:space="preserve">– a readable message. Once encrypted, </w:t>
      </w:r>
      <w:r w:rsidR="00467A71">
        <w:t>called cypher text.</w:t>
      </w:r>
      <w:r w:rsidR="005E23A1">
        <w:t xml:space="preserve"> </w:t>
      </w:r>
    </w:p>
    <w:p w14:paraId="5E6CB9A2" w14:textId="6E71B3B0" w:rsidR="00467A71" w:rsidRDefault="00DB3AB9" w:rsidP="0096278F">
      <w:r w:rsidRPr="008B4A16">
        <w:rPr>
          <w:b/>
          <w:bCs/>
        </w:rPr>
        <w:t>Cryptographic algorithms</w:t>
      </w:r>
      <w:r>
        <w:t xml:space="preserve"> – mathematical rules that dictate the functions of enciphering and deciphering. </w:t>
      </w:r>
    </w:p>
    <w:p w14:paraId="11E10199" w14:textId="2480BA3C" w:rsidR="006B120F" w:rsidRDefault="00E70F9C" w:rsidP="0096278F">
      <w:r w:rsidRPr="008B4A16">
        <w:rPr>
          <w:b/>
          <w:bCs/>
        </w:rPr>
        <w:t xml:space="preserve">Cryptanalysis </w:t>
      </w:r>
      <w:r>
        <w:t>– is the name collectively</w:t>
      </w:r>
      <w:r w:rsidR="00A82C85">
        <w:t xml:space="preserve"> given to techniques that aim to weaken or defeat cryptography.</w:t>
      </w:r>
    </w:p>
    <w:p w14:paraId="23F0171A" w14:textId="37F55F5B" w:rsidR="00A82C85" w:rsidRDefault="004E40D5" w:rsidP="0096278F">
      <w:r w:rsidRPr="008B4A16">
        <w:rPr>
          <w:b/>
          <w:bCs/>
        </w:rPr>
        <w:t xml:space="preserve">Nonrepudiation </w:t>
      </w:r>
      <w:r>
        <w:t xml:space="preserve">– a service that ensures the sender cannot later falsely </w:t>
      </w:r>
      <w:r w:rsidR="007F157B">
        <w:t>deny sending a message.</w:t>
      </w:r>
    </w:p>
    <w:p w14:paraId="585A5F3C" w14:textId="37B7388B" w:rsidR="007F157B" w:rsidRDefault="007F157B" w:rsidP="0096278F">
      <w:r w:rsidRPr="008B4A16">
        <w:rPr>
          <w:b/>
          <w:bCs/>
        </w:rPr>
        <w:t>Keyspace</w:t>
      </w:r>
      <w:r>
        <w:t xml:space="preserve"> – the range of possible keys. </w:t>
      </w:r>
    </w:p>
    <w:p w14:paraId="55BD5854" w14:textId="391A1184" w:rsidR="00A91DDE" w:rsidRDefault="00A91DDE" w:rsidP="0096278F">
      <w:r w:rsidRPr="008B4A16">
        <w:rPr>
          <w:b/>
          <w:bCs/>
        </w:rPr>
        <w:t xml:space="preserve">2 basic types of </w:t>
      </w:r>
      <w:r w:rsidR="00910651" w:rsidRPr="008B4A16">
        <w:rPr>
          <w:b/>
          <w:bCs/>
        </w:rPr>
        <w:t xml:space="preserve">encryption mechanisms </w:t>
      </w:r>
      <w:r w:rsidR="001E456C" w:rsidRPr="008B4A16">
        <w:rPr>
          <w:b/>
          <w:bCs/>
        </w:rPr>
        <w:t>used in symmetric ciphers</w:t>
      </w:r>
      <w:r w:rsidR="001E456C">
        <w:t xml:space="preserve"> – substitution and transpo</w:t>
      </w:r>
      <w:r w:rsidR="00351962">
        <w:t>sition.</w:t>
      </w:r>
    </w:p>
    <w:p w14:paraId="0EA2E4F0" w14:textId="765FE9C4" w:rsidR="00351962" w:rsidRDefault="00D06897" w:rsidP="0096278F">
      <w:r w:rsidRPr="008B4A16">
        <w:rPr>
          <w:b/>
          <w:bCs/>
        </w:rPr>
        <w:t>Substitution</w:t>
      </w:r>
      <w:r w:rsidR="004603B7" w:rsidRPr="008B4A16">
        <w:rPr>
          <w:b/>
          <w:bCs/>
        </w:rPr>
        <w:t xml:space="preserve"> </w:t>
      </w:r>
      <w:r w:rsidRPr="008B4A16">
        <w:rPr>
          <w:b/>
          <w:bCs/>
        </w:rPr>
        <w:t>ciphers</w:t>
      </w:r>
      <w:r>
        <w:t xml:space="preserve"> – change a character or a bit for another. </w:t>
      </w:r>
    </w:p>
    <w:p w14:paraId="5BD9A7DA" w14:textId="08B1B492" w:rsidR="00351922" w:rsidRDefault="00351922" w:rsidP="0096278F">
      <w:r w:rsidRPr="008B4A16">
        <w:rPr>
          <w:b/>
          <w:bCs/>
        </w:rPr>
        <w:t>Transposition ciphers</w:t>
      </w:r>
      <w:r>
        <w:t xml:space="preserve"> </w:t>
      </w:r>
      <w:r w:rsidR="00B97012">
        <w:t>–</w:t>
      </w:r>
      <w:r>
        <w:t xml:space="preserve"> </w:t>
      </w:r>
      <w:r w:rsidR="00B97012">
        <w:t>scramble the characters or bits.</w:t>
      </w:r>
    </w:p>
    <w:p w14:paraId="6CB6333B" w14:textId="28139CD3" w:rsidR="00B97012" w:rsidRDefault="00B97012" w:rsidP="0096278F">
      <w:r w:rsidRPr="008B4A16">
        <w:rPr>
          <w:b/>
          <w:bCs/>
        </w:rPr>
        <w:t xml:space="preserve">Polyalphabetic </w:t>
      </w:r>
      <w:r w:rsidR="00D6503E" w:rsidRPr="008B4A16">
        <w:rPr>
          <w:b/>
          <w:bCs/>
        </w:rPr>
        <w:t>cipher</w:t>
      </w:r>
      <w:r w:rsidR="00D6503E">
        <w:t xml:space="preserve"> – uses more than one alphabet to defeat frequency analysis. </w:t>
      </w:r>
    </w:p>
    <w:p w14:paraId="65CED3CD" w14:textId="1B2B7EB5" w:rsidR="00D6503E" w:rsidRDefault="0013754D" w:rsidP="0096278F">
      <w:r w:rsidRPr="008B4A16">
        <w:rPr>
          <w:b/>
          <w:bCs/>
        </w:rPr>
        <w:t>Key</w:t>
      </w:r>
      <w:r>
        <w:t xml:space="preserve"> – random string of bits inserted into an encryption algorithm</w:t>
      </w:r>
      <w:r w:rsidR="00544732">
        <w:t>.</w:t>
      </w:r>
    </w:p>
    <w:p w14:paraId="592FEE62" w14:textId="07BEF912" w:rsidR="00544732" w:rsidRDefault="00544732" w:rsidP="0096278F">
      <w:r w:rsidRPr="008B4A16">
        <w:rPr>
          <w:b/>
          <w:bCs/>
        </w:rPr>
        <w:t>Symmetric Key</w:t>
      </w:r>
      <w:r>
        <w:t xml:space="preserve"> Algorithm</w:t>
      </w:r>
      <w:r w:rsidR="00160C59">
        <w:t xml:space="preserve">s – the sender and receiver </w:t>
      </w:r>
      <w:r w:rsidR="00116F81">
        <w:t xml:space="preserve">use </w:t>
      </w:r>
      <w:r w:rsidR="00D722B8">
        <w:t xml:space="preserve">the same key for encryption and decryption purposes. </w:t>
      </w:r>
      <w:r w:rsidR="000236D5">
        <w:t xml:space="preserve">Can provide </w:t>
      </w:r>
      <w:r w:rsidR="001D158B">
        <w:t>confidentiality</w:t>
      </w:r>
      <w:r w:rsidR="000236D5">
        <w:t>, but not authentication or repudiation.</w:t>
      </w:r>
      <w:r w:rsidR="001D158B">
        <w:t xml:space="preserve"> Examples are AES and ChaCha20.</w:t>
      </w:r>
      <w:r w:rsidR="00A67234">
        <w:t xml:space="preserve"> Encrypt bulk data.</w:t>
      </w:r>
    </w:p>
    <w:p w14:paraId="11329A0B" w14:textId="4FE0D581" w:rsidR="003904DA" w:rsidRDefault="00D722B8" w:rsidP="0096278F">
      <w:r w:rsidRPr="00E637F0">
        <w:rPr>
          <w:b/>
          <w:bCs/>
        </w:rPr>
        <w:t>Asymmetric Key Algorithms</w:t>
      </w:r>
      <w:r>
        <w:t xml:space="preserve"> </w:t>
      </w:r>
      <w:r w:rsidR="0068458C">
        <w:t>–</w:t>
      </w:r>
      <w:r>
        <w:t xml:space="preserve"> </w:t>
      </w:r>
      <w:r w:rsidR="0068458C">
        <w:t xml:space="preserve">the sender and receiver use different keys for encryption and decryption </w:t>
      </w:r>
      <w:r w:rsidR="00503EBC">
        <w:t>purposes.</w:t>
      </w:r>
      <w:r w:rsidR="003904DA">
        <w:t xml:space="preserve"> Encrypt keys.</w:t>
      </w:r>
      <w:r w:rsidR="000853C8">
        <w:t xml:space="preserve"> Can provide authentication and repudiation. Examples are RSA, ECC, </w:t>
      </w:r>
      <w:r w:rsidR="00752D7E">
        <w:t>and DSA.</w:t>
      </w:r>
    </w:p>
    <w:p w14:paraId="20A6F99A" w14:textId="25CF21C6" w:rsidR="001E2CEC" w:rsidRDefault="00607021" w:rsidP="0096278F">
      <w:r w:rsidRPr="00E637F0">
        <w:rPr>
          <w:b/>
          <w:bCs/>
        </w:rPr>
        <w:t>Stream ciphers (symmetric agorithsm)</w:t>
      </w:r>
      <w:r>
        <w:t xml:space="preserve"> </w:t>
      </w:r>
      <w:r w:rsidR="00171639">
        <w:t>–</w:t>
      </w:r>
      <w:r>
        <w:t xml:space="preserve"> </w:t>
      </w:r>
      <w:r w:rsidR="00171639">
        <w:t>keystream generator and encrypts one bit at a time.</w:t>
      </w:r>
    </w:p>
    <w:p w14:paraId="7FA9BBA7" w14:textId="35100B00" w:rsidR="00171639" w:rsidRDefault="00EA7B26" w:rsidP="0096278F">
      <w:r w:rsidRPr="00E637F0">
        <w:rPr>
          <w:b/>
          <w:bCs/>
        </w:rPr>
        <w:t>Block cyphers</w:t>
      </w:r>
      <w:r>
        <w:t xml:space="preserve"> – divides the message into groups of bits and encrypts them.</w:t>
      </w:r>
    </w:p>
    <w:p w14:paraId="0B1680B1" w14:textId="31E210AC" w:rsidR="00EA7B26" w:rsidRDefault="009C5668" w:rsidP="0096278F">
      <w:r w:rsidRPr="00E637F0">
        <w:rPr>
          <w:b/>
          <w:bCs/>
          <w:lang w:val="fr-FR"/>
        </w:rPr>
        <w:t xml:space="preserve">RSA </w:t>
      </w:r>
      <w:r w:rsidRPr="00891218">
        <w:rPr>
          <w:lang w:val="fr-FR"/>
        </w:rPr>
        <w:t>– asymmetric algorithm</w:t>
      </w:r>
      <w:r w:rsidR="00891218" w:rsidRPr="00891218">
        <w:rPr>
          <w:lang w:val="fr-FR"/>
        </w:rPr>
        <w:t xml:space="preserve">. </w:t>
      </w:r>
      <w:r w:rsidR="00891218" w:rsidRPr="00891218">
        <w:t>De facto standard for d</w:t>
      </w:r>
      <w:r w:rsidR="00891218">
        <w:t xml:space="preserve">igital signatures. </w:t>
      </w:r>
    </w:p>
    <w:p w14:paraId="22CC44CF" w14:textId="77777777" w:rsidR="00654716" w:rsidRDefault="00CD00F6" w:rsidP="0096278F">
      <w:r w:rsidRPr="00E637F0">
        <w:rPr>
          <w:b/>
          <w:bCs/>
        </w:rPr>
        <w:t xml:space="preserve">ECCs </w:t>
      </w:r>
      <w:r>
        <w:t xml:space="preserve">– used as asymmetric algorithms and can provide </w:t>
      </w:r>
      <w:r w:rsidR="00C63A54">
        <w:t xml:space="preserve">digital singatures, secure key distribution, and encryption functionality. Use fewer resources which </w:t>
      </w:r>
      <w:r w:rsidR="001522D0">
        <w:t xml:space="preserve">makes them better for wireless devices and cell phone encryption use. </w:t>
      </w:r>
    </w:p>
    <w:p w14:paraId="33D6D5D6" w14:textId="445A3CA2" w:rsidR="00891218" w:rsidRDefault="00654716" w:rsidP="0096278F">
      <w:r w:rsidRPr="00E637F0">
        <w:rPr>
          <w:b/>
          <w:bCs/>
        </w:rPr>
        <w:t>Quantum cryptography</w:t>
      </w:r>
      <w:r>
        <w:t xml:space="preserve"> – field of study that applies quantum mech</w:t>
      </w:r>
      <w:r w:rsidR="00CF35EE">
        <w:t xml:space="preserve">anics to perform cryptographic functions. Quantum key distribution generates and securely distributes encryption keys of any length </w:t>
      </w:r>
      <w:r w:rsidR="003848B0">
        <w:t>between 2 parties.</w:t>
      </w:r>
    </w:p>
    <w:p w14:paraId="0669A0E9" w14:textId="2D295374" w:rsidR="003848B0" w:rsidRDefault="002F4DA8" w:rsidP="0096278F">
      <w:r w:rsidRPr="00E637F0">
        <w:rPr>
          <w:b/>
          <w:bCs/>
        </w:rPr>
        <w:t xml:space="preserve">Public Key </w:t>
      </w:r>
      <w:r w:rsidR="00E637F0" w:rsidRPr="00E637F0">
        <w:rPr>
          <w:b/>
          <w:bCs/>
        </w:rPr>
        <w:t>infrastructures</w:t>
      </w:r>
      <w:r w:rsidRPr="00E637F0">
        <w:rPr>
          <w:b/>
          <w:bCs/>
        </w:rPr>
        <w:t xml:space="preserve"> (PKI</w:t>
      </w:r>
      <w:r>
        <w:t>) – a framework of programs, procedures</w:t>
      </w:r>
      <w:r w:rsidR="007141E9">
        <w:t xml:space="preserve">, communication protocols, and public key </w:t>
      </w:r>
      <w:r w:rsidR="002E1B24">
        <w:t>cryptography that enables a diverse group of individuals to communicate securely.</w:t>
      </w:r>
    </w:p>
    <w:p w14:paraId="624476C3" w14:textId="58129159" w:rsidR="003101F2" w:rsidRDefault="003101F2" w:rsidP="0096278F">
      <w:r w:rsidRPr="00E637F0">
        <w:rPr>
          <w:b/>
          <w:bCs/>
        </w:rPr>
        <w:t>Certificate Authority (CA</w:t>
      </w:r>
      <w:r>
        <w:t>) – trusted third party that generates and maintains user certificates</w:t>
      </w:r>
      <w:r w:rsidR="00F451B5">
        <w:t xml:space="preserve">, which hold their public  keys. </w:t>
      </w:r>
    </w:p>
    <w:p w14:paraId="61DECC93" w14:textId="0523B387" w:rsidR="00F451B5" w:rsidRDefault="00F451B5" w:rsidP="0096278F">
      <w:r w:rsidRPr="00E637F0">
        <w:rPr>
          <w:b/>
          <w:bCs/>
        </w:rPr>
        <w:lastRenderedPageBreak/>
        <w:t xml:space="preserve">CRL </w:t>
      </w:r>
      <w:r w:rsidR="005272B1" w:rsidRPr="00E637F0">
        <w:rPr>
          <w:b/>
          <w:bCs/>
        </w:rPr>
        <w:t>(</w:t>
      </w:r>
      <w:r w:rsidRPr="00E637F0">
        <w:rPr>
          <w:b/>
          <w:bCs/>
        </w:rPr>
        <w:t>certification revocation list</w:t>
      </w:r>
      <w:r w:rsidR="005272B1" w:rsidRPr="00E637F0">
        <w:rPr>
          <w:b/>
          <w:bCs/>
        </w:rPr>
        <w:t>)</w:t>
      </w:r>
      <w:r w:rsidR="005272B1">
        <w:t xml:space="preserve"> -</w:t>
      </w:r>
      <w:r w:rsidRPr="005272B1">
        <w:t xml:space="preserve"> </w:t>
      </w:r>
      <w:r w:rsidR="005272B1" w:rsidRPr="005272B1">
        <w:t xml:space="preserve">to </w:t>
      </w:r>
      <w:r w:rsidR="005272B1">
        <w:t xml:space="preserve">keep track of revoked certificates. </w:t>
      </w:r>
    </w:p>
    <w:p w14:paraId="7EB86A2A" w14:textId="7953E39B" w:rsidR="00542035" w:rsidRDefault="00542035" w:rsidP="0096278F">
      <w:r w:rsidRPr="00E637F0">
        <w:rPr>
          <w:b/>
          <w:bCs/>
        </w:rPr>
        <w:t>Certificate</w:t>
      </w:r>
      <w:r>
        <w:t xml:space="preserve"> – mechanism to </w:t>
      </w:r>
      <w:r w:rsidR="00B3762A">
        <w:t>associate a public key to a person’s identity.</w:t>
      </w:r>
    </w:p>
    <w:p w14:paraId="657F4A2A" w14:textId="7087F51B" w:rsidR="00B3762A" w:rsidRDefault="00B3762A" w:rsidP="0096278F">
      <w:r w:rsidRPr="00E637F0">
        <w:rPr>
          <w:b/>
          <w:bCs/>
        </w:rPr>
        <w:t>Registration Authority (RA)</w:t>
      </w:r>
      <w:r>
        <w:t xml:space="preserve"> </w:t>
      </w:r>
      <w:r w:rsidR="00BC17DD">
        <w:t>–</w:t>
      </w:r>
      <w:r>
        <w:t xml:space="preserve"> </w:t>
      </w:r>
      <w:r w:rsidR="00BC17DD">
        <w:t xml:space="preserve">validates the user’s identity and then sends the request for a certificate to the CA. </w:t>
      </w:r>
    </w:p>
    <w:p w14:paraId="7B1A7B1E" w14:textId="2AA29BA2" w:rsidR="00BC17DD" w:rsidRDefault="00E637F0" w:rsidP="0096278F">
      <w:r w:rsidRPr="00E637F0">
        <w:rPr>
          <w:b/>
          <w:bCs/>
        </w:rPr>
        <w:t>Birthday</w:t>
      </w:r>
      <w:r w:rsidR="00244536" w:rsidRPr="00E637F0">
        <w:rPr>
          <w:b/>
          <w:bCs/>
        </w:rPr>
        <w:t xml:space="preserve"> attack</w:t>
      </w:r>
      <w:r w:rsidR="00244536">
        <w:t xml:space="preserve"> </w:t>
      </w:r>
      <w:r w:rsidR="002008C4">
        <w:t>–</w:t>
      </w:r>
      <w:r w:rsidR="00244536">
        <w:t xml:space="preserve"> </w:t>
      </w:r>
      <w:r w:rsidR="002008C4">
        <w:t xml:space="preserve">attack on </w:t>
      </w:r>
      <w:r>
        <w:t>hashing</w:t>
      </w:r>
      <w:r w:rsidR="002008C4">
        <w:t xml:space="preserve"> function through brute force. The attack tries to create 2 messages </w:t>
      </w:r>
      <w:r w:rsidR="00A0754A">
        <w:t>with the same hashing value.</w:t>
      </w:r>
    </w:p>
    <w:p w14:paraId="6A9544D0" w14:textId="1607B813" w:rsidR="00A0754A" w:rsidRDefault="00E637F0" w:rsidP="0096278F">
      <w:r w:rsidRPr="00E637F0">
        <w:rPr>
          <w:b/>
          <w:bCs/>
        </w:rPr>
        <w:t>Digital</w:t>
      </w:r>
      <w:r w:rsidR="006B760B" w:rsidRPr="00E637F0">
        <w:rPr>
          <w:b/>
          <w:bCs/>
        </w:rPr>
        <w:t xml:space="preserve"> signature</w:t>
      </w:r>
      <w:r w:rsidR="006B760B">
        <w:t xml:space="preserve"> – the result of a user signing a hash value with a private key</w:t>
      </w:r>
      <w:r w:rsidR="00074EE8">
        <w:t xml:space="preserve">. It provides authentication, data integrity, and nonrepudiation. </w:t>
      </w:r>
      <w:r w:rsidR="0071610E">
        <w:t xml:space="preserve">The act of signing is the actual </w:t>
      </w:r>
      <w:r>
        <w:t>encryption</w:t>
      </w:r>
      <w:r w:rsidR="0071610E">
        <w:t xml:space="preserve"> of the value with the private key.</w:t>
      </w:r>
    </w:p>
    <w:p w14:paraId="33FA59EE" w14:textId="1403CF30" w:rsidR="000A608C" w:rsidRDefault="000A608C" w:rsidP="0096278F">
      <w:r w:rsidRPr="00E637F0">
        <w:rPr>
          <w:b/>
          <w:bCs/>
        </w:rPr>
        <w:t>Ciphertext-only attacks</w:t>
      </w:r>
      <w:r w:rsidR="00B51CF7" w:rsidRPr="00E637F0">
        <w:rPr>
          <w:b/>
          <w:bCs/>
        </w:rPr>
        <w:t xml:space="preserve"> against cryptosystems</w:t>
      </w:r>
      <w:r w:rsidR="00B51CF7">
        <w:t xml:space="preserve"> - </w:t>
      </w:r>
      <w:r>
        <w:t xml:space="preserve"> </w:t>
      </w:r>
      <w:r w:rsidR="00E637F0">
        <w:t>analyzing</w:t>
      </w:r>
      <w:r w:rsidR="00B51CF7">
        <w:t xml:space="preserve"> the ciphertext of one or more messages encrypted with the same </w:t>
      </w:r>
      <w:r w:rsidR="00E637F0">
        <w:t>algorithms</w:t>
      </w:r>
      <w:r w:rsidR="00B51CF7">
        <w:t xml:space="preserve"> and key in order to discover the key that was used.</w:t>
      </w:r>
    </w:p>
    <w:p w14:paraId="47F856AD" w14:textId="644F484F" w:rsidR="00B51CF7" w:rsidRDefault="006908AB" w:rsidP="0096278F">
      <w:r w:rsidRPr="00E637F0">
        <w:rPr>
          <w:b/>
          <w:bCs/>
        </w:rPr>
        <w:t xml:space="preserve">Known </w:t>
      </w:r>
      <w:r w:rsidR="0007097E" w:rsidRPr="00E637F0">
        <w:rPr>
          <w:b/>
          <w:bCs/>
        </w:rPr>
        <w:t>Plaintext attack</w:t>
      </w:r>
      <w:r w:rsidR="0007097E">
        <w:t xml:space="preserve"> – the attacker has the plaintext and corresponding ciphertext of 1 or more messages and wants to discover the key that was used. </w:t>
      </w:r>
    </w:p>
    <w:p w14:paraId="24470244" w14:textId="220483B5" w:rsidR="006908AB" w:rsidRDefault="006908AB" w:rsidP="0096278F">
      <w:r w:rsidRPr="00E637F0">
        <w:rPr>
          <w:b/>
          <w:bCs/>
        </w:rPr>
        <w:t>Chosen Plaintext attack</w:t>
      </w:r>
      <w:r>
        <w:t xml:space="preserve"> </w:t>
      </w:r>
      <w:r w:rsidR="009D39D6">
        <w:t>–</w:t>
      </w:r>
      <w:r>
        <w:t xml:space="preserve"> </w:t>
      </w:r>
      <w:r w:rsidR="009D39D6">
        <w:t>attacker chooses the plaintext that gets encrypted to see the corresponding ciphertext.</w:t>
      </w:r>
    </w:p>
    <w:p w14:paraId="2A6BBC3C" w14:textId="1593E707" w:rsidR="009D39D6" w:rsidRDefault="00565F44" w:rsidP="0096278F">
      <w:r w:rsidRPr="00E637F0">
        <w:rPr>
          <w:b/>
          <w:bCs/>
        </w:rPr>
        <w:t>Chosen-cipher text attack</w:t>
      </w:r>
      <w:r>
        <w:t xml:space="preserve"> – attacker chooses the ciphertext and then gets to see the corresponding </w:t>
      </w:r>
      <w:r w:rsidR="0082144C">
        <w:t>decrypted plaintext.</w:t>
      </w:r>
    </w:p>
    <w:p w14:paraId="76150687" w14:textId="77777777" w:rsidR="0082144C" w:rsidRPr="005272B1" w:rsidRDefault="0082144C" w:rsidP="0096278F"/>
    <w:p w14:paraId="5B18EDB6" w14:textId="77777777" w:rsidR="00752D7E" w:rsidRPr="005272B1" w:rsidRDefault="00752D7E" w:rsidP="0096278F"/>
    <w:p w14:paraId="5EF4A632" w14:textId="77777777" w:rsidR="00503EBC" w:rsidRPr="005272B1" w:rsidRDefault="00503EBC" w:rsidP="0096278F"/>
    <w:p w14:paraId="48747663" w14:textId="77777777" w:rsidR="00D06897" w:rsidRPr="005272B1" w:rsidRDefault="00D06897" w:rsidP="0096278F"/>
    <w:p w14:paraId="5294F7DB" w14:textId="77777777" w:rsidR="007F157B" w:rsidRPr="005272B1" w:rsidRDefault="007F157B" w:rsidP="0096278F"/>
    <w:p w14:paraId="18173B0D" w14:textId="77777777" w:rsidR="00000000" w:rsidRPr="005272B1" w:rsidRDefault="00000000"/>
    <w:sectPr w:rsidR="006A3168" w:rsidRPr="00527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8F"/>
    <w:rsid w:val="000236D5"/>
    <w:rsid w:val="0007097E"/>
    <w:rsid w:val="00074EE8"/>
    <w:rsid w:val="000853C8"/>
    <w:rsid w:val="000A608C"/>
    <w:rsid w:val="00116F81"/>
    <w:rsid w:val="0013754D"/>
    <w:rsid w:val="001522D0"/>
    <w:rsid w:val="00160C59"/>
    <w:rsid w:val="00171639"/>
    <w:rsid w:val="001D158B"/>
    <w:rsid w:val="001E2CEC"/>
    <w:rsid w:val="001E456C"/>
    <w:rsid w:val="002008C4"/>
    <w:rsid w:val="00244536"/>
    <w:rsid w:val="002464D7"/>
    <w:rsid w:val="002770CB"/>
    <w:rsid w:val="002E1B24"/>
    <w:rsid w:val="002F4DA8"/>
    <w:rsid w:val="003101F2"/>
    <w:rsid w:val="00351922"/>
    <w:rsid w:val="00351962"/>
    <w:rsid w:val="003848B0"/>
    <w:rsid w:val="003904DA"/>
    <w:rsid w:val="00431D01"/>
    <w:rsid w:val="004603B7"/>
    <w:rsid w:val="00467A71"/>
    <w:rsid w:val="004C7E32"/>
    <w:rsid w:val="004E40D5"/>
    <w:rsid w:val="00503EBC"/>
    <w:rsid w:val="005272B1"/>
    <w:rsid w:val="00540AC8"/>
    <w:rsid w:val="00542035"/>
    <w:rsid w:val="00544732"/>
    <w:rsid w:val="00565F44"/>
    <w:rsid w:val="005E23A1"/>
    <w:rsid w:val="00607021"/>
    <w:rsid w:val="00654716"/>
    <w:rsid w:val="0068458C"/>
    <w:rsid w:val="006908AB"/>
    <w:rsid w:val="006B120F"/>
    <w:rsid w:val="006B760B"/>
    <w:rsid w:val="007141E9"/>
    <w:rsid w:val="0071610E"/>
    <w:rsid w:val="00752D7E"/>
    <w:rsid w:val="007F157B"/>
    <w:rsid w:val="0082144C"/>
    <w:rsid w:val="00891218"/>
    <w:rsid w:val="008B4A16"/>
    <w:rsid w:val="00910651"/>
    <w:rsid w:val="0096278F"/>
    <w:rsid w:val="009C5668"/>
    <w:rsid w:val="009D39D6"/>
    <w:rsid w:val="00A0754A"/>
    <w:rsid w:val="00A30450"/>
    <w:rsid w:val="00A67234"/>
    <w:rsid w:val="00A82C85"/>
    <w:rsid w:val="00A91DDE"/>
    <w:rsid w:val="00B3762A"/>
    <w:rsid w:val="00B51CF7"/>
    <w:rsid w:val="00B97012"/>
    <w:rsid w:val="00BC17DD"/>
    <w:rsid w:val="00C63A54"/>
    <w:rsid w:val="00CD00F6"/>
    <w:rsid w:val="00CF35EE"/>
    <w:rsid w:val="00D06897"/>
    <w:rsid w:val="00D6503E"/>
    <w:rsid w:val="00D722B8"/>
    <w:rsid w:val="00DB3AB9"/>
    <w:rsid w:val="00E637F0"/>
    <w:rsid w:val="00E70F9C"/>
    <w:rsid w:val="00EA7B26"/>
    <w:rsid w:val="00F4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AC77"/>
  <w15:chartTrackingRefBased/>
  <w15:docId w15:val="{E4838FFA-8535-4638-B89C-E2375F8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8F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69</cp:revision>
  <dcterms:created xsi:type="dcterms:W3CDTF">2022-02-26T17:21:00Z</dcterms:created>
  <dcterms:modified xsi:type="dcterms:W3CDTF">2025-10-08T22:41:00Z</dcterms:modified>
</cp:coreProperties>
</file>