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 of Conversation 79</w:t>
      </w:r>
    </w:p>
    <w:p>
      <w:r>
        <w:t>### **Tóm tắt cuộc hội thoại và các ý quan trọng:**</w:t>
        <w:br/>
        <w:br/>
        <w:t>#### **1. Quản lý dự án phần mềm**</w:t>
        <w:br/>
        <w:t xml:space="preserve">   - **Các giai đoạn:** Khởi tạo, lập kế hoạch, triển khai, giám sát, kết thúc.</w:t>
        <w:br/>
        <w:t xml:space="preserve">   - **Công cụ:** WBS (Cấu trúc phân rã công việc), PERT (lập lịch), Gantt (biểu đồ tiến độ).</w:t>
        <w:br/>
        <w:t xml:space="preserve">   - **Phương pháp ước lượng:** Analogous, Three-point, Bottom-up, PERT.</w:t>
        <w:br/>
        <w:t xml:space="preserve">   - **Phương pháp điều chỉnh nguồn lực:** Chỉnh đều, thời gian dự trữ, hạn chế số lượng nguồn lực.</w:t>
        <w:br/>
        <w:br/>
        <w:t>#### **2. Mô hình phát triển phần mềm**</w:t>
        <w:br/>
        <w:t xml:space="preserve">   - **Mô hình Thác nước:** Tuần tự, phù hợp dự án ít thay đổi.</w:t>
        <w:br/>
        <w:t xml:space="preserve">   - **Mô hình Xoắn ốc:** Kết hợp Prototype và Waterfall, đánh giá rủi ro liên tục, phù hợp dự án lớn, phức tạp.</w:t>
        <w:br/>
        <w:t xml:space="preserve">   - **Agile/Scrum:** Linh hoạt, phát triển lặp, tập trung vào phản hồi khách hàng.</w:t>
        <w:br/>
        <w:br/>
        <w:t>#### **3. Kỹ thuật ước lượng**</w:t>
        <w:br/>
        <w:t xml:space="preserve">   - **Ước lượng tương tự (Analogous):** Dựa trên dự án tương tự đã hoàn thành.</w:t>
        <w:br/>
        <w:t xml:space="preserve">     - **Ưu điểm:** Nhanh chóng, dễ thực hiện.</w:t>
        <w:br/>
        <w:t xml:space="preserve">     - **Hạn chế:** Độ chính xác thấp, phụ thuộc vào dữ liệu lịch sử.</w:t>
        <w:br/>
        <w:br/>
        <w:t>#### **4. Công cụ quản lý chất lượng**</w:t>
        <w:br/>
        <w:t xml:space="preserve">   - **Biểu đồ nhân quả (Cause-and-Effect Diagram):** Xác định nguyên nhân gốc rễ của vấn đề.</w:t>
        <w:br/>
        <w:t xml:space="preserve">     - **Cấu trúc:** Xương sống (vấn đề), xương sườn (nguyên nhân chính), xương nhỏ (nguyên nhân cụ thể).</w:t>
        <w:br/>
        <w:br/>
        <w:t>#### **5. Thực hành**</w:t>
        <w:br/>
        <w:t xml:space="preserve">   - **Tính Function Point (FP):** UFP (Unadjusted Function Point), CAF (Complexity Adjustment Factor), FP = UFP × CAF.</w:t>
        <w:br/>
        <w:t xml:space="preserve">   - **Sơ đồ PERT:** Tìm đường găng (Critical Path), ES (Early Start), EF (Early Finish), LS (Late Start), LF (Late Finish), Slack (thời gian dự trữ).</w:t>
        <w:br/>
        <w:t xml:space="preserve">   - **Điều chỉnh phụ tải nguồn lực:** Giảm số lượng nhân sự tối đa bằng cách dời task không quan trọng.</w:t>
        <w:br/>
        <w:br/>
        <w:t>### **Tổng kết:**</w:t>
        <w:br/>
        <w:t>- **Quản lý dự án:** Gồm các giai đoạn, công cụ, phương pháp ước lượng, và điều chỉnh nguồn lực.</w:t>
        <w:br/>
        <w:t>- **Mô hình phát triển:** Thác nước, Xoắn ốc, Agile/Scrum, mỗi mô hình có ưu nhược điểm riêng.</w:t>
        <w:br/>
        <w:t>- **Kỹ thuật ước lượng:** Analogous thích hợp cho ước lượng nhanh nhưng độ chính xác phụ thuộc vào dữ liệu lịch sử.</w:t>
        <w:br/>
        <w:t>- **Công cụ chất lượng:** Biểu đồ nhân quả giúp xác định nguyên nhân gốc rễ của vấn đề.</w:t>
        <w:br/>
        <w:t>- **Thực hành:** Function Point, PERT, và điều chỉnh phụ tải nguồn lực là các kỹ năng quan trọng trong quản lý dự án.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