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06DA" w14:textId="11106033" w:rsidR="006B67D2" w:rsidRPr="00717F64" w:rsidRDefault="006B67D2" w:rsidP="006C2BB7">
      <w:pPr>
        <w:jc w:val="center"/>
        <w:rPr>
          <w:b/>
          <w:bCs/>
          <w:sz w:val="28"/>
          <w:szCs w:val="28"/>
          <w:lang w:val="en-US"/>
        </w:rPr>
      </w:pPr>
      <w:r w:rsidRPr="00FC089B">
        <w:rPr>
          <w:b/>
          <w:bCs/>
          <w:sz w:val="36"/>
          <w:szCs w:val="36"/>
        </w:rPr>
        <w:t xml:space="preserve">Module </w:t>
      </w:r>
      <w:r w:rsidR="00D8491B">
        <w:rPr>
          <w:b/>
          <w:bCs/>
          <w:sz w:val="36"/>
          <w:szCs w:val="36"/>
        </w:rPr>
        <w:t>3</w:t>
      </w:r>
      <w:r w:rsidRPr="00FC089B">
        <w:rPr>
          <w:b/>
          <w:bCs/>
          <w:sz w:val="36"/>
          <w:szCs w:val="36"/>
        </w:rPr>
        <w:t xml:space="preserve">: </w:t>
      </w:r>
      <w:r w:rsidR="00D8491B">
        <w:rPr>
          <w:b/>
          <w:bCs/>
          <w:sz w:val="36"/>
          <w:szCs w:val="36"/>
        </w:rPr>
        <w:t>Portfolio</w:t>
      </w:r>
      <w:r w:rsidR="00717F64">
        <w:rPr>
          <w:b/>
          <w:bCs/>
          <w:sz w:val="36"/>
          <w:szCs w:val="36"/>
          <w:lang w:val="en-US"/>
        </w:rPr>
        <w:t xml:space="preserve"> (brief)</w:t>
      </w:r>
    </w:p>
    <w:p w14:paraId="584D5D62" w14:textId="41D7035A" w:rsidR="00D8491B" w:rsidRPr="00D8491B" w:rsidRDefault="00D8491B" w:rsidP="00D8491B">
      <w:pPr>
        <w:pStyle w:val="ListParagraph"/>
        <w:numPr>
          <w:ilvl w:val="0"/>
          <w:numId w:val="1"/>
        </w:numPr>
        <w:jc w:val="both"/>
        <w:rPr>
          <w:b/>
          <w:bCs/>
          <w:sz w:val="28"/>
          <w:szCs w:val="28"/>
        </w:rPr>
      </w:pPr>
      <w:r>
        <w:rPr>
          <w:b/>
          <w:bCs/>
          <w:sz w:val="28"/>
          <w:szCs w:val="28"/>
        </w:rPr>
        <w:t>Tùy chỉnh giao diện e-portfolio</w:t>
      </w:r>
      <w:r w:rsidRPr="00D8491B">
        <w:rPr>
          <w:b/>
          <w:bCs/>
          <w:sz w:val="28"/>
          <w:szCs w:val="28"/>
        </w:rPr>
        <w:t>.</w:t>
      </w:r>
    </w:p>
    <w:p w14:paraId="08989E91" w14:textId="3B6E7F04" w:rsidR="00D8491B" w:rsidRPr="00D8491B" w:rsidRDefault="00D8491B" w:rsidP="00D8491B">
      <w:pPr>
        <w:jc w:val="both"/>
        <w:rPr>
          <w:sz w:val="28"/>
          <w:szCs w:val="28"/>
        </w:rPr>
      </w:pPr>
      <w:r>
        <w:rPr>
          <w:sz w:val="28"/>
          <w:szCs w:val="28"/>
        </w:rPr>
        <w:t>Chức năng tùy chỉnh giao diện e-portfolio cho phép người d</w:t>
      </w:r>
      <w:r w:rsidR="00B87216">
        <w:rPr>
          <w:sz w:val="28"/>
          <w:szCs w:val="28"/>
        </w:rPr>
        <w:t>ù</w:t>
      </w:r>
      <w:r>
        <w:rPr>
          <w:sz w:val="28"/>
          <w:szCs w:val="28"/>
        </w:rPr>
        <w:t>ng thay đổi giao diện trang e-portfolio của mình</w:t>
      </w:r>
      <w:r w:rsidR="00B87216">
        <w:rPr>
          <w:sz w:val="28"/>
          <w:szCs w:val="28"/>
        </w:rPr>
        <w:t xml:space="preserve"> bằng cách chọn mẫu giao diện (template) có sẵn mà hệ thống cung cấp, hoặc tự thiết kế giao diện cho riêng mình bằng các công cụ thiết kế mà hệ thống cung cấp, trong đó người dung được phép thêm bớt các phần tử, thay đổi màu sắc, kiểu chữ cho các phần tử tử trên trang portfolio của mình.</w:t>
      </w:r>
    </w:p>
    <w:p w14:paraId="47C08A66" w14:textId="120BC7AF" w:rsidR="00D8491B" w:rsidRPr="00D8491B" w:rsidRDefault="00D8491B" w:rsidP="00D8491B">
      <w:pPr>
        <w:pStyle w:val="ListParagraph"/>
        <w:numPr>
          <w:ilvl w:val="0"/>
          <w:numId w:val="1"/>
        </w:numPr>
        <w:jc w:val="both"/>
        <w:rPr>
          <w:b/>
          <w:bCs/>
          <w:sz w:val="28"/>
          <w:szCs w:val="28"/>
        </w:rPr>
      </w:pPr>
      <w:r w:rsidRPr="00D8491B">
        <w:rPr>
          <w:b/>
          <w:bCs/>
          <w:sz w:val="28"/>
          <w:szCs w:val="28"/>
        </w:rPr>
        <w:t>Share e-portfolio</w:t>
      </w:r>
    </w:p>
    <w:p w14:paraId="7802A397" w14:textId="124E54D7" w:rsidR="00D8491B" w:rsidRPr="00D8491B" w:rsidRDefault="00B87216" w:rsidP="00D8491B">
      <w:pPr>
        <w:jc w:val="both"/>
        <w:rPr>
          <w:sz w:val="28"/>
          <w:szCs w:val="28"/>
        </w:rPr>
      </w:pPr>
      <w:r>
        <w:rPr>
          <w:sz w:val="28"/>
          <w:szCs w:val="28"/>
        </w:rPr>
        <w:t>Chức năng share e-portfolio cho phép người dùng chia sẻ trang hồ sơ của mình bằng cách tạo đường link chia sẻ và gửi cho những người mình muốn chia sẻ, những người có được đường link trên hoàn toàn có thể vào xem hồ sơ online của một người dùng mà không cần có các bước xác thực kèm theo, người dùng được phép đóng, mở, làm mới đường link đến trang e-portfolio của mình.</w:t>
      </w:r>
    </w:p>
    <w:p w14:paraId="0AB42C3E" w14:textId="29BA3552" w:rsidR="00D8491B" w:rsidRPr="00D8491B" w:rsidRDefault="00D8491B" w:rsidP="004D6147">
      <w:pPr>
        <w:pStyle w:val="ListParagraph"/>
        <w:numPr>
          <w:ilvl w:val="0"/>
          <w:numId w:val="1"/>
        </w:numPr>
        <w:jc w:val="both"/>
        <w:rPr>
          <w:b/>
          <w:bCs/>
          <w:sz w:val="28"/>
          <w:szCs w:val="28"/>
        </w:rPr>
      </w:pPr>
      <w:r w:rsidRPr="00D8491B">
        <w:rPr>
          <w:b/>
          <w:bCs/>
          <w:sz w:val="28"/>
          <w:szCs w:val="28"/>
        </w:rPr>
        <w:t>Tìm kiếm e-portfolio</w:t>
      </w:r>
    </w:p>
    <w:p w14:paraId="4098EA67" w14:textId="1806D7D1" w:rsidR="00D8491B" w:rsidRPr="00D8491B" w:rsidRDefault="00B87216" w:rsidP="00D8491B">
      <w:pPr>
        <w:jc w:val="both"/>
        <w:rPr>
          <w:sz w:val="28"/>
          <w:szCs w:val="28"/>
        </w:rPr>
      </w:pPr>
      <w:r>
        <w:rPr>
          <w:sz w:val="28"/>
          <w:szCs w:val="28"/>
        </w:rPr>
        <w:t>Chức năng này cho phép một người dùng với vai trò là nhà quản lí giáo dục, nhà tuyển dụng, phụ huynh có thể tìm kiếm được các e-portfolio được người dùng xuất bản dưới chế độ công khai (public)</w:t>
      </w:r>
      <w:r w:rsidR="00CE0FBC">
        <w:rPr>
          <w:sz w:val="28"/>
          <w:szCs w:val="28"/>
        </w:rPr>
        <w:t>.</w:t>
      </w:r>
    </w:p>
    <w:p w14:paraId="14CC67FE" w14:textId="73F5DB5E" w:rsidR="00D8491B" w:rsidRPr="00D8491B" w:rsidRDefault="00D8491B" w:rsidP="00D8491B">
      <w:pPr>
        <w:pStyle w:val="ListParagraph"/>
        <w:numPr>
          <w:ilvl w:val="0"/>
          <w:numId w:val="1"/>
        </w:numPr>
        <w:jc w:val="both"/>
        <w:rPr>
          <w:b/>
          <w:bCs/>
          <w:sz w:val="28"/>
          <w:szCs w:val="28"/>
        </w:rPr>
      </w:pPr>
      <w:r w:rsidRPr="00D8491B">
        <w:rPr>
          <w:b/>
          <w:bCs/>
          <w:sz w:val="28"/>
          <w:szCs w:val="28"/>
        </w:rPr>
        <w:t>Nhận xét e-portfolio</w:t>
      </w:r>
    </w:p>
    <w:p w14:paraId="0A2D0AC0" w14:textId="4516E02C" w:rsidR="00D8491B" w:rsidRPr="00D8491B" w:rsidRDefault="00CE0FBC" w:rsidP="00D8491B">
      <w:pPr>
        <w:jc w:val="both"/>
        <w:rPr>
          <w:sz w:val="28"/>
          <w:szCs w:val="28"/>
        </w:rPr>
      </w:pPr>
      <w:r>
        <w:rPr>
          <w:sz w:val="28"/>
          <w:szCs w:val="28"/>
        </w:rPr>
        <w:t xml:space="preserve">Chức năng này cho phép một người dùng với vai trò là nhà quản lí </w:t>
      </w:r>
      <w:r>
        <w:rPr>
          <w:sz w:val="28"/>
          <w:szCs w:val="28"/>
        </w:rPr>
        <w:t>giáo dục, nhà tuyển dụng, phụ huynh</w:t>
      </w:r>
      <w:r>
        <w:rPr>
          <w:sz w:val="28"/>
          <w:szCs w:val="28"/>
        </w:rPr>
        <w:t>, các người dùng khác có quyền truy cập trang portfolio của một người dùng có quyền để lại nhận xét của họ trên trang portfolio của người dùng đó, nhận xét sau khi được tạo sẽ để dưới dạng ẩn (chỉ mỗi người sở hữu portfolio và người nhận xét xem được), người dùng có quyền công khai nhận xét của một người dùng khác trên trang portfolio của mình hoặc xóa nó đi.</w:t>
      </w:r>
    </w:p>
    <w:p w14:paraId="00BE471B" w14:textId="6AA89990" w:rsidR="00D8491B" w:rsidRPr="00D8491B" w:rsidRDefault="00D8491B" w:rsidP="00D8491B">
      <w:pPr>
        <w:pStyle w:val="ListParagraph"/>
        <w:numPr>
          <w:ilvl w:val="0"/>
          <w:numId w:val="1"/>
        </w:numPr>
        <w:jc w:val="both"/>
        <w:rPr>
          <w:b/>
          <w:bCs/>
          <w:sz w:val="28"/>
          <w:szCs w:val="28"/>
        </w:rPr>
      </w:pPr>
      <w:r w:rsidRPr="00D8491B">
        <w:rPr>
          <w:b/>
          <w:bCs/>
          <w:sz w:val="28"/>
          <w:szCs w:val="28"/>
        </w:rPr>
        <w:t>Đăng kí theo dõi e-portfolio</w:t>
      </w:r>
    </w:p>
    <w:p w14:paraId="4BED46C9" w14:textId="508F314D" w:rsidR="00D8491B" w:rsidRDefault="00CE0FBC" w:rsidP="00D8491B">
      <w:pPr>
        <w:jc w:val="both"/>
        <w:rPr>
          <w:sz w:val="28"/>
          <w:szCs w:val="28"/>
        </w:rPr>
      </w:pPr>
      <w:r>
        <w:rPr>
          <w:sz w:val="28"/>
          <w:szCs w:val="28"/>
        </w:rPr>
        <w:t xml:space="preserve">Chức năng này cho phép một người dùng, hoặc một người bất kì có khả năng, được cấp phép truy cập vào trang portfolio của một người dùng có thể đăng kí theo dõi trang portfolio của người dùng đó bằng cách ấn nút đăng kí và cung cấp email (đối với người dùng chưa có tài khoản / đăng nhập trên hệ thống), mỗi khi có thay đổi </w:t>
      </w:r>
      <w:r>
        <w:rPr>
          <w:sz w:val="28"/>
          <w:szCs w:val="28"/>
        </w:rPr>
        <w:lastRenderedPageBreak/>
        <w:t>trên trang e-portfolio của người dùng, những người đăng kí sẽ nhận được thông báo về sự kiện này qua email được đăng kí.</w:t>
      </w:r>
    </w:p>
    <w:p w14:paraId="30A3ABA8" w14:textId="28FD02A4" w:rsidR="00D8491B" w:rsidRPr="00D8491B" w:rsidRDefault="00D8491B" w:rsidP="00D8491B">
      <w:pPr>
        <w:pStyle w:val="ListParagraph"/>
        <w:numPr>
          <w:ilvl w:val="0"/>
          <w:numId w:val="1"/>
        </w:numPr>
        <w:jc w:val="both"/>
        <w:rPr>
          <w:b/>
          <w:bCs/>
          <w:sz w:val="28"/>
          <w:szCs w:val="28"/>
        </w:rPr>
      </w:pPr>
      <w:r w:rsidRPr="00D8491B">
        <w:rPr>
          <w:b/>
          <w:bCs/>
          <w:sz w:val="28"/>
          <w:szCs w:val="28"/>
        </w:rPr>
        <w:t>Liên hệ người dùng</w:t>
      </w:r>
    </w:p>
    <w:p w14:paraId="7960AF71" w14:textId="31E0EF9C" w:rsidR="00D8491B" w:rsidRPr="00D8491B" w:rsidRDefault="00CE0FBC" w:rsidP="00D8491B">
      <w:pPr>
        <w:rPr>
          <w:sz w:val="28"/>
          <w:szCs w:val="28"/>
        </w:rPr>
      </w:pPr>
      <w:r>
        <w:rPr>
          <w:sz w:val="28"/>
          <w:szCs w:val="28"/>
        </w:rPr>
        <w:t>Chức năng này cho phép người được phép truy cập trang portfolio của một người dùng liên hệ với chủ nhận của portfolio đó thông qua email của người dùng được đăng kí với hệ thống, người dùng chỉ cần nhập thông điệp và để lại địa chỉ, hệ thống sẽ tự động gửi thông báo kèm theo thông điệp đến người sở hữu portfolio.</w:t>
      </w:r>
    </w:p>
    <w:p w14:paraId="25D863E9" w14:textId="77777777" w:rsidR="00D8491B" w:rsidRPr="00D8491B" w:rsidRDefault="00D8491B" w:rsidP="00D8491B">
      <w:pPr>
        <w:jc w:val="both"/>
        <w:rPr>
          <w:sz w:val="28"/>
          <w:szCs w:val="28"/>
        </w:rPr>
      </w:pPr>
    </w:p>
    <w:p w14:paraId="577ED359" w14:textId="77777777" w:rsidR="00D8491B" w:rsidRPr="00D8491B" w:rsidRDefault="00D8491B" w:rsidP="00D8491B">
      <w:pPr>
        <w:jc w:val="both"/>
        <w:rPr>
          <w:sz w:val="28"/>
          <w:szCs w:val="28"/>
        </w:rPr>
      </w:pPr>
    </w:p>
    <w:p w14:paraId="52300464" w14:textId="58721FBE" w:rsidR="00DF09D4" w:rsidRPr="006B67D2" w:rsidRDefault="00DF09D4" w:rsidP="006C2BB7">
      <w:pPr>
        <w:jc w:val="both"/>
        <w:rPr>
          <w:sz w:val="28"/>
          <w:szCs w:val="28"/>
        </w:rPr>
      </w:pPr>
    </w:p>
    <w:sectPr w:rsidR="00DF09D4" w:rsidRPr="006B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20FD"/>
    <w:multiLevelType w:val="hybridMultilevel"/>
    <w:tmpl w:val="4586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D2"/>
    <w:rsid w:val="00010030"/>
    <w:rsid w:val="0007613D"/>
    <w:rsid w:val="00170B86"/>
    <w:rsid w:val="001A6F34"/>
    <w:rsid w:val="004E0E08"/>
    <w:rsid w:val="005A5CA9"/>
    <w:rsid w:val="006B67D2"/>
    <w:rsid w:val="006C2BB7"/>
    <w:rsid w:val="00717F64"/>
    <w:rsid w:val="008278F1"/>
    <w:rsid w:val="008B5862"/>
    <w:rsid w:val="008D7974"/>
    <w:rsid w:val="008F0039"/>
    <w:rsid w:val="009D59BC"/>
    <w:rsid w:val="00AD2F5F"/>
    <w:rsid w:val="00B87216"/>
    <w:rsid w:val="00BE7E4D"/>
    <w:rsid w:val="00C4218F"/>
    <w:rsid w:val="00CA0FE2"/>
    <w:rsid w:val="00CE0FBC"/>
    <w:rsid w:val="00D8491B"/>
    <w:rsid w:val="00DF09D4"/>
    <w:rsid w:val="00FC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CE3C"/>
  <w15:chartTrackingRefBased/>
  <w15:docId w15:val="{1C8717A4-F321-4C06-A15C-CF7C6CE3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3">
    <w:name w:val="heading 3"/>
    <w:basedOn w:val="Normal"/>
    <w:link w:val="Heading3Char"/>
    <w:uiPriority w:val="9"/>
    <w:qFormat/>
    <w:rsid w:val="00DF0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9D4"/>
    <w:rPr>
      <w:rFonts w:ascii="Times New Roman" w:eastAsia="Times New Roman" w:hAnsi="Times New Roman" w:cs="Times New Roman"/>
      <w:b/>
      <w:bCs/>
      <w:sz w:val="27"/>
      <w:szCs w:val="27"/>
    </w:rPr>
  </w:style>
  <w:style w:type="character" w:customStyle="1" w:styleId="d2edcug0">
    <w:name w:val="d2edcug0"/>
    <w:basedOn w:val="DefaultParagraphFont"/>
    <w:rsid w:val="00DF09D4"/>
  </w:style>
  <w:style w:type="character" w:customStyle="1" w:styleId="spvqvc9t">
    <w:name w:val="spvqvc9t"/>
    <w:basedOn w:val="DefaultParagraphFont"/>
    <w:rsid w:val="00DF09D4"/>
  </w:style>
  <w:style w:type="paragraph" w:styleId="ListParagraph">
    <w:name w:val="List Paragraph"/>
    <w:basedOn w:val="Normal"/>
    <w:uiPriority w:val="34"/>
    <w:qFormat/>
    <w:rsid w:val="00D8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8360">
      <w:bodyDiv w:val="1"/>
      <w:marLeft w:val="0"/>
      <w:marRight w:val="0"/>
      <w:marTop w:val="0"/>
      <w:marBottom w:val="0"/>
      <w:divBdr>
        <w:top w:val="none" w:sz="0" w:space="0" w:color="auto"/>
        <w:left w:val="none" w:sz="0" w:space="0" w:color="auto"/>
        <w:bottom w:val="none" w:sz="0" w:space="0" w:color="auto"/>
        <w:right w:val="none" w:sz="0" w:space="0" w:color="auto"/>
      </w:divBdr>
      <w:divsChild>
        <w:div w:id="749277333">
          <w:marLeft w:val="0"/>
          <w:marRight w:val="0"/>
          <w:marTop w:val="0"/>
          <w:marBottom w:val="0"/>
          <w:divBdr>
            <w:top w:val="none" w:sz="0" w:space="0" w:color="auto"/>
            <w:left w:val="none" w:sz="0" w:space="0" w:color="auto"/>
            <w:bottom w:val="none" w:sz="0" w:space="0" w:color="auto"/>
            <w:right w:val="none" w:sz="0" w:space="0" w:color="auto"/>
          </w:divBdr>
          <w:divsChild>
            <w:div w:id="386029855">
              <w:marLeft w:val="0"/>
              <w:marRight w:val="0"/>
              <w:marTop w:val="0"/>
              <w:marBottom w:val="0"/>
              <w:divBdr>
                <w:top w:val="none" w:sz="0" w:space="0" w:color="auto"/>
                <w:left w:val="none" w:sz="0" w:space="0" w:color="auto"/>
                <w:bottom w:val="none" w:sz="0" w:space="0" w:color="auto"/>
                <w:right w:val="none" w:sz="0" w:space="0" w:color="auto"/>
              </w:divBdr>
              <w:divsChild>
                <w:div w:id="1675451302">
                  <w:marLeft w:val="0"/>
                  <w:marRight w:val="0"/>
                  <w:marTop w:val="0"/>
                  <w:marBottom w:val="0"/>
                  <w:divBdr>
                    <w:top w:val="none" w:sz="0" w:space="0" w:color="auto"/>
                    <w:left w:val="none" w:sz="0" w:space="0" w:color="auto"/>
                    <w:bottom w:val="none" w:sz="0" w:space="0" w:color="auto"/>
                    <w:right w:val="none" w:sz="0" w:space="0" w:color="auto"/>
                  </w:divBdr>
                  <w:divsChild>
                    <w:div w:id="1909071485">
                      <w:marLeft w:val="0"/>
                      <w:marRight w:val="0"/>
                      <w:marTop w:val="0"/>
                      <w:marBottom w:val="0"/>
                      <w:divBdr>
                        <w:top w:val="none" w:sz="0" w:space="0" w:color="auto"/>
                        <w:left w:val="none" w:sz="0" w:space="0" w:color="auto"/>
                        <w:bottom w:val="none" w:sz="0" w:space="0" w:color="auto"/>
                        <w:right w:val="none" w:sz="0" w:space="0" w:color="auto"/>
                      </w:divBdr>
                      <w:divsChild>
                        <w:div w:id="2103602563">
                          <w:marLeft w:val="0"/>
                          <w:marRight w:val="0"/>
                          <w:marTop w:val="0"/>
                          <w:marBottom w:val="0"/>
                          <w:divBdr>
                            <w:top w:val="none" w:sz="0" w:space="0" w:color="auto"/>
                            <w:left w:val="none" w:sz="0" w:space="0" w:color="auto"/>
                            <w:bottom w:val="none" w:sz="0" w:space="0" w:color="auto"/>
                            <w:right w:val="none" w:sz="0" w:space="0" w:color="auto"/>
                          </w:divBdr>
                          <w:divsChild>
                            <w:div w:id="683096425">
                              <w:marLeft w:val="0"/>
                              <w:marRight w:val="0"/>
                              <w:marTop w:val="0"/>
                              <w:marBottom w:val="0"/>
                              <w:divBdr>
                                <w:top w:val="none" w:sz="0" w:space="0" w:color="auto"/>
                                <w:left w:val="none" w:sz="0" w:space="0" w:color="auto"/>
                                <w:bottom w:val="none" w:sz="0" w:space="0" w:color="auto"/>
                                <w:right w:val="none" w:sz="0" w:space="0" w:color="auto"/>
                              </w:divBdr>
                              <w:divsChild>
                                <w:div w:id="1021400708">
                                  <w:marLeft w:val="0"/>
                                  <w:marRight w:val="0"/>
                                  <w:marTop w:val="0"/>
                                  <w:marBottom w:val="0"/>
                                  <w:divBdr>
                                    <w:top w:val="none" w:sz="0" w:space="0" w:color="auto"/>
                                    <w:left w:val="none" w:sz="0" w:space="0" w:color="auto"/>
                                    <w:bottom w:val="none" w:sz="0" w:space="0" w:color="auto"/>
                                    <w:right w:val="none" w:sz="0" w:space="0" w:color="auto"/>
                                  </w:divBdr>
                                  <w:divsChild>
                                    <w:div w:id="1600676595">
                                      <w:marLeft w:val="0"/>
                                      <w:marRight w:val="0"/>
                                      <w:marTop w:val="0"/>
                                      <w:marBottom w:val="0"/>
                                      <w:divBdr>
                                        <w:top w:val="none" w:sz="0" w:space="0" w:color="auto"/>
                                        <w:left w:val="none" w:sz="0" w:space="0" w:color="auto"/>
                                        <w:bottom w:val="none" w:sz="0" w:space="0" w:color="auto"/>
                                        <w:right w:val="none" w:sz="0" w:space="0" w:color="auto"/>
                                      </w:divBdr>
                                      <w:divsChild>
                                        <w:div w:id="719669162">
                                          <w:marLeft w:val="0"/>
                                          <w:marRight w:val="0"/>
                                          <w:marTop w:val="0"/>
                                          <w:marBottom w:val="0"/>
                                          <w:divBdr>
                                            <w:top w:val="none" w:sz="0" w:space="0" w:color="auto"/>
                                            <w:left w:val="none" w:sz="0" w:space="0" w:color="auto"/>
                                            <w:bottom w:val="none" w:sz="0" w:space="0" w:color="auto"/>
                                            <w:right w:val="none" w:sz="0" w:space="0" w:color="auto"/>
                                          </w:divBdr>
                                          <w:divsChild>
                                            <w:div w:id="2071076300">
                                              <w:marLeft w:val="0"/>
                                              <w:marRight w:val="0"/>
                                              <w:marTop w:val="0"/>
                                              <w:marBottom w:val="0"/>
                                              <w:divBdr>
                                                <w:top w:val="none" w:sz="0" w:space="0" w:color="auto"/>
                                                <w:left w:val="none" w:sz="0" w:space="0" w:color="auto"/>
                                                <w:bottom w:val="none" w:sz="0" w:space="0" w:color="auto"/>
                                                <w:right w:val="none" w:sz="0" w:space="0" w:color="auto"/>
                                              </w:divBdr>
                                              <w:divsChild>
                                                <w:div w:id="12748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297666">
                      <w:marLeft w:val="0"/>
                      <w:marRight w:val="0"/>
                      <w:marTop w:val="0"/>
                      <w:marBottom w:val="0"/>
                      <w:divBdr>
                        <w:top w:val="single" w:sz="2" w:space="9" w:color="auto"/>
                        <w:left w:val="single" w:sz="2" w:space="9" w:color="auto"/>
                        <w:bottom w:val="single" w:sz="2" w:space="9" w:color="auto"/>
                        <w:right w:val="single" w:sz="2" w:space="9" w:color="auto"/>
                      </w:divBdr>
                      <w:divsChild>
                        <w:div w:id="1313020548">
                          <w:marLeft w:val="0"/>
                          <w:marRight w:val="0"/>
                          <w:marTop w:val="0"/>
                          <w:marBottom w:val="0"/>
                          <w:divBdr>
                            <w:top w:val="none" w:sz="0" w:space="0" w:color="auto"/>
                            <w:left w:val="none" w:sz="0" w:space="0" w:color="auto"/>
                            <w:bottom w:val="none" w:sz="0" w:space="0" w:color="auto"/>
                            <w:right w:val="none" w:sz="0" w:space="0" w:color="auto"/>
                          </w:divBdr>
                          <w:divsChild>
                            <w:div w:id="6178765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6297049">
          <w:marLeft w:val="0"/>
          <w:marRight w:val="0"/>
          <w:marTop w:val="0"/>
          <w:marBottom w:val="0"/>
          <w:divBdr>
            <w:top w:val="none" w:sz="0" w:space="0" w:color="auto"/>
            <w:left w:val="none" w:sz="0" w:space="0" w:color="auto"/>
            <w:bottom w:val="none" w:sz="0" w:space="0" w:color="auto"/>
            <w:right w:val="none" w:sz="0" w:space="0" w:color="auto"/>
          </w:divBdr>
          <w:divsChild>
            <w:div w:id="243301270">
              <w:marLeft w:val="0"/>
              <w:marRight w:val="0"/>
              <w:marTop w:val="0"/>
              <w:marBottom w:val="0"/>
              <w:divBdr>
                <w:top w:val="none" w:sz="0" w:space="0" w:color="auto"/>
                <w:left w:val="none" w:sz="0" w:space="0" w:color="auto"/>
                <w:bottom w:val="none" w:sz="0" w:space="0" w:color="auto"/>
                <w:right w:val="none" w:sz="0" w:space="0" w:color="auto"/>
              </w:divBdr>
              <w:divsChild>
                <w:div w:id="2109351939">
                  <w:marLeft w:val="0"/>
                  <w:marRight w:val="0"/>
                  <w:marTop w:val="0"/>
                  <w:marBottom w:val="0"/>
                  <w:divBdr>
                    <w:top w:val="none" w:sz="0" w:space="0" w:color="auto"/>
                    <w:left w:val="none" w:sz="0" w:space="0" w:color="auto"/>
                    <w:bottom w:val="none" w:sz="0" w:space="0" w:color="auto"/>
                    <w:right w:val="none" w:sz="0" w:space="0" w:color="auto"/>
                  </w:divBdr>
                  <w:divsChild>
                    <w:div w:id="196048598">
                      <w:marLeft w:val="0"/>
                      <w:marRight w:val="0"/>
                      <w:marTop w:val="0"/>
                      <w:marBottom w:val="0"/>
                      <w:divBdr>
                        <w:top w:val="none" w:sz="0" w:space="0" w:color="auto"/>
                        <w:left w:val="none" w:sz="0" w:space="0" w:color="auto"/>
                        <w:bottom w:val="none" w:sz="0" w:space="0" w:color="auto"/>
                        <w:right w:val="none" w:sz="0" w:space="0" w:color="auto"/>
                      </w:divBdr>
                      <w:divsChild>
                        <w:div w:id="264309571">
                          <w:marLeft w:val="0"/>
                          <w:marRight w:val="0"/>
                          <w:marTop w:val="0"/>
                          <w:marBottom w:val="0"/>
                          <w:divBdr>
                            <w:top w:val="none" w:sz="0" w:space="0" w:color="auto"/>
                            <w:left w:val="none" w:sz="0" w:space="0" w:color="auto"/>
                            <w:bottom w:val="none" w:sz="0" w:space="0" w:color="auto"/>
                            <w:right w:val="none" w:sz="0" w:space="0" w:color="auto"/>
                          </w:divBdr>
                          <w:divsChild>
                            <w:div w:id="1353071954">
                              <w:marLeft w:val="0"/>
                              <w:marRight w:val="0"/>
                              <w:marTop w:val="0"/>
                              <w:marBottom w:val="0"/>
                              <w:divBdr>
                                <w:top w:val="none" w:sz="0" w:space="0" w:color="auto"/>
                                <w:left w:val="none" w:sz="0" w:space="0" w:color="auto"/>
                                <w:bottom w:val="none" w:sz="0" w:space="0" w:color="auto"/>
                                <w:right w:val="none" w:sz="0" w:space="0" w:color="auto"/>
                              </w:divBdr>
                              <w:divsChild>
                                <w:div w:id="490218711">
                                  <w:marLeft w:val="0"/>
                                  <w:marRight w:val="0"/>
                                  <w:marTop w:val="0"/>
                                  <w:marBottom w:val="0"/>
                                  <w:divBdr>
                                    <w:top w:val="none" w:sz="0" w:space="0" w:color="auto"/>
                                    <w:left w:val="none" w:sz="0" w:space="0" w:color="auto"/>
                                    <w:bottom w:val="none" w:sz="0" w:space="0" w:color="auto"/>
                                    <w:right w:val="none" w:sz="0" w:space="0" w:color="auto"/>
                                  </w:divBdr>
                                  <w:divsChild>
                                    <w:div w:id="1011571355">
                                      <w:marLeft w:val="0"/>
                                      <w:marRight w:val="0"/>
                                      <w:marTop w:val="0"/>
                                      <w:marBottom w:val="0"/>
                                      <w:divBdr>
                                        <w:top w:val="none" w:sz="0" w:space="0" w:color="auto"/>
                                        <w:left w:val="none" w:sz="0" w:space="0" w:color="auto"/>
                                        <w:bottom w:val="none" w:sz="0" w:space="0" w:color="auto"/>
                                        <w:right w:val="none" w:sz="0" w:space="0" w:color="auto"/>
                                      </w:divBdr>
                                      <w:divsChild>
                                        <w:div w:id="1819348064">
                                          <w:marLeft w:val="0"/>
                                          <w:marRight w:val="0"/>
                                          <w:marTop w:val="0"/>
                                          <w:marBottom w:val="0"/>
                                          <w:divBdr>
                                            <w:top w:val="none" w:sz="0" w:space="0" w:color="auto"/>
                                            <w:left w:val="none" w:sz="0" w:space="0" w:color="auto"/>
                                            <w:bottom w:val="none" w:sz="0" w:space="0" w:color="auto"/>
                                            <w:right w:val="none" w:sz="0" w:space="0" w:color="auto"/>
                                          </w:divBdr>
                                          <w:divsChild>
                                            <w:div w:id="1713115106">
                                              <w:marLeft w:val="0"/>
                                              <w:marRight w:val="0"/>
                                              <w:marTop w:val="0"/>
                                              <w:marBottom w:val="0"/>
                                              <w:divBdr>
                                                <w:top w:val="none" w:sz="0" w:space="0" w:color="auto"/>
                                                <w:left w:val="none" w:sz="0" w:space="0" w:color="auto"/>
                                                <w:bottom w:val="none" w:sz="0" w:space="0" w:color="auto"/>
                                                <w:right w:val="none" w:sz="0" w:space="0" w:color="auto"/>
                                              </w:divBdr>
                                              <w:divsChild>
                                                <w:div w:id="978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774742">
                      <w:marLeft w:val="0"/>
                      <w:marRight w:val="0"/>
                      <w:marTop w:val="0"/>
                      <w:marBottom w:val="0"/>
                      <w:divBdr>
                        <w:top w:val="single" w:sz="2" w:space="9" w:color="auto"/>
                        <w:left w:val="single" w:sz="2" w:space="9" w:color="auto"/>
                        <w:bottom w:val="single" w:sz="2" w:space="9" w:color="auto"/>
                        <w:right w:val="single" w:sz="2" w:space="9" w:color="auto"/>
                      </w:divBdr>
                      <w:divsChild>
                        <w:div w:id="848445476">
                          <w:marLeft w:val="0"/>
                          <w:marRight w:val="0"/>
                          <w:marTop w:val="0"/>
                          <w:marBottom w:val="0"/>
                          <w:divBdr>
                            <w:top w:val="none" w:sz="0" w:space="0" w:color="auto"/>
                            <w:left w:val="none" w:sz="0" w:space="0" w:color="auto"/>
                            <w:bottom w:val="none" w:sz="0" w:space="0" w:color="auto"/>
                            <w:right w:val="none" w:sz="0" w:space="0" w:color="auto"/>
                          </w:divBdr>
                          <w:divsChild>
                            <w:div w:id="1483251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51542335">
          <w:marLeft w:val="0"/>
          <w:marRight w:val="0"/>
          <w:marTop w:val="0"/>
          <w:marBottom w:val="0"/>
          <w:divBdr>
            <w:top w:val="none" w:sz="0" w:space="0" w:color="auto"/>
            <w:left w:val="none" w:sz="0" w:space="0" w:color="auto"/>
            <w:bottom w:val="none" w:sz="0" w:space="0" w:color="auto"/>
            <w:right w:val="none" w:sz="0" w:space="0" w:color="auto"/>
          </w:divBdr>
          <w:divsChild>
            <w:div w:id="624502816">
              <w:marLeft w:val="0"/>
              <w:marRight w:val="0"/>
              <w:marTop w:val="0"/>
              <w:marBottom w:val="0"/>
              <w:divBdr>
                <w:top w:val="none" w:sz="0" w:space="0" w:color="auto"/>
                <w:left w:val="none" w:sz="0" w:space="0" w:color="auto"/>
                <w:bottom w:val="none" w:sz="0" w:space="0" w:color="auto"/>
                <w:right w:val="none" w:sz="0" w:space="0" w:color="auto"/>
              </w:divBdr>
              <w:divsChild>
                <w:div w:id="952634853">
                  <w:marLeft w:val="0"/>
                  <w:marRight w:val="0"/>
                  <w:marTop w:val="0"/>
                  <w:marBottom w:val="0"/>
                  <w:divBdr>
                    <w:top w:val="none" w:sz="0" w:space="0" w:color="auto"/>
                    <w:left w:val="none" w:sz="0" w:space="0" w:color="auto"/>
                    <w:bottom w:val="none" w:sz="0" w:space="0" w:color="auto"/>
                    <w:right w:val="none" w:sz="0" w:space="0" w:color="auto"/>
                  </w:divBdr>
                  <w:divsChild>
                    <w:div w:id="994919613">
                      <w:marLeft w:val="0"/>
                      <w:marRight w:val="0"/>
                      <w:marTop w:val="0"/>
                      <w:marBottom w:val="0"/>
                      <w:divBdr>
                        <w:top w:val="none" w:sz="0" w:space="0" w:color="auto"/>
                        <w:left w:val="none" w:sz="0" w:space="0" w:color="auto"/>
                        <w:bottom w:val="none" w:sz="0" w:space="0" w:color="auto"/>
                        <w:right w:val="none" w:sz="0" w:space="0" w:color="auto"/>
                      </w:divBdr>
                      <w:divsChild>
                        <w:div w:id="138966138">
                          <w:marLeft w:val="0"/>
                          <w:marRight w:val="0"/>
                          <w:marTop w:val="0"/>
                          <w:marBottom w:val="0"/>
                          <w:divBdr>
                            <w:top w:val="none" w:sz="0" w:space="0" w:color="auto"/>
                            <w:left w:val="none" w:sz="0" w:space="0" w:color="auto"/>
                            <w:bottom w:val="none" w:sz="0" w:space="0" w:color="auto"/>
                            <w:right w:val="none" w:sz="0" w:space="0" w:color="auto"/>
                          </w:divBdr>
                          <w:divsChild>
                            <w:div w:id="466247186">
                              <w:marLeft w:val="0"/>
                              <w:marRight w:val="0"/>
                              <w:marTop w:val="0"/>
                              <w:marBottom w:val="0"/>
                              <w:divBdr>
                                <w:top w:val="none" w:sz="0" w:space="0" w:color="auto"/>
                                <w:left w:val="none" w:sz="0" w:space="0" w:color="auto"/>
                                <w:bottom w:val="none" w:sz="0" w:space="0" w:color="auto"/>
                                <w:right w:val="none" w:sz="0" w:space="0" w:color="auto"/>
                              </w:divBdr>
                            </w:div>
                          </w:divsChild>
                        </w:div>
                        <w:div w:id="1424492506">
                          <w:marLeft w:val="0"/>
                          <w:marRight w:val="0"/>
                          <w:marTop w:val="0"/>
                          <w:marBottom w:val="0"/>
                          <w:divBdr>
                            <w:top w:val="none" w:sz="0" w:space="0" w:color="auto"/>
                            <w:left w:val="none" w:sz="0" w:space="0" w:color="auto"/>
                            <w:bottom w:val="none" w:sz="0" w:space="0" w:color="auto"/>
                            <w:right w:val="none" w:sz="0" w:space="0" w:color="auto"/>
                          </w:divBdr>
                          <w:divsChild>
                            <w:div w:id="813595972">
                              <w:marLeft w:val="0"/>
                              <w:marRight w:val="0"/>
                              <w:marTop w:val="0"/>
                              <w:marBottom w:val="0"/>
                              <w:divBdr>
                                <w:top w:val="none" w:sz="0" w:space="0" w:color="auto"/>
                                <w:left w:val="none" w:sz="0" w:space="0" w:color="auto"/>
                                <w:bottom w:val="none" w:sz="0" w:space="0" w:color="auto"/>
                                <w:right w:val="none" w:sz="0" w:space="0" w:color="auto"/>
                              </w:divBdr>
                              <w:divsChild>
                                <w:div w:id="8021931">
                                  <w:marLeft w:val="0"/>
                                  <w:marRight w:val="0"/>
                                  <w:marTop w:val="0"/>
                                  <w:marBottom w:val="0"/>
                                  <w:divBdr>
                                    <w:top w:val="none" w:sz="0" w:space="0" w:color="auto"/>
                                    <w:left w:val="none" w:sz="0" w:space="0" w:color="auto"/>
                                    <w:bottom w:val="none" w:sz="0" w:space="0" w:color="auto"/>
                                    <w:right w:val="none" w:sz="0" w:space="0" w:color="auto"/>
                                  </w:divBdr>
                                  <w:divsChild>
                                    <w:div w:id="92482543">
                                      <w:marLeft w:val="0"/>
                                      <w:marRight w:val="0"/>
                                      <w:marTop w:val="0"/>
                                      <w:marBottom w:val="0"/>
                                      <w:divBdr>
                                        <w:top w:val="none" w:sz="0" w:space="0" w:color="auto"/>
                                        <w:left w:val="none" w:sz="0" w:space="0" w:color="auto"/>
                                        <w:bottom w:val="none" w:sz="0" w:space="0" w:color="auto"/>
                                        <w:right w:val="none" w:sz="0" w:space="0" w:color="auto"/>
                                      </w:divBdr>
                                      <w:divsChild>
                                        <w:div w:id="2041860609">
                                          <w:marLeft w:val="0"/>
                                          <w:marRight w:val="0"/>
                                          <w:marTop w:val="0"/>
                                          <w:marBottom w:val="0"/>
                                          <w:divBdr>
                                            <w:top w:val="none" w:sz="0" w:space="0" w:color="auto"/>
                                            <w:left w:val="none" w:sz="0" w:space="0" w:color="auto"/>
                                            <w:bottom w:val="none" w:sz="0" w:space="0" w:color="auto"/>
                                            <w:right w:val="none" w:sz="0" w:space="0" w:color="auto"/>
                                          </w:divBdr>
                                          <w:divsChild>
                                            <w:div w:id="311759623">
                                              <w:marLeft w:val="0"/>
                                              <w:marRight w:val="0"/>
                                              <w:marTop w:val="0"/>
                                              <w:marBottom w:val="0"/>
                                              <w:divBdr>
                                                <w:top w:val="none" w:sz="0" w:space="0" w:color="auto"/>
                                                <w:left w:val="none" w:sz="0" w:space="0" w:color="auto"/>
                                                <w:bottom w:val="none" w:sz="0" w:space="0" w:color="auto"/>
                                                <w:right w:val="none" w:sz="0" w:space="0" w:color="auto"/>
                                              </w:divBdr>
                                              <w:divsChild>
                                                <w:div w:id="6860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904454">
                      <w:marLeft w:val="0"/>
                      <w:marRight w:val="0"/>
                      <w:marTop w:val="0"/>
                      <w:marBottom w:val="0"/>
                      <w:divBdr>
                        <w:top w:val="single" w:sz="2" w:space="9" w:color="auto"/>
                        <w:left w:val="single" w:sz="2" w:space="9" w:color="auto"/>
                        <w:bottom w:val="single" w:sz="2" w:space="9" w:color="auto"/>
                        <w:right w:val="single" w:sz="2" w:space="9" w:color="auto"/>
                      </w:divBdr>
                      <w:divsChild>
                        <w:div w:id="71896918">
                          <w:marLeft w:val="0"/>
                          <w:marRight w:val="0"/>
                          <w:marTop w:val="0"/>
                          <w:marBottom w:val="0"/>
                          <w:divBdr>
                            <w:top w:val="none" w:sz="0" w:space="0" w:color="auto"/>
                            <w:left w:val="none" w:sz="0" w:space="0" w:color="auto"/>
                            <w:bottom w:val="none" w:sz="0" w:space="0" w:color="auto"/>
                            <w:right w:val="none" w:sz="0" w:space="0" w:color="auto"/>
                          </w:divBdr>
                          <w:divsChild>
                            <w:div w:id="3646462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8991367">
          <w:marLeft w:val="0"/>
          <w:marRight w:val="0"/>
          <w:marTop w:val="0"/>
          <w:marBottom w:val="0"/>
          <w:divBdr>
            <w:top w:val="none" w:sz="0" w:space="0" w:color="auto"/>
            <w:left w:val="none" w:sz="0" w:space="0" w:color="auto"/>
            <w:bottom w:val="none" w:sz="0" w:space="0" w:color="auto"/>
            <w:right w:val="none" w:sz="0" w:space="0" w:color="auto"/>
          </w:divBdr>
          <w:divsChild>
            <w:div w:id="90930678">
              <w:marLeft w:val="0"/>
              <w:marRight w:val="0"/>
              <w:marTop w:val="0"/>
              <w:marBottom w:val="0"/>
              <w:divBdr>
                <w:top w:val="none" w:sz="0" w:space="0" w:color="auto"/>
                <w:left w:val="none" w:sz="0" w:space="0" w:color="auto"/>
                <w:bottom w:val="none" w:sz="0" w:space="0" w:color="auto"/>
                <w:right w:val="none" w:sz="0" w:space="0" w:color="auto"/>
              </w:divBdr>
              <w:divsChild>
                <w:div w:id="264729224">
                  <w:marLeft w:val="0"/>
                  <w:marRight w:val="0"/>
                  <w:marTop w:val="0"/>
                  <w:marBottom w:val="0"/>
                  <w:divBdr>
                    <w:top w:val="none" w:sz="0" w:space="0" w:color="auto"/>
                    <w:left w:val="none" w:sz="0" w:space="0" w:color="auto"/>
                    <w:bottom w:val="none" w:sz="0" w:space="0" w:color="auto"/>
                    <w:right w:val="none" w:sz="0" w:space="0" w:color="auto"/>
                  </w:divBdr>
                  <w:divsChild>
                    <w:div w:id="1300451225">
                      <w:marLeft w:val="0"/>
                      <w:marRight w:val="0"/>
                      <w:marTop w:val="0"/>
                      <w:marBottom w:val="0"/>
                      <w:divBdr>
                        <w:top w:val="none" w:sz="0" w:space="0" w:color="auto"/>
                        <w:left w:val="none" w:sz="0" w:space="0" w:color="auto"/>
                        <w:bottom w:val="none" w:sz="0" w:space="0" w:color="auto"/>
                        <w:right w:val="none" w:sz="0" w:space="0" w:color="auto"/>
                      </w:divBdr>
                      <w:divsChild>
                        <w:div w:id="630595601">
                          <w:marLeft w:val="0"/>
                          <w:marRight w:val="0"/>
                          <w:marTop w:val="90"/>
                          <w:marBottom w:val="0"/>
                          <w:divBdr>
                            <w:top w:val="none" w:sz="0" w:space="0" w:color="auto"/>
                            <w:left w:val="none" w:sz="0" w:space="0" w:color="auto"/>
                            <w:bottom w:val="none" w:sz="0" w:space="0" w:color="auto"/>
                            <w:right w:val="none" w:sz="0" w:space="0" w:color="auto"/>
                          </w:divBdr>
                        </w:div>
                      </w:divsChild>
                    </w:div>
                    <w:div w:id="1570771578">
                      <w:marLeft w:val="0"/>
                      <w:marRight w:val="0"/>
                      <w:marTop w:val="0"/>
                      <w:marBottom w:val="0"/>
                      <w:divBdr>
                        <w:top w:val="none" w:sz="0" w:space="0" w:color="auto"/>
                        <w:left w:val="none" w:sz="0" w:space="0" w:color="auto"/>
                        <w:bottom w:val="none" w:sz="0" w:space="0" w:color="auto"/>
                        <w:right w:val="none" w:sz="0" w:space="0" w:color="auto"/>
                      </w:divBdr>
                      <w:divsChild>
                        <w:div w:id="1449007774">
                          <w:marLeft w:val="0"/>
                          <w:marRight w:val="0"/>
                          <w:marTop w:val="0"/>
                          <w:marBottom w:val="0"/>
                          <w:divBdr>
                            <w:top w:val="none" w:sz="0" w:space="0" w:color="auto"/>
                            <w:left w:val="none" w:sz="0" w:space="0" w:color="auto"/>
                            <w:bottom w:val="none" w:sz="0" w:space="0" w:color="auto"/>
                            <w:right w:val="none" w:sz="0" w:space="0" w:color="auto"/>
                          </w:divBdr>
                          <w:divsChild>
                            <w:div w:id="964121635">
                              <w:marLeft w:val="0"/>
                              <w:marRight w:val="0"/>
                              <w:marTop w:val="0"/>
                              <w:marBottom w:val="0"/>
                              <w:divBdr>
                                <w:top w:val="none" w:sz="0" w:space="0" w:color="auto"/>
                                <w:left w:val="none" w:sz="0" w:space="0" w:color="auto"/>
                                <w:bottom w:val="none" w:sz="0" w:space="0" w:color="auto"/>
                                <w:right w:val="none" w:sz="0" w:space="0" w:color="auto"/>
                              </w:divBdr>
                            </w:div>
                          </w:divsChild>
                        </w:div>
                        <w:div w:id="1114524109">
                          <w:marLeft w:val="0"/>
                          <w:marRight w:val="0"/>
                          <w:marTop w:val="0"/>
                          <w:marBottom w:val="0"/>
                          <w:divBdr>
                            <w:top w:val="none" w:sz="0" w:space="0" w:color="auto"/>
                            <w:left w:val="none" w:sz="0" w:space="0" w:color="auto"/>
                            <w:bottom w:val="none" w:sz="0" w:space="0" w:color="auto"/>
                            <w:right w:val="none" w:sz="0" w:space="0" w:color="auto"/>
                          </w:divBdr>
                          <w:divsChild>
                            <w:div w:id="1039167441">
                              <w:marLeft w:val="0"/>
                              <w:marRight w:val="0"/>
                              <w:marTop w:val="0"/>
                              <w:marBottom w:val="0"/>
                              <w:divBdr>
                                <w:top w:val="none" w:sz="0" w:space="0" w:color="auto"/>
                                <w:left w:val="none" w:sz="0" w:space="0" w:color="auto"/>
                                <w:bottom w:val="none" w:sz="0" w:space="0" w:color="auto"/>
                                <w:right w:val="none" w:sz="0" w:space="0" w:color="auto"/>
                              </w:divBdr>
                              <w:divsChild>
                                <w:div w:id="453139888">
                                  <w:marLeft w:val="0"/>
                                  <w:marRight w:val="0"/>
                                  <w:marTop w:val="0"/>
                                  <w:marBottom w:val="0"/>
                                  <w:divBdr>
                                    <w:top w:val="none" w:sz="0" w:space="0" w:color="auto"/>
                                    <w:left w:val="none" w:sz="0" w:space="0" w:color="auto"/>
                                    <w:bottom w:val="none" w:sz="0" w:space="0" w:color="auto"/>
                                    <w:right w:val="none" w:sz="0" w:space="0" w:color="auto"/>
                                  </w:divBdr>
                                  <w:divsChild>
                                    <w:div w:id="279724217">
                                      <w:marLeft w:val="0"/>
                                      <w:marRight w:val="0"/>
                                      <w:marTop w:val="0"/>
                                      <w:marBottom w:val="0"/>
                                      <w:divBdr>
                                        <w:top w:val="none" w:sz="0" w:space="0" w:color="auto"/>
                                        <w:left w:val="none" w:sz="0" w:space="0" w:color="auto"/>
                                        <w:bottom w:val="none" w:sz="0" w:space="0" w:color="auto"/>
                                        <w:right w:val="none" w:sz="0" w:space="0" w:color="auto"/>
                                      </w:divBdr>
                                      <w:divsChild>
                                        <w:div w:id="2045324852">
                                          <w:marLeft w:val="0"/>
                                          <w:marRight w:val="0"/>
                                          <w:marTop w:val="0"/>
                                          <w:marBottom w:val="0"/>
                                          <w:divBdr>
                                            <w:top w:val="none" w:sz="0" w:space="0" w:color="auto"/>
                                            <w:left w:val="none" w:sz="0" w:space="0" w:color="auto"/>
                                            <w:bottom w:val="none" w:sz="0" w:space="0" w:color="auto"/>
                                            <w:right w:val="none" w:sz="0" w:space="0" w:color="auto"/>
                                          </w:divBdr>
                                          <w:divsChild>
                                            <w:div w:id="224994063">
                                              <w:marLeft w:val="0"/>
                                              <w:marRight w:val="0"/>
                                              <w:marTop w:val="0"/>
                                              <w:marBottom w:val="0"/>
                                              <w:divBdr>
                                                <w:top w:val="none" w:sz="0" w:space="0" w:color="auto"/>
                                                <w:left w:val="none" w:sz="0" w:space="0" w:color="auto"/>
                                                <w:bottom w:val="none" w:sz="0" w:space="0" w:color="auto"/>
                                                <w:right w:val="none" w:sz="0" w:space="0" w:color="auto"/>
                                              </w:divBdr>
                                              <w:divsChild>
                                                <w:div w:id="8645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686442">
                      <w:marLeft w:val="0"/>
                      <w:marRight w:val="0"/>
                      <w:marTop w:val="0"/>
                      <w:marBottom w:val="0"/>
                      <w:divBdr>
                        <w:top w:val="single" w:sz="2" w:space="9" w:color="auto"/>
                        <w:left w:val="single" w:sz="2" w:space="9" w:color="auto"/>
                        <w:bottom w:val="single" w:sz="2" w:space="9" w:color="auto"/>
                        <w:right w:val="single" w:sz="2" w:space="9" w:color="auto"/>
                      </w:divBdr>
                      <w:divsChild>
                        <w:div w:id="1586764742">
                          <w:marLeft w:val="0"/>
                          <w:marRight w:val="0"/>
                          <w:marTop w:val="0"/>
                          <w:marBottom w:val="0"/>
                          <w:divBdr>
                            <w:top w:val="none" w:sz="0" w:space="0" w:color="auto"/>
                            <w:left w:val="none" w:sz="0" w:space="0" w:color="auto"/>
                            <w:bottom w:val="none" w:sz="0" w:space="0" w:color="auto"/>
                            <w:right w:val="none" w:sz="0" w:space="0" w:color="auto"/>
                          </w:divBdr>
                          <w:divsChild>
                            <w:div w:id="13425830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5413036">
          <w:marLeft w:val="0"/>
          <w:marRight w:val="0"/>
          <w:marTop w:val="0"/>
          <w:marBottom w:val="0"/>
          <w:divBdr>
            <w:top w:val="none" w:sz="0" w:space="0" w:color="auto"/>
            <w:left w:val="none" w:sz="0" w:space="0" w:color="auto"/>
            <w:bottom w:val="none" w:sz="0" w:space="0" w:color="auto"/>
            <w:right w:val="none" w:sz="0" w:space="0" w:color="auto"/>
          </w:divBdr>
          <w:divsChild>
            <w:div w:id="1777482152">
              <w:marLeft w:val="0"/>
              <w:marRight w:val="0"/>
              <w:marTop w:val="0"/>
              <w:marBottom w:val="0"/>
              <w:divBdr>
                <w:top w:val="none" w:sz="0" w:space="0" w:color="auto"/>
                <w:left w:val="none" w:sz="0" w:space="0" w:color="auto"/>
                <w:bottom w:val="none" w:sz="0" w:space="0" w:color="auto"/>
                <w:right w:val="none" w:sz="0" w:space="0" w:color="auto"/>
              </w:divBdr>
              <w:divsChild>
                <w:div w:id="1460414379">
                  <w:marLeft w:val="0"/>
                  <w:marRight w:val="0"/>
                  <w:marTop w:val="0"/>
                  <w:marBottom w:val="0"/>
                  <w:divBdr>
                    <w:top w:val="none" w:sz="0" w:space="0" w:color="auto"/>
                    <w:left w:val="none" w:sz="0" w:space="0" w:color="auto"/>
                    <w:bottom w:val="none" w:sz="0" w:space="0" w:color="auto"/>
                    <w:right w:val="none" w:sz="0" w:space="0" w:color="auto"/>
                  </w:divBdr>
                  <w:divsChild>
                    <w:div w:id="1966499029">
                      <w:marLeft w:val="0"/>
                      <w:marRight w:val="0"/>
                      <w:marTop w:val="0"/>
                      <w:marBottom w:val="0"/>
                      <w:divBdr>
                        <w:top w:val="none" w:sz="0" w:space="0" w:color="auto"/>
                        <w:left w:val="none" w:sz="0" w:space="0" w:color="auto"/>
                        <w:bottom w:val="none" w:sz="0" w:space="0" w:color="auto"/>
                        <w:right w:val="none" w:sz="0" w:space="0" w:color="auto"/>
                      </w:divBdr>
                      <w:divsChild>
                        <w:div w:id="1607617504">
                          <w:marLeft w:val="0"/>
                          <w:marRight w:val="0"/>
                          <w:marTop w:val="90"/>
                          <w:marBottom w:val="0"/>
                          <w:divBdr>
                            <w:top w:val="none" w:sz="0" w:space="0" w:color="auto"/>
                            <w:left w:val="none" w:sz="0" w:space="0" w:color="auto"/>
                            <w:bottom w:val="none" w:sz="0" w:space="0" w:color="auto"/>
                            <w:right w:val="none" w:sz="0" w:space="0" w:color="auto"/>
                          </w:divBdr>
                        </w:div>
                      </w:divsChild>
                    </w:div>
                    <w:div w:id="396898346">
                      <w:marLeft w:val="0"/>
                      <w:marRight w:val="0"/>
                      <w:marTop w:val="0"/>
                      <w:marBottom w:val="0"/>
                      <w:divBdr>
                        <w:top w:val="none" w:sz="0" w:space="0" w:color="auto"/>
                        <w:left w:val="none" w:sz="0" w:space="0" w:color="auto"/>
                        <w:bottom w:val="none" w:sz="0" w:space="0" w:color="auto"/>
                        <w:right w:val="none" w:sz="0" w:space="0" w:color="auto"/>
                      </w:divBdr>
                      <w:divsChild>
                        <w:div w:id="44449223">
                          <w:marLeft w:val="0"/>
                          <w:marRight w:val="0"/>
                          <w:marTop w:val="0"/>
                          <w:marBottom w:val="0"/>
                          <w:divBdr>
                            <w:top w:val="none" w:sz="0" w:space="0" w:color="auto"/>
                            <w:left w:val="none" w:sz="0" w:space="0" w:color="auto"/>
                            <w:bottom w:val="none" w:sz="0" w:space="0" w:color="auto"/>
                            <w:right w:val="none" w:sz="0" w:space="0" w:color="auto"/>
                          </w:divBdr>
                          <w:divsChild>
                            <w:div w:id="2020737644">
                              <w:marLeft w:val="0"/>
                              <w:marRight w:val="0"/>
                              <w:marTop w:val="0"/>
                              <w:marBottom w:val="0"/>
                              <w:divBdr>
                                <w:top w:val="none" w:sz="0" w:space="0" w:color="auto"/>
                                <w:left w:val="none" w:sz="0" w:space="0" w:color="auto"/>
                                <w:bottom w:val="none" w:sz="0" w:space="0" w:color="auto"/>
                                <w:right w:val="none" w:sz="0" w:space="0" w:color="auto"/>
                              </w:divBdr>
                            </w:div>
                          </w:divsChild>
                        </w:div>
                        <w:div w:id="972177183">
                          <w:marLeft w:val="0"/>
                          <w:marRight w:val="0"/>
                          <w:marTop w:val="0"/>
                          <w:marBottom w:val="0"/>
                          <w:divBdr>
                            <w:top w:val="none" w:sz="0" w:space="0" w:color="auto"/>
                            <w:left w:val="none" w:sz="0" w:space="0" w:color="auto"/>
                            <w:bottom w:val="none" w:sz="0" w:space="0" w:color="auto"/>
                            <w:right w:val="none" w:sz="0" w:space="0" w:color="auto"/>
                          </w:divBdr>
                          <w:divsChild>
                            <w:div w:id="1268997732">
                              <w:marLeft w:val="0"/>
                              <w:marRight w:val="0"/>
                              <w:marTop w:val="0"/>
                              <w:marBottom w:val="0"/>
                              <w:divBdr>
                                <w:top w:val="none" w:sz="0" w:space="0" w:color="auto"/>
                                <w:left w:val="none" w:sz="0" w:space="0" w:color="auto"/>
                                <w:bottom w:val="none" w:sz="0" w:space="0" w:color="auto"/>
                                <w:right w:val="none" w:sz="0" w:space="0" w:color="auto"/>
                              </w:divBdr>
                              <w:divsChild>
                                <w:div w:id="532377580">
                                  <w:marLeft w:val="0"/>
                                  <w:marRight w:val="0"/>
                                  <w:marTop w:val="0"/>
                                  <w:marBottom w:val="0"/>
                                  <w:divBdr>
                                    <w:top w:val="none" w:sz="0" w:space="0" w:color="auto"/>
                                    <w:left w:val="none" w:sz="0" w:space="0" w:color="auto"/>
                                    <w:bottom w:val="none" w:sz="0" w:space="0" w:color="auto"/>
                                    <w:right w:val="none" w:sz="0" w:space="0" w:color="auto"/>
                                  </w:divBdr>
                                  <w:divsChild>
                                    <w:div w:id="489105265">
                                      <w:marLeft w:val="0"/>
                                      <w:marRight w:val="0"/>
                                      <w:marTop w:val="0"/>
                                      <w:marBottom w:val="0"/>
                                      <w:divBdr>
                                        <w:top w:val="none" w:sz="0" w:space="0" w:color="auto"/>
                                        <w:left w:val="none" w:sz="0" w:space="0" w:color="auto"/>
                                        <w:bottom w:val="none" w:sz="0" w:space="0" w:color="auto"/>
                                        <w:right w:val="none" w:sz="0" w:space="0" w:color="auto"/>
                                      </w:divBdr>
                                      <w:divsChild>
                                        <w:div w:id="1793741343">
                                          <w:marLeft w:val="0"/>
                                          <w:marRight w:val="0"/>
                                          <w:marTop w:val="0"/>
                                          <w:marBottom w:val="0"/>
                                          <w:divBdr>
                                            <w:top w:val="none" w:sz="0" w:space="0" w:color="auto"/>
                                            <w:left w:val="none" w:sz="0" w:space="0" w:color="auto"/>
                                            <w:bottom w:val="none" w:sz="0" w:space="0" w:color="auto"/>
                                            <w:right w:val="none" w:sz="0" w:space="0" w:color="auto"/>
                                          </w:divBdr>
                                          <w:divsChild>
                                            <w:div w:id="436757447">
                                              <w:marLeft w:val="0"/>
                                              <w:marRight w:val="0"/>
                                              <w:marTop w:val="0"/>
                                              <w:marBottom w:val="0"/>
                                              <w:divBdr>
                                                <w:top w:val="none" w:sz="0" w:space="0" w:color="auto"/>
                                                <w:left w:val="none" w:sz="0" w:space="0" w:color="auto"/>
                                                <w:bottom w:val="none" w:sz="0" w:space="0" w:color="auto"/>
                                                <w:right w:val="none" w:sz="0" w:space="0" w:color="auto"/>
                                              </w:divBdr>
                                              <w:divsChild>
                                                <w:div w:id="6490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8651C-3442-4755-90A9-66F16975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Hoàng Minh</dc:creator>
  <cp:keywords/>
  <dc:description/>
  <cp:lastModifiedBy>Nguyễn Quốc Ninh</cp:lastModifiedBy>
  <cp:revision>3</cp:revision>
  <dcterms:created xsi:type="dcterms:W3CDTF">2021-09-08T08:53:00Z</dcterms:created>
  <dcterms:modified xsi:type="dcterms:W3CDTF">2021-09-12T13:13:00Z</dcterms:modified>
</cp:coreProperties>
</file>