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054B5" w14:textId="1986CB90" w:rsidR="00713214" w:rsidRPr="003914BE" w:rsidRDefault="00E56CC2" w:rsidP="00356BAA">
      <w:pPr>
        <w:jc w:val="center"/>
        <w:rPr>
          <w:b/>
          <w:bCs/>
          <w:u w:val="single"/>
        </w:rPr>
      </w:pPr>
      <w:r w:rsidRPr="003914BE">
        <w:rPr>
          <w:rFonts w:hint="eastAsia"/>
          <w:b/>
          <w:bCs/>
          <w:u w:val="single"/>
        </w:rPr>
        <w:t>売掛金残高確認における</w:t>
      </w:r>
      <w:r w:rsidR="00A74651" w:rsidRPr="003914BE">
        <w:rPr>
          <w:rFonts w:hint="eastAsia"/>
          <w:b/>
          <w:bCs/>
          <w:u w:val="single"/>
        </w:rPr>
        <w:t>代替手続</w:t>
      </w:r>
      <w:r w:rsidR="00CA19C7" w:rsidRPr="003914BE">
        <w:rPr>
          <w:rFonts w:hint="eastAsia"/>
          <w:b/>
          <w:bCs/>
          <w:u w:val="single"/>
        </w:rPr>
        <w:t>について</w:t>
      </w:r>
    </w:p>
    <w:p w14:paraId="2B6E0914" w14:textId="7984D821" w:rsidR="00713214" w:rsidRPr="003914BE" w:rsidRDefault="00713214" w:rsidP="00713214">
      <w:pPr>
        <w:jc w:val="right"/>
      </w:pPr>
      <w:r w:rsidRPr="003914BE">
        <w:rPr>
          <w:rFonts w:hint="eastAsia"/>
        </w:rPr>
        <w:t>エア・ウォーター株式会社</w:t>
      </w:r>
    </w:p>
    <w:p w14:paraId="4A5327C2" w14:textId="23D8B855" w:rsidR="00CA19C7" w:rsidRPr="003914BE" w:rsidRDefault="00CA19C7" w:rsidP="00CA19C7">
      <w:pPr>
        <w:jc w:val="right"/>
        <w:rPr>
          <w:lang w:eastAsia="zh-TW"/>
        </w:rPr>
      </w:pPr>
      <w:r w:rsidRPr="003914BE">
        <w:rPr>
          <w:rFonts w:hint="eastAsia"/>
          <w:lang w:eastAsia="zh-TW"/>
        </w:rPr>
        <w:t>債権残高確認事務局</w:t>
      </w:r>
    </w:p>
    <w:p w14:paraId="1F21847C" w14:textId="03FA99F0" w:rsidR="00BD5403" w:rsidRPr="003914BE" w:rsidRDefault="00713214" w:rsidP="00356BAA">
      <w:pPr>
        <w:jc w:val="right"/>
      </w:pPr>
      <w:r w:rsidRPr="003914BE">
        <w:rPr>
          <w:rFonts w:hint="eastAsia"/>
          <w:lang w:eastAsia="zh-TW"/>
        </w:rPr>
        <w:t>2026年4月</w:t>
      </w:r>
      <w:r w:rsidR="006806AF">
        <w:rPr>
          <w:rFonts w:hint="eastAsia"/>
        </w:rPr>
        <w:t>30</w:t>
      </w:r>
      <w:r w:rsidRPr="003914BE">
        <w:rPr>
          <w:rFonts w:hint="eastAsia"/>
          <w:lang w:eastAsia="zh-TW"/>
        </w:rPr>
        <w:t>日</w:t>
      </w:r>
    </w:p>
    <w:p w14:paraId="6E553C2D" w14:textId="77777777" w:rsidR="00356BAA" w:rsidRPr="003914BE" w:rsidRDefault="00356BAA" w:rsidP="00356BAA">
      <w:pPr>
        <w:jc w:val="right"/>
      </w:pPr>
    </w:p>
    <w:p w14:paraId="75A0B6A2" w14:textId="0EFBE02C" w:rsidR="00355A18" w:rsidRPr="003914BE" w:rsidRDefault="008A58F9" w:rsidP="004774C4">
      <w:pPr>
        <w:pStyle w:val="ListParagraph"/>
        <w:numPr>
          <w:ilvl w:val="0"/>
          <w:numId w:val="4"/>
        </w:numPr>
        <w:rPr>
          <w:b/>
          <w:bCs/>
          <w:u w:val="single"/>
        </w:rPr>
      </w:pPr>
      <w:r w:rsidRPr="003914BE">
        <w:rPr>
          <w:rFonts w:hint="eastAsia"/>
          <w:b/>
          <w:bCs/>
          <w:u w:val="single"/>
        </w:rPr>
        <w:t>確認状を発送したものの回収できなかった</w:t>
      </w:r>
      <w:r w:rsidR="00CA19C7" w:rsidRPr="003914BE">
        <w:rPr>
          <w:rFonts w:hint="eastAsia"/>
          <w:b/>
          <w:bCs/>
          <w:u w:val="single"/>
        </w:rPr>
        <w:t>場合の代替手続</w:t>
      </w:r>
    </w:p>
    <w:p w14:paraId="625F0841" w14:textId="255BAA93" w:rsidR="00147A20" w:rsidRPr="003914BE" w:rsidRDefault="00147A20" w:rsidP="00147A20">
      <w:pPr>
        <w:pStyle w:val="ListParagraph"/>
        <w:ind w:left="450"/>
        <w:rPr>
          <w:b/>
          <w:bCs/>
          <w:u w:val="single"/>
        </w:rPr>
      </w:pPr>
    </w:p>
    <w:p w14:paraId="2F839A4A" w14:textId="6FD3A71D" w:rsidR="00147A20" w:rsidRPr="003914BE" w:rsidRDefault="00147A20" w:rsidP="00147A20">
      <w:pPr>
        <w:pStyle w:val="ListParagraph"/>
        <w:ind w:left="450"/>
      </w:pPr>
      <w:r w:rsidRPr="003914BE">
        <w:rPr>
          <w:rFonts w:hint="eastAsia"/>
          <w:b/>
          <w:bCs/>
          <w:noProof/>
          <w:u w:val="single"/>
        </w:rPr>
        <mc:AlternateContent>
          <mc:Choice Requires="wps">
            <w:drawing>
              <wp:anchor distT="0" distB="0" distL="114300" distR="114300" simplePos="0" relativeHeight="251658241" behindDoc="0" locked="0" layoutInCell="1" allowOverlap="1" wp14:anchorId="00164FCC" wp14:editId="5A1EE718">
                <wp:simplePos x="0" y="0"/>
                <wp:positionH relativeFrom="column">
                  <wp:posOffset>758190</wp:posOffset>
                </wp:positionH>
                <wp:positionV relativeFrom="paragraph">
                  <wp:posOffset>177800</wp:posOffset>
                </wp:positionV>
                <wp:extent cx="914400" cy="542925"/>
                <wp:effectExtent l="0" t="0" r="0" b="9525"/>
                <wp:wrapNone/>
                <wp:docPr id="1534491421" name="正方形/長方形 2"/>
                <wp:cNvGraphicFramePr/>
                <a:graphic xmlns:a="http://schemas.openxmlformats.org/drawingml/2006/main">
                  <a:graphicData uri="http://schemas.microsoft.com/office/word/2010/wordprocessingShape">
                    <wps:wsp>
                      <wps:cNvSpPr/>
                      <wps:spPr>
                        <a:xfrm>
                          <a:off x="0" y="0"/>
                          <a:ext cx="914400" cy="5429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DEF6D56" w14:textId="77777777" w:rsidR="005D6EBD" w:rsidRDefault="00C63939">
                            <w:pPr>
                              <w:jc w:val="center"/>
                              <w:rPr>
                                <w:color w:val="000000" w:themeColor="text1"/>
                                <w:sz w:val="18"/>
                                <w:szCs w:val="21"/>
                              </w:rPr>
                            </w:pPr>
                            <w:r w:rsidRPr="004774C4">
                              <w:rPr>
                                <w:rFonts w:hint="eastAsia"/>
                                <w:color w:val="000000" w:themeColor="text1"/>
                                <w:sz w:val="18"/>
                                <w:szCs w:val="21"/>
                              </w:rPr>
                              <w:t>照合させる</w:t>
                            </w:r>
                          </w:p>
                          <w:p w14:paraId="2A0D9313" w14:textId="4601CBAC" w:rsidR="00C63939" w:rsidRPr="004774C4" w:rsidRDefault="00C63939" w:rsidP="004774C4">
                            <w:pPr>
                              <w:jc w:val="center"/>
                              <w:rPr>
                                <w:color w:val="000000" w:themeColor="text1"/>
                                <w:sz w:val="18"/>
                                <w:szCs w:val="21"/>
                              </w:rPr>
                            </w:pPr>
                            <w:r w:rsidRPr="004774C4">
                              <w:rPr>
                                <w:rFonts w:hint="eastAsia"/>
                                <w:color w:val="000000" w:themeColor="text1"/>
                                <w:sz w:val="18"/>
                                <w:szCs w:val="21"/>
                              </w:rPr>
                              <w:t>証票</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164FCC" id="正方形/長方形 2" o:spid="_x0000_s1026" style="position:absolute;left:0;text-align:left;margin-left:59.7pt;margin-top:14pt;width:1in;height:42.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" filled="f" stroked="f" strokeweight="1.5pt">
                <v:textbox inset="0,0,0,0">
                  <w:txbxContent>
                    <w:p w14:paraId="4DEF6D56" w14:textId="77777777" w:rsidR="005D6EBD" w:rsidRDefault="00C63939">
                      <w:pPr>
                        <w:jc w:val="center"/>
                        <w:rPr>
                          <w:color w:val="000000" w:themeColor="text1"/>
                          <w:sz w:val="18"/>
                          <w:szCs w:val="21"/>
                        </w:rPr>
                      </w:pPr>
                      <w:r w:rsidRPr="004774C4">
                        <w:rPr>
                          <w:rFonts w:hint="eastAsia"/>
                          <w:color w:val="000000" w:themeColor="text1"/>
                          <w:sz w:val="18"/>
                          <w:szCs w:val="21"/>
                        </w:rPr>
                        <w:t>照合させる</w:t>
                      </w:r>
                    </w:p>
                    <w:p w14:paraId="2A0D9313" w14:textId="4601CBAC" w:rsidR="00C63939" w:rsidRPr="004774C4" w:rsidRDefault="00C63939" w:rsidP="004774C4">
                      <w:pPr>
                        <w:jc w:val="center"/>
                        <w:rPr>
                          <w:color w:val="000000" w:themeColor="text1"/>
                          <w:sz w:val="18"/>
                          <w:szCs w:val="21"/>
                        </w:rPr>
                      </w:pPr>
                      <w:r w:rsidRPr="004774C4">
                        <w:rPr>
                          <w:rFonts w:hint="eastAsia"/>
                          <w:color w:val="000000" w:themeColor="text1"/>
                          <w:sz w:val="18"/>
                          <w:szCs w:val="21"/>
                        </w:rPr>
                        <w:t>証票</w:t>
                      </w:r>
                    </w:p>
                  </w:txbxContent>
                </v:textbox>
              </v:rect>
            </w:pict>
          </mc:Fallback>
        </mc:AlternateContent>
      </w:r>
      <w:r w:rsidRPr="003914BE">
        <w:rPr>
          <w:rFonts w:hint="eastAsia"/>
        </w:rPr>
        <w:t>全体像</w:t>
      </w:r>
    </w:p>
    <w:tbl>
      <w:tblPr>
        <w:tblStyle w:val="TableGrid"/>
        <w:tblW w:w="8044" w:type="dxa"/>
        <w:tblInd w:w="450" w:type="dxa"/>
        <w:tblLook w:val="04A0" w:firstRow="1" w:lastRow="0" w:firstColumn="1" w:lastColumn="0" w:noHBand="0" w:noVBand="1"/>
      </w:tblPr>
      <w:tblGrid>
        <w:gridCol w:w="1955"/>
        <w:gridCol w:w="2410"/>
        <w:gridCol w:w="1134"/>
        <w:gridCol w:w="1276"/>
        <w:gridCol w:w="1269"/>
      </w:tblGrid>
      <w:tr w:rsidR="00C63939" w:rsidRPr="003914BE" w14:paraId="3588817E" w14:textId="6841213E" w:rsidTr="004774C4">
        <w:tc>
          <w:tcPr>
            <w:tcW w:w="1955" w:type="dxa"/>
          </w:tcPr>
          <w:p w14:paraId="5B6008EA" w14:textId="58F4E901" w:rsidR="00C63939" w:rsidRPr="003914BE" w:rsidRDefault="00147A20" w:rsidP="00355A18">
            <w:pPr>
              <w:pStyle w:val="ListParagraph"/>
              <w:ind w:left="0"/>
            </w:pPr>
            <w:r w:rsidRPr="003914BE">
              <w:rPr>
                <w:noProof/>
              </w:rPr>
              <mc:AlternateContent>
                <mc:Choice Requires="wps">
                  <w:drawing>
                    <wp:anchor distT="0" distB="0" distL="114300" distR="114300" simplePos="0" relativeHeight="251658240" behindDoc="0" locked="0" layoutInCell="1" allowOverlap="1" wp14:anchorId="741600AF" wp14:editId="29AF93A8">
                      <wp:simplePos x="0" y="0"/>
                      <wp:positionH relativeFrom="column">
                        <wp:posOffset>-46990</wp:posOffset>
                      </wp:positionH>
                      <wp:positionV relativeFrom="paragraph">
                        <wp:posOffset>19050</wp:posOffset>
                      </wp:positionV>
                      <wp:extent cx="1190625" cy="666750"/>
                      <wp:effectExtent l="0" t="0" r="28575" b="19050"/>
                      <wp:wrapNone/>
                      <wp:docPr id="2035169656" name="直線コネクタ 1"/>
                      <wp:cNvGraphicFramePr/>
                      <a:graphic xmlns:a="http://schemas.openxmlformats.org/drawingml/2006/main">
                        <a:graphicData uri="http://schemas.microsoft.com/office/word/2010/wordprocessingShape">
                          <wps:wsp>
                            <wps:cNvCnPr/>
                            <wps:spPr>
                              <a:xfrm>
                                <a:off x="0" y="0"/>
                                <a:ext cx="1190625" cy="66675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79956C23" id="直線コネクタ 1"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pt,1.5pt" to="90.0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" strokecolor="black [3213]" strokeweight=".25pt">
                      <v:stroke joinstyle="miter"/>
                    </v:line>
                  </w:pict>
                </mc:Fallback>
              </mc:AlternateContent>
            </w:r>
            <w:r w:rsidR="00C63939" w:rsidRPr="003914BE">
              <w:rPr>
                <w:rFonts w:hint="eastAsia"/>
                <w:b/>
                <w:bCs/>
                <w:noProof/>
                <w:u w:val="single"/>
              </w:rPr>
              <mc:AlternateContent>
                <mc:Choice Requires="wps">
                  <w:drawing>
                    <wp:anchor distT="0" distB="0" distL="114300" distR="114300" simplePos="0" relativeHeight="251658242" behindDoc="0" locked="0" layoutInCell="1" allowOverlap="1" wp14:anchorId="123794E5" wp14:editId="133F6BE2">
                      <wp:simplePos x="0" y="0"/>
                      <wp:positionH relativeFrom="column">
                        <wp:posOffset>-179070</wp:posOffset>
                      </wp:positionH>
                      <wp:positionV relativeFrom="paragraph">
                        <wp:posOffset>443865</wp:posOffset>
                      </wp:positionV>
                      <wp:extent cx="914400" cy="284309"/>
                      <wp:effectExtent l="0" t="0" r="0" b="1905"/>
                      <wp:wrapNone/>
                      <wp:docPr id="1088406218" name="正方形/長方形 2"/>
                      <wp:cNvGraphicFramePr/>
                      <a:graphic xmlns:a="http://schemas.openxmlformats.org/drawingml/2006/main">
                        <a:graphicData uri="http://schemas.microsoft.com/office/word/2010/wordprocessingShape">
                          <wps:wsp>
                            <wps:cNvSpPr/>
                            <wps:spPr>
                              <a:xfrm>
                                <a:off x="0" y="0"/>
                                <a:ext cx="914400" cy="28430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7A7606B" w14:textId="14210091" w:rsidR="00C63939" w:rsidRPr="004774C4" w:rsidRDefault="00C63939" w:rsidP="004774C4">
                                  <w:pPr>
                                    <w:jc w:val="center"/>
                                    <w:rPr>
                                      <w:color w:val="000000" w:themeColor="text1"/>
                                      <w:sz w:val="18"/>
                                      <w:szCs w:val="21"/>
                                    </w:rPr>
                                  </w:pPr>
                                  <w:r>
                                    <w:rPr>
                                      <w:rFonts w:hint="eastAsia"/>
                                      <w:color w:val="000000" w:themeColor="text1"/>
                                      <w:sz w:val="18"/>
                                      <w:szCs w:val="21"/>
                                    </w:rPr>
                                    <w:t>入金時期</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3794E5" id="_x0000_s1027" style="position:absolute;margin-left:-14.1pt;margin-top:34.95pt;width:1in;height:22.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" filled="f" stroked="f" strokeweight="1.5pt">
                      <v:textbox inset="0,0,0,0">
                        <w:txbxContent>
                          <w:p w14:paraId="27A7606B" w14:textId="14210091" w:rsidR="00C63939" w:rsidRPr="004774C4" w:rsidRDefault="00C63939" w:rsidP="004774C4">
                            <w:pPr>
                              <w:jc w:val="center"/>
                              <w:rPr>
                                <w:color w:val="000000" w:themeColor="text1"/>
                                <w:sz w:val="18"/>
                                <w:szCs w:val="21"/>
                              </w:rPr>
                            </w:pPr>
                            <w:r>
                              <w:rPr>
                                <w:rFonts w:hint="eastAsia"/>
                                <w:color w:val="000000" w:themeColor="text1"/>
                                <w:sz w:val="18"/>
                                <w:szCs w:val="21"/>
                              </w:rPr>
                              <w:t>入金時期</w:t>
                            </w:r>
                          </w:p>
                        </w:txbxContent>
                      </v:textbox>
                    </v:rect>
                  </w:pict>
                </mc:Fallback>
              </mc:AlternateContent>
            </w:r>
          </w:p>
        </w:tc>
        <w:tc>
          <w:tcPr>
            <w:tcW w:w="2410" w:type="dxa"/>
          </w:tcPr>
          <w:p w14:paraId="253FCDE6" w14:textId="2147C407" w:rsidR="00C63939" w:rsidRPr="003914BE" w:rsidRDefault="00C63939" w:rsidP="00355A18">
            <w:pPr>
              <w:pStyle w:val="ListParagraph"/>
              <w:ind w:left="0"/>
            </w:pPr>
            <w:r w:rsidRPr="003914BE">
              <w:rPr>
                <w:rFonts w:hint="eastAsia"/>
              </w:rPr>
              <w:t>着荷証票又は検収証票</w:t>
            </w:r>
          </w:p>
          <w:p w14:paraId="0E42D8EC" w14:textId="2FD3242A" w:rsidR="00C63939" w:rsidRPr="003914BE" w:rsidRDefault="00C63939" w:rsidP="00355A18">
            <w:pPr>
              <w:pStyle w:val="ListParagraph"/>
              <w:ind w:left="0"/>
            </w:pPr>
            <w:r w:rsidRPr="003914BE">
              <w:rPr>
                <w:rFonts w:hint="eastAsia"/>
              </w:rPr>
              <w:t>（※1）</w:t>
            </w:r>
          </w:p>
        </w:tc>
        <w:tc>
          <w:tcPr>
            <w:tcW w:w="1134" w:type="dxa"/>
          </w:tcPr>
          <w:p w14:paraId="69E3C674" w14:textId="77777777" w:rsidR="00C63939" w:rsidRPr="003914BE" w:rsidRDefault="00C63939" w:rsidP="00355A18">
            <w:pPr>
              <w:pStyle w:val="ListParagraph"/>
              <w:ind w:left="0"/>
            </w:pPr>
            <w:r w:rsidRPr="003914BE">
              <w:rPr>
                <w:rFonts w:hint="eastAsia"/>
              </w:rPr>
              <w:t>入金</w:t>
            </w:r>
          </w:p>
          <w:p w14:paraId="1652A1E3" w14:textId="4B1E710C" w:rsidR="00C63939" w:rsidRPr="003914BE" w:rsidRDefault="00C63939" w:rsidP="00355A18">
            <w:pPr>
              <w:pStyle w:val="ListParagraph"/>
              <w:ind w:left="0"/>
            </w:pPr>
            <w:r w:rsidRPr="003914BE">
              <w:rPr>
                <w:rFonts w:hint="eastAsia"/>
              </w:rPr>
              <w:t>証票</w:t>
            </w:r>
          </w:p>
          <w:p w14:paraId="05CB5772" w14:textId="6D8FEE69" w:rsidR="00C63939" w:rsidRPr="003914BE" w:rsidRDefault="00C63939" w:rsidP="00355A18">
            <w:pPr>
              <w:pStyle w:val="ListParagraph"/>
              <w:ind w:left="0"/>
            </w:pPr>
          </w:p>
        </w:tc>
        <w:tc>
          <w:tcPr>
            <w:tcW w:w="1276" w:type="dxa"/>
          </w:tcPr>
          <w:p w14:paraId="601C3EDA" w14:textId="44DB05D1" w:rsidR="00C63939" w:rsidRPr="003914BE" w:rsidRDefault="005D6EBD" w:rsidP="00355A18">
            <w:pPr>
              <w:pStyle w:val="ListParagraph"/>
              <w:ind w:left="0"/>
            </w:pPr>
            <w:r w:rsidRPr="003914BE">
              <w:rPr>
                <w:rFonts w:hint="eastAsia"/>
              </w:rPr>
              <w:t>注文書</w:t>
            </w:r>
          </w:p>
        </w:tc>
        <w:tc>
          <w:tcPr>
            <w:tcW w:w="1269" w:type="dxa"/>
          </w:tcPr>
          <w:p w14:paraId="25A53179" w14:textId="3DCA14D7" w:rsidR="00C63939" w:rsidRPr="003914BE" w:rsidRDefault="005D6EBD" w:rsidP="00355A18">
            <w:pPr>
              <w:pStyle w:val="ListParagraph"/>
              <w:ind w:left="0"/>
            </w:pPr>
            <w:r w:rsidRPr="003914BE">
              <w:rPr>
                <w:rFonts w:hint="eastAsia"/>
              </w:rPr>
              <w:t>請求書</w:t>
            </w:r>
          </w:p>
        </w:tc>
      </w:tr>
      <w:tr w:rsidR="00C63939" w:rsidRPr="003914BE" w14:paraId="58D7D4C5" w14:textId="3535E603" w:rsidTr="004774C4">
        <w:tc>
          <w:tcPr>
            <w:tcW w:w="1955" w:type="dxa"/>
          </w:tcPr>
          <w:p w14:paraId="50DC9B9C" w14:textId="54565D23" w:rsidR="00C63939" w:rsidRPr="003914BE" w:rsidRDefault="00C63939" w:rsidP="00355A18">
            <w:pPr>
              <w:pStyle w:val="ListParagraph"/>
              <w:ind w:left="0"/>
            </w:pPr>
            <w:r w:rsidRPr="003914BE">
              <w:t>4月</w:t>
            </w:r>
            <w:r w:rsidRPr="003914BE">
              <w:rPr>
                <w:rFonts w:hint="eastAsia"/>
              </w:rPr>
              <w:t>末までに入金がある得意先</w:t>
            </w:r>
          </w:p>
        </w:tc>
        <w:tc>
          <w:tcPr>
            <w:tcW w:w="2410" w:type="dxa"/>
          </w:tcPr>
          <w:p w14:paraId="46A8A0E2" w14:textId="77777777" w:rsidR="00C63939" w:rsidRPr="003914BE" w:rsidRDefault="00C63939" w:rsidP="00355A18">
            <w:pPr>
              <w:pStyle w:val="ListParagraph"/>
              <w:ind w:left="0"/>
            </w:pPr>
            <w:r w:rsidRPr="003914BE">
              <w:rPr>
                <w:rFonts w:hint="eastAsia"/>
              </w:rPr>
              <w:t>△（※2</w:t>
            </w:r>
            <w:r w:rsidRPr="003914BE">
              <w:t>）</w:t>
            </w:r>
          </w:p>
          <w:p w14:paraId="3A4A8B89" w14:textId="1A4C777E" w:rsidR="00C63939" w:rsidRPr="003914BE" w:rsidRDefault="00C63939" w:rsidP="00355A18">
            <w:pPr>
              <w:pStyle w:val="ListParagraph"/>
              <w:ind w:left="0"/>
            </w:pPr>
            <w:r w:rsidRPr="003914BE">
              <w:rPr>
                <w:rFonts w:hint="eastAsia"/>
              </w:rPr>
              <w:t>（但し書き要確認）</w:t>
            </w:r>
          </w:p>
        </w:tc>
        <w:tc>
          <w:tcPr>
            <w:tcW w:w="1134" w:type="dxa"/>
          </w:tcPr>
          <w:p w14:paraId="35449BDC" w14:textId="72E78E76" w:rsidR="00C63939" w:rsidRPr="003914BE" w:rsidRDefault="00C63939" w:rsidP="00355A18">
            <w:pPr>
              <w:pStyle w:val="ListParagraph"/>
              <w:ind w:left="0"/>
            </w:pPr>
            <w:r w:rsidRPr="003914BE">
              <w:rPr>
                <w:rFonts w:hint="eastAsia"/>
              </w:rPr>
              <w:t>〇</w:t>
            </w:r>
          </w:p>
        </w:tc>
        <w:tc>
          <w:tcPr>
            <w:tcW w:w="1276" w:type="dxa"/>
          </w:tcPr>
          <w:p w14:paraId="6C0C47C5" w14:textId="6640E90D" w:rsidR="00C63939" w:rsidRPr="003914BE" w:rsidRDefault="00747245" w:rsidP="00355A18">
            <w:pPr>
              <w:pStyle w:val="ListParagraph"/>
              <w:ind w:left="0"/>
            </w:pPr>
            <w:r w:rsidRPr="003914BE">
              <w:rPr>
                <w:rFonts w:hint="eastAsia"/>
              </w:rPr>
              <w:t>―</w:t>
            </w:r>
          </w:p>
        </w:tc>
        <w:tc>
          <w:tcPr>
            <w:tcW w:w="1269" w:type="dxa"/>
          </w:tcPr>
          <w:p w14:paraId="6FC5D6F4" w14:textId="2EDD49B3" w:rsidR="00C63939" w:rsidRPr="003914BE" w:rsidRDefault="003331E9" w:rsidP="00355A18">
            <w:pPr>
              <w:pStyle w:val="ListParagraph"/>
              <w:ind w:left="0"/>
            </w:pPr>
            <w:r w:rsidRPr="003914BE">
              <w:rPr>
                <w:rFonts w:hint="eastAsia"/>
              </w:rPr>
              <w:t>〇</w:t>
            </w:r>
          </w:p>
        </w:tc>
      </w:tr>
      <w:tr w:rsidR="00C63939" w:rsidRPr="003914BE" w14:paraId="2158FEB0" w14:textId="0374B760" w:rsidTr="004774C4">
        <w:tc>
          <w:tcPr>
            <w:tcW w:w="1955" w:type="dxa"/>
          </w:tcPr>
          <w:p w14:paraId="6B0A66C6" w14:textId="640B72CF" w:rsidR="00C63939" w:rsidRPr="003914BE" w:rsidRDefault="00C63939" w:rsidP="00355A18">
            <w:pPr>
              <w:pStyle w:val="ListParagraph"/>
              <w:ind w:left="0"/>
            </w:pPr>
            <w:r w:rsidRPr="003914BE">
              <w:t>4月末までに入金が</w:t>
            </w:r>
            <w:r w:rsidRPr="003914BE">
              <w:rPr>
                <w:rFonts w:hint="eastAsia"/>
              </w:rPr>
              <w:t>ない得意先</w:t>
            </w:r>
          </w:p>
        </w:tc>
        <w:tc>
          <w:tcPr>
            <w:tcW w:w="2410" w:type="dxa"/>
          </w:tcPr>
          <w:p w14:paraId="428D352C" w14:textId="77777777" w:rsidR="00C63939" w:rsidRPr="003914BE" w:rsidRDefault="00C63939" w:rsidP="00355A18">
            <w:pPr>
              <w:pStyle w:val="ListParagraph"/>
              <w:ind w:left="0"/>
            </w:pPr>
            <w:r w:rsidRPr="003914BE">
              <w:rPr>
                <w:rFonts w:hint="eastAsia"/>
              </w:rPr>
              <w:t>〇（※3）</w:t>
            </w:r>
          </w:p>
          <w:p w14:paraId="0915B8A3" w14:textId="53D58CF3" w:rsidR="00C63939" w:rsidRPr="003914BE" w:rsidRDefault="00C63939" w:rsidP="00355A18">
            <w:pPr>
              <w:pStyle w:val="ListParagraph"/>
              <w:ind w:left="0"/>
            </w:pPr>
            <w:r w:rsidRPr="003914BE">
              <w:rPr>
                <w:rFonts w:hint="eastAsia"/>
              </w:rPr>
              <w:t>（但し書き要確認）</w:t>
            </w:r>
          </w:p>
        </w:tc>
        <w:tc>
          <w:tcPr>
            <w:tcW w:w="1134" w:type="dxa"/>
          </w:tcPr>
          <w:p w14:paraId="1212F7D1" w14:textId="0D3B627E" w:rsidR="00C63939" w:rsidRPr="003914BE" w:rsidRDefault="00C63939" w:rsidP="00355A18">
            <w:pPr>
              <w:pStyle w:val="ListParagraph"/>
              <w:ind w:left="0"/>
            </w:pPr>
            <w:r w:rsidRPr="003914BE">
              <w:rPr>
                <w:rFonts w:hint="eastAsia"/>
              </w:rPr>
              <w:t>―</w:t>
            </w:r>
          </w:p>
        </w:tc>
        <w:tc>
          <w:tcPr>
            <w:tcW w:w="1276" w:type="dxa"/>
          </w:tcPr>
          <w:p w14:paraId="349B47EE" w14:textId="0903F0E5" w:rsidR="00C63939" w:rsidRPr="003914BE" w:rsidRDefault="005D6EBD" w:rsidP="00355A18">
            <w:pPr>
              <w:pStyle w:val="ListParagraph"/>
              <w:ind w:left="0"/>
            </w:pPr>
            <w:r w:rsidRPr="003914BE">
              <w:rPr>
                <w:rFonts w:hint="eastAsia"/>
              </w:rPr>
              <w:t>〇</w:t>
            </w:r>
          </w:p>
        </w:tc>
        <w:tc>
          <w:tcPr>
            <w:tcW w:w="1269" w:type="dxa"/>
          </w:tcPr>
          <w:p w14:paraId="2FABA056" w14:textId="04DB5059" w:rsidR="00C63939" w:rsidRPr="003914BE" w:rsidRDefault="003331E9" w:rsidP="00355A18">
            <w:pPr>
              <w:pStyle w:val="ListParagraph"/>
              <w:ind w:left="0"/>
            </w:pPr>
            <w:r w:rsidRPr="003914BE">
              <w:rPr>
                <w:rFonts w:hint="eastAsia"/>
              </w:rPr>
              <w:t>―</w:t>
            </w:r>
          </w:p>
        </w:tc>
      </w:tr>
    </w:tbl>
    <w:p w14:paraId="07384628" w14:textId="58973DE4" w:rsidR="00356BAA" w:rsidRPr="003914BE" w:rsidRDefault="00356BAA" w:rsidP="00356BAA">
      <w:pPr>
        <w:pStyle w:val="ListParagraph"/>
        <w:ind w:left="450"/>
      </w:pPr>
      <w:r w:rsidRPr="003914BE">
        <w:rPr>
          <w:rFonts w:hint="eastAsia"/>
        </w:rPr>
        <w:t>（※1）着荷基準で売上計上している会社は着荷証票、検収基準で売上計上している会社は検収証票と照合する。</w:t>
      </w:r>
    </w:p>
    <w:p w14:paraId="14E81D3D" w14:textId="77777777" w:rsidR="00356BAA" w:rsidRPr="003914BE" w:rsidRDefault="00356BAA" w:rsidP="00356BAA">
      <w:pPr>
        <w:pStyle w:val="ListParagraph"/>
        <w:ind w:left="450"/>
      </w:pPr>
      <w:r w:rsidRPr="003914BE">
        <w:rPr>
          <w:rFonts w:hint="eastAsia"/>
        </w:rPr>
        <w:t>（※2）入金があることを踏まえ、2026/3単月の売上分のみから</w:t>
      </w:r>
      <w:r w:rsidRPr="003914BE">
        <w:t>発生した売掛金残高について証憑を準備する。</w:t>
      </w:r>
    </w:p>
    <w:p w14:paraId="1B07DA7E" w14:textId="31A31363" w:rsidR="00356BAA" w:rsidRPr="003914BE" w:rsidRDefault="00356BAA" w:rsidP="00356BAA">
      <w:pPr>
        <w:pStyle w:val="ListParagraph"/>
        <w:ind w:left="450"/>
      </w:pPr>
      <w:r w:rsidRPr="003914BE">
        <w:rPr>
          <w:rFonts w:hint="eastAsia"/>
        </w:rPr>
        <w:t>（※3）入金証票が無いため、売上計上時期に関わらず、全ての売掛金残高について証票を準備する。</w:t>
      </w:r>
    </w:p>
    <w:p w14:paraId="23B84A8B" w14:textId="1755D424" w:rsidR="00020BBF" w:rsidRPr="003914BE" w:rsidRDefault="00356BAA" w:rsidP="00356BAA">
      <w:pPr>
        <w:pStyle w:val="ListParagraph"/>
        <w:ind w:left="450"/>
        <w:rPr>
          <w:u w:val="single"/>
        </w:rPr>
      </w:pPr>
      <w:r w:rsidRPr="003914BE">
        <w:rPr>
          <w:rFonts w:hint="eastAsia"/>
        </w:rPr>
        <w:t>但し、2026/3単月の売上計上分は、自主点検項目No8「売上明細データのチェック」が実施されることを想定しているため、</w:t>
      </w:r>
      <w:r w:rsidRPr="003914BE">
        <w:rPr>
          <w:rFonts w:hint="eastAsia"/>
          <w:u w:val="single"/>
        </w:rPr>
        <w:t>自主点検</w:t>
      </w:r>
      <w:r w:rsidRPr="003914BE">
        <w:rPr>
          <w:u w:val="single"/>
        </w:rPr>
        <w:t>No8の実施を前提とすれば、新たに着荷証票または検収証票を取り寄せる必要があるのは、</w:t>
      </w:r>
      <w:r w:rsidRPr="003914BE">
        <w:rPr>
          <w:rFonts w:hint="eastAsia"/>
          <w:u w:val="single"/>
        </w:rPr>
        <w:t>「</w:t>
      </w:r>
      <w:r w:rsidRPr="003914BE">
        <w:rPr>
          <w:u w:val="single"/>
        </w:rPr>
        <w:t>4月末までに入金が</w:t>
      </w:r>
      <w:r w:rsidRPr="003914BE">
        <w:rPr>
          <w:rFonts w:hint="eastAsia"/>
          <w:u w:val="single"/>
        </w:rPr>
        <w:t>ない＆</w:t>
      </w:r>
      <w:r w:rsidRPr="003914BE">
        <w:rPr>
          <w:u w:val="single"/>
        </w:rPr>
        <w:t>2026/2以前に発生した売上に係る売掛金残高</w:t>
      </w:r>
      <w:r w:rsidRPr="003914BE">
        <w:rPr>
          <w:rFonts w:hint="eastAsia"/>
          <w:u w:val="single"/>
        </w:rPr>
        <w:t>」に限定される。</w:t>
      </w:r>
    </w:p>
    <w:p w14:paraId="3036065B" w14:textId="77777777" w:rsidR="00356BAA" w:rsidRPr="003914BE" w:rsidRDefault="00356BAA" w:rsidP="00356BAA">
      <w:pPr>
        <w:pStyle w:val="ListParagraph"/>
        <w:ind w:left="440"/>
      </w:pPr>
    </w:p>
    <w:p w14:paraId="1620CCFC" w14:textId="77777777" w:rsidR="00356BAA" w:rsidRPr="003914BE" w:rsidRDefault="00356BAA" w:rsidP="00356BAA">
      <w:pPr>
        <w:pStyle w:val="ListParagraph"/>
        <w:ind w:left="440"/>
      </w:pPr>
    </w:p>
    <w:p w14:paraId="448E7D2C" w14:textId="77777777" w:rsidR="00356BAA" w:rsidRPr="003914BE" w:rsidRDefault="00356BAA" w:rsidP="00356BAA">
      <w:pPr>
        <w:pStyle w:val="ListParagraph"/>
        <w:ind w:left="440"/>
      </w:pPr>
    </w:p>
    <w:p w14:paraId="1AD2DD5B" w14:textId="77777777" w:rsidR="00356BAA" w:rsidRPr="003914BE" w:rsidRDefault="00356BAA" w:rsidP="00356BAA">
      <w:pPr>
        <w:pStyle w:val="ListParagraph"/>
        <w:ind w:left="440"/>
      </w:pPr>
    </w:p>
    <w:p w14:paraId="7EB5DF57" w14:textId="77777777" w:rsidR="00356BAA" w:rsidRPr="003914BE" w:rsidRDefault="00356BAA" w:rsidP="00356BAA">
      <w:pPr>
        <w:pStyle w:val="ListParagraph"/>
        <w:ind w:left="440"/>
      </w:pPr>
    </w:p>
    <w:p w14:paraId="735ADF0C" w14:textId="77777777" w:rsidR="00356BAA" w:rsidRPr="003914BE" w:rsidRDefault="00356BAA" w:rsidP="00356BAA">
      <w:pPr>
        <w:pStyle w:val="ListParagraph"/>
        <w:ind w:left="440"/>
      </w:pPr>
    </w:p>
    <w:p w14:paraId="27FDE4B8" w14:textId="77777777" w:rsidR="00356BAA" w:rsidRPr="003914BE" w:rsidRDefault="00356BAA" w:rsidP="00356BAA">
      <w:pPr>
        <w:pStyle w:val="ListParagraph"/>
        <w:ind w:left="440"/>
      </w:pPr>
    </w:p>
    <w:p w14:paraId="69F8173F" w14:textId="77777777" w:rsidR="00356BAA" w:rsidRPr="003914BE" w:rsidRDefault="00356BAA" w:rsidP="00356BAA">
      <w:pPr>
        <w:pStyle w:val="ListParagraph"/>
        <w:ind w:left="440"/>
      </w:pPr>
    </w:p>
    <w:p w14:paraId="69FFAA17" w14:textId="77777777" w:rsidR="00356BAA" w:rsidRPr="003914BE" w:rsidRDefault="00356BAA" w:rsidP="00356BAA">
      <w:pPr>
        <w:pStyle w:val="ListParagraph"/>
        <w:ind w:left="440"/>
      </w:pPr>
    </w:p>
    <w:p w14:paraId="49ABE397" w14:textId="77777777" w:rsidR="00356BAA" w:rsidRPr="003914BE" w:rsidRDefault="00356BAA" w:rsidP="00356BAA">
      <w:pPr>
        <w:pStyle w:val="ListParagraph"/>
        <w:ind w:left="440"/>
      </w:pPr>
    </w:p>
    <w:p w14:paraId="59C0E828" w14:textId="77777777" w:rsidR="00356BAA" w:rsidRPr="003914BE" w:rsidRDefault="00356BAA" w:rsidP="00356BAA">
      <w:pPr>
        <w:pStyle w:val="ListParagraph"/>
        <w:ind w:left="440"/>
      </w:pPr>
    </w:p>
    <w:p w14:paraId="208BF2C7" w14:textId="62470613" w:rsidR="00356BAA" w:rsidRPr="003914BE" w:rsidRDefault="00356BAA" w:rsidP="00356BAA">
      <w:pPr>
        <w:pStyle w:val="ListParagraph"/>
        <w:ind w:left="440"/>
      </w:pPr>
      <w:r w:rsidRPr="003914BE">
        <w:rPr>
          <w:rFonts w:hint="eastAsia"/>
        </w:rPr>
        <w:t>（参考）</w:t>
      </w:r>
    </w:p>
    <w:p w14:paraId="33ED92D6" w14:textId="77777777" w:rsidR="00356BAA" w:rsidRPr="003914BE" w:rsidRDefault="00356BAA" w:rsidP="00356BAA">
      <w:pPr>
        <w:pStyle w:val="ListParagraph"/>
        <w:ind w:left="440"/>
      </w:pPr>
      <w:r w:rsidRPr="003914BE">
        <w:rPr>
          <w:noProof/>
        </w:rPr>
        <w:drawing>
          <wp:inline distT="0" distB="0" distL="0" distR="0" wp14:anchorId="3C26EDB7" wp14:editId="3D5F6C91">
            <wp:extent cx="5400040" cy="2801620"/>
            <wp:effectExtent l="19050" t="19050" r="10160" b="17780"/>
            <wp:docPr id="4" name="図 3" descr="テキスト&#10;&#10;AI 生成コンテンツは誤りを含む可能性があります。">
              <a:extLst xmlns:a="http://schemas.openxmlformats.org/drawingml/2006/main">
                <a:ext uri="{FF2B5EF4-FFF2-40B4-BE49-F238E27FC236}">
                  <a16:creationId xmlns:a16="http://schemas.microsoft.com/office/drawing/2014/main" id="{141A5861-B4EA-4EED-C202-3E5824CB94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descr="テキスト&#10;&#10;AI 生成コンテンツは誤りを含む可能性があります。">
                      <a:extLst>
                        <a:ext uri="{FF2B5EF4-FFF2-40B4-BE49-F238E27FC236}">
                          <a16:creationId xmlns:a16="http://schemas.microsoft.com/office/drawing/2014/main" id="{141A5861-B4EA-4EED-C202-3E5824CB94EC}"/>
                        </a:ext>
                      </a:extLst>
                    </pic:cNvPr>
                    <pic:cNvPicPr>
                      <a:picLocks noChangeAspect="1"/>
                    </pic:cNvPicPr>
                  </pic:nvPicPr>
                  <pic:blipFill>
                    <a:blip r:embed="rId10"/>
                    <a:stretch>
                      <a:fillRect/>
                    </a:stretch>
                  </pic:blipFill>
                  <pic:spPr>
                    <a:xfrm>
                      <a:off x="0" y="0"/>
                      <a:ext cx="5400040" cy="2801620"/>
                    </a:xfrm>
                    <a:prstGeom prst="rect">
                      <a:avLst/>
                    </a:prstGeom>
                    <a:ln>
                      <a:solidFill>
                        <a:schemeClr val="tx1"/>
                      </a:solidFill>
                    </a:ln>
                  </pic:spPr>
                </pic:pic>
              </a:graphicData>
            </a:graphic>
          </wp:inline>
        </w:drawing>
      </w:r>
    </w:p>
    <w:p w14:paraId="7C576351" w14:textId="77777777" w:rsidR="00356BAA" w:rsidRPr="003914BE" w:rsidRDefault="00356BAA" w:rsidP="00356BAA">
      <w:pPr>
        <w:pStyle w:val="ListParagraph"/>
        <w:ind w:left="450"/>
        <w:rPr>
          <w:u w:val="single"/>
        </w:rPr>
      </w:pPr>
    </w:p>
    <w:p w14:paraId="2054718E" w14:textId="75C97076" w:rsidR="00DE752A" w:rsidRPr="003914BE" w:rsidRDefault="00DE752A" w:rsidP="00356BAA">
      <w:pPr>
        <w:pStyle w:val="ListParagraph"/>
        <w:ind w:left="450"/>
        <w:rPr>
          <w:u w:val="single"/>
        </w:rPr>
      </w:pPr>
      <w:r w:rsidRPr="003914BE">
        <w:rPr>
          <w:rFonts w:hint="eastAsia"/>
          <w:u w:val="single"/>
        </w:rPr>
        <w:t>具体的な手続と提出物は以下の通り</w:t>
      </w:r>
    </w:p>
    <w:p w14:paraId="0CAD851B" w14:textId="77777777" w:rsidR="00DE752A" w:rsidRPr="003914BE" w:rsidRDefault="00DE752A" w:rsidP="00356BAA">
      <w:pPr>
        <w:pStyle w:val="ListParagraph"/>
        <w:ind w:left="450"/>
        <w:rPr>
          <w:u w:val="single"/>
        </w:rPr>
      </w:pPr>
    </w:p>
    <w:p w14:paraId="2E07D968" w14:textId="1383FBEC" w:rsidR="00147A20" w:rsidRPr="003914BE" w:rsidRDefault="00147A20" w:rsidP="00355A18">
      <w:pPr>
        <w:pStyle w:val="ListParagraph"/>
        <w:ind w:left="450"/>
      </w:pPr>
      <w:r w:rsidRPr="003914BE">
        <w:rPr>
          <w:rFonts w:hint="eastAsia"/>
          <w:b/>
          <w:bCs/>
          <w:u w:val="single"/>
        </w:rPr>
        <w:t>（１）４月末までに入金がある得意先に対する手続</w:t>
      </w:r>
    </w:p>
    <w:p w14:paraId="02ECBDF7" w14:textId="59F107A6" w:rsidR="00147A20" w:rsidRPr="003914BE" w:rsidRDefault="00356BAA" w:rsidP="00355A18">
      <w:pPr>
        <w:pStyle w:val="ListParagraph"/>
        <w:ind w:left="450"/>
      </w:pPr>
      <w:r w:rsidRPr="003914BE">
        <w:rPr>
          <w:rFonts w:hint="eastAsia"/>
        </w:rPr>
        <w:t>・</w:t>
      </w:r>
      <w:r w:rsidRPr="003914BE">
        <w:t>2026/3単月の売上分のみから発生した売掛金残高について証憑を準備する。</w:t>
      </w:r>
    </w:p>
    <w:p w14:paraId="5BC3A2FD" w14:textId="0582016F" w:rsidR="00356BAA" w:rsidRPr="003914BE" w:rsidRDefault="00356BAA" w:rsidP="00355A18">
      <w:pPr>
        <w:pStyle w:val="ListParagraph"/>
        <w:ind w:left="450"/>
      </w:pPr>
      <w:r w:rsidRPr="003914BE">
        <w:rPr>
          <w:rFonts w:hint="eastAsia"/>
        </w:rPr>
        <w:t>・必要な証憑は「入金証憑」および「請求書」とする。</w:t>
      </w:r>
      <w:r w:rsidRPr="003914BE">
        <w:rPr>
          <w:rFonts w:hint="eastAsia"/>
          <w:b/>
          <w:bCs/>
          <w:color w:val="FF0000"/>
          <w:u w:val="single"/>
        </w:rPr>
        <w:t>証憑</w:t>
      </w:r>
      <w:r w:rsidR="00E33F0C" w:rsidRPr="003914BE">
        <w:rPr>
          <w:rFonts w:hint="eastAsia"/>
          <w:b/>
          <w:bCs/>
          <w:color w:val="FF0000"/>
          <w:u w:val="single"/>
        </w:rPr>
        <w:t>として</w:t>
      </w:r>
      <w:r w:rsidRPr="003914BE">
        <w:rPr>
          <w:rFonts w:hint="eastAsia"/>
          <w:b/>
          <w:bCs/>
          <w:color w:val="FF0000"/>
          <w:u w:val="single"/>
        </w:rPr>
        <w:t>提出する。</w:t>
      </w:r>
    </w:p>
    <w:p w14:paraId="532239C7" w14:textId="082B7BC7" w:rsidR="00BD5403" w:rsidRPr="003914BE" w:rsidRDefault="00BD5403" w:rsidP="00356BAA"/>
    <w:p w14:paraId="5D885566" w14:textId="66740B2E" w:rsidR="00355A18" w:rsidRPr="003914BE" w:rsidRDefault="00356BAA" w:rsidP="00356BAA">
      <w:r w:rsidRPr="003914BE">
        <w:rPr>
          <w:rFonts w:hint="eastAsia"/>
        </w:rPr>
        <w:t xml:space="preserve">　　</w:t>
      </w:r>
      <w:r w:rsidRPr="003914BE">
        <w:rPr>
          <w:rFonts w:hint="eastAsia"/>
          <w:b/>
          <w:bCs/>
          <w:u w:val="single"/>
        </w:rPr>
        <w:t>（２）４月末までに入金がない得意先に対する手続</w:t>
      </w:r>
    </w:p>
    <w:p w14:paraId="1CCDCCDE" w14:textId="77777777" w:rsidR="00356BAA" w:rsidRPr="003914BE" w:rsidRDefault="00356BAA" w:rsidP="00356BAA">
      <w:pPr>
        <w:ind w:firstLineChars="100" w:firstLine="210"/>
      </w:pPr>
      <w:r w:rsidRPr="003914BE">
        <w:rPr>
          <w:rFonts w:hint="eastAsia"/>
        </w:rPr>
        <w:t xml:space="preserve">　・「</w:t>
      </w:r>
      <w:r w:rsidRPr="003914BE">
        <w:t>4月末までに入金がない＆2026/2以前に発生した売上に係る売掛金残高」</w:t>
      </w:r>
      <w:r w:rsidRPr="003914BE">
        <w:rPr>
          <w:rFonts w:hint="eastAsia"/>
        </w:rPr>
        <w:t>に</w:t>
      </w:r>
    </w:p>
    <w:p w14:paraId="33CE8419" w14:textId="05D6CEF2" w:rsidR="00356BAA" w:rsidRPr="003914BE" w:rsidRDefault="00356BAA" w:rsidP="00356BAA">
      <w:pPr>
        <w:ind w:firstLineChars="200" w:firstLine="420"/>
      </w:pPr>
      <w:r w:rsidRPr="003914BE">
        <w:rPr>
          <w:rFonts w:hint="eastAsia"/>
        </w:rPr>
        <w:t>ついて証票を準備する。</w:t>
      </w:r>
    </w:p>
    <w:p w14:paraId="6C202F24" w14:textId="4D6BBB30" w:rsidR="001B28D4" w:rsidRPr="003914BE" w:rsidRDefault="00356BAA" w:rsidP="00356BAA">
      <w:pPr>
        <w:ind w:firstLineChars="200" w:firstLine="420"/>
      </w:pPr>
      <w:r w:rsidRPr="003914BE">
        <w:rPr>
          <w:rFonts w:hint="eastAsia"/>
        </w:rPr>
        <w:t>・必要な証憑は「注文書」とする。</w:t>
      </w:r>
      <w:r w:rsidRPr="003914BE">
        <w:rPr>
          <w:rFonts w:hint="eastAsia"/>
          <w:b/>
          <w:bCs/>
          <w:color w:val="FF0000"/>
          <w:u w:val="single"/>
        </w:rPr>
        <w:t>証憑</w:t>
      </w:r>
      <w:r w:rsidR="00E33F0C" w:rsidRPr="003914BE">
        <w:rPr>
          <w:rFonts w:hint="eastAsia"/>
          <w:b/>
          <w:bCs/>
          <w:color w:val="FF0000"/>
          <w:u w:val="single"/>
        </w:rPr>
        <w:t>として</w:t>
      </w:r>
      <w:r w:rsidRPr="003914BE">
        <w:rPr>
          <w:rFonts w:hint="eastAsia"/>
          <w:b/>
          <w:bCs/>
          <w:color w:val="FF0000"/>
          <w:u w:val="single"/>
        </w:rPr>
        <w:t>提出する。</w:t>
      </w:r>
    </w:p>
    <w:p w14:paraId="4A086450" w14:textId="7ED31F0B" w:rsidR="00A77BED" w:rsidRPr="003914BE" w:rsidRDefault="00A77BED" w:rsidP="00A77BED"/>
    <w:p w14:paraId="31EFE048" w14:textId="77777777" w:rsidR="00DE752A" w:rsidRPr="003914BE" w:rsidRDefault="00DE752A" w:rsidP="00A77BED"/>
    <w:p w14:paraId="62562372" w14:textId="77777777" w:rsidR="00DE752A" w:rsidRPr="003914BE" w:rsidRDefault="00DE752A" w:rsidP="00A77BED"/>
    <w:p w14:paraId="535B8117" w14:textId="77777777" w:rsidR="00DE752A" w:rsidRPr="003914BE" w:rsidRDefault="00DE752A" w:rsidP="00A77BED"/>
    <w:p w14:paraId="1EA48F13" w14:textId="77777777" w:rsidR="00DE752A" w:rsidRPr="003914BE" w:rsidRDefault="00DE752A" w:rsidP="00A77BED"/>
    <w:p w14:paraId="7FE85486" w14:textId="77777777" w:rsidR="00DE752A" w:rsidRPr="003914BE" w:rsidRDefault="00DE752A" w:rsidP="00A77BED"/>
    <w:p w14:paraId="7C5FC174" w14:textId="77777777" w:rsidR="00DE752A" w:rsidRPr="003914BE" w:rsidRDefault="00DE752A" w:rsidP="00A77BED"/>
    <w:p w14:paraId="4C2229C2" w14:textId="77777777" w:rsidR="00DE752A" w:rsidRPr="003914BE" w:rsidRDefault="00DE752A" w:rsidP="00A77BED"/>
    <w:p w14:paraId="2365A23A" w14:textId="77777777" w:rsidR="00DE752A" w:rsidRPr="003914BE" w:rsidRDefault="00DE752A" w:rsidP="00A77BED"/>
    <w:p w14:paraId="53DFA798" w14:textId="77777777" w:rsidR="00DE752A" w:rsidRPr="003914BE" w:rsidRDefault="00DE752A" w:rsidP="00A77BED"/>
    <w:p w14:paraId="54A8D7A7" w14:textId="77777777" w:rsidR="00DE752A" w:rsidRPr="003914BE" w:rsidRDefault="00DE752A" w:rsidP="00A77BED"/>
    <w:p w14:paraId="59051311" w14:textId="0133034B" w:rsidR="008A58F9" w:rsidRPr="003914BE" w:rsidRDefault="00CA19C7" w:rsidP="008A58F9">
      <w:pPr>
        <w:pStyle w:val="ListParagraph"/>
        <w:numPr>
          <w:ilvl w:val="0"/>
          <w:numId w:val="4"/>
        </w:numPr>
        <w:rPr>
          <w:b/>
          <w:bCs/>
          <w:u w:val="single"/>
        </w:rPr>
      </w:pPr>
      <w:r w:rsidRPr="003914BE">
        <w:rPr>
          <w:rFonts w:hint="eastAsia"/>
          <w:b/>
          <w:bCs/>
          <w:u w:val="single"/>
        </w:rPr>
        <w:t>確認状を発送していない相手先に対する代替</w:t>
      </w:r>
      <w:r w:rsidR="008A58F9" w:rsidRPr="003914BE">
        <w:rPr>
          <w:rFonts w:hint="eastAsia"/>
          <w:b/>
          <w:bCs/>
          <w:u w:val="single"/>
        </w:rPr>
        <w:t>手続（個人・官公庁等確認状を送付しない先）</w:t>
      </w:r>
    </w:p>
    <w:p w14:paraId="4852876B" w14:textId="77777777" w:rsidR="00E36A08" w:rsidRPr="003914BE" w:rsidRDefault="00E36A08" w:rsidP="00E36A08">
      <w:pPr>
        <w:pStyle w:val="ListParagraph"/>
        <w:ind w:left="880"/>
      </w:pPr>
    </w:p>
    <w:p w14:paraId="2121F8CD" w14:textId="6CCAFAB2" w:rsidR="00E36A08" w:rsidRPr="003914BE" w:rsidRDefault="002742B1" w:rsidP="004774C4">
      <w:pPr>
        <w:ind w:firstLineChars="200" w:firstLine="420"/>
        <w:rPr>
          <w:b/>
          <w:bCs/>
          <w:u w:val="single"/>
        </w:rPr>
      </w:pPr>
      <w:r w:rsidRPr="003914BE">
        <w:rPr>
          <w:rFonts w:hint="eastAsia"/>
          <w:b/>
          <w:bCs/>
          <w:u w:val="single"/>
        </w:rPr>
        <w:t>（１）</w:t>
      </w:r>
      <w:r w:rsidR="00E36A08" w:rsidRPr="003914BE">
        <w:rPr>
          <w:rFonts w:hint="eastAsia"/>
          <w:b/>
          <w:bCs/>
          <w:u w:val="single"/>
        </w:rPr>
        <w:t>入金消込プロセスの</w:t>
      </w:r>
      <w:r w:rsidR="00CA19C7" w:rsidRPr="003914BE">
        <w:rPr>
          <w:rFonts w:hint="eastAsia"/>
          <w:b/>
          <w:bCs/>
          <w:u w:val="single"/>
        </w:rPr>
        <w:t>確認</w:t>
      </w:r>
    </w:p>
    <w:p w14:paraId="642492CE" w14:textId="744760E3" w:rsidR="00CA19C7" w:rsidRPr="003914BE" w:rsidRDefault="00CA19C7" w:rsidP="00CA19C7">
      <w:pPr>
        <w:ind w:firstLineChars="100" w:firstLine="210"/>
      </w:pPr>
      <w:r w:rsidRPr="003914BE">
        <w:rPr>
          <w:rFonts w:hint="eastAsia"/>
        </w:rPr>
        <w:t>入金消込について、以下３項目をすべて満たしていることを、別添の</w:t>
      </w:r>
      <w:r w:rsidRPr="00C20B4E">
        <w:rPr>
          <w:rFonts w:hint="eastAsia"/>
          <w:b/>
          <w:bCs/>
        </w:rPr>
        <w:t>「</w:t>
      </w:r>
      <w:r w:rsidR="001F19A8" w:rsidRPr="00C20B4E">
        <w:rPr>
          <w:rFonts w:hint="eastAsia"/>
          <w:b/>
          <w:bCs/>
        </w:rPr>
        <w:t>代替手続チェックリスト</w:t>
      </w:r>
      <w:r w:rsidRPr="00C20B4E">
        <w:rPr>
          <w:rFonts w:hint="eastAsia"/>
          <w:b/>
          <w:bCs/>
        </w:rPr>
        <w:t>」</w:t>
      </w:r>
      <w:r w:rsidRPr="003914BE">
        <w:rPr>
          <w:rFonts w:hint="eastAsia"/>
        </w:rPr>
        <w:t>に記載</w:t>
      </w:r>
      <w:r w:rsidR="0013655C" w:rsidRPr="003914BE">
        <w:rPr>
          <w:rFonts w:hint="eastAsia"/>
        </w:rPr>
        <w:t>して</w:t>
      </w:r>
      <w:r w:rsidR="001F19A8">
        <w:rPr>
          <w:rFonts w:hint="eastAsia"/>
        </w:rPr>
        <w:t>ください。</w:t>
      </w:r>
      <w:r w:rsidR="0036313D">
        <w:rPr>
          <w:rFonts w:hint="eastAsia"/>
        </w:rPr>
        <w:t>なお、</w:t>
      </w:r>
      <w:r w:rsidR="0036313D" w:rsidRPr="00C20B4E">
        <w:rPr>
          <w:rFonts w:hint="eastAsia"/>
          <w:b/>
          <w:bCs/>
        </w:rPr>
        <w:t>「代替手続チェックリスト」</w:t>
      </w:r>
      <w:r w:rsidR="0036313D">
        <w:rPr>
          <w:rFonts w:hint="eastAsia"/>
        </w:rPr>
        <w:t>は</w:t>
      </w:r>
      <w:r w:rsidR="0013655C" w:rsidRPr="003914BE">
        <w:rPr>
          <w:rFonts w:hint="eastAsia"/>
          <w:b/>
          <w:bCs/>
          <w:color w:val="FF0000"/>
          <w:u w:val="single"/>
        </w:rPr>
        <w:t>証憑として提出してください。</w:t>
      </w:r>
    </w:p>
    <w:p w14:paraId="05FE96D8" w14:textId="77777777" w:rsidR="00CA19C7" w:rsidRPr="003914BE" w:rsidRDefault="00CA19C7" w:rsidP="004774C4">
      <w:pPr>
        <w:ind w:firstLineChars="200" w:firstLine="420"/>
        <w:rPr>
          <w:b/>
          <w:bCs/>
          <w:u w:val="single"/>
        </w:rPr>
      </w:pPr>
    </w:p>
    <w:tbl>
      <w:tblPr>
        <w:tblStyle w:val="TableGrid"/>
        <w:tblW w:w="0" w:type="auto"/>
        <w:tblInd w:w="880" w:type="dxa"/>
        <w:tblLook w:val="04A0" w:firstRow="1" w:lastRow="0" w:firstColumn="1" w:lastColumn="0" w:noHBand="0" w:noVBand="1"/>
      </w:tblPr>
      <w:tblGrid>
        <w:gridCol w:w="5636"/>
        <w:gridCol w:w="1978"/>
      </w:tblGrid>
      <w:tr w:rsidR="00E36A08" w:rsidRPr="003914BE" w14:paraId="5AAD6E2A" w14:textId="77777777" w:rsidTr="00CC527B">
        <w:tc>
          <w:tcPr>
            <w:tcW w:w="5636" w:type="dxa"/>
          </w:tcPr>
          <w:p w14:paraId="2F529DA6" w14:textId="77777777" w:rsidR="00E36A08" w:rsidRPr="003914BE" w:rsidRDefault="00E36A08">
            <w:pPr>
              <w:pStyle w:val="ListParagraph"/>
              <w:ind w:left="0"/>
              <w:jc w:val="center"/>
            </w:pPr>
            <w:r w:rsidRPr="003914BE">
              <w:rPr>
                <w:rFonts w:hint="eastAsia"/>
              </w:rPr>
              <w:t>項目</w:t>
            </w:r>
          </w:p>
        </w:tc>
        <w:tc>
          <w:tcPr>
            <w:tcW w:w="1978" w:type="dxa"/>
          </w:tcPr>
          <w:p w14:paraId="0F76C698" w14:textId="18A5B13C" w:rsidR="00E36A08" w:rsidRPr="003914BE" w:rsidRDefault="00CC527B">
            <w:pPr>
              <w:pStyle w:val="ListParagraph"/>
              <w:ind w:left="0"/>
              <w:jc w:val="center"/>
            </w:pPr>
            <w:r w:rsidRPr="003914BE">
              <w:rPr>
                <w:rFonts w:hint="eastAsia"/>
              </w:rPr>
              <w:t>回答（Yes/No）</w:t>
            </w:r>
          </w:p>
        </w:tc>
      </w:tr>
      <w:tr w:rsidR="00E36A08" w:rsidRPr="003914BE" w14:paraId="28D435E1" w14:textId="77777777" w:rsidTr="00CC527B">
        <w:tc>
          <w:tcPr>
            <w:tcW w:w="5636" w:type="dxa"/>
          </w:tcPr>
          <w:p w14:paraId="4A681CE5" w14:textId="51D147C7" w:rsidR="00E36A08" w:rsidRPr="003914BE" w:rsidRDefault="00747245" w:rsidP="00CC527B">
            <w:pPr>
              <w:pStyle w:val="ListParagraph"/>
              <w:numPr>
                <w:ilvl w:val="0"/>
                <w:numId w:val="15"/>
              </w:numPr>
            </w:pPr>
            <w:r w:rsidRPr="003914BE">
              <w:rPr>
                <w:rFonts w:hint="eastAsia"/>
              </w:rPr>
              <w:t>得意先の請求単位</w:t>
            </w:r>
            <w:r w:rsidR="00E36A08" w:rsidRPr="003914BE">
              <w:rPr>
                <w:rFonts w:hint="eastAsia"/>
              </w:rPr>
              <w:t>毎に、売掛金の入金消込処理ができているか</w:t>
            </w:r>
          </w:p>
        </w:tc>
        <w:tc>
          <w:tcPr>
            <w:tcW w:w="1978" w:type="dxa"/>
          </w:tcPr>
          <w:p w14:paraId="17295CA7" w14:textId="73ADA43F" w:rsidR="00E36A08" w:rsidRPr="003914BE" w:rsidRDefault="00E36A08">
            <w:pPr>
              <w:pStyle w:val="ListParagraph"/>
              <w:ind w:left="0"/>
            </w:pPr>
          </w:p>
        </w:tc>
      </w:tr>
      <w:tr w:rsidR="00E36A08" w:rsidRPr="003914BE" w14:paraId="0FF3E145" w14:textId="77777777" w:rsidTr="00CC527B">
        <w:tc>
          <w:tcPr>
            <w:tcW w:w="5636" w:type="dxa"/>
          </w:tcPr>
          <w:p w14:paraId="7023CFF4" w14:textId="27A9B523" w:rsidR="00E36A08" w:rsidRPr="003914BE" w:rsidRDefault="00E36A08" w:rsidP="00CC527B">
            <w:pPr>
              <w:pStyle w:val="ListParagraph"/>
              <w:numPr>
                <w:ilvl w:val="0"/>
                <w:numId w:val="15"/>
              </w:numPr>
            </w:pPr>
            <w:r w:rsidRPr="003914BE">
              <w:rPr>
                <w:rFonts w:hint="eastAsia"/>
              </w:rPr>
              <w:t>個別消込は</w:t>
            </w:r>
            <w:r w:rsidR="00CA19C7" w:rsidRPr="003914BE">
              <w:rPr>
                <w:rFonts w:hint="eastAsia"/>
              </w:rPr>
              <w:t>全ての売上</w:t>
            </w:r>
            <w:proofErr w:type="gramStart"/>
            <w:r w:rsidR="00CA19C7" w:rsidRPr="003914BE">
              <w:rPr>
                <w:rFonts w:hint="eastAsia"/>
              </w:rPr>
              <w:t>取引取引</w:t>
            </w:r>
            <w:proofErr w:type="gramEnd"/>
            <w:r w:rsidRPr="003914BE">
              <w:rPr>
                <w:rFonts w:hint="eastAsia"/>
              </w:rPr>
              <w:t>に</w:t>
            </w:r>
            <w:r w:rsidR="00CA19C7" w:rsidRPr="003914BE">
              <w:rPr>
                <w:rFonts w:hint="eastAsia"/>
              </w:rPr>
              <w:t>ついて</w:t>
            </w:r>
            <w:r w:rsidRPr="003914BE">
              <w:rPr>
                <w:rFonts w:hint="eastAsia"/>
              </w:rPr>
              <w:t>実施しているか</w:t>
            </w:r>
          </w:p>
        </w:tc>
        <w:tc>
          <w:tcPr>
            <w:tcW w:w="1978" w:type="dxa"/>
          </w:tcPr>
          <w:p w14:paraId="4137ACFB" w14:textId="6783040A" w:rsidR="00E36A08" w:rsidRPr="003914BE" w:rsidRDefault="00E36A08">
            <w:pPr>
              <w:pStyle w:val="ListParagraph"/>
              <w:ind w:left="0"/>
            </w:pPr>
          </w:p>
        </w:tc>
      </w:tr>
      <w:tr w:rsidR="00E36A08" w:rsidRPr="003914BE" w14:paraId="44196AA9" w14:textId="77777777" w:rsidTr="00CC527B">
        <w:tc>
          <w:tcPr>
            <w:tcW w:w="5636" w:type="dxa"/>
          </w:tcPr>
          <w:p w14:paraId="1A15BD81" w14:textId="47D5EB03" w:rsidR="00E36A08" w:rsidRPr="003914BE" w:rsidRDefault="00E36A08" w:rsidP="00CC527B">
            <w:pPr>
              <w:pStyle w:val="ListParagraph"/>
              <w:numPr>
                <w:ilvl w:val="0"/>
                <w:numId w:val="15"/>
              </w:numPr>
            </w:pPr>
            <w:r w:rsidRPr="003914BE">
              <w:rPr>
                <w:rFonts w:hint="eastAsia"/>
              </w:rPr>
              <w:t>入金消込の結果が「入金消込管理表」に出力・トレースが可能か</w:t>
            </w:r>
          </w:p>
        </w:tc>
        <w:tc>
          <w:tcPr>
            <w:tcW w:w="1978" w:type="dxa"/>
          </w:tcPr>
          <w:p w14:paraId="4F13C27F" w14:textId="283ED6EA" w:rsidR="00E36A08" w:rsidRPr="003914BE" w:rsidRDefault="00E36A08">
            <w:pPr>
              <w:pStyle w:val="ListParagraph"/>
              <w:ind w:left="0"/>
            </w:pPr>
          </w:p>
        </w:tc>
      </w:tr>
    </w:tbl>
    <w:p w14:paraId="761468BB" w14:textId="77777777" w:rsidR="00E36A08" w:rsidRPr="003914BE" w:rsidRDefault="00E36A08" w:rsidP="00E36A08">
      <w:pPr>
        <w:pStyle w:val="ListParagraph"/>
        <w:ind w:left="880"/>
      </w:pPr>
    </w:p>
    <w:p w14:paraId="414692CF" w14:textId="36520F8B" w:rsidR="00984F75" w:rsidRPr="003914BE" w:rsidRDefault="00984F75" w:rsidP="00984F75">
      <w:r w:rsidRPr="003914BE">
        <w:rPr>
          <w:rFonts w:hint="eastAsia"/>
        </w:rPr>
        <w:t xml:space="preserve">　３項目すべて</w:t>
      </w:r>
      <w:r w:rsidR="00CC527B" w:rsidRPr="003914BE">
        <w:rPr>
          <w:rFonts w:hint="eastAsia"/>
        </w:rPr>
        <w:t>Yesであれば</w:t>
      </w:r>
      <w:r w:rsidRPr="003914BE">
        <w:rPr>
          <w:rFonts w:hint="eastAsia"/>
        </w:rPr>
        <w:t>次の（２）へ進む。</w:t>
      </w:r>
    </w:p>
    <w:p w14:paraId="0802BF3B" w14:textId="1D49976D" w:rsidR="00E36A08" w:rsidRPr="003914BE" w:rsidRDefault="00984F75" w:rsidP="00984F75">
      <w:pPr>
        <w:ind w:firstLineChars="100" w:firstLine="210"/>
      </w:pPr>
      <w:r w:rsidRPr="003914BE">
        <w:rPr>
          <w:rFonts w:hint="eastAsia"/>
        </w:rPr>
        <w:t>１項目でも</w:t>
      </w:r>
      <w:r w:rsidR="00CC527B" w:rsidRPr="003914BE">
        <w:rPr>
          <w:rFonts w:hint="eastAsia"/>
        </w:rPr>
        <w:t>Noがある場合には、自社のプロセスについて詳細に記述する。その上で、</w:t>
      </w:r>
      <w:r w:rsidR="000C6BE6" w:rsidRPr="003914BE">
        <w:rPr>
          <w:rFonts w:hint="eastAsia"/>
        </w:rPr>
        <w:t>（４）</w:t>
      </w:r>
      <w:r w:rsidR="00CC527B" w:rsidRPr="003914BE">
        <w:rPr>
          <w:rFonts w:hint="eastAsia"/>
        </w:rPr>
        <w:t>「（必要に応じて）追加サンプリング」</w:t>
      </w:r>
      <w:r w:rsidR="000C6BE6" w:rsidRPr="003914BE">
        <w:rPr>
          <w:rFonts w:hint="eastAsia"/>
        </w:rPr>
        <w:t>へ</w:t>
      </w:r>
      <w:r w:rsidRPr="003914BE">
        <w:rPr>
          <w:rFonts w:hint="eastAsia"/>
        </w:rPr>
        <w:t>進む</w:t>
      </w:r>
      <w:r w:rsidR="00CC527B" w:rsidRPr="003914BE">
        <w:rPr>
          <w:rFonts w:hint="eastAsia"/>
        </w:rPr>
        <w:t>。</w:t>
      </w:r>
    </w:p>
    <w:p w14:paraId="46D4C496" w14:textId="77777777" w:rsidR="00984F75" w:rsidRPr="003914BE" w:rsidRDefault="00984F75" w:rsidP="00984F75"/>
    <w:p w14:paraId="6C6EE01F" w14:textId="4057198A" w:rsidR="00E36A08" w:rsidRPr="003914BE" w:rsidRDefault="002742B1" w:rsidP="004774C4">
      <w:pPr>
        <w:ind w:firstLineChars="200" w:firstLine="420"/>
        <w:rPr>
          <w:b/>
          <w:bCs/>
          <w:u w:val="single"/>
        </w:rPr>
      </w:pPr>
      <w:r w:rsidRPr="003914BE">
        <w:rPr>
          <w:rFonts w:hint="eastAsia"/>
          <w:b/>
          <w:bCs/>
          <w:u w:val="single"/>
        </w:rPr>
        <w:t>（２）</w:t>
      </w:r>
      <w:r w:rsidR="00E36A08" w:rsidRPr="003914BE">
        <w:rPr>
          <w:rFonts w:hint="eastAsia"/>
          <w:b/>
          <w:bCs/>
          <w:u w:val="single"/>
        </w:rPr>
        <w:t>入金消込管理表の正確性・網羅性</w:t>
      </w:r>
      <w:r w:rsidR="00984F75" w:rsidRPr="003914BE">
        <w:rPr>
          <w:rFonts w:hint="eastAsia"/>
          <w:b/>
          <w:bCs/>
          <w:u w:val="single"/>
        </w:rPr>
        <w:t>の証明</w:t>
      </w:r>
    </w:p>
    <w:p w14:paraId="7B9A56E4" w14:textId="44DFDDC0" w:rsidR="00984F75" w:rsidRPr="003914BE" w:rsidRDefault="00984F75" w:rsidP="004774C4">
      <w:pPr>
        <w:ind w:firstLineChars="200" w:firstLine="420"/>
      </w:pPr>
      <w:r w:rsidRPr="003914BE">
        <w:rPr>
          <w:rFonts w:hint="eastAsia"/>
        </w:rPr>
        <w:t>「入金消込管理表」について、正確性・網羅性を以下の手順で証明する。</w:t>
      </w:r>
    </w:p>
    <w:p w14:paraId="237A86DD" w14:textId="77777777" w:rsidR="00984F75" w:rsidRPr="003914BE" w:rsidRDefault="00984F75" w:rsidP="004774C4">
      <w:pPr>
        <w:ind w:firstLineChars="200" w:firstLine="420"/>
        <w:rPr>
          <w:b/>
          <w:u w:val="single"/>
        </w:rPr>
      </w:pPr>
    </w:p>
    <w:tbl>
      <w:tblPr>
        <w:tblStyle w:val="TableGrid"/>
        <w:tblW w:w="0" w:type="auto"/>
        <w:tblInd w:w="880" w:type="dxa"/>
        <w:tblLook w:val="04A0" w:firstRow="1" w:lastRow="0" w:firstColumn="1" w:lastColumn="0" w:noHBand="0" w:noVBand="1"/>
      </w:tblPr>
      <w:tblGrid>
        <w:gridCol w:w="1667"/>
        <w:gridCol w:w="5947"/>
      </w:tblGrid>
      <w:tr w:rsidR="00E36A08" w:rsidRPr="003914BE" w14:paraId="426D03A9" w14:textId="77777777">
        <w:tc>
          <w:tcPr>
            <w:tcW w:w="1667" w:type="dxa"/>
          </w:tcPr>
          <w:p w14:paraId="7498ED1C" w14:textId="77777777" w:rsidR="00E36A08" w:rsidRPr="003914BE" w:rsidRDefault="00E36A08">
            <w:pPr>
              <w:pStyle w:val="ListParagraph"/>
              <w:ind w:left="0"/>
              <w:jc w:val="center"/>
            </w:pPr>
            <w:r w:rsidRPr="003914BE">
              <w:rPr>
                <w:rFonts w:hint="eastAsia"/>
              </w:rPr>
              <w:t>項目</w:t>
            </w:r>
          </w:p>
        </w:tc>
        <w:tc>
          <w:tcPr>
            <w:tcW w:w="5947" w:type="dxa"/>
          </w:tcPr>
          <w:p w14:paraId="29CD4216" w14:textId="77777777" w:rsidR="00E36A08" w:rsidRPr="003914BE" w:rsidRDefault="00E36A08">
            <w:pPr>
              <w:pStyle w:val="ListParagraph"/>
              <w:ind w:left="0"/>
              <w:jc w:val="center"/>
            </w:pPr>
            <w:r w:rsidRPr="003914BE">
              <w:rPr>
                <w:rFonts w:hint="eastAsia"/>
              </w:rPr>
              <w:t>実施内容</w:t>
            </w:r>
          </w:p>
        </w:tc>
      </w:tr>
      <w:tr w:rsidR="00E36A08" w:rsidRPr="003914BE" w14:paraId="4F9FDE23" w14:textId="77777777">
        <w:tc>
          <w:tcPr>
            <w:tcW w:w="1667" w:type="dxa"/>
          </w:tcPr>
          <w:p w14:paraId="6B3230AD" w14:textId="77777777" w:rsidR="00E36A08" w:rsidRPr="003914BE" w:rsidRDefault="00E36A08">
            <w:r w:rsidRPr="003914BE">
              <w:rPr>
                <w:rFonts w:hint="eastAsia"/>
              </w:rPr>
              <w:t>「入金消込管理表」の信頼性検討</w:t>
            </w:r>
          </w:p>
        </w:tc>
        <w:tc>
          <w:tcPr>
            <w:tcW w:w="5947" w:type="dxa"/>
          </w:tcPr>
          <w:p w14:paraId="7F824538" w14:textId="7F58E230" w:rsidR="00E36A08" w:rsidRPr="003914BE" w:rsidRDefault="00E36A08" w:rsidP="00E36A08">
            <w:pPr>
              <w:pStyle w:val="ListParagraph"/>
              <w:numPr>
                <w:ilvl w:val="0"/>
                <w:numId w:val="14"/>
              </w:numPr>
            </w:pPr>
            <w:r w:rsidRPr="003914BE">
              <w:rPr>
                <w:rFonts w:hint="eastAsia"/>
              </w:rPr>
              <w:t>入金消込管理表（</w:t>
            </w:r>
            <w:r w:rsidRPr="003914BE">
              <w:t>2026年3月末時点）の未入金リストのうち任意の１件</w:t>
            </w:r>
            <w:r w:rsidR="0005401A" w:rsidRPr="003914BE">
              <w:rPr>
                <w:rFonts w:hint="eastAsia"/>
              </w:rPr>
              <w:t>（各社で選定）</w:t>
            </w:r>
            <w:r w:rsidRPr="003914BE">
              <w:t>について、</w:t>
            </w:r>
            <w:r w:rsidR="00747245" w:rsidRPr="003914BE">
              <w:rPr>
                <w:rFonts w:hint="eastAsia"/>
              </w:rPr>
              <w:t>請求書</w:t>
            </w:r>
            <w:r w:rsidRPr="003914BE">
              <w:t>と照合し、金額および入金予定日の一致を確かめる。</w:t>
            </w:r>
          </w:p>
          <w:p w14:paraId="43A67698" w14:textId="2DB43CB8" w:rsidR="00E36A08" w:rsidRPr="003914BE" w:rsidRDefault="00E36A08" w:rsidP="00E36A08">
            <w:pPr>
              <w:pStyle w:val="ListParagraph"/>
              <w:numPr>
                <w:ilvl w:val="0"/>
                <w:numId w:val="14"/>
              </w:numPr>
              <w:rPr>
                <w:i/>
                <w:iCs/>
              </w:rPr>
            </w:pPr>
            <w:r w:rsidRPr="003914BE">
              <w:rPr>
                <w:rFonts w:hint="eastAsia"/>
              </w:rPr>
              <w:t>入金消込管理表（</w:t>
            </w:r>
            <w:r w:rsidRPr="003914BE">
              <w:t>2026年3月末時点）の内、2026年4月に入金されている任意の1件</w:t>
            </w:r>
            <w:r w:rsidR="0005401A" w:rsidRPr="003914BE">
              <w:rPr>
                <w:rFonts w:hint="eastAsia"/>
              </w:rPr>
              <w:t>（各社で選定）</w:t>
            </w:r>
            <w:r w:rsidRPr="003914BE">
              <w:t>について、bank statementと照合し、金額及び実際入金日の一致を確かめる。</w:t>
            </w:r>
          </w:p>
          <w:p w14:paraId="64208BCB" w14:textId="454297B6" w:rsidR="00E36A08" w:rsidRPr="003914BE" w:rsidRDefault="00E36A08" w:rsidP="00E36A08">
            <w:pPr>
              <w:pStyle w:val="ListParagraph"/>
              <w:numPr>
                <w:ilvl w:val="0"/>
                <w:numId w:val="14"/>
              </w:numPr>
            </w:pPr>
            <w:r w:rsidRPr="003914BE">
              <w:rPr>
                <w:rFonts w:hint="eastAsia"/>
              </w:rPr>
              <w:t>入金消込管理表における</w:t>
            </w:r>
            <w:r w:rsidRPr="003914BE">
              <w:t>2026年3月末の未入金リストが、売掛金残高明細表（2026年３月末時点）と整合していることを確かめる。</w:t>
            </w:r>
          </w:p>
        </w:tc>
      </w:tr>
      <w:tr w:rsidR="00E36A08" w:rsidRPr="003914BE" w14:paraId="7C96EE7C" w14:textId="77777777">
        <w:tc>
          <w:tcPr>
            <w:tcW w:w="1667" w:type="dxa"/>
          </w:tcPr>
          <w:p w14:paraId="1E27D9CF" w14:textId="3786B10A" w:rsidR="00984F75" w:rsidRPr="003914BE" w:rsidRDefault="00984F75">
            <w:r w:rsidRPr="003914BE">
              <w:rPr>
                <w:rFonts w:hint="eastAsia"/>
              </w:rPr>
              <w:t>「入金消込管理表」の網羅性検討</w:t>
            </w:r>
          </w:p>
          <w:p w14:paraId="4319B410" w14:textId="55E3C5CB" w:rsidR="00E36A08" w:rsidRPr="003914BE" w:rsidRDefault="00E36A08">
            <w:r w:rsidRPr="003914BE">
              <w:rPr>
                <w:rFonts w:hint="eastAsia"/>
              </w:rPr>
              <w:t>入金違算の有無の検討</w:t>
            </w:r>
          </w:p>
          <w:p w14:paraId="4C1DB15D" w14:textId="77777777" w:rsidR="00E36A08" w:rsidRPr="003914BE" w:rsidRDefault="00E36A08">
            <w:pPr>
              <w:pStyle w:val="ListParagraph"/>
              <w:ind w:left="0"/>
            </w:pPr>
          </w:p>
        </w:tc>
        <w:tc>
          <w:tcPr>
            <w:tcW w:w="5947" w:type="dxa"/>
          </w:tcPr>
          <w:p w14:paraId="2A2A17AD" w14:textId="77777777" w:rsidR="00E36A08" w:rsidRPr="003914BE" w:rsidRDefault="00E36A08" w:rsidP="00E36A08">
            <w:pPr>
              <w:pStyle w:val="ListParagraph"/>
              <w:numPr>
                <w:ilvl w:val="0"/>
                <w:numId w:val="13"/>
              </w:numPr>
            </w:pPr>
            <w:r w:rsidRPr="003914BE">
              <w:t>4月中入金予定</w:t>
            </w:r>
            <w:r w:rsidRPr="003914BE">
              <w:rPr>
                <w:rFonts w:hint="eastAsia"/>
              </w:rPr>
              <w:t>であるにもかかわらず、</w:t>
            </w:r>
            <w:r w:rsidRPr="003914BE">
              <w:t>消し込まれていない残高がないか</w:t>
            </w:r>
            <w:r w:rsidRPr="003914BE">
              <w:rPr>
                <w:rFonts w:hint="eastAsia"/>
              </w:rPr>
              <w:t>確かめる。</w:t>
            </w:r>
          </w:p>
          <w:p w14:paraId="2BDB07FD" w14:textId="77777777" w:rsidR="00E36A08" w:rsidRPr="003914BE" w:rsidRDefault="00E36A08" w:rsidP="00E36A08">
            <w:pPr>
              <w:pStyle w:val="ListParagraph"/>
              <w:numPr>
                <w:ilvl w:val="0"/>
                <w:numId w:val="13"/>
              </w:numPr>
            </w:pPr>
            <w:r w:rsidRPr="003914BE">
              <w:t>①で違算がある場合にはその差異内容を明確にする</w:t>
            </w:r>
            <w:r w:rsidRPr="003914BE">
              <w:rPr>
                <w:rFonts w:hint="eastAsia"/>
              </w:rPr>
              <w:t>。</w:t>
            </w:r>
          </w:p>
          <w:p w14:paraId="0CCE3AF9" w14:textId="77777777" w:rsidR="00E36A08" w:rsidRPr="003914BE" w:rsidRDefault="00E36A08" w:rsidP="00E36A08">
            <w:pPr>
              <w:pStyle w:val="ListParagraph"/>
              <w:numPr>
                <w:ilvl w:val="0"/>
                <w:numId w:val="13"/>
              </w:numPr>
            </w:pPr>
            <w:r w:rsidRPr="003914BE">
              <w:t>①、②の検討結果を踏まえ、5月中入金予定となっているもののうち、違算となる可能性が高いものはあるか</w:t>
            </w:r>
            <w:r w:rsidRPr="003914BE">
              <w:rPr>
                <w:rFonts w:hint="eastAsia"/>
              </w:rPr>
              <w:t>確かめる。</w:t>
            </w:r>
          </w:p>
          <w:p w14:paraId="5EB90F90" w14:textId="0345F5DC" w:rsidR="00E36A08" w:rsidRPr="003914BE" w:rsidRDefault="00E36A08" w:rsidP="00E36A08">
            <w:pPr>
              <w:pStyle w:val="ListParagraph"/>
              <w:numPr>
                <w:ilvl w:val="0"/>
                <w:numId w:val="13"/>
              </w:numPr>
              <w:rPr>
                <w:i/>
                <w:iCs/>
              </w:rPr>
            </w:pPr>
            <w:r w:rsidRPr="003914BE">
              <w:t xml:space="preserve"> 6月以降入金残高</w:t>
            </w:r>
            <w:r w:rsidR="00B7410F" w:rsidRPr="003914BE">
              <w:rPr>
                <w:rFonts w:hint="eastAsia"/>
              </w:rPr>
              <w:t>の合計</w:t>
            </w:r>
            <w:r w:rsidR="00CC527B" w:rsidRPr="003914BE">
              <w:rPr>
                <w:rFonts w:hint="eastAsia"/>
              </w:rPr>
              <w:t>が10百万円未満</w:t>
            </w:r>
            <w:r w:rsidR="00147A20" w:rsidRPr="003914BE">
              <w:rPr>
                <w:rFonts w:hint="eastAsia"/>
              </w:rPr>
              <w:t>（対象相手先全件の合計値）</w:t>
            </w:r>
            <w:r w:rsidRPr="003914BE">
              <w:t>の場合には</w:t>
            </w:r>
            <w:r w:rsidRPr="003914BE">
              <w:rPr>
                <w:rFonts w:hint="eastAsia"/>
              </w:rPr>
              <w:t>本メモ「</w:t>
            </w:r>
            <w:r w:rsidR="00B95523" w:rsidRPr="003914BE">
              <w:rPr>
                <w:rFonts w:hint="eastAsia"/>
              </w:rPr>
              <w:t>（４）</w:t>
            </w:r>
            <w:r w:rsidRPr="003914BE">
              <w:t>」の手続は不要</w:t>
            </w:r>
          </w:p>
        </w:tc>
      </w:tr>
    </w:tbl>
    <w:p w14:paraId="45480FD2" w14:textId="5DD6B579" w:rsidR="00E36A08" w:rsidRPr="003914BE" w:rsidRDefault="00E36A08" w:rsidP="00E36A08">
      <w:pPr>
        <w:pStyle w:val="ListParagraph"/>
        <w:ind w:left="876"/>
        <w:rPr>
          <w:u w:val="single"/>
        </w:rPr>
      </w:pPr>
      <w:r w:rsidRPr="003914BE">
        <w:rPr>
          <w:rFonts w:hint="eastAsia"/>
          <w:u w:val="single"/>
        </w:rPr>
        <w:t>上記検証結果</w:t>
      </w:r>
      <w:r w:rsidR="003540E9">
        <w:rPr>
          <w:rFonts w:hint="eastAsia"/>
          <w:u w:val="single"/>
        </w:rPr>
        <w:t>を</w:t>
      </w:r>
      <w:r w:rsidR="003540E9" w:rsidRPr="003540E9">
        <w:rPr>
          <w:rFonts w:hint="eastAsia"/>
          <w:u w:val="single"/>
        </w:rPr>
        <w:t>別添の「代替手続チェックリスト」に記載してください。</w:t>
      </w:r>
      <w:r w:rsidR="003540E9">
        <w:rPr>
          <w:rFonts w:hint="eastAsia"/>
          <w:u w:val="single"/>
        </w:rPr>
        <w:t>また</w:t>
      </w:r>
      <w:r w:rsidRPr="003914BE">
        <w:rPr>
          <w:rFonts w:hint="eastAsia"/>
          <w:u w:val="single"/>
        </w:rPr>
        <w:t>、</w:t>
      </w:r>
      <w:r w:rsidR="003B4205">
        <w:rPr>
          <w:rFonts w:hint="eastAsia"/>
          <w:u w:val="single"/>
        </w:rPr>
        <w:t>検証に使用した各資料は</w:t>
      </w:r>
      <w:r w:rsidRPr="003914BE">
        <w:rPr>
          <w:rFonts w:hint="eastAsia"/>
          <w:b/>
          <w:bCs/>
          <w:color w:val="FF0000"/>
          <w:u w:val="single"/>
        </w:rPr>
        <w:t>証票として</w:t>
      </w:r>
      <w:r w:rsidR="00984F75" w:rsidRPr="003914BE">
        <w:rPr>
          <w:rFonts w:hint="eastAsia"/>
          <w:b/>
          <w:bCs/>
          <w:color w:val="FF0000"/>
          <w:u w:val="single"/>
        </w:rPr>
        <w:t>提出してください。</w:t>
      </w:r>
    </w:p>
    <w:p w14:paraId="7893C008" w14:textId="77777777" w:rsidR="00E36A08" w:rsidRPr="003914BE" w:rsidRDefault="00E36A08" w:rsidP="00E36A08">
      <w:pPr>
        <w:pStyle w:val="ListParagraph"/>
        <w:ind w:left="876"/>
        <w:rPr>
          <w:b/>
          <w:bCs/>
          <w:u w:val="single"/>
        </w:rPr>
      </w:pPr>
    </w:p>
    <w:p w14:paraId="573ADD74" w14:textId="452E4FF1" w:rsidR="00E36A08" w:rsidRPr="003914BE" w:rsidRDefault="002742B1" w:rsidP="004774C4">
      <w:pPr>
        <w:ind w:firstLineChars="300" w:firstLine="630"/>
        <w:rPr>
          <w:b/>
          <w:bCs/>
          <w:u w:val="single"/>
        </w:rPr>
      </w:pPr>
      <w:r w:rsidRPr="003914BE">
        <w:rPr>
          <w:rFonts w:hint="eastAsia"/>
          <w:b/>
          <w:bCs/>
          <w:u w:val="single"/>
        </w:rPr>
        <w:t>（３）</w:t>
      </w:r>
      <w:r w:rsidR="00E36A08" w:rsidRPr="003914BE">
        <w:rPr>
          <w:rFonts w:hint="eastAsia"/>
          <w:b/>
          <w:bCs/>
          <w:u w:val="single"/>
        </w:rPr>
        <w:t>売掛金カットオフテスト</w:t>
      </w:r>
    </w:p>
    <w:p w14:paraId="084E905F" w14:textId="77777777" w:rsidR="00E36A08" w:rsidRPr="003914BE" w:rsidRDefault="00E36A08" w:rsidP="00E36A08">
      <w:pPr>
        <w:pStyle w:val="ListParagraph"/>
        <w:numPr>
          <w:ilvl w:val="0"/>
          <w:numId w:val="7"/>
        </w:numPr>
      </w:pPr>
      <w:r w:rsidRPr="003914BE">
        <w:t>2026年３月（単月）の売上取引について、売掛金明細と着荷証票又は検収証票を突合する</w:t>
      </w:r>
    </w:p>
    <w:p w14:paraId="49054F33" w14:textId="77777777" w:rsidR="00E36A08" w:rsidRPr="003914BE" w:rsidRDefault="00E36A08" w:rsidP="00E36A08">
      <w:pPr>
        <w:pStyle w:val="ListParagraph"/>
        <w:numPr>
          <w:ilvl w:val="0"/>
          <w:numId w:val="8"/>
        </w:numPr>
      </w:pPr>
      <w:r w:rsidRPr="003914BE">
        <w:rPr>
          <w:rFonts w:hint="eastAsia"/>
        </w:rPr>
        <w:t>自主点検</w:t>
      </w:r>
      <w:r w:rsidRPr="003914BE">
        <w:t>#8と重複</w:t>
      </w:r>
      <w:r w:rsidRPr="003914BE">
        <w:rPr>
          <w:rFonts w:hint="eastAsia"/>
        </w:rPr>
        <w:t>するため、当自主点検を実施できている会社は追加の手続きは不要である。</w:t>
      </w:r>
    </w:p>
    <w:p w14:paraId="6BBC2454" w14:textId="77777777" w:rsidR="00E36A08" w:rsidRPr="003914BE" w:rsidRDefault="00E36A08" w:rsidP="00E36A08">
      <w:pPr>
        <w:pStyle w:val="ListParagraph"/>
        <w:numPr>
          <w:ilvl w:val="0"/>
          <w:numId w:val="8"/>
        </w:numPr>
      </w:pPr>
      <w:r w:rsidRPr="003914BE">
        <w:rPr>
          <w:rFonts w:hint="eastAsia"/>
        </w:rPr>
        <w:t>（参考：自主点検</w:t>
      </w:r>
      <w:r w:rsidRPr="003914BE">
        <w:t>#8）</w:t>
      </w:r>
    </w:p>
    <w:p w14:paraId="2BCA8B53" w14:textId="77777777" w:rsidR="00E36A08" w:rsidRPr="003914BE" w:rsidRDefault="00E36A08" w:rsidP="00E36A08">
      <w:pPr>
        <w:pStyle w:val="ListParagraph"/>
        <w:ind w:left="1760"/>
      </w:pPr>
      <w:r w:rsidRPr="003914BE">
        <w:rPr>
          <w:noProof/>
        </w:rPr>
        <w:drawing>
          <wp:inline distT="0" distB="0" distL="0" distR="0" wp14:anchorId="63E734E6" wp14:editId="37E538D7">
            <wp:extent cx="4607378" cy="2390375"/>
            <wp:effectExtent l="19050" t="19050" r="22225" b="10160"/>
            <wp:docPr id="213280762" name="図 3" descr="テキスト&#10;&#10;AI 生成コンテンツは誤りを含む可能性があります。">
              <a:extLst xmlns:a="http://schemas.openxmlformats.org/drawingml/2006/main">
                <a:ext uri="{FF2B5EF4-FFF2-40B4-BE49-F238E27FC236}">
                  <a16:creationId xmlns:a16="http://schemas.microsoft.com/office/drawing/2014/main" id="{141A5861-B4EA-4EED-C202-3E5824CB94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descr="テキスト&#10;&#10;AI 生成コンテンツは誤りを含む可能性があります。">
                      <a:extLst>
                        <a:ext uri="{FF2B5EF4-FFF2-40B4-BE49-F238E27FC236}">
                          <a16:creationId xmlns:a16="http://schemas.microsoft.com/office/drawing/2014/main" id="{141A5861-B4EA-4EED-C202-3E5824CB94EC}"/>
                        </a:ext>
                      </a:extLst>
                    </pic:cNvPr>
                    <pic:cNvPicPr>
                      <a:picLocks noChangeAspect="1"/>
                    </pic:cNvPicPr>
                  </pic:nvPicPr>
                  <pic:blipFill>
                    <a:blip r:embed="rId10"/>
                    <a:stretch>
                      <a:fillRect/>
                    </a:stretch>
                  </pic:blipFill>
                  <pic:spPr>
                    <a:xfrm>
                      <a:off x="0" y="0"/>
                      <a:ext cx="4612263" cy="2392910"/>
                    </a:xfrm>
                    <a:prstGeom prst="rect">
                      <a:avLst/>
                    </a:prstGeom>
                    <a:ln>
                      <a:solidFill>
                        <a:schemeClr val="tx1"/>
                      </a:solidFill>
                    </a:ln>
                  </pic:spPr>
                </pic:pic>
              </a:graphicData>
            </a:graphic>
          </wp:inline>
        </w:drawing>
      </w:r>
    </w:p>
    <w:p w14:paraId="144FBCB5" w14:textId="77777777" w:rsidR="00E36A08" w:rsidRPr="003914BE" w:rsidRDefault="00E36A08" w:rsidP="00E36A08">
      <w:pPr>
        <w:pStyle w:val="ListParagraph"/>
        <w:ind w:left="876"/>
        <w:rPr>
          <w:b/>
          <w:bCs/>
          <w:u w:val="single"/>
        </w:rPr>
      </w:pPr>
    </w:p>
    <w:p w14:paraId="1D6434BF" w14:textId="4AA87B66" w:rsidR="00C04852" w:rsidRPr="003914BE" w:rsidRDefault="00C04852" w:rsidP="004774C4">
      <w:pPr>
        <w:ind w:firstLineChars="200" w:firstLine="420"/>
        <w:rPr>
          <w:b/>
          <w:bCs/>
          <w:u w:val="single"/>
        </w:rPr>
      </w:pPr>
      <w:r w:rsidRPr="003914BE">
        <w:rPr>
          <w:rFonts w:hint="eastAsia"/>
          <w:b/>
          <w:bCs/>
          <w:u w:val="single"/>
        </w:rPr>
        <w:t>（４）（必要に応じて）追加サンプリング</w:t>
      </w:r>
    </w:p>
    <w:p w14:paraId="758A4CA9" w14:textId="2D6E320B" w:rsidR="00C04852" w:rsidRPr="003914BE" w:rsidRDefault="00B95523" w:rsidP="00C04852">
      <w:pPr>
        <w:pStyle w:val="ListParagraph"/>
        <w:numPr>
          <w:ilvl w:val="0"/>
          <w:numId w:val="7"/>
        </w:numPr>
      </w:pPr>
      <w:r w:rsidRPr="003914BE">
        <w:rPr>
          <w:rFonts w:hint="eastAsia"/>
        </w:rPr>
        <w:t>（</w:t>
      </w:r>
      <w:r w:rsidR="0005401A" w:rsidRPr="003914BE">
        <w:rPr>
          <w:rFonts w:hint="eastAsia"/>
        </w:rPr>
        <w:t>2</w:t>
      </w:r>
      <w:r w:rsidRPr="003914BE">
        <w:rPr>
          <w:rFonts w:hint="eastAsia"/>
        </w:rPr>
        <w:t>）</w:t>
      </w:r>
      <w:r w:rsidR="00C04852" w:rsidRPr="003914BE">
        <w:rPr>
          <w:rFonts w:hint="eastAsia"/>
        </w:rPr>
        <w:t>の手続の結果、</w:t>
      </w:r>
      <w:r w:rsidR="00C04852" w:rsidRPr="003914BE">
        <w:t>2026年6月以降入金予定の2026年3末売掛金残高が</w:t>
      </w:r>
      <w:r w:rsidR="00CC527B" w:rsidRPr="003914BE">
        <w:rPr>
          <w:rFonts w:hint="eastAsia"/>
        </w:rPr>
        <w:t>10百万円以上</w:t>
      </w:r>
      <w:r w:rsidR="00C04852" w:rsidRPr="003914BE">
        <w:t>の追加手続である。</w:t>
      </w:r>
    </w:p>
    <w:p w14:paraId="55ABEC4D" w14:textId="77777777" w:rsidR="00C04852" w:rsidRPr="003914BE" w:rsidRDefault="00C04852" w:rsidP="00C04852">
      <w:pPr>
        <w:pStyle w:val="ListParagraph"/>
        <w:numPr>
          <w:ilvl w:val="0"/>
          <w:numId w:val="7"/>
        </w:numPr>
      </w:pPr>
      <w:r w:rsidRPr="003914BE">
        <w:t>2026年3月末売掛金残高の内、2026年6月以降入金予定の売掛金残高を「残余母集団」と定義し、「残余母集団」に対し以下の手続を実施する。</w:t>
      </w:r>
    </w:p>
    <w:p w14:paraId="3F951805" w14:textId="77777777" w:rsidR="00C04852" w:rsidRDefault="00C04852" w:rsidP="00C04852">
      <w:pPr>
        <w:pStyle w:val="ListParagraph"/>
        <w:ind w:left="876"/>
        <w:rPr>
          <w:b/>
          <w:bCs/>
          <w:u w:val="single"/>
        </w:rPr>
      </w:pPr>
    </w:p>
    <w:p w14:paraId="6AC3F9E8" w14:textId="77777777" w:rsidR="00DA1C19" w:rsidRDefault="00DA1C19" w:rsidP="00C04852">
      <w:pPr>
        <w:pStyle w:val="ListParagraph"/>
        <w:ind w:left="876"/>
        <w:rPr>
          <w:b/>
          <w:bCs/>
          <w:u w:val="single"/>
        </w:rPr>
      </w:pPr>
    </w:p>
    <w:p w14:paraId="58CFC38D" w14:textId="77777777" w:rsidR="00DA1C19" w:rsidRDefault="00DA1C19" w:rsidP="00C04852">
      <w:pPr>
        <w:pStyle w:val="ListParagraph"/>
        <w:ind w:left="876"/>
        <w:rPr>
          <w:b/>
          <w:bCs/>
          <w:u w:val="single"/>
        </w:rPr>
      </w:pPr>
    </w:p>
    <w:p w14:paraId="1D337C50" w14:textId="77777777" w:rsidR="00DA1C19" w:rsidRPr="003914BE" w:rsidRDefault="00DA1C19" w:rsidP="00C04852">
      <w:pPr>
        <w:pStyle w:val="ListParagraph"/>
        <w:ind w:left="876"/>
        <w:rPr>
          <w:b/>
          <w:bCs/>
          <w:u w:val="single"/>
        </w:rPr>
      </w:pPr>
    </w:p>
    <w:tbl>
      <w:tblPr>
        <w:tblStyle w:val="TableGrid"/>
        <w:tblW w:w="0" w:type="auto"/>
        <w:tblInd w:w="880" w:type="dxa"/>
        <w:tblLook w:val="04A0" w:firstRow="1" w:lastRow="0" w:firstColumn="1" w:lastColumn="0" w:noHBand="0" w:noVBand="1"/>
      </w:tblPr>
      <w:tblGrid>
        <w:gridCol w:w="1667"/>
        <w:gridCol w:w="5947"/>
      </w:tblGrid>
      <w:tr w:rsidR="00C04852" w:rsidRPr="003914BE" w14:paraId="3660C593" w14:textId="77777777">
        <w:tc>
          <w:tcPr>
            <w:tcW w:w="1667" w:type="dxa"/>
          </w:tcPr>
          <w:p w14:paraId="55C74DAF" w14:textId="77777777" w:rsidR="00C04852" w:rsidRPr="003914BE" w:rsidRDefault="00C04852">
            <w:pPr>
              <w:pStyle w:val="ListParagraph"/>
              <w:ind w:left="0"/>
              <w:jc w:val="center"/>
            </w:pPr>
            <w:r w:rsidRPr="003914BE">
              <w:rPr>
                <w:rFonts w:hint="eastAsia"/>
              </w:rPr>
              <w:t>項目</w:t>
            </w:r>
          </w:p>
        </w:tc>
        <w:tc>
          <w:tcPr>
            <w:tcW w:w="5947" w:type="dxa"/>
          </w:tcPr>
          <w:p w14:paraId="59FC128E" w14:textId="77777777" w:rsidR="00C04852" w:rsidRPr="003914BE" w:rsidRDefault="00C04852">
            <w:pPr>
              <w:pStyle w:val="ListParagraph"/>
              <w:ind w:left="0"/>
              <w:jc w:val="center"/>
            </w:pPr>
            <w:r w:rsidRPr="003914BE">
              <w:rPr>
                <w:rFonts w:hint="eastAsia"/>
              </w:rPr>
              <w:t>実施内容</w:t>
            </w:r>
          </w:p>
        </w:tc>
      </w:tr>
      <w:tr w:rsidR="00C04852" w:rsidRPr="003914BE" w14:paraId="3404D36B" w14:textId="77777777">
        <w:tc>
          <w:tcPr>
            <w:tcW w:w="1667" w:type="dxa"/>
          </w:tcPr>
          <w:p w14:paraId="39887923" w14:textId="77777777" w:rsidR="00C04852" w:rsidRPr="003914BE" w:rsidRDefault="00C04852">
            <w:r w:rsidRPr="003914BE">
              <w:rPr>
                <w:rFonts w:hint="eastAsia"/>
              </w:rPr>
              <w:t>残余母集団の金額・比率・件数・単価の趨勢分析</w:t>
            </w:r>
          </w:p>
        </w:tc>
        <w:tc>
          <w:tcPr>
            <w:tcW w:w="5947" w:type="dxa"/>
          </w:tcPr>
          <w:p w14:paraId="439BFA4C" w14:textId="4D45841D" w:rsidR="00C04852" w:rsidRPr="003914BE" w:rsidRDefault="00C04852">
            <w:pPr>
              <w:pStyle w:val="ListParagraph"/>
              <w:numPr>
                <w:ilvl w:val="0"/>
                <w:numId w:val="7"/>
              </w:numPr>
              <w:ind w:left="456"/>
            </w:pPr>
            <w:r w:rsidRPr="003914BE">
              <w:rPr>
                <w:rFonts w:hint="eastAsia"/>
              </w:rPr>
              <w:t>残余母集団に関して、以下の分析を</w:t>
            </w:r>
            <w:r w:rsidRPr="003914BE">
              <w:t>2026年3月期含め過去3年間に亘り、実施する。</w:t>
            </w:r>
          </w:p>
          <w:p w14:paraId="51DE137E" w14:textId="77777777" w:rsidR="00C04852" w:rsidRPr="003914BE" w:rsidRDefault="00C04852">
            <w:pPr>
              <w:ind w:leftChars="284" w:left="596"/>
            </w:pPr>
            <w:r w:rsidRPr="003914BE">
              <w:t>-</w:t>
            </w:r>
            <w:r w:rsidRPr="003914BE">
              <w:tab/>
              <w:t>残余母集団の金額推移</w:t>
            </w:r>
          </w:p>
          <w:p w14:paraId="4F9EB977" w14:textId="77777777" w:rsidR="00C04852" w:rsidRPr="003914BE" w:rsidRDefault="00C04852">
            <w:pPr>
              <w:ind w:leftChars="284" w:left="596"/>
            </w:pPr>
            <w:r w:rsidRPr="003914BE">
              <w:t>-</w:t>
            </w:r>
            <w:r w:rsidRPr="003914BE">
              <w:tab/>
              <w:t>残余母集団の売掛金に占める比率</w:t>
            </w:r>
          </w:p>
          <w:p w14:paraId="173DEB44" w14:textId="77777777" w:rsidR="00C04852" w:rsidRPr="003914BE" w:rsidRDefault="00C04852">
            <w:pPr>
              <w:ind w:leftChars="284" w:left="596"/>
            </w:pPr>
            <w:r w:rsidRPr="003914BE">
              <w:t>-</w:t>
            </w:r>
            <w:r w:rsidRPr="003914BE">
              <w:tab/>
              <w:t>残余母集団に含まれる顧客数</w:t>
            </w:r>
          </w:p>
          <w:p w14:paraId="3D774BCC" w14:textId="77777777" w:rsidR="00C04852" w:rsidRPr="003914BE" w:rsidRDefault="00C04852">
            <w:pPr>
              <w:ind w:leftChars="284" w:left="596"/>
            </w:pPr>
            <w:r w:rsidRPr="003914BE">
              <w:t>-</w:t>
            </w:r>
            <w:r w:rsidRPr="003914BE">
              <w:tab/>
              <w:t>残余母集団の顧客あたりの残高</w:t>
            </w:r>
          </w:p>
          <w:p w14:paraId="24A39E83" w14:textId="20F79990" w:rsidR="00C04852" w:rsidRPr="003914BE" w:rsidRDefault="00C04852">
            <w:pPr>
              <w:pStyle w:val="ListParagraph"/>
              <w:numPr>
                <w:ilvl w:val="0"/>
                <w:numId w:val="7"/>
              </w:numPr>
              <w:ind w:left="456"/>
            </w:pPr>
            <w:r w:rsidRPr="003914BE">
              <w:rPr>
                <w:rFonts w:hint="eastAsia"/>
              </w:rPr>
              <w:t>各分析の増減内容について、異常性の有無を検討し、当該分析結果について</w:t>
            </w:r>
            <w:r w:rsidR="00BB2619" w:rsidRPr="005C3534">
              <w:rPr>
                <w:rFonts w:hint="eastAsia"/>
                <w:b/>
                <w:bCs/>
                <w:color w:val="FF0000"/>
                <w:u w:val="single"/>
              </w:rPr>
              <w:t>証憑として提出する</w:t>
            </w:r>
            <w:r w:rsidRPr="005C3534">
              <w:rPr>
                <w:color w:val="FF0000"/>
                <w:u w:val="single"/>
              </w:rPr>
              <w:t>。</w:t>
            </w:r>
          </w:p>
        </w:tc>
      </w:tr>
      <w:tr w:rsidR="00C04852" w:rsidRPr="003914BE" w14:paraId="5F7E9056" w14:textId="77777777">
        <w:tc>
          <w:tcPr>
            <w:tcW w:w="1667" w:type="dxa"/>
          </w:tcPr>
          <w:p w14:paraId="382F82D1" w14:textId="77777777" w:rsidR="00C04852" w:rsidRPr="003914BE" w:rsidRDefault="00C04852">
            <w:r w:rsidRPr="003914BE">
              <w:rPr>
                <w:rFonts w:hint="eastAsia"/>
              </w:rPr>
              <w:t>追加サンプリングと代替手続の実施</w:t>
            </w:r>
          </w:p>
          <w:p w14:paraId="11BA68B1" w14:textId="77777777" w:rsidR="00C04852" w:rsidRPr="003914BE" w:rsidRDefault="00C04852">
            <w:pPr>
              <w:pStyle w:val="ListParagraph"/>
              <w:ind w:left="0"/>
            </w:pPr>
          </w:p>
        </w:tc>
        <w:tc>
          <w:tcPr>
            <w:tcW w:w="5947" w:type="dxa"/>
          </w:tcPr>
          <w:p w14:paraId="374EFCD5" w14:textId="73809410" w:rsidR="00C04852" w:rsidRPr="003914BE" w:rsidRDefault="00C04852">
            <w:pPr>
              <w:pStyle w:val="ListParagraph"/>
              <w:numPr>
                <w:ilvl w:val="0"/>
                <w:numId w:val="7"/>
              </w:numPr>
              <w:ind w:left="456"/>
            </w:pPr>
            <w:r w:rsidRPr="003914BE">
              <w:t>サンプリングの考え方に基づき、対象母集団に応じて、10件</w:t>
            </w:r>
            <w:r w:rsidRPr="003914BE">
              <w:rPr>
                <w:rFonts w:hint="eastAsia"/>
              </w:rPr>
              <w:t>サンプリング</w:t>
            </w:r>
            <w:r w:rsidRPr="003914BE">
              <w:t>を行う。</w:t>
            </w:r>
            <w:r w:rsidR="0005401A" w:rsidRPr="003914BE">
              <w:rPr>
                <w:rFonts w:hint="eastAsia"/>
              </w:rPr>
              <w:t>サンプリング対象の抽出にはエクセルのランダム関数を使用する。（詳細は添付参照）</w:t>
            </w:r>
          </w:p>
          <w:p w14:paraId="7B9BF819" w14:textId="77777777" w:rsidR="00C04852" w:rsidRPr="003914BE" w:rsidRDefault="00C04852">
            <w:pPr>
              <w:pStyle w:val="ListParagraph"/>
              <w:numPr>
                <w:ilvl w:val="0"/>
                <w:numId w:val="7"/>
              </w:numPr>
              <w:ind w:left="456"/>
              <w:rPr>
                <w:i/>
                <w:iCs/>
              </w:rPr>
            </w:pPr>
            <w:r w:rsidRPr="003914BE">
              <w:t>「</w:t>
            </w:r>
            <w:r w:rsidR="00B95523" w:rsidRPr="003914BE">
              <w:rPr>
                <w:rFonts w:hint="eastAsia"/>
              </w:rPr>
              <w:t>（３）</w:t>
            </w:r>
            <w:r w:rsidRPr="003914BE">
              <w:t>売掛金カットオフテスト」同様、売掛金明細と着荷証票又は検収証票を突合する</w:t>
            </w:r>
            <w:r w:rsidRPr="003914BE">
              <w:rPr>
                <w:rFonts w:hint="eastAsia"/>
              </w:rPr>
              <w:t>。</w:t>
            </w:r>
          </w:p>
          <w:p w14:paraId="6C46497F" w14:textId="2989CD8C" w:rsidR="000C08EC" w:rsidRPr="003914BE" w:rsidRDefault="000C08EC">
            <w:pPr>
              <w:pStyle w:val="ListParagraph"/>
              <w:numPr>
                <w:ilvl w:val="0"/>
                <w:numId w:val="7"/>
              </w:numPr>
              <w:ind w:left="456"/>
              <w:rPr>
                <w:i/>
                <w:iCs/>
              </w:rPr>
            </w:pPr>
            <w:r w:rsidRPr="003914BE">
              <w:rPr>
                <w:rFonts w:hint="eastAsia"/>
              </w:rPr>
              <w:t>抽出結果、</w:t>
            </w:r>
            <w:r w:rsidRPr="003914BE">
              <w:t>売掛金明細</w:t>
            </w:r>
            <w:r w:rsidRPr="003914BE">
              <w:rPr>
                <w:rFonts w:hint="eastAsia"/>
              </w:rPr>
              <w:t>、</w:t>
            </w:r>
            <w:r w:rsidRPr="003914BE">
              <w:t>着荷証票又は検収証票</w:t>
            </w:r>
            <w:r w:rsidRPr="003914BE">
              <w:rPr>
                <w:rFonts w:hint="eastAsia"/>
              </w:rPr>
              <w:t>を</w:t>
            </w:r>
            <w:r w:rsidRPr="003914BE">
              <w:rPr>
                <w:rFonts w:hint="eastAsia"/>
                <w:b/>
                <w:bCs/>
                <w:color w:val="FF0000"/>
                <w:u w:val="single"/>
              </w:rPr>
              <w:t>証憑として提出する。</w:t>
            </w:r>
          </w:p>
        </w:tc>
      </w:tr>
    </w:tbl>
    <w:p w14:paraId="331DF4F0" w14:textId="77777777" w:rsidR="00CC527B" w:rsidRPr="003914BE" w:rsidRDefault="00CC527B" w:rsidP="00A77BED"/>
    <w:p w14:paraId="30F6F899" w14:textId="2C3F3789" w:rsidR="001B28D4" w:rsidRPr="003914BE" w:rsidRDefault="00A77BED" w:rsidP="004774C4">
      <w:pPr>
        <w:pStyle w:val="ListParagraph"/>
        <w:numPr>
          <w:ilvl w:val="0"/>
          <w:numId w:val="4"/>
        </w:numPr>
      </w:pPr>
      <w:r w:rsidRPr="003914BE">
        <w:rPr>
          <w:rFonts w:hint="eastAsia"/>
          <w:b/>
          <w:bCs/>
          <w:u w:val="single"/>
        </w:rPr>
        <w:t>レビュー体制</w:t>
      </w:r>
    </w:p>
    <w:p w14:paraId="35F67449" w14:textId="247DF2DA" w:rsidR="00121457" w:rsidRPr="003914BE" w:rsidRDefault="00121457" w:rsidP="004774C4">
      <w:pPr>
        <w:pStyle w:val="ListParagraph"/>
        <w:numPr>
          <w:ilvl w:val="0"/>
          <w:numId w:val="12"/>
        </w:numPr>
      </w:pPr>
      <w:r w:rsidRPr="003914BE">
        <w:rPr>
          <w:rFonts w:hint="eastAsia"/>
        </w:rPr>
        <w:t>別途案内している確認状チェックリストの通り、担当者が実施した代替手続の結果を上席者が</w:t>
      </w:r>
      <w:r w:rsidR="00BB2619" w:rsidRPr="003914BE">
        <w:rPr>
          <w:rFonts w:hint="eastAsia"/>
        </w:rPr>
        <w:t>確認</w:t>
      </w:r>
      <w:r w:rsidRPr="003914BE">
        <w:rPr>
          <w:rFonts w:hint="eastAsia"/>
        </w:rPr>
        <w:t>する。</w:t>
      </w:r>
    </w:p>
    <w:p w14:paraId="7C3E28E2" w14:textId="77777777" w:rsidR="004A6523" w:rsidRPr="003914BE" w:rsidRDefault="004A6523" w:rsidP="004A6523">
      <w:pPr>
        <w:widowControl/>
      </w:pPr>
    </w:p>
    <w:p w14:paraId="3873060F" w14:textId="5996EC77" w:rsidR="00E33F0C" w:rsidRPr="003914BE" w:rsidRDefault="00E33F0C" w:rsidP="00E33F0C">
      <w:pPr>
        <w:pStyle w:val="ListParagraph"/>
        <w:numPr>
          <w:ilvl w:val="0"/>
          <w:numId w:val="4"/>
        </w:numPr>
      </w:pPr>
      <w:r w:rsidRPr="003914BE">
        <w:rPr>
          <w:rFonts w:hint="eastAsia"/>
          <w:b/>
          <w:bCs/>
          <w:u w:val="single"/>
        </w:rPr>
        <w:t>証憑の提出先</w:t>
      </w:r>
    </w:p>
    <w:p w14:paraId="4D55037F" w14:textId="107D7539" w:rsidR="00302B34" w:rsidRPr="003914BE" w:rsidRDefault="00302B34" w:rsidP="00302B34">
      <w:pPr>
        <w:widowControl/>
      </w:pPr>
      <w:proofErr w:type="spellStart"/>
      <w:r w:rsidRPr="003914BE">
        <w:t>SharePoit</w:t>
      </w:r>
      <w:proofErr w:type="spellEnd"/>
      <w:r w:rsidRPr="003914BE">
        <w:t>へ格納</w:t>
      </w:r>
      <w:r w:rsidR="00217FE6">
        <w:rPr>
          <w:rFonts w:hint="eastAsia"/>
        </w:rPr>
        <w:t xml:space="preserve">　</w:t>
      </w:r>
      <w:r w:rsidRPr="003914BE">
        <w:rPr>
          <w:rFonts w:hint="eastAsia"/>
        </w:rPr>
        <w:t>各社フォルダ＞債権残高確認＞会社提出資料</w:t>
      </w:r>
    </w:p>
    <w:p w14:paraId="6C033F62" w14:textId="77777777" w:rsidR="00302B34" w:rsidRPr="003914BE" w:rsidRDefault="00302B34" w:rsidP="00302B34">
      <w:pPr>
        <w:widowControl/>
      </w:pPr>
      <w:r w:rsidRPr="003914BE">
        <w:rPr>
          <w:rFonts w:hint="eastAsia"/>
        </w:rPr>
        <w:t>こちらの「会社提出資料」フォルダ内に格納をお願いします。</w:t>
      </w:r>
    </w:p>
    <w:p w14:paraId="53A37F2C" w14:textId="5D7D105B" w:rsidR="00302B34" w:rsidRPr="003914BE" w:rsidRDefault="00302B34" w:rsidP="00302B34">
      <w:pPr>
        <w:widowControl/>
      </w:pPr>
      <w:r w:rsidRPr="003914BE">
        <w:rPr>
          <w:rFonts w:hint="eastAsia"/>
        </w:rPr>
        <w:t>※</w:t>
      </w:r>
      <w:r w:rsidRPr="003914BE">
        <w:t>SharePointへの格納権限付与についてはinfo-dshare@awi.co.jpへ申請願います。</w:t>
      </w:r>
    </w:p>
    <w:p w14:paraId="2A62B825" w14:textId="14FCCFEC" w:rsidR="000C08EC" w:rsidRPr="003914BE" w:rsidRDefault="00862C44" w:rsidP="00302B34">
      <w:pPr>
        <w:widowControl/>
      </w:pPr>
      <w:hyperlink r:id="rId11" w:history="1">
        <w:r w:rsidRPr="002E5365">
          <w:rPr>
            <w:rStyle w:val="Hyperlink"/>
            <w:rFonts w:hint="eastAsia"/>
          </w:rPr>
          <w:t>※権限付与が不可で格納できない場合はメールにて</w:t>
        </w:r>
        <w:r w:rsidRPr="002E5365">
          <w:rPr>
            <w:rStyle w:val="Hyperlink"/>
          </w:rPr>
          <w:t>saiken-info@awi.co.jp</w:t>
        </w:r>
      </w:hyperlink>
      <w:r>
        <w:rPr>
          <w:rFonts w:hint="eastAsia"/>
        </w:rPr>
        <w:t>へ</w:t>
      </w:r>
      <w:r w:rsidR="00302B34" w:rsidRPr="003914BE">
        <w:rPr>
          <w:rFonts w:hint="eastAsia"/>
        </w:rPr>
        <w:t>送信をお願いいたします。</w:t>
      </w:r>
    </w:p>
    <w:p w14:paraId="1C278FF4" w14:textId="77777777" w:rsidR="000C08EC" w:rsidRPr="003914BE" w:rsidRDefault="000C08EC" w:rsidP="004A6523">
      <w:pPr>
        <w:widowControl/>
      </w:pPr>
    </w:p>
    <w:p w14:paraId="67135FD1" w14:textId="16781411" w:rsidR="00E33F0C" w:rsidRPr="003914BE" w:rsidRDefault="00E33F0C" w:rsidP="00E33F0C">
      <w:pPr>
        <w:pStyle w:val="ListParagraph"/>
        <w:numPr>
          <w:ilvl w:val="0"/>
          <w:numId w:val="4"/>
        </w:numPr>
      </w:pPr>
      <w:r w:rsidRPr="003914BE">
        <w:rPr>
          <w:rFonts w:hint="eastAsia"/>
          <w:b/>
          <w:bCs/>
          <w:u w:val="single"/>
        </w:rPr>
        <w:t>提出期限</w:t>
      </w:r>
    </w:p>
    <w:p w14:paraId="6C34B6E5" w14:textId="589A6514" w:rsidR="00E33F0C" w:rsidRPr="003914BE" w:rsidRDefault="00A857AE" w:rsidP="00E33F0C">
      <w:pPr>
        <w:pStyle w:val="ListParagraph"/>
        <w:ind w:left="450"/>
      </w:pPr>
      <w:r>
        <w:rPr>
          <w:rFonts w:hint="eastAsia"/>
          <w:b/>
          <w:bCs/>
          <w:u w:val="single"/>
        </w:rPr>
        <w:t>別紙</w:t>
      </w:r>
      <w:r w:rsidR="0054751C">
        <w:rPr>
          <w:rFonts w:hint="eastAsia"/>
          <w:b/>
          <w:bCs/>
          <w:u w:val="single"/>
        </w:rPr>
        <w:t xml:space="preserve">に記載の外部監査人による監査対象会社　</w:t>
      </w:r>
      <w:r w:rsidR="0054751C" w:rsidRPr="00752557">
        <w:rPr>
          <w:rFonts w:hint="eastAsia"/>
          <w:b/>
          <w:bCs/>
          <w:color w:val="FF0000"/>
          <w:u w:val="single"/>
        </w:rPr>
        <w:t>５</w:t>
      </w:r>
      <w:r w:rsidR="00E33F0C" w:rsidRPr="00752557">
        <w:rPr>
          <w:rFonts w:hint="eastAsia"/>
          <w:b/>
          <w:bCs/>
          <w:color w:val="FF0000"/>
          <w:u w:val="single"/>
        </w:rPr>
        <w:t>月</w:t>
      </w:r>
      <w:r w:rsidR="0054751C" w:rsidRPr="00752557">
        <w:rPr>
          <w:rFonts w:hint="eastAsia"/>
          <w:b/>
          <w:bCs/>
          <w:color w:val="FF0000"/>
          <w:u w:val="single"/>
        </w:rPr>
        <w:t>７</w:t>
      </w:r>
      <w:r w:rsidR="00E33F0C" w:rsidRPr="00752557">
        <w:rPr>
          <w:rFonts w:hint="eastAsia"/>
          <w:b/>
          <w:bCs/>
          <w:color w:val="FF0000"/>
          <w:u w:val="single"/>
        </w:rPr>
        <w:t>日</w:t>
      </w:r>
      <w:r w:rsidR="0054751C" w:rsidRPr="00752557">
        <w:rPr>
          <w:rFonts w:hint="eastAsia"/>
          <w:b/>
          <w:bCs/>
          <w:color w:val="FF0000"/>
          <w:u w:val="single"/>
        </w:rPr>
        <w:t>（</w:t>
      </w:r>
      <w:r w:rsidR="005C3534">
        <w:rPr>
          <w:rFonts w:hint="eastAsia"/>
          <w:b/>
          <w:bCs/>
          <w:color w:val="FF0000"/>
          <w:u w:val="single"/>
        </w:rPr>
        <w:t>木</w:t>
      </w:r>
      <w:r w:rsidR="0054751C" w:rsidRPr="00752557">
        <w:rPr>
          <w:rFonts w:hint="eastAsia"/>
          <w:b/>
          <w:bCs/>
          <w:color w:val="FF0000"/>
          <w:u w:val="single"/>
        </w:rPr>
        <w:t>）</w:t>
      </w:r>
    </w:p>
    <w:p w14:paraId="19AA4BBD" w14:textId="767A5A5E" w:rsidR="00E33F0C" w:rsidRPr="003914BE" w:rsidRDefault="0054751C" w:rsidP="004A6523">
      <w:pPr>
        <w:widowControl/>
      </w:pPr>
      <w:r>
        <w:rPr>
          <w:rFonts w:hint="eastAsia"/>
        </w:rPr>
        <w:t xml:space="preserve">　　</w:t>
      </w:r>
      <w:r w:rsidR="00A857AE">
        <w:rPr>
          <w:rFonts w:hint="eastAsia"/>
        </w:rPr>
        <w:t>別紙</w:t>
      </w:r>
      <w:r w:rsidR="00C86066">
        <w:rPr>
          <w:rFonts w:hint="eastAsia"/>
        </w:rPr>
        <w:t xml:space="preserve">に記載がない会社　</w:t>
      </w:r>
      <w:r w:rsidR="00C86066" w:rsidRPr="00752557">
        <w:rPr>
          <w:rFonts w:hint="eastAsia"/>
          <w:color w:val="FF0000"/>
        </w:rPr>
        <w:t>５月１</w:t>
      </w:r>
      <w:r w:rsidR="00415F45">
        <w:rPr>
          <w:rFonts w:hint="eastAsia"/>
          <w:color w:val="FF0000"/>
        </w:rPr>
        <w:t>3</w:t>
      </w:r>
      <w:r w:rsidR="00C86066" w:rsidRPr="00752557">
        <w:rPr>
          <w:rFonts w:hint="eastAsia"/>
          <w:color w:val="FF0000"/>
        </w:rPr>
        <w:t>日（</w:t>
      </w:r>
      <w:r w:rsidR="00415F45">
        <w:rPr>
          <w:rFonts w:hint="eastAsia"/>
          <w:color w:val="FF0000"/>
        </w:rPr>
        <w:t>水</w:t>
      </w:r>
      <w:r w:rsidR="00C86066" w:rsidRPr="00752557">
        <w:rPr>
          <w:rFonts w:hint="eastAsia"/>
          <w:color w:val="FF0000"/>
        </w:rPr>
        <w:t>）</w:t>
      </w:r>
    </w:p>
    <w:p w14:paraId="3B82E6A6" w14:textId="77777777" w:rsidR="00A70E2A" w:rsidRDefault="00A70E2A" w:rsidP="004A6523">
      <w:pPr>
        <w:widowControl/>
      </w:pPr>
    </w:p>
    <w:p w14:paraId="56D64356" w14:textId="567DC456" w:rsidR="00A70E2A" w:rsidRPr="003914BE" w:rsidRDefault="00A70E2A" w:rsidP="00A70E2A">
      <w:pPr>
        <w:pStyle w:val="ListParagraph"/>
        <w:numPr>
          <w:ilvl w:val="0"/>
          <w:numId w:val="4"/>
        </w:numPr>
      </w:pPr>
      <w:r>
        <w:rPr>
          <w:rFonts w:hint="eastAsia"/>
          <w:b/>
          <w:bCs/>
          <w:u w:val="single"/>
        </w:rPr>
        <w:t>本件問い合わせ先</w:t>
      </w:r>
    </w:p>
    <w:p w14:paraId="0FE07DA0" w14:textId="31EC8813" w:rsidR="00A70E2A" w:rsidRDefault="00A70E2A" w:rsidP="00A70E2A">
      <w:pPr>
        <w:widowControl/>
        <w:ind w:left="450"/>
      </w:pPr>
      <w:r>
        <w:rPr>
          <w:rFonts w:hint="eastAsia"/>
        </w:rPr>
        <w:t xml:space="preserve">債権残高確認事務局　</w:t>
      </w:r>
      <w:r w:rsidR="00790919" w:rsidRPr="00790919">
        <w:t>saiken-info@awi.co.jp</w:t>
      </w:r>
    </w:p>
    <w:p w14:paraId="7EEF1F1A" w14:textId="240F5BB6" w:rsidR="0022358C" w:rsidRDefault="0022358C" w:rsidP="004774C4">
      <w:pPr>
        <w:widowControl/>
        <w:jc w:val="right"/>
      </w:pPr>
      <w:r w:rsidRPr="003914BE">
        <w:rPr>
          <w:rFonts w:hint="eastAsia"/>
        </w:rPr>
        <w:t>以上</w:t>
      </w:r>
    </w:p>
    <w:sectPr w:rsidR="0022358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55905" w14:textId="77777777" w:rsidR="00192D12" w:rsidRDefault="00192D12" w:rsidP="00A43480">
      <w:r>
        <w:separator/>
      </w:r>
    </w:p>
  </w:endnote>
  <w:endnote w:type="continuationSeparator" w:id="0">
    <w:p w14:paraId="52D68753" w14:textId="77777777" w:rsidR="00192D12" w:rsidRDefault="00192D12" w:rsidP="00A43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Yu Gothic"/>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0AC61" w14:textId="77777777" w:rsidR="00192D12" w:rsidRDefault="00192D12" w:rsidP="00A43480">
      <w:r>
        <w:separator/>
      </w:r>
    </w:p>
  </w:footnote>
  <w:footnote w:type="continuationSeparator" w:id="0">
    <w:p w14:paraId="0E4492A6" w14:textId="77777777" w:rsidR="00192D12" w:rsidRDefault="00192D12" w:rsidP="00A43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14773"/>
    <w:multiLevelType w:val="hybridMultilevel"/>
    <w:tmpl w:val="876A848C"/>
    <w:lvl w:ilvl="0" w:tplc="5E7AFE1A">
      <w:start w:val="1"/>
      <w:numFmt w:val="bullet"/>
      <w:lvlText w:val=""/>
      <w:lvlJc w:val="left"/>
      <w:pPr>
        <w:tabs>
          <w:tab w:val="num" w:pos="720"/>
        </w:tabs>
        <w:ind w:left="720" w:hanging="360"/>
      </w:pPr>
      <w:rPr>
        <w:rFonts w:ascii="Wingdings" w:hAnsi="Wingdings" w:hint="default"/>
      </w:rPr>
    </w:lvl>
    <w:lvl w:ilvl="1" w:tplc="D03C1DDA" w:tentative="1">
      <w:start w:val="1"/>
      <w:numFmt w:val="bullet"/>
      <w:lvlText w:val=""/>
      <w:lvlJc w:val="left"/>
      <w:pPr>
        <w:tabs>
          <w:tab w:val="num" w:pos="1440"/>
        </w:tabs>
        <w:ind w:left="1440" w:hanging="360"/>
      </w:pPr>
      <w:rPr>
        <w:rFonts w:ascii="Wingdings" w:hAnsi="Wingdings" w:hint="default"/>
      </w:rPr>
    </w:lvl>
    <w:lvl w:ilvl="2" w:tplc="BBD0AA58" w:tentative="1">
      <w:start w:val="1"/>
      <w:numFmt w:val="bullet"/>
      <w:lvlText w:val=""/>
      <w:lvlJc w:val="left"/>
      <w:pPr>
        <w:tabs>
          <w:tab w:val="num" w:pos="2160"/>
        </w:tabs>
        <w:ind w:left="2160" w:hanging="360"/>
      </w:pPr>
      <w:rPr>
        <w:rFonts w:ascii="Wingdings" w:hAnsi="Wingdings" w:hint="default"/>
      </w:rPr>
    </w:lvl>
    <w:lvl w:ilvl="3" w:tplc="5CA480DC" w:tentative="1">
      <w:start w:val="1"/>
      <w:numFmt w:val="bullet"/>
      <w:lvlText w:val=""/>
      <w:lvlJc w:val="left"/>
      <w:pPr>
        <w:tabs>
          <w:tab w:val="num" w:pos="2880"/>
        </w:tabs>
        <w:ind w:left="2880" w:hanging="360"/>
      </w:pPr>
      <w:rPr>
        <w:rFonts w:ascii="Wingdings" w:hAnsi="Wingdings" w:hint="default"/>
      </w:rPr>
    </w:lvl>
    <w:lvl w:ilvl="4" w:tplc="DA1036F4" w:tentative="1">
      <w:start w:val="1"/>
      <w:numFmt w:val="bullet"/>
      <w:lvlText w:val=""/>
      <w:lvlJc w:val="left"/>
      <w:pPr>
        <w:tabs>
          <w:tab w:val="num" w:pos="3600"/>
        </w:tabs>
        <w:ind w:left="3600" w:hanging="360"/>
      </w:pPr>
      <w:rPr>
        <w:rFonts w:ascii="Wingdings" w:hAnsi="Wingdings" w:hint="default"/>
      </w:rPr>
    </w:lvl>
    <w:lvl w:ilvl="5" w:tplc="86722762" w:tentative="1">
      <w:start w:val="1"/>
      <w:numFmt w:val="bullet"/>
      <w:lvlText w:val=""/>
      <w:lvlJc w:val="left"/>
      <w:pPr>
        <w:tabs>
          <w:tab w:val="num" w:pos="4320"/>
        </w:tabs>
        <w:ind w:left="4320" w:hanging="360"/>
      </w:pPr>
      <w:rPr>
        <w:rFonts w:ascii="Wingdings" w:hAnsi="Wingdings" w:hint="default"/>
      </w:rPr>
    </w:lvl>
    <w:lvl w:ilvl="6" w:tplc="54C44A44" w:tentative="1">
      <w:start w:val="1"/>
      <w:numFmt w:val="bullet"/>
      <w:lvlText w:val=""/>
      <w:lvlJc w:val="left"/>
      <w:pPr>
        <w:tabs>
          <w:tab w:val="num" w:pos="5040"/>
        </w:tabs>
        <w:ind w:left="5040" w:hanging="360"/>
      </w:pPr>
      <w:rPr>
        <w:rFonts w:ascii="Wingdings" w:hAnsi="Wingdings" w:hint="default"/>
      </w:rPr>
    </w:lvl>
    <w:lvl w:ilvl="7" w:tplc="79EAA166" w:tentative="1">
      <w:start w:val="1"/>
      <w:numFmt w:val="bullet"/>
      <w:lvlText w:val=""/>
      <w:lvlJc w:val="left"/>
      <w:pPr>
        <w:tabs>
          <w:tab w:val="num" w:pos="5760"/>
        </w:tabs>
        <w:ind w:left="5760" w:hanging="360"/>
      </w:pPr>
      <w:rPr>
        <w:rFonts w:ascii="Wingdings" w:hAnsi="Wingdings" w:hint="default"/>
      </w:rPr>
    </w:lvl>
    <w:lvl w:ilvl="8" w:tplc="6D84DCB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D20A41"/>
    <w:multiLevelType w:val="hybridMultilevel"/>
    <w:tmpl w:val="063C6404"/>
    <w:lvl w:ilvl="0" w:tplc="65029D0E">
      <w:start w:val="1"/>
      <w:numFmt w:val="bullet"/>
      <w:lvlText w:val="-"/>
      <w:lvlJc w:val="left"/>
      <w:pPr>
        <w:ind w:left="1760" w:hanging="440"/>
      </w:pPr>
      <w:rPr>
        <w:rFonts w:ascii="MS Gothic" w:eastAsia="MS Gothic" w:hAnsi="MS Gothic" w:hint="eastAsia"/>
      </w:rPr>
    </w:lvl>
    <w:lvl w:ilvl="1" w:tplc="0409000B" w:tentative="1">
      <w:start w:val="1"/>
      <w:numFmt w:val="bullet"/>
      <w:lvlText w:val=""/>
      <w:lvlJc w:val="left"/>
      <w:pPr>
        <w:ind w:left="2200" w:hanging="440"/>
      </w:pPr>
      <w:rPr>
        <w:rFonts w:ascii="Wingdings" w:hAnsi="Wingdings" w:hint="default"/>
      </w:rPr>
    </w:lvl>
    <w:lvl w:ilvl="2" w:tplc="0409000D"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B" w:tentative="1">
      <w:start w:val="1"/>
      <w:numFmt w:val="bullet"/>
      <w:lvlText w:val=""/>
      <w:lvlJc w:val="left"/>
      <w:pPr>
        <w:ind w:left="3520" w:hanging="440"/>
      </w:pPr>
      <w:rPr>
        <w:rFonts w:ascii="Wingdings" w:hAnsi="Wingdings" w:hint="default"/>
      </w:rPr>
    </w:lvl>
    <w:lvl w:ilvl="5" w:tplc="0409000D"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B" w:tentative="1">
      <w:start w:val="1"/>
      <w:numFmt w:val="bullet"/>
      <w:lvlText w:val=""/>
      <w:lvlJc w:val="left"/>
      <w:pPr>
        <w:ind w:left="4840" w:hanging="440"/>
      </w:pPr>
      <w:rPr>
        <w:rFonts w:ascii="Wingdings" w:hAnsi="Wingdings" w:hint="default"/>
      </w:rPr>
    </w:lvl>
    <w:lvl w:ilvl="8" w:tplc="0409000D" w:tentative="1">
      <w:start w:val="1"/>
      <w:numFmt w:val="bullet"/>
      <w:lvlText w:val=""/>
      <w:lvlJc w:val="left"/>
      <w:pPr>
        <w:ind w:left="5280" w:hanging="440"/>
      </w:pPr>
      <w:rPr>
        <w:rFonts w:ascii="Wingdings" w:hAnsi="Wingdings" w:hint="default"/>
      </w:rPr>
    </w:lvl>
  </w:abstractNum>
  <w:abstractNum w:abstractNumId="2" w15:restartNumberingAfterBreak="0">
    <w:nsid w:val="157B3DAA"/>
    <w:multiLevelType w:val="hybridMultilevel"/>
    <w:tmpl w:val="FF70F17E"/>
    <w:lvl w:ilvl="0" w:tplc="AE185FC2">
      <w:start w:val="1"/>
      <w:numFmt w:val="decimalFullWidth"/>
      <w:lvlText w:val="%1．"/>
      <w:lvlJc w:val="left"/>
      <w:pPr>
        <w:ind w:left="450" w:hanging="450"/>
      </w:pPr>
      <w:rPr>
        <w:rFonts w:hint="default"/>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6753B5D"/>
    <w:multiLevelType w:val="hybridMultilevel"/>
    <w:tmpl w:val="143A7C70"/>
    <w:lvl w:ilvl="0" w:tplc="0409000B">
      <w:start w:val="1"/>
      <w:numFmt w:val="bullet"/>
      <w:lvlText w:val=""/>
      <w:lvlJc w:val="left"/>
      <w:pPr>
        <w:ind w:left="1320" w:hanging="440"/>
      </w:pPr>
      <w:rPr>
        <w:rFonts w:ascii="Wingdings" w:hAnsi="Wingdings" w:hint="default"/>
      </w:rPr>
    </w:lvl>
    <w:lvl w:ilvl="1" w:tplc="0409000B" w:tentative="1">
      <w:start w:val="1"/>
      <w:numFmt w:val="bullet"/>
      <w:lvlText w:val=""/>
      <w:lvlJc w:val="left"/>
      <w:pPr>
        <w:ind w:left="1760" w:hanging="440"/>
      </w:pPr>
      <w:rPr>
        <w:rFonts w:ascii="Wingdings" w:hAnsi="Wingdings" w:hint="default"/>
      </w:rPr>
    </w:lvl>
    <w:lvl w:ilvl="2" w:tplc="0409000D"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B" w:tentative="1">
      <w:start w:val="1"/>
      <w:numFmt w:val="bullet"/>
      <w:lvlText w:val=""/>
      <w:lvlJc w:val="left"/>
      <w:pPr>
        <w:ind w:left="3080" w:hanging="440"/>
      </w:pPr>
      <w:rPr>
        <w:rFonts w:ascii="Wingdings" w:hAnsi="Wingdings" w:hint="default"/>
      </w:rPr>
    </w:lvl>
    <w:lvl w:ilvl="5" w:tplc="0409000D"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B" w:tentative="1">
      <w:start w:val="1"/>
      <w:numFmt w:val="bullet"/>
      <w:lvlText w:val=""/>
      <w:lvlJc w:val="left"/>
      <w:pPr>
        <w:ind w:left="4400" w:hanging="440"/>
      </w:pPr>
      <w:rPr>
        <w:rFonts w:ascii="Wingdings" w:hAnsi="Wingdings" w:hint="default"/>
      </w:rPr>
    </w:lvl>
    <w:lvl w:ilvl="8" w:tplc="0409000D" w:tentative="1">
      <w:start w:val="1"/>
      <w:numFmt w:val="bullet"/>
      <w:lvlText w:val=""/>
      <w:lvlJc w:val="left"/>
      <w:pPr>
        <w:ind w:left="4840" w:hanging="440"/>
      </w:pPr>
      <w:rPr>
        <w:rFonts w:ascii="Wingdings" w:hAnsi="Wingdings" w:hint="default"/>
      </w:rPr>
    </w:lvl>
  </w:abstractNum>
  <w:abstractNum w:abstractNumId="4" w15:restartNumberingAfterBreak="0">
    <w:nsid w:val="1B7A4C38"/>
    <w:multiLevelType w:val="hybridMultilevel"/>
    <w:tmpl w:val="E91EAB94"/>
    <w:lvl w:ilvl="0" w:tplc="65029D0E">
      <w:start w:val="1"/>
      <w:numFmt w:val="bullet"/>
      <w:lvlText w:val="-"/>
      <w:lvlJc w:val="left"/>
      <w:pPr>
        <w:tabs>
          <w:tab w:val="num" w:pos="720"/>
        </w:tabs>
        <w:ind w:left="720" w:hanging="360"/>
      </w:pPr>
      <w:rPr>
        <w:rFonts w:ascii="MS Gothic" w:eastAsia="MS Gothic" w:hAnsi="MS Gothic" w:hint="eastAsia"/>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2F2DAD"/>
    <w:multiLevelType w:val="hybridMultilevel"/>
    <w:tmpl w:val="F5B0E2EA"/>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286D168C"/>
    <w:multiLevelType w:val="hybridMultilevel"/>
    <w:tmpl w:val="45566826"/>
    <w:lvl w:ilvl="0" w:tplc="0409000D">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2CF739E7"/>
    <w:multiLevelType w:val="hybridMultilevel"/>
    <w:tmpl w:val="0AC803AC"/>
    <w:lvl w:ilvl="0" w:tplc="7D48A56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31C20A27"/>
    <w:multiLevelType w:val="hybridMultilevel"/>
    <w:tmpl w:val="41E8C5B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31CE6DD3"/>
    <w:multiLevelType w:val="hybridMultilevel"/>
    <w:tmpl w:val="C0260A3E"/>
    <w:lvl w:ilvl="0" w:tplc="FFFFFFFF">
      <w:start w:val="1"/>
      <w:numFmt w:val="decimalFullWidth"/>
      <w:lvlText w:val="%1．"/>
      <w:lvlJc w:val="left"/>
      <w:pPr>
        <w:ind w:left="450" w:hanging="450"/>
      </w:pPr>
      <w:rPr>
        <w:rFonts w:hint="default"/>
      </w:rPr>
    </w:lvl>
    <w:lvl w:ilvl="1" w:tplc="0409000B">
      <w:start w:val="1"/>
      <w:numFmt w:val="bullet"/>
      <w:lvlText w:val=""/>
      <w:lvlJc w:val="left"/>
      <w:pPr>
        <w:ind w:left="880" w:hanging="440"/>
      </w:pPr>
      <w:rPr>
        <w:rFonts w:ascii="Wingdings" w:hAnsi="Wingdings" w:hint="default"/>
      </w:rPr>
    </w:lvl>
    <w:lvl w:ilvl="2" w:tplc="C8C81D9A">
      <w:start w:val="1"/>
      <w:numFmt w:val="decimalFullWidth"/>
      <w:lvlText w:val="「%3．"/>
      <w:lvlJc w:val="left"/>
      <w:pPr>
        <w:ind w:left="1600" w:hanging="720"/>
      </w:pPr>
      <w:rPr>
        <w:rFonts w:hint="default"/>
      </w:rPr>
    </w:lvl>
    <w:lvl w:ilvl="3" w:tplc="6DC24DB4">
      <w:start w:val="1"/>
      <w:numFmt w:val="decimalEnclosedCircle"/>
      <w:lvlText w:val="%4"/>
      <w:lvlJc w:val="left"/>
      <w:pPr>
        <w:ind w:left="1680" w:hanging="360"/>
      </w:pPr>
      <w:rPr>
        <w:rFonts w:hint="default"/>
      </w:r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0" w15:restartNumberingAfterBreak="0">
    <w:nsid w:val="496B471C"/>
    <w:multiLevelType w:val="hybridMultilevel"/>
    <w:tmpl w:val="6310C180"/>
    <w:lvl w:ilvl="0" w:tplc="0409000F">
      <w:start w:val="1"/>
      <w:numFmt w:val="decimal"/>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1" w15:restartNumberingAfterBreak="0">
    <w:nsid w:val="53E4063C"/>
    <w:multiLevelType w:val="hybridMultilevel"/>
    <w:tmpl w:val="805A6DF2"/>
    <w:lvl w:ilvl="0" w:tplc="65029D0E">
      <w:start w:val="1"/>
      <w:numFmt w:val="bullet"/>
      <w:lvlText w:val="-"/>
      <w:lvlJc w:val="left"/>
      <w:pPr>
        <w:ind w:left="440" w:hanging="440"/>
      </w:pPr>
      <w:rPr>
        <w:rFonts w:ascii="MS Gothic" w:eastAsia="MS Gothic" w:hAnsi="MS Gothic" w:hint="eastAsia"/>
      </w:rPr>
    </w:lvl>
    <w:lvl w:ilvl="1" w:tplc="65029D0E">
      <w:start w:val="1"/>
      <w:numFmt w:val="bullet"/>
      <w:lvlText w:val="-"/>
      <w:lvlJc w:val="left"/>
      <w:pPr>
        <w:ind w:left="880" w:hanging="440"/>
      </w:pPr>
      <w:rPr>
        <w:rFonts w:ascii="MS Gothic" w:eastAsia="MS Gothic" w:hAnsi="MS Gothic"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5F754711"/>
    <w:multiLevelType w:val="hybridMultilevel"/>
    <w:tmpl w:val="2C7254EE"/>
    <w:lvl w:ilvl="0" w:tplc="04090017">
      <w:start w:val="1"/>
      <w:numFmt w:val="aiueoFullWidth"/>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6D2D32CB"/>
    <w:multiLevelType w:val="hybridMultilevel"/>
    <w:tmpl w:val="B40CB14A"/>
    <w:lvl w:ilvl="0" w:tplc="65029D0E">
      <w:start w:val="1"/>
      <w:numFmt w:val="bullet"/>
      <w:lvlText w:val="-"/>
      <w:lvlJc w:val="left"/>
      <w:pPr>
        <w:ind w:left="1099" w:hanging="440"/>
      </w:pPr>
      <w:rPr>
        <w:rFonts w:ascii="MS Gothic" w:eastAsia="MS Gothic" w:hAnsi="MS Gothic" w:hint="eastAsia"/>
      </w:rPr>
    </w:lvl>
    <w:lvl w:ilvl="1" w:tplc="0409000B" w:tentative="1">
      <w:start w:val="1"/>
      <w:numFmt w:val="bullet"/>
      <w:lvlText w:val=""/>
      <w:lvlJc w:val="left"/>
      <w:pPr>
        <w:ind w:left="1539" w:hanging="440"/>
      </w:pPr>
      <w:rPr>
        <w:rFonts w:ascii="Wingdings" w:hAnsi="Wingdings" w:hint="default"/>
      </w:rPr>
    </w:lvl>
    <w:lvl w:ilvl="2" w:tplc="0409000D" w:tentative="1">
      <w:start w:val="1"/>
      <w:numFmt w:val="bullet"/>
      <w:lvlText w:val=""/>
      <w:lvlJc w:val="left"/>
      <w:pPr>
        <w:ind w:left="1979" w:hanging="440"/>
      </w:pPr>
      <w:rPr>
        <w:rFonts w:ascii="Wingdings" w:hAnsi="Wingdings" w:hint="default"/>
      </w:rPr>
    </w:lvl>
    <w:lvl w:ilvl="3" w:tplc="04090001" w:tentative="1">
      <w:start w:val="1"/>
      <w:numFmt w:val="bullet"/>
      <w:lvlText w:val=""/>
      <w:lvlJc w:val="left"/>
      <w:pPr>
        <w:ind w:left="2419" w:hanging="440"/>
      </w:pPr>
      <w:rPr>
        <w:rFonts w:ascii="Wingdings" w:hAnsi="Wingdings" w:hint="default"/>
      </w:rPr>
    </w:lvl>
    <w:lvl w:ilvl="4" w:tplc="0409000B" w:tentative="1">
      <w:start w:val="1"/>
      <w:numFmt w:val="bullet"/>
      <w:lvlText w:val=""/>
      <w:lvlJc w:val="left"/>
      <w:pPr>
        <w:ind w:left="2859" w:hanging="440"/>
      </w:pPr>
      <w:rPr>
        <w:rFonts w:ascii="Wingdings" w:hAnsi="Wingdings" w:hint="default"/>
      </w:rPr>
    </w:lvl>
    <w:lvl w:ilvl="5" w:tplc="0409000D" w:tentative="1">
      <w:start w:val="1"/>
      <w:numFmt w:val="bullet"/>
      <w:lvlText w:val=""/>
      <w:lvlJc w:val="left"/>
      <w:pPr>
        <w:ind w:left="3299" w:hanging="440"/>
      </w:pPr>
      <w:rPr>
        <w:rFonts w:ascii="Wingdings" w:hAnsi="Wingdings" w:hint="default"/>
      </w:rPr>
    </w:lvl>
    <w:lvl w:ilvl="6" w:tplc="04090001" w:tentative="1">
      <w:start w:val="1"/>
      <w:numFmt w:val="bullet"/>
      <w:lvlText w:val=""/>
      <w:lvlJc w:val="left"/>
      <w:pPr>
        <w:ind w:left="3739" w:hanging="440"/>
      </w:pPr>
      <w:rPr>
        <w:rFonts w:ascii="Wingdings" w:hAnsi="Wingdings" w:hint="default"/>
      </w:rPr>
    </w:lvl>
    <w:lvl w:ilvl="7" w:tplc="0409000B" w:tentative="1">
      <w:start w:val="1"/>
      <w:numFmt w:val="bullet"/>
      <w:lvlText w:val=""/>
      <w:lvlJc w:val="left"/>
      <w:pPr>
        <w:ind w:left="4179" w:hanging="440"/>
      </w:pPr>
      <w:rPr>
        <w:rFonts w:ascii="Wingdings" w:hAnsi="Wingdings" w:hint="default"/>
      </w:rPr>
    </w:lvl>
    <w:lvl w:ilvl="8" w:tplc="0409000D" w:tentative="1">
      <w:start w:val="1"/>
      <w:numFmt w:val="bullet"/>
      <w:lvlText w:val=""/>
      <w:lvlJc w:val="left"/>
      <w:pPr>
        <w:ind w:left="4619" w:hanging="440"/>
      </w:pPr>
      <w:rPr>
        <w:rFonts w:ascii="Wingdings" w:hAnsi="Wingdings" w:hint="default"/>
      </w:rPr>
    </w:lvl>
  </w:abstractNum>
  <w:abstractNum w:abstractNumId="14" w15:restartNumberingAfterBreak="0">
    <w:nsid w:val="6E7E365E"/>
    <w:multiLevelType w:val="hybridMultilevel"/>
    <w:tmpl w:val="80085052"/>
    <w:lvl w:ilvl="0" w:tplc="D0AA9110">
      <w:start w:val="1"/>
      <w:numFmt w:val="decimalEnclosedCircle"/>
      <w:lvlText w:val="%1"/>
      <w:lvlJc w:val="left"/>
      <w:pPr>
        <w:ind w:left="440" w:hanging="440"/>
      </w:pPr>
      <w:rPr>
        <w:i w:val="0"/>
        <w:iCs w:val="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434396419">
    <w:abstractNumId w:val="11"/>
  </w:num>
  <w:num w:numId="2" w16cid:durableId="37750672">
    <w:abstractNumId w:val="12"/>
  </w:num>
  <w:num w:numId="3" w16cid:durableId="687952586">
    <w:abstractNumId w:val="10"/>
  </w:num>
  <w:num w:numId="4" w16cid:durableId="1983971336">
    <w:abstractNumId w:val="2"/>
  </w:num>
  <w:num w:numId="5" w16cid:durableId="743914043">
    <w:abstractNumId w:val="6"/>
  </w:num>
  <w:num w:numId="6" w16cid:durableId="295255244">
    <w:abstractNumId w:val="9"/>
  </w:num>
  <w:num w:numId="7" w16cid:durableId="157580430">
    <w:abstractNumId w:val="3"/>
  </w:num>
  <w:num w:numId="8" w16cid:durableId="2095279051">
    <w:abstractNumId w:val="1"/>
  </w:num>
  <w:num w:numId="9" w16cid:durableId="1140880117">
    <w:abstractNumId w:val="13"/>
  </w:num>
  <w:num w:numId="10" w16cid:durableId="1686593540">
    <w:abstractNumId w:val="8"/>
  </w:num>
  <w:num w:numId="11" w16cid:durableId="24600933">
    <w:abstractNumId w:val="0"/>
  </w:num>
  <w:num w:numId="12" w16cid:durableId="1140609635">
    <w:abstractNumId w:val="4"/>
  </w:num>
  <w:num w:numId="13" w16cid:durableId="303242372">
    <w:abstractNumId w:val="5"/>
  </w:num>
  <w:num w:numId="14" w16cid:durableId="1462261908">
    <w:abstractNumId w:val="14"/>
  </w:num>
  <w:num w:numId="15" w16cid:durableId="12602864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214"/>
    <w:rsid w:val="00004C78"/>
    <w:rsid w:val="000125BB"/>
    <w:rsid w:val="00014B2D"/>
    <w:rsid w:val="0001577A"/>
    <w:rsid w:val="00015E77"/>
    <w:rsid w:val="00020BBF"/>
    <w:rsid w:val="00030C70"/>
    <w:rsid w:val="0003223C"/>
    <w:rsid w:val="00034C1F"/>
    <w:rsid w:val="000413B7"/>
    <w:rsid w:val="00052DCB"/>
    <w:rsid w:val="0005401A"/>
    <w:rsid w:val="00054AE7"/>
    <w:rsid w:val="00063858"/>
    <w:rsid w:val="00070658"/>
    <w:rsid w:val="00071FB2"/>
    <w:rsid w:val="00091A74"/>
    <w:rsid w:val="0009576F"/>
    <w:rsid w:val="000B55B3"/>
    <w:rsid w:val="000C08EC"/>
    <w:rsid w:val="000C4517"/>
    <w:rsid w:val="000C6BE6"/>
    <w:rsid w:val="000E2B69"/>
    <w:rsid w:val="000E2F28"/>
    <w:rsid w:val="000F397E"/>
    <w:rsid w:val="00121457"/>
    <w:rsid w:val="001356F5"/>
    <w:rsid w:val="0013655C"/>
    <w:rsid w:val="00147A20"/>
    <w:rsid w:val="00167A3F"/>
    <w:rsid w:val="00184E32"/>
    <w:rsid w:val="00192D12"/>
    <w:rsid w:val="001A0495"/>
    <w:rsid w:val="001A7BEC"/>
    <w:rsid w:val="001B28D4"/>
    <w:rsid w:val="001C5357"/>
    <w:rsid w:val="001F19A8"/>
    <w:rsid w:val="00206E66"/>
    <w:rsid w:val="00217FE6"/>
    <w:rsid w:val="0022358C"/>
    <w:rsid w:val="00251F78"/>
    <w:rsid w:val="00255CCA"/>
    <w:rsid w:val="00260EF3"/>
    <w:rsid w:val="00263B5F"/>
    <w:rsid w:val="002742B1"/>
    <w:rsid w:val="00277748"/>
    <w:rsid w:val="0028558B"/>
    <w:rsid w:val="002A0192"/>
    <w:rsid w:val="002A490D"/>
    <w:rsid w:val="002B5637"/>
    <w:rsid w:val="002B624F"/>
    <w:rsid w:val="002D05C9"/>
    <w:rsid w:val="002D7B67"/>
    <w:rsid w:val="0030179C"/>
    <w:rsid w:val="003025E6"/>
    <w:rsid w:val="00302B34"/>
    <w:rsid w:val="0030453B"/>
    <w:rsid w:val="003173EE"/>
    <w:rsid w:val="003331E9"/>
    <w:rsid w:val="00343A82"/>
    <w:rsid w:val="00343B89"/>
    <w:rsid w:val="00347DF5"/>
    <w:rsid w:val="003540E9"/>
    <w:rsid w:val="00355A18"/>
    <w:rsid w:val="00356BAA"/>
    <w:rsid w:val="00362E73"/>
    <w:rsid w:val="0036313D"/>
    <w:rsid w:val="0037634A"/>
    <w:rsid w:val="003914BE"/>
    <w:rsid w:val="003A4A9F"/>
    <w:rsid w:val="003B4205"/>
    <w:rsid w:val="003C1176"/>
    <w:rsid w:val="003D5369"/>
    <w:rsid w:val="0040264E"/>
    <w:rsid w:val="00407532"/>
    <w:rsid w:val="00411213"/>
    <w:rsid w:val="00415F45"/>
    <w:rsid w:val="00423A20"/>
    <w:rsid w:val="0042634F"/>
    <w:rsid w:val="00451276"/>
    <w:rsid w:val="00456103"/>
    <w:rsid w:val="00464C56"/>
    <w:rsid w:val="004774C4"/>
    <w:rsid w:val="00484DF6"/>
    <w:rsid w:val="00485C17"/>
    <w:rsid w:val="00487462"/>
    <w:rsid w:val="00496764"/>
    <w:rsid w:val="004A1239"/>
    <w:rsid w:val="004A6523"/>
    <w:rsid w:val="004D3E80"/>
    <w:rsid w:val="004E5195"/>
    <w:rsid w:val="00504286"/>
    <w:rsid w:val="00507BBC"/>
    <w:rsid w:val="00540D74"/>
    <w:rsid w:val="00543F32"/>
    <w:rsid w:val="0054751C"/>
    <w:rsid w:val="0055028E"/>
    <w:rsid w:val="005B2CC7"/>
    <w:rsid w:val="005C3534"/>
    <w:rsid w:val="005D6EBD"/>
    <w:rsid w:val="00645735"/>
    <w:rsid w:val="00660EED"/>
    <w:rsid w:val="006806AF"/>
    <w:rsid w:val="006928E3"/>
    <w:rsid w:val="00692BCE"/>
    <w:rsid w:val="00693227"/>
    <w:rsid w:val="006A1100"/>
    <w:rsid w:val="006B21BF"/>
    <w:rsid w:val="006D135C"/>
    <w:rsid w:val="006D66F4"/>
    <w:rsid w:val="00713214"/>
    <w:rsid w:val="007152E7"/>
    <w:rsid w:val="007169C9"/>
    <w:rsid w:val="00723159"/>
    <w:rsid w:val="00727754"/>
    <w:rsid w:val="00747245"/>
    <w:rsid w:val="00752557"/>
    <w:rsid w:val="0076065F"/>
    <w:rsid w:val="0076632C"/>
    <w:rsid w:val="00790919"/>
    <w:rsid w:val="007C2B3D"/>
    <w:rsid w:val="007C72B8"/>
    <w:rsid w:val="007F718D"/>
    <w:rsid w:val="00814382"/>
    <w:rsid w:val="008238D6"/>
    <w:rsid w:val="00831386"/>
    <w:rsid w:val="00843194"/>
    <w:rsid w:val="00862C44"/>
    <w:rsid w:val="00881174"/>
    <w:rsid w:val="00883DC3"/>
    <w:rsid w:val="008859CF"/>
    <w:rsid w:val="00891A8E"/>
    <w:rsid w:val="00895030"/>
    <w:rsid w:val="008A58F9"/>
    <w:rsid w:val="008B2FD8"/>
    <w:rsid w:val="008C6F86"/>
    <w:rsid w:val="008D2CA8"/>
    <w:rsid w:val="00904331"/>
    <w:rsid w:val="009405F0"/>
    <w:rsid w:val="00940B82"/>
    <w:rsid w:val="0094140E"/>
    <w:rsid w:val="0097082A"/>
    <w:rsid w:val="00984F75"/>
    <w:rsid w:val="009A4ED4"/>
    <w:rsid w:val="009B4A64"/>
    <w:rsid w:val="009D663D"/>
    <w:rsid w:val="009F28D7"/>
    <w:rsid w:val="009F54F5"/>
    <w:rsid w:val="00A051A4"/>
    <w:rsid w:val="00A07B30"/>
    <w:rsid w:val="00A30126"/>
    <w:rsid w:val="00A43480"/>
    <w:rsid w:val="00A43C26"/>
    <w:rsid w:val="00A44A35"/>
    <w:rsid w:val="00A70E2A"/>
    <w:rsid w:val="00A74651"/>
    <w:rsid w:val="00A77BED"/>
    <w:rsid w:val="00A81252"/>
    <w:rsid w:val="00A857AE"/>
    <w:rsid w:val="00AA2879"/>
    <w:rsid w:val="00AA63BB"/>
    <w:rsid w:val="00AA6A3A"/>
    <w:rsid w:val="00AC1D07"/>
    <w:rsid w:val="00AC219C"/>
    <w:rsid w:val="00AC635C"/>
    <w:rsid w:val="00AF69C0"/>
    <w:rsid w:val="00B12091"/>
    <w:rsid w:val="00B15D97"/>
    <w:rsid w:val="00B46A29"/>
    <w:rsid w:val="00B6311D"/>
    <w:rsid w:val="00B7410F"/>
    <w:rsid w:val="00B74BC0"/>
    <w:rsid w:val="00B92003"/>
    <w:rsid w:val="00B95523"/>
    <w:rsid w:val="00BA0AEA"/>
    <w:rsid w:val="00BA4FA6"/>
    <w:rsid w:val="00BA760B"/>
    <w:rsid w:val="00BB2619"/>
    <w:rsid w:val="00BC67D5"/>
    <w:rsid w:val="00BD5403"/>
    <w:rsid w:val="00BE4777"/>
    <w:rsid w:val="00BF0C8E"/>
    <w:rsid w:val="00BF6A04"/>
    <w:rsid w:val="00BF706C"/>
    <w:rsid w:val="00C04852"/>
    <w:rsid w:val="00C20B4E"/>
    <w:rsid w:val="00C239F8"/>
    <w:rsid w:val="00C32817"/>
    <w:rsid w:val="00C37D71"/>
    <w:rsid w:val="00C46622"/>
    <w:rsid w:val="00C5126C"/>
    <w:rsid w:val="00C63939"/>
    <w:rsid w:val="00C77D0C"/>
    <w:rsid w:val="00C86066"/>
    <w:rsid w:val="00C938FE"/>
    <w:rsid w:val="00CA19C7"/>
    <w:rsid w:val="00CA3417"/>
    <w:rsid w:val="00CB289E"/>
    <w:rsid w:val="00CC527B"/>
    <w:rsid w:val="00CD5A0A"/>
    <w:rsid w:val="00CE084B"/>
    <w:rsid w:val="00CF61ED"/>
    <w:rsid w:val="00CF7B54"/>
    <w:rsid w:val="00D0362E"/>
    <w:rsid w:val="00D076B1"/>
    <w:rsid w:val="00D122CF"/>
    <w:rsid w:val="00D12FC7"/>
    <w:rsid w:val="00D21031"/>
    <w:rsid w:val="00D21D9F"/>
    <w:rsid w:val="00D23936"/>
    <w:rsid w:val="00D26A82"/>
    <w:rsid w:val="00D37E7B"/>
    <w:rsid w:val="00D81176"/>
    <w:rsid w:val="00D92AF7"/>
    <w:rsid w:val="00DA0169"/>
    <w:rsid w:val="00DA1C19"/>
    <w:rsid w:val="00DB6589"/>
    <w:rsid w:val="00DC7527"/>
    <w:rsid w:val="00DD1677"/>
    <w:rsid w:val="00DE752A"/>
    <w:rsid w:val="00DF013F"/>
    <w:rsid w:val="00DF78C8"/>
    <w:rsid w:val="00E11429"/>
    <w:rsid w:val="00E132EB"/>
    <w:rsid w:val="00E16778"/>
    <w:rsid w:val="00E2095B"/>
    <w:rsid w:val="00E2342F"/>
    <w:rsid w:val="00E33F0C"/>
    <w:rsid w:val="00E36A08"/>
    <w:rsid w:val="00E53E35"/>
    <w:rsid w:val="00E56CC2"/>
    <w:rsid w:val="00E62DAD"/>
    <w:rsid w:val="00E65023"/>
    <w:rsid w:val="00E71014"/>
    <w:rsid w:val="00E94955"/>
    <w:rsid w:val="00EB5389"/>
    <w:rsid w:val="00EE35E7"/>
    <w:rsid w:val="00F028F4"/>
    <w:rsid w:val="00F37AD9"/>
    <w:rsid w:val="00F469D1"/>
    <w:rsid w:val="00FB2F07"/>
    <w:rsid w:val="00FB41EC"/>
    <w:rsid w:val="00FC6F99"/>
    <w:rsid w:val="00FD47DC"/>
    <w:rsid w:val="00FE489F"/>
    <w:rsid w:val="00FF33A9"/>
    <w:rsid w:val="6DF141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263F745"/>
  <w15:chartTrackingRefBased/>
  <w15:docId w15:val="{C59D6551-5350-487A-B17F-045E3A2B3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71321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71321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713214"/>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713214"/>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71321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71321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71321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71321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71321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214"/>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713214"/>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713214"/>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713214"/>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713214"/>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713214"/>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713214"/>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713214"/>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713214"/>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713214"/>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21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21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132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3214"/>
    <w:rPr>
      <w:i/>
      <w:iCs/>
      <w:color w:val="404040" w:themeColor="text1" w:themeTint="BF"/>
    </w:rPr>
  </w:style>
  <w:style w:type="paragraph" w:styleId="ListParagraph">
    <w:name w:val="List Paragraph"/>
    <w:basedOn w:val="Normal"/>
    <w:uiPriority w:val="34"/>
    <w:qFormat/>
    <w:rsid w:val="00713214"/>
    <w:pPr>
      <w:ind w:left="720"/>
      <w:contextualSpacing/>
    </w:pPr>
  </w:style>
  <w:style w:type="character" w:styleId="IntenseEmphasis">
    <w:name w:val="Intense Emphasis"/>
    <w:basedOn w:val="DefaultParagraphFont"/>
    <w:uiPriority w:val="21"/>
    <w:qFormat/>
    <w:rsid w:val="00713214"/>
    <w:rPr>
      <w:i/>
      <w:iCs/>
      <w:color w:val="0F4761" w:themeColor="accent1" w:themeShade="BF"/>
    </w:rPr>
  </w:style>
  <w:style w:type="paragraph" w:styleId="IntenseQuote">
    <w:name w:val="Intense Quote"/>
    <w:basedOn w:val="Normal"/>
    <w:next w:val="Normal"/>
    <w:link w:val="IntenseQuoteChar"/>
    <w:uiPriority w:val="30"/>
    <w:qFormat/>
    <w:rsid w:val="00713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214"/>
    <w:rPr>
      <w:i/>
      <w:iCs/>
      <w:color w:val="0F4761" w:themeColor="accent1" w:themeShade="BF"/>
    </w:rPr>
  </w:style>
  <w:style w:type="character" w:styleId="IntenseReference">
    <w:name w:val="Intense Reference"/>
    <w:basedOn w:val="DefaultParagraphFont"/>
    <w:uiPriority w:val="32"/>
    <w:qFormat/>
    <w:rsid w:val="00713214"/>
    <w:rPr>
      <w:b/>
      <w:bCs/>
      <w:smallCaps/>
      <w:color w:val="0F4761" w:themeColor="accent1" w:themeShade="BF"/>
      <w:spacing w:val="5"/>
    </w:rPr>
  </w:style>
  <w:style w:type="paragraph" w:styleId="Date">
    <w:name w:val="Date"/>
    <w:basedOn w:val="Normal"/>
    <w:next w:val="Normal"/>
    <w:link w:val="DateChar"/>
    <w:uiPriority w:val="99"/>
    <w:semiHidden/>
    <w:unhideWhenUsed/>
    <w:rsid w:val="00713214"/>
  </w:style>
  <w:style w:type="character" w:customStyle="1" w:styleId="DateChar">
    <w:name w:val="Date Char"/>
    <w:basedOn w:val="DefaultParagraphFont"/>
    <w:link w:val="Date"/>
    <w:uiPriority w:val="99"/>
    <w:semiHidden/>
    <w:rsid w:val="00713214"/>
  </w:style>
  <w:style w:type="character" w:styleId="Hyperlink">
    <w:name w:val="Hyperlink"/>
    <w:basedOn w:val="DefaultParagraphFont"/>
    <w:uiPriority w:val="99"/>
    <w:unhideWhenUsed/>
    <w:rsid w:val="00713214"/>
    <w:rPr>
      <w:color w:val="467886" w:themeColor="hyperlink"/>
      <w:u w:val="single"/>
    </w:rPr>
  </w:style>
  <w:style w:type="character" w:styleId="UnresolvedMention">
    <w:name w:val="Unresolved Mention"/>
    <w:basedOn w:val="DefaultParagraphFont"/>
    <w:uiPriority w:val="99"/>
    <w:semiHidden/>
    <w:unhideWhenUsed/>
    <w:rsid w:val="00713214"/>
    <w:rPr>
      <w:color w:val="605E5C"/>
      <w:shd w:val="clear" w:color="auto" w:fill="E1DFDD"/>
    </w:rPr>
  </w:style>
  <w:style w:type="paragraph" w:styleId="Header">
    <w:name w:val="header"/>
    <w:basedOn w:val="Normal"/>
    <w:link w:val="HeaderChar"/>
    <w:uiPriority w:val="99"/>
    <w:unhideWhenUsed/>
    <w:rsid w:val="00A43480"/>
    <w:pPr>
      <w:tabs>
        <w:tab w:val="center" w:pos="4252"/>
        <w:tab w:val="right" w:pos="8504"/>
      </w:tabs>
      <w:snapToGrid w:val="0"/>
    </w:pPr>
  </w:style>
  <w:style w:type="character" w:customStyle="1" w:styleId="HeaderChar">
    <w:name w:val="Header Char"/>
    <w:basedOn w:val="DefaultParagraphFont"/>
    <w:link w:val="Header"/>
    <w:uiPriority w:val="99"/>
    <w:rsid w:val="00A43480"/>
  </w:style>
  <w:style w:type="paragraph" w:styleId="Footer">
    <w:name w:val="footer"/>
    <w:basedOn w:val="Normal"/>
    <w:link w:val="FooterChar"/>
    <w:uiPriority w:val="99"/>
    <w:unhideWhenUsed/>
    <w:rsid w:val="00A43480"/>
    <w:pPr>
      <w:tabs>
        <w:tab w:val="center" w:pos="4252"/>
        <w:tab w:val="right" w:pos="8504"/>
      </w:tabs>
      <w:snapToGrid w:val="0"/>
    </w:pPr>
  </w:style>
  <w:style w:type="character" w:customStyle="1" w:styleId="FooterChar">
    <w:name w:val="Footer Char"/>
    <w:basedOn w:val="DefaultParagraphFont"/>
    <w:link w:val="Footer"/>
    <w:uiPriority w:val="99"/>
    <w:rsid w:val="00A43480"/>
  </w:style>
  <w:style w:type="character" w:styleId="FollowedHyperlink">
    <w:name w:val="FollowedHyperlink"/>
    <w:basedOn w:val="DefaultParagraphFont"/>
    <w:uiPriority w:val="99"/>
    <w:semiHidden/>
    <w:unhideWhenUsed/>
    <w:rsid w:val="00A43480"/>
    <w:rPr>
      <w:color w:val="96607D" w:themeColor="followedHyperlink"/>
      <w:u w:val="single"/>
    </w:rPr>
  </w:style>
  <w:style w:type="paragraph" w:styleId="Revision">
    <w:name w:val="Revision"/>
    <w:hidden/>
    <w:uiPriority w:val="99"/>
    <w:semiHidden/>
    <w:rsid w:val="00645735"/>
  </w:style>
  <w:style w:type="table" w:styleId="TableGrid">
    <w:name w:val="Table Grid"/>
    <w:basedOn w:val="TableNormal"/>
    <w:uiPriority w:val="39"/>
    <w:rsid w:val="00F469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A6A3A"/>
    <w:rPr>
      <w:sz w:val="18"/>
      <w:szCs w:val="18"/>
    </w:rPr>
  </w:style>
  <w:style w:type="paragraph" w:styleId="CommentText">
    <w:name w:val="annotation text"/>
    <w:basedOn w:val="Normal"/>
    <w:link w:val="CommentTextChar"/>
    <w:uiPriority w:val="99"/>
    <w:unhideWhenUsed/>
    <w:rsid w:val="00AA6A3A"/>
  </w:style>
  <w:style w:type="character" w:customStyle="1" w:styleId="CommentTextChar">
    <w:name w:val="Comment Text Char"/>
    <w:basedOn w:val="DefaultParagraphFont"/>
    <w:link w:val="CommentText"/>
    <w:uiPriority w:val="99"/>
    <w:rsid w:val="00AA6A3A"/>
  </w:style>
  <w:style w:type="paragraph" w:styleId="CommentSubject">
    <w:name w:val="annotation subject"/>
    <w:basedOn w:val="CommentText"/>
    <w:next w:val="CommentText"/>
    <w:link w:val="CommentSubjectChar"/>
    <w:uiPriority w:val="99"/>
    <w:semiHidden/>
    <w:unhideWhenUsed/>
    <w:rsid w:val="00AA6A3A"/>
    <w:rPr>
      <w:b/>
      <w:bCs/>
    </w:rPr>
  </w:style>
  <w:style w:type="character" w:customStyle="1" w:styleId="CommentSubjectChar">
    <w:name w:val="Comment Subject Char"/>
    <w:basedOn w:val="CommentTextChar"/>
    <w:link w:val="CommentSubject"/>
    <w:uiPriority w:val="99"/>
    <w:semiHidden/>
    <w:rsid w:val="00AA6A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038912">
      <w:bodyDiv w:val="1"/>
      <w:marLeft w:val="0"/>
      <w:marRight w:val="0"/>
      <w:marTop w:val="0"/>
      <w:marBottom w:val="0"/>
      <w:divBdr>
        <w:top w:val="none" w:sz="0" w:space="0" w:color="auto"/>
        <w:left w:val="none" w:sz="0" w:space="0" w:color="auto"/>
        <w:bottom w:val="none" w:sz="0" w:space="0" w:color="auto"/>
        <w:right w:val="none" w:sz="0" w:space="0" w:color="auto"/>
      </w:divBdr>
      <w:divsChild>
        <w:div w:id="174810803">
          <w:marLeft w:val="274"/>
          <w:marRight w:val="0"/>
          <w:marTop w:val="0"/>
          <w:marBottom w:val="0"/>
          <w:divBdr>
            <w:top w:val="none" w:sz="0" w:space="0" w:color="auto"/>
            <w:left w:val="none" w:sz="0" w:space="0" w:color="auto"/>
            <w:bottom w:val="none" w:sz="0" w:space="0" w:color="auto"/>
            <w:right w:val="none" w:sz="0" w:space="0" w:color="auto"/>
          </w:divBdr>
        </w:div>
        <w:div w:id="324551152">
          <w:marLeft w:val="274"/>
          <w:marRight w:val="0"/>
          <w:marTop w:val="0"/>
          <w:marBottom w:val="0"/>
          <w:divBdr>
            <w:top w:val="none" w:sz="0" w:space="0" w:color="auto"/>
            <w:left w:val="none" w:sz="0" w:space="0" w:color="auto"/>
            <w:bottom w:val="none" w:sz="0" w:space="0" w:color="auto"/>
            <w:right w:val="none" w:sz="0" w:space="0" w:color="auto"/>
          </w:divBdr>
        </w:div>
      </w:divsChild>
    </w:div>
    <w:div w:id="741831439">
      <w:bodyDiv w:val="1"/>
      <w:marLeft w:val="0"/>
      <w:marRight w:val="0"/>
      <w:marTop w:val="0"/>
      <w:marBottom w:val="0"/>
      <w:divBdr>
        <w:top w:val="none" w:sz="0" w:space="0" w:color="auto"/>
        <w:left w:val="none" w:sz="0" w:space="0" w:color="auto"/>
        <w:bottom w:val="none" w:sz="0" w:space="0" w:color="auto"/>
        <w:right w:val="none" w:sz="0" w:space="0" w:color="auto"/>
      </w:divBdr>
    </w:div>
    <w:div w:id="1005939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8251;&#27177;&#38480;&#20184;&#19982;&#12364;&#19981;&#21487;&#12391;&#26684;&#32013;&#12391;&#12365;&#12394;&#12356;&#22580;&#21512;&#12399;&#12513;&#12540;&#12523;&#12395;&#12390;saiken-info@awi.co.jp"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C268B436EB18E442973B581CF6E2589A" ma:contentTypeVersion="13" ma:contentTypeDescription="新しいドキュメントを作成します。" ma:contentTypeScope="" ma:versionID="a70ef983454851aff18eee0209645a60">
  <xsd:schema xmlns:xsd="http://www.w3.org/2001/XMLSchema" xmlns:xs="http://www.w3.org/2001/XMLSchema" xmlns:p="http://schemas.microsoft.com/office/2006/metadata/properties" xmlns:ns2="703ed930-eda9-4c5b-9b49-c31c3bc53e9d" targetNamespace="http://schemas.microsoft.com/office/2006/metadata/properties" ma:root="true" ma:fieldsID="8e3dc4bdb419183c51411d79852c4f8a" ns2:_="">
    <xsd:import namespace="703ed930-eda9-4c5b-9b49-c31c3bc53e9d"/>
    <xsd:element name="properties">
      <xsd:complexType>
        <xsd:sequence>
          <xsd:element name="documentManagement">
            <xsd:complexType>
              <xsd:all>
                <xsd:element ref="ns2:_x516c__x958b_" minOccurs="0"/>
                <xsd:element ref="ns2:_x516c__x958b__x7d42__x4e86__x65e5_" minOccurs="0"/>
                <xsd:element ref="ns2:_x767a__x4fe1__x90e8__x7f72_" minOccurs="0"/>
                <xsd:element ref="ns2:_x7a2e__x5225_" minOccurs="0"/>
                <xsd:element ref="ns2:_x91cd__x8981__x5ea6_" minOccurs="0"/>
                <xsd:element ref="ns2:_x516c__x958b__x65e5_" minOccurs="0"/>
                <xsd:element ref="ns2:_x516c__x958b__x72b6__x6cc1_" minOccurs="0"/>
                <xsd:element ref="ns2:_x516c__x958b__x7bc4__x56f2_" minOccurs="0"/>
                <xsd:element ref="ns2:_x66f4__x65b0__x65e5_" minOccurs="0"/>
                <xsd:element ref="ns2:_x66f4__x65b0__x65e5_0"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3ed930-eda9-4c5b-9b49-c31c3bc53e9d" elementFormDefault="qualified">
    <xsd:import namespace="http://schemas.microsoft.com/office/2006/documentManagement/types"/>
    <xsd:import namespace="http://schemas.microsoft.com/office/infopath/2007/PartnerControls"/>
    <xsd:element name="_x516c__x958b_" ma:index="8" nillable="true" ma:displayName="公開状態" ma:default="公開中" ma:format="Dropdown" ma:internalName="_x516c__x958b_">
      <xsd:simpleType>
        <xsd:restriction base="dms:Choice">
          <xsd:enumeration value="公開中"/>
          <xsd:enumeration value="公開停止"/>
          <xsd:enumeration value="AW単体"/>
        </xsd:restriction>
      </xsd:simpleType>
    </xsd:element>
    <xsd:element name="_x516c__x958b__x7d42__x4e86__x65e5_" ma:index="9" nillable="true" ma:displayName="公開終了日" ma:format="DateOnly" ma:internalName="_x516c__x958b__x7d42__x4e86__x65e5_">
      <xsd:simpleType>
        <xsd:restriction base="dms:DateTime"/>
      </xsd:simpleType>
    </xsd:element>
    <xsd:element name="_x767a__x4fe1__x90e8__x7f72_" ma:index="10" nillable="true" ma:displayName="発信部署" ma:format="Dropdown" ma:internalName="_x767a__x4fe1__x90e8__x7f72_">
      <xsd:simpleType>
        <xsd:restriction base="dms:Text">
          <xsd:maxLength value="255"/>
        </xsd:restriction>
      </xsd:simpleType>
    </xsd:element>
    <xsd:element name="_x7a2e__x5225_" ma:index="11" nillable="true" ma:displayName="種別" ma:format="Dropdown" ma:internalName="_x7a2e__x5225_">
      <xsd:simpleType>
        <xsd:restriction base="dms:Choice">
          <xsd:enumeration value="グループ通達"/>
          <xsd:enumeration value="グループお知らせ"/>
          <xsd:enumeration value="社内通達"/>
          <xsd:enumeration value="社内お知らせ"/>
          <xsd:enumeration value="メール配信"/>
        </xsd:restriction>
      </xsd:simpleType>
    </xsd:element>
    <xsd:element name="_x91cd__x8981__x5ea6_" ma:index="12" nillable="true" ma:displayName="重要度" ma:format="Dropdown" ma:internalName="_x91cd__x8981__x5ea6_">
      <xsd:simpleType>
        <xsd:restriction base="dms:Choice">
          <xsd:enumeration value="緊急"/>
          <xsd:enumeration value="重要"/>
          <xsd:enumeration value="標準"/>
        </xsd:restriction>
      </xsd:simpleType>
    </xsd:element>
    <xsd:element name="_x516c__x958b__x65e5_" ma:index="13" nillable="true" ma:displayName="公開日" ma:format="DateOnly" ma:internalName="_x516c__x958b__x65e5_">
      <xsd:simpleType>
        <xsd:restriction base="dms:DateTime"/>
      </xsd:simpleType>
    </xsd:element>
    <xsd:element name="_x516c__x958b__x72b6__x6cc1_" ma:index="14" nillable="true" ma:displayName="公開状況" ma:default="公開中" ma:format="Dropdown" ma:internalName="_x516c__x958b__x72b6__x6cc1_">
      <xsd:simpleType>
        <xsd:restriction base="dms:Text">
          <xsd:maxLength value="255"/>
        </xsd:restriction>
      </xsd:simpleType>
    </xsd:element>
    <xsd:element name="_x516c__x958b__x7bc4__x56f2_" ma:index="15" nillable="true" ma:displayName="公開範囲" ma:default="全社(M365導入会社)" ma:format="Dropdown" ma:internalName="_x516c__x958b__x7bc4__x56f2_">
      <xsd:simpleType>
        <xsd:restriction base="dms:Choice">
          <xsd:enumeration value="全社(M365導入会社)"/>
          <xsd:enumeration value="エア・ウォーター"/>
        </xsd:restriction>
      </xsd:simpleType>
    </xsd:element>
    <xsd:element name="_x66f4__x65b0__x65e5_" ma:index="16" nillable="true" ma:displayName="memo" ma:format="Dropdown" ma:internalName="_x66f4__x65b0__x65e5_">
      <xsd:simpleType>
        <xsd:restriction base="dms:Text">
          <xsd:maxLength value="255"/>
        </xsd:restriction>
      </xsd:simpleType>
    </xsd:element>
    <xsd:element name="_x66f4__x65b0__x65e5_0" ma:index="17" nillable="true" ma:displayName="更新日" ma:default="[today]" ma:format="DateTime" ma:internalName="_x66f4__x65b0__x65e5_0">
      <xsd:simpleType>
        <xsd:restriction base="dms:DateTime"/>
      </xsd:simple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x91cd__x8981__x5ea6_ xmlns="703ed930-eda9-4c5b-9b49-c31c3bc53e9d" xsi:nil="true"/>
    <_x516c__x958b__x72b6__x6cc1_ xmlns="703ed930-eda9-4c5b-9b49-c31c3bc53e9d">公開中</_x516c__x958b__x72b6__x6cc1_>
    <_x7a2e__x5225_ xmlns="703ed930-eda9-4c5b-9b49-c31c3bc53e9d" xsi:nil="true"/>
    <_x66f4__x65b0__x65e5_0 xmlns="703ed930-eda9-4c5b-9b49-c31c3bc53e9d">2026-04-30T04:46:04+00:00</_x66f4__x65b0__x65e5_0>
    <_x66f4__x65b0__x65e5_ xmlns="703ed930-eda9-4c5b-9b49-c31c3bc53e9d" xsi:nil="true"/>
    <_x516c__x958b__x7d42__x4e86__x65e5_ xmlns="703ed930-eda9-4c5b-9b49-c31c3bc53e9d" xsi:nil="true"/>
    <_x516c__x958b__x65e5_ xmlns="703ed930-eda9-4c5b-9b49-c31c3bc53e9d" xsi:nil="true"/>
    <_x516c__x958b__x7bc4__x56f2_ xmlns="703ed930-eda9-4c5b-9b49-c31c3bc53e9d">全社(M365導入会社)</_x516c__x958b__x7bc4__x56f2_>
    <_x767a__x4fe1__x90e8__x7f72_ xmlns="703ed930-eda9-4c5b-9b49-c31c3bc53e9d" xsi:nil="true"/>
    <_x516c__x958b_ xmlns="703ed930-eda9-4c5b-9b49-c31c3bc53e9d">公開中</_x516c__x958b_>
  </documentManagement>
</p:properties>
</file>

<file path=customXml/itemProps1.xml><?xml version="1.0" encoding="utf-8"?>
<ds:datastoreItem xmlns:ds="http://schemas.openxmlformats.org/officeDocument/2006/customXml" ds:itemID="{8250EA2E-8073-45F1-8936-5BD8ABF656DE}">
  <ds:schemaRefs>
    <ds:schemaRef ds:uri="http://schemas.microsoft.com/sharepoint/v3/contenttype/forms"/>
  </ds:schemaRefs>
</ds:datastoreItem>
</file>

<file path=customXml/itemProps2.xml><?xml version="1.0" encoding="utf-8"?>
<ds:datastoreItem xmlns:ds="http://schemas.openxmlformats.org/officeDocument/2006/customXml" ds:itemID="{D26CBDE3-CBAE-4CFC-8F97-0756058D89BE}"/>
</file>

<file path=customXml/itemProps3.xml><?xml version="1.0" encoding="utf-8"?>
<ds:datastoreItem xmlns:ds="http://schemas.openxmlformats.org/officeDocument/2006/customXml" ds:itemID="{A48154F6-E249-4903-99FB-8D42A2C2425B}">
  <ds:schemaRefs>
    <ds:schemaRef ds:uri="http://schemas.microsoft.com/office/2006/metadata/properties"/>
    <ds:schemaRef ds:uri="http://schemas.microsoft.com/office/infopath/2007/PartnerControls"/>
    <ds:schemaRef ds:uri="703ed930-eda9-4c5b-9b49-c31c3bc53e9d"/>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313</TotalTime>
  <Pages>5</Pages>
  <Words>2323</Words>
  <Characters>2490</Characters>
  <Application>Microsoft Office Word</Application>
  <DocSecurity>4</DocSecurity>
  <Lines>196</Lines>
  <Paragraphs>95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Kawate, Ryosuke</dc:creator>
  <cp:keywords/>
  <dc:description/>
  <cp:lastModifiedBy>長門 伸吾</cp:lastModifiedBy>
  <cp:revision>46</cp:revision>
  <dcterms:created xsi:type="dcterms:W3CDTF">2026-04-28T05:39:00Z</dcterms:created>
  <dcterms:modified xsi:type="dcterms:W3CDTF">2026-05-08T01:11:00Z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0x010100C268B436EB18E442973B581CF6E2589A</vt:lpwstr>
  </property>
  <property fmtid="{D5CDD505-2E9C-101B-9397-08002B2CF9AE}" pid="3" name="docLang">
    <vt:lpwstr>ja</vt:lpwstr>
  </property>
  <property fmtid="{D5CDD505-2E9C-101B-9397-08002B2CF9AE}" pid="4" name="MediaServiceImageTags">
    <vt:lpwstr/>
  </property>
</Properties>
</file>