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49FE" w14:textId="2F8F331E" w:rsidR="003B2B31" w:rsidRPr="002305BD" w:rsidRDefault="007A4925" w:rsidP="002305BD">
      <w:pPr>
        <w:jc w:val="center"/>
        <w:rPr>
          <w:b/>
          <w:bCs/>
        </w:rPr>
      </w:pPr>
      <w:r>
        <w:rPr>
          <w:rFonts w:hint="eastAsia"/>
          <w:b/>
          <w:bCs/>
        </w:rPr>
        <w:t>収益認識アンケート_記載上の留意事項</w:t>
      </w:r>
    </w:p>
    <w:p w14:paraId="7EEC9E84" w14:textId="77777777" w:rsidR="007A4925" w:rsidRDefault="007A4925" w:rsidP="001261A8"/>
    <w:p w14:paraId="39931F76" w14:textId="5A8E9E68" w:rsidR="00AF5020" w:rsidRDefault="00EC1909" w:rsidP="001261A8">
      <w:r>
        <w:rPr>
          <w:rFonts w:hint="eastAsia"/>
        </w:rPr>
        <w:t xml:space="preserve">　</w:t>
      </w:r>
      <w:r w:rsidR="00736442">
        <w:rPr>
          <w:rFonts w:hint="eastAsia"/>
        </w:rPr>
        <w:t>年度末</w:t>
      </w:r>
      <w:r>
        <w:rPr>
          <w:rFonts w:hint="eastAsia"/>
        </w:rPr>
        <w:t>決算における自主点検の一環として</w:t>
      </w:r>
      <w:r w:rsidR="00FE5B02">
        <w:rPr>
          <w:rFonts w:hint="eastAsia"/>
        </w:rPr>
        <w:t>、</w:t>
      </w:r>
      <w:r>
        <w:rPr>
          <w:rFonts w:hint="eastAsia"/>
        </w:rPr>
        <w:t>収益認識アンケートを実施します。当アンケートは半期報告書の作成時に実施した</w:t>
      </w:r>
      <w:r w:rsidR="00FE5B02">
        <w:rPr>
          <w:rFonts w:hint="eastAsia"/>
        </w:rPr>
        <w:t>もの</w:t>
      </w:r>
      <w:r>
        <w:rPr>
          <w:rFonts w:hint="eastAsia"/>
        </w:rPr>
        <w:t>を更新する形式</w:t>
      </w:r>
      <w:r w:rsidR="00AF5020">
        <w:rPr>
          <w:rFonts w:hint="eastAsia"/>
        </w:rPr>
        <w:t>で</w:t>
      </w:r>
      <w:r w:rsidR="00FE5B02">
        <w:rPr>
          <w:rFonts w:hint="eastAsia"/>
        </w:rPr>
        <w:t>す。つきましては、</w:t>
      </w:r>
      <w:r w:rsidR="0035189F" w:rsidRPr="0035189F">
        <w:rPr>
          <w:rFonts w:hint="eastAsia"/>
          <w:b/>
          <w:bCs/>
          <w:u w:val="single"/>
        </w:rPr>
        <w:t>アンケートにご記載済の各商流</w:t>
      </w:r>
      <w:r w:rsidR="0035189F">
        <w:rPr>
          <w:rFonts w:hint="eastAsia"/>
          <w:b/>
          <w:bCs/>
          <w:u w:val="single"/>
        </w:rPr>
        <w:t>については</w:t>
      </w:r>
      <w:r w:rsidR="00AF5020" w:rsidRPr="00701D05">
        <w:rPr>
          <w:rFonts w:hint="eastAsia"/>
          <w:b/>
          <w:bCs/>
          <w:u w:val="single"/>
        </w:rPr>
        <w:t>26/3期の取引金額</w:t>
      </w:r>
      <w:r w:rsidR="0045111C" w:rsidRPr="00701D05">
        <w:rPr>
          <w:rFonts w:hint="eastAsia"/>
          <w:b/>
          <w:bCs/>
          <w:u w:val="single"/>
        </w:rPr>
        <w:t>（下期分ではなく年間の</w:t>
      </w:r>
      <w:r w:rsidR="00846A7C" w:rsidRPr="00701D05">
        <w:rPr>
          <w:rFonts w:hint="eastAsia"/>
          <w:b/>
          <w:bCs/>
          <w:u w:val="single"/>
        </w:rPr>
        <w:t>取引</w:t>
      </w:r>
      <w:r w:rsidR="0045111C" w:rsidRPr="00701D05">
        <w:rPr>
          <w:rFonts w:hint="eastAsia"/>
          <w:b/>
          <w:bCs/>
          <w:u w:val="single"/>
        </w:rPr>
        <w:t>金額）</w:t>
      </w:r>
      <w:r w:rsidR="0035189F" w:rsidRPr="002A69A6">
        <w:rPr>
          <w:rFonts w:hint="eastAsia"/>
        </w:rPr>
        <w:t>を</w:t>
      </w:r>
      <w:r w:rsidR="00360E4E" w:rsidRPr="002A69A6">
        <w:rPr>
          <w:rFonts w:hint="eastAsia"/>
        </w:rPr>
        <w:t>ご記載の上、</w:t>
      </w:r>
      <w:r w:rsidR="00360E4E" w:rsidRPr="0011727D">
        <w:rPr>
          <w:rFonts w:hint="eastAsia"/>
          <w:b/>
          <w:bCs/>
          <w:u w:val="single"/>
        </w:rPr>
        <w:t>他のアンケート項目について</w:t>
      </w:r>
      <w:r w:rsidR="00701D05" w:rsidRPr="002A69A6">
        <w:rPr>
          <w:rFonts w:hint="eastAsia"/>
          <w:b/>
          <w:bCs/>
          <w:u w:val="single"/>
        </w:rPr>
        <w:t>ご回答の</w:t>
      </w:r>
      <w:r w:rsidR="00360E4E" w:rsidRPr="00701D05">
        <w:rPr>
          <w:rFonts w:hint="eastAsia"/>
          <w:b/>
          <w:bCs/>
          <w:u w:val="single"/>
        </w:rPr>
        <w:t>更新の要否</w:t>
      </w:r>
      <w:r w:rsidR="00360E4E" w:rsidRPr="002A69A6">
        <w:rPr>
          <w:rFonts w:hint="eastAsia"/>
        </w:rPr>
        <w:t>をご確認ください。</w:t>
      </w:r>
      <w:r w:rsidR="00AF5020" w:rsidRPr="0035189F">
        <w:rPr>
          <w:rFonts w:hint="eastAsia"/>
          <w:b/>
          <w:bCs/>
          <w:u w:val="single"/>
        </w:rPr>
        <w:t>新たに</w:t>
      </w:r>
      <w:r w:rsidR="0035189F">
        <w:rPr>
          <w:rFonts w:hint="eastAsia"/>
          <w:b/>
          <w:bCs/>
          <w:u w:val="single"/>
        </w:rPr>
        <w:t>追加した</w:t>
      </w:r>
      <w:r w:rsidR="00AF5020" w:rsidRPr="0035189F">
        <w:rPr>
          <w:rFonts w:hint="eastAsia"/>
          <w:b/>
          <w:bCs/>
          <w:u w:val="single"/>
        </w:rPr>
        <w:t>商流について</w:t>
      </w:r>
      <w:r w:rsidR="00FE5B02" w:rsidRPr="0035189F">
        <w:rPr>
          <w:rFonts w:hint="eastAsia"/>
          <w:b/>
          <w:bCs/>
          <w:u w:val="single"/>
        </w:rPr>
        <w:t>は各</w:t>
      </w:r>
      <w:r w:rsidR="0035189F">
        <w:rPr>
          <w:rFonts w:hint="eastAsia"/>
          <w:b/>
          <w:bCs/>
          <w:u w:val="single"/>
        </w:rPr>
        <w:t>アンケート</w:t>
      </w:r>
      <w:r w:rsidR="00FE5B02" w:rsidRPr="0035189F">
        <w:rPr>
          <w:rFonts w:hint="eastAsia"/>
          <w:b/>
          <w:bCs/>
          <w:u w:val="single"/>
        </w:rPr>
        <w:t>項目</w:t>
      </w:r>
      <w:r w:rsidR="0069696A">
        <w:rPr>
          <w:rFonts w:hint="eastAsia"/>
          <w:b/>
          <w:bCs/>
          <w:u w:val="single"/>
        </w:rPr>
        <w:t>全て</w:t>
      </w:r>
      <w:r w:rsidR="00FE5B02">
        <w:rPr>
          <w:rFonts w:hint="eastAsia"/>
        </w:rPr>
        <w:t>に</w:t>
      </w:r>
      <w:r w:rsidR="00AF5020">
        <w:rPr>
          <w:rFonts w:hint="eastAsia"/>
        </w:rPr>
        <w:t>ご回答ください。</w:t>
      </w:r>
    </w:p>
    <w:p w14:paraId="4D6A7B5A" w14:textId="2E9B6F57" w:rsidR="002A498A" w:rsidRDefault="00AF5020" w:rsidP="002A498A">
      <w:pPr>
        <w:ind w:firstLineChars="100" w:firstLine="210"/>
      </w:pPr>
      <w:r>
        <w:rPr>
          <w:rFonts w:hint="eastAsia"/>
        </w:rPr>
        <w:t>改めて、</w:t>
      </w:r>
      <w:r w:rsidR="00916504">
        <w:rPr>
          <w:rFonts w:hint="eastAsia"/>
        </w:rPr>
        <w:t>収益認識アンケートに関する</w:t>
      </w:r>
      <w:r w:rsidR="00EC1909">
        <w:rPr>
          <w:rFonts w:hint="eastAsia"/>
        </w:rPr>
        <w:t>記載上の留意事項を</w:t>
      </w:r>
      <w:r>
        <w:rPr>
          <w:rFonts w:hint="eastAsia"/>
        </w:rPr>
        <w:t>以下の通り</w:t>
      </w:r>
      <w:r w:rsidR="00EC1909">
        <w:rPr>
          <w:rFonts w:hint="eastAsia"/>
        </w:rPr>
        <w:t>まとめております。</w:t>
      </w:r>
      <w:r w:rsidR="002A498A">
        <w:rPr>
          <w:rFonts w:hint="eastAsia"/>
        </w:rPr>
        <w:t>アンケート回答時には、必ずこの留意事項を横に置き、一つ一つ必要事項に答えているかの確認をしながら対応してください。</w:t>
      </w:r>
    </w:p>
    <w:p w14:paraId="22C2C641" w14:textId="256CDD03" w:rsidR="00D81A76" w:rsidRPr="002A69A6" w:rsidRDefault="00D81A76" w:rsidP="001261A8">
      <w:pPr>
        <w:rPr>
          <w:b/>
          <w:bCs/>
          <w:szCs w:val="21"/>
        </w:rPr>
      </w:pPr>
    </w:p>
    <w:p w14:paraId="628864DA" w14:textId="633C6DE0" w:rsidR="00DE4AF1" w:rsidRPr="002A69A6" w:rsidRDefault="00DE4AF1" w:rsidP="002A69A6">
      <w:pPr>
        <w:pStyle w:val="a9"/>
        <w:numPr>
          <w:ilvl w:val="0"/>
          <w:numId w:val="3"/>
        </w:numPr>
        <w:rPr>
          <w:b/>
          <w:bCs/>
          <w:szCs w:val="21"/>
        </w:rPr>
      </w:pPr>
      <w:r w:rsidRPr="002A69A6">
        <w:rPr>
          <w:rFonts w:hint="eastAsia"/>
          <w:b/>
          <w:bCs/>
          <w:szCs w:val="21"/>
        </w:rPr>
        <w:t>取引の概要】</w:t>
      </w:r>
    </w:p>
    <w:tbl>
      <w:tblPr>
        <w:tblStyle w:val="ae"/>
        <w:tblW w:w="0" w:type="auto"/>
        <w:tblLook w:val="04A0" w:firstRow="1" w:lastRow="0" w:firstColumn="1" w:lastColumn="0" w:noHBand="0" w:noVBand="1"/>
      </w:tblPr>
      <w:tblGrid>
        <w:gridCol w:w="562"/>
        <w:gridCol w:w="1560"/>
        <w:gridCol w:w="7512"/>
      </w:tblGrid>
      <w:tr w:rsidR="00D009FC" w14:paraId="51BD1133" w14:textId="77777777" w:rsidTr="008479C6">
        <w:trPr>
          <w:tblHeader/>
        </w:trPr>
        <w:tc>
          <w:tcPr>
            <w:tcW w:w="562" w:type="dxa"/>
            <w:shd w:val="clear" w:color="auto" w:fill="0E2841" w:themeFill="text2"/>
          </w:tcPr>
          <w:p w14:paraId="7CD30AA4" w14:textId="7F6C65A0" w:rsidR="00D009FC" w:rsidRPr="008479C6" w:rsidRDefault="00D009FC" w:rsidP="002A69A6">
            <w:pPr>
              <w:jc w:val="center"/>
              <w:rPr>
                <w:b/>
                <w:bCs/>
              </w:rPr>
            </w:pPr>
            <w:r w:rsidRPr="008479C6">
              <w:rPr>
                <w:rFonts w:hint="eastAsia"/>
                <w:b/>
                <w:bCs/>
              </w:rPr>
              <w:t>No.</w:t>
            </w:r>
          </w:p>
        </w:tc>
        <w:tc>
          <w:tcPr>
            <w:tcW w:w="1560" w:type="dxa"/>
            <w:shd w:val="clear" w:color="auto" w:fill="0E2841" w:themeFill="text2"/>
          </w:tcPr>
          <w:p w14:paraId="56691B7C" w14:textId="6DA8B921" w:rsidR="00D009FC" w:rsidRPr="008479C6" w:rsidRDefault="00D009FC" w:rsidP="002A69A6">
            <w:pPr>
              <w:jc w:val="center"/>
              <w:rPr>
                <w:b/>
                <w:bCs/>
              </w:rPr>
            </w:pPr>
            <w:r w:rsidRPr="008479C6">
              <w:rPr>
                <w:rFonts w:hint="eastAsia"/>
                <w:b/>
                <w:bCs/>
              </w:rPr>
              <w:t>項目</w:t>
            </w:r>
          </w:p>
        </w:tc>
        <w:tc>
          <w:tcPr>
            <w:tcW w:w="7512" w:type="dxa"/>
            <w:shd w:val="clear" w:color="auto" w:fill="0E2841" w:themeFill="text2"/>
          </w:tcPr>
          <w:p w14:paraId="195041EF" w14:textId="239618BB" w:rsidR="00D009FC" w:rsidRPr="008479C6" w:rsidRDefault="00D009FC" w:rsidP="002A69A6">
            <w:pPr>
              <w:jc w:val="center"/>
              <w:rPr>
                <w:b/>
                <w:bCs/>
              </w:rPr>
            </w:pPr>
            <w:r w:rsidRPr="008479C6">
              <w:rPr>
                <w:rFonts w:hint="eastAsia"/>
                <w:b/>
                <w:bCs/>
              </w:rPr>
              <w:t>留意事項</w:t>
            </w:r>
          </w:p>
        </w:tc>
      </w:tr>
      <w:tr w:rsidR="00D009FC" w14:paraId="3E5EFED4" w14:textId="77777777">
        <w:tc>
          <w:tcPr>
            <w:tcW w:w="9634" w:type="dxa"/>
            <w:gridSpan w:val="3"/>
          </w:tcPr>
          <w:p w14:paraId="318B0C2E" w14:textId="072ADDB1" w:rsidR="00D009FC" w:rsidRPr="00D009FC" w:rsidRDefault="00D009FC" w:rsidP="001261A8">
            <w:pPr>
              <w:rPr>
                <w:b/>
                <w:bCs/>
              </w:rPr>
            </w:pPr>
            <w:r w:rsidRPr="00D009FC">
              <w:rPr>
                <w:rFonts w:hint="eastAsia"/>
                <w:b/>
                <w:bCs/>
              </w:rPr>
              <w:t>取引概要</w:t>
            </w:r>
          </w:p>
        </w:tc>
      </w:tr>
      <w:tr w:rsidR="00D009FC" w14:paraId="58410BC1" w14:textId="77777777" w:rsidTr="00D009FC">
        <w:tc>
          <w:tcPr>
            <w:tcW w:w="562" w:type="dxa"/>
          </w:tcPr>
          <w:p w14:paraId="4F56A6D2" w14:textId="7C83BA76" w:rsidR="00D009FC" w:rsidRDefault="00D009FC" w:rsidP="001261A8">
            <w:r>
              <w:rPr>
                <w:rFonts w:hint="eastAsia"/>
              </w:rPr>
              <w:t>1</w:t>
            </w:r>
          </w:p>
        </w:tc>
        <w:tc>
          <w:tcPr>
            <w:tcW w:w="1560" w:type="dxa"/>
          </w:tcPr>
          <w:p w14:paraId="5D49B3FB" w14:textId="474C25E5" w:rsidR="00D009FC" w:rsidRDefault="00D009FC" w:rsidP="001261A8">
            <w:r>
              <w:rPr>
                <w:rFonts w:hint="eastAsia"/>
              </w:rPr>
              <w:t>顧客名</w:t>
            </w:r>
          </w:p>
        </w:tc>
        <w:tc>
          <w:tcPr>
            <w:tcW w:w="7512" w:type="dxa"/>
          </w:tcPr>
          <w:p w14:paraId="25B59635" w14:textId="2289D81F" w:rsidR="00A36D94" w:rsidRDefault="00A36D94" w:rsidP="00A36D94">
            <w:r w:rsidRPr="00EC1909">
              <w:rPr>
                <w:rFonts w:hint="eastAsia"/>
                <w:b/>
                <w:bCs/>
              </w:rPr>
              <w:t>売上取引金額</w:t>
            </w:r>
            <w:r w:rsidRPr="00EC1909">
              <w:rPr>
                <w:b/>
                <w:bCs/>
              </w:rPr>
              <w:t>1億円以上（年間）</w:t>
            </w:r>
            <w:r w:rsidRPr="00D009FC">
              <w:t>について全てご記載ください。</w:t>
            </w:r>
            <w:r w:rsidR="00D009FC" w:rsidRPr="00D009FC">
              <w:rPr>
                <w:rFonts w:hint="eastAsia"/>
              </w:rPr>
              <w:t>取引基本契約が全く同一の場合にはまとめていただいて問題ございません。判断できない場合には、顧客ごとに記載願います。</w:t>
            </w:r>
            <w:r w:rsidR="00AE3763">
              <w:rPr>
                <w:rFonts w:hint="eastAsia"/>
              </w:rPr>
              <w:t>売上取引金額が1億円以上の商流がない場合はその旨をご回答ください。</w:t>
            </w:r>
          </w:p>
          <w:p w14:paraId="37BF2D0C" w14:textId="2C5FEA87" w:rsidR="00D009FC" w:rsidRDefault="004826E3" w:rsidP="00A36D94">
            <w:r>
              <w:rPr>
                <w:rFonts w:hint="eastAsia"/>
              </w:rPr>
              <w:t>また</w:t>
            </w:r>
            <w:r w:rsidR="00D009FC" w:rsidRPr="00D009FC">
              <w:rPr>
                <w:rFonts w:hint="eastAsia"/>
              </w:rPr>
              <w:t>、</w:t>
            </w:r>
            <w:r w:rsidR="00A36D94" w:rsidRPr="00A36D94">
              <w:rPr>
                <w:rFonts w:hint="eastAsia"/>
                <w:b/>
                <w:bCs/>
              </w:rPr>
              <w:t>売上取引金額5億円以上（年間）</w:t>
            </w:r>
            <w:r w:rsidR="00A36D94">
              <w:rPr>
                <w:rFonts w:hint="eastAsia"/>
              </w:rPr>
              <w:t>の取引については</w:t>
            </w:r>
            <w:r w:rsidR="00D009FC" w:rsidRPr="00D009FC">
              <w:rPr>
                <w:rFonts w:hint="eastAsia"/>
              </w:rPr>
              <w:t>契約書の</w:t>
            </w:r>
            <w:r w:rsidR="00D009FC" w:rsidRPr="00D009FC">
              <w:t>PDFをご提出ください（契約書との紐づけが分かるよう、PDF名称については、</w:t>
            </w:r>
            <w:r w:rsidR="00A36D94">
              <w:rPr>
                <w:rFonts w:hint="eastAsia"/>
              </w:rPr>
              <w:t>次の</w:t>
            </w:r>
            <w:r w:rsidR="00D009FC" w:rsidRPr="00D009FC">
              <w:t>ルールでお願いします。「会社名_No1_取引基本契約書」等</w:t>
            </w:r>
            <w:r w:rsidR="00A36D94">
              <w:rPr>
                <w:rFonts w:hint="eastAsia"/>
              </w:rPr>
              <w:t>）</w:t>
            </w:r>
          </w:p>
          <w:p w14:paraId="17C5C00E" w14:textId="77777777" w:rsidR="004826E3" w:rsidRDefault="004826E3" w:rsidP="00A36D94"/>
          <w:p w14:paraId="6F8A97F2" w14:textId="5037906A" w:rsidR="004826E3" w:rsidRDefault="004826E3" w:rsidP="00A36D94">
            <w:r>
              <w:rPr>
                <w:rFonts w:hint="eastAsia"/>
              </w:rPr>
              <w:t>なお、代理人取引として売上高を純額処理している場合は、純額処理後の売上高（=会計上の売上高）をもってご記載の要否をご判断ください。</w:t>
            </w:r>
          </w:p>
        </w:tc>
      </w:tr>
      <w:tr w:rsidR="00D009FC" w14:paraId="31E7EC46" w14:textId="77777777" w:rsidTr="00D009FC">
        <w:tc>
          <w:tcPr>
            <w:tcW w:w="562" w:type="dxa"/>
          </w:tcPr>
          <w:p w14:paraId="2B9A876A" w14:textId="616A1F1B" w:rsidR="00D009FC" w:rsidRDefault="00D009FC" w:rsidP="001261A8">
            <w:r>
              <w:rPr>
                <w:rFonts w:hint="eastAsia"/>
              </w:rPr>
              <w:t>2</w:t>
            </w:r>
          </w:p>
        </w:tc>
        <w:tc>
          <w:tcPr>
            <w:tcW w:w="1560" w:type="dxa"/>
          </w:tcPr>
          <w:p w14:paraId="526CC7E0" w14:textId="4992AAFF" w:rsidR="00D009FC" w:rsidRDefault="00D009FC" w:rsidP="001261A8">
            <w:r>
              <w:rPr>
                <w:rFonts w:hint="eastAsia"/>
              </w:rPr>
              <w:t>履行義務の内容</w:t>
            </w:r>
          </w:p>
        </w:tc>
        <w:tc>
          <w:tcPr>
            <w:tcW w:w="7512" w:type="dxa"/>
          </w:tcPr>
          <w:p w14:paraId="323CB145" w14:textId="76375A7D" w:rsidR="00D009FC" w:rsidRDefault="00D009FC" w:rsidP="001261A8">
            <w:r w:rsidRPr="00D009FC">
              <w:rPr>
                <w:rFonts w:hint="eastAsia"/>
              </w:rPr>
              <w:t>物品の仕入販売なのか、貴社製造製品の販売なのか、サービスの提供なのか、また対象物の概要を記載ください（</w:t>
            </w:r>
            <w:r w:rsidRPr="00D009FC">
              <w:t>ex. 自社で製造した半導体製造機器の販売。AWグループから購入した or 他社から購入したヘリウムの販売。他社の●●に係る輸出代行、工場用プラントの建築工事　等）</w:t>
            </w:r>
          </w:p>
        </w:tc>
      </w:tr>
      <w:tr w:rsidR="00A36D94" w14:paraId="5E562202" w14:textId="77777777" w:rsidTr="00D009FC">
        <w:tc>
          <w:tcPr>
            <w:tcW w:w="562" w:type="dxa"/>
          </w:tcPr>
          <w:p w14:paraId="44FF4078" w14:textId="3B999584" w:rsidR="00A36D94" w:rsidRDefault="0049497A" w:rsidP="001261A8">
            <w:r>
              <w:rPr>
                <w:rFonts w:hint="eastAsia"/>
              </w:rPr>
              <w:t>3</w:t>
            </w:r>
          </w:p>
        </w:tc>
        <w:tc>
          <w:tcPr>
            <w:tcW w:w="1560" w:type="dxa"/>
          </w:tcPr>
          <w:p w14:paraId="0F590FF7" w14:textId="28F96797" w:rsidR="00A36D94" w:rsidRDefault="0049497A" w:rsidP="001261A8">
            <w:r>
              <w:rPr>
                <w:rFonts w:hint="eastAsia"/>
              </w:rPr>
              <w:t>履行義務の対象物</w:t>
            </w:r>
          </w:p>
        </w:tc>
        <w:tc>
          <w:tcPr>
            <w:tcW w:w="7512" w:type="dxa"/>
          </w:tcPr>
          <w:p w14:paraId="61F3E696" w14:textId="3FFB1F64" w:rsidR="00553D91" w:rsidRDefault="00553D91" w:rsidP="001261A8">
            <w:r>
              <w:rPr>
                <w:rFonts w:hint="eastAsia"/>
              </w:rPr>
              <w:t>「</w:t>
            </w:r>
            <w:r w:rsidR="0049497A" w:rsidRPr="0049497A">
              <w:rPr>
                <w:rFonts w:hint="eastAsia"/>
              </w:rPr>
              <w:t>財のみ</w:t>
            </w:r>
            <w:r>
              <w:rPr>
                <w:rFonts w:hint="eastAsia"/>
              </w:rPr>
              <w:t>」：</w:t>
            </w:r>
            <w:r w:rsidR="0049497A" w:rsidRPr="0049497A">
              <w:rPr>
                <w:rFonts w:hint="eastAsia"/>
              </w:rPr>
              <w:t>ガス・商品、</w:t>
            </w:r>
          </w:p>
          <w:p w14:paraId="4D57D324" w14:textId="754821B8" w:rsidR="00553D91" w:rsidRDefault="0049497A" w:rsidP="001261A8">
            <w:r w:rsidRPr="0049497A">
              <w:rPr>
                <w:rFonts w:hint="eastAsia"/>
              </w:rPr>
              <w:t>「サービスのみ」</w:t>
            </w:r>
            <w:r w:rsidR="00553D91">
              <w:rPr>
                <w:rFonts w:hint="eastAsia"/>
              </w:rPr>
              <w:t>：</w:t>
            </w:r>
            <w:r w:rsidRPr="0049497A">
              <w:rPr>
                <w:rFonts w:hint="eastAsia"/>
              </w:rPr>
              <w:t>滅菌など（役務提供</w:t>
            </w:r>
            <w:r w:rsidR="003752BA">
              <w:rPr>
                <w:rFonts w:hint="eastAsia"/>
              </w:rPr>
              <w:t>であり</w:t>
            </w:r>
            <w:r w:rsidRPr="0049497A">
              <w:rPr>
                <w:rFonts w:hint="eastAsia"/>
              </w:rPr>
              <w:t>現物を渡していない）、</w:t>
            </w:r>
          </w:p>
          <w:p w14:paraId="66C63E6F" w14:textId="175C73D2" w:rsidR="00A36D94" w:rsidRPr="00D009FC" w:rsidRDefault="0049497A" w:rsidP="001261A8">
            <w:r w:rsidRPr="0049497A">
              <w:rPr>
                <w:rFonts w:hint="eastAsia"/>
              </w:rPr>
              <w:t>「財とサービス」</w:t>
            </w:r>
            <w:r w:rsidR="00553D91">
              <w:rPr>
                <w:rFonts w:hint="eastAsia"/>
              </w:rPr>
              <w:t>：</w:t>
            </w:r>
            <w:r w:rsidRPr="0049497A">
              <w:rPr>
                <w:rFonts w:hint="eastAsia"/>
              </w:rPr>
              <w:t>工事など（現物</w:t>
            </w:r>
            <w:r w:rsidRPr="0049497A">
              <w:t>+工事業務）</w:t>
            </w:r>
          </w:p>
        </w:tc>
      </w:tr>
      <w:tr w:rsidR="008479C6" w14:paraId="73B7FBC4" w14:textId="77777777">
        <w:tc>
          <w:tcPr>
            <w:tcW w:w="9634" w:type="dxa"/>
            <w:gridSpan w:val="3"/>
          </w:tcPr>
          <w:p w14:paraId="26B11D26" w14:textId="3D73F2FB" w:rsidR="008479C6" w:rsidRPr="008479C6" w:rsidRDefault="008479C6" w:rsidP="001261A8">
            <w:pPr>
              <w:rPr>
                <w:b/>
                <w:bCs/>
              </w:rPr>
            </w:pPr>
            <w:r w:rsidRPr="008479C6">
              <w:rPr>
                <w:rFonts w:hint="eastAsia"/>
                <w:b/>
                <w:bCs/>
              </w:rPr>
              <w:t>取引の性質</w:t>
            </w:r>
          </w:p>
        </w:tc>
      </w:tr>
      <w:tr w:rsidR="00D009FC" w14:paraId="669AC771" w14:textId="77777777" w:rsidTr="00D009FC">
        <w:tc>
          <w:tcPr>
            <w:tcW w:w="562" w:type="dxa"/>
          </w:tcPr>
          <w:p w14:paraId="46C93471" w14:textId="296E414E" w:rsidR="00D009FC" w:rsidRDefault="0049497A" w:rsidP="001261A8">
            <w:r>
              <w:rPr>
                <w:rFonts w:hint="eastAsia"/>
              </w:rPr>
              <w:t>4</w:t>
            </w:r>
          </w:p>
        </w:tc>
        <w:tc>
          <w:tcPr>
            <w:tcW w:w="1560" w:type="dxa"/>
          </w:tcPr>
          <w:p w14:paraId="2FEDBCED" w14:textId="35386F71" w:rsidR="00D009FC" w:rsidRDefault="00D009FC" w:rsidP="001261A8">
            <w:r>
              <w:rPr>
                <w:rFonts w:hint="eastAsia"/>
              </w:rPr>
              <w:t>主たる責任の内容</w:t>
            </w:r>
          </w:p>
        </w:tc>
        <w:tc>
          <w:tcPr>
            <w:tcW w:w="7512" w:type="dxa"/>
          </w:tcPr>
          <w:p w14:paraId="00383314" w14:textId="248B80F7" w:rsidR="00D009FC" w:rsidRDefault="00D009FC" w:rsidP="001261A8">
            <w:r w:rsidRPr="00D009FC">
              <w:rPr>
                <w:rFonts w:hint="eastAsia"/>
              </w:rPr>
              <w:t>貴社のご認識を記載ください</w:t>
            </w:r>
          </w:p>
          <w:p w14:paraId="4E759CD3" w14:textId="070C431C" w:rsidR="00D009FC" w:rsidRPr="00D009FC" w:rsidRDefault="00D009FC" w:rsidP="00D009FC">
            <w:pPr>
              <w:tabs>
                <w:tab w:val="left" w:pos="2235"/>
              </w:tabs>
            </w:pPr>
            <w:r>
              <w:tab/>
            </w:r>
          </w:p>
        </w:tc>
      </w:tr>
      <w:tr w:rsidR="00D009FC" w14:paraId="04E3DC85" w14:textId="77777777" w:rsidTr="00D009FC">
        <w:tc>
          <w:tcPr>
            <w:tcW w:w="562" w:type="dxa"/>
          </w:tcPr>
          <w:p w14:paraId="3150F88D" w14:textId="01D7343E" w:rsidR="00D009FC" w:rsidRDefault="0049497A" w:rsidP="001261A8">
            <w:r>
              <w:rPr>
                <w:rFonts w:hint="eastAsia"/>
              </w:rPr>
              <w:t>5</w:t>
            </w:r>
          </w:p>
        </w:tc>
        <w:tc>
          <w:tcPr>
            <w:tcW w:w="1560" w:type="dxa"/>
          </w:tcPr>
          <w:p w14:paraId="0A5C0DBF" w14:textId="7FE100C3" w:rsidR="00D009FC" w:rsidRDefault="00D009FC" w:rsidP="001261A8">
            <w:r>
              <w:rPr>
                <w:rFonts w:hint="eastAsia"/>
              </w:rPr>
              <w:t>在庫リスク</w:t>
            </w:r>
          </w:p>
        </w:tc>
        <w:tc>
          <w:tcPr>
            <w:tcW w:w="7512" w:type="dxa"/>
          </w:tcPr>
          <w:p w14:paraId="088807AC" w14:textId="78F04D5C" w:rsidR="00D009FC" w:rsidRDefault="00D009FC" w:rsidP="001261A8">
            <w:r w:rsidRPr="00D009FC">
              <w:rPr>
                <w:rFonts w:hint="eastAsia"/>
              </w:rPr>
              <w:t>在庫リスクを負わない例：直送取引、消化仕入取引、販売受託</w:t>
            </w:r>
          </w:p>
        </w:tc>
      </w:tr>
      <w:tr w:rsidR="0049497A" w14:paraId="320CB684" w14:textId="77777777" w:rsidTr="00D009FC">
        <w:tc>
          <w:tcPr>
            <w:tcW w:w="562" w:type="dxa"/>
          </w:tcPr>
          <w:p w14:paraId="66D9BD57" w14:textId="2CC2B262" w:rsidR="0049497A" w:rsidRDefault="0049497A" w:rsidP="001261A8">
            <w:r>
              <w:rPr>
                <w:rFonts w:hint="eastAsia"/>
              </w:rPr>
              <w:t>6</w:t>
            </w:r>
          </w:p>
        </w:tc>
        <w:tc>
          <w:tcPr>
            <w:tcW w:w="1560" w:type="dxa"/>
          </w:tcPr>
          <w:p w14:paraId="4A419B6E" w14:textId="33C16236" w:rsidR="0049497A" w:rsidRDefault="0049497A" w:rsidP="001261A8">
            <w:r>
              <w:rPr>
                <w:rFonts w:hint="eastAsia"/>
              </w:rPr>
              <w:t>与信リスク</w:t>
            </w:r>
          </w:p>
        </w:tc>
        <w:tc>
          <w:tcPr>
            <w:tcW w:w="7512" w:type="dxa"/>
          </w:tcPr>
          <w:p w14:paraId="07A84C73" w14:textId="5E898A21" w:rsidR="00553D91" w:rsidRDefault="00553D91" w:rsidP="001261A8">
            <w:r w:rsidRPr="0049497A">
              <w:rPr>
                <w:rFonts w:hint="eastAsia"/>
              </w:rPr>
              <w:t>倒産等による債権が回収できないリスク</w:t>
            </w:r>
          </w:p>
          <w:p w14:paraId="51F4A938" w14:textId="71CB5C5C" w:rsidR="0049497A" w:rsidRPr="00D009FC" w:rsidRDefault="0049497A" w:rsidP="001261A8">
            <w:r w:rsidRPr="0049497A">
              <w:rPr>
                <w:rFonts w:hint="eastAsia"/>
              </w:rPr>
              <w:t>国公立（国立病院等）⇒無、それ以外は有</w:t>
            </w:r>
            <w:r w:rsidR="00553D91">
              <w:rPr>
                <w:rFonts w:hint="eastAsia"/>
              </w:rPr>
              <w:t>り</w:t>
            </w:r>
          </w:p>
        </w:tc>
      </w:tr>
      <w:tr w:rsidR="00D009FC" w14:paraId="5A54414F" w14:textId="77777777" w:rsidTr="002A69A6">
        <w:trPr>
          <w:cantSplit/>
        </w:trPr>
        <w:tc>
          <w:tcPr>
            <w:tcW w:w="562" w:type="dxa"/>
          </w:tcPr>
          <w:p w14:paraId="70D49CD6" w14:textId="368EF7D5" w:rsidR="00D009FC" w:rsidRDefault="0049497A" w:rsidP="001261A8">
            <w:r>
              <w:rPr>
                <w:rFonts w:hint="eastAsia"/>
              </w:rPr>
              <w:lastRenderedPageBreak/>
              <w:t>7</w:t>
            </w:r>
          </w:p>
        </w:tc>
        <w:tc>
          <w:tcPr>
            <w:tcW w:w="1560" w:type="dxa"/>
          </w:tcPr>
          <w:p w14:paraId="2791B807" w14:textId="19F32ECA" w:rsidR="00D009FC" w:rsidRDefault="00D009FC" w:rsidP="001261A8">
            <w:r>
              <w:rPr>
                <w:rFonts w:hint="eastAsia"/>
              </w:rPr>
              <w:t>価格裁量権</w:t>
            </w:r>
          </w:p>
        </w:tc>
        <w:tc>
          <w:tcPr>
            <w:tcW w:w="7512" w:type="dxa"/>
          </w:tcPr>
          <w:p w14:paraId="167981D1" w14:textId="56886AA9" w:rsidR="00D009FC" w:rsidRDefault="00D009FC" w:rsidP="001261A8">
            <w:r w:rsidRPr="00D009FC">
              <w:rPr>
                <w:rFonts w:hint="eastAsia"/>
              </w:rPr>
              <w:t>「有」のケース：売上金額は貴社で自由に決定することができ、同じ顧客であっても、取引内容によって取引金額を貴社が自由に設定できる。</w:t>
            </w:r>
          </w:p>
          <w:p w14:paraId="1C4DA8CE" w14:textId="14FE6344" w:rsidR="00D009FC" w:rsidRDefault="00D009FC" w:rsidP="001261A8">
            <w:r w:rsidRPr="00D009FC">
              <w:rPr>
                <w:rFonts w:hint="eastAsia"/>
              </w:rPr>
              <w:t>「無」のケース：顧客との取引において、仕入金額又は売上高に対して貴社が享受する利益率が固定である、又は、仕入金額又は売上高に関わらず、貴社が受け取る利益額が一定である。</w:t>
            </w:r>
          </w:p>
        </w:tc>
      </w:tr>
      <w:tr w:rsidR="0049497A" w14:paraId="7259B239" w14:textId="77777777">
        <w:tc>
          <w:tcPr>
            <w:tcW w:w="9634" w:type="dxa"/>
            <w:gridSpan w:val="3"/>
          </w:tcPr>
          <w:p w14:paraId="200EC9A0" w14:textId="30BBC097" w:rsidR="0049497A" w:rsidRPr="0049497A" w:rsidRDefault="0049497A" w:rsidP="001261A8">
            <w:pPr>
              <w:rPr>
                <w:b/>
                <w:bCs/>
              </w:rPr>
            </w:pPr>
            <w:r w:rsidRPr="0049497A">
              <w:rPr>
                <w:rFonts w:hint="eastAsia"/>
                <w:b/>
                <w:bCs/>
              </w:rPr>
              <w:t>売上計上タイミング</w:t>
            </w:r>
          </w:p>
        </w:tc>
      </w:tr>
      <w:tr w:rsidR="0049497A" w14:paraId="3EE3BC12" w14:textId="77777777" w:rsidTr="00BD626E">
        <w:trPr>
          <w:cantSplit/>
        </w:trPr>
        <w:tc>
          <w:tcPr>
            <w:tcW w:w="562" w:type="dxa"/>
          </w:tcPr>
          <w:p w14:paraId="6FD0296A" w14:textId="2DD83334" w:rsidR="0049497A" w:rsidRDefault="0049497A" w:rsidP="001261A8">
            <w:r>
              <w:rPr>
                <w:rFonts w:hint="eastAsia"/>
              </w:rPr>
              <w:t>8</w:t>
            </w:r>
          </w:p>
        </w:tc>
        <w:tc>
          <w:tcPr>
            <w:tcW w:w="1560" w:type="dxa"/>
          </w:tcPr>
          <w:p w14:paraId="1FD1B103" w14:textId="0C87EDBB" w:rsidR="0049497A" w:rsidRDefault="0049497A" w:rsidP="001261A8">
            <w:r>
              <w:rPr>
                <w:rFonts w:hint="eastAsia"/>
              </w:rPr>
              <w:t>売上計上基準</w:t>
            </w:r>
          </w:p>
        </w:tc>
        <w:tc>
          <w:tcPr>
            <w:tcW w:w="7512" w:type="dxa"/>
          </w:tcPr>
          <w:p w14:paraId="079DFF5D" w14:textId="1A3C8D44" w:rsidR="0049497A" w:rsidRPr="004C516F" w:rsidRDefault="0049497A" w:rsidP="001261A8">
            <w:r w:rsidRPr="004C516F">
              <w:rPr>
                <w:rFonts w:hint="eastAsia"/>
              </w:rPr>
              <w:t>「出荷基準」：出荷した際に売上計上（製品ガス等）、</w:t>
            </w:r>
          </w:p>
          <w:p w14:paraId="5B9594EC" w14:textId="05E2D0B7" w:rsidR="0049497A" w:rsidRPr="004C516F" w:rsidRDefault="0049497A" w:rsidP="001261A8">
            <w:r w:rsidRPr="004C516F">
              <w:rPr>
                <w:rFonts w:hint="eastAsia"/>
              </w:rPr>
              <w:t>「みなし着荷基準」：</w:t>
            </w:r>
            <w:r w:rsidR="0043728D" w:rsidRPr="004C516F">
              <w:rPr>
                <w:rFonts w:hint="eastAsia"/>
              </w:rPr>
              <w:t>運送会社の配達日数を考慮した着荷予定日に売上計上</w:t>
            </w:r>
            <w:r w:rsidRPr="004C516F">
              <w:rPr>
                <w:rFonts w:hint="eastAsia"/>
              </w:rPr>
              <w:t>、</w:t>
            </w:r>
          </w:p>
          <w:p w14:paraId="237A2642" w14:textId="185CAD7A" w:rsidR="0049497A" w:rsidRPr="004C516F" w:rsidRDefault="0049497A" w:rsidP="001261A8">
            <w:r w:rsidRPr="004C516F">
              <w:rPr>
                <w:rFonts w:hint="eastAsia"/>
              </w:rPr>
              <w:t>「引渡基準」：商品</w:t>
            </w:r>
            <w:r w:rsidRPr="004C516F">
              <w:t>/直納など納品後に売上計上（客先受領後）、</w:t>
            </w:r>
          </w:p>
          <w:p w14:paraId="35877EDE" w14:textId="77777777" w:rsidR="0049497A" w:rsidRPr="004C516F" w:rsidRDefault="0049497A" w:rsidP="001261A8">
            <w:r w:rsidRPr="004C516F">
              <w:t>「検収基準」</w:t>
            </w:r>
            <w:r w:rsidRPr="004C516F">
              <w:rPr>
                <w:rFonts w:hint="eastAsia"/>
              </w:rPr>
              <w:t>：</w:t>
            </w:r>
            <w:r w:rsidRPr="004C516F">
              <w:t>納品したあとに正常運転を確認してからの売上計上、</w:t>
            </w:r>
          </w:p>
          <w:p w14:paraId="4A80810D" w14:textId="77737361" w:rsidR="004826E3" w:rsidRPr="004C516F" w:rsidRDefault="0049497A" w:rsidP="001261A8">
            <w:r w:rsidRPr="004C516F">
              <w:t>「その他」</w:t>
            </w:r>
            <w:r w:rsidRPr="004C516F">
              <w:rPr>
                <w:rFonts w:hint="eastAsia"/>
              </w:rPr>
              <w:t>：</w:t>
            </w:r>
            <w:r w:rsidRPr="004C516F">
              <w:t>工事完成基準、検針基準等</w:t>
            </w:r>
          </w:p>
        </w:tc>
      </w:tr>
      <w:tr w:rsidR="00022371" w14:paraId="452879F8" w14:textId="77777777" w:rsidTr="00D009FC">
        <w:tc>
          <w:tcPr>
            <w:tcW w:w="562" w:type="dxa"/>
          </w:tcPr>
          <w:p w14:paraId="73150B78" w14:textId="2F0BC656" w:rsidR="00022371" w:rsidRPr="004C516F" w:rsidRDefault="00022371" w:rsidP="001261A8">
            <w:r w:rsidRPr="004C516F">
              <w:rPr>
                <w:rFonts w:hint="eastAsia"/>
              </w:rPr>
              <w:t>9</w:t>
            </w:r>
          </w:p>
        </w:tc>
        <w:tc>
          <w:tcPr>
            <w:tcW w:w="1560" w:type="dxa"/>
          </w:tcPr>
          <w:p w14:paraId="0965E585" w14:textId="028B24B4" w:rsidR="00022371" w:rsidRPr="004C516F" w:rsidRDefault="00022371" w:rsidP="001261A8">
            <w:r w:rsidRPr="004C516F">
              <w:rPr>
                <w:rFonts w:hint="eastAsia"/>
              </w:rPr>
              <w:t>売上計上基準に係る補足説明</w:t>
            </w:r>
          </w:p>
        </w:tc>
        <w:tc>
          <w:tcPr>
            <w:tcW w:w="7512" w:type="dxa"/>
          </w:tcPr>
          <w:p w14:paraId="227ECB75" w14:textId="6489E742" w:rsidR="006D4466" w:rsidRPr="004C516F" w:rsidRDefault="006D4466" w:rsidP="001261A8">
            <w:r w:rsidRPr="004C516F">
              <w:rPr>
                <w:rFonts w:hint="eastAsia"/>
              </w:rPr>
              <w:t>売上計上基準の補足説明を</w:t>
            </w:r>
            <w:r w:rsidR="00EB7BF3" w:rsidRPr="002A69A6">
              <w:rPr>
                <w:rFonts w:hint="eastAsia"/>
                <w:b/>
                <w:u w:val="single"/>
              </w:rPr>
              <w:t>必ず</w:t>
            </w:r>
            <w:r w:rsidRPr="004C516F">
              <w:rPr>
                <w:rFonts w:hint="eastAsia"/>
              </w:rPr>
              <w:t>記載する。</w:t>
            </w:r>
          </w:p>
          <w:p w14:paraId="2522DA96" w14:textId="178EA3F1" w:rsidR="00022371" w:rsidRPr="004C516F" w:rsidRDefault="00553D91" w:rsidP="001261A8">
            <w:r w:rsidRPr="004C516F">
              <w:rPr>
                <w:rFonts w:hint="eastAsia"/>
              </w:rPr>
              <w:t>委託販売の場合、売上計上時期（出荷時、エンドユーザーに納品した時点</w:t>
            </w:r>
            <w:r w:rsidR="006D4466" w:rsidRPr="004C516F">
              <w:rPr>
                <w:rFonts w:hint="eastAsia"/>
              </w:rPr>
              <w:t>等</w:t>
            </w:r>
            <w:r w:rsidRPr="004C516F">
              <w:rPr>
                <w:rFonts w:hint="eastAsia"/>
              </w:rPr>
              <w:t>）を明確に記載する</w:t>
            </w:r>
            <w:r w:rsidR="00EB7BF3">
              <w:rPr>
                <w:rFonts w:hint="eastAsia"/>
              </w:rPr>
              <w:t>。</w:t>
            </w:r>
          </w:p>
        </w:tc>
      </w:tr>
      <w:tr w:rsidR="0049497A" w14:paraId="75F5E3E1" w14:textId="77777777">
        <w:tc>
          <w:tcPr>
            <w:tcW w:w="9634" w:type="dxa"/>
            <w:gridSpan w:val="3"/>
          </w:tcPr>
          <w:p w14:paraId="41D3D096" w14:textId="794A1B31" w:rsidR="0049497A" w:rsidRPr="0049497A" w:rsidRDefault="0049497A" w:rsidP="0049497A">
            <w:pPr>
              <w:rPr>
                <w:b/>
                <w:bCs/>
              </w:rPr>
            </w:pPr>
            <w:r w:rsidRPr="0049497A">
              <w:rPr>
                <w:rFonts w:hint="eastAsia"/>
                <w:b/>
                <w:bCs/>
              </w:rPr>
              <w:t>収益認識方法</w:t>
            </w:r>
          </w:p>
        </w:tc>
      </w:tr>
      <w:tr w:rsidR="0049497A" w14:paraId="77A13D69" w14:textId="77777777" w:rsidTr="00D009FC">
        <w:tc>
          <w:tcPr>
            <w:tcW w:w="562" w:type="dxa"/>
          </w:tcPr>
          <w:p w14:paraId="624FBED2" w14:textId="4344C71C" w:rsidR="0049497A" w:rsidRDefault="00022371" w:rsidP="0049497A">
            <w:r>
              <w:rPr>
                <w:rFonts w:hint="eastAsia"/>
              </w:rPr>
              <w:t>10</w:t>
            </w:r>
          </w:p>
        </w:tc>
        <w:tc>
          <w:tcPr>
            <w:tcW w:w="1560" w:type="dxa"/>
          </w:tcPr>
          <w:p w14:paraId="28587C05" w14:textId="3BCF9AB9" w:rsidR="0049497A" w:rsidRDefault="0043728D" w:rsidP="0049497A">
            <w:r>
              <w:rPr>
                <w:rFonts w:hint="eastAsia"/>
              </w:rPr>
              <w:t>履行義務の充足</w:t>
            </w:r>
          </w:p>
        </w:tc>
        <w:tc>
          <w:tcPr>
            <w:tcW w:w="7512" w:type="dxa"/>
          </w:tcPr>
          <w:p w14:paraId="659A9DB6" w14:textId="65EB7C22" w:rsidR="0049497A" w:rsidRPr="00D009FC" w:rsidRDefault="0043728D" w:rsidP="0049497A">
            <w:r w:rsidRPr="0043728D">
              <w:rPr>
                <w:rFonts w:hint="eastAsia"/>
              </w:rPr>
              <w:t>基本的に「一時点」。工事進行基準などが「一定期間」を想定。</w:t>
            </w:r>
          </w:p>
        </w:tc>
      </w:tr>
      <w:tr w:rsidR="0049497A" w14:paraId="5D782513" w14:textId="77777777">
        <w:tc>
          <w:tcPr>
            <w:tcW w:w="9634" w:type="dxa"/>
            <w:gridSpan w:val="3"/>
          </w:tcPr>
          <w:p w14:paraId="65E6AC98" w14:textId="3C4655B1" w:rsidR="0049497A" w:rsidRPr="008479C6" w:rsidRDefault="0049497A" w:rsidP="0049497A">
            <w:pPr>
              <w:rPr>
                <w:b/>
                <w:bCs/>
              </w:rPr>
            </w:pPr>
            <w:r w:rsidRPr="008479C6">
              <w:rPr>
                <w:rFonts w:hint="eastAsia"/>
                <w:b/>
                <w:bCs/>
              </w:rPr>
              <w:t>取引に含む要素</w:t>
            </w:r>
          </w:p>
        </w:tc>
      </w:tr>
      <w:tr w:rsidR="0043728D" w14:paraId="31409301" w14:textId="77777777" w:rsidTr="00D009FC">
        <w:tc>
          <w:tcPr>
            <w:tcW w:w="562" w:type="dxa"/>
          </w:tcPr>
          <w:p w14:paraId="6B591C9F" w14:textId="09B836D8" w:rsidR="0043728D" w:rsidRDefault="0043728D" w:rsidP="0049497A">
            <w:r>
              <w:rPr>
                <w:rFonts w:hint="eastAsia"/>
              </w:rPr>
              <w:t>1</w:t>
            </w:r>
            <w:r w:rsidR="00022371">
              <w:rPr>
                <w:rFonts w:hint="eastAsia"/>
              </w:rPr>
              <w:t>1</w:t>
            </w:r>
          </w:p>
        </w:tc>
        <w:tc>
          <w:tcPr>
            <w:tcW w:w="1560" w:type="dxa"/>
          </w:tcPr>
          <w:p w14:paraId="54ABED32" w14:textId="3C67219E" w:rsidR="0043728D" w:rsidRPr="00D009FC" w:rsidRDefault="0043728D" w:rsidP="0049497A">
            <w:r>
              <w:rPr>
                <w:rFonts w:hint="eastAsia"/>
              </w:rPr>
              <w:t>預かり在庫</w:t>
            </w:r>
          </w:p>
        </w:tc>
        <w:tc>
          <w:tcPr>
            <w:tcW w:w="7512" w:type="dxa"/>
          </w:tcPr>
          <w:p w14:paraId="057797D1" w14:textId="77777777" w:rsidR="0043728D" w:rsidRDefault="0043728D" w:rsidP="0049497A">
            <w:r w:rsidRPr="0043728D">
              <w:rPr>
                <w:rFonts w:hint="eastAsia"/>
              </w:rPr>
              <w:t>売上計上済の商品であるが、商品自体は</w:t>
            </w:r>
            <w:r>
              <w:rPr>
                <w:rFonts w:hint="eastAsia"/>
              </w:rPr>
              <w:t>未出荷</w:t>
            </w:r>
            <w:r w:rsidRPr="0043728D">
              <w:t>という状態。</w:t>
            </w:r>
          </w:p>
          <w:p w14:paraId="3332098A" w14:textId="77777777" w:rsidR="008259CC" w:rsidRDefault="008259CC" w:rsidP="0049497A"/>
          <w:p w14:paraId="62B768E9" w14:textId="4015D6C4" w:rsidR="00B471B3" w:rsidRPr="00B471B3" w:rsidRDefault="008259CC" w:rsidP="0049497A">
            <w:r>
              <w:rPr>
                <w:rFonts w:hint="eastAsia"/>
              </w:rPr>
              <w:t>※</w:t>
            </w:r>
            <w:r w:rsidR="00B471B3">
              <w:rPr>
                <w:rFonts w:hint="eastAsia"/>
              </w:rPr>
              <w:t>預かり在庫を伴う売上高の計上は</w:t>
            </w:r>
            <w:r w:rsidR="00B471B3" w:rsidRPr="002A69A6">
              <w:rPr>
                <w:rFonts w:hint="eastAsia"/>
                <w:b/>
                <w:bCs/>
                <w:szCs w:val="21"/>
                <w:u w:val="single"/>
              </w:rPr>
              <w:t>原則禁止</w:t>
            </w:r>
            <w:r w:rsidR="00B471B3">
              <w:rPr>
                <w:rFonts w:hint="eastAsia"/>
                <w:szCs w:val="21"/>
              </w:rPr>
              <w:t>であり、</w:t>
            </w:r>
            <w:r w:rsidR="008603A0">
              <w:rPr>
                <w:rFonts w:hint="eastAsia"/>
                <w:szCs w:val="21"/>
              </w:rPr>
              <w:t>売上高を計上している場合には</w:t>
            </w:r>
            <w:r w:rsidR="00B471B3">
              <w:rPr>
                <w:rFonts w:hint="eastAsia"/>
                <w:szCs w:val="21"/>
              </w:rPr>
              <w:t>決算上は売上高の取消処理が必要となります。</w:t>
            </w:r>
            <w:r w:rsidR="006172D1">
              <w:rPr>
                <w:rFonts w:hint="eastAsia"/>
                <w:szCs w:val="21"/>
              </w:rPr>
              <w:t>預</w:t>
            </w:r>
            <w:r w:rsidR="00AD0064">
              <w:rPr>
                <w:rFonts w:hint="eastAsia"/>
                <w:szCs w:val="21"/>
              </w:rPr>
              <w:t>か</w:t>
            </w:r>
            <w:r w:rsidR="006172D1">
              <w:rPr>
                <w:rFonts w:hint="eastAsia"/>
                <w:szCs w:val="21"/>
              </w:rPr>
              <w:t>り売上が必要であると考える場合、</w:t>
            </w:r>
            <w:r w:rsidR="00B471B3">
              <w:rPr>
                <w:rFonts w:hint="eastAsia"/>
                <w:szCs w:val="21"/>
              </w:rPr>
              <w:t>個社単独での判断を行わず、親会社</w:t>
            </w:r>
            <w:r w:rsidR="00A14AA2">
              <w:rPr>
                <w:rFonts w:hint="eastAsia"/>
                <w:szCs w:val="21"/>
              </w:rPr>
              <w:t>へ</w:t>
            </w:r>
            <w:r w:rsidR="00B471B3">
              <w:rPr>
                <w:rFonts w:hint="eastAsia"/>
                <w:szCs w:val="21"/>
              </w:rPr>
              <w:t>情報</w:t>
            </w:r>
            <w:r w:rsidR="00275002">
              <w:rPr>
                <w:rFonts w:hint="eastAsia"/>
                <w:szCs w:val="21"/>
              </w:rPr>
              <w:t>及び検討内容</w:t>
            </w:r>
            <w:r w:rsidR="00B471B3">
              <w:rPr>
                <w:rFonts w:hint="eastAsia"/>
                <w:szCs w:val="21"/>
              </w:rPr>
              <w:t>を</w:t>
            </w:r>
            <w:r w:rsidR="009B2A3C">
              <w:rPr>
                <w:rFonts w:hint="eastAsia"/>
                <w:szCs w:val="21"/>
              </w:rPr>
              <w:t>提出してください。会計監査人と協議</w:t>
            </w:r>
            <w:r w:rsidR="00B471B3">
              <w:rPr>
                <w:rFonts w:hint="eastAsia"/>
                <w:szCs w:val="21"/>
              </w:rPr>
              <w:t>し</w:t>
            </w:r>
            <w:r>
              <w:rPr>
                <w:rFonts w:hint="eastAsia"/>
                <w:szCs w:val="21"/>
              </w:rPr>
              <w:t>て適切な会計処理</w:t>
            </w:r>
            <w:r w:rsidR="009B2A3C">
              <w:rPr>
                <w:rFonts w:hint="eastAsia"/>
                <w:szCs w:val="21"/>
              </w:rPr>
              <w:t>を検討します</w:t>
            </w:r>
            <w:r w:rsidR="00B471B3">
              <w:rPr>
                <w:rFonts w:hint="eastAsia"/>
                <w:szCs w:val="21"/>
              </w:rPr>
              <w:t>。</w:t>
            </w:r>
          </w:p>
        </w:tc>
      </w:tr>
      <w:tr w:rsidR="0049497A" w14:paraId="7B2C50FA" w14:textId="77777777" w:rsidTr="00D009FC">
        <w:tc>
          <w:tcPr>
            <w:tcW w:w="562" w:type="dxa"/>
          </w:tcPr>
          <w:p w14:paraId="09B4E9A3" w14:textId="1426E4A7" w:rsidR="0049497A" w:rsidRDefault="00657FC8" w:rsidP="0049497A">
            <w:r>
              <w:rPr>
                <w:rFonts w:hint="eastAsia"/>
              </w:rPr>
              <w:t>1</w:t>
            </w:r>
            <w:r w:rsidR="00022371">
              <w:rPr>
                <w:rFonts w:hint="eastAsia"/>
              </w:rPr>
              <w:t>2</w:t>
            </w:r>
          </w:p>
        </w:tc>
        <w:tc>
          <w:tcPr>
            <w:tcW w:w="1560" w:type="dxa"/>
          </w:tcPr>
          <w:p w14:paraId="7C73BA39" w14:textId="1EE01AA5" w:rsidR="0049497A" w:rsidRDefault="0049497A" w:rsidP="0049497A">
            <w:r w:rsidRPr="00D009FC">
              <w:rPr>
                <w:rFonts w:hint="eastAsia"/>
              </w:rPr>
              <w:t>不利な契約条項</w:t>
            </w:r>
          </w:p>
        </w:tc>
        <w:tc>
          <w:tcPr>
            <w:tcW w:w="7512" w:type="dxa"/>
          </w:tcPr>
          <w:p w14:paraId="07054B5A" w14:textId="7D5B8527" w:rsidR="008259CC" w:rsidRDefault="0049497A" w:rsidP="0049497A">
            <w:r w:rsidRPr="00D009FC">
              <w:rPr>
                <w:rFonts w:hint="eastAsia"/>
              </w:rPr>
              <w:t>長期購入契約等により購入単価が確定しており、販売活動により赤字となるリスクがある取引</w:t>
            </w:r>
          </w:p>
          <w:p w14:paraId="18B530EC" w14:textId="77777777" w:rsidR="008259CC" w:rsidRDefault="008259CC" w:rsidP="0049497A"/>
          <w:p w14:paraId="7EBC1CC2" w14:textId="122E7A27" w:rsidR="0049497A" w:rsidRDefault="008259CC" w:rsidP="0049497A">
            <w:r>
              <w:rPr>
                <w:rFonts w:hint="eastAsia"/>
              </w:rPr>
              <w:t>※</w:t>
            </w:r>
            <w:r w:rsidR="008603A0">
              <w:rPr>
                <w:rFonts w:hint="eastAsia"/>
              </w:rPr>
              <w:t>該当有の</w:t>
            </w:r>
            <w:r>
              <w:rPr>
                <w:rFonts w:hint="eastAsia"/>
              </w:rPr>
              <w:t>場合、引当等の債務認識を求められる可能性があります。</w:t>
            </w:r>
          </w:p>
        </w:tc>
      </w:tr>
      <w:tr w:rsidR="0049497A" w14:paraId="04B8CF3C" w14:textId="77777777" w:rsidTr="00D009FC">
        <w:tc>
          <w:tcPr>
            <w:tcW w:w="562" w:type="dxa"/>
          </w:tcPr>
          <w:p w14:paraId="2D6C86A0" w14:textId="37FA9F33" w:rsidR="0049497A" w:rsidRDefault="00657FC8" w:rsidP="0049497A">
            <w:r>
              <w:rPr>
                <w:rFonts w:hint="eastAsia"/>
              </w:rPr>
              <w:t>1</w:t>
            </w:r>
            <w:r w:rsidR="00022371">
              <w:rPr>
                <w:rFonts w:hint="eastAsia"/>
              </w:rPr>
              <w:t>3</w:t>
            </w:r>
          </w:p>
        </w:tc>
        <w:tc>
          <w:tcPr>
            <w:tcW w:w="1560" w:type="dxa"/>
          </w:tcPr>
          <w:p w14:paraId="37757CB8" w14:textId="68FADD3C" w:rsidR="0049497A" w:rsidRDefault="0049497A" w:rsidP="0049497A">
            <w:r w:rsidRPr="00D009FC">
              <w:rPr>
                <w:rFonts w:hint="eastAsia"/>
              </w:rPr>
              <w:t>二重売上リスク</w:t>
            </w:r>
          </w:p>
        </w:tc>
        <w:tc>
          <w:tcPr>
            <w:tcW w:w="7512" w:type="dxa"/>
          </w:tcPr>
          <w:p w14:paraId="49799025" w14:textId="77777777" w:rsidR="008603A0" w:rsidRDefault="00657FC8" w:rsidP="0049497A">
            <w:r w:rsidRPr="00D009FC">
              <w:rPr>
                <w:rFonts w:hint="eastAsia"/>
              </w:rPr>
              <w:t>貴社の売上後、第三者（非連結子会社を含みます）を介して</w:t>
            </w:r>
            <w:r w:rsidRPr="00D009FC">
              <w:t>AWグループが商流に加わる取引</w:t>
            </w:r>
          </w:p>
          <w:p w14:paraId="29147554" w14:textId="77777777" w:rsidR="008603A0" w:rsidRDefault="008603A0" w:rsidP="0049497A"/>
          <w:p w14:paraId="313E7B75" w14:textId="6FBC4424" w:rsidR="008603A0" w:rsidRDefault="008603A0" w:rsidP="0049497A">
            <w:r>
              <w:rPr>
                <w:rFonts w:hint="eastAsia"/>
              </w:rPr>
              <w:t>※該当有の場合、連結上は売上高の消去が求められる可能性があります。</w:t>
            </w:r>
          </w:p>
        </w:tc>
      </w:tr>
      <w:tr w:rsidR="00657FC8" w14:paraId="72AEEFC1" w14:textId="77777777" w:rsidTr="00D009FC">
        <w:tc>
          <w:tcPr>
            <w:tcW w:w="562" w:type="dxa"/>
          </w:tcPr>
          <w:p w14:paraId="38C22B2E" w14:textId="153A298D" w:rsidR="00657FC8" w:rsidRDefault="00657FC8" w:rsidP="0049497A">
            <w:r>
              <w:rPr>
                <w:rFonts w:hint="eastAsia"/>
              </w:rPr>
              <w:t>1</w:t>
            </w:r>
            <w:r w:rsidR="00022371">
              <w:rPr>
                <w:rFonts w:hint="eastAsia"/>
              </w:rPr>
              <w:t>4</w:t>
            </w:r>
          </w:p>
        </w:tc>
        <w:tc>
          <w:tcPr>
            <w:tcW w:w="1560" w:type="dxa"/>
          </w:tcPr>
          <w:p w14:paraId="0BFF48E0" w14:textId="50A54A26" w:rsidR="00657FC8" w:rsidRPr="00D009FC" w:rsidRDefault="00657FC8" w:rsidP="0049497A">
            <w:r>
              <w:rPr>
                <w:rFonts w:hint="eastAsia"/>
              </w:rPr>
              <w:t>買戻し特約</w:t>
            </w:r>
          </w:p>
        </w:tc>
        <w:tc>
          <w:tcPr>
            <w:tcW w:w="7512" w:type="dxa"/>
          </w:tcPr>
          <w:p w14:paraId="69028D66" w14:textId="77777777" w:rsidR="00657FC8" w:rsidRDefault="00657FC8" w:rsidP="0049497A">
            <w:r w:rsidRPr="00657FC8">
              <w:rPr>
                <w:rFonts w:hint="eastAsia"/>
              </w:rPr>
              <w:t>売上計上後に、販売代金を返却することにより客先から商品を買い戻す特約の有無</w:t>
            </w:r>
          </w:p>
          <w:p w14:paraId="3C6C3572" w14:textId="77777777" w:rsidR="008603A0" w:rsidRDefault="008603A0" w:rsidP="0049497A"/>
          <w:p w14:paraId="5B9B5F96" w14:textId="47886798" w:rsidR="008603A0" w:rsidRPr="00D009FC" w:rsidRDefault="008603A0" w:rsidP="0049497A">
            <w:r>
              <w:rPr>
                <w:rFonts w:hint="eastAsia"/>
              </w:rPr>
              <w:t>※有償支給取引として売上高の純額処理の検討を慎重に行う必要があります。</w:t>
            </w:r>
          </w:p>
        </w:tc>
      </w:tr>
      <w:tr w:rsidR="00657FC8" w14:paraId="14314750" w14:textId="77777777" w:rsidTr="00D009FC">
        <w:tc>
          <w:tcPr>
            <w:tcW w:w="562" w:type="dxa"/>
          </w:tcPr>
          <w:p w14:paraId="17A79063" w14:textId="30B2F8DA" w:rsidR="00657FC8" w:rsidRDefault="00657FC8" w:rsidP="0049497A">
            <w:r>
              <w:rPr>
                <w:rFonts w:hint="eastAsia"/>
              </w:rPr>
              <w:lastRenderedPageBreak/>
              <w:t>1</w:t>
            </w:r>
            <w:r w:rsidR="00022371">
              <w:rPr>
                <w:rFonts w:hint="eastAsia"/>
              </w:rPr>
              <w:t>5</w:t>
            </w:r>
          </w:p>
        </w:tc>
        <w:tc>
          <w:tcPr>
            <w:tcW w:w="1560" w:type="dxa"/>
          </w:tcPr>
          <w:p w14:paraId="125AEE33" w14:textId="66E83DF2" w:rsidR="00657FC8" w:rsidRPr="00D009FC" w:rsidRDefault="00657FC8" w:rsidP="0049497A">
            <w:r>
              <w:rPr>
                <w:rFonts w:hint="eastAsia"/>
              </w:rPr>
              <w:t>事後的な単価値引条項</w:t>
            </w:r>
          </w:p>
        </w:tc>
        <w:tc>
          <w:tcPr>
            <w:tcW w:w="7512" w:type="dxa"/>
          </w:tcPr>
          <w:p w14:paraId="0BD26EAB" w14:textId="77777777" w:rsidR="00657FC8" w:rsidRDefault="00657FC8" w:rsidP="0049497A">
            <w:r w:rsidRPr="00657FC8">
              <w:rPr>
                <w:rFonts w:hint="eastAsia"/>
              </w:rPr>
              <w:t>売上計上後（商品を渡した後）に値引が発生する条項の有無</w:t>
            </w:r>
          </w:p>
          <w:p w14:paraId="5190BF62" w14:textId="77777777" w:rsidR="00DE4AF1" w:rsidRDefault="00DE4AF1" w:rsidP="0049497A"/>
          <w:p w14:paraId="4570D1E6" w14:textId="7F9D6997" w:rsidR="00DE4AF1" w:rsidRPr="00D009FC" w:rsidRDefault="00DE4AF1" w:rsidP="0049497A">
            <w:r>
              <w:rPr>
                <w:rFonts w:hint="eastAsia"/>
              </w:rPr>
              <w:t>※該当有の場合、売上計上額から値引額を控除する会計処理が求められる可能性があります。</w:t>
            </w:r>
          </w:p>
        </w:tc>
      </w:tr>
      <w:tr w:rsidR="0049497A" w14:paraId="0AFE4F51" w14:textId="77777777">
        <w:tc>
          <w:tcPr>
            <w:tcW w:w="9634" w:type="dxa"/>
            <w:gridSpan w:val="3"/>
          </w:tcPr>
          <w:p w14:paraId="59256771" w14:textId="3662D32C" w:rsidR="0049497A" w:rsidRPr="008479C6" w:rsidRDefault="0049497A" w:rsidP="0049497A">
            <w:pPr>
              <w:rPr>
                <w:b/>
                <w:bCs/>
              </w:rPr>
            </w:pPr>
            <w:r w:rsidRPr="008479C6">
              <w:rPr>
                <w:rFonts w:hint="eastAsia"/>
                <w:b/>
                <w:bCs/>
              </w:rPr>
              <w:t>売上高、売上原価合計</w:t>
            </w:r>
          </w:p>
        </w:tc>
      </w:tr>
      <w:tr w:rsidR="0049497A" w14:paraId="68A05261" w14:textId="77777777" w:rsidTr="00D009FC">
        <w:tc>
          <w:tcPr>
            <w:tcW w:w="562" w:type="dxa"/>
          </w:tcPr>
          <w:p w14:paraId="631212EA" w14:textId="203D479A" w:rsidR="0049497A" w:rsidRDefault="00657FC8" w:rsidP="0049497A">
            <w:r>
              <w:rPr>
                <w:rFonts w:hint="eastAsia"/>
              </w:rPr>
              <w:t>1</w:t>
            </w:r>
            <w:r w:rsidR="00022371">
              <w:rPr>
                <w:rFonts w:hint="eastAsia"/>
              </w:rPr>
              <w:t>6</w:t>
            </w:r>
          </w:p>
        </w:tc>
        <w:tc>
          <w:tcPr>
            <w:tcW w:w="1560" w:type="dxa"/>
          </w:tcPr>
          <w:p w14:paraId="476C8901" w14:textId="2E0C6E7B" w:rsidR="0049497A" w:rsidRDefault="0049497A" w:rsidP="0049497A">
            <w:r>
              <w:rPr>
                <w:rFonts w:hint="eastAsia"/>
              </w:rPr>
              <w:t>PL金額</w:t>
            </w:r>
            <w:r w:rsidR="00657FC8">
              <w:rPr>
                <w:rFonts w:hint="eastAsia"/>
              </w:rPr>
              <w:t>、STRAVIS</w:t>
            </w:r>
          </w:p>
        </w:tc>
        <w:tc>
          <w:tcPr>
            <w:tcW w:w="7512" w:type="dxa"/>
          </w:tcPr>
          <w:p w14:paraId="1931C4A6" w14:textId="5ACA35ED" w:rsidR="0049497A" w:rsidRDefault="0049497A" w:rsidP="0049497A">
            <w:r w:rsidRPr="008479C6">
              <w:t>PL数値を転記ください。</w:t>
            </w:r>
            <w:r w:rsidR="006D4466">
              <w:rPr>
                <w:rFonts w:hint="eastAsia"/>
              </w:rPr>
              <w:t>また</w:t>
            </w:r>
            <w:r w:rsidRPr="008479C6">
              <w:t>、STRAVIS Packageの金額と異なる金額の場合には、STRAVISの金額も追記ください</w:t>
            </w:r>
          </w:p>
          <w:p w14:paraId="29D0B7B8" w14:textId="0F9AC0CD" w:rsidR="0049497A" w:rsidRDefault="0049497A" w:rsidP="0049497A">
            <w:r w:rsidRPr="008479C6">
              <w:rPr>
                <w:rFonts w:hint="eastAsia"/>
              </w:rPr>
              <w:t>なお、個別に記載いただいた内訳合計との差額が多額な場合には、別途追加でヒアリング等により内訳をお聞きすることもございますのでご了承ください</w:t>
            </w:r>
          </w:p>
        </w:tc>
      </w:tr>
    </w:tbl>
    <w:p w14:paraId="4E042273" w14:textId="77777777" w:rsidR="0009348E" w:rsidRDefault="0009348E" w:rsidP="00610AC5">
      <w:pPr>
        <w:ind w:right="840"/>
      </w:pPr>
    </w:p>
    <w:p w14:paraId="186EF33D" w14:textId="77777777" w:rsidR="0009348E" w:rsidRPr="00DD21D7" w:rsidRDefault="0009348E" w:rsidP="00610AC5">
      <w:pPr>
        <w:ind w:right="840"/>
        <w:rPr>
          <w:szCs w:val="21"/>
        </w:rPr>
      </w:pPr>
    </w:p>
    <w:p w14:paraId="0A3DB967" w14:textId="5E0F0E30" w:rsidR="00DE4AF1" w:rsidRPr="002A69A6" w:rsidRDefault="00DE4AF1" w:rsidP="002A69A6">
      <w:pPr>
        <w:pStyle w:val="a9"/>
        <w:numPr>
          <w:ilvl w:val="0"/>
          <w:numId w:val="3"/>
        </w:numPr>
        <w:rPr>
          <w:b/>
          <w:bCs/>
          <w:szCs w:val="21"/>
        </w:rPr>
      </w:pPr>
      <w:r w:rsidRPr="002A69A6">
        <w:rPr>
          <w:rFonts w:hint="eastAsia"/>
          <w:b/>
          <w:bCs/>
          <w:szCs w:val="21"/>
        </w:rPr>
        <w:t>取引商流図】</w:t>
      </w:r>
    </w:p>
    <w:p w14:paraId="4DD8720D" w14:textId="40DCA736" w:rsidR="00DD21D7" w:rsidRDefault="00DD21D7" w:rsidP="00903892">
      <w:pPr>
        <w:pStyle w:val="a9"/>
        <w:numPr>
          <w:ilvl w:val="0"/>
          <w:numId w:val="4"/>
        </w:numPr>
        <w:ind w:right="840"/>
      </w:pPr>
      <w:r>
        <w:rPr>
          <w:rFonts w:hint="eastAsia"/>
        </w:rPr>
        <w:t>上記①【取引の概要】でご記載いただいた商流についてご回答ください。</w:t>
      </w:r>
    </w:p>
    <w:p w14:paraId="7E3039A1" w14:textId="76302ADB" w:rsidR="00DD21D7" w:rsidRDefault="00DD21D7" w:rsidP="00DD21D7">
      <w:pPr>
        <w:pStyle w:val="a9"/>
        <w:numPr>
          <w:ilvl w:val="0"/>
          <w:numId w:val="4"/>
        </w:numPr>
        <w:ind w:right="840"/>
      </w:pPr>
      <w:r>
        <w:rPr>
          <w:rFonts w:hint="eastAsia"/>
        </w:rPr>
        <w:t>新しく綺麗なものを作成いただく必要はございません。商流・取引金額が分かる全体図をお示し下さい。</w:t>
      </w:r>
      <w:r w:rsidR="00903892">
        <w:rPr>
          <w:rFonts w:hint="eastAsia"/>
        </w:rPr>
        <w:t>取引金額は</w:t>
      </w:r>
      <w:r w:rsidR="00903892" w:rsidRPr="002A69A6">
        <w:rPr>
          <w:b/>
          <w:bCs/>
          <w:u w:val="single"/>
        </w:rPr>
        <w:t>26/3期（年間）の金額</w:t>
      </w:r>
      <w:r w:rsidR="00903892">
        <w:rPr>
          <w:rFonts w:hint="eastAsia"/>
        </w:rPr>
        <w:t>をご記載ください。</w:t>
      </w:r>
    </w:p>
    <w:p w14:paraId="21DDA11D" w14:textId="77777777" w:rsidR="00DD21D7" w:rsidRPr="00DD21D7" w:rsidRDefault="00DD21D7" w:rsidP="00DD21D7">
      <w:pPr>
        <w:ind w:right="840"/>
        <w:rPr>
          <w:szCs w:val="21"/>
        </w:rPr>
      </w:pPr>
    </w:p>
    <w:p w14:paraId="4E7A9D64" w14:textId="798E6318" w:rsidR="00DD21D7" w:rsidRPr="00A874CD" w:rsidRDefault="005E5347" w:rsidP="00DD21D7">
      <w:pPr>
        <w:pStyle w:val="a9"/>
        <w:numPr>
          <w:ilvl w:val="0"/>
          <w:numId w:val="3"/>
        </w:numPr>
        <w:rPr>
          <w:b/>
          <w:bCs/>
          <w:szCs w:val="21"/>
        </w:rPr>
      </w:pPr>
      <w:r>
        <w:rPr>
          <w:rFonts w:hint="eastAsia"/>
          <w:b/>
          <w:bCs/>
          <w:szCs w:val="21"/>
        </w:rPr>
        <w:t>チェックシート</w:t>
      </w:r>
      <w:r w:rsidR="00DD21D7" w:rsidRPr="00A874CD">
        <w:rPr>
          <w:rFonts w:hint="eastAsia"/>
          <w:b/>
          <w:bCs/>
          <w:szCs w:val="21"/>
        </w:rPr>
        <w:t>】</w:t>
      </w:r>
    </w:p>
    <w:p w14:paraId="5E3ED97D" w14:textId="1A3FBC44" w:rsidR="00DD21D7" w:rsidRDefault="00DD21D7" w:rsidP="00DD21D7">
      <w:pPr>
        <w:pStyle w:val="a9"/>
        <w:numPr>
          <w:ilvl w:val="0"/>
          <w:numId w:val="4"/>
        </w:numPr>
        <w:ind w:right="840"/>
      </w:pPr>
      <w:r>
        <w:rPr>
          <w:rFonts w:hint="eastAsia"/>
        </w:rPr>
        <w:t>事実に基づきご回答いただいたかを最終確認すべく、チェックシートへのご回答（プルダウン式）をお願い致します。</w:t>
      </w:r>
    </w:p>
    <w:p w14:paraId="7112586C" w14:textId="77777777" w:rsidR="00DD21D7" w:rsidRPr="00DD21D7" w:rsidRDefault="00DD21D7" w:rsidP="00DD21D7">
      <w:pPr>
        <w:ind w:right="840"/>
      </w:pPr>
    </w:p>
    <w:p w14:paraId="2CF486BD" w14:textId="093AC689" w:rsidR="00610AC5" w:rsidRDefault="0056154D" w:rsidP="0056154D">
      <w:pPr>
        <w:pStyle w:val="af4"/>
      </w:pPr>
      <w:r>
        <w:rPr>
          <w:rFonts w:hint="eastAsia"/>
        </w:rPr>
        <w:t>以　上</w:t>
      </w:r>
    </w:p>
    <w:p w14:paraId="13EB782C" w14:textId="77777777" w:rsidR="0056154D" w:rsidRDefault="0056154D" w:rsidP="00610AC5">
      <w:pPr>
        <w:ind w:right="840"/>
      </w:pPr>
    </w:p>
    <w:sectPr w:rsidR="0056154D" w:rsidSect="009933E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C237" w14:textId="77777777" w:rsidR="00F2676D" w:rsidRDefault="00F2676D" w:rsidP="006D5A69">
      <w:r>
        <w:separator/>
      </w:r>
    </w:p>
  </w:endnote>
  <w:endnote w:type="continuationSeparator" w:id="0">
    <w:p w14:paraId="03B6905F" w14:textId="77777777" w:rsidR="00F2676D" w:rsidRDefault="00F2676D" w:rsidP="006D5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467B1" w14:textId="77777777" w:rsidR="00F2676D" w:rsidRDefault="00F2676D" w:rsidP="006D5A69">
      <w:r>
        <w:separator/>
      </w:r>
    </w:p>
  </w:footnote>
  <w:footnote w:type="continuationSeparator" w:id="0">
    <w:p w14:paraId="13753F44" w14:textId="77777777" w:rsidR="00F2676D" w:rsidRDefault="00F2676D" w:rsidP="006D5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E4783"/>
    <w:multiLevelType w:val="hybridMultilevel"/>
    <w:tmpl w:val="82021D6A"/>
    <w:lvl w:ilvl="0" w:tplc="FECA18B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6640765"/>
    <w:multiLevelType w:val="hybridMultilevel"/>
    <w:tmpl w:val="9D042620"/>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7AA4D54"/>
    <w:multiLevelType w:val="hybridMultilevel"/>
    <w:tmpl w:val="D3EEFE20"/>
    <w:lvl w:ilvl="0" w:tplc="E8B896E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3210823"/>
    <w:multiLevelType w:val="hybridMultilevel"/>
    <w:tmpl w:val="87BC9CFC"/>
    <w:lvl w:ilvl="0" w:tplc="EDCA23D8">
      <w:start w:val="1"/>
      <w:numFmt w:val="decimalEnclosedCircle"/>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16339893">
    <w:abstractNumId w:val="2"/>
  </w:num>
  <w:num w:numId="2" w16cid:durableId="2018724932">
    <w:abstractNumId w:val="0"/>
  </w:num>
  <w:num w:numId="3" w16cid:durableId="280501332">
    <w:abstractNumId w:val="3"/>
  </w:num>
  <w:num w:numId="4" w16cid:durableId="1830293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31"/>
    <w:rsid w:val="0000711C"/>
    <w:rsid w:val="00011DF2"/>
    <w:rsid w:val="0001359C"/>
    <w:rsid w:val="00022371"/>
    <w:rsid w:val="00025C43"/>
    <w:rsid w:val="000326AD"/>
    <w:rsid w:val="00046A69"/>
    <w:rsid w:val="000507A8"/>
    <w:rsid w:val="000521ED"/>
    <w:rsid w:val="00061408"/>
    <w:rsid w:val="0009260C"/>
    <w:rsid w:val="0009348E"/>
    <w:rsid w:val="00096C4D"/>
    <w:rsid w:val="000A6DE5"/>
    <w:rsid w:val="000B3A10"/>
    <w:rsid w:val="000C7BCB"/>
    <w:rsid w:val="0011727D"/>
    <w:rsid w:val="0012181D"/>
    <w:rsid w:val="001261A8"/>
    <w:rsid w:val="0014540D"/>
    <w:rsid w:val="00164AF7"/>
    <w:rsid w:val="0016668E"/>
    <w:rsid w:val="00167502"/>
    <w:rsid w:val="00177B56"/>
    <w:rsid w:val="0018319C"/>
    <w:rsid w:val="00186975"/>
    <w:rsid w:val="001B64CA"/>
    <w:rsid w:val="00204CA0"/>
    <w:rsid w:val="0022422B"/>
    <w:rsid w:val="002305BD"/>
    <w:rsid w:val="002312FA"/>
    <w:rsid w:val="00237B7E"/>
    <w:rsid w:val="00242BD0"/>
    <w:rsid w:val="002454C6"/>
    <w:rsid w:val="002505E5"/>
    <w:rsid w:val="00251FFA"/>
    <w:rsid w:val="00255738"/>
    <w:rsid w:val="00275002"/>
    <w:rsid w:val="002A498A"/>
    <w:rsid w:val="002A63E0"/>
    <w:rsid w:val="002A69A6"/>
    <w:rsid w:val="002B5E9B"/>
    <w:rsid w:val="002C2AF0"/>
    <w:rsid w:val="002C2B6C"/>
    <w:rsid w:val="002D0E22"/>
    <w:rsid w:val="002F1C2A"/>
    <w:rsid w:val="00304BBC"/>
    <w:rsid w:val="00310F94"/>
    <w:rsid w:val="003134D6"/>
    <w:rsid w:val="0031351C"/>
    <w:rsid w:val="0035189F"/>
    <w:rsid w:val="00360E4E"/>
    <w:rsid w:val="003615DF"/>
    <w:rsid w:val="003752BA"/>
    <w:rsid w:val="00376F9F"/>
    <w:rsid w:val="003770DB"/>
    <w:rsid w:val="0038337B"/>
    <w:rsid w:val="00386ED3"/>
    <w:rsid w:val="00396939"/>
    <w:rsid w:val="003A095D"/>
    <w:rsid w:val="003A600A"/>
    <w:rsid w:val="003B2B31"/>
    <w:rsid w:val="00401BA0"/>
    <w:rsid w:val="00433809"/>
    <w:rsid w:val="0043728D"/>
    <w:rsid w:val="0045111C"/>
    <w:rsid w:val="0045639A"/>
    <w:rsid w:val="00463108"/>
    <w:rsid w:val="004679F9"/>
    <w:rsid w:val="00473CB1"/>
    <w:rsid w:val="004815BD"/>
    <w:rsid w:val="004826E3"/>
    <w:rsid w:val="0049497A"/>
    <w:rsid w:val="004A1965"/>
    <w:rsid w:val="004A407C"/>
    <w:rsid w:val="004B6A1A"/>
    <w:rsid w:val="004C42F5"/>
    <w:rsid w:val="004C516F"/>
    <w:rsid w:val="004E4D6B"/>
    <w:rsid w:val="004E5DF8"/>
    <w:rsid w:val="004F1288"/>
    <w:rsid w:val="004F624A"/>
    <w:rsid w:val="005128DF"/>
    <w:rsid w:val="00526647"/>
    <w:rsid w:val="005322BA"/>
    <w:rsid w:val="00553D91"/>
    <w:rsid w:val="005608B7"/>
    <w:rsid w:val="00561242"/>
    <w:rsid w:val="0056154D"/>
    <w:rsid w:val="005635A6"/>
    <w:rsid w:val="00574974"/>
    <w:rsid w:val="00576637"/>
    <w:rsid w:val="005A2A03"/>
    <w:rsid w:val="005B1A76"/>
    <w:rsid w:val="005B3E3B"/>
    <w:rsid w:val="005C3A84"/>
    <w:rsid w:val="005C58D6"/>
    <w:rsid w:val="005C6274"/>
    <w:rsid w:val="005C7909"/>
    <w:rsid w:val="005D5640"/>
    <w:rsid w:val="005D6EA4"/>
    <w:rsid w:val="005D77A3"/>
    <w:rsid w:val="005E2D1A"/>
    <w:rsid w:val="005E3C5E"/>
    <w:rsid w:val="005E5347"/>
    <w:rsid w:val="005E62FA"/>
    <w:rsid w:val="005F1D53"/>
    <w:rsid w:val="005F595B"/>
    <w:rsid w:val="006029D2"/>
    <w:rsid w:val="00610AC5"/>
    <w:rsid w:val="00611AD7"/>
    <w:rsid w:val="006172D1"/>
    <w:rsid w:val="00621FB1"/>
    <w:rsid w:val="00631945"/>
    <w:rsid w:val="00637D9F"/>
    <w:rsid w:val="006452CC"/>
    <w:rsid w:val="00657FC8"/>
    <w:rsid w:val="00662B5A"/>
    <w:rsid w:val="00671D86"/>
    <w:rsid w:val="00671FD7"/>
    <w:rsid w:val="006755F4"/>
    <w:rsid w:val="00681B53"/>
    <w:rsid w:val="00684659"/>
    <w:rsid w:val="00684C87"/>
    <w:rsid w:val="0069696A"/>
    <w:rsid w:val="006A6E80"/>
    <w:rsid w:val="006B2C12"/>
    <w:rsid w:val="006D4466"/>
    <w:rsid w:val="006D5A69"/>
    <w:rsid w:val="006E3890"/>
    <w:rsid w:val="006E4D0F"/>
    <w:rsid w:val="006E6A0F"/>
    <w:rsid w:val="006F00B9"/>
    <w:rsid w:val="00701404"/>
    <w:rsid w:val="00701D05"/>
    <w:rsid w:val="00721C2C"/>
    <w:rsid w:val="00723F23"/>
    <w:rsid w:val="00736442"/>
    <w:rsid w:val="0074259E"/>
    <w:rsid w:val="007432E5"/>
    <w:rsid w:val="0074435F"/>
    <w:rsid w:val="00745715"/>
    <w:rsid w:val="00765E13"/>
    <w:rsid w:val="00780754"/>
    <w:rsid w:val="007902FD"/>
    <w:rsid w:val="007A4925"/>
    <w:rsid w:val="007A4E52"/>
    <w:rsid w:val="007B4658"/>
    <w:rsid w:val="007C144E"/>
    <w:rsid w:val="007C1D6E"/>
    <w:rsid w:val="007E096B"/>
    <w:rsid w:val="007F3764"/>
    <w:rsid w:val="007F389E"/>
    <w:rsid w:val="008140F4"/>
    <w:rsid w:val="008259CC"/>
    <w:rsid w:val="00846A7C"/>
    <w:rsid w:val="008479C6"/>
    <w:rsid w:val="00852A39"/>
    <w:rsid w:val="008603A0"/>
    <w:rsid w:val="00861AD3"/>
    <w:rsid w:val="008744B5"/>
    <w:rsid w:val="00891C3F"/>
    <w:rsid w:val="008B01C0"/>
    <w:rsid w:val="008C1783"/>
    <w:rsid w:val="008C6868"/>
    <w:rsid w:val="008D162F"/>
    <w:rsid w:val="008D631A"/>
    <w:rsid w:val="0090320A"/>
    <w:rsid w:val="00903892"/>
    <w:rsid w:val="00916504"/>
    <w:rsid w:val="0092223A"/>
    <w:rsid w:val="0092542D"/>
    <w:rsid w:val="00933499"/>
    <w:rsid w:val="009415BC"/>
    <w:rsid w:val="0094277E"/>
    <w:rsid w:val="00960461"/>
    <w:rsid w:val="00961FB6"/>
    <w:rsid w:val="009659DA"/>
    <w:rsid w:val="009706FE"/>
    <w:rsid w:val="009933E5"/>
    <w:rsid w:val="009A7CE2"/>
    <w:rsid w:val="009B2A3C"/>
    <w:rsid w:val="00A0218C"/>
    <w:rsid w:val="00A026BC"/>
    <w:rsid w:val="00A14AA2"/>
    <w:rsid w:val="00A23A8F"/>
    <w:rsid w:val="00A26342"/>
    <w:rsid w:val="00A36D94"/>
    <w:rsid w:val="00A6232B"/>
    <w:rsid w:val="00A75518"/>
    <w:rsid w:val="00A8353E"/>
    <w:rsid w:val="00A90FE6"/>
    <w:rsid w:val="00AA13B8"/>
    <w:rsid w:val="00AB5018"/>
    <w:rsid w:val="00AC2BDC"/>
    <w:rsid w:val="00AD0064"/>
    <w:rsid w:val="00AE3763"/>
    <w:rsid w:val="00AE3A2B"/>
    <w:rsid w:val="00AE3FA0"/>
    <w:rsid w:val="00AE6A10"/>
    <w:rsid w:val="00AF5020"/>
    <w:rsid w:val="00B04062"/>
    <w:rsid w:val="00B04741"/>
    <w:rsid w:val="00B22C23"/>
    <w:rsid w:val="00B32BDF"/>
    <w:rsid w:val="00B359A1"/>
    <w:rsid w:val="00B35CED"/>
    <w:rsid w:val="00B454B2"/>
    <w:rsid w:val="00B471B3"/>
    <w:rsid w:val="00B56639"/>
    <w:rsid w:val="00B60106"/>
    <w:rsid w:val="00B674A4"/>
    <w:rsid w:val="00B72507"/>
    <w:rsid w:val="00B742D4"/>
    <w:rsid w:val="00B93AD8"/>
    <w:rsid w:val="00BA163F"/>
    <w:rsid w:val="00BC169C"/>
    <w:rsid w:val="00BC60EF"/>
    <w:rsid w:val="00BD140D"/>
    <w:rsid w:val="00BD3983"/>
    <w:rsid w:val="00BD3BA0"/>
    <w:rsid w:val="00BD626E"/>
    <w:rsid w:val="00BF0834"/>
    <w:rsid w:val="00BF1429"/>
    <w:rsid w:val="00BF63BF"/>
    <w:rsid w:val="00C04A55"/>
    <w:rsid w:val="00C16F85"/>
    <w:rsid w:val="00C317C6"/>
    <w:rsid w:val="00C3256E"/>
    <w:rsid w:val="00C45485"/>
    <w:rsid w:val="00C471A3"/>
    <w:rsid w:val="00C64FFE"/>
    <w:rsid w:val="00C73910"/>
    <w:rsid w:val="00C810ED"/>
    <w:rsid w:val="00C8184B"/>
    <w:rsid w:val="00CB6CE9"/>
    <w:rsid w:val="00CC5EF5"/>
    <w:rsid w:val="00CC72C7"/>
    <w:rsid w:val="00CF606F"/>
    <w:rsid w:val="00D009FC"/>
    <w:rsid w:val="00D03BC4"/>
    <w:rsid w:val="00D07439"/>
    <w:rsid w:val="00D11274"/>
    <w:rsid w:val="00D43456"/>
    <w:rsid w:val="00D442F6"/>
    <w:rsid w:val="00D50835"/>
    <w:rsid w:val="00D5593C"/>
    <w:rsid w:val="00D67F00"/>
    <w:rsid w:val="00D73A43"/>
    <w:rsid w:val="00D81A76"/>
    <w:rsid w:val="00D84C59"/>
    <w:rsid w:val="00D93ACF"/>
    <w:rsid w:val="00DC7175"/>
    <w:rsid w:val="00DD1F14"/>
    <w:rsid w:val="00DD21D7"/>
    <w:rsid w:val="00DE4AF1"/>
    <w:rsid w:val="00DF4A94"/>
    <w:rsid w:val="00E04E14"/>
    <w:rsid w:val="00E0669B"/>
    <w:rsid w:val="00E1423E"/>
    <w:rsid w:val="00E319FC"/>
    <w:rsid w:val="00E3238B"/>
    <w:rsid w:val="00E32E62"/>
    <w:rsid w:val="00E37445"/>
    <w:rsid w:val="00E54F48"/>
    <w:rsid w:val="00E64EA6"/>
    <w:rsid w:val="00E65EAC"/>
    <w:rsid w:val="00E91A37"/>
    <w:rsid w:val="00EA3503"/>
    <w:rsid w:val="00EB450D"/>
    <w:rsid w:val="00EB7BF3"/>
    <w:rsid w:val="00EC1909"/>
    <w:rsid w:val="00EE04DA"/>
    <w:rsid w:val="00EE4CC2"/>
    <w:rsid w:val="00EF6B5D"/>
    <w:rsid w:val="00F10072"/>
    <w:rsid w:val="00F15D3A"/>
    <w:rsid w:val="00F2676D"/>
    <w:rsid w:val="00F2709D"/>
    <w:rsid w:val="00F3048E"/>
    <w:rsid w:val="00F32C23"/>
    <w:rsid w:val="00F33F67"/>
    <w:rsid w:val="00F42B8D"/>
    <w:rsid w:val="00F46C54"/>
    <w:rsid w:val="00F572C8"/>
    <w:rsid w:val="00F62941"/>
    <w:rsid w:val="00F64FF4"/>
    <w:rsid w:val="00F7589A"/>
    <w:rsid w:val="00F9096E"/>
    <w:rsid w:val="00F90E07"/>
    <w:rsid w:val="00F925D8"/>
    <w:rsid w:val="00FB150F"/>
    <w:rsid w:val="00FB1EE7"/>
    <w:rsid w:val="00FB541E"/>
    <w:rsid w:val="00FB57F1"/>
    <w:rsid w:val="00FB69E2"/>
    <w:rsid w:val="00FC4AFA"/>
    <w:rsid w:val="00FC75D1"/>
    <w:rsid w:val="00FD25D9"/>
    <w:rsid w:val="00FE5B02"/>
    <w:rsid w:val="00FE7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347F0B"/>
  <w15:chartTrackingRefBased/>
  <w15:docId w15:val="{C425DC56-AC73-4F99-8F62-A32805102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2B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B2B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B2B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B2B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B2B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B2B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B2B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B2B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B2B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B2B3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B2B3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B2B3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B2B3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B2B3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B2B3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B2B3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B2B3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B2B3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B2B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B2B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2B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B2B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2B31"/>
    <w:pPr>
      <w:spacing w:before="160" w:after="160"/>
      <w:jc w:val="center"/>
    </w:pPr>
    <w:rPr>
      <w:i/>
      <w:iCs/>
      <w:color w:val="404040" w:themeColor="text1" w:themeTint="BF"/>
    </w:rPr>
  </w:style>
  <w:style w:type="character" w:customStyle="1" w:styleId="a8">
    <w:name w:val="引用文 (文字)"/>
    <w:basedOn w:val="a0"/>
    <w:link w:val="a7"/>
    <w:uiPriority w:val="29"/>
    <w:rsid w:val="003B2B31"/>
    <w:rPr>
      <w:i/>
      <w:iCs/>
      <w:color w:val="404040" w:themeColor="text1" w:themeTint="BF"/>
    </w:rPr>
  </w:style>
  <w:style w:type="paragraph" w:styleId="a9">
    <w:name w:val="List Paragraph"/>
    <w:basedOn w:val="a"/>
    <w:uiPriority w:val="34"/>
    <w:qFormat/>
    <w:rsid w:val="003B2B31"/>
    <w:pPr>
      <w:ind w:left="720"/>
      <w:contextualSpacing/>
    </w:pPr>
  </w:style>
  <w:style w:type="character" w:styleId="21">
    <w:name w:val="Intense Emphasis"/>
    <w:basedOn w:val="a0"/>
    <w:uiPriority w:val="21"/>
    <w:qFormat/>
    <w:rsid w:val="003B2B31"/>
    <w:rPr>
      <w:i/>
      <w:iCs/>
      <w:color w:val="0F4761" w:themeColor="accent1" w:themeShade="BF"/>
    </w:rPr>
  </w:style>
  <w:style w:type="paragraph" w:styleId="22">
    <w:name w:val="Intense Quote"/>
    <w:basedOn w:val="a"/>
    <w:next w:val="a"/>
    <w:link w:val="23"/>
    <w:uiPriority w:val="30"/>
    <w:qFormat/>
    <w:rsid w:val="003B2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B2B31"/>
    <w:rPr>
      <w:i/>
      <w:iCs/>
      <w:color w:val="0F4761" w:themeColor="accent1" w:themeShade="BF"/>
    </w:rPr>
  </w:style>
  <w:style w:type="character" w:styleId="24">
    <w:name w:val="Intense Reference"/>
    <w:basedOn w:val="a0"/>
    <w:uiPriority w:val="32"/>
    <w:qFormat/>
    <w:rsid w:val="003B2B31"/>
    <w:rPr>
      <w:b/>
      <w:bCs/>
      <w:smallCaps/>
      <w:color w:val="0F4761" w:themeColor="accent1" w:themeShade="BF"/>
      <w:spacing w:val="5"/>
    </w:rPr>
  </w:style>
  <w:style w:type="paragraph" w:styleId="aa">
    <w:name w:val="header"/>
    <w:basedOn w:val="a"/>
    <w:link w:val="ab"/>
    <w:uiPriority w:val="99"/>
    <w:unhideWhenUsed/>
    <w:rsid w:val="006D5A69"/>
    <w:pPr>
      <w:tabs>
        <w:tab w:val="center" w:pos="4252"/>
        <w:tab w:val="right" w:pos="8504"/>
      </w:tabs>
      <w:snapToGrid w:val="0"/>
    </w:pPr>
  </w:style>
  <w:style w:type="character" w:customStyle="1" w:styleId="ab">
    <w:name w:val="ヘッダー (文字)"/>
    <w:basedOn w:val="a0"/>
    <w:link w:val="aa"/>
    <w:uiPriority w:val="99"/>
    <w:rsid w:val="006D5A69"/>
  </w:style>
  <w:style w:type="paragraph" w:styleId="ac">
    <w:name w:val="footer"/>
    <w:basedOn w:val="a"/>
    <w:link w:val="ad"/>
    <w:uiPriority w:val="99"/>
    <w:unhideWhenUsed/>
    <w:rsid w:val="006D5A69"/>
    <w:pPr>
      <w:tabs>
        <w:tab w:val="center" w:pos="4252"/>
        <w:tab w:val="right" w:pos="8504"/>
      </w:tabs>
      <w:snapToGrid w:val="0"/>
    </w:pPr>
  </w:style>
  <w:style w:type="character" w:customStyle="1" w:styleId="ad">
    <w:name w:val="フッター (文字)"/>
    <w:basedOn w:val="a0"/>
    <w:link w:val="ac"/>
    <w:uiPriority w:val="99"/>
    <w:rsid w:val="006D5A69"/>
  </w:style>
  <w:style w:type="table" w:styleId="ae">
    <w:name w:val="Table Grid"/>
    <w:basedOn w:val="a1"/>
    <w:uiPriority w:val="39"/>
    <w:rsid w:val="006D5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7B4658"/>
    <w:rPr>
      <w:sz w:val="18"/>
      <w:szCs w:val="18"/>
    </w:rPr>
  </w:style>
  <w:style w:type="paragraph" w:styleId="af0">
    <w:name w:val="annotation text"/>
    <w:basedOn w:val="a"/>
    <w:link w:val="af1"/>
    <w:uiPriority w:val="99"/>
    <w:unhideWhenUsed/>
    <w:rsid w:val="007B4658"/>
  </w:style>
  <w:style w:type="character" w:customStyle="1" w:styleId="af1">
    <w:name w:val="コメント文字列 (文字)"/>
    <w:basedOn w:val="a0"/>
    <w:link w:val="af0"/>
    <w:uiPriority w:val="99"/>
    <w:rsid w:val="007B4658"/>
  </w:style>
  <w:style w:type="paragraph" w:styleId="af2">
    <w:name w:val="annotation subject"/>
    <w:basedOn w:val="af0"/>
    <w:next w:val="af0"/>
    <w:link w:val="af3"/>
    <w:uiPriority w:val="99"/>
    <w:semiHidden/>
    <w:unhideWhenUsed/>
    <w:rsid w:val="007B4658"/>
    <w:rPr>
      <w:b/>
      <w:bCs/>
    </w:rPr>
  </w:style>
  <w:style w:type="character" w:customStyle="1" w:styleId="af3">
    <w:name w:val="コメント内容 (文字)"/>
    <w:basedOn w:val="af1"/>
    <w:link w:val="af2"/>
    <w:uiPriority w:val="99"/>
    <w:semiHidden/>
    <w:rsid w:val="007B4658"/>
    <w:rPr>
      <w:b/>
      <w:bCs/>
    </w:rPr>
  </w:style>
  <w:style w:type="paragraph" w:styleId="af4">
    <w:name w:val="Closing"/>
    <w:basedOn w:val="a"/>
    <w:link w:val="af5"/>
    <w:uiPriority w:val="99"/>
    <w:unhideWhenUsed/>
    <w:rsid w:val="0056154D"/>
    <w:pPr>
      <w:jc w:val="right"/>
    </w:pPr>
  </w:style>
  <w:style w:type="character" w:customStyle="1" w:styleId="af5">
    <w:name w:val="結語 (文字)"/>
    <w:basedOn w:val="a0"/>
    <w:link w:val="af4"/>
    <w:uiPriority w:val="99"/>
    <w:rsid w:val="0056154D"/>
  </w:style>
  <w:style w:type="character" w:styleId="af6">
    <w:name w:val="Mention"/>
    <w:basedOn w:val="a0"/>
    <w:uiPriority w:val="99"/>
    <w:unhideWhenUsed/>
    <w:rsid w:val="004815BD"/>
    <w:rPr>
      <w:color w:val="2B579A"/>
      <w:shd w:val="clear" w:color="auto" w:fill="E1DFDD"/>
    </w:rPr>
  </w:style>
  <w:style w:type="paragraph" w:styleId="af7">
    <w:name w:val="Revision"/>
    <w:hidden/>
    <w:uiPriority w:val="99"/>
    <w:semiHidden/>
    <w:rsid w:val="004826E3"/>
  </w:style>
  <w:style w:type="paragraph" w:customStyle="1" w:styleId="Default">
    <w:name w:val="Default"/>
    <w:rsid w:val="00B471B3"/>
    <w:pPr>
      <w:widowControl w:val="0"/>
      <w:autoSpaceDE w:val="0"/>
      <w:autoSpaceDN w:val="0"/>
      <w:adjustRightInd w:val="0"/>
    </w:pPr>
    <w:rPr>
      <w:rFonts w:ascii="游明朝" w:eastAsia="游明朝" w:cs="游明朝"/>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268B436EB18E442973B581CF6E2589A" ma:contentTypeVersion="13" ma:contentTypeDescription="新しいドキュメントを作成します。" ma:contentTypeScope="" ma:versionID="a70ef983454851aff18eee0209645a60">
  <xsd:schema xmlns:xsd="http://www.w3.org/2001/XMLSchema" xmlns:xs="http://www.w3.org/2001/XMLSchema" xmlns:p="http://schemas.microsoft.com/office/2006/metadata/properties" xmlns:ns2="703ed930-eda9-4c5b-9b49-c31c3bc53e9d" targetNamespace="http://schemas.microsoft.com/office/2006/metadata/properties" ma:root="true" ma:fieldsID="8e3dc4bdb419183c51411d79852c4f8a" ns2:_="">
    <xsd:import namespace="703ed930-eda9-4c5b-9b49-c31c3bc53e9d"/>
    <xsd:element name="properties">
      <xsd:complexType>
        <xsd:sequence>
          <xsd:element name="documentManagement">
            <xsd:complexType>
              <xsd:all>
                <xsd:element ref="ns2:_x516c__x958b_" minOccurs="0"/>
                <xsd:element ref="ns2:_x516c__x958b__x7d42__x4e86__x65e5_" minOccurs="0"/>
                <xsd:element ref="ns2:_x767a__x4fe1__x90e8__x7f72_" minOccurs="0"/>
                <xsd:element ref="ns2:_x7a2e__x5225_" minOccurs="0"/>
                <xsd:element ref="ns2:_x91cd__x8981__x5ea6_" minOccurs="0"/>
                <xsd:element ref="ns2:_x516c__x958b__x65e5_" minOccurs="0"/>
                <xsd:element ref="ns2:_x516c__x958b__x72b6__x6cc1_" minOccurs="0"/>
                <xsd:element ref="ns2:_x516c__x958b__x7bc4__x56f2_" minOccurs="0"/>
                <xsd:element ref="ns2:_x66f4__x65b0__x65e5_" minOccurs="0"/>
                <xsd:element ref="ns2:_x66f4__x65b0__x65e5_0"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ed930-eda9-4c5b-9b49-c31c3bc53e9d" elementFormDefault="qualified">
    <xsd:import namespace="http://schemas.microsoft.com/office/2006/documentManagement/types"/>
    <xsd:import namespace="http://schemas.microsoft.com/office/infopath/2007/PartnerControls"/>
    <xsd:element name="_x516c__x958b_" ma:index="8" nillable="true" ma:displayName="公開状態" ma:default="公開中" ma:format="Dropdown" ma:internalName="_x516c__x958b_">
      <xsd:simpleType>
        <xsd:restriction base="dms:Choice">
          <xsd:enumeration value="公開中"/>
          <xsd:enumeration value="公開停止"/>
          <xsd:enumeration value="AW単体"/>
        </xsd:restriction>
      </xsd:simpleType>
    </xsd:element>
    <xsd:element name="_x516c__x958b__x7d42__x4e86__x65e5_" ma:index="9" nillable="true" ma:displayName="公開終了日" ma:format="DateOnly" ma:internalName="_x516c__x958b__x7d42__x4e86__x65e5_">
      <xsd:simpleType>
        <xsd:restriction base="dms:DateTime"/>
      </xsd:simpleType>
    </xsd:element>
    <xsd:element name="_x767a__x4fe1__x90e8__x7f72_" ma:index="10" nillable="true" ma:displayName="発信部署" ma:format="Dropdown" ma:internalName="_x767a__x4fe1__x90e8__x7f72_">
      <xsd:simpleType>
        <xsd:restriction base="dms:Text">
          <xsd:maxLength value="255"/>
        </xsd:restriction>
      </xsd:simpleType>
    </xsd:element>
    <xsd:element name="_x7a2e__x5225_" ma:index="11" nillable="true" ma:displayName="種別" ma:format="Dropdown" ma:internalName="_x7a2e__x5225_">
      <xsd:simpleType>
        <xsd:restriction base="dms:Choice">
          <xsd:enumeration value="グループ通達"/>
          <xsd:enumeration value="グループお知らせ"/>
          <xsd:enumeration value="社内通達"/>
          <xsd:enumeration value="社内お知らせ"/>
          <xsd:enumeration value="メール配信"/>
        </xsd:restriction>
      </xsd:simpleType>
    </xsd:element>
    <xsd:element name="_x91cd__x8981__x5ea6_" ma:index="12" nillable="true" ma:displayName="重要度" ma:format="Dropdown" ma:internalName="_x91cd__x8981__x5ea6_">
      <xsd:simpleType>
        <xsd:restriction base="dms:Choice">
          <xsd:enumeration value="緊急"/>
          <xsd:enumeration value="重要"/>
          <xsd:enumeration value="標準"/>
        </xsd:restriction>
      </xsd:simpleType>
    </xsd:element>
    <xsd:element name="_x516c__x958b__x65e5_" ma:index="13" nillable="true" ma:displayName="公開日" ma:format="DateOnly" ma:internalName="_x516c__x958b__x65e5_">
      <xsd:simpleType>
        <xsd:restriction base="dms:DateTime"/>
      </xsd:simpleType>
    </xsd:element>
    <xsd:element name="_x516c__x958b__x72b6__x6cc1_" ma:index="14" nillable="true" ma:displayName="公開状況" ma:default="公開中" ma:format="Dropdown" ma:internalName="_x516c__x958b__x72b6__x6cc1_">
      <xsd:simpleType>
        <xsd:restriction base="dms:Text">
          <xsd:maxLength value="255"/>
        </xsd:restriction>
      </xsd:simpleType>
    </xsd:element>
    <xsd:element name="_x516c__x958b__x7bc4__x56f2_" ma:index="15" nillable="true" ma:displayName="公開範囲" ma:default="全社(M365導入会社)" ma:format="Dropdown" ma:internalName="_x516c__x958b__x7bc4__x56f2_">
      <xsd:simpleType>
        <xsd:restriction base="dms:Choice">
          <xsd:enumeration value="全社(M365導入会社)"/>
          <xsd:enumeration value="エア・ウォーター"/>
        </xsd:restriction>
      </xsd:simpleType>
    </xsd:element>
    <xsd:element name="_x66f4__x65b0__x65e5_" ma:index="16" nillable="true" ma:displayName="memo" ma:format="Dropdown" ma:internalName="_x66f4__x65b0__x65e5_">
      <xsd:simpleType>
        <xsd:restriction base="dms:Text">
          <xsd:maxLength value="255"/>
        </xsd:restriction>
      </xsd:simpleType>
    </xsd:element>
    <xsd:element name="_x66f4__x65b0__x65e5_0" ma:index="17" nillable="true" ma:displayName="更新日" ma:default="[today]" ma:format="DateTime" ma:internalName="_x66f4__x65b0__x65e5_0">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x516c__x958b_ xmlns="703ed930-eda9-4c5b-9b49-c31c3bc53e9d">公開中</_x516c__x958b_>
    <_x91cd__x8981__x5ea6_ xmlns="703ed930-eda9-4c5b-9b49-c31c3bc53e9d" xsi:nil="true"/>
    <_x516c__x958b__x7d42__x4e86__x65e5_ xmlns="703ed930-eda9-4c5b-9b49-c31c3bc53e9d" xsi:nil="true"/>
    <_x767a__x4fe1__x90e8__x7f72_ xmlns="703ed930-eda9-4c5b-9b49-c31c3bc53e9d" xsi:nil="true"/>
    <_x7a2e__x5225_ xmlns="703ed930-eda9-4c5b-9b49-c31c3bc53e9d" xsi:nil="true"/>
    <_x516c__x958b__x65e5_ xmlns="703ed930-eda9-4c5b-9b49-c31c3bc53e9d" xsi:nil="true"/>
    <_x516c__x958b__x72b6__x6cc1_ xmlns="703ed930-eda9-4c5b-9b49-c31c3bc53e9d">公開中</_x516c__x958b__x72b6__x6cc1_>
    <_x516c__x958b__x7bc4__x56f2_ xmlns="703ed930-eda9-4c5b-9b49-c31c3bc53e9d">全社(M365導入会社)</_x516c__x958b__x7bc4__x56f2_>
    <_x66f4__x65b0__x65e5_ xmlns="703ed930-eda9-4c5b-9b49-c31c3bc53e9d" xsi:nil="true"/>
    <_x66f4__x65b0__x65e5_0 xmlns="703ed930-eda9-4c5b-9b49-c31c3bc53e9d" xsi:nil="true"/>
  </documentManagement>
</p:properties>
</file>

<file path=customXml/itemProps1.xml><?xml version="1.0" encoding="utf-8"?>
<ds:datastoreItem xmlns:ds="http://schemas.openxmlformats.org/officeDocument/2006/customXml" ds:itemID="{77703D89-16E3-418B-AC09-71EAEFFB8323}"/>
</file>

<file path=customXml/itemProps2.xml><?xml version="1.0" encoding="utf-8"?>
<ds:datastoreItem xmlns:ds="http://schemas.openxmlformats.org/officeDocument/2006/customXml" ds:itemID="{191DAB86-EE84-4827-9BCC-5D4B6010E1AD}">
  <ds:schemaRefs>
    <ds:schemaRef ds:uri="http://schemas.microsoft.com/sharepoint/v3/contenttype/forms"/>
  </ds:schemaRefs>
</ds:datastoreItem>
</file>

<file path=customXml/itemProps3.xml><?xml version="1.0" encoding="utf-8"?>
<ds:datastoreItem xmlns:ds="http://schemas.openxmlformats.org/officeDocument/2006/customXml" ds:itemID="{DA450F77-E05B-4AE8-AC21-FD30CCBE9ACC}">
  <ds:schemaRefs>
    <ds:schemaRef ds:uri="http://schemas.openxmlformats.org/officeDocument/2006/bibliography"/>
  </ds:schemaRefs>
</ds:datastoreItem>
</file>

<file path=customXml/itemProps4.xml><?xml version="1.0" encoding="utf-8"?>
<ds:datastoreItem xmlns:ds="http://schemas.openxmlformats.org/officeDocument/2006/customXml" ds:itemID="{19163EE4-5F96-43CF-B021-798E5EA59F66}">
  <ds:schemaRefs>
    <ds:schemaRef ds:uri="http://schemas.microsoft.com/office/2006/metadata/properties"/>
    <ds:schemaRef ds:uri="http://schemas.microsoft.com/office/infopath/2007/PartnerControls"/>
    <ds:schemaRef ds:uri="9e5f23c6-cb1d-492b-837e-19c0a3c6fbc9"/>
    <ds:schemaRef ds:uri="1bb38567-8471-4498-8d73-7edaba267f9d"/>
  </ds:schemaRefs>
</ds:datastoreItem>
</file>

<file path=docMetadata/LabelInfo.xml><?xml version="1.0" encoding="utf-8"?>
<clbl:labelList xmlns:clbl="http://schemas.microsoft.com/office/2020/mipLabelMetadata">
  <clbl:label id="{95653b52-df9b-47d2-8549-8de78ac04e21}" enabled="1" method="Standard" siteId="{deff24bb-2089-4400-8c8e-f71e680378b2}" contentBits="0"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2147</Words>
  <Characters>2202</Characters>
  <Application>Microsoft Office Word</Application>
  <DocSecurity>0</DocSecurity>
  <Lines>139</Lines>
  <Paragraphs>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 Fumito</dc:creator>
  <cp:keywords/>
  <dc:description/>
  <cp:lastModifiedBy>石村 舞那 (Mana Ishimura)</cp:lastModifiedBy>
  <cp:revision>4</cp:revision>
  <dcterms:created xsi:type="dcterms:W3CDTF">2026-04-03T06:39:00Z</dcterms:created>
  <dcterms:modified xsi:type="dcterms:W3CDTF">2026-04-03T06:39:00Z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0x010100C268B436EB18E442973B581CF6E2589A</vt:lpwstr>
  </property>
  <property fmtid="{D5CDD505-2E9C-101B-9397-08002B2CF9AE}" pid="3" name="MediaServiceImageTags">
    <vt:lpwstr/>
  </property>
  <property fmtid="{D5CDD505-2E9C-101B-9397-08002B2CF9AE}" pid="5" name="docLang">
    <vt:lpwstr>ja</vt:lpwstr>
  </property>
  <property fmtid="{D5CDD505-2E9C-101B-9397-08002B2CF9AE}" pid="6" name="Order">
    <vt:r8>500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