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A653B" w14:textId="6CC360A0" w:rsidR="00DA7A4B" w:rsidRDefault="0A9FEEEF" w:rsidP="32EAF232">
      <w:pPr>
        <w:jc w:val="center"/>
        <w:rPr>
          <w:rFonts w:ascii="Arial" w:eastAsia="Arial" w:hAnsi="Arial" w:cs="Arial"/>
          <w:sz w:val="48"/>
          <w:szCs w:val="48"/>
          <w:lang w:val="es-CO"/>
        </w:rPr>
      </w:pPr>
      <w:proofErr w:type="spellStart"/>
      <w:r w:rsidRPr="005B035A">
        <w:rPr>
          <w:rFonts w:ascii="Arial" w:eastAsia="Arial" w:hAnsi="Arial" w:cs="Arial"/>
          <w:sz w:val="48"/>
          <w:szCs w:val="48"/>
          <w:lang w:val="es-CO"/>
        </w:rPr>
        <w:t>Guia</w:t>
      </w:r>
      <w:proofErr w:type="spellEnd"/>
      <w:r w:rsidRPr="005B035A">
        <w:rPr>
          <w:rFonts w:ascii="Arial" w:eastAsia="Arial" w:hAnsi="Arial" w:cs="Arial"/>
          <w:sz w:val="48"/>
          <w:szCs w:val="48"/>
          <w:lang w:val="es-CO"/>
        </w:rPr>
        <w:t xml:space="preserve"> 6 </w:t>
      </w:r>
    </w:p>
    <w:p w14:paraId="1E5ECA25" w14:textId="77777777" w:rsidR="005B035A" w:rsidRPr="005B035A" w:rsidRDefault="005B035A" w:rsidP="32EAF232">
      <w:pPr>
        <w:jc w:val="center"/>
        <w:rPr>
          <w:rFonts w:ascii="Arial" w:eastAsia="Arial" w:hAnsi="Arial" w:cs="Arial"/>
          <w:sz w:val="48"/>
          <w:szCs w:val="48"/>
          <w:lang w:val="es-CO"/>
        </w:rPr>
      </w:pPr>
    </w:p>
    <w:p w14:paraId="2C078E63" w14:textId="1FCEA525" w:rsidR="00DA7A4B" w:rsidRPr="005B035A" w:rsidRDefault="005B035A" w:rsidP="32EAF232">
      <w:pPr>
        <w:jc w:val="center"/>
        <w:rPr>
          <w:rFonts w:ascii="Arial" w:eastAsia="Arial" w:hAnsi="Arial" w:cs="Arial"/>
          <w:sz w:val="48"/>
          <w:szCs w:val="48"/>
          <w:lang w:val="es-CO"/>
        </w:rPr>
      </w:pPr>
      <w:r w:rsidRPr="005B035A">
        <w:rPr>
          <w:lang w:val="es-CO"/>
        </w:rPr>
        <w:br/>
      </w:r>
      <w:r w:rsidR="153A3B87" w:rsidRPr="005B035A">
        <w:rPr>
          <w:rFonts w:ascii="Arial" w:eastAsia="Arial" w:hAnsi="Arial" w:cs="Arial"/>
          <w:sz w:val="48"/>
          <w:szCs w:val="48"/>
          <w:lang w:val="es-CO"/>
        </w:rPr>
        <w:t xml:space="preserve">Taller de programación </w:t>
      </w:r>
    </w:p>
    <w:p w14:paraId="01B863BA" w14:textId="2DAEBFA9" w:rsidR="32EAF232" w:rsidRPr="005B035A" w:rsidRDefault="32EAF232" w:rsidP="32EAF232">
      <w:pPr>
        <w:jc w:val="center"/>
        <w:rPr>
          <w:rFonts w:ascii="Arial" w:eastAsia="Arial" w:hAnsi="Arial" w:cs="Arial"/>
          <w:sz w:val="48"/>
          <w:szCs w:val="48"/>
          <w:lang w:val="es-CO"/>
        </w:rPr>
      </w:pPr>
    </w:p>
    <w:p w14:paraId="33DE5BF2" w14:textId="247D7FAD" w:rsidR="32EAF232" w:rsidRPr="005B035A" w:rsidRDefault="32EAF232" w:rsidP="32EAF232">
      <w:pPr>
        <w:jc w:val="center"/>
        <w:rPr>
          <w:rFonts w:ascii="Arial" w:eastAsia="Arial" w:hAnsi="Arial" w:cs="Arial"/>
          <w:sz w:val="48"/>
          <w:szCs w:val="48"/>
          <w:lang w:val="es-CO"/>
        </w:rPr>
      </w:pPr>
    </w:p>
    <w:p w14:paraId="2A21B4CB" w14:textId="7C5617E1" w:rsidR="32EAF232" w:rsidRPr="005B035A" w:rsidRDefault="32EAF232" w:rsidP="32EAF232">
      <w:pPr>
        <w:jc w:val="center"/>
        <w:rPr>
          <w:rFonts w:ascii="Arial" w:eastAsia="Arial" w:hAnsi="Arial" w:cs="Arial"/>
          <w:sz w:val="48"/>
          <w:szCs w:val="48"/>
          <w:lang w:val="es-CO"/>
        </w:rPr>
      </w:pPr>
    </w:p>
    <w:p w14:paraId="63AE2B5F" w14:textId="515D0DB8" w:rsidR="32EAF232" w:rsidRPr="005B035A" w:rsidRDefault="32EAF232" w:rsidP="32EAF232">
      <w:pPr>
        <w:jc w:val="center"/>
        <w:rPr>
          <w:rFonts w:ascii="Arial" w:eastAsia="Arial" w:hAnsi="Arial" w:cs="Arial"/>
          <w:sz w:val="44"/>
          <w:szCs w:val="44"/>
          <w:lang w:val="es-CO"/>
        </w:rPr>
      </w:pPr>
    </w:p>
    <w:p w14:paraId="22475CAE" w14:textId="04DFAFF4" w:rsidR="32EAF232" w:rsidRPr="005B035A" w:rsidRDefault="005B035A" w:rsidP="32EAF232">
      <w:pPr>
        <w:jc w:val="center"/>
        <w:rPr>
          <w:rFonts w:ascii="Arial" w:eastAsia="Arial" w:hAnsi="Arial" w:cs="Arial"/>
          <w:sz w:val="44"/>
          <w:szCs w:val="44"/>
          <w:lang w:val="es-CO"/>
        </w:rPr>
      </w:pPr>
      <w:r w:rsidRPr="005B035A">
        <w:rPr>
          <w:rFonts w:ascii="Arial" w:eastAsia="Arial" w:hAnsi="Arial" w:cs="Arial"/>
          <w:sz w:val="44"/>
          <w:szCs w:val="44"/>
          <w:lang w:val="es-CO"/>
        </w:rPr>
        <w:t>Universidad Manuela Beltrán</w:t>
      </w:r>
    </w:p>
    <w:p w14:paraId="2572551C" w14:textId="25CA99E7" w:rsidR="32EAF232" w:rsidRPr="005B035A" w:rsidRDefault="32EAF232" w:rsidP="32EAF232">
      <w:pPr>
        <w:jc w:val="center"/>
        <w:rPr>
          <w:rFonts w:ascii="Arial" w:eastAsia="Arial" w:hAnsi="Arial" w:cs="Arial"/>
          <w:sz w:val="48"/>
          <w:szCs w:val="48"/>
          <w:lang w:val="es-CO"/>
        </w:rPr>
      </w:pPr>
    </w:p>
    <w:p w14:paraId="5EE0C67D" w14:textId="2FB08E85" w:rsidR="32EAF232" w:rsidRPr="005B035A" w:rsidRDefault="32EAF232" w:rsidP="32EAF232">
      <w:pPr>
        <w:jc w:val="center"/>
        <w:rPr>
          <w:rFonts w:ascii="Arial" w:eastAsia="Arial" w:hAnsi="Arial" w:cs="Arial"/>
          <w:sz w:val="48"/>
          <w:szCs w:val="48"/>
          <w:lang w:val="es-CO"/>
        </w:rPr>
      </w:pPr>
    </w:p>
    <w:p w14:paraId="22474FEB" w14:textId="11B7DD56" w:rsidR="32EAF232" w:rsidRDefault="32EAF232" w:rsidP="32EAF232">
      <w:pPr>
        <w:jc w:val="center"/>
        <w:rPr>
          <w:rFonts w:ascii="Arial" w:eastAsia="Arial" w:hAnsi="Arial" w:cs="Arial"/>
          <w:sz w:val="48"/>
          <w:szCs w:val="48"/>
          <w:lang w:val="es-CO"/>
        </w:rPr>
      </w:pPr>
    </w:p>
    <w:p w14:paraId="55B2F1C6" w14:textId="4CF22859" w:rsidR="005B035A" w:rsidRDefault="005B035A" w:rsidP="32EAF232">
      <w:pPr>
        <w:jc w:val="center"/>
        <w:rPr>
          <w:rFonts w:ascii="Arial" w:eastAsia="Arial" w:hAnsi="Arial" w:cs="Arial"/>
          <w:sz w:val="48"/>
          <w:szCs w:val="48"/>
          <w:lang w:val="es-CO"/>
        </w:rPr>
      </w:pPr>
    </w:p>
    <w:p w14:paraId="0102BBFF" w14:textId="77777777" w:rsidR="005B035A" w:rsidRPr="005B035A" w:rsidRDefault="005B035A" w:rsidP="32EAF232">
      <w:pPr>
        <w:jc w:val="center"/>
        <w:rPr>
          <w:rFonts w:ascii="Arial" w:eastAsia="Arial" w:hAnsi="Arial" w:cs="Arial"/>
          <w:sz w:val="48"/>
          <w:szCs w:val="48"/>
          <w:lang w:val="es-CO"/>
        </w:rPr>
      </w:pPr>
    </w:p>
    <w:p w14:paraId="32C38451" w14:textId="77777777" w:rsidR="005B035A" w:rsidRPr="005B035A" w:rsidRDefault="0B1613CD" w:rsidP="32EAF232">
      <w:pPr>
        <w:jc w:val="center"/>
        <w:rPr>
          <w:rFonts w:ascii="Arial" w:eastAsia="Arial" w:hAnsi="Arial" w:cs="Arial"/>
          <w:sz w:val="36"/>
          <w:szCs w:val="36"/>
          <w:lang w:val="es-CO"/>
        </w:rPr>
      </w:pPr>
      <w:r w:rsidRPr="005B035A">
        <w:rPr>
          <w:rFonts w:ascii="Arial" w:eastAsia="Arial" w:hAnsi="Arial" w:cs="Arial"/>
          <w:sz w:val="36"/>
          <w:szCs w:val="36"/>
          <w:lang w:val="es-CO"/>
        </w:rPr>
        <w:t>Daniel Alberto Franco Cabrera</w:t>
      </w:r>
    </w:p>
    <w:p w14:paraId="42F1CA09" w14:textId="5507C9E3" w:rsidR="0B1613CD" w:rsidRPr="005B035A" w:rsidRDefault="0B1613CD" w:rsidP="32EAF232">
      <w:pPr>
        <w:jc w:val="center"/>
        <w:rPr>
          <w:rFonts w:ascii="Arial" w:eastAsia="Arial" w:hAnsi="Arial" w:cs="Arial"/>
          <w:sz w:val="36"/>
          <w:szCs w:val="36"/>
          <w:lang w:val="es-CO"/>
        </w:rPr>
      </w:pPr>
      <w:r w:rsidRPr="005B035A">
        <w:rPr>
          <w:rFonts w:ascii="Arial" w:eastAsia="Arial" w:hAnsi="Arial" w:cs="Arial"/>
          <w:sz w:val="36"/>
          <w:szCs w:val="36"/>
          <w:lang w:val="es-CO"/>
        </w:rPr>
        <w:t xml:space="preserve"> </w:t>
      </w:r>
      <w:r w:rsidRPr="005B035A">
        <w:rPr>
          <w:sz w:val="36"/>
          <w:szCs w:val="36"/>
          <w:lang w:val="es-CO"/>
        </w:rPr>
        <w:br/>
      </w:r>
      <w:r w:rsidR="4A0ECC96" w:rsidRPr="005B035A">
        <w:rPr>
          <w:rFonts w:ascii="Arial" w:eastAsia="Arial" w:hAnsi="Arial" w:cs="Arial"/>
          <w:sz w:val="36"/>
          <w:szCs w:val="36"/>
          <w:lang w:val="es-CO"/>
        </w:rPr>
        <w:t xml:space="preserve">Nini Alexandra </w:t>
      </w:r>
      <w:r w:rsidR="005B035A" w:rsidRPr="005B035A">
        <w:rPr>
          <w:rFonts w:ascii="Arial" w:eastAsia="Arial" w:hAnsi="Arial" w:cs="Arial"/>
          <w:sz w:val="36"/>
          <w:szCs w:val="36"/>
          <w:lang w:val="es-CO"/>
        </w:rPr>
        <w:t>Garzón</w:t>
      </w:r>
      <w:r w:rsidR="4A0ECC96" w:rsidRPr="005B035A">
        <w:rPr>
          <w:rFonts w:ascii="Arial" w:eastAsia="Arial" w:hAnsi="Arial" w:cs="Arial"/>
          <w:sz w:val="36"/>
          <w:szCs w:val="36"/>
          <w:lang w:val="es-CO"/>
        </w:rPr>
        <w:t xml:space="preserve"> Burbano </w:t>
      </w:r>
    </w:p>
    <w:p w14:paraId="70A68786" w14:textId="783DC88D" w:rsidR="32EAF232" w:rsidRPr="005B035A" w:rsidRDefault="32EAF232" w:rsidP="32EAF232">
      <w:pPr>
        <w:jc w:val="center"/>
        <w:rPr>
          <w:rFonts w:ascii="Arial" w:eastAsia="Arial" w:hAnsi="Arial" w:cs="Arial"/>
          <w:sz w:val="48"/>
          <w:szCs w:val="48"/>
          <w:lang w:val="es-CO"/>
        </w:rPr>
      </w:pPr>
    </w:p>
    <w:p w14:paraId="3579556C" w14:textId="1B720C35" w:rsidR="4D6CE6EB" w:rsidRDefault="4D6CE6EB" w:rsidP="32EAF232">
      <w:pPr>
        <w:jc w:val="center"/>
        <w:rPr>
          <w:rFonts w:ascii="Arial" w:eastAsia="Arial" w:hAnsi="Arial" w:cs="Arial"/>
          <w:sz w:val="48"/>
          <w:szCs w:val="48"/>
        </w:rPr>
      </w:pPr>
      <w:r w:rsidRPr="32EAF232">
        <w:rPr>
          <w:rFonts w:ascii="Arial" w:eastAsia="Arial" w:hAnsi="Arial" w:cs="Arial"/>
          <w:sz w:val="48"/>
          <w:szCs w:val="48"/>
        </w:rPr>
        <w:lastRenderedPageBreak/>
        <w:t xml:space="preserve">Desarrollo taller </w:t>
      </w:r>
    </w:p>
    <w:p w14:paraId="129BF488" w14:textId="3CC23A92" w:rsidR="32EAF232" w:rsidRDefault="32EAF232" w:rsidP="32EAF232">
      <w:pPr>
        <w:jc w:val="center"/>
        <w:rPr>
          <w:rFonts w:ascii="Arial" w:eastAsia="Arial" w:hAnsi="Arial" w:cs="Arial"/>
          <w:sz w:val="48"/>
          <w:szCs w:val="48"/>
        </w:rPr>
      </w:pPr>
    </w:p>
    <w:p w14:paraId="569E8416" w14:textId="60F2DB0F" w:rsidR="4D6CE6EB" w:rsidRPr="005B035A" w:rsidRDefault="4D6CE6EB" w:rsidP="32EAF232">
      <w:pPr>
        <w:pStyle w:val="Prrafodelista"/>
        <w:numPr>
          <w:ilvl w:val="0"/>
          <w:numId w:val="8"/>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¿Por qué son importantes las excepciones en la programación?</w:t>
      </w:r>
    </w:p>
    <w:p w14:paraId="5FCABBD8" w14:textId="4CDD3A45" w:rsidR="005B035A" w:rsidRPr="005B035A" w:rsidRDefault="005B035A" w:rsidP="005B035A">
      <w:pPr>
        <w:jc w:val="both"/>
        <w:rPr>
          <w:rFonts w:eastAsiaTheme="minorEastAsia"/>
          <w:color w:val="000000" w:themeColor="text1"/>
          <w:sz w:val="28"/>
          <w:szCs w:val="28"/>
          <w:lang w:val="es-CO"/>
        </w:rPr>
      </w:pPr>
      <w:r w:rsidRPr="005B035A">
        <w:rPr>
          <w:rFonts w:eastAsiaTheme="minorEastAsia"/>
          <w:color w:val="000000" w:themeColor="text1"/>
          <w:sz w:val="28"/>
          <w:szCs w:val="28"/>
          <w:highlight w:val="yellow"/>
          <w:lang w:val="es-CO"/>
        </w:rPr>
        <w:t>Respuesta:</w:t>
      </w:r>
      <w:r>
        <w:rPr>
          <w:rFonts w:eastAsiaTheme="minorEastAsia"/>
          <w:color w:val="000000" w:themeColor="text1"/>
          <w:sz w:val="28"/>
          <w:szCs w:val="28"/>
          <w:lang w:val="es-CO"/>
        </w:rPr>
        <w:t xml:space="preserve"> </w:t>
      </w:r>
    </w:p>
    <w:p w14:paraId="401B8D3B" w14:textId="11C3F840" w:rsidR="248DD365" w:rsidRPr="005B035A" w:rsidRDefault="248DD365" w:rsidP="32EAF232">
      <w:pPr>
        <w:jc w:val="both"/>
        <w:rPr>
          <w:rFonts w:ascii="Arial" w:eastAsia="Arial" w:hAnsi="Arial" w:cs="Arial"/>
          <w:sz w:val="28"/>
          <w:szCs w:val="28"/>
          <w:lang w:val="es-CO"/>
        </w:rPr>
      </w:pPr>
      <w:r w:rsidRPr="005B035A">
        <w:rPr>
          <w:rFonts w:ascii="Arial" w:eastAsia="Arial" w:hAnsi="Arial" w:cs="Arial"/>
          <w:color w:val="000000" w:themeColor="text1"/>
          <w:sz w:val="28"/>
          <w:szCs w:val="28"/>
          <w:lang w:val="es-CO"/>
        </w:rPr>
        <w:t>Las excepciones en la programación son importantes “</w:t>
      </w:r>
      <w:r w:rsidRPr="005B035A">
        <w:rPr>
          <w:rFonts w:ascii="Arial" w:eastAsia="Arial" w:hAnsi="Arial" w:cs="Arial"/>
          <w:sz w:val="28"/>
          <w:szCs w:val="28"/>
          <w:lang w:val="es-CO"/>
        </w:rPr>
        <w:t xml:space="preserve">para la detección y corrección de errores. Si hay un error, la aplicación no debería “romperse”. Se debería lanzar una excepción que se pueda capturar y resolver la situación de error. Java permite este mecanismo de control de errores, permitiendo aumentar en gran medida la robustez de nuestros desarrollos.” </w:t>
      </w:r>
      <w:r w:rsidR="4200F90D" w:rsidRPr="005B035A">
        <w:rPr>
          <w:rFonts w:ascii="Arial" w:eastAsia="Arial" w:hAnsi="Arial" w:cs="Arial"/>
          <w:sz w:val="28"/>
          <w:szCs w:val="28"/>
          <w:lang w:val="es-CO"/>
        </w:rPr>
        <w:t>(</w:t>
      </w:r>
      <w:r w:rsidRPr="005B035A">
        <w:rPr>
          <w:rFonts w:ascii="Arial" w:eastAsia="Arial" w:hAnsi="Arial" w:cs="Arial"/>
          <w:sz w:val="28"/>
          <w:szCs w:val="28"/>
          <w:lang w:val="es-CO"/>
        </w:rPr>
        <w:t>Universidad Distrital Francisco José de Calda</w:t>
      </w:r>
      <w:r w:rsidR="024C4FBB" w:rsidRPr="005B035A">
        <w:rPr>
          <w:rFonts w:ascii="Arial" w:eastAsia="Arial" w:hAnsi="Arial" w:cs="Arial"/>
          <w:sz w:val="28"/>
          <w:szCs w:val="28"/>
          <w:lang w:val="es-CO"/>
        </w:rPr>
        <w:t>s, 2</w:t>
      </w:r>
      <w:r w:rsidRPr="005B035A">
        <w:rPr>
          <w:rFonts w:ascii="Arial" w:eastAsia="Arial" w:hAnsi="Arial" w:cs="Arial"/>
          <w:sz w:val="28"/>
          <w:szCs w:val="28"/>
          <w:lang w:val="es-CO"/>
        </w:rPr>
        <w:t>013</w:t>
      </w:r>
      <w:r w:rsidR="7164C125" w:rsidRPr="005B035A">
        <w:rPr>
          <w:rFonts w:ascii="Arial" w:eastAsia="Arial" w:hAnsi="Arial" w:cs="Arial"/>
          <w:sz w:val="28"/>
          <w:szCs w:val="28"/>
          <w:lang w:val="es-CO"/>
        </w:rPr>
        <w:t>)</w:t>
      </w:r>
      <w:r w:rsidRPr="005B035A">
        <w:rPr>
          <w:lang w:val="es-CO"/>
        </w:rPr>
        <w:br/>
      </w:r>
      <w:r w:rsidRPr="005B035A">
        <w:rPr>
          <w:lang w:val="es-CO"/>
        </w:rPr>
        <w:br/>
      </w:r>
      <w:r w:rsidR="12D13D27" w:rsidRPr="005B035A">
        <w:rPr>
          <w:rFonts w:ascii="Arial" w:eastAsia="Arial" w:hAnsi="Arial" w:cs="Arial"/>
          <w:sz w:val="28"/>
          <w:szCs w:val="28"/>
          <w:lang w:val="es-CO"/>
        </w:rPr>
        <w:t>Una excepción es la indicación de que se produjo un error en el programa. Las excepciones, como su nombre lo indica, se producen cuando la ejecución de un método no termina correctamente, sino que termina de manera excepcional como consecuencia de una situación no esperada.</w:t>
      </w:r>
    </w:p>
    <w:p w14:paraId="5A48A1CE" w14:textId="27F59EA0" w:rsidR="32EAF232" w:rsidRPr="005B035A" w:rsidRDefault="32EAF232" w:rsidP="32EAF232">
      <w:pPr>
        <w:jc w:val="both"/>
        <w:rPr>
          <w:rFonts w:ascii="Arial" w:eastAsia="Arial" w:hAnsi="Arial" w:cs="Arial"/>
          <w:color w:val="000000" w:themeColor="text1"/>
          <w:sz w:val="28"/>
          <w:szCs w:val="28"/>
          <w:lang w:val="es-CO"/>
        </w:rPr>
      </w:pPr>
    </w:p>
    <w:p w14:paraId="48D2E87F" w14:textId="5E115915" w:rsidR="4D6CE6EB" w:rsidRPr="005B035A" w:rsidRDefault="4D6CE6EB" w:rsidP="32EAF232">
      <w:pPr>
        <w:pStyle w:val="Prrafodelista"/>
        <w:numPr>
          <w:ilvl w:val="0"/>
          <w:numId w:val="8"/>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¿Cuáles son las excepciones que cree que son más importantes al momento de programar</w:t>
      </w:r>
      <w:r w:rsidR="29696DB1" w:rsidRPr="005B035A">
        <w:rPr>
          <w:rFonts w:ascii="Arial" w:eastAsia="Arial" w:hAnsi="Arial" w:cs="Arial"/>
          <w:color w:val="000000" w:themeColor="text1"/>
          <w:sz w:val="28"/>
          <w:szCs w:val="28"/>
          <w:lang w:val="es-CO"/>
        </w:rPr>
        <w:t>?</w:t>
      </w:r>
    </w:p>
    <w:p w14:paraId="5A9369AC" w14:textId="56B761E2" w:rsidR="005B035A" w:rsidRPr="005B035A" w:rsidRDefault="005B035A" w:rsidP="005B035A">
      <w:pPr>
        <w:jc w:val="both"/>
        <w:rPr>
          <w:rFonts w:eastAsiaTheme="minorEastAsia"/>
          <w:color w:val="000000" w:themeColor="text1"/>
          <w:sz w:val="28"/>
          <w:szCs w:val="28"/>
          <w:lang w:val="es-CO"/>
        </w:rPr>
      </w:pPr>
      <w:r w:rsidRPr="005B035A">
        <w:rPr>
          <w:rFonts w:eastAsiaTheme="minorEastAsia"/>
          <w:color w:val="000000" w:themeColor="text1"/>
          <w:sz w:val="28"/>
          <w:szCs w:val="28"/>
          <w:highlight w:val="yellow"/>
          <w:lang w:val="es-CO"/>
        </w:rPr>
        <w:t>Respuesta:</w:t>
      </w:r>
    </w:p>
    <w:p w14:paraId="749CCC54" w14:textId="54C58439" w:rsidR="29696DB1" w:rsidRPr="00BA4BA8" w:rsidRDefault="29696DB1" w:rsidP="32EAF232">
      <w:pPr>
        <w:jc w:val="both"/>
        <w:rPr>
          <w:rFonts w:ascii="Arial" w:eastAsia="Arial" w:hAnsi="Arial" w:cs="Arial"/>
          <w:color w:val="000000" w:themeColor="text1"/>
          <w:sz w:val="28"/>
          <w:szCs w:val="28"/>
          <w:lang w:val="es-CO"/>
        </w:rPr>
      </w:pPr>
      <w:r w:rsidRPr="005B035A">
        <w:rPr>
          <w:rFonts w:ascii="Arial" w:eastAsia="Arial" w:hAnsi="Arial" w:cs="Arial"/>
          <w:color w:val="000000" w:themeColor="text1"/>
          <w:sz w:val="28"/>
          <w:szCs w:val="28"/>
          <w:lang w:val="es-CO"/>
        </w:rPr>
        <w:t xml:space="preserve">Las aserciones ayudan a asegurar la efectividad del programa al detectar posibles errores e identificar posibles errores lógicos en el desarrollo. Estos se pueden escribir como comentarios para apoyar a las personas que desarrollan el programa. </w:t>
      </w:r>
      <w:r w:rsidRPr="00BA4BA8">
        <w:rPr>
          <w:rFonts w:ascii="Arial" w:eastAsia="Arial" w:hAnsi="Arial" w:cs="Arial"/>
          <w:color w:val="000000" w:themeColor="text1"/>
          <w:sz w:val="28"/>
          <w:szCs w:val="28"/>
          <w:lang w:val="es-CO"/>
        </w:rPr>
        <w:t>Algunos ejemplos son: Condiciones previas y posteriores</w:t>
      </w:r>
      <w:r w:rsidR="23F5D219" w:rsidRPr="00BA4BA8">
        <w:rPr>
          <w:rFonts w:ascii="Arial" w:eastAsia="Arial" w:hAnsi="Arial" w:cs="Arial"/>
          <w:color w:val="000000" w:themeColor="text1"/>
          <w:sz w:val="28"/>
          <w:szCs w:val="28"/>
          <w:lang w:val="es-CO"/>
        </w:rPr>
        <w:t>.</w:t>
      </w:r>
    </w:p>
    <w:p w14:paraId="6EDDE59C" w14:textId="1EA412D6" w:rsidR="29696DB1" w:rsidRPr="005B035A" w:rsidRDefault="29696DB1" w:rsidP="32EAF232">
      <w:pPr>
        <w:jc w:val="both"/>
        <w:rPr>
          <w:rFonts w:ascii="Arial" w:eastAsia="Arial" w:hAnsi="Arial" w:cs="Arial"/>
          <w:color w:val="000000" w:themeColor="text1"/>
          <w:sz w:val="28"/>
          <w:szCs w:val="28"/>
          <w:lang w:val="es-CO"/>
        </w:rPr>
      </w:pPr>
      <w:r w:rsidRPr="005B035A">
        <w:rPr>
          <w:rFonts w:ascii="Arial" w:eastAsia="Arial" w:hAnsi="Arial" w:cs="Arial"/>
          <w:color w:val="000000" w:themeColor="text1"/>
          <w:sz w:val="28"/>
          <w:szCs w:val="28"/>
          <w:lang w:val="es-CO"/>
        </w:rPr>
        <w:t>Los programadores utilizan estas características para analizar las expectativas del programa antes y después de la ejecución</w:t>
      </w:r>
      <w:r w:rsidR="3B86937F" w:rsidRPr="005B035A">
        <w:rPr>
          <w:rFonts w:ascii="Arial" w:eastAsia="Arial" w:hAnsi="Arial" w:cs="Arial"/>
          <w:color w:val="000000" w:themeColor="text1"/>
          <w:sz w:val="28"/>
          <w:szCs w:val="28"/>
          <w:lang w:val="es-CO"/>
        </w:rPr>
        <w:t>, s</w:t>
      </w:r>
      <w:r w:rsidRPr="005B035A">
        <w:rPr>
          <w:rFonts w:ascii="Arial" w:eastAsia="Arial" w:hAnsi="Arial" w:cs="Arial"/>
          <w:color w:val="000000" w:themeColor="text1"/>
          <w:sz w:val="28"/>
          <w:szCs w:val="28"/>
          <w:lang w:val="es-CO"/>
        </w:rPr>
        <w:t xml:space="preserve">on importantes porque con ellos se pueden detectar y corregir posibles errores en el programa. Cuando se llama a un método, las condiciones previas son verdaderas y describen las características del método y las expectativas del estado actual del programa. Si no se cumplen los requisitos previos, el </w:t>
      </w:r>
      <w:r w:rsidRPr="005B035A">
        <w:rPr>
          <w:rFonts w:ascii="Arial" w:eastAsia="Arial" w:hAnsi="Arial" w:cs="Arial"/>
          <w:color w:val="000000" w:themeColor="text1"/>
          <w:sz w:val="28"/>
          <w:szCs w:val="28"/>
          <w:lang w:val="es-CO"/>
        </w:rPr>
        <w:lastRenderedPageBreak/>
        <w:t>comportamiento del método no está definido, por lo que se lanza una excepción, que está lista o sigue esperando el programa incorrecto.</w:t>
      </w:r>
    </w:p>
    <w:p w14:paraId="3D2DD321" w14:textId="6DDF566F" w:rsidR="310A87A8" w:rsidRPr="005B035A" w:rsidRDefault="310A87A8" w:rsidP="32EAF232">
      <w:pPr>
        <w:jc w:val="both"/>
        <w:rPr>
          <w:rFonts w:ascii="Arial" w:eastAsia="Arial" w:hAnsi="Arial" w:cs="Arial"/>
          <w:color w:val="000000" w:themeColor="text1"/>
          <w:sz w:val="28"/>
          <w:szCs w:val="28"/>
          <w:lang w:val="es-CO"/>
        </w:rPr>
      </w:pPr>
      <w:r w:rsidRPr="005B035A">
        <w:rPr>
          <w:rFonts w:ascii="Arial" w:eastAsia="Arial" w:hAnsi="Arial" w:cs="Arial"/>
          <w:color w:val="000000" w:themeColor="text1"/>
          <w:sz w:val="28"/>
          <w:szCs w:val="28"/>
          <w:lang w:val="es-CO"/>
        </w:rPr>
        <w:t>Las condiciones posteriores describen las limitaciones del entorno y los efectos secundarios del método. Se recomienda anotarlos para comprender qué sucederá cuando se realicen cambios en el futuro.</w:t>
      </w:r>
    </w:p>
    <w:p w14:paraId="159B99FC" w14:textId="26B633BE" w:rsidR="32EAF232" w:rsidRPr="005B035A" w:rsidRDefault="32EAF232" w:rsidP="32EAF232">
      <w:pPr>
        <w:jc w:val="both"/>
        <w:rPr>
          <w:rFonts w:ascii="Arial" w:eastAsia="Arial" w:hAnsi="Arial" w:cs="Arial"/>
          <w:color w:val="000000" w:themeColor="text1"/>
          <w:sz w:val="28"/>
          <w:szCs w:val="28"/>
          <w:lang w:val="es-CO"/>
        </w:rPr>
      </w:pPr>
    </w:p>
    <w:p w14:paraId="676D3D2B" w14:textId="543303A0" w:rsidR="4D6CE6EB" w:rsidRPr="005B035A" w:rsidRDefault="4D6CE6EB" w:rsidP="32EAF232">
      <w:pPr>
        <w:pStyle w:val="Prrafodelista"/>
        <w:numPr>
          <w:ilvl w:val="0"/>
          <w:numId w:val="8"/>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¿Qué tipos de excepciones se pueden presentar en una aplicación java que realice conexión a bases de datos MySQL?</w:t>
      </w:r>
    </w:p>
    <w:p w14:paraId="268D4543" w14:textId="467ACD2E" w:rsidR="32EAF232" w:rsidRPr="005B035A" w:rsidRDefault="005B035A" w:rsidP="32EAF232">
      <w:pPr>
        <w:jc w:val="both"/>
        <w:rPr>
          <w:rFonts w:ascii="Arial" w:eastAsia="Arial" w:hAnsi="Arial" w:cs="Arial"/>
          <w:color w:val="000000" w:themeColor="text1"/>
          <w:sz w:val="28"/>
          <w:szCs w:val="28"/>
          <w:lang w:val="es-CO"/>
        </w:rPr>
      </w:pPr>
      <w:r w:rsidRPr="005B035A">
        <w:rPr>
          <w:rFonts w:eastAsiaTheme="minorEastAsia"/>
          <w:color w:val="000000" w:themeColor="text1"/>
          <w:sz w:val="28"/>
          <w:szCs w:val="28"/>
          <w:highlight w:val="yellow"/>
          <w:lang w:val="es-CO"/>
        </w:rPr>
        <w:t>Respuesta:</w:t>
      </w:r>
    </w:p>
    <w:p w14:paraId="1D053695" w14:textId="01E69FAA" w:rsidR="4A7C6D39" w:rsidRPr="005B035A" w:rsidRDefault="4A7C6D39" w:rsidP="32EAF232">
      <w:pPr>
        <w:jc w:val="both"/>
        <w:rPr>
          <w:rFonts w:ascii="Arial" w:eastAsia="Arial" w:hAnsi="Arial" w:cs="Arial"/>
          <w:color w:val="000000" w:themeColor="text1"/>
          <w:sz w:val="28"/>
          <w:szCs w:val="28"/>
          <w:lang w:val="es-CO"/>
        </w:rPr>
      </w:pPr>
      <w:r w:rsidRPr="005B035A">
        <w:rPr>
          <w:rFonts w:ascii="Arial" w:eastAsia="Arial" w:hAnsi="Arial" w:cs="Arial"/>
          <w:color w:val="000000" w:themeColor="text1"/>
          <w:sz w:val="28"/>
          <w:szCs w:val="28"/>
          <w:lang w:val="es-CO"/>
        </w:rPr>
        <w:t>Algunas de las excepciones más recurrentes que se pueden presentar en una aplicación java que realice una conexión a base de datos MySQL</w:t>
      </w:r>
    </w:p>
    <w:p w14:paraId="51F59529" w14:textId="36557A98" w:rsidR="6534A1D7" w:rsidRPr="005B035A" w:rsidRDefault="6534A1D7" w:rsidP="32EAF232">
      <w:pPr>
        <w:pStyle w:val="Prrafodelista"/>
        <w:numPr>
          <w:ilvl w:val="0"/>
          <w:numId w:val="6"/>
        </w:numPr>
        <w:jc w:val="both"/>
        <w:rPr>
          <w:rFonts w:eastAsiaTheme="minorEastAsia"/>
          <w:color w:val="000000" w:themeColor="text1"/>
          <w:lang w:val="es-CO"/>
        </w:rPr>
      </w:pPr>
      <w:proofErr w:type="spellStart"/>
      <w:r w:rsidRPr="005B035A">
        <w:rPr>
          <w:rFonts w:ascii="Arial" w:eastAsia="Arial" w:hAnsi="Arial" w:cs="Arial"/>
          <w:color w:val="000000" w:themeColor="text1"/>
          <w:sz w:val="28"/>
          <w:szCs w:val="28"/>
          <w:lang w:val="es-CO"/>
        </w:rPr>
        <w:t>Java.sql.SQLException</w:t>
      </w:r>
      <w:proofErr w:type="spellEnd"/>
      <w:r w:rsidRPr="005B035A">
        <w:rPr>
          <w:rFonts w:ascii="Arial" w:eastAsia="Arial" w:hAnsi="Arial" w:cs="Arial"/>
          <w:color w:val="000000" w:themeColor="text1"/>
          <w:sz w:val="28"/>
          <w:szCs w:val="28"/>
          <w:lang w:val="es-CO"/>
        </w:rPr>
        <w:t xml:space="preserve">: No se encontró un controlador adecuado para </w:t>
      </w:r>
      <w:proofErr w:type="spellStart"/>
      <w:r w:rsidRPr="005B035A">
        <w:rPr>
          <w:rFonts w:ascii="Arial" w:eastAsia="Arial" w:hAnsi="Arial" w:cs="Arial"/>
          <w:color w:val="000000" w:themeColor="text1"/>
          <w:sz w:val="28"/>
          <w:szCs w:val="28"/>
          <w:lang w:val="es-CO"/>
        </w:rPr>
        <w:t>jdbc</w:t>
      </w:r>
      <w:proofErr w:type="spellEnd"/>
      <w:r w:rsidRPr="005B035A">
        <w:rPr>
          <w:rFonts w:ascii="Arial" w:eastAsia="Arial" w:hAnsi="Arial" w:cs="Arial"/>
          <w:color w:val="000000" w:themeColor="text1"/>
          <w:sz w:val="28"/>
          <w:szCs w:val="28"/>
          <w:lang w:val="es-CO"/>
        </w:rPr>
        <w:t xml:space="preserve">: "(Conectar a la información de conexión de </w:t>
      </w:r>
      <w:proofErr w:type="spellStart"/>
      <w:r w:rsidRPr="005B035A">
        <w:rPr>
          <w:rFonts w:ascii="Arial" w:eastAsia="Arial" w:hAnsi="Arial" w:cs="Arial"/>
          <w:color w:val="000000" w:themeColor="text1"/>
          <w:sz w:val="28"/>
          <w:szCs w:val="28"/>
          <w:lang w:val="es-CO"/>
        </w:rPr>
        <w:t>Mysql</w:t>
      </w:r>
      <w:proofErr w:type="spellEnd"/>
      <w:r w:rsidRPr="005B035A">
        <w:rPr>
          <w:rFonts w:ascii="Arial" w:eastAsia="Arial" w:hAnsi="Arial" w:cs="Arial"/>
          <w:color w:val="000000" w:themeColor="text1"/>
          <w:sz w:val="28"/>
          <w:szCs w:val="28"/>
          <w:lang w:val="es-CO"/>
        </w:rPr>
        <w:t>)"</w:t>
      </w:r>
    </w:p>
    <w:p w14:paraId="6B6E80F7" w14:textId="4C755D46" w:rsidR="32EAF232" w:rsidRPr="005B035A" w:rsidRDefault="32EAF232" w:rsidP="32EAF232">
      <w:pPr>
        <w:jc w:val="both"/>
        <w:rPr>
          <w:rFonts w:ascii="Arial" w:eastAsia="Arial" w:hAnsi="Arial" w:cs="Arial"/>
          <w:color w:val="000000" w:themeColor="text1"/>
          <w:sz w:val="28"/>
          <w:szCs w:val="28"/>
          <w:lang w:val="es-CO"/>
        </w:rPr>
      </w:pPr>
    </w:p>
    <w:p w14:paraId="1A00A2EB" w14:textId="64325FD7" w:rsidR="6534A1D7" w:rsidRPr="005B035A" w:rsidRDefault="6534A1D7" w:rsidP="32EAF232">
      <w:pPr>
        <w:pStyle w:val="Prrafodelista"/>
        <w:numPr>
          <w:ilvl w:val="0"/>
          <w:numId w:val="6"/>
        </w:numPr>
        <w:jc w:val="both"/>
        <w:rPr>
          <w:rFonts w:eastAsiaTheme="minorEastAsia"/>
          <w:color w:val="000000" w:themeColor="text1"/>
          <w:lang w:val="es-CO"/>
        </w:rPr>
      </w:pPr>
      <w:proofErr w:type="spellStart"/>
      <w:proofErr w:type="gramStart"/>
      <w:r w:rsidRPr="005B035A">
        <w:rPr>
          <w:rFonts w:ascii="Arial" w:eastAsia="Arial" w:hAnsi="Arial" w:cs="Arial"/>
          <w:color w:val="000000" w:themeColor="text1"/>
          <w:sz w:val="28"/>
          <w:szCs w:val="28"/>
          <w:lang w:val="es-CO"/>
        </w:rPr>
        <w:t>java.sql.SQLSyntaxErrorException</w:t>
      </w:r>
      <w:proofErr w:type="spellEnd"/>
      <w:proofErr w:type="gramEnd"/>
      <w:r w:rsidRPr="005B035A">
        <w:rPr>
          <w:rFonts w:ascii="Arial" w:eastAsia="Arial" w:hAnsi="Arial" w:cs="Arial"/>
          <w:color w:val="000000" w:themeColor="text1"/>
          <w:sz w:val="28"/>
          <w:szCs w:val="28"/>
          <w:lang w:val="es-CO"/>
        </w:rPr>
        <w:t>: base de datos desconocida "(el nombre de la base de datos que se conectará)"</w:t>
      </w:r>
    </w:p>
    <w:p w14:paraId="506993AC" w14:textId="7C935DD1" w:rsidR="32EAF232" w:rsidRPr="005B035A" w:rsidRDefault="32EAF232" w:rsidP="32EAF232">
      <w:pPr>
        <w:jc w:val="both"/>
        <w:rPr>
          <w:rFonts w:ascii="Arial" w:eastAsia="Arial" w:hAnsi="Arial" w:cs="Arial"/>
          <w:color w:val="000000" w:themeColor="text1"/>
          <w:sz w:val="28"/>
          <w:szCs w:val="28"/>
          <w:lang w:val="es-CO"/>
        </w:rPr>
      </w:pPr>
    </w:p>
    <w:p w14:paraId="5D8D122C" w14:textId="701E360C" w:rsidR="4D6CE6EB" w:rsidRPr="005B035A" w:rsidRDefault="4D6CE6EB" w:rsidP="32EAF232">
      <w:pPr>
        <w:pStyle w:val="Prrafodelista"/>
        <w:numPr>
          <w:ilvl w:val="0"/>
          <w:numId w:val="8"/>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 xml:space="preserve">¿Qué tipos de excepciones se pueden presentar en una aplicación java que trabaje con </w:t>
      </w:r>
      <w:proofErr w:type="spellStart"/>
      <w:r w:rsidRPr="005B035A">
        <w:rPr>
          <w:rFonts w:ascii="Arial" w:eastAsia="Arial" w:hAnsi="Arial" w:cs="Arial"/>
          <w:color w:val="000000" w:themeColor="text1"/>
          <w:sz w:val="28"/>
          <w:szCs w:val="28"/>
          <w:lang w:val="es-CO"/>
        </w:rPr>
        <w:t>Threads</w:t>
      </w:r>
      <w:proofErr w:type="spellEnd"/>
      <w:r w:rsidRPr="005B035A">
        <w:rPr>
          <w:rFonts w:ascii="Arial" w:eastAsia="Arial" w:hAnsi="Arial" w:cs="Arial"/>
          <w:color w:val="000000" w:themeColor="text1"/>
          <w:sz w:val="28"/>
          <w:szCs w:val="28"/>
          <w:lang w:val="es-CO"/>
        </w:rPr>
        <w:t xml:space="preserve"> y Sockets?</w:t>
      </w:r>
    </w:p>
    <w:p w14:paraId="520C707B" w14:textId="6EA24252" w:rsidR="005B035A" w:rsidRDefault="005B035A" w:rsidP="005B035A">
      <w:pPr>
        <w:jc w:val="both"/>
        <w:rPr>
          <w:rFonts w:eastAsiaTheme="minorEastAsia"/>
          <w:color w:val="000000" w:themeColor="text1"/>
          <w:sz w:val="28"/>
          <w:szCs w:val="28"/>
          <w:lang w:val="es-CO"/>
        </w:rPr>
      </w:pPr>
    </w:p>
    <w:p w14:paraId="2C6AB5B4" w14:textId="49C5C1F2" w:rsidR="32EAF232" w:rsidRPr="005B035A" w:rsidRDefault="005B035A" w:rsidP="32EAF232">
      <w:pPr>
        <w:jc w:val="both"/>
        <w:rPr>
          <w:rFonts w:eastAsiaTheme="minorEastAsia"/>
          <w:color w:val="000000" w:themeColor="text1"/>
          <w:sz w:val="28"/>
          <w:szCs w:val="28"/>
          <w:lang w:val="es-CO"/>
        </w:rPr>
      </w:pPr>
      <w:r w:rsidRPr="005B035A">
        <w:rPr>
          <w:rFonts w:eastAsiaTheme="minorEastAsia"/>
          <w:color w:val="000000" w:themeColor="text1"/>
          <w:sz w:val="28"/>
          <w:szCs w:val="28"/>
          <w:highlight w:val="yellow"/>
          <w:lang w:val="es-CO"/>
        </w:rPr>
        <w:t>Respuesta:</w:t>
      </w:r>
    </w:p>
    <w:p w14:paraId="3AEF6047" w14:textId="04B7B5A5" w:rsidR="42BC4C57" w:rsidRPr="005B035A" w:rsidRDefault="42BC4C57" w:rsidP="32EAF232">
      <w:pPr>
        <w:pStyle w:val="Prrafodelista"/>
        <w:numPr>
          <w:ilvl w:val="0"/>
          <w:numId w:val="5"/>
        </w:numPr>
        <w:jc w:val="both"/>
        <w:rPr>
          <w:rFonts w:eastAsiaTheme="minorEastAsia"/>
          <w:color w:val="000000" w:themeColor="text1"/>
          <w:sz w:val="28"/>
          <w:szCs w:val="28"/>
          <w:lang w:val="es-CO"/>
        </w:rPr>
      </w:pPr>
      <w:proofErr w:type="spellStart"/>
      <w:r w:rsidRPr="005B035A">
        <w:rPr>
          <w:rFonts w:ascii="Arial" w:eastAsia="Arial" w:hAnsi="Arial" w:cs="Arial"/>
          <w:color w:val="000000" w:themeColor="text1"/>
          <w:sz w:val="28"/>
          <w:szCs w:val="28"/>
          <w:lang w:val="es-CO"/>
        </w:rPr>
        <w:t>UnknownHostException</w:t>
      </w:r>
      <w:proofErr w:type="spellEnd"/>
      <w:r w:rsidRPr="005B035A">
        <w:rPr>
          <w:rFonts w:ascii="Arial" w:eastAsia="Arial" w:hAnsi="Arial" w:cs="Arial"/>
          <w:color w:val="000000" w:themeColor="text1"/>
          <w:sz w:val="28"/>
          <w:szCs w:val="28"/>
          <w:lang w:val="es-CO"/>
        </w:rPr>
        <w:t>:</w:t>
      </w:r>
      <w:r w:rsidRPr="005B035A">
        <w:rPr>
          <w:lang w:val="es-CO"/>
        </w:rPr>
        <w:br/>
      </w:r>
      <w:r w:rsidRPr="005B035A">
        <w:rPr>
          <w:rFonts w:ascii="Arial" w:eastAsia="Arial" w:hAnsi="Arial" w:cs="Arial"/>
          <w:color w:val="000000" w:themeColor="text1"/>
          <w:sz w:val="28"/>
          <w:szCs w:val="28"/>
          <w:lang w:val="es-CO"/>
        </w:rPr>
        <w:t>Si no se puede reconocer el nombre del host o la dirección IP, se lanzará esta excepción.</w:t>
      </w:r>
    </w:p>
    <w:p w14:paraId="5E7F10F8" w14:textId="2F5FEA6B" w:rsidR="32EAF232" w:rsidRPr="005B035A" w:rsidRDefault="32EAF232" w:rsidP="32EAF232">
      <w:pPr>
        <w:jc w:val="both"/>
        <w:rPr>
          <w:rFonts w:ascii="Arial" w:eastAsia="Arial" w:hAnsi="Arial" w:cs="Arial"/>
          <w:color w:val="000000" w:themeColor="text1"/>
          <w:sz w:val="28"/>
          <w:szCs w:val="28"/>
          <w:lang w:val="es-CO"/>
        </w:rPr>
      </w:pPr>
    </w:p>
    <w:p w14:paraId="2D9D1666" w14:textId="18620387" w:rsidR="42BC4C57" w:rsidRDefault="42BC4C57" w:rsidP="32EAF232">
      <w:pPr>
        <w:pStyle w:val="Prrafodelista"/>
        <w:numPr>
          <w:ilvl w:val="0"/>
          <w:numId w:val="5"/>
        </w:numPr>
        <w:jc w:val="both"/>
        <w:rPr>
          <w:rFonts w:eastAsiaTheme="minorEastAsia"/>
          <w:color w:val="000000" w:themeColor="text1"/>
          <w:sz w:val="28"/>
          <w:szCs w:val="28"/>
        </w:rPr>
      </w:pPr>
      <w:proofErr w:type="spellStart"/>
      <w:r w:rsidRPr="32EAF232">
        <w:rPr>
          <w:rFonts w:ascii="Arial" w:eastAsia="Arial" w:hAnsi="Arial" w:cs="Arial"/>
          <w:color w:val="000000" w:themeColor="text1"/>
          <w:sz w:val="28"/>
          <w:szCs w:val="28"/>
        </w:rPr>
        <w:t>ConnectException</w:t>
      </w:r>
      <w:proofErr w:type="spellEnd"/>
      <w:r w:rsidRPr="32EAF232">
        <w:rPr>
          <w:rFonts w:ascii="Arial" w:eastAsia="Arial" w:hAnsi="Arial" w:cs="Arial"/>
          <w:color w:val="000000" w:themeColor="text1"/>
          <w:sz w:val="28"/>
          <w:szCs w:val="28"/>
        </w:rPr>
        <w:t>.</w:t>
      </w:r>
    </w:p>
    <w:p w14:paraId="493DAC3B" w14:textId="53AE0490" w:rsidR="42BC4C57" w:rsidRPr="005B035A" w:rsidRDefault="42BC4C57" w:rsidP="32EAF232">
      <w:pPr>
        <w:pStyle w:val="Prrafodelista"/>
        <w:numPr>
          <w:ilvl w:val="0"/>
          <w:numId w:val="4"/>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 xml:space="preserve">Ningún proceso de servidor está escuchando en el puerto especificado. Por ejemplo, ejecutando el programa anterior, si el 8000 del host local no es monitoreado por ningún proceso del </w:t>
      </w:r>
      <w:r w:rsidRPr="005B035A">
        <w:rPr>
          <w:rFonts w:ascii="Arial" w:eastAsia="Arial" w:hAnsi="Arial" w:cs="Arial"/>
          <w:color w:val="000000" w:themeColor="text1"/>
          <w:sz w:val="28"/>
          <w:szCs w:val="28"/>
          <w:lang w:val="es-CO"/>
        </w:rPr>
        <w:lastRenderedPageBreak/>
        <w:t xml:space="preserve">servidor, el método de construcción de Socket lanzará </w:t>
      </w:r>
      <w:proofErr w:type="spellStart"/>
      <w:r w:rsidRPr="005B035A">
        <w:rPr>
          <w:rFonts w:ascii="Arial" w:eastAsia="Arial" w:hAnsi="Arial" w:cs="Arial"/>
          <w:color w:val="000000" w:themeColor="text1"/>
          <w:sz w:val="28"/>
          <w:szCs w:val="28"/>
          <w:lang w:val="es-CO"/>
        </w:rPr>
        <w:t>ConnectException</w:t>
      </w:r>
      <w:proofErr w:type="spellEnd"/>
      <w:r w:rsidRPr="005B035A">
        <w:rPr>
          <w:rFonts w:ascii="Arial" w:eastAsia="Arial" w:hAnsi="Arial" w:cs="Arial"/>
          <w:color w:val="000000" w:themeColor="text1"/>
          <w:sz w:val="28"/>
          <w:szCs w:val="28"/>
          <w:lang w:val="es-CO"/>
        </w:rPr>
        <w:t>;</w:t>
      </w:r>
    </w:p>
    <w:p w14:paraId="191061CB" w14:textId="5CA6D98C" w:rsidR="42BC4C57" w:rsidRPr="005B035A" w:rsidRDefault="42BC4C57" w:rsidP="32EAF232">
      <w:pPr>
        <w:pStyle w:val="Prrafodelista"/>
        <w:numPr>
          <w:ilvl w:val="0"/>
          <w:numId w:val="4"/>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El proceso del servidor se negó a conectarse</w:t>
      </w:r>
      <w:r w:rsidRPr="005B035A">
        <w:rPr>
          <w:lang w:val="es-CO"/>
        </w:rPr>
        <w:br/>
      </w:r>
      <w:r w:rsidRPr="005B035A">
        <w:rPr>
          <w:rFonts w:ascii="Arial" w:eastAsia="Arial" w:hAnsi="Arial" w:cs="Arial"/>
          <w:color w:val="000000" w:themeColor="text1"/>
          <w:sz w:val="28"/>
          <w:szCs w:val="28"/>
          <w:lang w:val="es-CO"/>
        </w:rPr>
        <w:t>A continuación se describe la situación en la que el proceso del servidor rechaza la solicitud de conexión del cliente.</w:t>
      </w:r>
    </w:p>
    <w:p w14:paraId="7833369F" w14:textId="5E2B3D9E" w:rsidR="32EAF232" w:rsidRPr="005B035A" w:rsidRDefault="32EAF232" w:rsidP="32EAF232">
      <w:pPr>
        <w:jc w:val="both"/>
        <w:rPr>
          <w:rFonts w:ascii="Arial" w:eastAsia="Arial" w:hAnsi="Arial" w:cs="Arial"/>
          <w:color w:val="000000" w:themeColor="text1"/>
          <w:sz w:val="28"/>
          <w:szCs w:val="28"/>
          <w:lang w:val="es-CO"/>
        </w:rPr>
      </w:pPr>
    </w:p>
    <w:p w14:paraId="0655AB0C" w14:textId="07D8A7D4" w:rsidR="42BC4C57" w:rsidRDefault="42BC4C57" w:rsidP="32EAF232">
      <w:pPr>
        <w:pStyle w:val="Prrafodelista"/>
        <w:numPr>
          <w:ilvl w:val="0"/>
          <w:numId w:val="3"/>
        </w:numPr>
        <w:jc w:val="both"/>
        <w:rPr>
          <w:rFonts w:eastAsiaTheme="minorEastAsia"/>
          <w:color w:val="000000" w:themeColor="text1"/>
          <w:sz w:val="28"/>
          <w:szCs w:val="28"/>
        </w:rPr>
      </w:pPr>
      <w:proofErr w:type="spellStart"/>
      <w:r w:rsidRPr="32EAF232">
        <w:rPr>
          <w:rFonts w:ascii="Arial" w:eastAsia="Arial" w:hAnsi="Arial" w:cs="Arial"/>
          <w:color w:val="000000" w:themeColor="text1"/>
          <w:sz w:val="28"/>
          <w:szCs w:val="28"/>
        </w:rPr>
        <w:t>SocketTimeoutException</w:t>
      </w:r>
      <w:proofErr w:type="spellEnd"/>
    </w:p>
    <w:p w14:paraId="0FDCF1D4" w14:textId="7EE41A78" w:rsidR="32EAF232" w:rsidRPr="005B035A" w:rsidRDefault="02542C55" w:rsidP="32EAF232">
      <w:pPr>
        <w:jc w:val="both"/>
        <w:rPr>
          <w:rFonts w:ascii="Arial" w:eastAsia="Arial" w:hAnsi="Arial" w:cs="Arial"/>
          <w:sz w:val="28"/>
          <w:szCs w:val="28"/>
          <w:lang w:val="es-CO"/>
        </w:rPr>
      </w:pPr>
      <w:r w:rsidRPr="005B035A">
        <w:rPr>
          <w:rFonts w:ascii="Arial" w:eastAsia="Arial" w:hAnsi="Arial" w:cs="Arial"/>
          <w:sz w:val="28"/>
          <w:szCs w:val="28"/>
          <w:lang w:val="es-CO"/>
        </w:rPr>
        <w:t xml:space="preserve">Esta excepción se lanza si el cliente espera que se agote el tiempo </w:t>
      </w:r>
      <w:r w:rsidR="32EAF232" w:rsidRPr="005B035A">
        <w:rPr>
          <w:lang w:val="es-CO"/>
        </w:rPr>
        <w:tab/>
      </w:r>
      <w:r w:rsidRPr="005B035A">
        <w:rPr>
          <w:rFonts w:ascii="Arial" w:eastAsia="Arial" w:hAnsi="Arial" w:cs="Arial"/>
          <w:sz w:val="28"/>
          <w:szCs w:val="28"/>
          <w:lang w:val="es-CO"/>
        </w:rPr>
        <w:t>de espera de la conexión.</w:t>
      </w:r>
    </w:p>
    <w:p w14:paraId="350323DE" w14:textId="2A3BBE9F" w:rsidR="02542C55" w:rsidRPr="005B035A" w:rsidRDefault="02542C55" w:rsidP="32EAF232">
      <w:pPr>
        <w:pStyle w:val="Prrafodelista"/>
        <w:numPr>
          <w:ilvl w:val="0"/>
          <w:numId w:val="2"/>
        </w:numPr>
        <w:jc w:val="both"/>
        <w:rPr>
          <w:rFonts w:ascii="Arial" w:eastAsia="Arial" w:hAnsi="Arial" w:cs="Arial"/>
          <w:sz w:val="28"/>
          <w:szCs w:val="28"/>
          <w:lang w:val="es-CO"/>
        </w:rPr>
      </w:pPr>
      <w:proofErr w:type="spellStart"/>
      <w:r w:rsidRPr="005B035A">
        <w:rPr>
          <w:rFonts w:ascii="Arial" w:eastAsia="Arial" w:hAnsi="Arial" w:cs="Arial"/>
          <w:sz w:val="28"/>
          <w:szCs w:val="28"/>
          <w:lang w:val="es-CO"/>
        </w:rPr>
        <w:t>BindException</w:t>
      </w:r>
      <w:proofErr w:type="spellEnd"/>
      <w:r w:rsidRPr="005B035A">
        <w:rPr>
          <w:lang w:val="es-CO"/>
        </w:rPr>
        <w:br/>
      </w:r>
      <w:r w:rsidRPr="005B035A">
        <w:rPr>
          <w:rFonts w:ascii="Arial" w:eastAsia="Arial" w:hAnsi="Arial" w:cs="Arial"/>
          <w:sz w:val="28"/>
          <w:szCs w:val="28"/>
          <w:lang w:val="es-CO"/>
        </w:rPr>
        <w:t>Si el objeto Socket no se puede vincular a la dirección IP o puerto local especificado, se lanzará esta excepción</w:t>
      </w:r>
    </w:p>
    <w:p w14:paraId="22E28CE6" w14:textId="55B73ED0" w:rsidR="32EAF232" w:rsidRPr="005B035A" w:rsidRDefault="32EAF232" w:rsidP="32EAF232">
      <w:pPr>
        <w:jc w:val="both"/>
        <w:rPr>
          <w:rFonts w:ascii="Arial" w:eastAsia="Arial" w:hAnsi="Arial" w:cs="Arial"/>
          <w:color w:val="000000" w:themeColor="text1"/>
          <w:sz w:val="28"/>
          <w:szCs w:val="28"/>
          <w:lang w:val="es-CO"/>
        </w:rPr>
      </w:pPr>
    </w:p>
    <w:p w14:paraId="45E8810D" w14:textId="42AE31E9" w:rsidR="4D6CE6EB" w:rsidRPr="005B035A" w:rsidRDefault="4D6CE6EB" w:rsidP="32EAF232">
      <w:pPr>
        <w:pStyle w:val="Prrafodelista"/>
        <w:numPr>
          <w:ilvl w:val="0"/>
          <w:numId w:val="8"/>
        </w:numPr>
        <w:jc w:val="both"/>
        <w:rPr>
          <w:rFonts w:eastAsiaTheme="minorEastAsia"/>
          <w:color w:val="000000" w:themeColor="text1"/>
          <w:sz w:val="28"/>
          <w:szCs w:val="28"/>
          <w:lang w:val="es-CO"/>
        </w:rPr>
      </w:pPr>
      <w:r w:rsidRPr="005B035A">
        <w:rPr>
          <w:rFonts w:ascii="Arial" w:eastAsia="Arial" w:hAnsi="Arial" w:cs="Arial"/>
          <w:color w:val="000000" w:themeColor="text1"/>
          <w:sz w:val="28"/>
          <w:szCs w:val="28"/>
          <w:lang w:val="es-CO"/>
        </w:rPr>
        <w:t>¿Qué diferencia hay entre un Error y una Excepción en Java?</w:t>
      </w:r>
    </w:p>
    <w:p w14:paraId="2FBD9F0C" w14:textId="66BD0AF0" w:rsidR="005B035A" w:rsidRPr="005B035A" w:rsidRDefault="005B035A" w:rsidP="005B035A">
      <w:pPr>
        <w:jc w:val="both"/>
        <w:rPr>
          <w:rFonts w:eastAsiaTheme="minorEastAsia"/>
          <w:color w:val="000000" w:themeColor="text1"/>
          <w:sz w:val="28"/>
          <w:szCs w:val="28"/>
          <w:lang w:val="es-CO"/>
        </w:rPr>
      </w:pPr>
      <w:r w:rsidRPr="005B035A">
        <w:rPr>
          <w:rFonts w:eastAsiaTheme="minorEastAsia"/>
          <w:color w:val="000000" w:themeColor="text1"/>
          <w:sz w:val="28"/>
          <w:szCs w:val="28"/>
          <w:highlight w:val="yellow"/>
          <w:lang w:val="es-CO"/>
        </w:rPr>
        <w:t>Respuesta:</w:t>
      </w:r>
    </w:p>
    <w:p w14:paraId="1922BDF6" w14:textId="2A2E802B" w:rsidR="36FC9557" w:rsidRPr="005B035A" w:rsidRDefault="36FC9557" w:rsidP="32EAF232">
      <w:pPr>
        <w:jc w:val="both"/>
        <w:rPr>
          <w:rFonts w:ascii="Arial" w:eastAsia="Arial" w:hAnsi="Arial" w:cs="Arial"/>
          <w:color w:val="222222"/>
          <w:sz w:val="28"/>
          <w:szCs w:val="28"/>
          <w:lang w:val="es-CO"/>
        </w:rPr>
      </w:pPr>
      <w:r w:rsidRPr="005B035A">
        <w:rPr>
          <w:rFonts w:ascii="Arial" w:eastAsia="Arial" w:hAnsi="Arial" w:cs="Arial"/>
          <w:color w:val="222222"/>
          <w:sz w:val="28"/>
          <w:szCs w:val="28"/>
          <w:lang w:val="es-CO"/>
        </w:rPr>
        <w:t xml:space="preserve">“Una rama es Error, lo que significa que no quiere que el programa lo atrape o son errores que el programa no puede manejar. La otra rama es </w:t>
      </w:r>
      <w:proofErr w:type="spellStart"/>
      <w:r w:rsidRPr="005B035A">
        <w:rPr>
          <w:rFonts w:ascii="Arial" w:eastAsia="Arial" w:hAnsi="Arial" w:cs="Arial"/>
          <w:color w:val="222222"/>
          <w:sz w:val="28"/>
          <w:szCs w:val="28"/>
          <w:lang w:val="es-CO"/>
        </w:rPr>
        <w:t>Exception</w:t>
      </w:r>
      <w:proofErr w:type="spellEnd"/>
      <w:r w:rsidRPr="005B035A">
        <w:rPr>
          <w:rFonts w:ascii="Arial" w:eastAsia="Arial" w:hAnsi="Arial" w:cs="Arial"/>
          <w:color w:val="222222"/>
          <w:sz w:val="28"/>
          <w:szCs w:val="28"/>
          <w:lang w:val="es-CO"/>
        </w:rPr>
        <w:t xml:space="preserve">, que representa la situación anormal que el programa del usuario puede detectar o la excepción que el programa puede manejar.” </w:t>
      </w:r>
      <w:r w:rsidR="7201EF6E" w:rsidRPr="005B035A">
        <w:rPr>
          <w:rFonts w:ascii="Arial" w:eastAsia="Arial" w:hAnsi="Arial" w:cs="Arial"/>
          <w:color w:val="222222"/>
          <w:sz w:val="28"/>
          <w:szCs w:val="28"/>
          <w:lang w:val="es-CO"/>
        </w:rPr>
        <w:t>(La diferencia entre ERROR y Excepción en JAVA - programador clic, s. f.)</w:t>
      </w:r>
    </w:p>
    <w:p w14:paraId="1F772620" w14:textId="26D8FA02" w:rsidR="32EAF232" w:rsidRDefault="32EAF232" w:rsidP="32EAF232">
      <w:pPr>
        <w:jc w:val="both"/>
        <w:rPr>
          <w:rFonts w:ascii="Arial" w:eastAsia="Arial" w:hAnsi="Arial" w:cs="Arial"/>
          <w:color w:val="222222"/>
          <w:sz w:val="28"/>
          <w:szCs w:val="28"/>
          <w:lang w:val="es-CO"/>
        </w:rPr>
      </w:pPr>
    </w:p>
    <w:p w14:paraId="6CFBF1D2" w14:textId="1878EFFD" w:rsidR="005B035A" w:rsidRDefault="005B035A" w:rsidP="32EAF232">
      <w:pPr>
        <w:jc w:val="both"/>
        <w:rPr>
          <w:rFonts w:ascii="Arial" w:eastAsia="Arial" w:hAnsi="Arial" w:cs="Arial"/>
          <w:color w:val="222222"/>
          <w:sz w:val="28"/>
          <w:szCs w:val="28"/>
          <w:lang w:val="es-CO"/>
        </w:rPr>
      </w:pPr>
    </w:p>
    <w:p w14:paraId="5817256D" w14:textId="5EC9072C" w:rsidR="00BA4BA8" w:rsidRPr="00BA4BA8" w:rsidRDefault="00BA4BA8" w:rsidP="00BA4BA8">
      <w:pPr>
        <w:pStyle w:val="Prrafodelista"/>
        <w:numPr>
          <w:ilvl w:val="0"/>
          <w:numId w:val="17"/>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El manejo de excepciones está diseñado para procesar errores:</w:t>
      </w:r>
    </w:p>
    <w:p w14:paraId="0B03A144" w14:textId="4685D9D3" w:rsidR="00BA4BA8" w:rsidRPr="00BA4BA8" w:rsidRDefault="00BA4BA8" w:rsidP="00BA4BA8">
      <w:pPr>
        <w:pStyle w:val="Prrafodelista"/>
        <w:numPr>
          <w:ilvl w:val="0"/>
          <w:numId w:val="18"/>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Sincrónicos</w:t>
      </w:r>
    </w:p>
    <w:p w14:paraId="254E58F0" w14:textId="781331D8" w:rsidR="00BA4BA8" w:rsidRPr="00BA4BA8" w:rsidRDefault="00BA4BA8" w:rsidP="00BA4BA8">
      <w:pPr>
        <w:pStyle w:val="Prrafodelista"/>
        <w:numPr>
          <w:ilvl w:val="0"/>
          <w:numId w:val="18"/>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Asíncronos  </w:t>
      </w:r>
    </w:p>
    <w:p w14:paraId="49B6C19C" w14:textId="4160E3BE" w:rsidR="00BA4BA8" w:rsidRPr="00BA4BA8" w:rsidRDefault="00BA4BA8" w:rsidP="00BA4BA8">
      <w:pPr>
        <w:pStyle w:val="Prrafodelista"/>
        <w:numPr>
          <w:ilvl w:val="0"/>
          <w:numId w:val="18"/>
        </w:numPr>
        <w:jc w:val="both"/>
        <w:rPr>
          <w:rFonts w:ascii="Arial" w:eastAsia="Arial" w:hAnsi="Arial" w:cs="Arial"/>
          <w:color w:val="222222"/>
          <w:sz w:val="28"/>
          <w:szCs w:val="28"/>
          <w:highlight w:val="yellow"/>
          <w:lang w:val="es-CO"/>
        </w:rPr>
      </w:pPr>
      <w:r w:rsidRPr="00BA4BA8">
        <w:rPr>
          <w:rFonts w:ascii="Arial" w:eastAsia="Arial" w:hAnsi="Arial" w:cs="Arial"/>
          <w:color w:val="222222"/>
          <w:sz w:val="28"/>
          <w:szCs w:val="28"/>
          <w:highlight w:val="yellow"/>
          <w:lang w:val="es-CO"/>
        </w:rPr>
        <w:t xml:space="preserve">a y b. </w:t>
      </w:r>
    </w:p>
    <w:p w14:paraId="3C8F2A4E" w14:textId="77777777" w:rsidR="00BA4BA8" w:rsidRPr="00BA4BA8" w:rsidRDefault="00BA4BA8" w:rsidP="00BA4BA8">
      <w:pPr>
        <w:jc w:val="both"/>
        <w:rPr>
          <w:rFonts w:ascii="Arial" w:eastAsia="Arial" w:hAnsi="Arial" w:cs="Arial"/>
          <w:color w:val="222222"/>
          <w:sz w:val="28"/>
          <w:szCs w:val="28"/>
          <w:lang w:val="es-CO"/>
        </w:rPr>
      </w:pPr>
    </w:p>
    <w:p w14:paraId="2A56FDDE" w14:textId="77777777" w:rsidR="00BA4BA8" w:rsidRDefault="00BA4BA8" w:rsidP="00BA4BA8">
      <w:pPr>
        <w:jc w:val="both"/>
        <w:rPr>
          <w:rFonts w:ascii="Arial" w:eastAsia="Arial" w:hAnsi="Arial" w:cs="Arial"/>
          <w:color w:val="222222"/>
          <w:sz w:val="28"/>
          <w:szCs w:val="28"/>
          <w:lang w:val="es-CO"/>
        </w:rPr>
      </w:pPr>
    </w:p>
    <w:p w14:paraId="0C562480" w14:textId="0BE61D60" w:rsidR="00BA4BA8" w:rsidRDefault="00BA4BA8" w:rsidP="00BA4BA8">
      <w:pPr>
        <w:jc w:val="both"/>
        <w:rPr>
          <w:rFonts w:ascii="Arial" w:eastAsia="Arial" w:hAnsi="Arial" w:cs="Arial"/>
          <w:color w:val="222222"/>
          <w:sz w:val="28"/>
          <w:szCs w:val="28"/>
          <w:lang w:val="es-CO"/>
        </w:rPr>
      </w:pPr>
    </w:p>
    <w:p w14:paraId="1601AC8A" w14:textId="77777777" w:rsidR="00BA4BA8" w:rsidRDefault="00BA4BA8" w:rsidP="00BA4BA8">
      <w:pPr>
        <w:jc w:val="both"/>
        <w:rPr>
          <w:rFonts w:ascii="Arial" w:eastAsia="Arial" w:hAnsi="Arial" w:cs="Arial"/>
          <w:color w:val="222222"/>
          <w:sz w:val="28"/>
          <w:szCs w:val="28"/>
          <w:lang w:val="es-CO"/>
        </w:rPr>
      </w:pPr>
    </w:p>
    <w:p w14:paraId="032E5006" w14:textId="3321C93B" w:rsidR="00BA4BA8" w:rsidRPr="00BA4BA8" w:rsidRDefault="00BA4BA8" w:rsidP="00BA4BA8">
      <w:pPr>
        <w:pStyle w:val="Prrafodelista"/>
        <w:numPr>
          <w:ilvl w:val="0"/>
          <w:numId w:val="15"/>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lastRenderedPageBreak/>
        <w:t>Capturamos una Excepción cuando:</w:t>
      </w:r>
    </w:p>
    <w:p w14:paraId="22C09B32" w14:textId="19A90BCB" w:rsidR="00BA4BA8" w:rsidRPr="00BA4BA8" w:rsidRDefault="00BA4BA8" w:rsidP="00BA4BA8">
      <w:pPr>
        <w:pStyle w:val="Prrafodelista"/>
        <w:numPr>
          <w:ilvl w:val="0"/>
          <w:numId w:val="16"/>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Podemos recuperarnos del error y continuar con la ejecución</w:t>
      </w:r>
    </w:p>
    <w:p w14:paraId="520E9CAA" w14:textId="5CB52B40" w:rsidR="00BA4BA8" w:rsidRPr="00BA4BA8" w:rsidRDefault="00BA4BA8" w:rsidP="00BA4BA8">
      <w:pPr>
        <w:pStyle w:val="Prrafodelista"/>
        <w:numPr>
          <w:ilvl w:val="0"/>
          <w:numId w:val="16"/>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Queremos registrar el error</w:t>
      </w:r>
    </w:p>
    <w:p w14:paraId="159D0BE3" w14:textId="3339C5C4" w:rsidR="00BA4BA8" w:rsidRPr="00BA4BA8" w:rsidRDefault="00BA4BA8" w:rsidP="00BA4BA8">
      <w:pPr>
        <w:pStyle w:val="Prrafodelista"/>
        <w:numPr>
          <w:ilvl w:val="0"/>
          <w:numId w:val="16"/>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Queremos relanzar el error con un tipo de excepción distinto.</w:t>
      </w:r>
    </w:p>
    <w:p w14:paraId="44DDCD0B" w14:textId="73FBE1AC" w:rsidR="00BA4BA8" w:rsidRPr="00BA4BA8" w:rsidRDefault="00BA4BA8" w:rsidP="00BA4BA8">
      <w:pPr>
        <w:pStyle w:val="Prrafodelista"/>
        <w:numPr>
          <w:ilvl w:val="0"/>
          <w:numId w:val="16"/>
        </w:numPr>
        <w:jc w:val="both"/>
        <w:rPr>
          <w:rFonts w:ascii="Arial" w:eastAsia="Arial" w:hAnsi="Arial" w:cs="Arial"/>
          <w:color w:val="222222"/>
          <w:sz w:val="28"/>
          <w:szCs w:val="28"/>
          <w:highlight w:val="yellow"/>
          <w:lang w:val="es-CO"/>
        </w:rPr>
      </w:pPr>
      <w:r w:rsidRPr="00BA4BA8">
        <w:rPr>
          <w:rFonts w:ascii="Arial" w:eastAsia="Arial" w:hAnsi="Arial" w:cs="Arial"/>
          <w:color w:val="222222"/>
          <w:sz w:val="28"/>
          <w:szCs w:val="28"/>
          <w:highlight w:val="yellow"/>
          <w:lang w:val="es-CO"/>
        </w:rPr>
        <w:t>Todas las anteriores</w:t>
      </w:r>
    </w:p>
    <w:p w14:paraId="0C100713" w14:textId="77777777" w:rsidR="00BA4BA8" w:rsidRPr="00BA4BA8" w:rsidRDefault="00BA4BA8" w:rsidP="00BA4BA8">
      <w:pPr>
        <w:jc w:val="both"/>
        <w:rPr>
          <w:rFonts w:ascii="Arial" w:eastAsia="Arial" w:hAnsi="Arial" w:cs="Arial"/>
          <w:color w:val="222222"/>
          <w:sz w:val="28"/>
          <w:szCs w:val="28"/>
          <w:lang w:val="es-CO"/>
        </w:rPr>
      </w:pPr>
    </w:p>
    <w:p w14:paraId="5DEC22D7" w14:textId="77777777" w:rsidR="00BA4BA8" w:rsidRPr="00BA4BA8" w:rsidRDefault="00BA4BA8" w:rsidP="00BA4BA8">
      <w:pPr>
        <w:pStyle w:val="Prrafodelista"/>
        <w:numPr>
          <w:ilvl w:val="0"/>
          <w:numId w:val="13"/>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La cláusula </w:t>
      </w:r>
      <w:proofErr w:type="spellStart"/>
      <w:r w:rsidRPr="00BA4BA8">
        <w:rPr>
          <w:rFonts w:ascii="Arial" w:eastAsia="Arial" w:hAnsi="Arial" w:cs="Arial"/>
          <w:color w:val="222222"/>
          <w:sz w:val="28"/>
          <w:szCs w:val="28"/>
          <w:lang w:val="es-CO"/>
        </w:rPr>
        <w:t>throws</w:t>
      </w:r>
      <w:proofErr w:type="spellEnd"/>
      <w:r w:rsidRPr="00BA4BA8">
        <w:rPr>
          <w:rFonts w:ascii="Arial" w:eastAsia="Arial" w:hAnsi="Arial" w:cs="Arial"/>
          <w:color w:val="222222"/>
          <w:sz w:val="28"/>
          <w:szCs w:val="28"/>
          <w:lang w:val="es-CO"/>
        </w:rPr>
        <w:t>:</w:t>
      </w:r>
    </w:p>
    <w:p w14:paraId="47018220" w14:textId="1EFB3B39" w:rsidR="00BA4BA8" w:rsidRPr="00BA4BA8" w:rsidRDefault="00BA4BA8" w:rsidP="00BA4BA8">
      <w:pPr>
        <w:pStyle w:val="Prrafodelista"/>
        <w:numPr>
          <w:ilvl w:val="0"/>
          <w:numId w:val="14"/>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Atrapa una excepción que el código podría lanzar.</w:t>
      </w:r>
    </w:p>
    <w:p w14:paraId="1FE9CE4F" w14:textId="30116709" w:rsidR="00BA4BA8" w:rsidRPr="00BA4BA8" w:rsidRDefault="00BA4BA8" w:rsidP="00BA4BA8">
      <w:pPr>
        <w:pStyle w:val="Prrafodelista"/>
        <w:numPr>
          <w:ilvl w:val="0"/>
          <w:numId w:val="14"/>
        </w:numPr>
        <w:jc w:val="both"/>
        <w:rPr>
          <w:rFonts w:ascii="Arial" w:eastAsia="Arial" w:hAnsi="Arial" w:cs="Arial"/>
          <w:color w:val="222222"/>
          <w:sz w:val="28"/>
          <w:szCs w:val="28"/>
          <w:highlight w:val="yellow"/>
          <w:lang w:val="es-CO"/>
        </w:rPr>
      </w:pPr>
      <w:r w:rsidRPr="00BA4BA8">
        <w:rPr>
          <w:rFonts w:ascii="Arial" w:eastAsia="Arial" w:hAnsi="Arial" w:cs="Arial"/>
          <w:color w:val="222222"/>
          <w:sz w:val="28"/>
          <w:szCs w:val="28"/>
          <w:highlight w:val="yellow"/>
          <w:lang w:val="es-CO"/>
        </w:rPr>
        <w:t>Especifica las excepciones que el método podría lanzar.</w:t>
      </w:r>
    </w:p>
    <w:p w14:paraId="679C6784" w14:textId="433AF3C1" w:rsidR="00BA4BA8" w:rsidRPr="00BA4BA8" w:rsidRDefault="00BA4BA8" w:rsidP="00BA4BA8">
      <w:pPr>
        <w:pStyle w:val="Prrafodelista"/>
        <w:numPr>
          <w:ilvl w:val="0"/>
          <w:numId w:val="14"/>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Prueba el código en este bloque </w:t>
      </w:r>
    </w:p>
    <w:p w14:paraId="763C2358" w14:textId="54B403A7" w:rsidR="00BA4BA8" w:rsidRPr="00BA4BA8" w:rsidRDefault="00BA4BA8" w:rsidP="00BA4BA8">
      <w:pPr>
        <w:pStyle w:val="Prrafodelista"/>
        <w:numPr>
          <w:ilvl w:val="0"/>
          <w:numId w:val="14"/>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Se ejecuta así se genere o no una excepción</w:t>
      </w:r>
    </w:p>
    <w:p w14:paraId="7C24D27D" w14:textId="77777777" w:rsidR="00BA4BA8" w:rsidRPr="00BA4BA8" w:rsidRDefault="00BA4BA8" w:rsidP="00BA4BA8">
      <w:pPr>
        <w:jc w:val="both"/>
        <w:rPr>
          <w:rFonts w:ascii="Arial" w:eastAsia="Arial" w:hAnsi="Arial" w:cs="Arial"/>
          <w:color w:val="222222"/>
          <w:sz w:val="28"/>
          <w:szCs w:val="28"/>
          <w:lang w:val="es-CO"/>
        </w:rPr>
      </w:pPr>
    </w:p>
    <w:p w14:paraId="2BABF86D" w14:textId="77777777" w:rsidR="00BA4BA8" w:rsidRPr="00BA4BA8" w:rsidRDefault="00BA4BA8" w:rsidP="00BA4BA8">
      <w:pPr>
        <w:pStyle w:val="Prrafodelista"/>
        <w:numPr>
          <w:ilvl w:val="0"/>
          <w:numId w:val="11"/>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La instrucción </w:t>
      </w:r>
      <w:proofErr w:type="spellStart"/>
      <w:r w:rsidRPr="00BA4BA8">
        <w:rPr>
          <w:rFonts w:ascii="Arial" w:eastAsia="Arial" w:hAnsi="Arial" w:cs="Arial"/>
          <w:color w:val="222222"/>
          <w:sz w:val="28"/>
          <w:szCs w:val="28"/>
          <w:lang w:val="es-CO"/>
        </w:rPr>
        <w:t>finally</w:t>
      </w:r>
      <w:proofErr w:type="spellEnd"/>
      <w:r w:rsidRPr="00BA4BA8">
        <w:rPr>
          <w:rFonts w:ascii="Arial" w:eastAsia="Arial" w:hAnsi="Arial" w:cs="Arial"/>
          <w:color w:val="222222"/>
          <w:sz w:val="28"/>
          <w:szCs w:val="28"/>
          <w:lang w:val="es-CO"/>
        </w:rPr>
        <w:t>:</w:t>
      </w:r>
    </w:p>
    <w:p w14:paraId="7F66408A" w14:textId="24058F18" w:rsidR="00BA4BA8" w:rsidRPr="00BA4BA8" w:rsidRDefault="00BA4BA8" w:rsidP="00BA4BA8">
      <w:pPr>
        <w:pStyle w:val="Prrafodelista"/>
        <w:numPr>
          <w:ilvl w:val="0"/>
          <w:numId w:val="12"/>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Atrapa una excepción que el código podría lanzar.</w:t>
      </w:r>
    </w:p>
    <w:p w14:paraId="10C6F143" w14:textId="620B2C09" w:rsidR="00BA4BA8" w:rsidRPr="00BA4BA8" w:rsidRDefault="00BA4BA8" w:rsidP="00BA4BA8">
      <w:pPr>
        <w:pStyle w:val="Prrafodelista"/>
        <w:numPr>
          <w:ilvl w:val="0"/>
          <w:numId w:val="12"/>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Especifica las excepciones que el método podría lanzar.</w:t>
      </w:r>
    </w:p>
    <w:p w14:paraId="3B224605" w14:textId="588776DE" w:rsidR="00BA4BA8" w:rsidRPr="00BA4BA8" w:rsidRDefault="00BA4BA8" w:rsidP="00BA4BA8">
      <w:pPr>
        <w:pStyle w:val="Prrafodelista"/>
        <w:numPr>
          <w:ilvl w:val="0"/>
          <w:numId w:val="12"/>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Prueba el código en este bloque </w:t>
      </w:r>
    </w:p>
    <w:p w14:paraId="2CE50DE0" w14:textId="3739D493" w:rsidR="00BA4BA8" w:rsidRPr="00BA4BA8" w:rsidRDefault="00BA4BA8" w:rsidP="00BA4BA8">
      <w:pPr>
        <w:pStyle w:val="Prrafodelista"/>
        <w:numPr>
          <w:ilvl w:val="0"/>
          <w:numId w:val="12"/>
        </w:numPr>
        <w:jc w:val="both"/>
        <w:rPr>
          <w:rFonts w:ascii="Arial" w:eastAsia="Arial" w:hAnsi="Arial" w:cs="Arial"/>
          <w:color w:val="222222"/>
          <w:sz w:val="28"/>
          <w:szCs w:val="28"/>
          <w:highlight w:val="yellow"/>
          <w:lang w:val="es-CO"/>
        </w:rPr>
      </w:pPr>
      <w:r w:rsidRPr="00BA4BA8">
        <w:rPr>
          <w:rFonts w:ascii="Arial" w:eastAsia="Arial" w:hAnsi="Arial" w:cs="Arial"/>
          <w:color w:val="222222"/>
          <w:sz w:val="28"/>
          <w:szCs w:val="28"/>
          <w:highlight w:val="yellow"/>
          <w:lang w:val="es-CO"/>
        </w:rPr>
        <w:t>Se ejecuta así se genere o no una excepción</w:t>
      </w:r>
    </w:p>
    <w:p w14:paraId="6A521EF7" w14:textId="77777777" w:rsidR="00BA4BA8" w:rsidRPr="00BA4BA8" w:rsidRDefault="00BA4BA8" w:rsidP="00BA4BA8">
      <w:pPr>
        <w:jc w:val="both"/>
        <w:rPr>
          <w:rFonts w:ascii="Arial" w:eastAsia="Arial" w:hAnsi="Arial" w:cs="Arial"/>
          <w:color w:val="222222"/>
          <w:sz w:val="28"/>
          <w:szCs w:val="28"/>
          <w:lang w:val="es-CO"/>
        </w:rPr>
      </w:pPr>
    </w:p>
    <w:p w14:paraId="6B7AECB4" w14:textId="213D37AA" w:rsidR="00BA4BA8" w:rsidRPr="00BA4BA8" w:rsidRDefault="00BA4BA8" w:rsidP="00BA4BA8">
      <w:pPr>
        <w:pStyle w:val="Prrafodelista"/>
        <w:numPr>
          <w:ilvl w:val="0"/>
          <w:numId w:val="9"/>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La instrucción catch:</w:t>
      </w:r>
    </w:p>
    <w:p w14:paraId="42315AC1" w14:textId="77777777" w:rsidR="00BA4BA8" w:rsidRPr="00BA4BA8" w:rsidRDefault="00BA4BA8" w:rsidP="00BA4BA8">
      <w:pPr>
        <w:pStyle w:val="Prrafodelista"/>
        <w:numPr>
          <w:ilvl w:val="0"/>
          <w:numId w:val="10"/>
        </w:numPr>
        <w:jc w:val="both"/>
        <w:rPr>
          <w:rFonts w:ascii="Arial" w:eastAsia="Arial" w:hAnsi="Arial" w:cs="Arial"/>
          <w:color w:val="222222"/>
          <w:sz w:val="28"/>
          <w:szCs w:val="28"/>
          <w:highlight w:val="yellow"/>
          <w:lang w:val="es-CO"/>
        </w:rPr>
      </w:pPr>
      <w:r w:rsidRPr="00BA4BA8">
        <w:rPr>
          <w:rFonts w:ascii="Arial" w:eastAsia="Arial" w:hAnsi="Arial" w:cs="Arial"/>
          <w:color w:val="222222"/>
          <w:sz w:val="28"/>
          <w:szCs w:val="28"/>
          <w:highlight w:val="yellow"/>
          <w:lang w:val="es-CO"/>
        </w:rPr>
        <w:t>Atrapa una excepción que el código podría lanzar.</w:t>
      </w:r>
    </w:p>
    <w:p w14:paraId="3AC7DD92" w14:textId="77777777" w:rsidR="00BA4BA8" w:rsidRPr="00BA4BA8" w:rsidRDefault="00BA4BA8" w:rsidP="00BA4BA8">
      <w:pPr>
        <w:pStyle w:val="Prrafodelista"/>
        <w:numPr>
          <w:ilvl w:val="0"/>
          <w:numId w:val="10"/>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Especifica las excepciones que el método podría lanzar.</w:t>
      </w:r>
    </w:p>
    <w:p w14:paraId="6CFC2926" w14:textId="77777777" w:rsidR="00BA4BA8" w:rsidRPr="00BA4BA8" w:rsidRDefault="00BA4BA8" w:rsidP="00BA4BA8">
      <w:pPr>
        <w:pStyle w:val="Prrafodelista"/>
        <w:numPr>
          <w:ilvl w:val="0"/>
          <w:numId w:val="10"/>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 xml:space="preserve">Prueba el código en este bloque </w:t>
      </w:r>
    </w:p>
    <w:p w14:paraId="1920DD05" w14:textId="0D1D65FA" w:rsidR="005B035A" w:rsidRPr="00BA4BA8" w:rsidRDefault="00BA4BA8" w:rsidP="32EAF232">
      <w:pPr>
        <w:pStyle w:val="Prrafodelista"/>
        <w:numPr>
          <w:ilvl w:val="0"/>
          <w:numId w:val="10"/>
        </w:numPr>
        <w:jc w:val="both"/>
        <w:rPr>
          <w:rFonts w:ascii="Arial" w:eastAsia="Arial" w:hAnsi="Arial" w:cs="Arial"/>
          <w:color w:val="222222"/>
          <w:sz w:val="28"/>
          <w:szCs w:val="28"/>
          <w:lang w:val="es-CO"/>
        </w:rPr>
      </w:pPr>
      <w:r w:rsidRPr="00BA4BA8">
        <w:rPr>
          <w:rFonts w:ascii="Arial" w:eastAsia="Arial" w:hAnsi="Arial" w:cs="Arial"/>
          <w:color w:val="222222"/>
          <w:sz w:val="28"/>
          <w:szCs w:val="28"/>
          <w:lang w:val="es-CO"/>
        </w:rPr>
        <w:t>Se ejecuta así se genere o no una excepción</w:t>
      </w:r>
    </w:p>
    <w:p w14:paraId="50FA6449" w14:textId="30E625A1" w:rsidR="005B035A" w:rsidRDefault="005B035A" w:rsidP="32EAF232">
      <w:pPr>
        <w:jc w:val="both"/>
        <w:rPr>
          <w:rFonts w:ascii="Arial" w:eastAsia="Arial" w:hAnsi="Arial" w:cs="Arial"/>
          <w:color w:val="222222"/>
          <w:sz w:val="28"/>
          <w:szCs w:val="28"/>
          <w:lang w:val="es-CO"/>
        </w:rPr>
      </w:pPr>
    </w:p>
    <w:p w14:paraId="083E548E" w14:textId="5944FA9B" w:rsidR="005B035A" w:rsidRDefault="005B035A" w:rsidP="32EAF232">
      <w:pPr>
        <w:jc w:val="both"/>
        <w:rPr>
          <w:rFonts w:ascii="Arial" w:eastAsia="Arial" w:hAnsi="Arial" w:cs="Arial"/>
          <w:color w:val="222222"/>
          <w:sz w:val="28"/>
          <w:szCs w:val="28"/>
          <w:lang w:val="es-CO"/>
        </w:rPr>
      </w:pPr>
    </w:p>
    <w:p w14:paraId="464EE94B" w14:textId="5C58CC0B" w:rsidR="00BA4BA8" w:rsidRDefault="00BA4BA8" w:rsidP="32EAF232">
      <w:pPr>
        <w:jc w:val="both"/>
        <w:rPr>
          <w:rFonts w:ascii="Arial" w:eastAsia="Arial" w:hAnsi="Arial" w:cs="Arial"/>
          <w:color w:val="222222"/>
          <w:sz w:val="28"/>
          <w:szCs w:val="28"/>
          <w:lang w:val="es-CO"/>
        </w:rPr>
      </w:pPr>
    </w:p>
    <w:p w14:paraId="5598AE1E" w14:textId="77777777" w:rsidR="00BA4BA8" w:rsidRDefault="00BA4BA8" w:rsidP="32EAF232">
      <w:pPr>
        <w:jc w:val="both"/>
        <w:rPr>
          <w:rFonts w:ascii="Arial" w:eastAsia="Arial" w:hAnsi="Arial" w:cs="Arial"/>
          <w:color w:val="222222"/>
          <w:sz w:val="28"/>
          <w:szCs w:val="28"/>
          <w:lang w:val="es-CO"/>
        </w:rPr>
      </w:pPr>
    </w:p>
    <w:p w14:paraId="28221711" w14:textId="69815D3E" w:rsidR="005B035A" w:rsidRDefault="005B035A" w:rsidP="32EAF232">
      <w:pPr>
        <w:jc w:val="both"/>
        <w:rPr>
          <w:rFonts w:ascii="Arial" w:eastAsia="Arial" w:hAnsi="Arial" w:cs="Arial"/>
          <w:color w:val="222222"/>
          <w:sz w:val="28"/>
          <w:szCs w:val="28"/>
          <w:lang w:val="es-CO"/>
        </w:rPr>
      </w:pPr>
    </w:p>
    <w:p w14:paraId="22E309EA" w14:textId="77777777" w:rsidR="00BA4BA8" w:rsidRPr="005B035A" w:rsidRDefault="00BA4BA8" w:rsidP="32EAF232">
      <w:pPr>
        <w:jc w:val="both"/>
        <w:rPr>
          <w:rFonts w:ascii="Arial" w:eastAsia="Arial" w:hAnsi="Arial" w:cs="Arial"/>
          <w:color w:val="222222"/>
          <w:sz w:val="28"/>
          <w:szCs w:val="28"/>
          <w:lang w:val="es-CO"/>
        </w:rPr>
      </w:pPr>
    </w:p>
    <w:p w14:paraId="292F4ED6" w14:textId="562C3162" w:rsidR="32EAF232" w:rsidRPr="005B035A" w:rsidRDefault="32EAF232" w:rsidP="32EAF232">
      <w:pPr>
        <w:jc w:val="both"/>
        <w:rPr>
          <w:rFonts w:ascii="Arial" w:eastAsia="Arial" w:hAnsi="Arial" w:cs="Arial"/>
          <w:color w:val="222222"/>
          <w:sz w:val="28"/>
          <w:szCs w:val="28"/>
          <w:lang w:val="es-CO"/>
        </w:rPr>
      </w:pPr>
    </w:p>
    <w:p w14:paraId="619D3190" w14:textId="4EF3E461" w:rsidR="7201EF6E" w:rsidRDefault="7201EF6E" w:rsidP="32EAF232">
      <w:pPr>
        <w:jc w:val="center"/>
        <w:rPr>
          <w:rFonts w:ascii="Arial" w:eastAsia="Arial" w:hAnsi="Arial" w:cs="Arial"/>
          <w:color w:val="222222"/>
          <w:sz w:val="40"/>
          <w:szCs w:val="40"/>
        </w:rPr>
      </w:pPr>
      <w:proofErr w:type="spellStart"/>
      <w:r w:rsidRPr="32EAF232">
        <w:rPr>
          <w:rFonts w:ascii="Arial" w:eastAsia="Arial" w:hAnsi="Arial" w:cs="Arial"/>
          <w:color w:val="222222"/>
          <w:sz w:val="40"/>
          <w:szCs w:val="40"/>
        </w:rPr>
        <w:lastRenderedPageBreak/>
        <w:t>Cibergrafías</w:t>
      </w:r>
      <w:proofErr w:type="spellEnd"/>
      <w:r w:rsidRPr="32EAF232">
        <w:rPr>
          <w:rFonts w:ascii="Arial" w:eastAsia="Arial" w:hAnsi="Arial" w:cs="Arial"/>
          <w:color w:val="222222"/>
          <w:sz w:val="40"/>
          <w:szCs w:val="40"/>
        </w:rPr>
        <w:t xml:space="preserve"> </w:t>
      </w:r>
    </w:p>
    <w:p w14:paraId="6A4DFC83" w14:textId="7F637E57" w:rsidR="5BC5C7D1" w:rsidRPr="005B035A" w:rsidRDefault="5BC5C7D1" w:rsidP="32EAF232">
      <w:pPr>
        <w:pStyle w:val="Prrafodelista"/>
        <w:numPr>
          <w:ilvl w:val="0"/>
          <w:numId w:val="1"/>
        </w:numPr>
        <w:rPr>
          <w:rFonts w:ascii="Arial" w:eastAsia="Arial" w:hAnsi="Arial" w:cs="Arial"/>
          <w:color w:val="222222"/>
          <w:sz w:val="28"/>
          <w:szCs w:val="28"/>
          <w:lang w:val="es-CO"/>
        </w:rPr>
      </w:pPr>
      <w:r w:rsidRPr="005B035A">
        <w:rPr>
          <w:rFonts w:ascii="Times New Roman" w:eastAsia="Times New Roman" w:hAnsi="Times New Roman" w:cs="Times New Roman"/>
          <w:sz w:val="24"/>
          <w:szCs w:val="24"/>
          <w:lang w:val="es-CO"/>
        </w:rPr>
        <w:t xml:space="preserve">Andes, U. D. L. (s. f.). </w:t>
      </w:r>
      <w:r w:rsidRPr="005B035A">
        <w:rPr>
          <w:rFonts w:ascii="Times New Roman" w:eastAsia="Times New Roman" w:hAnsi="Times New Roman" w:cs="Times New Roman"/>
          <w:i/>
          <w:iCs/>
          <w:sz w:val="24"/>
          <w:szCs w:val="24"/>
          <w:lang w:val="es-CO"/>
        </w:rPr>
        <w:t>Manejo de las Excepciones · Fundamentos de Programación</w:t>
      </w:r>
      <w:r w:rsidRPr="005B035A">
        <w:rPr>
          <w:rFonts w:ascii="Times New Roman" w:eastAsia="Times New Roman" w:hAnsi="Times New Roman" w:cs="Times New Roman"/>
          <w:sz w:val="24"/>
          <w:szCs w:val="24"/>
          <w:lang w:val="es-CO"/>
        </w:rPr>
        <w:t xml:space="preserve">. Universidad de los Andes. </w:t>
      </w:r>
      <w:hyperlink r:id="rId5">
        <w:r w:rsidRPr="005B035A">
          <w:rPr>
            <w:rStyle w:val="Hipervnculo"/>
            <w:rFonts w:ascii="Times New Roman" w:eastAsia="Times New Roman" w:hAnsi="Times New Roman" w:cs="Times New Roman"/>
            <w:sz w:val="24"/>
            <w:szCs w:val="24"/>
            <w:lang w:val="es-CO"/>
          </w:rPr>
          <w:t>https://universidad-de-los-andes.gitbooks.io/fundamentos-de-programacion/content/Nivel4/5_ManejoDeLasExcepciones.html</w:t>
        </w:r>
      </w:hyperlink>
    </w:p>
    <w:p w14:paraId="7C60EF5B" w14:textId="3858DD3F" w:rsidR="5BC5C7D1" w:rsidRDefault="5BC5C7D1" w:rsidP="32EAF232">
      <w:pPr>
        <w:pStyle w:val="Prrafodelista"/>
        <w:numPr>
          <w:ilvl w:val="0"/>
          <w:numId w:val="1"/>
        </w:numPr>
        <w:rPr>
          <w:color w:val="222222"/>
          <w:sz w:val="28"/>
          <w:szCs w:val="28"/>
        </w:rPr>
      </w:pPr>
      <w:r w:rsidRPr="005B035A">
        <w:rPr>
          <w:rFonts w:ascii="Times New Roman" w:eastAsia="Times New Roman" w:hAnsi="Times New Roman" w:cs="Times New Roman"/>
          <w:i/>
          <w:iCs/>
          <w:sz w:val="24"/>
          <w:szCs w:val="24"/>
          <w:lang w:val="es-CO"/>
        </w:rPr>
        <w:t>La diferencia entre ERROR y Excepción en JAVA - programador clic</w:t>
      </w:r>
      <w:r w:rsidRPr="005B035A">
        <w:rPr>
          <w:rFonts w:ascii="Times New Roman" w:eastAsia="Times New Roman" w:hAnsi="Times New Roman" w:cs="Times New Roman"/>
          <w:sz w:val="24"/>
          <w:szCs w:val="24"/>
          <w:lang w:val="es-CO"/>
        </w:rPr>
        <w:t xml:space="preserve">. </w:t>
      </w:r>
      <w:r w:rsidRPr="32EAF232">
        <w:rPr>
          <w:rFonts w:ascii="Times New Roman" w:eastAsia="Times New Roman" w:hAnsi="Times New Roman" w:cs="Times New Roman"/>
          <w:sz w:val="24"/>
          <w:szCs w:val="24"/>
        </w:rPr>
        <w:t xml:space="preserve">(s. f.). </w:t>
      </w:r>
      <w:proofErr w:type="spellStart"/>
      <w:r w:rsidRPr="32EAF232">
        <w:rPr>
          <w:rFonts w:ascii="Times New Roman" w:eastAsia="Times New Roman" w:hAnsi="Times New Roman" w:cs="Times New Roman"/>
          <w:sz w:val="24"/>
          <w:szCs w:val="24"/>
        </w:rPr>
        <w:t>Programador</w:t>
      </w:r>
      <w:proofErr w:type="spellEnd"/>
      <w:r w:rsidRPr="32EAF232">
        <w:rPr>
          <w:rFonts w:ascii="Times New Roman" w:eastAsia="Times New Roman" w:hAnsi="Times New Roman" w:cs="Times New Roman"/>
          <w:sz w:val="24"/>
          <w:szCs w:val="24"/>
        </w:rPr>
        <w:t xml:space="preserve"> </w:t>
      </w:r>
      <w:proofErr w:type="spellStart"/>
      <w:r w:rsidRPr="32EAF232">
        <w:rPr>
          <w:rFonts w:ascii="Times New Roman" w:eastAsia="Times New Roman" w:hAnsi="Times New Roman" w:cs="Times New Roman"/>
          <w:sz w:val="24"/>
          <w:szCs w:val="24"/>
        </w:rPr>
        <w:t>clic</w:t>
      </w:r>
      <w:proofErr w:type="spellEnd"/>
      <w:r w:rsidRPr="32EAF232">
        <w:rPr>
          <w:rFonts w:ascii="Times New Roman" w:eastAsia="Times New Roman" w:hAnsi="Times New Roman" w:cs="Times New Roman"/>
          <w:sz w:val="24"/>
          <w:szCs w:val="24"/>
        </w:rPr>
        <w:t xml:space="preserve">. </w:t>
      </w:r>
      <w:hyperlink r:id="rId6">
        <w:r w:rsidRPr="32EAF232">
          <w:rPr>
            <w:rStyle w:val="Hipervnculo"/>
            <w:rFonts w:ascii="Times New Roman" w:eastAsia="Times New Roman" w:hAnsi="Times New Roman" w:cs="Times New Roman"/>
            <w:sz w:val="24"/>
            <w:szCs w:val="24"/>
          </w:rPr>
          <w:t>https://programmerclick.com/article/4285920567/</w:t>
        </w:r>
      </w:hyperlink>
    </w:p>
    <w:p w14:paraId="351C3A3A" w14:textId="544EAA2F" w:rsidR="5BC5C7D1" w:rsidRDefault="5BC5C7D1" w:rsidP="32EAF232">
      <w:pPr>
        <w:pStyle w:val="Prrafodelista"/>
        <w:numPr>
          <w:ilvl w:val="0"/>
          <w:numId w:val="1"/>
        </w:numPr>
        <w:rPr>
          <w:color w:val="222222"/>
          <w:sz w:val="28"/>
          <w:szCs w:val="28"/>
        </w:rPr>
      </w:pPr>
      <w:r w:rsidRPr="005B035A">
        <w:rPr>
          <w:rFonts w:ascii="Times New Roman" w:eastAsia="Times New Roman" w:hAnsi="Times New Roman" w:cs="Times New Roman"/>
          <w:i/>
          <w:iCs/>
          <w:sz w:val="24"/>
          <w:szCs w:val="24"/>
          <w:lang w:val="es-CO"/>
        </w:rPr>
        <w:t>Excepciones que se pueden producir cuando el cliente se conecta al servidor - programador clic</w:t>
      </w:r>
      <w:r w:rsidRPr="005B035A">
        <w:rPr>
          <w:rFonts w:ascii="Times New Roman" w:eastAsia="Times New Roman" w:hAnsi="Times New Roman" w:cs="Times New Roman"/>
          <w:sz w:val="24"/>
          <w:szCs w:val="24"/>
          <w:lang w:val="es-CO"/>
        </w:rPr>
        <w:t xml:space="preserve">. </w:t>
      </w:r>
      <w:r w:rsidRPr="32EAF232">
        <w:rPr>
          <w:rFonts w:ascii="Times New Roman" w:eastAsia="Times New Roman" w:hAnsi="Times New Roman" w:cs="Times New Roman"/>
          <w:sz w:val="24"/>
          <w:szCs w:val="24"/>
        </w:rPr>
        <w:t xml:space="preserve">(s. f.). </w:t>
      </w:r>
      <w:proofErr w:type="spellStart"/>
      <w:r w:rsidRPr="32EAF232">
        <w:rPr>
          <w:rFonts w:ascii="Times New Roman" w:eastAsia="Times New Roman" w:hAnsi="Times New Roman" w:cs="Times New Roman"/>
          <w:sz w:val="24"/>
          <w:szCs w:val="24"/>
        </w:rPr>
        <w:t>Programador</w:t>
      </w:r>
      <w:proofErr w:type="spellEnd"/>
      <w:r w:rsidRPr="32EAF232">
        <w:rPr>
          <w:rFonts w:ascii="Times New Roman" w:eastAsia="Times New Roman" w:hAnsi="Times New Roman" w:cs="Times New Roman"/>
          <w:sz w:val="24"/>
          <w:szCs w:val="24"/>
        </w:rPr>
        <w:t xml:space="preserve"> </w:t>
      </w:r>
      <w:proofErr w:type="spellStart"/>
      <w:r w:rsidRPr="32EAF232">
        <w:rPr>
          <w:rFonts w:ascii="Times New Roman" w:eastAsia="Times New Roman" w:hAnsi="Times New Roman" w:cs="Times New Roman"/>
          <w:sz w:val="24"/>
          <w:szCs w:val="24"/>
        </w:rPr>
        <w:t>clic</w:t>
      </w:r>
      <w:proofErr w:type="spellEnd"/>
      <w:r w:rsidRPr="32EAF232">
        <w:rPr>
          <w:rFonts w:ascii="Times New Roman" w:eastAsia="Times New Roman" w:hAnsi="Times New Roman" w:cs="Times New Roman"/>
          <w:sz w:val="24"/>
          <w:szCs w:val="24"/>
        </w:rPr>
        <w:t xml:space="preserve">. </w:t>
      </w:r>
      <w:hyperlink r:id="rId7">
        <w:r w:rsidRPr="32EAF232">
          <w:rPr>
            <w:rStyle w:val="Hipervnculo"/>
            <w:rFonts w:ascii="Times New Roman" w:eastAsia="Times New Roman" w:hAnsi="Times New Roman" w:cs="Times New Roman"/>
            <w:sz w:val="24"/>
            <w:szCs w:val="24"/>
          </w:rPr>
          <w:t>https://programmerclick.com/article/69681794909/</w:t>
        </w:r>
      </w:hyperlink>
    </w:p>
    <w:p w14:paraId="2AA68D62" w14:textId="5F53124E" w:rsidR="5BC5C7D1" w:rsidRDefault="5BC5C7D1" w:rsidP="32EAF232">
      <w:pPr>
        <w:pStyle w:val="Prrafodelista"/>
        <w:numPr>
          <w:ilvl w:val="0"/>
          <w:numId w:val="1"/>
        </w:numPr>
        <w:rPr>
          <w:color w:val="222222"/>
          <w:sz w:val="28"/>
          <w:szCs w:val="28"/>
        </w:rPr>
      </w:pPr>
      <w:r w:rsidRPr="005B035A">
        <w:rPr>
          <w:rFonts w:ascii="Times New Roman" w:eastAsia="Times New Roman" w:hAnsi="Times New Roman" w:cs="Times New Roman"/>
          <w:i/>
          <w:iCs/>
          <w:sz w:val="24"/>
          <w:szCs w:val="24"/>
          <w:lang w:val="es-CO"/>
        </w:rPr>
        <w:t>Excepciones relacionadas con el acceso a datos</w:t>
      </w:r>
      <w:r w:rsidRPr="005B035A">
        <w:rPr>
          <w:rFonts w:ascii="Times New Roman" w:eastAsia="Times New Roman" w:hAnsi="Times New Roman" w:cs="Times New Roman"/>
          <w:sz w:val="24"/>
          <w:szCs w:val="24"/>
          <w:lang w:val="es-CO"/>
        </w:rPr>
        <w:t xml:space="preserve">. </w:t>
      </w:r>
      <w:r w:rsidRPr="32EAF232">
        <w:rPr>
          <w:rFonts w:ascii="Times New Roman" w:eastAsia="Times New Roman" w:hAnsi="Times New Roman" w:cs="Times New Roman"/>
          <w:sz w:val="24"/>
          <w:szCs w:val="24"/>
        </w:rPr>
        <w:t xml:space="preserve">(s. f.). IBM. </w:t>
      </w:r>
      <w:hyperlink r:id="rId8" w:anchor="daexcp__stalecon_exp">
        <w:r w:rsidRPr="32EAF232">
          <w:rPr>
            <w:rStyle w:val="Hipervnculo"/>
            <w:rFonts w:ascii="Times New Roman" w:eastAsia="Times New Roman" w:hAnsi="Times New Roman" w:cs="Times New Roman"/>
            <w:sz w:val="24"/>
            <w:szCs w:val="24"/>
          </w:rPr>
          <w:t>https://www.ibm.com/docs/es/was/9.0.5?topic=resources-exceptions-pertaining-data-access#daexcp__stalecon_exp</w:t>
        </w:r>
      </w:hyperlink>
    </w:p>
    <w:p w14:paraId="74499F9A" w14:textId="25C177EC" w:rsidR="5BC5C7D1" w:rsidRPr="005B035A" w:rsidRDefault="5BC5C7D1" w:rsidP="32EAF232">
      <w:pPr>
        <w:pStyle w:val="Prrafodelista"/>
        <w:numPr>
          <w:ilvl w:val="0"/>
          <w:numId w:val="1"/>
        </w:numPr>
        <w:rPr>
          <w:color w:val="222222"/>
          <w:sz w:val="28"/>
          <w:szCs w:val="28"/>
          <w:lang w:val="es-CO"/>
        </w:rPr>
      </w:pPr>
      <w:r w:rsidRPr="005B035A">
        <w:rPr>
          <w:rFonts w:ascii="Times New Roman" w:eastAsia="Times New Roman" w:hAnsi="Times New Roman" w:cs="Times New Roman"/>
          <w:sz w:val="24"/>
          <w:szCs w:val="24"/>
          <w:lang w:val="es-CO"/>
        </w:rPr>
        <w:t xml:space="preserve">Universidad Distrital Francisco José de Caldas. (2013). </w:t>
      </w:r>
      <w:r w:rsidRPr="005B035A">
        <w:rPr>
          <w:rFonts w:ascii="Times New Roman" w:eastAsia="Times New Roman" w:hAnsi="Times New Roman" w:cs="Times New Roman"/>
          <w:i/>
          <w:iCs/>
          <w:sz w:val="24"/>
          <w:szCs w:val="24"/>
          <w:lang w:val="es-CO"/>
        </w:rPr>
        <w:t xml:space="preserve">Excepciones en </w:t>
      </w:r>
      <w:proofErr w:type="spellStart"/>
      <w:r w:rsidRPr="005B035A">
        <w:rPr>
          <w:rFonts w:ascii="Times New Roman" w:eastAsia="Times New Roman" w:hAnsi="Times New Roman" w:cs="Times New Roman"/>
          <w:i/>
          <w:iCs/>
          <w:sz w:val="24"/>
          <w:szCs w:val="24"/>
          <w:lang w:val="es-CO"/>
        </w:rPr>
        <w:t>programaci+on</w:t>
      </w:r>
      <w:proofErr w:type="spellEnd"/>
      <w:r w:rsidRPr="005B035A">
        <w:rPr>
          <w:rFonts w:ascii="Times New Roman" w:eastAsia="Times New Roman" w:hAnsi="Times New Roman" w:cs="Times New Roman"/>
          <w:i/>
          <w:iCs/>
          <w:sz w:val="24"/>
          <w:szCs w:val="24"/>
          <w:lang w:val="es-CO"/>
        </w:rPr>
        <w:t xml:space="preserve"> orientada a objetos</w:t>
      </w:r>
      <w:r w:rsidRPr="005B035A">
        <w:rPr>
          <w:rFonts w:ascii="Times New Roman" w:eastAsia="Times New Roman" w:hAnsi="Times New Roman" w:cs="Times New Roman"/>
          <w:sz w:val="24"/>
          <w:szCs w:val="24"/>
          <w:lang w:val="es-CO"/>
        </w:rPr>
        <w:t>.</w:t>
      </w:r>
    </w:p>
    <w:p w14:paraId="34089519" w14:textId="438087D2" w:rsidR="32EAF232" w:rsidRPr="005B035A" w:rsidRDefault="32EAF232" w:rsidP="32EAF232">
      <w:pPr>
        <w:rPr>
          <w:rFonts w:ascii="Arial" w:eastAsia="Arial" w:hAnsi="Arial" w:cs="Arial"/>
          <w:sz w:val="16"/>
          <w:szCs w:val="16"/>
          <w:lang w:val="es-CO"/>
        </w:rPr>
      </w:pPr>
    </w:p>
    <w:sectPr w:rsidR="32EAF232" w:rsidRPr="005B0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4BD"/>
    <w:multiLevelType w:val="hybridMultilevel"/>
    <w:tmpl w:val="E7A68BD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360C3F"/>
    <w:multiLevelType w:val="hybridMultilevel"/>
    <w:tmpl w:val="7836153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8022B12"/>
    <w:multiLevelType w:val="hybridMultilevel"/>
    <w:tmpl w:val="59160DB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6A2AD6"/>
    <w:multiLevelType w:val="hybridMultilevel"/>
    <w:tmpl w:val="093A57EA"/>
    <w:lvl w:ilvl="0" w:tplc="22DA8C82">
      <w:start w:val="1"/>
      <w:numFmt w:val="bullet"/>
      <w:lvlText w:val=""/>
      <w:lvlJc w:val="left"/>
      <w:pPr>
        <w:ind w:left="720" w:hanging="360"/>
      </w:pPr>
      <w:rPr>
        <w:rFonts w:ascii="Symbol" w:hAnsi="Symbol" w:hint="default"/>
      </w:rPr>
    </w:lvl>
    <w:lvl w:ilvl="1" w:tplc="CD98BEE0">
      <w:start w:val="1"/>
      <w:numFmt w:val="bullet"/>
      <w:lvlText w:val="o"/>
      <w:lvlJc w:val="left"/>
      <w:pPr>
        <w:ind w:left="1440" w:hanging="360"/>
      </w:pPr>
      <w:rPr>
        <w:rFonts w:ascii="Courier New" w:hAnsi="Courier New" w:hint="default"/>
      </w:rPr>
    </w:lvl>
    <w:lvl w:ilvl="2" w:tplc="1F6CDE1A">
      <w:start w:val="1"/>
      <w:numFmt w:val="bullet"/>
      <w:lvlText w:val=""/>
      <w:lvlJc w:val="left"/>
      <w:pPr>
        <w:ind w:left="2160" w:hanging="360"/>
      </w:pPr>
      <w:rPr>
        <w:rFonts w:ascii="Wingdings" w:hAnsi="Wingdings" w:hint="default"/>
      </w:rPr>
    </w:lvl>
    <w:lvl w:ilvl="3" w:tplc="264E04B8">
      <w:start w:val="1"/>
      <w:numFmt w:val="bullet"/>
      <w:lvlText w:val=""/>
      <w:lvlJc w:val="left"/>
      <w:pPr>
        <w:ind w:left="2880" w:hanging="360"/>
      </w:pPr>
      <w:rPr>
        <w:rFonts w:ascii="Symbol" w:hAnsi="Symbol" w:hint="default"/>
      </w:rPr>
    </w:lvl>
    <w:lvl w:ilvl="4" w:tplc="51B89B06">
      <w:start w:val="1"/>
      <w:numFmt w:val="bullet"/>
      <w:lvlText w:val="o"/>
      <w:lvlJc w:val="left"/>
      <w:pPr>
        <w:ind w:left="3600" w:hanging="360"/>
      </w:pPr>
      <w:rPr>
        <w:rFonts w:ascii="Courier New" w:hAnsi="Courier New" w:hint="default"/>
      </w:rPr>
    </w:lvl>
    <w:lvl w:ilvl="5" w:tplc="BB401A6E">
      <w:start w:val="1"/>
      <w:numFmt w:val="bullet"/>
      <w:lvlText w:val=""/>
      <w:lvlJc w:val="left"/>
      <w:pPr>
        <w:ind w:left="4320" w:hanging="360"/>
      </w:pPr>
      <w:rPr>
        <w:rFonts w:ascii="Wingdings" w:hAnsi="Wingdings" w:hint="default"/>
      </w:rPr>
    </w:lvl>
    <w:lvl w:ilvl="6" w:tplc="5A68D0B6">
      <w:start w:val="1"/>
      <w:numFmt w:val="bullet"/>
      <w:lvlText w:val=""/>
      <w:lvlJc w:val="left"/>
      <w:pPr>
        <w:ind w:left="5040" w:hanging="360"/>
      </w:pPr>
      <w:rPr>
        <w:rFonts w:ascii="Symbol" w:hAnsi="Symbol" w:hint="default"/>
      </w:rPr>
    </w:lvl>
    <w:lvl w:ilvl="7" w:tplc="571AF3FC">
      <w:start w:val="1"/>
      <w:numFmt w:val="bullet"/>
      <w:lvlText w:val="o"/>
      <w:lvlJc w:val="left"/>
      <w:pPr>
        <w:ind w:left="5760" w:hanging="360"/>
      </w:pPr>
      <w:rPr>
        <w:rFonts w:ascii="Courier New" w:hAnsi="Courier New" w:hint="default"/>
      </w:rPr>
    </w:lvl>
    <w:lvl w:ilvl="8" w:tplc="B8C03844">
      <w:start w:val="1"/>
      <w:numFmt w:val="bullet"/>
      <w:lvlText w:val=""/>
      <w:lvlJc w:val="left"/>
      <w:pPr>
        <w:ind w:left="6480" w:hanging="360"/>
      </w:pPr>
      <w:rPr>
        <w:rFonts w:ascii="Wingdings" w:hAnsi="Wingdings" w:hint="default"/>
      </w:rPr>
    </w:lvl>
  </w:abstractNum>
  <w:abstractNum w:abstractNumId="4" w15:restartNumberingAfterBreak="0">
    <w:nsid w:val="271B6FA5"/>
    <w:multiLevelType w:val="hybridMultilevel"/>
    <w:tmpl w:val="61B8620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E40E2C"/>
    <w:multiLevelType w:val="hybridMultilevel"/>
    <w:tmpl w:val="BB7C28CC"/>
    <w:lvl w:ilvl="0" w:tplc="63342AEC">
      <w:start w:val="1"/>
      <w:numFmt w:val="decimal"/>
      <w:lvlText w:val="%1."/>
      <w:lvlJc w:val="left"/>
      <w:pPr>
        <w:ind w:left="1080" w:hanging="360"/>
      </w:pPr>
    </w:lvl>
    <w:lvl w:ilvl="1" w:tplc="1E866792">
      <w:start w:val="1"/>
      <w:numFmt w:val="lowerLetter"/>
      <w:lvlText w:val="%2."/>
      <w:lvlJc w:val="left"/>
      <w:pPr>
        <w:ind w:left="1800" w:hanging="360"/>
      </w:pPr>
    </w:lvl>
    <w:lvl w:ilvl="2" w:tplc="C2F48D6E">
      <w:start w:val="1"/>
      <w:numFmt w:val="lowerRoman"/>
      <w:lvlText w:val="%3."/>
      <w:lvlJc w:val="right"/>
      <w:pPr>
        <w:ind w:left="2520" w:hanging="180"/>
      </w:pPr>
    </w:lvl>
    <w:lvl w:ilvl="3" w:tplc="30883BAE">
      <w:start w:val="1"/>
      <w:numFmt w:val="decimal"/>
      <w:lvlText w:val="%4."/>
      <w:lvlJc w:val="left"/>
      <w:pPr>
        <w:ind w:left="3240" w:hanging="360"/>
      </w:pPr>
    </w:lvl>
    <w:lvl w:ilvl="4" w:tplc="DFBA7AD2">
      <w:start w:val="1"/>
      <w:numFmt w:val="lowerLetter"/>
      <w:lvlText w:val="%5."/>
      <w:lvlJc w:val="left"/>
      <w:pPr>
        <w:ind w:left="3960" w:hanging="360"/>
      </w:pPr>
    </w:lvl>
    <w:lvl w:ilvl="5" w:tplc="575A7272">
      <w:start w:val="1"/>
      <w:numFmt w:val="lowerRoman"/>
      <w:lvlText w:val="%6."/>
      <w:lvlJc w:val="right"/>
      <w:pPr>
        <w:ind w:left="4680" w:hanging="180"/>
      </w:pPr>
    </w:lvl>
    <w:lvl w:ilvl="6" w:tplc="EDDCACC4">
      <w:start w:val="1"/>
      <w:numFmt w:val="decimal"/>
      <w:lvlText w:val="%7."/>
      <w:lvlJc w:val="left"/>
      <w:pPr>
        <w:ind w:left="5400" w:hanging="360"/>
      </w:pPr>
    </w:lvl>
    <w:lvl w:ilvl="7" w:tplc="6D0AB17A">
      <w:start w:val="1"/>
      <w:numFmt w:val="lowerLetter"/>
      <w:lvlText w:val="%8."/>
      <w:lvlJc w:val="left"/>
      <w:pPr>
        <w:ind w:left="6120" w:hanging="360"/>
      </w:pPr>
    </w:lvl>
    <w:lvl w:ilvl="8" w:tplc="2BAA85F0">
      <w:start w:val="1"/>
      <w:numFmt w:val="lowerRoman"/>
      <w:lvlText w:val="%9."/>
      <w:lvlJc w:val="right"/>
      <w:pPr>
        <w:ind w:left="6840" w:hanging="180"/>
      </w:pPr>
    </w:lvl>
  </w:abstractNum>
  <w:abstractNum w:abstractNumId="6" w15:restartNumberingAfterBreak="0">
    <w:nsid w:val="280A5233"/>
    <w:multiLevelType w:val="hybridMultilevel"/>
    <w:tmpl w:val="472A6DCC"/>
    <w:lvl w:ilvl="0" w:tplc="8A3CB06C">
      <w:start w:val="1"/>
      <w:numFmt w:val="decimal"/>
      <w:lvlText w:val="%1."/>
      <w:lvlJc w:val="left"/>
      <w:pPr>
        <w:ind w:left="720" w:hanging="360"/>
      </w:pPr>
    </w:lvl>
    <w:lvl w:ilvl="1" w:tplc="8EE093FE">
      <w:start w:val="1"/>
      <w:numFmt w:val="lowerLetter"/>
      <w:lvlText w:val="%2."/>
      <w:lvlJc w:val="left"/>
      <w:pPr>
        <w:ind w:left="1440" w:hanging="360"/>
      </w:pPr>
    </w:lvl>
    <w:lvl w:ilvl="2" w:tplc="24BED11A">
      <w:start w:val="1"/>
      <w:numFmt w:val="lowerRoman"/>
      <w:lvlText w:val="%3."/>
      <w:lvlJc w:val="right"/>
      <w:pPr>
        <w:ind w:left="2160" w:hanging="180"/>
      </w:pPr>
    </w:lvl>
    <w:lvl w:ilvl="3" w:tplc="8A44CD02">
      <w:start w:val="1"/>
      <w:numFmt w:val="decimal"/>
      <w:lvlText w:val="%4."/>
      <w:lvlJc w:val="left"/>
      <w:pPr>
        <w:ind w:left="2880" w:hanging="360"/>
      </w:pPr>
    </w:lvl>
    <w:lvl w:ilvl="4" w:tplc="5DD08836">
      <w:start w:val="1"/>
      <w:numFmt w:val="lowerLetter"/>
      <w:lvlText w:val="%5."/>
      <w:lvlJc w:val="left"/>
      <w:pPr>
        <w:ind w:left="3600" w:hanging="360"/>
      </w:pPr>
    </w:lvl>
    <w:lvl w:ilvl="5" w:tplc="24F89DCC">
      <w:start w:val="1"/>
      <w:numFmt w:val="lowerRoman"/>
      <w:lvlText w:val="%6."/>
      <w:lvlJc w:val="right"/>
      <w:pPr>
        <w:ind w:left="4320" w:hanging="180"/>
      </w:pPr>
    </w:lvl>
    <w:lvl w:ilvl="6" w:tplc="01709D36">
      <w:start w:val="1"/>
      <w:numFmt w:val="decimal"/>
      <w:lvlText w:val="%7."/>
      <w:lvlJc w:val="left"/>
      <w:pPr>
        <w:ind w:left="5040" w:hanging="360"/>
      </w:pPr>
    </w:lvl>
    <w:lvl w:ilvl="7" w:tplc="C5B8D710">
      <w:start w:val="1"/>
      <w:numFmt w:val="lowerLetter"/>
      <w:lvlText w:val="%8."/>
      <w:lvlJc w:val="left"/>
      <w:pPr>
        <w:ind w:left="5760" w:hanging="360"/>
      </w:pPr>
    </w:lvl>
    <w:lvl w:ilvl="8" w:tplc="2C0654C4">
      <w:start w:val="1"/>
      <w:numFmt w:val="lowerRoman"/>
      <w:lvlText w:val="%9."/>
      <w:lvlJc w:val="right"/>
      <w:pPr>
        <w:ind w:left="6480" w:hanging="180"/>
      </w:pPr>
    </w:lvl>
  </w:abstractNum>
  <w:abstractNum w:abstractNumId="7" w15:restartNumberingAfterBreak="0">
    <w:nsid w:val="2D891FF4"/>
    <w:multiLevelType w:val="hybridMultilevel"/>
    <w:tmpl w:val="22789D1C"/>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8" w15:restartNumberingAfterBreak="0">
    <w:nsid w:val="3231355B"/>
    <w:multiLevelType w:val="hybridMultilevel"/>
    <w:tmpl w:val="3BC8E5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BDD4AAD"/>
    <w:multiLevelType w:val="hybridMultilevel"/>
    <w:tmpl w:val="2FDEAF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E4F2335"/>
    <w:multiLevelType w:val="hybridMultilevel"/>
    <w:tmpl w:val="AAA4D6CE"/>
    <w:lvl w:ilvl="0" w:tplc="502AF13C">
      <w:start w:val="1"/>
      <w:numFmt w:val="bullet"/>
      <w:lvlText w:val=""/>
      <w:lvlJc w:val="left"/>
      <w:pPr>
        <w:ind w:left="720" w:hanging="360"/>
      </w:pPr>
      <w:rPr>
        <w:rFonts w:ascii="Symbol" w:hAnsi="Symbol" w:hint="default"/>
      </w:rPr>
    </w:lvl>
    <w:lvl w:ilvl="1" w:tplc="1F10F83A">
      <w:start w:val="1"/>
      <w:numFmt w:val="bullet"/>
      <w:lvlText w:val="o"/>
      <w:lvlJc w:val="left"/>
      <w:pPr>
        <w:ind w:left="1440" w:hanging="360"/>
      </w:pPr>
      <w:rPr>
        <w:rFonts w:ascii="Courier New" w:hAnsi="Courier New" w:hint="default"/>
      </w:rPr>
    </w:lvl>
    <w:lvl w:ilvl="2" w:tplc="7200DDD8">
      <w:start w:val="1"/>
      <w:numFmt w:val="bullet"/>
      <w:lvlText w:val=""/>
      <w:lvlJc w:val="left"/>
      <w:pPr>
        <w:ind w:left="2160" w:hanging="360"/>
      </w:pPr>
      <w:rPr>
        <w:rFonts w:ascii="Wingdings" w:hAnsi="Wingdings" w:hint="default"/>
      </w:rPr>
    </w:lvl>
    <w:lvl w:ilvl="3" w:tplc="375AD826">
      <w:start w:val="1"/>
      <w:numFmt w:val="bullet"/>
      <w:lvlText w:val=""/>
      <w:lvlJc w:val="left"/>
      <w:pPr>
        <w:ind w:left="2880" w:hanging="360"/>
      </w:pPr>
      <w:rPr>
        <w:rFonts w:ascii="Symbol" w:hAnsi="Symbol" w:hint="default"/>
      </w:rPr>
    </w:lvl>
    <w:lvl w:ilvl="4" w:tplc="DE4A4B24">
      <w:start w:val="1"/>
      <w:numFmt w:val="bullet"/>
      <w:lvlText w:val="o"/>
      <w:lvlJc w:val="left"/>
      <w:pPr>
        <w:ind w:left="3600" w:hanging="360"/>
      </w:pPr>
      <w:rPr>
        <w:rFonts w:ascii="Courier New" w:hAnsi="Courier New" w:hint="default"/>
      </w:rPr>
    </w:lvl>
    <w:lvl w:ilvl="5" w:tplc="19C86E0A">
      <w:start w:val="1"/>
      <w:numFmt w:val="bullet"/>
      <w:lvlText w:val=""/>
      <w:lvlJc w:val="left"/>
      <w:pPr>
        <w:ind w:left="4320" w:hanging="360"/>
      </w:pPr>
      <w:rPr>
        <w:rFonts w:ascii="Wingdings" w:hAnsi="Wingdings" w:hint="default"/>
      </w:rPr>
    </w:lvl>
    <w:lvl w:ilvl="6" w:tplc="120E1A5A">
      <w:start w:val="1"/>
      <w:numFmt w:val="bullet"/>
      <w:lvlText w:val=""/>
      <w:lvlJc w:val="left"/>
      <w:pPr>
        <w:ind w:left="5040" w:hanging="360"/>
      </w:pPr>
      <w:rPr>
        <w:rFonts w:ascii="Symbol" w:hAnsi="Symbol" w:hint="default"/>
      </w:rPr>
    </w:lvl>
    <w:lvl w:ilvl="7" w:tplc="4DF04F5C">
      <w:start w:val="1"/>
      <w:numFmt w:val="bullet"/>
      <w:lvlText w:val="o"/>
      <w:lvlJc w:val="left"/>
      <w:pPr>
        <w:ind w:left="5760" w:hanging="360"/>
      </w:pPr>
      <w:rPr>
        <w:rFonts w:ascii="Courier New" w:hAnsi="Courier New" w:hint="default"/>
      </w:rPr>
    </w:lvl>
    <w:lvl w:ilvl="8" w:tplc="06BA59A2">
      <w:start w:val="1"/>
      <w:numFmt w:val="bullet"/>
      <w:lvlText w:val=""/>
      <w:lvlJc w:val="left"/>
      <w:pPr>
        <w:ind w:left="6480" w:hanging="360"/>
      </w:pPr>
      <w:rPr>
        <w:rFonts w:ascii="Wingdings" w:hAnsi="Wingdings" w:hint="default"/>
      </w:rPr>
    </w:lvl>
  </w:abstractNum>
  <w:abstractNum w:abstractNumId="11" w15:restartNumberingAfterBreak="0">
    <w:nsid w:val="410A5A9E"/>
    <w:multiLevelType w:val="hybridMultilevel"/>
    <w:tmpl w:val="404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ED87ECA"/>
    <w:multiLevelType w:val="hybridMultilevel"/>
    <w:tmpl w:val="D4C4E8CE"/>
    <w:lvl w:ilvl="0" w:tplc="D0D66030">
      <w:start w:val="1"/>
      <w:numFmt w:val="bullet"/>
      <w:lvlText w:val=""/>
      <w:lvlJc w:val="left"/>
      <w:pPr>
        <w:ind w:left="720" w:hanging="360"/>
      </w:pPr>
      <w:rPr>
        <w:rFonts w:ascii="Symbol" w:hAnsi="Symbol" w:hint="default"/>
      </w:rPr>
    </w:lvl>
    <w:lvl w:ilvl="1" w:tplc="7042FA24">
      <w:start w:val="1"/>
      <w:numFmt w:val="bullet"/>
      <w:lvlText w:val="o"/>
      <w:lvlJc w:val="left"/>
      <w:pPr>
        <w:ind w:left="1440" w:hanging="360"/>
      </w:pPr>
      <w:rPr>
        <w:rFonts w:ascii="Courier New" w:hAnsi="Courier New" w:hint="default"/>
      </w:rPr>
    </w:lvl>
    <w:lvl w:ilvl="2" w:tplc="CE88AEB0">
      <w:start w:val="1"/>
      <w:numFmt w:val="bullet"/>
      <w:lvlText w:val=""/>
      <w:lvlJc w:val="left"/>
      <w:pPr>
        <w:ind w:left="2160" w:hanging="360"/>
      </w:pPr>
      <w:rPr>
        <w:rFonts w:ascii="Wingdings" w:hAnsi="Wingdings" w:hint="default"/>
      </w:rPr>
    </w:lvl>
    <w:lvl w:ilvl="3" w:tplc="109EE0DA">
      <w:start w:val="1"/>
      <w:numFmt w:val="bullet"/>
      <w:lvlText w:val=""/>
      <w:lvlJc w:val="left"/>
      <w:pPr>
        <w:ind w:left="2880" w:hanging="360"/>
      </w:pPr>
      <w:rPr>
        <w:rFonts w:ascii="Symbol" w:hAnsi="Symbol" w:hint="default"/>
      </w:rPr>
    </w:lvl>
    <w:lvl w:ilvl="4" w:tplc="88B28C44">
      <w:start w:val="1"/>
      <w:numFmt w:val="bullet"/>
      <w:lvlText w:val="o"/>
      <w:lvlJc w:val="left"/>
      <w:pPr>
        <w:ind w:left="3600" w:hanging="360"/>
      </w:pPr>
      <w:rPr>
        <w:rFonts w:ascii="Courier New" w:hAnsi="Courier New" w:hint="default"/>
      </w:rPr>
    </w:lvl>
    <w:lvl w:ilvl="5" w:tplc="9A809B48">
      <w:start w:val="1"/>
      <w:numFmt w:val="bullet"/>
      <w:lvlText w:val=""/>
      <w:lvlJc w:val="left"/>
      <w:pPr>
        <w:ind w:left="4320" w:hanging="360"/>
      </w:pPr>
      <w:rPr>
        <w:rFonts w:ascii="Wingdings" w:hAnsi="Wingdings" w:hint="default"/>
      </w:rPr>
    </w:lvl>
    <w:lvl w:ilvl="6" w:tplc="BA4EB06E">
      <w:start w:val="1"/>
      <w:numFmt w:val="bullet"/>
      <w:lvlText w:val=""/>
      <w:lvlJc w:val="left"/>
      <w:pPr>
        <w:ind w:left="5040" w:hanging="360"/>
      </w:pPr>
      <w:rPr>
        <w:rFonts w:ascii="Symbol" w:hAnsi="Symbol" w:hint="default"/>
      </w:rPr>
    </w:lvl>
    <w:lvl w:ilvl="7" w:tplc="F98AEDCA">
      <w:start w:val="1"/>
      <w:numFmt w:val="bullet"/>
      <w:lvlText w:val="o"/>
      <w:lvlJc w:val="left"/>
      <w:pPr>
        <w:ind w:left="5760" w:hanging="360"/>
      </w:pPr>
      <w:rPr>
        <w:rFonts w:ascii="Courier New" w:hAnsi="Courier New" w:hint="default"/>
      </w:rPr>
    </w:lvl>
    <w:lvl w:ilvl="8" w:tplc="01EAD22C">
      <w:start w:val="1"/>
      <w:numFmt w:val="bullet"/>
      <w:lvlText w:val=""/>
      <w:lvlJc w:val="left"/>
      <w:pPr>
        <w:ind w:left="6480" w:hanging="360"/>
      </w:pPr>
      <w:rPr>
        <w:rFonts w:ascii="Wingdings" w:hAnsi="Wingdings" w:hint="default"/>
      </w:rPr>
    </w:lvl>
  </w:abstractNum>
  <w:abstractNum w:abstractNumId="13" w15:restartNumberingAfterBreak="0">
    <w:nsid w:val="59402F28"/>
    <w:multiLevelType w:val="hybridMultilevel"/>
    <w:tmpl w:val="D4B6EAA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8DB682B"/>
    <w:multiLevelType w:val="hybridMultilevel"/>
    <w:tmpl w:val="FEE2EC10"/>
    <w:lvl w:ilvl="0" w:tplc="B0D0D0A8">
      <w:start w:val="1"/>
      <w:numFmt w:val="bullet"/>
      <w:lvlText w:val=""/>
      <w:lvlJc w:val="left"/>
      <w:pPr>
        <w:ind w:left="720" w:hanging="360"/>
      </w:pPr>
      <w:rPr>
        <w:rFonts w:ascii="Symbol" w:hAnsi="Symbol" w:hint="default"/>
      </w:rPr>
    </w:lvl>
    <w:lvl w:ilvl="1" w:tplc="4BCAE5CA">
      <w:start w:val="1"/>
      <w:numFmt w:val="bullet"/>
      <w:lvlText w:val="o"/>
      <w:lvlJc w:val="left"/>
      <w:pPr>
        <w:ind w:left="1440" w:hanging="360"/>
      </w:pPr>
      <w:rPr>
        <w:rFonts w:ascii="Courier New" w:hAnsi="Courier New" w:hint="default"/>
      </w:rPr>
    </w:lvl>
    <w:lvl w:ilvl="2" w:tplc="2C82C3A2">
      <w:start w:val="1"/>
      <w:numFmt w:val="bullet"/>
      <w:lvlText w:val=""/>
      <w:lvlJc w:val="left"/>
      <w:pPr>
        <w:ind w:left="2160" w:hanging="360"/>
      </w:pPr>
      <w:rPr>
        <w:rFonts w:ascii="Wingdings" w:hAnsi="Wingdings" w:hint="default"/>
      </w:rPr>
    </w:lvl>
    <w:lvl w:ilvl="3" w:tplc="CEC04F30">
      <w:start w:val="1"/>
      <w:numFmt w:val="bullet"/>
      <w:lvlText w:val=""/>
      <w:lvlJc w:val="left"/>
      <w:pPr>
        <w:ind w:left="2880" w:hanging="360"/>
      </w:pPr>
      <w:rPr>
        <w:rFonts w:ascii="Symbol" w:hAnsi="Symbol" w:hint="default"/>
      </w:rPr>
    </w:lvl>
    <w:lvl w:ilvl="4" w:tplc="52142378">
      <w:start w:val="1"/>
      <w:numFmt w:val="bullet"/>
      <w:lvlText w:val="o"/>
      <w:lvlJc w:val="left"/>
      <w:pPr>
        <w:ind w:left="3600" w:hanging="360"/>
      </w:pPr>
      <w:rPr>
        <w:rFonts w:ascii="Courier New" w:hAnsi="Courier New" w:hint="default"/>
      </w:rPr>
    </w:lvl>
    <w:lvl w:ilvl="5" w:tplc="14CE9604">
      <w:start w:val="1"/>
      <w:numFmt w:val="bullet"/>
      <w:lvlText w:val=""/>
      <w:lvlJc w:val="left"/>
      <w:pPr>
        <w:ind w:left="4320" w:hanging="360"/>
      </w:pPr>
      <w:rPr>
        <w:rFonts w:ascii="Wingdings" w:hAnsi="Wingdings" w:hint="default"/>
      </w:rPr>
    </w:lvl>
    <w:lvl w:ilvl="6" w:tplc="92288A70">
      <w:start w:val="1"/>
      <w:numFmt w:val="bullet"/>
      <w:lvlText w:val=""/>
      <w:lvlJc w:val="left"/>
      <w:pPr>
        <w:ind w:left="5040" w:hanging="360"/>
      </w:pPr>
      <w:rPr>
        <w:rFonts w:ascii="Symbol" w:hAnsi="Symbol" w:hint="default"/>
      </w:rPr>
    </w:lvl>
    <w:lvl w:ilvl="7" w:tplc="85DE3F50">
      <w:start w:val="1"/>
      <w:numFmt w:val="bullet"/>
      <w:lvlText w:val="o"/>
      <w:lvlJc w:val="left"/>
      <w:pPr>
        <w:ind w:left="5760" w:hanging="360"/>
      </w:pPr>
      <w:rPr>
        <w:rFonts w:ascii="Courier New" w:hAnsi="Courier New" w:hint="default"/>
      </w:rPr>
    </w:lvl>
    <w:lvl w:ilvl="8" w:tplc="730C0AB8">
      <w:start w:val="1"/>
      <w:numFmt w:val="bullet"/>
      <w:lvlText w:val=""/>
      <w:lvlJc w:val="left"/>
      <w:pPr>
        <w:ind w:left="6480" w:hanging="360"/>
      </w:pPr>
      <w:rPr>
        <w:rFonts w:ascii="Wingdings" w:hAnsi="Wingdings" w:hint="default"/>
      </w:rPr>
    </w:lvl>
  </w:abstractNum>
  <w:abstractNum w:abstractNumId="15" w15:restartNumberingAfterBreak="0">
    <w:nsid w:val="6DE944C1"/>
    <w:multiLevelType w:val="hybridMultilevel"/>
    <w:tmpl w:val="E3F02C76"/>
    <w:lvl w:ilvl="0" w:tplc="FAB0B978">
      <w:start w:val="1"/>
      <w:numFmt w:val="bullet"/>
      <w:lvlText w:val=""/>
      <w:lvlJc w:val="left"/>
      <w:pPr>
        <w:ind w:left="720" w:hanging="360"/>
      </w:pPr>
      <w:rPr>
        <w:rFonts w:ascii="Symbol" w:hAnsi="Symbol" w:hint="default"/>
      </w:rPr>
    </w:lvl>
    <w:lvl w:ilvl="1" w:tplc="A4689D54">
      <w:start w:val="1"/>
      <w:numFmt w:val="bullet"/>
      <w:lvlText w:val="o"/>
      <w:lvlJc w:val="left"/>
      <w:pPr>
        <w:ind w:left="1440" w:hanging="360"/>
      </w:pPr>
      <w:rPr>
        <w:rFonts w:ascii="Courier New" w:hAnsi="Courier New" w:hint="default"/>
      </w:rPr>
    </w:lvl>
    <w:lvl w:ilvl="2" w:tplc="2982DB2C">
      <w:start w:val="1"/>
      <w:numFmt w:val="bullet"/>
      <w:lvlText w:val=""/>
      <w:lvlJc w:val="left"/>
      <w:pPr>
        <w:ind w:left="2160" w:hanging="360"/>
      </w:pPr>
      <w:rPr>
        <w:rFonts w:ascii="Wingdings" w:hAnsi="Wingdings" w:hint="default"/>
      </w:rPr>
    </w:lvl>
    <w:lvl w:ilvl="3" w:tplc="D604F106">
      <w:start w:val="1"/>
      <w:numFmt w:val="bullet"/>
      <w:lvlText w:val=""/>
      <w:lvlJc w:val="left"/>
      <w:pPr>
        <w:ind w:left="2880" w:hanging="360"/>
      </w:pPr>
      <w:rPr>
        <w:rFonts w:ascii="Symbol" w:hAnsi="Symbol" w:hint="default"/>
      </w:rPr>
    </w:lvl>
    <w:lvl w:ilvl="4" w:tplc="2B3C119A">
      <w:start w:val="1"/>
      <w:numFmt w:val="bullet"/>
      <w:lvlText w:val="o"/>
      <w:lvlJc w:val="left"/>
      <w:pPr>
        <w:ind w:left="3600" w:hanging="360"/>
      </w:pPr>
      <w:rPr>
        <w:rFonts w:ascii="Courier New" w:hAnsi="Courier New" w:hint="default"/>
      </w:rPr>
    </w:lvl>
    <w:lvl w:ilvl="5" w:tplc="C37C196E">
      <w:start w:val="1"/>
      <w:numFmt w:val="bullet"/>
      <w:lvlText w:val=""/>
      <w:lvlJc w:val="left"/>
      <w:pPr>
        <w:ind w:left="4320" w:hanging="360"/>
      </w:pPr>
      <w:rPr>
        <w:rFonts w:ascii="Wingdings" w:hAnsi="Wingdings" w:hint="default"/>
      </w:rPr>
    </w:lvl>
    <w:lvl w:ilvl="6" w:tplc="0D5CF4BC">
      <w:start w:val="1"/>
      <w:numFmt w:val="bullet"/>
      <w:lvlText w:val=""/>
      <w:lvlJc w:val="left"/>
      <w:pPr>
        <w:ind w:left="5040" w:hanging="360"/>
      </w:pPr>
      <w:rPr>
        <w:rFonts w:ascii="Symbol" w:hAnsi="Symbol" w:hint="default"/>
      </w:rPr>
    </w:lvl>
    <w:lvl w:ilvl="7" w:tplc="83408F2E">
      <w:start w:val="1"/>
      <w:numFmt w:val="bullet"/>
      <w:lvlText w:val="o"/>
      <w:lvlJc w:val="left"/>
      <w:pPr>
        <w:ind w:left="5760" w:hanging="360"/>
      </w:pPr>
      <w:rPr>
        <w:rFonts w:ascii="Courier New" w:hAnsi="Courier New" w:hint="default"/>
      </w:rPr>
    </w:lvl>
    <w:lvl w:ilvl="8" w:tplc="658E8D40">
      <w:start w:val="1"/>
      <w:numFmt w:val="bullet"/>
      <w:lvlText w:val=""/>
      <w:lvlJc w:val="left"/>
      <w:pPr>
        <w:ind w:left="6480" w:hanging="360"/>
      </w:pPr>
      <w:rPr>
        <w:rFonts w:ascii="Wingdings" w:hAnsi="Wingdings" w:hint="default"/>
      </w:rPr>
    </w:lvl>
  </w:abstractNum>
  <w:abstractNum w:abstractNumId="16" w15:restartNumberingAfterBreak="0">
    <w:nsid w:val="7AFF4B6C"/>
    <w:multiLevelType w:val="hybridMultilevel"/>
    <w:tmpl w:val="6C8CB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FA705BA"/>
    <w:multiLevelType w:val="hybridMultilevel"/>
    <w:tmpl w:val="AD2012E4"/>
    <w:lvl w:ilvl="0" w:tplc="04BE6E10">
      <w:start w:val="1"/>
      <w:numFmt w:val="decimal"/>
      <w:lvlText w:val="%1."/>
      <w:lvlJc w:val="left"/>
      <w:pPr>
        <w:ind w:left="720" w:hanging="360"/>
      </w:pPr>
    </w:lvl>
    <w:lvl w:ilvl="1" w:tplc="B764F24A">
      <w:start w:val="1"/>
      <w:numFmt w:val="lowerLetter"/>
      <w:lvlText w:val="%2."/>
      <w:lvlJc w:val="left"/>
      <w:pPr>
        <w:ind w:left="1440" w:hanging="360"/>
      </w:pPr>
    </w:lvl>
    <w:lvl w:ilvl="2" w:tplc="AE349784">
      <w:start w:val="1"/>
      <w:numFmt w:val="lowerRoman"/>
      <w:lvlText w:val="%3."/>
      <w:lvlJc w:val="right"/>
      <w:pPr>
        <w:ind w:left="2160" w:hanging="180"/>
      </w:pPr>
    </w:lvl>
    <w:lvl w:ilvl="3" w:tplc="093A6DEA">
      <w:start w:val="1"/>
      <w:numFmt w:val="decimal"/>
      <w:lvlText w:val="%4."/>
      <w:lvlJc w:val="left"/>
      <w:pPr>
        <w:ind w:left="2880" w:hanging="360"/>
      </w:pPr>
    </w:lvl>
    <w:lvl w:ilvl="4" w:tplc="41ACDFF8">
      <w:start w:val="1"/>
      <w:numFmt w:val="lowerLetter"/>
      <w:lvlText w:val="%5."/>
      <w:lvlJc w:val="left"/>
      <w:pPr>
        <w:ind w:left="3600" w:hanging="360"/>
      </w:pPr>
    </w:lvl>
    <w:lvl w:ilvl="5" w:tplc="BD54EFDA">
      <w:start w:val="1"/>
      <w:numFmt w:val="lowerRoman"/>
      <w:lvlText w:val="%6."/>
      <w:lvlJc w:val="right"/>
      <w:pPr>
        <w:ind w:left="4320" w:hanging="180"/>
      </w:pPr>
    </w:lvl>
    <w:lvl w:ilvl="6" w:tplc="0EE00F88">
      <w:start w:val="1"/>
      <w:numFmt w:val="decimal"/>
      <w:lvlText w:val="%7."/>
      <w:lvlJc w:val="left"/>
      <w:pPr>
        <w:ind w:left="5040" w:hanging="360"/>
      </w:pPr>
    </w:lvl>
    <w:lvl w:ilvl="7" w:tplc="514A0BF6">
      <w:start w:val="1"/>
      <w:numFmt w:val="lowerLetter"/>
      <w:lvlText w:val="%8."/>
      <w:lvlJc w:val="left"/>
      <w:pPr>
        <w:ind w:left="5760" w:hanging="360"/>
      </w:pPr>
    </w:lvl>
    <w:lvl w:ilvl="8" w:tplc="2F54FA10">
      <w:start w:val="1"/>
      <w:numFmt w:val="lowerRoman"/>
      <w:lvlText w:val="%9."/>
      <w:lvlJc w:val="right"/>
      <w:pPr>
        <w:ind w:left="6480" w:hanging="180"/>
      </w:pPr>
    </w:lvl>
  </w:abstractNum>
  <w:num w:numId="1">
    <w:abstractNumId w:val="6"/>
  </w:num>
  <w:num w:numId="2">
    <w:abstractNumId w:val="3"/>
  </w:num>
  <w:num w:numId="3">
    <w:abstractNumId w:val="15"/>
  </w:num>
  <w:num w:numId="4">
    <w:abstractNumId w:val="5"/>
  </w:num>
  <w:num w:numId="5">
    <w:abstractNumId w:val="14"/>
  </w:num>
  <w:num w:numId="6">
    <w:abstractNumId w:val="12"/>
  </w:num>
  <w:num w:numId="7">
    <w:abstractNumId w:val="10"/>
  </w:num>
  <w:num w:numId="8">
    <w:abstractNumId w:val="17"/>
  </w:num>
  <w:num w:numId="9">
    <w:abstractNumId w:val="11"/>
  </w:num>
  <w:num w:numId="10">
    <w:abstractNumId w:val="13"/>
  </w:num>
  <w:num w:numId="11">
    <w:abstractNumId w:val="9"/>
  </w:num>
  <w:num w:numId="12">
    <w:abstractNumId w:val="0"/>
  </w:num>
  <w:num w:numId="13">
    <w:abstractNumId w:val="16"/>
  </w:num>
  <w:num w:numId="14">
    <w:abstractNumId w:val="4"/>
  </w:num>
  <w:num w:numId="15">
    <w:abstractNumId w:val="8"/>
  </w:num>
  <w:num w:numId="16">
    <w:abstractNumId w:val="1"/>
  </w:num>
  <w:num w:numId="17">
    <w:abstractNumId w:val="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0164F3"/>
    <w:rsid w:val="005B035A"/>
    <w:rsid w:val="00BA4BA8"/>
    <w:rsid w:val="00DA7A4B"/>
    <w:rsid w:val="024C4FBB"/>
    <w:rsid w:val="02542C55"/>
    <w:rsid w:val="052A8BE9"/>
    <w:rsid w:val="0915E645"/>
    <w:rsid w:val="0A9FEEEF"/>
    <w:rsid w:val="0B1613CD"/>
    <w:rsid w:val="12D13D27"/>
    <w:rsid w:val="146AB9B7"/>
    <w:rsid w:val="147DC1BE"/>
    <w:rsid w:val="153A3B87"/>
    <w:rsid w:val="1A2CCE61"/>
    <w:rsid w:val="1EBB3DFD"/>
    <w:rsid w:val="23F5D219"/>
    <w:rsid w:val="248DD365"/>
    <w:rsid w:val="26314D50"/>
    <w:rsid w:val="27CD1DB1"/>
    <w:rsid w:val="28D5FAE4"/>
    <w:rsid w:val="2968EE12"/>
    <w:rsid w:val="29696DB1"/>
    <w:rsid w:val="2B17EC08"/>
    <w:rsid w:val="2BF45E19"/>
    <w:rsid w:val="310A87A8"/>
    <w:rsid w:val="3124D4C8"/>
    <w:rsid w:val="32EAF232"/>
    <w:rsid w:val="34A5A5F1"/>
    <w:rsid w:val="36FC9557"/>
    <w:rsid w:val="386E5E49"/>
    <w:rsid w:val="3B86937F"/>
    <w:rsid w:val="4200F90D"/>
    <w:rsid w:val="42BC4C57"/>
    <w:rsid w:val="43C893A8"/>
    <w:rsid w:val="4A0ECC96"/>
    <w:rsid w:val="4A7C6D39"/>
    <w:rsid w:val="4C05A5D5"/>
    <w:rsid w:val="4C707E7F"/>
    <w:rsid w:val="4D6CE6EB"/>
    <w:rsid w:val="5282CFA7"/>
    <w:rsid w:val="57F0F2CA"/>
    <w:rsid w:val="5BC5C7D1"/>
    <w:rsid w:val="5D1D95A3"/>
    <w:rsid w:val="5FF82546"/>
    <w:rsid w:val="6534A1D7"/>
    <w:rsid w:val="664DC8B3"/>
    <w:rsid w:val="670218CA"/>
    <w:rsid w:val="6B46A4DC"/>
    <w:rsid w:val="6E7E459E"/>
    <w:rsid w:val="6F0164F3"/>
    <w:rsid w:val="6F321AE3"/>
    <w:rsid w:val="7164C125"/>
    <w:rsid w:val="71C2E7BF"/>
    <w:rsid w:val="7201EF6E"/>
    <w:rsid w:val="73EECD71"/>
    <w:rsid w:val="75BE863F"/>
    <w:rsid w:val="79D31910"/>
    <w:rsid w:val="7B9CD1FF"/>
    <w:rsid w:val="7C6B3AFF"/>
    <w:rsid w:val="7D38819D"/>
    <w:rsid w:val="7EFC8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B7AC"/>
  <w15:chartTrackingRefBased/>
  <w15:docId w15:val="{49547C6F-E4B9-4839-98A4-782AFC4B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pPr>
      <w:ind w:left="720"/>
      <w:contextualSpacing/>
    </w:pPr>
  </w:style>
  <w:style w:type="character" w:styleId="Hipervnculo">
    <w:name w:val="Hyperlink"/>
    <w:basedOn w:val="Fuentedeprrafopredeter"/>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s/was/9.0.5?topic=resources-exceptions-pertaining-data-access" TargetMode="External"/><Relationship Id="rId3" Type="http://schemas.openxmlformats.org/officeDocument/2006/relationships/settings" Target="settings.xml"/><Relationship Id="rId7" Type="http://schemas.openxmlformats.org/officeDocument/2006/relationships/hyperlink" Target="https://programmerclick.com/article/696817949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grammerclick.com/article/4285920567/" TargetMode="External"/><Relationship Id="rId5" Type="http://schemas.openxmlformats.org/officeDocument/2006/relationships/hyperlink" Target="https://universidad-de-los-andes.gitbooks.io/fundamentos-de-programacion/content/Nivel4/5_ManejoDeLasExcepcione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936</Words>
  <Characters>5152</Characters>
  <Application>Microsoft Office Word</Application>
  <DocSecurity>0</DocSecurity>
  <Lines>42</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 - 1 - INGENIERIA SOFTWARE: Daniel Alberto Franco Cabrera</dc:creator>
  <cp:keywords/>
  <dc:description/>
  <cp:lastModifiedBy>Daniel Alberto Franco Cabrera</cp:lastModifiedBy>
  <cp:revision>3</cp:revision>
  <dcterms:created xsi:type="dcterms:W3CDTF">2021-10-17T16:57:00Z</dcterms:created>
  <dcterms:modified xsi:type="dcterms:W3CDTF">2021-10-17T21:24:00Z</dcterms:modified>
</cp:coreProperties>
</file>