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93EF" w14:textId="6E3853B2" w:rsidR="00C60461" w:rsidRPr="00C60461" w:rsidRDefault="00C60461" w:rsidP="00C60461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C60461">
        <w:rPr>
          <w:b/>
          <w:bCs/>
          <w:sz w:val="32"/>
          <w:szCs w:val="32"/>
          <w:u w:val="single"/>
        </w:rPr>
        <w:t>Artificial Intelligence assignment list (CSMP-305)</w:t>
      </w:r>
    </w:p>
    <w:p w14:paraId="01EFD226" w14:textId="7CAF5C2D" w:rsidR="00C60461" w:rsidRPr="00C60461" w:rsidRDefault="00C60461" w:rsidP="00C60461">
      <w:pPr>
        <w:ind w:left="720" w:hanging="360"/>
        <w:jc w:val="right"/>
        <w:rPr>
          <w:sz w:val="28"/>
          <w:szCs w:val="28"/>
        </w:rPr>
      </w:pPr>
      <w:r>
        <w:rPr>
          <w:sz w:val="28"/>
          <w:szCs w:val="28"/>
        </w:rPr>
        <w:t>14/11/2024</w:t>
      </w:r>
    </w:p>
    <w:p w14:paraId="4660C72C" w14:textId="77777777" w:rsidR="00C60461" w:rsidRDefault="00C60461" w:rsidP="00C60461">
      <w:pPr>
        <w:pStyle w:val="ListParagraph"/>
      </w:pPr>
    </w:p>
    <w:p w14:paraId="0B9598ED" w14:textId="066E0920" w:rsidR="00C60461" w:rsidRDefault="00C60461" w:rsidP="00A44A03">
      <w:pPr>
        <w:pStyle w:val="ListParagraph"/>
        <w:numPr>
          <w:ilvl w:val="0"/>
          <w:numId w:val="1"/>
        </w:numPr>
      </w:pPr>
      <w:r>
        <w:t>K-means Clustering on the Iris Dataset</w:t>
      </w:r>
    </w:p>
    <w:p w14:paraId="41F85EFE" w14:textId="139F5183" w:rsidR="00A44A03" w:rsidRDefault="00A44A03" w:rsidP="00A44A03">
      <w:pPr>
        <w:pStyle w:val="ListParagraph"/>
        <w:numPr>
          <w:ilvl w:val="0"/>
          <w:numId w:val="1"/>
        </w:numPr>
      </w:pPr>
      <w:r>
        <w:t xml:space="preserve">K-medoid </w:t>
      </w:r>
      <w:r w:rsidR="00C60461">
        <w:t xml:space="preserve">Clustering </w:t>
      </w:r>
      <w:r>
        <w:t>on Iris dataset.</w:t>
      </w:r>
    </w:p>
    <w:p w14:paraId="3F57E8FF" w14:textId="6206D206" w:rsidR="00A44A03" w:rsidRDefault="00A44A03" w:rsidP="00A44A03">
      <w:pPr>
        <w:pStyle w:val="ListParagraph"/>
        <w:numPr>
          <w:ilvl w:val="0"/>
          <w:numId w:val="1"/>
        </w:numPr>
      </w:pPr>
      <w:r>
        <w:t>Apply AGNES (single linkage, complete linkage, average linkage) on Iris dataset for clustering.</w:t>
      </w:r>
    </w:p>
    <w:p w14:paraId="60DBA09D" w14:textId="3AB41C4D" w:rsidR="00A44A03" w:rsidRDefault="00A44A03" w:rsidP="00A44A03">
      <w:pPr>
        <w:pStyle w:val="ListParagraph"/>
        <w:numPr>
          <w:ilvl w:val="0"/>
          <w:numId w:val="1"/>
        </w:numPr>
      </w:pPr>
      <w:r>
        <w:t xml:space="preserve">Apply </w:t>
      </w:r>
      <w:r>
        <w:t>DIANA</w:t>
      </w:r>
      <w:r>
        <w:t xml:space="preserve"> (single linkage, complete linkage, average linkage) on Iris dataset for clustering.</w:t>
      </w:r>
    </w:p>
    <w:p w14:paraId="1CA77FB9" w14:textId="2B6FEBED" w:rsidR="00A44A03" w:rsidRDefault="00A44A03" w:rsidP="00A44A03">
      <w:pPr>
        <w:pStyle w:val="ListParagraph"/>
        <w:numPr>
          <w:ilvl w:val="0"/>
          <w:numId w:val="1"/>
        </w:numPr>
      </w:pPr>
      <w:r>
        <w:t>Draw decision tree using ID3 algorithm on golf playing dataset.</w:t>
      </w:r>
    </w:p>
    <w:p w14:paraId="2C2C2963" w14:textId="6A8DF945" w:rsidR="00067E8A" w:rsidRDefault="00A44A03" w:rsidP="00067E8A">
      <w:pPr>
        <w:pStyle w:val="ListParagraph"/>
        <w:numPr>
          <w:ilvl w:val="0"/>
          <w:numId w:val="1"/>
        </w:numPr>
      </w:pPr>
      <w:r>
        <w:t>Apply CART on buy computer dataset.</w:t>
      </w:r>
    </w:p>
    <w:p w14:paraId="6834658A" w14:textId="3E3FE6E3" w:rsidR="00A44A03" w:rsidRDefault="00A44A03" w:rsidP="00A44A03">
      <w:pPr>
        <w:pStyle w:val="ListParagraph"/>
        <w:numPr>
          <w:ilvl w:val="0"/>
          <w:numId w:val="1"/>
        </w:numPr>
      </w:pPr>
      <w:r>
        <w:t>Apply naïve Bayesian algorithm on buy computer dataset to identify class label of unknown samples.</w:t>
      </w:r>
    </w:p>
    <w:p w14:paraId="34895A06" w14:textId="7558440B" w:rsidR="00A44A03" w:rsidRDefault="00067E8A" w:rsidP="00A44A03">
      <w:pPr>
        <w:pStyle w:val="ListParagraph"/>
        <w:numPr>
          <w:ilvl w:val="0"/>
          <w:numId w:val="1"/>
        </w:numPr>
      </w:pPr>
      <w:r>
        <w:t>Apply back propagation algorithm on sample {1,0,1} with the class label {1,0}. (Where network topology: 3-2-2-2, all biases and weights are initialized at 0)</w:t>
      </w:r>
    </w:p>
    <w:p w14:paraId="69AF72A4" w14:textId="43645076" w:rsidR="00067E8A" w:rsidRDefault="00067E8A" w:rsidP="00A44A03">
      <w:pPr>
        <w:pStyle w:val="ListParagraph"/>
        <w:numPr>
          <w:ilvl w:val="0"/>
          <w:numId w:val="1"/>
        </w:numPr>
      </w:pPr>
      <w:r>
        <w:t>Apply fuzzy c means algorithm on Boston Housing Dataset.</w:t>
      </w:r>
    </w:p>
    <w:p w14:paraId="7A6F9722" w14:textId="751D36FE" w:rsidR="00067E8A" w:rsidRDefault="00067E8A" w:rsidP="00A44A03">
      <w:pPr>
        <w:pStyle w:val="ListParagraph"/>
        <w:numPr>
          <w:ilvl w:val="0"/>
          <w:numId w:val="1"/>
        </w:numPr>
      </w:pPr>
      <w:r>
        <w:t>Apply perceptron for realization of logic gates</w:t>
      </w:r>
      <w:r w:rsidR="00B21B82">
        <w:t>. (bias = 1)</w:t>
      </w:r>
    </w:p>
    <w:p w14:paraId="1963BFE3" w14:textId="00EF4CCA" w:rsidR="00B21B82" w:rsidRDefault="00B21B82" w:rsidP="00A44A03">
      <w:pPr>
        <w:pStyle w:val="ListParagraph"/>
        <w:numPr>
          <w:ilvl w:val="0"/>
          <w:numId w:val="1"/>
        </w:numPr>
      </w:pPr>
      <w:r>
        <w:t>Apply Madeline algorithm for Bipolar XOR gates. (Weights are randomly initialized, v0, v1, v2 = 0.5, bias values are set to 1, learning rate = 0.5, Network topology: 2-2-1)</w:t>
      </w:r>
    </w:p>
    <w:p w14:paraId="75ED851D" w14:textId="36C4D504" w:rsidR="00B21B82" w:rsidRDefault="00B21B82" w:rsidP="00A44A03">
      <w:pPr>
        <w:pStyle w:val="ListParagraph"/>
        <w:numPr>
          <w:ilvl w:val="0"/>
          <w:numId w:val="1"/>
        </w:numPr>
      </w:pPr>
      <w:r>
        <w:t xml:space="preserve"> Apply Madeline algorithm for variable network topology.</w:t>
      </w:r>
    </w:p>
    <w:sectPr w:rsidR="00B21B82" w:rsidSect="00B91E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A1396"/>
    <w:multiLevelType w:val="hybridMultilevel"/>
    <w:tmpl w:val="8B08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03"/>
    <w:rsid w:val="00067E8A"/>
    <w:rsid w:val="008A2B20"/>
    <w:rsid w:val="00A44A03"/>
    <w:rsid w:val="00B21B82"/>
    <w:rsid w:val="00B91EC3"/>
    <w:rsid w:val="00C6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F71E"/>
  <w15:chartTrackingRefBased/>
  <w15:docId w15:val="{81A035E7-3DB8-4CD1-A809-491599C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1</cp:revision>
  <dcterms:created xsi:type="dcterms:W3CDTF">2024-11-14T17:46:00Z</dcterms:created>
  <dcterms:modified xsi:type="dcterms:W3CDTF">2024-11-14T18:22:00Z</dcterms:modified>
</cp:coreProperties>
</file>