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11152" w14:textId="4C6DC951" w:rsidR="00CB627E" w:rsidRDefault="00CB627E">
      <w:r>
        <w:t>Duane Severson</w:t>
      </w:r>
    </w:p>
    <w:p w14:paraId="2AD0F454" w14:textId="11BE3F75" w:rsidR="00CB627E" w:rsidRDefault="00CB627E">
      <w:r>
        <w:t>ISQA3900</w:t>
      </w:r>
    </w:p>
    <w:p w14:paraId="4A951996" w14:textId="1FA002D0" w:rsidR="00CB627E" w:rsidRDefault="00CB627E">
      <w:r>
        <w:t>Assignment 3 Short Answers</w:t>
      </w:r>
    </w:p>
    <w:p w14:paraId="5898B6C9" w14:textId="7374C988" w:rsidR="00CB627E" w:rsidRDefault="00CB627E">
      <w:r>
        <w:t>6/7/2021</w:t>
      </w:r>
    </w:p>
    <w:p w14:paraId="7FD43468" w14:textId="40C9E01B" w:rsidR="00CB627E" w:rsidRDefault="00CB627E"/>
    <w:p w14:paraId="1BA746C6" w14:textId="36633D3F" w:rsidR="00CB627E" w:rsidRDefault="00CB627E">
      <w:r>
        <w:t>Question 1:</w:t>
      </w:r>
    </w:p>
    <w:p w14:paraId="183167F7" w14:textId="59602070" w:rsidR="00CB627E" w:rsidRDefault="00CB627E">
      <w:r>
        <w:t>I simply googled automated testing tools and the first result was an ad for testim.io (</w:t>
      </w:r>
      <w:hyperlink r:id="rId7" w:history="1">
        <w:r w:rsidRPr="00CB627E">
          <w:rPr>
            <w:rStyle w:val="Hyperlink"/>
          </w:rPr>
          <w:t>click here for link</w:t>
        </w:r>
      </w:hyperlink>
      <w:r>
        <w:t xml:space="preserve">). Testim.io seems to be </w:t>
      </w:r>
      <w:proofErr w:type="gramStart"/>
      <w:r>
        <w:t>fairly incredible</w:t>
      </w:r>
      <w:proofErr w:type="gramEnd"/>
      <w:r>
        <w:t xml:space="preserve"> as it works directly with or based on Selenium for your application and simply has you visit it yourself and records your actions then produces the code based on that for simple repeated function. </w:t>
      </w:r>
      <w:proofErr w:type="gramStart"/>
      <w:r>
        <w:t>So</w:t>
      </w:r>
      <w:proofErr w:type="gramEnd"/>
      <w:r>
        <w:t xml:space="preserve"> it seems to incorporate every feature Selenium would have, but with a much more simple set up process. Albeit the caveat is they expect you to pay for a license or be limited by the number of runs within a certain </w:t>
      </w:r>
      <w:proofErr w:type="gramStart"/>
      <w:r>
        <w:t>period of time</w:t>
      </w:r>
      <w:proofErr w:type="gramEnd"/>
      <w:r>
        <w:t>.</w:t>
      </w:r>
    </w:p>
    <w:p w14:paraId="57C95FAC" w14:textId="63683468" w:rsidR="00CB627E" w:rsidRDefault="00CB627E"/>
    <w:p w14:paraId="2FAF5B57" w14:textId="267DE733" w:rsidR="00CB627E" w:rsidRDefault="00CB627E">
      <w:r>
        <w:t>Question 2:</w:t>
      </w:r>
    </w:p>
    <w:p w14:paraId="471B6518" w14:textId="6A771907" w:rsidR="00CB627E" w:rsidRDefault="00CB627E">
      <w:r>
        <w:t xml:space="preserve">I could imagine someone on an automation team would need to be very thorough, </w:t>
      </w:r>
      <w:proofErr w:type="gramStart"/>
      <w:r>
        <w:t>meticulous</w:t>
      </w:r>
      <w:proofErr w:type="gramEnd"/>
      <w:r>
        <w:t xml:space="preserve"> and careful when planning out automations. I would expect them to map out every interaction and try to have them each set up to be automated for testing as the team progresses.</w:t>
      </w:r>
      <w:r w:rsidR="00D9292C">
        <w:t xml:space="preserve"> I’d expect a level of patience to be required, but also a good understanding of the code and layout of the site/application they are working in so they can properly gauge tests. Perhaps a background or some basic knowledge in cybersecurity as well as UX and UI design as some of the tests would rely on stress testing and perhaps also gauging the delay and interactivity of the site.</w:t>
      </w:r>
    </w:p>
    <w:p w14:paraId="0796A028" w14:textId="77777777" w:rsidR="00CB627E" w:rsidRDefault="00CB627E"/>
    <w:sectPr w:rsidR="00CB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7E"/>
    <w:rsid w:val="00283092"/>
    <w:rsid w:val="00CB627E"/>
    <w:rsid w:val="00D9292C"/>
    <w:rsid w:val="00E8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61B1"/>
  <w15:chartTrackingRefBased/>
  <w15:docId w15:val="{41FFD347-F51B-43CA-AB6C-0D31E874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27E"/>
    <w:rPr>
      <w:color w:val="0563C1" w:themeColor="hyperlink"/>
      <w:u w:val="single"/>
    </w:rPr>
  </w:style>
  <w:style w:type="character" w:styleId="UnresolvedMention">
    <w:name w:val="Unresolved Mention"/>
    <w:basedOn w:val="DefaultParagraphFont"/>
    <w:uiPriority w:val="99"/>
    <w:semiHidden/>
    <w:unhideWhenUsed/>
    <w:rsid w:val="00CB6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pp.testim.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3C7EB3861D12429D3E8AA608EAA201" ma:contentTypeVersion="4" ma:contentTypeDescription="Create a new document." ma:contentTypeScope="" ma:versionID="25262c8261f54848a652298757455b2c">
  <xsd:schema xmlns:xsd="http://www.w3.org/2001/XMLSchema" xmlns:xs="http://www.w3.org/2001/XMLSchema" xmlns:p="http://schemas.microsoft.com/office/2006/metadata/properties" xmlns:ns3="a57a445d-7697-431c-85a5-1f3f14b174a8" targetNamespace="http://schemas.microsoft.com/office/2006/metadata/properties" ma:root="true" ma:fieldsID="a2290484d98dc53712d7ef2687aa86d2" ns3:_="">
    <xsd:import namespace="a57a445d-7697-431c-85a5-1f3f14b174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a445d-7697-431c-85a5-1f3f14b174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C9AD8E-E137-4E8E-BE42-5AEC8F2DF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a445d-7697-431c-85a5-1f3f14b17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3F8483-23D4-42ED-89DF-48C63DA27F28}">
  <ds:schemaRefs>
    <ds:schemaRef ds:uri="http://schemas.microsoft.com/sharepoint/v3/contenttype/forms"/>
  </ds:schemaRefs>
</ds:datastoreItem>
</file>

<file path=customXml/itemProps3.xml><?xml version="1.0" encoding="utf-8"?>
<ds:datastoreItem xmlns:ds="http://schemas.openxmlformats.org/officeDocument/2006/customXml" ds:itemID="{28D060B0-0D3D-4439-9A59-18DE3BEBF3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Severson</dc:creator>
  <cp:keywords/>
  <dc:description/>
  <cp:lastModifiedBy>Duane Severson</cp:lastModifiedBy>
  <cp:revision>2</cp:revision>
  <dcterms:created xsi:type="dcterms:W3CDTF">2021-06-08T04:59:00Z</dcterms:created>
  <dcterms:modified xsi:type="dcterms:W3CDTF">2021-06-08T04:59:00Z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0x010100903C7EB3861D12429D3E8AA608EAA201</vt:lpwstr>
  </property>
</Properties>
</file>