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4BCB" w14:textId="77A1C3C1" w:rsidR="001F7593" w:rsidRPr="00DB7FEE" w:rsidRDefault="00DD3441" w:rsidP="00DD3441">
      <w:pPr>
        <w:pStyle w:val="Title"/>
      </w:pPr>
      <w:r w:rsidRPr="00DB7FEE">
        <w:t xml:space="preserve">Design Geschiedenis </w:t>
      </w:r>
      <w:r w:rsidR="0076318B" w:rsidRPr="00DB7FEE">
        <w:t xml:space="preserve">- </w:t>
      </w:r>
      <w:r w:rsidRPr="00DB7FEE">
        <w:t xml:space="preserve">les 3 </w:t>
      </w:r>
    </w:p>
    <w:p w14:paraId="015D0A1D" w14:textId="64074C1F" w:rsidR="00DD3441" w:rsidRDefault="00DB7FEE" w:rsidP="00DD3441">
      <w:pPr>
        <w:tabs>
          <w:tab w:val="left" w:pos="2200"/>
        </w:tabs>
      </w:pPr>
      <w:r w:rsidRPr="00DB7FEE">
        <w:t>Thema 2 – de invloe</w:t>
      </w:r>
      <w:r>
        <w:t>d van de moderne kunst</w:t>
      </w:r>
    </w:p>
    <w:p w14:paraId="06109AE0" w14:textId="45B72DE9" w:rsidR="00836B13" w:rsidRDefault="00F36F36" w:rsidP="00F36F36">
      <w:pPr>
        <w:pStyle w:val="ListParagraph"/>
        <w:numPr>
          <w:ilvl w:val="0"/>
          <w:numId w:val="1"/>
        </w:numPr>
        <w:tabs>
          <w:tab w:val="left" w:pos="2200"/>
        </w:tabs>
      </w:pPr>
      <w:r>
        <w:t>Kijken naar moderne kunst, begin modernisme (begin 20</w:t>
      </w:r>
      <w:r w:rsidRPr="00F36F36">
        <w:rPr>
          <w:vertAlign w:val="superscript"/>
        </w:rPr>
        <w:t>ste</w:t>
      </w:r>
      <w:r>
        <w:t xml:space="preserve"> eeuw)</w:t>
      </w:r>
    </w:p>
    <w:p w14:paraId="46DBFCEB" w14:textId="12FA49A0" w:rsidR="00BB4A6A" w:rsidRDefault="00BB4A6A" w:rsidP="00F36F36">
      <w:pPr>
        <w:pStyle w:val="ListParagraph"/>
        <w:numPr>
          <w:ilvl w:val="0"/>
          <w:numId w:val="1"/>
        </w:numPr>
        <w:tabs>
          <w:tab w:val="left" w:pos="2200"/>
        </w:tabs>
      </w:pPr>
      <w:r>
        <w:t>Invloed</w:t>
      </w:r>
      <w:r w:rsidR="001860D8">
        <w:t xml:space="preserve"> (behoren allemaal tot modernisme)</w:t>
      </w:r>
      <w:r>
        <w:t>:</w:t>
      </w:r>
    </w:p>
    <w:p w14:paraId="7E1D0473" w14:textId="6F8DA39E" w:rsidR="00BB4A6A" w:rsidRDefault="00BB4A6A" w:rsidP="00BB4A6A">
      <w:pPr>
        <w:pStyle w:val="ListParagraph"/>
        <w:numPr>
          <w:ilvl w:val="1"/>
          <w:numId w:val="1"/>
        </w:numPr>
        <w:tabs>
          <w:tab w:val="left" w:pos="2200"/>
        </w:tabs>
      </w:pPr>
      <w:r>
        <w:t>Kubisme – futurisme</w:t>
      </w:r>
      <w:r w:rsidR="004B6513">
        <w:t xml:space="preserve"> (1905 – 1925)</w:t>
      </w:r>
    </w:p>
    <w:p w14:paraId="5365D17A" w14:textId="35120B65" w:rsidR="00BB4A6A" w:rsidRDefault="00FD51AC" w:rsidP="00BB4A6A">
      <w:pPr>
        <w:pStyle w:val="ListParagraph"/>
        <w:numPr>
          <w:ilvl w:val="1"/>
          <w:numId w:val="1"/>
        </w:numPr>
        <w:tabs>
          <w:tab w:val="left" w:pos="2200"/>
        </w:tabs>
      </w:pPr>
      <w:r>
        <w:t>Dadaïsme</w:t>
      </w:r>
      <w:r w:rsidR="004B6513">
        <w:t xml:space="preserve"> (Inspiratie wereldoorlogen)</w:t>
      </w:r>
      <w:r w:rsidR="00CE6CB7">
        <w:t xml:space="preserve"> (1915 – 1925)</w:t>
      </w:r>
    </w:p>
    <w:p w14:paraId="7AA4B63F" w14:textId="21B7C7C5" w:rsidR="00BB4A6A" w:rsidRDefault="00BB4A6A" w:rsidP="00BB4A6A">
      <w:pPr>
        <w:pStyle w:val="ListParagraph"/>
        <w:numPr>
          <w:ilvl w:val="1"/>
          <w:numId w:val="1"/>
        </w:numPr>
        <w:tabs>
          <w:tab w:val="left" w:pos="2200"/>
        </w:tabs>
      </w:pPr>
      <w:r>
        <w:t>Art Deco</w:t>
      </w:r>
    </w:p>
    <w:p w14:paraId="5EBDE3E8" w14:textId="3173FCD0" w:rsidR="00BB4A6A" w:rsidRDefault="00BB4A6A" w:rsidP="00BB4A6A">
      <w:pPr>
        <w:pStyle w:val="ListParagraph"/>
        <w:numPr>
          <w:ilvl w:val="1"/>
          <w:numId w:val="1"/>
        </w:numPr>
        <w:tabs>
          <w:tab w:val="left" w:pos="2200"/>
        </w:tabs>
      </w:pPr>
      <w:r>
        <w:t>Russisch suprematisme en constructivisme</w:t>
      </w:r>
    </w:p>
    <w:p w14:paraId="79D88666" w14:textId="02BE83FC" w:rsidR="00BB4A6A" w:rsidRDefault="00BB4A6A" w:rsidP="00BB4A6A">
      <w:pPr>
        <w:pStyle w:val="ListParagraph"/>
        <w:numPr>
          <w:ilvl w:val="1"/>
          <w:numId w:val="1"/>
        </w:numPr>
        <w:tabs>
          <w:tab w:val="left" w:pos="2200"/>
        </w:tabs>
      </w:pPr>
      <w:r>
        <w:t>De stijl</w:t>
      </w:r>
      <w:r w:rsidR="00056705">
        <w:t xml:space="preserve"> (=</w:t>
      </w:r>
      <w:r w:rsidR="00070131">
        <w:t xml:space="preserve"> Piet</w:t>
      </w:r>
      <w:r w:rsidR="00056705">
        <w:t xml:space="preserve"> </w:t>
      </w:r>
      <w:r w:rsidR="00D843D8">
        <w:t>Mondriaan</w:t>
      </w:r>
      <w:r w:rsidR="00056705">
        <w:t>)</w:t>
      </w:r>
    </w:p>
    <w:p w14:paraId="63315AA7" w14:textId="77777777" w:rsidR="00F665C5" w:rsidRDefault="00F665C5" w:rsidP="00F665C5">
      <w:pPr>
        <w:tabs>
          <w:tab w:val="left" w:pos="2200"/>
        </w:tabs>
      </w:pPr>
    </w:p>
    <w:p w14:paraId="6812950A" w14:textId="6437E3CD" w:rsidR="004E7D62" w:rsidRPr="004E7D62" w:rsidRDefault="004E7D62" w:rsidP="003E1B4C">
      <w:pPr>
        <w:pStyle w:val="Heading3"/>
        <w:rPr>
          <w:lang w:val="en-GB"/>
        </w:rPr>
      </w:pPr>
      <w:r w:rsidRPr="004E7D62">
        <w:rPr>
          <w:lang w:val="en-GB"/>
        </w:rPr>
        <w:t>KUBIS</w:t>
      </w:r>
      <w:r>
        <w:rPr>
          <w:lang w:val="en-GB"/>
        </w:rPr>
        <w:t>ME:</w:t>
      </w:r>
    </w:p>
    <w:p w14:paraId="6B4E9E63" w14:textId="506247BE" w:rsidR="00F62FDC" w:rsidRPr="004E7D62" w:rsidRDefault="00DB6319" w:rsidP="00F665C5">
      <w:pPr>
        <w:tabs>
          <w:tab w:val="left" w:pos="2200"/>
        </w:tabs>
        <w:rPr>
          <w:lang w:val="en-GB"/>
        </w:rPr>
      </w:pPr>
      <w:r w:rsidRPr="004E7D62">
        <w:rPr>
          <w:lang w:val="en-GB"/>
        </w:rPr>
        <w:t>Picasso man met viool:</w:t>
      </w:r>
    </w:p>
    <w:p w14:paraId="41DFE2B7" w14:textId="6E9D9457" w:rsidR="00DB6319" w:rsidRDefault="00DB6319" w:rsidP="00DB6319">
      <w:pPr>
        <w:pStyle w:val="ListParagraph"/>
        <w:numPr>
          <w:ilvl w:val="0"/>
          <w:numId w:val="1"/>
        </w:numPr>
        <w:tabs>
          <w:tab w:val="left" w:pos="2200"/>
        </w:tabs>
      </w:pPr>
      <w:r>
        <w:t>Publiek dacht: waar is de man met de viool?</w:t>
      </w:r>
    </w:p>
    <w:p w14:paraId="68BE605E" w14:textId="24E6A003" w:rsidR="00DB6319" w:rsidRDefault="00DB6319" w:rsidP="00DB6319">
      <w:pPr>
        <w:pStyle w:val="ListParagraph"/>
        <w:numPr>
          <w:ilvl w:val="0"/>
          <w:numId w:val="1"/>
        </w:numPr>
        <w:tabs>
          <w:tab w:val="left" w:pos="2200"/>
        </w:tabs>
      </w:pPr>
      <w:r>
        <w:t>Nieuwe voorstelling, typeert modernisme</w:t>
      </w:r>
    </w:p>
    <w:p w14:paraId="10C89FCB" w14:textId="77777777" w:rsidR="00475CAD" w:rsidRDefault="00475CAD" w:rsidP="00475CAD">
      <w:pPr>
        <w:tabs>
          <w:tab w:val="left" w:pos="2200"/>
        </w:tabs>
      </w:pPr>
    </w:p>
    <w:p w14:paraId="3D6E7DBF" w14:textId="13E22F48" w:rsidR="00214F3D" w:rsidRDefault="00214F3D" w:rsidP="00475CAD">
      <w:pPr>
        <w:tabs>
          <w:tab w:val="left" w:pos="2200"/>
        </w:tabs>
      </w:pPr>
      <w:r>
        <w:t xml:space="preserve">Legee – </w:t>
      </w:r>
      <w:r w:rsidR="007C4168">
        <w:t>Kubist (</w:t>
      </w:r>
      <w:r>
        <w:t>tubist</w:t>
      </w:r>
      <w:r w:rsidR="007C4168">
        <w:t>)</w:t>
      </w:r>
    </w:p>
    <w:p w14:paraId="7DEDCE75" w14:textId="30D930A7" w:rsidR="00214F3D" w:rsidRDefault="00214F3D" w:rsidP="00214F3D">
      <w:pPr>
        <w:pStyle w:val="ListParagraph"/>
        <w:numPr>
          <w:ilvl w:val="0"/>
          <w:numId w:val="1"/>
        </w:numPr>
        <w:tabs>
          <w:tab w:val="left" w:pos="2200"/>
        </w:tabs>
      </w:pPr>
      <w:r>
        <w:t>Abstracte werken</w:t>
      </w:r>
    </w:p>
    <w:p w14:paraId="1A24DC62" w14:textId="00E61136" w:rsidR="00214F3D" w:rsidRDefault="00214F3D" w:rsidP="00214F3D">
      <w:pPr>
        <w:pStyle w:val="ListParagraph"/>
        <w:numPr>
          <w:ilvl w:val="0"/>
          <w:numId w:val="1"/>
        </w:numPr>
        <w:tabs>
          <w:tab w:val="left" w:pos="2200"/>
        </w:tabs>
      </w:pPr>
      <w:r>
        <w:t xml:space="preserve">Toen </w:t>
      </w:r>
      <w:r w:rsidR="00917D26">
        <w:t>vernieuwend</w:t>
      </w:r>
      <w:r>
        <w:t xml:space="preserve"> en verwarrend want mensen waren 1:1 landschap portretten gewoon</w:t>
      </w:r>
    </w:p>
    <w:p w14:paraId="38A4FA5C" w14:textId="00F0FDB6" w:rsidR="00150973" w:rsidRDefault="00150973" w:rsidP="00214F3D">
      <w:pPr>
        <w:pStyle w:val="ListParagraph"/>
        <w:numPr>
          <w:ilvl w:val="0"/>
          <w:numId w:val="1"/>
        </w:numPr>
        <w:tabs>
          <w:tab w:val="left" w:pos="2200"/>
        </w:tabs>
      </w:pPr>
      <w:r>
        <w:t>Figuratieve werkelijkheid abstract voorstellen</w:t>
      </w:r>
    </w:p>
    <w:p w14:paraId="66B7B580" w14:textId="77777777" w:rsidR="00E6129E" w:rsidRDefault="00E6129E" w:rsidP="00E6129E">
      <w:pPr>
        <w:tabs>
          <w:tab w:val="left" w:pos="2200"/>
        </w:tabs>
      </w:pPr>
    </w:p>
    <w:p w14:paraId="1909AE3C" w14:textId="62070516" w:rsidR="00E6129E" w:rsidRDefault="00E6129E" w:rsidP="00E6129E">
      <w:pPr>
        <w:tabs>
          <w:tab w:val="left" w:pos="2200"/>
        </w:tabs>
      </w:pPr>
      <w:r>
        <w:t>“De nieuwe lelijkheid”</w:t>
      </w:r>
    </w:p>
    <w:p w14:paraId="30FB4901" w14:textId="1C13BFB5" w:rsidR="00E6129E" w:rsidRDefault="00E6129E" w:rsidP="00E6129E">
      <w:pPr>
        <w:pStyle w:val="ListParagraph"/>
        <w:numPr>
          <w:ilvl w:val="0"/>
          <w:numId w:val="1"/>
        </w:numPr>
        <w:tabs>
          <w:tab w:val="left" w:pos="2200"/>
        </w:tabs>
      </w:pPr>
      <w:r>
        <w:t>Radicale verandering in het omgaan met visuele elementen, kleurgebruik en typografie</w:t>
      </w:r>
    </w:p>
    <w:p w14:paraId="37ECCD58" w14:textId="57F85D2B" w:rsidR="007457A7" w:rsidRPr="00F01333" w:rsidRDefault="007457A7" w:rsidP="00E6129E">
      <w:pPr>
        <w:pStyle w:val="ListParagraph"/>
        <w:numPr>
          <w:ilvl w:val="0"/>
          <w:numId w:val="1"/>
        </w:numPr>
        <w:tabs>
          <w:tab w:val="left" w:pos="2200"/>
        </w:tabs>
      </w:pPr>
      <w:r w:rsidRPr="00F01333">
        <w:t xml:space="preserve">La </w:t>
      </w:r>
      <w:r w:rsidR="00C5493D" w:rsidRPr="00F01333">
        <w:t>fin</w:t>
      </w:r>
      <w:r w:rsidRPr="00F01333">
        <w:t xml:space="preserve"> du monde</w:t>
      </w:r>
      <w:r w:rsidR="00F01333" w:rsidRPr="00F01333">
        <w:t>, typografisch einde van de wereld</w:t>
      </w:r>
      <w:r w:rsidR="00F01333">
        <w:t xml:space="preserve"> idee (origineel film) visueel voorstellen</w:t>
      </w:r>
    </w:p>
    <w:p w14:paraId="205B0B74" w14:textId="77777777" w:rsidR="00F92D4A" w:rsidRDefault="00F92D4A" w:rsidP="00F92D4A">
      <w:pPr>
        <w:tabs>
          <w:tab w:val="left" w:pos="2200"/>
        </w:tabs>
      </w:pPr>
    </w:p>
    <w:p w14:paraId="0822D008" w14:textId="72D84617" w:rsidR="003E1B4C" w:rsidRDefault="003E1B4C" w:rsidP="00C56959">
      <w:pPr>
        <w:pStyle w:val="Heading3"/>
      </w:pPr>
      <w:r>
        <w:t>FUTURISME</w:t>
      </w:r>
    </w:p>
    <w:p w14:paraId="33181752" w14:textId="77777777" w:rsidR="000D26EF" w:rsidRDefault="000D26EF" w:rsidP="00DD3F17">
      <w:r>
        <w:t>Parole in liberta:</w:t>
      </w:r>
    </w:p>
    <w:p w14:paraId="7F1B5AFB" w14:textId="33613417" w:rsidR="00DD3F17" w:rsidRDefault="00B62FFC" w:rsidP="00DD3F17">
      <w:r>
        <w:t xml:space="preserve">Krant (kop vanboven heel duidelijke horizontale structuur), maar in het midden met typografie een beeld </w:t>
      </w:r>
      <w:r w:rsidR="00892086">
        <w:t>creëren, bijna abstract visueel element</w:t>
      </w:r>
      <w:r w:rsidR="000D26EF">
        <w:t>.</w:t>
      </w:r>
    </w:p>
    <w:p w14:paraId="75010965" w14:textId="27D628E9" w:rsidR="00CE775F" w:rsidRDefault="00CE775F" w:rsidP="00DD3F17">
      <w:r>
        <w:t>Grote verschil futurisme en kubisme, futurisme heeft meestal zwart/wit</w:t>
      </w:r>
      <w:r w:rsidR="0092606E">
        <w:t>.</w:t>
      </w:r>
    </w:p>
    <w:p w14:paraId="0DC9C4CB" w14:textId="77777777" w:rsidR="000D26EF" w:rsidRDefault="000D26EF" w:rsidP="00DD3F17"/>
    <w:p w14:paraId="3B63FA6F" w14:textId="14301F29" w:rsidR="000D26EF" w:rsidRDefault="000D26EF" w:rsidP="00DD3F17">
      <w:r>
        <w:t>F.T. Marinetti:</w:t>
      </w:r>
    </w:p>
    <w:p w14:paraId="40276C3E" w14:textId="73E118A8" w:rsidR="000D26EF" w:rsidRDefault="000D26EF" w:rsidP="00DD3F17">
      <w:r>
        <w:t>Krant zonder horizontaal/verticale structuur omgedraaid, leesbaarheid wordt in vraag gesteld</w:t>
      </w:r>
      <w:r w:rsidR="00FB230D">
        <w:t>.</w:t>
      </w:r>
    </w:p>
    <w:p w14:paraId="35FED5FF" w14:textId="77777777" w:rsidR="00FB230D" w:rsidRDefault="00FB230D" w:rsidP="00DD3F17"/>
    <w:p w14:paraId="0048F633" w14:textId="4654F4F6" w:rsidR="00FB230D" w:rsidRDefault="00735E25" w:rsidP="00DD3F17">
      <w:r>
        <w:t>Hond aan leiband werk: Balla?</w:t>
      </w:r>
    </w:p>
    <w:p w14:paraId="5AEF08DF" w14:textId="47F96112" w:rsidR="00735E25" w:rsidRDefault="00735E25" w:rsidP="00735E25">
      <w:pPr>
        <w:pStyle w:val="ListParagraph"/>
        <w:numPr>
          <w:ilvl w:val="0"/>
          <w:numId w:val="1"/>
        </w:numPr>
      </w:pPr>
      <w:r>
        <w:lastRenderedPageBreak/>
        <w:t>Figuratief abstracte</w:t>
      </w:r>
    </w:p>
    <w:p w14:paraId="3EE4A98A" w14:textId="589EF841" w:rsidR="00735E25" w:rsidRDefault="00735E25" w:rsidP="00735E25">
      <w:pPr>
        <w:pStyle w:val="ListParagraph"/>
        <w:numPr>
          <w:ilvl w:val="0"/>
          <w:numId w:val="1"/>
        </w:numPr>
      </w:pPr>
      <w:r>
        <w:t>Beweging/dynamiek/vooruitgang zit erin, futurisme vaak gelinkt aan fascisme die een obsessie had met vooruitgang.</w:t>
      </w:r>
    </w:p>
    <w:p w14:paraId="50B5ACA2" w14:textId="77777777" w:rsidR="00965728" w:rsidRDefault="00965728" w:rsidP="00965728"/>
    <w:p w14:paraId="18D15592" w14:textId="19A7882C" w:rsidR="004D08EE" w:rsidRDefault="00965728" w:rsidP="00965728">
      <w:r>
        <w:t>Zang</w:t>
      </w:r>
      <w:r w:rsidR="00541C05">
        <w:t xml:space="preserve"> </w:t>
      </w:r>
      <w:r>
        <w:t>tum</w:t>
      </w:r>
      <w:r w:rsidR="00541C05">
        <w:t>b tumb</w:t>
      </w:r>
      <w:r w:rsidR="004D08EE">
        <w:t xml:space="preserve"> boekcover</w:t>
      </w:r>
      <w:r>
        <w:t>:</w:t>
      </w:r>
    </w:p>
    <w:p w14:paraId="7D0562DB" w14:textId="426194E0" w:rsidR="004D08EE" w:rsidRDefault="004D08EE" w:rsidP="004D08EE">
      <w:pPr>
        <w:pStyle w:val="ListParagraph"/>
        <w:numPr>
          <w:ilvl w:val="0"/>
          <w:numId w:val="1"/>
        </w:numPr>
      </w:pPr>
      <w:r>
        <w:t xml:space="preserve">Opgebouwd op een volledig andere manier, door een dichter/schrijver die de futuristische stroming uitgevonden heeft, zangstroming opgenomen in </w:t>
      </w:r>
      <w:r w:rsidR="001B0530">
        <w:t>een abstracte beeldtaal</w:t>
      </w:r>
      <w:r w:rsidR="00201BF8">
        <w:t>, klanken uitdrukken in typografie.</w:t>
      </w:r>
    </w:p>
    <w:p w14:paraId="2E39E26E" w14:textId="77777777" w:rsidR="00965728" w:rsidRDefault="00965728" w:rsidP="00965728"/>
    <w:p w14:paraId="7FE9A914" w14:textId="4277E120" w:rsidR="0050628C" w:rsidRDefault="0050628C" w:rsidP="0050628C">
      <w:r>
        <w:t>F.T. Marinetti: belangrijk!</w:t>
      </w:r>
    </w:p>
    <w:p w14:paraId="6F226331" w14:textId="1B418199" w:rsidR="0050628C" w:rsidRDefault="0050628C" w:rsidP="000B1EE4">
      <w:pPr>
        <w:pStyle w:val="ListParagraph"/>
        <w:numPr>
          <w:ilvl w:val="0"/>
          <w:numId w:val="1"/>
        </w:numPr>
      </w:pPr>
      <w:r>
        <w:t>Belangrijke vormgever</w:t>
      </w:r>
    </w:p>
    <w:p w14:paraId="7C30D499" w14:textId="77777777" w:rsidR="0050628C" w:rsidRDefault="0050628C" w:rsidP="00965728"/>
    <w:p w14:paraId="56034CED" w14:textId="3547D787" w:rsidR="0050628C" w:rsidRDefault="0050628C" w:rsidP="00965728">
      <w:r>
        <w:t>Depero: belangrijk!</w:t>
      </w:r>
    </w:p>
    <w:p w14:paraId="08F56A1D" w14:textId="31348028" w:rsidR="0050628C" w:rsidRDefault="0050628C" w:rsidP="0050628C">
      <w:pPr>
        <w:pStyle w:val="ListParagraph"/>
        <w:numPr>
          <w:ilvl w:val="0"/>
          <w:numId w:val="1"/>
        </w:numPr>
      </w:pPr>
      <w:r>
        <w:t>Belangrijke vormgever</w:t>
      </w:r>
    </w:p>
    <w:p w14:paraId="32FA7369" w14:textId="37317F0E" w:rsidR="00246AA1" w:rsidRDefault="00246AA1" w:rsidP="0050628C">
      <w:pPr>
        <w:pStyle w:val="ListParagraph"/>
        <w:numPr>
          <w:ilvl w:val="0"/>
          <w:numId w:val="1"/>
        </w:numPr>
      </w:pPr>
      <w:r>
        <w:t xml:space="preserve">Met bouten boekbinden, om het mechanische, </w:t>
      </w:r>
      <w:r w:rsidR="005E3D8D">
        <w:t>industriële</w:t>
      </w:r>
      <w:r>
        <w:t xml:space="preserve"> te tonen.</w:t>
      </w:r>
      <w:r w:rsidR="005E3D8D">
        <w:t xml:space="preserve"> Materialen waarmee een boek werd gemaakt letterlijk tonen</w:t>
      </w:r>
    </w:p>
    <w:p w14:paraId="0AB69645" w14:textId="35C30971" w:rsidR="00764E09" w:rsidRDefault="00764E09" w:rsidP="0050628C">
      <w:pPr>
        <w:pStyle w:val="ListParagraph"/>
        <w:numPr>
          <w:ilvl w:val="0"/>
          <w:numId w:val="1"/>
        </w:numPr>
      </w:pPr>
      <w:r>
        <w:t>Vooral gebruik van typografie en tekst, belangrijke stroming geweest voor de ontwikkeling van de typografie</w:t>
      </w:r>
    </w:p>
    <w:p w14:paraId="49AEAA10" w14:textId="77777777" w:rsidR="00764E09" w:rsidRDefault="00764E09" w:rsidP="007C140C"/>
    <w:p w14:paraId="434A4A18" w14:textId="5471FD87" w:rsidR="007C140C" w:rsidRDefault="0022314C" w:rsidP="0022314C">
      <w:pPr>
        <w:pStyle w:val="Heading3"/>
      </w:pPr>
      <w:r>
        <w:t>Dadaïsme</w:t>
      </w:r>
    </w:p>
    <w:p w14:paraId="7AD8DED7" w14:textId="0838DD39" w:rsidR="003E0E68" w:rsidRDefault="003E0E68" w:rsidP="001A1D2B">
      <w:pPr>
        <w:pStyle w:val="ListParagraph"/>
        <w:numPr>
          <w:ilvl w:val="0"/>
          <w:numId w:val="1"/>
        </w:numPr>
      </w:pPr>
      <w:r>
        <w:t>Vormgevers zijn voor de structuur erin te brengen</w:t>
      </w:r>
      <w:r w:rsidR="00E30DCB">
        <w:t>, maar o</w:t>
      </w:r>
      <w:r w:rsidR="00E30DCB" w:rsidRPr="00E30DCB">
        <w:t>rde/</w:t>
      </w:r>
      <w:r w:rsidR="00C22F3A">
        <w:t>h</w:t>
      </w:r>
      <w:r w:rsidR="00E30DCB" w:rsidRPr="00E30DCB">
        <w:t>armonie ontbreekt</w:t>
      </w:r>
      <w:r w:rsidR="001A1D2B">
        <w:t>, mensen waren in de war</w:t>
      </w:r>
      <w:r w:rsidR="00F93914">
        <w:t>.</w:t>
      </w:r>
    </w:p>
    <w:p w14:paraId="36A7A7EE" w14:textId="6836A01F" w:rsidR="00BB34C0" w:rsidRDefault="00BB34C0" w:rsidP="001A1D2B">
      <w:pPr>
        <w:pStyle w:val="ListParagraph"/>
        <w:numPr>
          <w:ilvl w:val="0"/>
          <w:numId w:val="1"/>
        </w:numPr>
      </w:pPr>
      <w:r>
        <w:t xml:space="preserve">Théo van </w:t>
      </w:r>
      <w:r w:rsidR="00381BC7">
        <w:t>Doesburg</w:t>
      </w:r>
    </w:p>
    <w:p w14:paraId="27CB770D" w14:textId="13F28FF6" w:rsidR="003263EE" w:rsidRDefault="003263EE" w:rsidP="001A1D2B">
      <w:pPr>
        <w:pStyle w:val="ListParagraph"/>
        <w:numPr>
          <w:ilvl w:val="0"/>
          <w:numId w:val="1"/>
        </w:numPr>
      </w:pPr>
      <w:r>
        <w:t>Marcel du champ</w:t>
      </w:r>
    </w:p>
    <w:p w14:paraId="1D8883D1" w14:textId="64F4A5C8" w:rsidR="00C852F7" w:rsidRDefault="005841F1" w:rsidP="00C852F7">
      <w:pPr>
        <w:pStyle w:val="ListParagraph"/>
        <w:numPr>
          <w:ilvl w:val="0"/>
          <w:numId w:val="1"/>
        </w:numPr>
        <w:rPr>
          <w:lang w:val="fr-BE"/>
        </w:rPr>
      </w:pPr>
      <w:r w:rsidRPr="00A55B17">
        <w:rPr>
          <w:lang w:val="fr-BE"/>
        </w:rPr>
        <w:t xml:space="preserve">Link </w:t>
      </w:r>
      <w:r w:rsidR="00A45839" w:rsidRPr="00A55B17">
        <w:rPr>
          <w:lang w:val="fr-BE"/>
        </w:rPr>
        <w:t>dadaïsme</w:t>
      </w:r>
      <w:r w:rsidRPr="00A55B17">
        <w:rPr>
          <w:lang w:val="fr-BE"/>
        </w:rPr>
        <w:t xml:space="preserve"> en futurisme: </w:t>
      </w:r>
      <w:r w:rsidR="00A55B17" w:rsidRPr="00A55B17">
        <w:rPr>
          <w:lang w:val="fr-BE"/>
        </w:rPr>
        <w:t xml:space="preserve">Karawane en le </w:t>
      </w:r>
      <w:r w:rsidR="00A55B17">
        <w:rPr>
          <w:lang w:val="fr-BE"/>
        </w:rPr>
        <w:t>cœur a barbe</w:t>
      </w:r>
      <w:r w:rsidR="00A45839">
        <w:rPr>
          <w:lang w:val="fr-BE"/>
        </w:rPr>
        <w:t>, illustratie krijgt meer toegang</w:t>
      </w:r>
      <w:r w:rsidR="00C852F7">
        <w:rPr>
          <w:lang w:val="fr-BE"/>
        </w:rPr>
        <w:t>.</w:t>
      </w:r>
    </w:p>
    <w:p w14:paraId="79DF85D4" w14:textId="1F70135F" w:rsidR="00E81FCC" w:rsidRDefault="00C852F7" w:rsidP="001A74CC">
      <w:pPr>
        <w:pStyle w:val="ListParagraph"/>
        <w:numPr>
          <w:ilvl w:val="0"/>
          <w:numId w:val="1"/>
        </w:numPr>
      </w:pPr>
      <w:r w:rsidRPr="00C852F7">
        <w:t xml:space="preserve">Binnen </w:t>
      </w:r>
      <w:r w:rsidR="001D3C7B" w:rsidRPr="00C852F7">
        <w:t>dadaïsme</w:t>
      </w:r>
      <w:r w:rsidRPr="00C852F7">
        <w:t xml:space="preserve">: </w:t>
      </w:r>
      <w:r w:rsidR="001D3C7B">
        <w:t>M</w:t>
      </w:r>
      <w:r w:rsidRPr="00C852F7">
        <w:t>erz groep</w:t>
      </w:r>
      <w:r>
        <w:t>: (</w:t>
      </w:r>
      <w:r w:rsidR="00D8048C">
        <w:t xml:space="preserve">komt van </w:t>
      </w:r>
      <w:r>
        <w:t>commerce</w:t>
      </w:r>
      <w:r w:rsidR="00D8048C">
        <w:t xml:space="preserve"> (= winkel/handel)</w:t>
      </w:r>
      <w:r>
        <w:t>)</w:t>
      </w:r>
    </w:p>
    <w:p w14:paraId="48F9CE8A" w14:textId="436A2A54" w:rsidR="0081534B" w:rsidRDefault="0081534B" w:rsidP="0081534B">
      <w:pPr>
        <w:pStyle w:val="ListParagraph"/>
        <w:numPr>
          <w:ilvl w:val="1"/>
          <w:numId w:val="1"/>
        </w:numPr>
      </w:pPr>
      <w:r>
        <w:t>Horizontale rasterstructuur vergeten, dingen draaien</w:t>
      </w:r>
    </w:p>
    <w:p w14:paraId="153D5ED1" w14:textId="69801FEC" w:rsidR="007E4C01" w:rsidRDefault="007E4C01" w:rsidP="0081534B">
      <w:pPr>
        <w:pStyle w:val="ListParagraph"/>
        <w:numPr>
          <w:ilvl w:val="1"/>
          <w:numId w:val="1"/>
        </w:numPr>
      </w:pPr>
      <w:r>
        <w:t>Verschil commercieel werk en vrij</w:t>
      </w:r>
      <w:r w:rsidR="00373C0B">
        <w:t xml:space="preserve"> werk is er bijna niet meer.</w:t>
      </w:r>
    </w:p>
    <w:p w14:paraId="145AAB95" w14:textId="2142D5A5" w:rsidR="00265223" w:rsidRDefault="00265223" w:rsidP="0081534B">
      <w:pPr>
        <w:pStyle w:val="ListParagraph"/>
        <w:numPr>
          <w:ilvl w:val="1"/>
          <w:numId w:val="1"/>
        </w:numPr>
      </w:pPr>
      <w:r>
        <w:t>Merz bouw: in zijn atelier ging hij dingen verzamelen (papier, karton, plastic) om een soort puzzel te maken waar je in kan lopen.</w:t>
      </w:r>
      <w:r w:rsidR="00B5604D">
        <w:t xml:space="preserve"> </w:t>
      </w:r>
      <w:r w:rsidR="00B9407E">
        <w:t xml:space="preserve">= </w:t>
      </w:r>
      <w:r w:rsidR="00B5604D">
        <w:t>Inloopcollage</w:t>
      </w:r>
    </w:p>
    <w:p w14:paraId="10C6A3AC" w14:textId="06751EAB" w:rsidR="00EF5A7D" w:rsidRDefault="00073871" w:rsidP="00593144">
      <w:pPr>
        <w:pStyle w:val="ListParagraph"/>
        <w:numPr>
          <w:ilvl w:val="0"/>
          <w:numId w:val="1"/>
        </w:numPr>
      </w:pPr>
      <w:r>
        <w:t xml:space="preserve">Pelikan </w:t>
      </w:r>
      <w:r w:rsidR="00532CEA">
        <w:t>Visual</w:t>
      </w:r>
      <w:r>
        <w:t>:</w:t>
      </w:r>
    </w:p>
    <w:p w14:paraId="53CF813D" w14:textId="429E2A43" w:rsidR="00E203FE" w:rsidRDefault="00073871" w:rsidP="00CB602A">
      <w:pPr>
        <w:pStyle w:val="ListParagraph"/>
        <w:numPr>
          <w:ilvl w:val="1"/>
          <w:numId w:val="1"/>
        </w:numPr>
      </w:pPr>
      <w:r>
        <w:t>Logo deels eraf, werd in die tijd totaal niet gedaan, collagestijl wordt bedacht</w:t>
      </w:r>
      <w:r w:rsidR="00532CEA">
        <w:t>, restafval gebruiken in combinatie met typografische skills</w:t>
      </w:r>
      <w:r w:rsidR="00374A3A">
        <w:t>.</w:t>
      </w:r>
    </w:p>
    <w:p w14:paraId="76EFA943" w14:textId="135481E4" w:rsidR="00E203FE" w:rsidRDefault="00EE2B81" w:rsidP="00E203FE">
      <w:pPr>
        <w:pStyle w:val="ListParagraph"/>
        <w:numPr>
          <w:ilvl w:val="0"/>
          <w:numId w:val="1"/>
        </w:numPr>
      </w:pPr>
      <w:r>
        <w:t xml:space="preserve">John Hartfield: beeldmateriaal uit tijdschriften knippen en plakken, activistisch propaganda </w:t>
      </w:r>
      <w:r w:rsidR="00A2081B">
        <w:t>verspreiden</w:t>
      </w:r>
      <w:r>
        <w:t xml:space="preserve"> tegen nazi regime</w:t>
      </w:r>
      <w:r w:rsidR="00A2081B">
        <w:t>, hij zag het als zijn taak om als ontwerper een morele verantwoordelijkheid op te nemen.</w:t>
      </w:r>
      <w:r w:rsidR="007C7F8D">
        <w:t xml:space="preserve"> </w:t>
      </w:r>
    </w:p>
    <w:p w14:paraId="4055E940" w14:textId="2F2AFF4A" w:rsidR="007C7F8D" w:rsidRDefault="007C7F8D" w:rsidP="00E203FE">
      <w:pPr>
        <w:pStyle w:val="ListParagraph"/>
        <w:numPr>
          <w:ilvl w:val="0"/>
          <w:numId w:val="1"/>
        </w:numPr>
      </w:pPr>
      <w:r>
        <w:t>Man Ray: experimenteert met fotografie, solarisatie, was baanbrekend.</w:t>
      </w:r>
      <w:r w:rsidR="00263DA0">
        <w:t xml:space="preserve"> Kon foto’s zoals een planeet </w:t>
      </w:r>
      <w:r w:rsidR="00920152">
        <w:t>ontwikkelen</w:t>
      </w:r>
      <w:r w:rsidR="00263DA0">
        <w:t>.</w:t>
      </w:r>
      <w:r w:rsidR="00920152">
        <w:t xml:space="preserve"> Beeldtaal had veel meer mogelijkheden.</w:t>
      </w:r>
    </w:p>
    <w:p w14:paraId="3147163A" w14:textId="198E7CFA" w:rsidR="00F67F2C" w:rsidRDefault="00AE7272" w:rsidP="00FD1826">
      <w:pPr>
        <w:pStyle w:val="ListParagraph"/>
        <w:numPr>
          <w:ilvl w:val="0"/>
          <w:numId w:val="1"/>
        </w:numPr>
      </w:pPr>
      <w:r>
        <w:t>Dadaïsme</w:t>
      </w:r>
      <w:r w:rsidR="003C4D98">
        <w:t xml:space="preserve"> heeft een bijna 1:1 invloed van punk</w:t>
      </w:r>
      <w:r w:rsidR="00925F31">
        <w:t xml:space="preserve"> (alles herhaalt zichzelf</w:t>
      </w:r>
      <w:r w:rsidR="009D25C2">
        <w:t>, punk gebruikt collagetechniek</w:t>
      </w:r>
      <w:r w:rsidR="00925F31">
        <w:t>)</w:t>
      </w:r>
      <w:r w:rsidR="00456F94">
        <w:t xml:space="preserve"> (beeld </w:t>
      </w:r>
      <w:r w:rsidR="006F7582">
        <w:t>T</w:t>
      </w:r>
      <w:r w:rsidR="00456F94">
        <w:t>rump)</w:t>
      </w:r>
    </w:p>
    <w:p w14:paraId="35494FA9" w14:textId="77777777" w:rsidR="00FD1826" w:rsidRDefault="00FD1826" w:rsidP="00FD1826"/>
    <w:p w14:paraId="7C2D552B" w14:textId="184D3AED" w:rsidR="00FD1826" w:rsidRDefault="00FD1826" w:rsidP="00FD1826">
      <w:pPr>
        <w:pStyle w:val="Heading3"/>
      </w:pPr>
      <w:r>
        <w:t>Art Deco</w:t>
      </w:r>
    </w:p>
    <w:p w14:paraId="26973C2E" w14:textId="03E72F61" w:rsidR="00D14FF0" w:rsidRDefault="00C8322A" w:rsidP="00C8322A">
      <w:pPr>
        <w:pStyle w:val="ListParagraph"/>
        <w:numPr>
          <w:ilvl w:val="0"/>
          <w:numId w:val="1"/>
        </w:numPr>
      </w:pPr>
      <w:r>
        <w:t>Opvallend</w:t>
      </w:r>
      <w:r w:rsidR="005425EB">
        <w:t xml:space="preserve"> kenmerk (dat ook bij futurisme toepast): </w:t>
      </w:r>
      <w:r w:rsidR="00241A1F">
        <w:t>beweging</w:t>
      </w:r>
    </w:p>
    <w:p w14:paraId="6B527857" w14:textId="78DF5EDF" w:rsidR="009D4463" w:rsidRDefault="009D4463" w:rsidP="00C8322A">
      <w:pPr>
        <w:pStyle w:val="ListParagraph"/>
        <w:numPr>
          <w:ilvl w:val="0"/>
          <w:numId w:val="1"/>
        </w:numPr>
      </w:pPr>
      <w:r>
        <w:t>Abstracte weergave werkelijkheid</w:t>
      </w:r>
      <w:r w:rsidR="002F1262">
        <w:t xml:space="preserve"> met bepaalde dynamiek</w:t>
      </w:r>
    </w:p>
    <w:p w14:paraId="4981AC48" w14:textId="148A6042" w:rsidR="00A90CE5" w:rsidRDefault="002F1262" w:rsidP="00C8322A">
      <w:pPr>
        <w:pStyle w:val="ListParagraph"/>
        <w:numPr>
          <w:ilvl w:val="0"/>
          <w:numId w:val="1"/>
        </w:numPr>
      </w:pPr>
      <w:r>
        <w:t xml:space="preserve">Snelheid/beweging door </w:t>
      </w:r>
      <w:r w:rsidR="00F96B00">
        <w:t>einde oorlog</w:t>
      </w:r>
    </w:p>
    <w:p w14:paraId="2F4989F4" w14:textId="455181D0" w:rsidR="00A5734C" w:rsidRDefault="00A5734C" w:rsidP="00C8322A">
      <w:pPr>
        <w:pStyle w:val="ListParagraph"/>
        <w:numPr>
          <w:ilvl w:val="0"/>
          <w:numId w:val="1"/>
        </w:numPr>
      </w:pPr>
      <w:r>
        <w:t xml:space="preserve">Minder </w:t>
      </w:r>
      <w:r w:rsidR="00836EA0">
        <w:t>speelsheid</w:t>
      </w:r>
      <w:r>
        <w:t>, zware objecten en typografie, kracht uitstralen</w:t>
      </w:r>
    </w:p>
    <w:p w14:paraId="06D1252D" w14:textId="47C9991F" w:rsidR="004C551C" w:rsidRDefault="004C551C" w:rsidP="00C8322A">
      <w:pPr>
        <w:pStyle w:val="ListParagraph"/>
        <w:numPr>
          <w:ilvl w:val="0"/>
          <w:numId w:val="1"/>
        </w:numPr>
      </w:pPr>
      <w:r>
        <w:t>Belangrijke namen: Kauffer en Cassandre</w:t>
      </w:r>
    </w:p>
    <w:p w14:paraId="06417E6B" w14:textId="36B46F18" w:rsidR="005770E6" w:rsidRDefault="009E7366" w:rsidP="00C8322A">
      <w:pPr>
        <w:pStyle w:val="ListParagraph"/>
        <w:numPr>
          <w:ilvl w:val="0"/>
          <w:numId w:val="1"/>
        </w:numPr>
      </w:pPr>
      <w:r>
        <w:t xml:space="preserve">Metropolis: </w:t>
      </w:r>
      <w:r w:rsidR="00FA6176">
        <w:t>dystopie, klasse verdeling</w:t>
      </w:r>
      <w:r w:rsidR="00FB7490">
        <w:t>,</w:t>
      </w:r>
      <w:r w:rsidR="00DD6C5F">
        <w:t xml:space="preserve"> onderklasse reist omhoog, </w:t>
      </w:r>
      <w:r w:rsidR="00622A5D">
        <w:t xml:space="preserve">revolt tegen de mensen die macht hebben, </w:t>
      </w:r>
      <w:r w:rsidR="00FB7490">
        <w:t>verticale affiche</w:t>
      </w:r>
      <w:r w:rsidR="009C7414">
        <w:t>.</w:t>
      </w:r>
    </w:p>
    <w:p w14:paraId="49047F17" w14:textId="77777777" w:rsidR="0019385E" w:rsidRDefault="0019385E" w:rsidP="0019385E"/>
    <w:p w14:paraId="22873948" w14:textId="7E08BFAF" w:rsidR="0019385E" w:rsidRDefault="0019385E" w:rsidP="00625E6D">
      <w:pPr>
        <w:pStyle w:val="Heading3"/>
      </w:pPr>
      <w:r>
        <w:t>Russisch suprematisme en constructivisme</w:t>
      </w:r>
    </w:p>
    <w:p w14:paraId="1A1F6B67" w14:textId="4697EBCF" w:rsidR="00A70331" w:rsidRDefault="0074091C" w:rsidP="0074091C">
      <w:pPr>
        <w:pStyle w:val="ListParagraph"/>
        <w:numPr>
          <w:ilvl w:val="0"/>
          <w:numId w:val="1"/>
        </w:numPr>
      </w:pPr>
      <w:r>
        <w:t>Verschil suprematisme en constructivisme:</w:t>
      </w:r>
    </w:p>
    <w:p w14:paraId="0681C0BE" w14:textId="77777777" w:rsidR="00C32895" w:rsidRDefault="0074091C" w:rsidP="0074091C">
      <w:pPr>
        <w:pStyle w:val="ListParagraph"/>
        <w:numPr>
          <w:ilvl w:val="1"/>
          <w:numId w:val="1"/>
        </w:numPr>
      </w:pPr>
      <w:r>
        <w:t>Zelfde periode</w:t>
      </w:r>
    </w:p>
    <w:p w14:paraId="670A20DF" w14:textId="7F254518" w:rsidR="0074091C" w:rsidRDefault="00C32895" w:rsidP="0074091C">
      <w:pPr>
        <w:pStyle w:val="ListParagraph"/>
        <w:numPr>
          <w:ilvl w:val="1"/>
          <w:numId w:val="1"/>
        </w:numPr>
      </w:pPr>
      <w:r>
        <w:t>constructivisme is sub-abstract objectief</w:t>
      </w:r>
      <w:r w:rsidR="000D5F95">
        <w:t xml:space="preserve"> (= feitelijk)</w:t>
      </w:r>
    </w:p>
    <w:p w14:paraId="319C63F3" w14:textId="5AEA653C" w:rsidR="007F51E0" w:rsidRDefault="008B2702" w:rsidP="00C83779">
      <w:pPr>
        <w:pStyle w:val="ListParagraph"/>
        <w:numPr>
          <w:ilvl w:val="1"/>
          <w:numId w:val="1"/>
        </w:numPr>
      </w:pPr>
      <w:r>
        <w:t>objectivisme is subjectief</w:t>
      </w:r>
    </w:p>
    <w:p w14:paraId="7A703D2F" w14:textId="27C4D8AE" w:rsidR="00906945" w:rsidRDefault="00906945" w:rsidP="00906945">
      <w:pPr>
        <w:pStyle w:val="ListParagraph"/>
        <w:numPr>
          <w:ilvl w:val="0"/>
          <w:numId w:val="1"/>
        </w:numPr>
      </w:pPr>
      <w:r>
        <w:t>Rusland wil positief beeld van hunzelf verspreiden, dus vragen ze kunstenaren om voor de staat te werken.</w:t>
      </w:r>
    </w:p>
    <w:p w14:paraId="40B9CF46" w14:textId="604469C0" w:rsidR="00796A42" w:rsidRDefault="00C07E67" w:rsidP="00906945">
      <w:pPr>
        <w:pStyle w:val="ListParagraph"/>
        <w:numPr>
          <w:ilvl w:val="0"/>
          <w:numId w:val="1"/>
        </w:numPr>
      </w:pPr>
      <w:r>
        <w:t xml:space="preserve">Gloeilamp beeld: propaganda poster, bij het bedrijf gloeilampen kopen leverde de </w:t>
      </w:r>
      <w:r w:rsidR="009D4881">
        <w:t>Russische</w:t>
      </w:r>
      <w:r>
        <w:t xml:space="preserve"> leiders geld op voor de oorlog</w:t>
      </w:r>
      <w:r w:rsidR="009D4881">
        <w:t>.</w:t>
      </w:r>
    </w:p>
    <w:p w14:paraId="07D85913" w14:textId="36239B65" w:rsidR="00304C63" w:rsidRDefault="000B4A18" w:rsidP="00906945">
      <w:pPr>
        <w:pStyle w:val="ListParagraph"/>
        <w:numPr>
          <w:ilvl w:val="0"/>
          <w:numId w:val="1"/>
        </w:numPr>
      </w:pPr>
      <w:r>
        <w:t>Rochenko belangrijk</w:t>
      </w:r>
      <w:r w:rsidR="004B73E7">
        <w:t>e naam</w:t>
      </w:r>
    </w:p>
    <w:p w14:paraId="163DAE1F" w14:textId="20B43E50" w:rsidR="00A30B03" w:rsidRDefault="0042631D" w:rsidP="00906945">
      <w:pPr>
        <w:pStyle w:val="ListParagraph"/>
        <w:numPr>
          <w:ilvl w:val="0"/>
          <w:numId w:val="1"/>
        </w:numPr>
      </w:pPr>
      <w:r>
        <w:t>Vervara Stepan</w:t>
      </w:r>
      <w:r w:rsidR="00A30B03">
        <w:t>ova (zijn vrouw)</w:t>
      </w:r>
      <w:r w:rsidR="00724E8D">
        <w:t>: grondlegger/uitvinder van wat nu als streetwear wordt beschouwd</w:t>
      </w:r>
    </w:p>
    <w:p w14:paraId="24F552D7" w14:textId="6734EA55" w:rsidR="00CA6884" w:rsidRPr="00A70331" w:rsidRDefault="00CA6884" w:rsidP="00AB27AE"/>
    <w:sectPr w:rsidR="00CA6884" w:rsidRPr="00A70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B0F"/>
    <w:multiLevelType w:val="hybridMultilevel"/>
    <w:tmpl w:val="E53A6E42"/>
    <w:lvl w:ilvl="0" w:tplc="E6781A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41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F9"/>
    <w:rsid w:val="00056705"/>
    <w:rsid w:val="00070131"/>
    <w:rsid w:val="00073871"/>
    <w:rsid w:val="00074134"/>
    <w:rsid w:val="00087AED"/>
    <w:rsid w:val="000910C1"/>
    <w:rsid w:val="000B1EE4"/>
    <w:rsid w:val="000B4A18"/>
    <w:rsid w:val="000D26EF"/>
    <w:rsid w:val="000D5647"/>
    <w:rsid w:val="000D5F95"/>
    <w:rsid w:val="000E1C94"/>
    <w:rsid w:val="00100FCF"/>
    <w:rsid w:val="00136EE7"/>
    <w:rsid w:val="00150973"/>
    <w:rsid w:val="00177D48"/>
    <w:rsid w:val="001860D8"/>
    <w:rsid w:val="00187045"/>
    <w:rsid w:val="00190020"/>
    <w:rsid w:val="0019385E"/>
    <w:rsid w:val="001A1D2B"/>
    <w:rsid w:val="001A74CC"/>
    <w:rsid w:val="001B0530"/>
    <w:rsid w:val="001D3C7B"/>
    <w:rsid w:val="001E7C8E"/>
    <w:rsid w:val="001F7593"/>
    <w:rsid w:val="00201BF8"/>
    <w:rsid w:val="00214F3D"/>
    <w:rsid w:val="0022314C"/>
    <w:rsid w:val="00225853"/>
    <w:rsid w:val="00241A1F"/>
    <w:rsid w:val="00246AA1"/>
    <w:rsid w:val="00253CC5"/>
    <w:rsid w:val="00263DA0"/>
    <w:rsid w:val="00265223"/>
    <w:rsid w:val="00296A56"/>
    <w:rsid w:val="002D5418"/>
    <w:rsid w:val="002F1262"/>
    <w:rsid w:val="00304C63"/>
    <w:rsid w:val="00306310"/>
    <w:rsid w:val="003263EE"/>
    <w:rsid w:val="00350209"/>
    <w:rsid w:val="00373C0B"/>
    <w:rsid w:val="00374A3A"/>
    <w:rsid w:val="00381BC7"/>
    <w:rsid w:val="003C4D98"/>
    <w:rsid w:val="003E0E68"/>
    <w:rsid w:val="003E1B4C"/>
    <w:rsid w:val="003E3BD8"/>
    <w:rsid w:val="0042564E"/>
    <w:rsid w:val="0042631D"/>
    <w:rsid w:val="00434E11"/>
    <w:rsid w:val="00456F94"/>
    <w:rsid w:val="00463030"/>
    <w:rsid w:val="00475CAD"/>
    <w:rsid w:val="004B6513"/>
    <w:rsid w:val="004B73E7"/>
    <w:rsid w:val="004C551C"/>
    <w:rsid w:val="004D08EE"/>
    <w:rsid w:val="004D507E"/>
    <w:rsid w:val="004E6BBB"/>
    <w:rsid w:val="004E7D62"/>
    <w:rsid w:val="0050628C"/>
    <w:rsid w:val="00532CEA"/>
    <w:rsid w:val="00540953"/>
    <w:rsid w:val="00541C05"/>
    <w:rsid w:val="005425EB"/>
    <w:rsid w:val="005770E6"/>
    <w:rsid w:val="005841F1"/>
    <w:rsid w:val="00593144"/>
    <w:rsid w:val="005D126A"/>
    <w:rsid w:val="005E02BD"/>
    <w:rsid w:val="005E3D8D"/>
    <w:rsid w:val="006174FB"/>
    <w:rsid w:val="00622A5D"/>
    <w:rsid w:val="00625E6D"/>
    <w:rsid w:val="00671178"/>
    <w:rsid w:val="00690C47"/>
    <w:rsid w:val="006D776C"/>
    <w:rsid w:val="006E694E"/>
    <w:rsid w:val="006F6C28"/>
    <w:rsid w:val="006F7582"/>
    <w:rsid w:val="00724E8D"/>
    <w:rsid w:val="00735E25"/>
    <w:rsid w:val="0074091C"/>
    <w:rsid w:val="007457A7"/>
    <w:rsid w:val="0075165B"/>
    <w:rsid w:val="0076318B"/>
    <w:rsid w:val="00764E09"/>
    <w:rsid w:val="00775E9F"/>
    <w:rsid w:val="00796A42"/>
    <w:rsid w:val="007C140C"/>
    <w:rsid w:val="007C4168"/>
    <w:rsid w:val="007C7F8D"/>
    <w:rsid w:val="007E49C9"/>
    <w:rsid w:val="007E4C01"/>
    <w:rsid w:val="007F51E0"/>
    <w:rsid w:val="0081534B"/>
    <w:rsid w:val="0083312F"/>
    <w:rsid w:val="00836B13"/>
    <w:rsid w:val="00836EA0"/>
    <w:rsid w:val="008612D2"/>
    <w:rsid w:val="00892086"/>
    <w:rsid w:val="008B2702"/>
    <w:rsid w:val="008C1636"/>
    <w:rsid w:val="008D1077"/>
    <w:rsid w:val="00906945"/>
    <w:rsid w:val="00917D26"/>
    <w:rsid w:val="00920152"/>
    <w:rsid w:val="00925F31"/>
    <w:rsid w:val="0092606E"/>
    <w:rsid w:val="00926303"/>
    <w:rsid w:val="00940459"/>
    <w:rsid w:val="00965728"/>
    <w:rsid w:val="009C7414"/>
    <w:rsid w:val="009D25C2"/>
    <w:rsid w:val="009D4463"/>
    <w:rsid w:val="009D4881"/>
    <w:rsid w:val="009E7366"/>
    <w:rsid w:val="00A2081B"/>
    <w:rsid w:val="00A30B03"/>
    <w:rsid w:val="00A33ADA"/>
    <w:rsid w:val="00A3758D"/>
    <w:rsid w:val="00A45839"/>
    <w:rsid w:val="00A55B17"/>
    <w:rsid w:val="00A5734C"/>
    <w:rsid w:val="00A70331"/>
    <w:rsid w:val="00A90CE5"/>
    <w:rsid w:val="00AB27AE"/>
    <w:rsid w:val="00AB4326"/>
    <w:rsid w:val="00AC0DDE"/>
    <w:rsid w:val="00AE7272"/>
    <w:rsid w:val="00AF22E8"/>
    <w:rsid w:val="00B5604D"/>
    <w:rsid w:val="00B62FFC"/>
    <w:rsid w:val="00B725BC"/>
    <w:rsid w:val="00B83B82"/>
    <w:rsid w:val="00B9407E"/>
    <w:rsid w:val="00BB34C0"/>
    <w:rsid w:val="00BB4A6A"/>
    <w:rsid w:val="00C07E67"/>
    <w:rsid w:val="00C12E2E"/>
    <w:rsid w:val="00C15939"/>
    <w:rsid w:val="00C22F3A"/>
    <w:rsid w:val="00C32895"/>
    <w:rsid w:val="00C34E5C"/>
    <w:rsid w:val="00C5493D"/>
    <w:rsid w:val="00C56959"/>
    <w:rsid w:val="00C8322A"/>
    <w:rsid w:val="00C83779"/>
    <w:rsid w:val="00C852F7"/>
    <w:rsid w:val="00CA60F9"/>
    <w:rsid w:val="00CA6222"/>
    <w:rsid w:val="00CA6884"/>
    <w:rsid w:val="00CB602A"/>
    <w:rsid w:val="00CE6CB7"/>
    <w:rsid w:val="00CE775F"/>
    <w:rsid w:val="00CF153E"/>
    <w:rsid w:val="00D14FF0"/>
    <w:rsid w:val="00D8048C"/>
    <w:rsid w:val="00D843D8"/>
    <w:rsid w:val="00D95A30"/>
    <w:rsid w:val="00DB2D9F"/>
    <w:rsid w:val="00DB4101"/>
    <w:rsid w:val="00DB6319"/>
    <w:rsid w:val="00DB7FEE"/>
    <w:rsid w:val="00DD3441"/>
    <w:rsid w:val="00DD3F17"/>
    <w:rsid w:val="00DD52DD"/>
    <w:rsid w:val="00DD6C5F"/>
    <w:rsid w:val="00DD71E5"/>
    <w:rsid w:val="00DF7FC1"/>
    <w:rsid w:val="00E203FE"/>
    <w:rsid w:val="00E25D1B"/>
    <w:rsid w:val="00E30DCB"/>
    <w:rsid w:val="00E41F6A"/>
    <w:rsid w:val="00E513C4"/>
    <w:rsid w:val="00E6129E"/>
    <w:rsid w:val="00E80F9E"/>
    <w:rsid w:val="00E81FCC"/>
    <w:rsid w:val="00E9454B"/>
    <w:rsid w:val="00EC10DD"/>
    <w:rsid w:val="00EE2B81"/>
    <w:rsid w:val="00EF5A7D"/>
    <w:rsid w:val="00F01333"/>
    <w:rsid w:val="00F12520"/>
    <w:rsid w:val="00F32B66"/>
    <w:rsid w:val="00F36F36"/>
    <w:rsid w:val="00F602BA"/>
    <w:rsid w:val="00F62FDC"/>
    <w:rsid w:val="00F665C5"/>
    <w:rsid w:val="00F67F2C"/>
    <w:rsid w:val="00F92D4A"/>
    <w:rsid w:val="00F93914"/>
    <w:rsid w:val="00F96B00"/>
    <w:rsid w:val="00FA6176"/>
    <w:rsid w:val="00FB230D"/>
    <w:rsid w:val="00FB7490"/>
    <w:rsid w:val="00FD1826"/>
    <w:rsid w:val="00FD51AC"/>
    <w:rsid w:val="00FD6C38"/>
    <w:rsid w:val="00FE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1590D"/>
  <w15:chartTrackingRefBased/>
  <w15:docId w15:val="{683E610B-C434-42F5-B9AC-D4AABCEB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6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471</cp:revision>
  <dcterms:created xsi:type="dcterms:W3CDTF">2025-03-05T13:03:00Z</dcterms:created>
  <dcterms:modified xsi:type="dcterms:W3CDTF">2025-03-05T15:22:00Z</dcterms:modified>
</cp:coreProperties>
</file>